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C97A3">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center"/>
        <w:textAlignment w:val="auto"/>
        <w:rPr>
          <w:rFonts w:hint="eastAsia"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曲线运动与抛体运动</w:t>
      </w:r>
    </w:p>
    <w:p w14:paraId="291923A3">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themeColor="text1"/>
          <w:sz w:val="21"/>
          <w:szCs w:val="21"/>
          <w:lang w:val="en-US" w:eastAsia="zh-CN"/>
          <w14:textFill>
            <w14:solidFill>
              <w14:schemeClr w14:val="tx1"/>
            </w14:solidFill>
          </w14:textFill>
        </w:rPr>
      </w:pPr>
    </w:p>
    <w:p w14:paraId="6FDDE3FF">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themeColor="text1"/>
          <w:sz w:val="21"/>
          <w:szCs w:val="21"/>
          <w:lang w:eastAsia="zh-CN"/>
          <w14:textFill>
            <w14:solidFill>
              <w14:schemeClr w14:val="tx1"/>
            </w14:solidFill>
          </w14:textFill>
        </w:rPr>
      </w:pPr>
      <w:r>
        <w:rPr>
          <w:rFonts w:hint="eastAsia" w:ascii="黑体" w:hAnsi="黑体" w:eastAsia="黑体" w:cs="黑体"/>
          <w:color w:val="000000" w:themeColor="text1"/>
          <w:kern w:val="0"/>
          <w:sz w:val="21"/>
          <w:szCs w:val="21"/>
          <w14:textFill>
            <w14:solidFill>
              <w14:schemeClr w14:val="tx1"/>
            </w14:solidFill>
          </w14:textFill>
        </w:rPr>
        <w:drawing>
          <wp:anchor distT="0" distB="0" distL="0" distR="0" simplePos="0" relativeHeight="251659264" behindDoc="1" locked="0" layoutInCell="1" allowOverlap="1">
            <wp:simplePos x="0" y="0"/>
            <wp:positionH relativeFrom="column">
              <wp:posOffset>2325370</wp:posOffset>
            </wp:positionH>
            <wp:positionV relativeFrom="paragraph">
              <wp:posOffset>621665</wp:posOffset>
            </wp:positionV>
            <wp:extent cx="3760470" cy="1116965"/>
            <wp:effectExtent l="0" t="0" r="11430" b="635"/>
            <wp:wrapTight wrapText="bothSides">
              <wp:wrapPolygon>
                <wp:start x="0" y="0"/>
                <wp:lineTo x="0" y="21367"/>
                <wp:lineTo x="21520" y="21367"/>
                <wp:lineTo x="21520" y="0"/>
                <wp:lineTo x="0" y="0"/>
              </wp:wrapPolygon>
            </wp:wrapTight>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60470" cy="1116965"/>
                    </a:xfrm>
                    <a:prstGeom prst="rect">
                      <a:avLst/>
                    </a:prstGeom>
                  </pic:spPr>
                </pic:pic>
              </a:graphicData>
            </a:graphic>
          </wp:anchor>
        </w:drawing>
      </w:r>
      <w:r>
        <w:rPr>
          <w:rFonts w:hint="eastAsia" w:ascii="黑体" w:hAnsi="黑体" w:eastAsia="黑体" w:cs="黑体"/>
          <w:color w:val="000000" w:themeColor="text1"/>
          <w:sz w:val="21"/>
          <w:szCs w:val="21"/>
          <w:lang w:val="en-US" w:eastAsia="zh-CN"/>
          <w14:textFill>
            <w14:solidFill>
              <w14:schemeClr w14:val="tx1"/>
            </w14:solidFill>
          </w14:textFill>
        </w:rPr>
        <w:t>1、</w:t>
      </w:r>
      <w:r>
        <w:rPr>
          <w:rFonts w:hint="eastAsia" w:ascii="黑体" w:hAnsi="黑体" w:eastAsia="黑体" w:cs="黑体"/>
          <w:color w:val="000000" w:themeColor="text1"/>
          <w:sz w:val="21"/>
          <w:szCs w:val="21"/>
          <w14:textFill>
            <w14:solidFill>
              <w14:schemeClr w14:val="tx1"/>
            </w14:solidFill>
          </w14:textFill>
        </w:rPr>
        <w:t>足球比赛中，运动员发任意球时，踢出的足球有时会在行进中绕过“人墙”转弯进入球门（如图甲），这就是所谓的“香蕉球”。踢出“香蕉球”是因为运动员踢出球时，足球向前运动的同时还在绕轴自转（如图乙所示）；自上向下观察（如图丙所示）由于足球的自转使贴着足球表面的一层薄空气被球带动做同一旋向的转动，导致足球</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w:t>
      </w:r>
      <m:oMath>
        <m:r>
          <m:rPr/>
          <w:rPr>
            <w:rFonts w:hint="eastAsia" w:ascii="Cambria Math" w:hAnsi="Cambria Math" w:eastAsia="黑体" w:cs="黑体"/>
            <w:color w:val="000000" w:themeColor="text1"/>
            <w:sz w:val="21"/>
            <w:szCs w:val="21"/>
            <w14:textFill>
              <w14:solidFill>
                <w14:schemeClr w14:val="tx1"/>
              </w14:solidFill>
            </w14:textFill>
          </w:rPr>
          <m:t>B</m:t>
        </m:r>
      </m:oMath>
      <w:r>
        <w:rPr>
          <w:rFonts w:hint="eastAsia" w:ascii="黑体" w:hAnsi="黑体" w:eastAsia="黑体" w:cs="黑体"/>
          <w:color w:val="000000" w:themeColor="text1"/>
          <w:sz w:val="21"/>
          <w:szCs w:val="21"/>
          <w14:textFill>
            <w14:solidFill>
              <w14:schemeClr w14:val="tx1"/>
            </w14:solidFill>
          </w14:textFill>
        </w:rPr>
        <w:t>两侧的空气相对球的速度不等而产生压力差</w:t>
      </w:r>
      <m:oMath>
        <m:r>
          <m:rPr/>
          <w:rPr>
            <w:rFonts w:hint="eastAsia" w:ascii="Cambria Math" w:hAnsi="Cambria Math" w:eastAsia="黑体" w:cs="黑体"/>
            <w:color w:val="000000" w:themeColor="text1"/>
            <w:sz w:val="21"/>
            <w:szCs w:val="21"/>
            <w14:textFill>
              <w14:solidFill>
                <w14:schemeClr w14:val="tx1"/>
              </w14:solidFill>
            </w14:textFill>
          </w:rPr>
          <m:t>F</m:t>
        </m:r>
      </m:oMath>
      <w:r>
        <w:rPr>
          <w:rFonts w:hint="eastAsia" w:ascii="黑体" w:hAnsi="黑体" w:eastAsia="黑体" w:cs="黑体"/>
          <w:color w:val="000000" w:themeColor="text1"/>
          <w:sz w:val="21"/>
          <w:szCs w:val="21"/>
          <w14:textFill>
            <w14:solidFill>
              <w14:schemeClr w14:val="tx1"/>
            </w14:solidFill>
          </w14:textFill>
        </w:rPr>
        <w:t>，使得足球发生偏转。则</w:t>
      </w:r>
      <w:r>
        <w:rPr>
          <w:rFonts w:hint="eastAsia" w:ascii="黑体" w:hAnsi="黑体" w:eastAsia="黑体" w:cs="黑体"/>
          <w:color w:val="000000" w:themeColor="text1"/>
          <w:sz w:val="21"/>
          <w:szCs w:val="21"/>
          <w:lang w:eastAsia="zh-CN"/>
          <w14:textFill>
            <w14:solidFill>
              <w14:schemeClr w14:val="tx1"/>
            </w14:solidFill>
          </w14:textFill>
        </w:rPr>
        <w:t>：</w:t>
      </w:r>
    </w:p>
    <w:p w14:paraId="16BA03F6">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A．甲图中足球受到空气压力向左</w:t>
      </w:r>
    </w:p>
    <w:p w14:paraId="7936C18A">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B．甲图中足球受到空气压力向右</w:t>
      </w:r>
    </w:p>
    <w:p w14:paraId="44ABCEC8">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C．空气流速大的一侧压力大</w:t>
      </w:r>
    </w:p>
    <w:p w14:paraId="0E28AE0B">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D．空气流速小的一侧压力大</w:t>
      </w:r>
    </w:p>
    <w:p w14:paraId="500C8AD1">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25252887">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themeColor="text1"/>
          <w:sz w:val="21"/>
          <w:szCs w:val="21"/>
          <w:lang w:eastAsia="zh-CN"/>
          <w14:textFill>
            <w14:solidFill>
              <w14:schemeClr w14:val="tx1"/>
            </w14:solidFill>
          </w14:textFill>
        </w:rPr>
      </w:pPr>
      <w:r>
        <w:rPr>
          <w:rFonts w:hint="eastAsia" w:ascii="黑体" w:hAnsi="黑体" w:eastAsia="黑体" w:cs="黑体"/>
          <w:color w:val="000000" w:themeColor="text1"/>
          <w:kern w:val="0"/>
          <w:sz w:val="21"/>
          <w:szCs w:val="21"/>
          <w14:textFill>
            <w14:solidFill>
              <w14:schemeClr w14:val="tx1"/>
            </w14:solidFill>
          </w14:textFill>
        </w:rPr>
        <w:drawing>
          <wp:anchor distT="0" distB="0" distL="0" distR="0" simplePos="0" relativeHeight="251660288" behindDoc="1" locked="0" layoutInCell="1" allowOverlap="1">
            <wp:simplePos x="0" y="0"/>
            <wp:positionH relativeFrom="column">
              <wp:posOffset>2785745</wp:posOffset>
            </wp:positionH>
            <wp:positionV relativeFrom="paragraph">
              <wp:posOffset>238125</wp:posOffset>
            </wp:positionV>
            <wp:extent cx="3308985" cy="1786255"/>
            <wp:effectExtent l="0" t="0" r="5715" b="4445"/>
            <wp:wrapTight wrapText="bothSides">
              <wp:wrapPolygon>
                <wp:start x="0" y="0"/>
                <wp:lineTo x="0" y="21500"/>
                <wp:lineTo x="21554" y="21500"/>
                <wp:lineTo x="21554" y="0"/>
                <wp:lineTo x="0" y="0"/>
              </wp:wrapPolygon>
            </wp:wrapTight>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08985" cy="1786255"/>
                    </a:xfrm>
                    <a:prstGeom prst="rect">
                      <a:avLst/>
                    </a:prstGeom>
                  </pic:spPr>
                </pic:pic>
              </a:graphicData>
            </a:graphic>
          </wp:anchor>
        </w:drawing>
      </w:r>
      <w:r>
        <w:rPr>
          <w:rFonts w:hint="eastAsia" w:ascii="黑体" w:hAnsi="黑体" w:eastAsia="黑体" w:cs="黑体"/>
          <w:color w:val="000000" w:themeColor="text1"/>
          <w:sz w:val="21"/>
          <w:szCs w:val="21"/>
          <w:lang w:val="en-US" w:eastAsia="zh-CN"/>
          <w14:textFill>
            <w14:solidFill>
              <w14:schemeClr w14:val="tx1"/>
            </w14:solidFill>
          </w14:textFill>
        </w:rPr>
        <w:t>2、</w:t>
      </w:r>
      <w:r>
        <w:rPr>
          <w:rFonts w:hint="eastAsia" w:ascii="黑体" w:hAnsi="黑体" w:eastAsia="黑体" w:cs="黑体"/>
          <w:color w:val="000000" w:themeColor="text1"/>
          <w:sz w:val="21"/>
          <w:szCs w:val="21"/>
          <w14:textFill>
            <w14:solidFill>
              <w14:schemeClr w14:val="tx1"/>
            </w14:solidFill>
          </w14:textFill>
        </w:rPr>
        <w:t>深圳大疆公司是全球知名的无人机生产商，生产的无人机在各行各业中得到了广泛应用。一测试员应用无人机搭载的加速度传感器进行飞行测试。图甲是在测试软件中设定的</w:t>
      </w:r>
      <w:r>
        <w:rPr>
          <w:rFonts w:hint="eastAsia" w:ascii="黑体" w:hAnsi="黑体" w:eastAsia="黑体" w:cs="黑体"/>
          <w:i/>
          <w:color w:val="000000" w:themeColor="text1"/>
          <w:sz w:val="21"/>
          <w:szCs w:val="21"/>
          <w14:textFill>
            <w14:solidFill>
              <w14:schemeClr w14:val="tx1"/>
            </w14:solidFill>
          </w14:textFill>
        </w:rPr>
        <w:t>x、y、z</w:t>
      </w:r>
      <w:r>
        <w:rPr>
          <w:rFonts w:hint="eastAsia" w:ascii="黑体" w:hAnsi="黑体" w:eastAsia="黑体" w:cs="黑体"/>
          <w:color w:val="000000" w:themeColor="text1"/>
          <w:sz w:val="21"/>
          <w:szCs w:val="21"/>
          <w14:textFill>
            <w14:solidFill>
              <w14:schemeClr w14:val="tx1"/>
            </w14:solidFill>
          </w14:textFill>
        </w:rPr>
        <w:t>轴的正方向，其中</w:t>
      </w:r>
      <w:r>
        <w:rPr>
          <w:rFonts w:hint="eastAsia" w:ascii="黑体" w:hAnsi="黑体" w:eastAsia="黑体" w:cs="黑体"/>
          <w:i/>
          <w:color w:val="000000" w:themeColor="text1"/>
          <w:sz w:val="21"/>
          <w:szCs w:val="21"/>
          <w14:textFill>
            <w14:solidFill>
              <w14:schemeClr w14:val="tx1"/>
            </w14:solidFill>
          </w14:textFill>
        </w:rPr>
        <w:t>z</w:t>
      </w:r>
      <w:r>
        <w:rPr>
          <w:rFonts w:hint="eastAsia" w:ascii="黑体" w:hAnsi="黑体" w:eastAsia="黑体" w:cs="黑体"/>
          <w:color w:val="000000" w:themeColor="text1"/>
          <w:sz w:val="21"/>
          <w:szCs w:val="21"/>
          <w14:textFill>
            <w14:solidFill>
              <w14:schemeClr w14:val="tx1"/>
            </w14:solidFill>
          </w14:textFill>
        </w:rPr>
        <w:t>轴沿竖直方向，无人机开始时沿</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轴正方向匀速飞行，从</w:t>
      </w:r>
      <w:r>
        <w:rPr>
          <w:rFonts w:hint="eastAsia" w:ascii="黑体" w:hAnsi="黑体" w:eastAsia="黑体" w:cs="黑体"/>
          <w:i/>
          <w:color w:val="000000" w:themeColor="text1"/>
          <w:sz w:val="21"/>
          <w:szCs w:val="21"/>
          <w14:textFill>
            <w14:solidFill>
              <w14:schemeClr w14:val="tx1"/>
            </w14:solidFill>
          </w14:textFill>
        </w:rPr>
        <w:t>t</w:t>
      </w:r>
      <w:r>
        <w:rPr>
          <w:rFonts w:hint="eastAsia" w:ascii="黑体" w:hAnsi="黑体" w:eastAsia="黑体" w:cs="黑体"/>
          <w:color w:val="000000" w:themeColor="text1"/>
          <w:sz w:val="21"/>
          <w:szCs w:val="21"/>
          <w14:textFill>
            <w14:solidFill>
              <w14:schemeClr w14:val="tx1"/>
            </w14:solidFill>
          </w14:textFill>
        </w:rPr>
        <w:t>=0时刻开始测试员进行变速操作，软件生成了</w:t>
      </w:r>
      <w:r>
        <w:rPr>
          <w:rFonts w:hint="eastAsia" w:ascii="黑体" w:hAnsi="黑体" w:eastAsia="黑体" w:cs="黑体"/>
          <w:i/>
          <w:color w:val="000000" w:themeColor="text1"/>
          <w:sz w:val="21"/>
          <w:szCs w:val="21"/>
          <w14:textFill>
            <w14:solidFill>
              <w14:schemeClr w14:val="tx1"/>
            </w14:solidFill>
          </w14:textFill>
        </w:rPr>
        <w:t>x、y、z</w:t>
      </w:r>
      <w:r>
        <w:rPr>
          <w:rFonts w:hint="eastAsia" w:ascii="黑体" w:hAnsi="黑体" w:eastAsia="黑体" w:cs="黑体"/>
          <w:color w:val="000000" w:themeColor="text1"/>
          <w:sz w:val="21"/>
          <w:szCs w:val="21"/>
          <w14:textFill>
            <w14:solidFill>
              <w14:schemeClr w14:val="tx1"/>
            </w14:solidFill>
          </w14:textFill>
        </w:rPr>
        <w:t>轴方向的</w:t>
      </w:r>
      <m:oMath>
        <m:r>
          <m:rPr/>
          <w:rPr>
            <w:rFonts w:hint="eastAsia" w:ascii="Cambria Math" w:hAnsi="Cambria Math" w:eastAsia="黑体" w:cs="黑体"/>
            <w:color w:val="000000" w:themeColor="text1"/>
            <w:sz w:val="21"/>
            <w:szCs w:val="21"/>
            <w14:textFill>
              <w14:solidFill>
                <w14:schemeClr w14:val="tx1"/>
              </w14:solidFill>
            </w14:textFill>
          </w:rPr>
          <m:t>a−t</m:t>
        </m:r>
      </m:oMath>
      <w:r>
        <w:rPr>
          <w:rFonts w:hint="eastAsia" w:ascii="黑体" w:hAnsi="黑体" w:eastAsia="黑体" w:cs="黑体"/>
          <w:color w:val="000000" w:themeColor="text1"/>
          <w:sz w:val="21"/>
          <w:szCs w:val="21"/>
          <w14:textFill>
            <w14:solidFill>
              <w14:schemeClr w14:val="tx1"/>
            </w14:solidFill>
          </w14:textFill>
        </w:rPr>
        <w:t>（加速度－时间）图像如图乙所示，则下列说法正确的是</w:t>
      </w:r>
      <w:r>
        <w:rPr>
          <w:rFonts w:hint="eastAsia" w:ascii="黑体" w:hAnsi="黑体" w:eastAsia="黑体" w:cs="黑体"/>
          <w:color w:val="000000" w:themeColor="text1"/>
          <w:sz w:val="21"/>
          <w:szCs w:val="21"/>
          <w:lang w:eastAsia="zh-CN"/>
          <w14:textFill>
            <w14:solidFill>
              <w14:schemeClr w14:val="tx1"/>
            </w14:solidFill>
          </w14:textFill>
        </w:rPr>
        <w:t>：</w:t>
      </w:r>
    </w:p>
    <w:p w14:paraId="4CEE3DA8">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A．0~1s无人机处于失重状态</w:t>
      </w:r>
    </w:p>
    <w:p w14:paraId="6AC034F7">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B．0~1s沿</w:t>
      </w:r>
      <w:r>
        <w:rPr>
          <w:rFonts w:hint="eastAsia" w:ascii="黑体" w:hAnsi="黑体" w:eastAsia="黑体" w:cs="黑体"/>
          <w:i/>
          <w:color w:val="000000" w:themeColor="text1"/>
          <w:sz w:val="21"/>
          <w:szCs w:val="21"/>
          <w14:textFill>
            <w14:solidFill>
              <w14:schemeClr w14:val="tx1"/>
            </w14:solidFill>
          </w14:textFill>
        </w:rPr>
        <w:t>x</w:t>
      </w:r>
      <w:r>
        <w:rPr>
          <w:rFonts w:hint="eastAsia" w:ascii="黑体" w:hAnsi="黑体" w:eastAsia="黑体" w:cs="黑体"/>
          <w:color w:val="000000" w:themeColor="text1"/>
          <w:sz w:val="21"/>
          <w:szCs w:val="21"/>
          <w14:textFill>
            <w14:solidFill>
              <w14:schemeClr w14:val="tx1"/>
            </w14:solidFill>
          </w14:textFill>
        </w:rPr>
        <w:t>轴方向无人机做减速动</w:t>
      </w:r>
    </w:p>
    <w:p w14:paraId="6ABCC6E3">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C．1s~2s沿</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轴方向无人机做加速动</w:t>
      </w:r>
    </w:p>
    <w:p w14:paraId="6726E687">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D．1s~2s沿</w:t>
      </w:r>
      <w:r>
        <w:rPr>
          <w:rFonts w:hint="eastAsia" w:ascii="黑体" w:hAnsi="黑体" w:eastAsia="黑体" w:cs="黑体"/>
          <w:i/>
          <w:color w:val="000000" w:themeColor="text1"/>
          <w:sz w:val="21"/>
          <w:szCs w:val="21"/>
          <w14:textFill>
            <w14:solidFill>
              <w14:schemeClr w14:val="tx1"/>
            </w14:solidFill>
          </w14:textFill>
        </w:rPr>
        <w:t>z</w:t>
      </w:r>
      <w:r>
        <w:rPr>
          <w:rFonts w:hint="eastAsia" w:ascii="黑体" w:hAnsi="黑体" w:eastAsia="黑体" w:cs="黑体"/>
          <w:color w:val="000000" w:themeColor="text1"/>
          <w:sz w:val="21"/>
          <w:szCs w:val="21"/>
          <w14:textFill>
            <w14:solidFill>
              <w14:schemeClr w14:val="tx1"/>
            </w14:solidFill>
          </w14:textFill>
        </w:rPr>
        <w:t>轴方向无人机做加速动</w:t>
      </w:r>
    </w:p>
    <w:p w14:paraId="0F334F3D">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D0CDBD4">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D996CE5">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3、</w:t>
      </w:r>
      <w:r>
        <w:rPr>
          <w:rFonts w:hint="eastAsia" w:ascii="黑体" w:hAnsi="黑体" w:eastAsia="黑体" w:cs="黑体"/>
          <w:color w:val="000000" w:themeColor="text1"/>
          <w:sz w:val="21"/>
          <w:szCs w:val="21"/>
          <w14:textFill>
            <w14:solidFill>
              <w14:schemeClr w14:val="tx1"/>
            </w14:solidFill>
          </w14:textFill>
        </w:rPr>
        <w:t>达·芬奇的手稿中描述了这样一个实验：一个罐子在空中沿水平直线向右做匀加速运动，沿途连续漏出沙子。若不计空气阻力，则下列图中能反映空中沙子排列的几何图形是（　　）</w:t>
      </w:r>
    </w:p>
    <w:p w14:paraId="7D71C15D">
      <w:pPr>
        <w:keepNext w:val="0"/>
        <w:keepLines w:val="0"/>
        <w:pageBreakBefore w:val="0"/>
        <w:widowControl w:val="0"/>
        <w:shd w:val="clear"/>
        <w:tabs>
          <w:tab w:val="left" w:pos="4156"/>
        </w:tabs>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A．</w:t>
      </w:r>
      <w:r>
        <w:rPr>
          <w:rFonts w:hint="eastAsia" w:ascii="黑体" w:hAnsi="黑体" w:eastAsia="黑体" w:cs="黑体"/>
          <w:color w:val="000000" w:themeColor="text1"/>
          <w:kern w:val="0"/>
          <w:sz w:val="21"/>
          <w:szCs w:val="21"/>
          <w14:textFill>
            <w14:solidFill>
              <w14:schemeClr w14:val="tx1"/>
            </w14:solidFill>
          </w14:textFill>
        </w:rPr>
        <w:drawing>
          <wp:inline distT="0" distB="0" distL="0" distR="0">
            <wp:extent cx="787400" cy="1000760"/>
            <wp:effectExtent l="0" t="0" r="0" b="254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87400" cy="1000760"/>
                    </a:xfrm>
                    <a:prstGeom prst="rect">
                      <a:avLst/>
                    </a:prstGeom>
                  </pic:spPr>
                </pic:pic>
              </a:graphicData>
            </a:graphic>
          </wp:inline>
        </w:drawing>
      </w:r>
      <w:r>
        <w:rPr>
          <w:rFonts w:hint="eastAsia" w:ascii="黑体" w:hAnsi="黑体" w:eastAsia="黑体" w:cs="黑体"/>
          <w:color w:val="000000" w:themeColor="text1"/>
          <w:kern w:val="0"/>
          <w:sz w:val="21"/>
          <w:szCs w:val="21"/>
          <w14:textFill>
            <w14:solidFill>
              <w14:schemeClr w14:val="tx1"/>
            </w14:solidFill>
          </w14:textFill>
        </w:rPr>
        <w:t>  </w:t>
      </w:r>
      <w:r>
        <w:rPr>
          <w:rFonts w:hint="eastAsia" w:ascii="黑体" w:hAnsi="黑体" w:eastAsia="黑体" w:cs="黑体"/>
          <w:color w:val="000000" w:themeColor="text1"/>
          <w:kern w:val="0"/>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B．</w:t>
      </w:r>
      <w:r>
        <w:rPr>
          <w:rFonts w:hint="eastAsia" w:ascii="黑体" w:hAnsi="黑体" w:eastAsia="黑体" w:cs="黑体"/>
          <w:color w:val="000000" w:themeColor="text1"/>
          <w:kern w:val="0"/>
          <w:sz w:val="21"/>
          <w:szCs w:val="21"/>
          <w14:textFill>
            <w14:solidFill>
              <w14:schemeClr w14:val="tx1"/>
            </w14:solidFill>
          </w14:textFill>
        </w:rPr>
        <w:drawing>
          <wp:inline distT="0" distB="0" distL="0" distR="0">
            <wp:extent cx="779780" cy="988060"/>
            <wp:effectExtent l="0" t="0" r="7620" b="254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9780" cy="988060"/>
                    </a:xfrm>
                    <a:prstGeom prst="rect">
                      <a:avLst/>
                    </a:prstGeom>
                  </pic:spPr>
                </pic:pic>
              </a:graphicData>
            </a:graphic>
          </wp:inline>
        </w:drawing>
      </w:r>
      <w:r>
        <w:rPr>
          <w:rFonts w:hint="eastAsia" w:ascii="黑体" w:hAnsi="黑体" w:eastAsia="黑体" w:cs="黑体"/>
          <w:color w:val="000000" w:themeColor="text1"/>
          <w:kern w:val="0"/>
          <w:sz w:val="21"/>
          <w:szCs w:val="21"/>
          <w14:textFill>
            <w14:solidFill>
              <w14:schemeClr w14:val="tx1"/>
            </w14:solidFill>
          </w14:textFill>
        </w:rPr>
        <w:t>  </w:t>
      </w:r>
      <w:r>
        <w:rPr>
          <w:rFonts w:hint="eastAsia" w:ascii="黑体" w:hAnsi="黑体" w:eastAsia="黑体" w:cs="黑体"/>
          <w:color w:val="000000" w:themeColor="text1"/>
          <w:kern w:val="0"/>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C．</w:t>
      </w:r>
      <w:r>
        <w:rPr>
          <w:rFonts w:hint="eastAsia" w:ascii="黑体" w:hAnsi="黑体" w:eastAsia="黑体" w:cs="黑体"/>
          <w:color w:val="000000" w:themeColor="text1"/>
          <w:kern w:val="0"/>
          <w:sz w:val="21"/>
          <w:szCs w:val="21"/>
          <w14:textFill>
            <w14:solidFill>
              <w14:schemeClr w14:val="tx1"/>
            </w14:solidFill>
          </w14:textFill>
        </w:rPr>
        <w:drawing>
          <wp:inline distT="0" distB="0" distL="0" distR="0">
            <wp:extent cx="798830" cy="1017270"/>
            <wp:effectExtent l="0" t="0" r="1270" b="1143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8830" cy="1017270"/>
                    </a:xfrm>
                    <a:prstGeom prst="rect">
                      <a:avLst/>
                    </a:prstGeom>
                  </pic:spPr>
                </pic:pic>
              </a:graphicData>
            </a:graphic>
          </wp:inline>
        </w:drawing>
      </w:r>
      <w:r>
        <w:rPr>
          <w:rFonts w:hint="eastAsia" w:ascii="黑体" w:hAnsi="黑体" w:eastAsia="黑体" w:cs="黑体"/>
          <w:color w:val="000000" w:themeColor="text1"/>
          <w:kern w:val="0"/>
          <w:sz w:val="21"/>
          <w:szCs w:val="21"/>
          <w14:textFill>
            <w14:solidFill>
              <w14:schemeClr w14:val="tx1"/>
            </w14:solidFill>
          </w14:textFill>
        </w:rPr>
        <w:t>  </w:t>
      </w:r>
      <w:r>
        <w:rPr>
          <w:rFonts w:hint="eastAsia" w:ascii="黑体" w:hAnsi="黑体" w:eastAsia="黑体" w:cs="黑体"/>
          <w:color w:val="000000" w:themeColor="text1"/>
          <w:sz w:val="21"/>
          <w:szCs w:val="21"/>
          <w14:textFill>
            <w14:solidFill>
              <w14:schemeClr w14:val="tx1"/>
            </w14:solidFill>
          </w14:textFill>
        </w:rPr>
        <w:tab/>
      </w:r>
      <w:r>
        <w:rPr>
          <w:rFonts w:hint="eastAsia" w:ascii="黑体" w:hAnsi="黑体" w:eastAsia="黑体" w:cs="黑体"/>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D．</w:t>
      </w:r>
      <w:r>
        <w:rPr>
          <w:rFonts w:hint="eastAsia" w:ascii="黑体" w:hAnsi="黑体" w:eastAsia="黑体" w:cs="黑体"/>
          <w:color w:val="000000" w:themeColor="text1"/>
          <w:kern w:val="0"/>
          <w:sz w:val="21"/>
          <w:szCs w:val="21"/>
          <w14:textFill>
            <w14:solidFill>
              <w14:schemeClr w14:val="tx1"/>
            </w14:solidFill>
          </w14:textFill>
        </w:rPr>
        <w:drawing>
          <wp:inline distT="0" distB="0" distL="0" distR="0">
            <wp:extent cx="768350" cy="981075"/>
            <wp:effectExtent l="0" t="0" r="635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8350" cy="981075"/>
                    </a:xfrm>
                    <a:prstGeom prst="rect">
                      <a:avLst/>
                    </a:prstGeom>
                  </pic:spPr>
                </pic:pic>
              </a:graphicData>
            </a:graphic>
          </wp:inline>
        </w:drawing>
      </w:r>
      <w:r>
        <w:rPr>
          <w:rFonts w:hint="eastAsia" w:ascii="黑体" w:hAnsi="黑体" w:eastAsia="黑体" w:cs="黑体"/>
          <w:color w:val="000000" w:themeColor="text1"/>
          <w:kern w:val="0"/>
          <w:sz w:val="21"/>
          <w:szCs w:val="21"/>
          <w14:textFill>
            <w14:solidFill>
              <w14:schemeClr w14:val="tx1"/>
            </w14:solidFill>
          </w14:textFill>
        </w:rPr>
        <w:t>  </w:t>
      </w:r>
    </w:p>
    <w:p w14:paraId="244D40E4">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1C061867">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kern w:val="0"/>
          <w:sz w:val="21"/>
          <w:szCs w:val="21"/>
          <w14:textFill>
            <w14:solidFill>
              <w14:schemeClr w14:val="tx1"/>
            </w14:solidFill>
          </w14:textFill>
        </w:rPr>
        <w:drawing>
          <wp:anchor distT="0" distB="0" distL="0" distR="0" simplePos="0" relativeHeight="251661312" behindDoc="1" locked="0" layoutInCell="1" allowOverlap="1">
            <wp:simplePos x="0" y="0"/>
            <wp:positionH relativeFrom="column">
              <wp:posOffset>3498215</wp:posOffset>
            </wp:positionH>
            <wp:positionV relativeFrom="paragraph">
              <wp:posOffset>215900</wp:posOffset>
            </wp:positionV>
            <wp:extent cx="2628900" cy="1152525"/>
            <wp:effectExtent l="0" t="0" r="0" b="3175"/>
            <wp:wrapTight wrapText="bothSides">
              <wp:wrapPolygon>
                <wp:start x="0" y="0"/>
                <wp:lineTo x="0" y="21421"/>
                <wp:lineTo x="21496" y="21421"/>
                <wp:lineTo x="21496" y="0"/>
                <wp:lineTo x="0" y="0"/>
              </wp:wrapPolygon>
            </wp:wrapTight>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8900" cy="1152525"/>
                    </a:xfrm>
                    <a:prstGeom prst="rect">
                      <a:avLst/>
                    </a:prstGeom>
                  </pic:spPr>
                </pic:pic>
              </a:graphicData>
            </a:graphic>
          </wp:anchor>
        </w:drawing>
      </w:r>
      <w:r>
        <w:rPr>
          <w:rFonts w:hint="eastAsia" w:ascii="黑体" w:hAnsi="黑体" w:eastAsia="黑体" w:cs="黑体"/>
          <w:color w:val="000000" w:themeColor="text1"/>
          <w:sz w:val="21"/>
          <w:szCs w:val="21"/>
          <w:lang w:val="en-US" w:eastAsia="zh-CN"/>
          <w14:textFill>
            <w14:solidFill>
              <w14:schemeClr w14:val="tx1"/>
            </w14:solidFill>
          </w14:textFill>
        </w:rPr>
        <w:t>4、</w:t>
      </w:r>
      <w:r>
        <w:rPr>
          <w:rFonts w:hint="eastAsia" w:ascii="黑体" w:hAnsi="黑体" w:eastAsia="黑体" w:cs="黑体"/>
          <w:color w:val="000000" w:themeColor="text1"/>
          <w:sz w:val="21"/>
          <w:szCs w:val="21"/>
          <w14:textFill>
            <w14:solidFill>
              <w14:schemeClr w14:val="tx1"/>
            </w14:solidFill>
          </w14:textFill>
        </w:rPr>
        <w:t>如图甲为我国研制的爆轰驱动超高速高焓激波风洞，其各项性能指标均处于领先地位。假设某风洞能够产生水平方向的恒定风力，在竖直平面内建立如图乙所示直角坐标系。从</w:t>
      </w:r>
      <m:oMath>
        <m:r>
          <m:rPr/>
          <w:rPr>
            <w:rFonts w:hint="eastAsia" w:ascii="Cambria Math" w:hAnsi="Cambria Math" w:eastAsia="黑体" w:cs="黑体"/>
            <w:color w:val="000000" w:themeColor="text1"/>
            <w:sz w:val="21"/>
            <w:szCs w:val="21"/>
            <w14:textFill>
              <w14:solidFill>
                <w14:schemeClr w14:val="tx1"/>
              </w14:solidFill>
            </w14:textFill>
          </w:rPr>
          <m:t>x</m:t>
        </m:r>
      </m:oMath>
      <w:r>
        <w:rPr>
          <w:rFonts w:hint="eastAsia" w:ascii="黑体" w:hAnsi="黑体" w:eastAsia="黑体" w:cs="黑体"/>
          <w:color w:val="000000" w:themeColor="text1"/>
          <w:sz w:val="21"/>
          <w:szCs w:val="21"/>
          <w14:textFill>
            <w14:solidFill>
              <w14:schemeClr w14:val="tx1"/>
            </w14:solidFill>
          </w14:textFill>
        </w:rPr>
        <w:t>轴上</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点以某一速度抛出一小球，一段时间后小球到达</w:t>
      </w:r>
      <m:oMath>
        <m:r>
          <m:rPr/>
          <w:rPr>
            <w:rFonts w:hint="eastAsia" w:ascii="Cambria Math" w:hAnsi="Cambria Math" w:eastAsia="黑体" w:cs="黑体"/>
            <w:color w:val="000000" w:themeColor="text1"/>
            <w:sz w:val="21"/>
            <w:szCs w:val="21"/>
            <w14:textFill>
              <w14:solidFill>
                <w14:schemeClr w14:val="tx1"/>
              </w14:solidFill>
            </w14:textFill>
          </w:rPr>
          <m:t>x</m:t>
        </m:r>
      </m:oMath>
      <w:r>
        <w:rPr>
          <w:rFonts w:hint="eastAsia" w:ascii="黑体" w:hAnsi="黑体" w:eastAsia="黑体" w:cs="黑体"/>
          <w:color w:val="000000" w:themeColor="text1"/>
          <w:sz w:val="21"/>
          <w:szCs w:val="21"/>
          <w14:textFill>
            <w14:solidFill>
              <w14:schemeClr w14:val="tx1"/>
            </w14:solidFill>
          </w14:textFill>
        </w:rPr>
        <w:t>轴上</w:t>
      </w:r>
      <m:oMath>
        <m:r>
          <m:rPr/>
          <w:rPr>
            <w:rFonts w:hint="eastAsia" w:ascii="Cambria Math" w:hAnsi="Cambria Math" w:eastAsia="黑体" w:cs="黑体"/>
            <w:color w:val="000000" w:themeColor="text1"/>
            <w:sz w:val="21"/>
            <w:szCs w:val="21"/>
            <w14:textFill>
              <w14:solidFill>
                <w14:schemeClr w14:val="tx1"/>
              </w14:solidFill>
            </w14:textFill>
          </w:rPr>
          <m:t>B</m:t>
        </m:r>
      </m:oMath>
      <w:r>
        <w:rPr>
          <w:rFonts w:hint="eastAsia" w:ascii="黑体" w:hAnsi="黑体" w:eastAsia="黑体" w:cs="黑体"/>
          <w:color w:val="000000" w:themeColor="text1"/>
          <w:sz w:val="21"/>
          <w:szCs w:val="21"/>
          <w14:textFill>
            <w14:solidFill>
              <w14:schemeClr w14:val="tx1"/>
            </w14:solidFill>
          </w14:textFill>
        </w:rPr>
        <w:t>点，已知小球在</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点时速度方向与水平方向的夹角为</w:t>
      </w:r>
      <m:oMath>
        <m:r>
          <m:rPr/>
          <w:rPr>
            <w:rFonts w:hint="eastAsia" w:ascii="Cambria Math" w:hAnsi="Cambria Math" w:eastAsia="黑体" w:cs="黑体"/>
            <w:color w:val="000000" w:themeColor="text1"/>
            <w:sz w:val="21"/>
            <w:szCs w:val="21"/>
            <w14:textFill>
              <w14:solidFill>
                <w14:schemeClr w14:val="tx1"/>
              </w14:solidFill>
            </w14:textFill>
          </w:rPr>
          <m:t>60°</m:t>
        </m:r>
      </m:oMath>
      <w:r>
        <w:rPr>
          <w:rFonts w:hint="eastAsia" w:ascii="黑体" w:hAnsi="黑体" w:eastAsia="黑体" w:cs="黑体"/>
          <w:color w:val="000000" w:themeColor="text1"/>
          <w:sz w:val="21"/>
          <w:szCs w:val="21"/>
          <w14:textFill>
            <w14:solidFill>
              <w14:schemeClr w14:val="tx1"/>
            </w14:solidFill>
          </w14:textFill>
        </w:rPr>
        <w:t>，在</w:t>
      </w:r>
      <m:oMath>
        <m:r>
          <m:rPr/>
          <w:rPr>
            <w:rFonts w:hint="eastAsia" w:ascii="Cambria Math" w:hAnsi="Cambria Math" w:eastAsia="黑体" w:cs="黑体"/>
            <w:color w:val="000000" w:themeColor="text1"/>
            <w:sz w:val="21"/>
            <w:szCs w:val="21"/>
            <w14:textFill>
              <w14:solidFill>
                <w14:schemeClr w14:val="tx1"/>
              </w14:solidFill>
            </w14:textFill>
          </w:rPr>
          <m:t>B</m:t>
        </m:r>
      </m:oMath>
      <w:r>
        <w:rPr>
          <w:rFonts w:hint="eastAsia" w:ascii="黑体" w:hAnsi="黑体" w:eastAsia="黑体" w:cs="黑体"/>
          <w:color w:val="000000" w:themeColor="text1"/>
          <w:sz w:val="21"/>
          <w:szCs w:val="21"/>
          <w14:textFill>
            <w14:solidFill>
              <w14:schemeClr w14:val="tx1"/>
            </w14:solidFill>
          </w14:textFill>
        </w:rPr>
        <w:t>点速度方向与水平方向的夹角为</w:t>
      </w:r>
      <m:oMath>
        <m:r>
          <m:rPr/>
          <w:rPr>
            <w:rFonts w:hint="eastAsia" w:ascii="Cambria Math" w:hAnsi="Cambria Math" w:eastAsia="黑体" w:cs="黑体"/>
            <w:color w:val="000000" w:themeColor="text1"/>
            <w:sz w:val="21"/>
            <w:szCs w:val="21"/>
            <w14:textFill>
              <w14:solidFill>
                <w14:schemeClr w14:val="tx1"/>
              </w14:solidFill>
            </w14:textFill>
          </w:rPr>
          <m:t>30°,AB</m:t>
        </m:r>
      </m:oMath>
      <w:r>
        <w:rPr>
          <w:rFonts w:hint="eastAsia" w:ascii="黑体" w:hAnsi="黑体" w:eastAsia="黑体" w:cs="黑体"/>
          <w:color w:val="000000" w:themeColor="text1"/>
          <w:sz w:val="21"/>
          <w:szCs w:val="21"/>
          <w14:textFill>
            <w14:solidFill>
              <w14:schemeClr w14:val="tx1"/>
            </w14:solidFill>
          </w14:textFill>
        </w:rPr>
        <w:t>间的距离为</w:t>
      </w:r>
      <m:oMath>
        <m:r>
          <m:rPr/>
          <w:rPr>
            <w:rFonts w:hint="eastAsia" w:ascii="Cambria Math" w:hAnsi="Cambria Math" w:eastAsia="黑体" w:cs="黑体"/>
            <w:color w:val="000000" w:themeColor="text1"/>
            <w:sz w:val="21"/>
            <w:szCs w:val="21"/>
            <w14:textFill>
              <w14:solidFill>
                <w14:schemeClr w14:val="tx1"/>
              </w14:solidFill>
            </w14:textFill>
          </w:rPr>
          <m:t>d=</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5</m:t>
            </m:r>
            <m:ctrlPr>
              <w:rPr>
                <w:rFonts w:hint="eastAsia" w:ascii="Cambria Math" w:hAnsi="Cambria Math" w:eastAsia="黑体" w:cs="黑体"/>
                <w:color w:val="000000" w:themeColor="text1"/>
                <w:sz w:val="21"/>
                <w:szCs w:val="21"/>
                <w14:textFill>
                  <w14:solidFill>
                    <w14:schemeClr w14:val="tx1"/>
                  </w14:solidFill>
                </w14:textFill>
              </w:rPr>
            </m:ctrlPr>
          </m:den>
        </m:f>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oMath>
      <w:r>
        <w:rPr>
          <w:rFonts w:hint="eastAsia" w:ascii="黑体" w:hAnsi="黑体" w:eastAsia="黑体" w:cs="黑体"/>
          <w:color w:val="000000" w:themeColor="text1"/>
          <w:sz w:val="21"/>
          <w:szCs w:val="21"/>
          <w14:textFill>
            <w14:solidFill>
              <w14:schemeClr w14:val="tx1"/>
            </w14:solidFill>
          </w14:textFill>
        </w:rPr>
        <w:t>，则运动过程中小球的最小速度为（</w:t>
      </w:r>
      <w:r>
        <w:rPr>
          <w:rFonts w:hint="eastAsia" w:ascii="黑体" w:hAnsi="黑体" w:eastAsia="黑体" w:cs="黑体"/>
          <w:color w:val="000000" w:themeColor="text1"/>
          <w:kern w:val="0"/>
          <w:sz w:val="21"/>
          <w:szCs w:val="21"/>
          <w14:textFill>
            <w14:solidFill>
              <w14:schemeClr w14:val="tx1"/>
            </w14:solidFill>
          </w14:textFill>
        </w:rPr>
        <w:t>    </w:t>
      </w:r>
      <w:r>
        <w:rPr>
          <w:rFonts w:hint="eastAsia" w:ascii="黑体" w:hAnsi="黑体" w:eastAsia="黑体" w:cs="黑体"/>
          <w:color w:val="000000" w:themeColor="text1"/>
          <w:sz w:val="21"/>
          <w:szCs w:val="21"/>
          <w14:textFill>
            <w14:solidFill>
              <w14:schemeClr w14:val="tx1"/>
            </w14:solidFill>
          </w14:textFill>
        </w:rPr>
        <w:t>）</w:t>
      </w:r>
    </w:p>
    <w:p w14:paraId="0C10BC8E">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jc w:val="left"/>
        <w:textAlignment w:val="auto"/>
        <m:rPr/>
        <w:rPr>
          <w:rFonts w:hint="eastAsia" w:hAnsi="Cambria Math" w:eastAsia="黑体" w:cs="黑体"/>
          <w:b w:val="0"/>
          <w:i w:val="0"/>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A．</w:t>
      </w:r>
      <m:oMath>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r>
        <m:rPr/>
        <w:rPr>
          <w:rFonts w:hint="eastAsia" w:hAnsi="Cambria Math" w:eastAsia="黑体" w:cs="黑体"/>
          <w:b w:val="0"/>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B．</w:t>
      </w:r>
      <m:oMath>
        <m:r>
          <m:rPr/>
          <w:rPr>
            <w:rFonts w:hint="eastAsia" w:ascii="Cambria Math" w:hAnsi="Cambria Math" w:eastAsia="黑体" w:cs="黑体"/>
            <w:color w:val="000000" w:themeColor="text1"/>
            <w:sz w:val="21"/>
            <w:szCs w:val="21"/>
            <w14:textFill>
              <w14:solidFill>
                <w14:schemeClr w14:val="tx1"/>
              </w14:solidFill>
            </w14:textFill>
          </w:rPr>
          <m:t>2</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r>
        <w:rPr>
          <w:rFonts w:hint="eastAsia" w:ascii="黑体" w:hAnsi="黑体" w:eastAsia="黑体" w:cs="黑体"/>
          <w:color w:val="000000" w:themeColor="text1"/>
          <w:sz w:val="21"/>
          <w:szCs w:val="21"/>
          <w14:textFill>
            <w14:solidFill>
              <w14:schemeClr w14:val="tx1"/>
            </w14:solidFill>
          </w14:textFill>
        </w:rPr>
        <w:tab/>
      </w:r>
      <w:r>
        <w:rPr>
          <w:rFonts w:hint="eastAsia" w:ascii="黑体" w:hAnsi="黑体" w:eastAsia="黑体" w:cs="黑体"/>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C．</w:t>
      </w:r>
      <m:oMath>
        <m:r>
          <m:rPr/>
          <w:rPr>
            <w:rFonts w:hint="eastAsia" w:ascii="Cambria Math" w:hAnsi="Cambria Math" w:eastAsia="黑体" w:cs="黑体"/>
            <w:color w:val="000000" w:themeColor="text1"/>
            <w:sz w:val="21"/>
            <w:szCs w:val="21"/>
            <w14:textFill>
              <w14:solidFill>
                <w14:schemeClr w14:val="tx1"/>
              </w14:solidFill>
            </w14:textFill>
          </w:rPr>
          <m:t>2</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r>
        <m:rPr/>
        <w:rPr>
          <w:rFonts w:hint="eastAsia" w:hAnsi="Cambria Math" w:eastAsia="黑体" w:cs="黑体"/>
          <w:b w:val="0"/>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D．</w:t>
      </w:r>
      <m:oMath>
        <m:r>
          <m:rPr/>
          <w:rPr>
            <w:rFonts w:hint="eastAsia" w:ascii="Cambria Math" w:hAnsi="Cambria Math" w:eastAsia="黑体" w:cs="黑体"/>
            <w:color w:val="000000" w:themeColor="text1"/>
            <w:sz w:val="21"/>
            <w:szCs w:val="21"/>
            <w14:textFill>
              <w14:solidFill>
                <w14:schemeClr w14:val="tx1"/>
              </w14:solidFill>
            </w14:textFill>
          </w:rPr>
          <m:t>4</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p>
    <w:p w14:paraId="433BABF1">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jc w:val="left"/>
        <w:textAlignment w:val="auto"/>
        <m:rPr/>
        <w:rPr>
          <w:rFonts w:hint="eastAsia" w:hAnsi="Cambria Math" w:eastAsia="黑体" w:cs="黑体"/>
          <w:b w:val="0"/>
          <w:i w:val="0"/>
          <w:color w:val="000000" w:themeColor="text1"/>
          <w:sz w:val="21"/>
          <w:szCs w:val="21"/>
          <w14:textFill>
            <w14:solidFill>
              <w14:schemeClr w14:val="tx1"/>
            </w14:solidFill>
          </w14:textFill>
        </w:rPr>
      </w:pPr>
    </w:p>
    <w:p w14:paraId="763D332A">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jc w:val="left"/>
        <w:textAlignment w:val="auto"/>
        <m:rPr/>
        <w:rPr>
          <w:rFonts w:hint="eastAsia" w:hAnsi="Cambria Math" w:eastAsia="黑体" w:cs="黑体"/>
          <w:b w:val="0"/>
          <w:i w:val="0"/>
          <w:color w:val="000000" w:themeColor="text1"/>
          <w:sz w:val="21"/>
          <w:szCs w:val="21"/>
          <w14:textFill>
            <w14:solidFill>
              <w14:schemeClr w14:val="tx1"/>
            </w14:solidFill>
          </w14:textFill>
        </w:rPr>
      </w:pPr>
    </w:p>
    <w:p w14:paraId="3326A25E">
      <w:pPr>
        <w:pStyle w:val="5"/>
        <w:keepNext w:val="0"/>
        <w:keepLines w:val="0"/>
        <w:pageBreakBefore w:val="0"/>
        <w:widowControl w:val="0"/>
        <w:numPr>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kern w:val="0"/>
          <w:sz w:val="21"/>
          <w:szCs w:val="21"/>
          <w14:textFill>
            <w14:solidFill>
              <w14:schemeClr w14:val="tx1"/>
            </w14:solidFill>
          </w14:textFill>
        </w:rPr>
        <w:drawing>
          <wp:anchor distT="0" distB="0" distL="0" distR="0" simplePos="0" relativeHeight="251663360" behindDoc="1" locked="0" layoutInCell="1" allowOverlap="1">
            <wp:simplePos x="0" y="0"/>
            <wp:positionH relativeFrom="column">
              <wp:posOffset>4537075</wp:posOffset>
            </wp:positionH>
            <wp:positionV relativeFrom="paragraph">
              <wp:posOffset>11430</wp:posOffset>
            </wp:positionV>
            <wp:extent cx="1535430" cy="1438275"/>
            <wp:effectExtent l="0" t="0" r="1270" b="9525"/>
            <wp:wrapTight wrapText="bothSides">
              <wp:wrapPolygon>
                <wp:start x="0" y="0"/>
                <wp:lineTo x="0" y="21362"/>
                <wp:lineTo x="21439" y="21362"/>
                <wp:lineTo x="21439" y="0"/>
                <wp:lineTo x="0" y="0"/>
              </wp:wrapPolygon>
            </wp:wrapTight>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5430" cy="1438275"/>
                    </a:xfrm>
                    <a:prstGeom prst="rect">
                      <a:avLst/>
                    </a:prstGeom>
                  </pic:spPr>
                </pic:pic>
              </a:graphicData>
            </a:graphic>
          </wp:anchor>
        </w:drawing>
      </w:r>
      <w:r>
        <w:rPr>
          <w:rFonts w:hint="eastAsia" w:ascii="黑体" w:hAnsi="黑体" w:eastAsia="黑体" w:cs="黑体"/>
          <w:color w:val="000000" w:themeColor="text1"/>
          <w:sz w:val="21"/>
          <w:szCs w:val="21"/>
          <w:lang w:val="en-US" w:eastAsia="zh-CN"/>
          <w14:textFill>
            <w14:solidFill>
              <w14:schemeClr w14:val="tx1"/>
            </w14:solidFill>
          </w14:textFill>
        </w:rPr>
        <w:t>5、</w:t>
      </w:r>
      <w:r>
        <w:rPr>
          <w:rFonts w:hint="eastAsia" w:ascii="黑体" w:hAnsi="黑体" w:eastAsia="黑体" w:cs="黑体"/>
          <w:color w:val="000000" w:themeColor="text1"/>
          <w:sz w:val="21"/>
          <w:szCs w:val="21"/>
          <w14:textFill>
            <w14:solidFill>
              <w14:schemeClr w14:val="tx1"/>
            </w14:solidFill>
          </w14:textFill>
        </w:rPr>
        <w:t>如图所示，以水平向右为</w:t>
      </w:r>
      <m:oMath>
        <m:r>
          <m:rPr/>
          <w:rPr>
            <w:rFonts w:hint="eastAsia" w:ascii="Cambria Math" w:hAnsi="Cambria Math" w:eastAsia="黑体" w:cs="黑体"/>
            <w:color w:val="000000" w:themeColor="text1"/>
            <w:sz w:val="21"/>
            <w:szCs w:val="21"/>
            <w14:textFill>
              <w14:solidFill>
                <w14:schemeClr w14:val="tx1"/>
              </w14:solidFill>
            </w14:textFill>
          </w:rPr>
          <m:t>x</m:t>
        </m:r>
      </m:oMath>
      <w:r>
        <w:rPr>
          <w:rFonts w:hint="eastAsia" w:ascii="黑体" w:hAnsi="黑体" w:eastAsia="黑体" w:cs="黑体"/>
          <w:color w:val="000000" w:themeColor="text1"/>
          <w:sz w:val="21"/>
          <w:szCs w:val="21"/>
          <w14:textFill>
            <w14:solidFill>
              <w14:schemeClr w14:val="tx1"/>
            </w14:solidFill>
          </w14:textFill>
        </w:rPr>
        <w:t>轴，以竖直向上为</w:t>
      </w:r>
      <m:oMath>
        <m:r>
          <m:rPr/>
          <w:rPr>
            <w:rFonts w:hint="eastAsia" w:ascii="Cambria Math" w:hAnsi="Cambria Math" w:eastAsia="黑体" w:cs="黑体"/>
            <w:color w:val="000000" w:themeColor="text1"/>
            <w:sz w:val="21"/>
            <w:szCs w:val="21"/>
            <w14:textFill>
              <w14:solidFill>
                <w14:schemeClr w14:val="tx1"/>
              </w14:solidFill>
            </w14:textFill>
          </w:rPr>
          <m:t>y</m:t>
        </m:r>
      </m:oMath>
      <w:r>
        <w:rPr>
          <w:rFonts w:hint="eastAsia" w:ascii="黑体" w:hAnsi="黑体" w:eastAsia="黑体" w:cs="黑体"/>
          <w:color w:val="000000" w:themeColor="text1"/>
          <w:sz w:val="21"/>
          <w:szCs w:val="21"/>
          <w14:textFill>
            <w14:solidFill>
              <w14:schemeClr w14:val="tx1"/>
            </w14:solidFill>
          </w14:textFill>
        </w:rPr>
        <w:t>轴建立直角坐标系，发射器能把小球以</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和</w:t>
      </w:r>
      <m:oMath>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的速度从坐标原点射出，射出方向均与</w:t>
      </w:r>
      <m:oMath>
        <m:r>
          <m:rPr/>
          <w:rPr>
            <w:rFonts w:hint="eastAsia" w:ascii="Cambria Math" w:hAnsi="Cambria Math" w:eastAsia="黑体" w:cs="黑体"/>
            <w:color w:val="000000" w:themeColor="text1"/>
            <w:sz w:val="21"/>
            <w:szCs w:val="21"/>
            <w14:textFill>
              <w14:solidFill>
                <w14:schemeClr w14:val="tx1"/>
              </w14:solidFill>
            </w14:textFill>
          </w:rPr>
          <m:t>x</m:t>
        </m:r>
      </m:oMath>
      <w:r>
        <w:rPr>
          <w:rFonts w:hint="eastAsia" w:ascii="黑体" w:hAnsi="黑体" w:eastAsia="黑体" w:cs="黑体"/>
          <w:color w:val="000000" w:themeColor="text1"/>
          <w:sz w:val="21"/>
          <w:szCs w:val="21"/>
          <w14:textFill>
            <w14:solidFill>
              <w14:schemeClr w14:val="tx1"/>
            </w14:solidFill>
          </w14:textFill>
        </w:rPr>
        <w:t>轴正向成</w:t>
      </w:r>
      <m:oMath>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60</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oMath>
      <w:r>
        <w:rPr>
          <w:rFonts w:hint="eastAsia" w:ascii="黑体" w:hAnsi="黑体" w:eastAsia="黑体" w:cs="黑体"/>
          <w:color w:val="000000" w:themeColor="text1"/>
          <w:sz w:val="21"/>
          <w:szCs w:val="21"/>
          <w14:textFill>
            <w14:solidFill>
              <w14:schemeClr w14:val="tx1"/>
            </w14:solidFill>
          </w14:textFill>
        </w:rPr>
        <w:t>角，过原点放置一块很长的倾斜挡板，以</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射出的小球沿</w:t>
      </w:r>
      <m:oMath>
        <m:r>
          <m:rPr/>
          <w:rPr>
            <w:rFonts w:hint="eastAsia" w:ascii="Cambria Math" w:hAnsi="Cambria Math" w:eastAsia="黑体" w:cs="黑体"/>
            <w:color w:val="000000" w:themeColor="text1"/>
            <w:sz w:val="21"/>
            <w:szCs w:val="21"/>
            <w14:textFill>
              <w14:solidFill>
                <w14:schemeClr w14:val="tx1"/>
              </w14:solidFill>
            </w14:textFill>
          </w:rPr>
          <m:t>x</m:t>
        </m:r>
      </m:oMath>
      <w:r>
        <w:rPr>
          <w:rFonts w:hint="eastAsia" w:ascii="黑体" w:hAnsi="黑体" w:eastAsia="黑体" w:cs="黑体"/>
          <w:color w:val="000000" w:themeColor="text1"/>
          <w:sz w:val="21"/>
          <w:szCs w:val="21"/>
          <w14:textFill>
            <w14:solidFill>
              <w14:schemeClr w14:val="tx1"/>
            </w14:solidFill>
          </w14:textFill>
        </w:rPr>
        <w:t>轴正向击打在挡板上</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点，</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点坐标（</w:t>
      </w:r>
      <w:r>
        <w:rPr>
          <w:rFonts w:hint="eastAsia" w:ascii="黑体" w:hAnsi="黑体" w:eastAsia="黑体" w:cs="黑体"/>
          <w:i/>
          <w:color w:val="000000" w:themeColor="text1"/>
          <w:sz w:val="21"/>
          <w:szCs w:val="21"/>
          <w14:textFill>
            <w14:solidFill>
              <w14:schemeClr w14:val="tx1"/>
            </w14:solidFill>
          </w14:textFill>
        </w:rPr>
        <w:t>x</w:t>
      </w:r>
      <w:r>
        <w:rPr>
          <w:rFonts w:hint="eastAsia" w:ascii="黑体" w:hAnsi="黑体" w:eastAsia="黑体" w:cs="黑体"/>
          <w:color w:val="000000" w:themeColor="text1"/>
          <w:sz w:val="21"/>
          <w:szCs w:val="21"/>
          <w14:textFill>
            <w14:solidFill>
              <w14:schemeClr w14:val="tx1"/>
            </w14:solidFill>
          </w14:textFill>
        </w:rPr>
        <w:t>，</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）。不计空气阻力，下列说法正确的是（　　）</w:t>
      </w:r>
    </w:p>
    <w:p w14:paraId="7D45A488">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A．</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射出的小球离斜面最远时经过的位置的纵坐标为</w:t>
      </w:r>
      <m:oMath>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y</m:t>
        </m:r>
      </m:oMath>
    </w:p>
    <w:p w14:paraId="73C5EFE9">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B．</w:t>
      </w:r>
      <m:oMath>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射出的小球击打斜面上的点的坐标为（2</w:t>
      </w:r>
      <w:r>
        <w:rPr>
          <w:rFonts w:hint="eastAsia" w:ascii="黑体" w:hAnsi="黑体" w:eastAsia="黑体" w:cs="黑体"/>
          <w:i/>
          <w:color w:val="000000" w:themeColor="text1"/>
          <w:sz w:val="21"/>
          <w:szCs w:val="21"/>
          <w14:textFill>
            <w14:solidFill>
              <w14:schemeClr w14:val="tx1"/>
            </w14:solidFill>
          </w14:textFill>
        </w:rPr>
        <w:t>x</w:t>
      </w:r>
      <w:r>
        <w:rPr>
          <w:rFonts w:hint="eastAsia" w:ascii="黑体" w:hAnsi="黑体" w:eastAsia="黑体" w:cs="黑体"/>
          <w:color w:val="000000" w:themeColor="text1"/>
          <w:sz w:val="21"/>
          <w:szCs w:val="21"/>
          <w14:textFill>
            <w14:solidFill>
              <w14:schemeClr w14:val="tx1"/>
            </w14:solidFill>
          </w14:textFill>
        </w:rPr>
        <w:t>，2</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w:t>
      </w:r>
    </w:p>
    <w:p w14:paraId="0B91BD40">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C．挡板所在的直线方程是</w:t>
      </w:r>
      <m:oMath>
        <m:r>
          <m:rPr/>
          <w:rPr>
            <w:rFonts w:hint="eastAsia" w:ascii="Cambria Math" w:hAnsi="Cambria Math" w:eastAsia="黑体" w:cs="黑体"/>
            <w:color w:val="000000" w:themeColor="text1"/>
            <w:sz w:val="21"/>
            <w:szCs w:val="21"/>
            <w14:textFill>
              <w14:solidFill>
                <w14:schemeClr w14:val="tx1"/>
              </w14:solidFill>
            </w14:textFill>
          </w:rPr>
          <m:t>y=</m:t>
        </m:r>
        <m:f>
          <m:fPr>
            <m:ctrlPr>
              <w:rPr>
                <w:rFonts w:hint="eastAsia" w:ascii="Cambria Math" w:hAnsi="Cambria Math" w:eastAsia="黑体" w:cs="黑体"/>
                <w:color w:val="000000" w:themeColor="text1"/>
                <w:sz w:val="21"/>
                <w:szCs w:val="21"/>
                <w14:textFill>
                  <w14:solidFill>
                    <w14:schemeClr w14:val="tx1"/>
                  </w14:solidFill>
                </w14:textFill>
              </w:rPr>
            </m:ctrlPr>
          </m:fPr>
          <m:num>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x</m:t>
        </m:r>
      </m:oMath>
    </w:p>
    <w:p w14:paraId="7116009C">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D．以</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和</w:t>
      </w:r>
      <m:oMath>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的速度射出的两小球击打到挡板的速度不平行</w:t>
      </w:r>
    </w:p>
    <w:p w14:paraId="5547AC4C">
      <w:pPr>
        <w:pStyle w:val="5"/>
        <w:keepNext w:val="0"/>
        <w:keepLines w:val="0"/>
        <w:pageBreakBefore w:val="0"/>
        <w:widowControl w:val="0"/>
        <w:numPr>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6、</w:t>
      </w:r>
      <w:r>
        <w:rPr>
          <w:rFonts w:hint="eastAsia" w:ascii="黑体" w:hAnsi="黑体" w:eastAsia="黑体" w:cs="黑体"/>
          <w:color w:val="000000" w:themeColor="text1"/>
          <w:sz w:val="21"/>
          <w:szCs w:val="21"/>
          <w14:textFill>
            <w14:solidFill>
              <w14:schemeClr w14:val="tx1"/>
            </w14:solidFill>
          </w14:textFill>
        </w:rPr>
        <w:t>如图甲所示，一质点从固定光滑斜面上</w:t>
      </w:r>
      <w:r>
        <w:rPr>
          <w:rFonts w:hint="eastAsia" w:ascii="黑体" w:hAnsi="黑体" w:eastAsia="黑体" w:cs="黑体"/>
          <w:i/>
          <w:color w:val="000000" w:themeColor="text1"/>
          <w:sz w:val="21"/>
          <w:szCs w:val="21"/>
          <w14:textFill>
            <w14:solidFill>
              <w14:schemeClr w14:val="tx1"/>
            </w14:solidFill>
          </w14:textFill>
        </w:rPr>
        <w:t>O</w:t>
      </w:r>
      <w:r>
        <w:rPr>
          <w:rFonts w:hint="eastAsia" w:ascii="黑体" w:hAnsi="黑体" w:eastAsia="黑体" w:cs="黑体"/>
          <w:color w:val="000000" w:themeColor="text1"/>
          <w:sz w:val="21"/>
          <w:szCs w:val="21"/>
          <w14:textFill>
            <w14:solidFill>
              <w14:schemeClr w14:val="tx1"/>
            </w14:solidFill>
          </w14:textFill>
        </w:rPr>
        <w:t>点以初速度</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斜向上抛出，方向与斜面夹角为</w:t>
      </w:r>
      <w:r>
        <w:rPr>
          <w:rFonts w:hint="eastAsia" w:ascii="黑体" w:hAnsi="黑体" w:eastAsia="黑体" w:cs="黑体"/>
          <w:i/>
          <w:color w:val="000000" w:themeColor="text1"/>
          <w:sz w:val="21"/>
          <w:szCs w:val="21"/>
          <w14:textFill>
            <w14:solidFill>
              <w14:schemeClr w14:val="tx1"/>
            </w14:solidFill>
          </w14:textFill>
        </w:rPr>
        <w:t>α</w:t>
      </w:r>
      <w:r>
        <w:rPr>
          <w:rFonts w:hint="eastAsia" w:ascii="黑体" w:hAnsi="黑体" w:eastAsia="黑体" w:cs="黑体"/>
          <w:color w:val="000000" w:themeColor="text1"/>
          <w:sz w:val="21"/>
          <w:szCs w:val="21"/>
          <w14:textFill>
            <w14:solidFill>
              <w14:schemeClr w14:val="tx1"/>
            </w14:solidFill>
          </w14:textFill>
        </w:rPr>
        <w:t>，质点与斜面依次在</w:t>
      </w:r>
      <w:r>
        <w:rPr>
          <w:rFonts w:hint="eastAsia" w:ascii="黑体" w:hAnsi="黑体" w:eastAsia="黑体" w:cs="黑体"/>
          <w:i/>
          <w:color w:val="000000" w:themeColor="text1"/>
          <w:sz w:val="21"/>
          <w:szCs w:val="21"/>
          <w14:textFill>
            <w14:solidFill>
              <w14:schemeClr w14:val="tx1"/>
            </w14:solidFill>
          </w14:textFill>
        </w:rPr>
        <w:t>A</w:t>
      </w:r>
      <w:r>
        <w:rPr>
          <w:rFonts w:hint="eastAsia" w:ascii="黑体" w:hAnsi="黑体" w:eastAsia="黑体" w:cs="黑体"/>
          <w:color w:val="000000" w:themeColor="text1"/>
          <w:sz w:val="21"/>
          <w:szCs w:val="21"/>
          <w14:textFill>
            <w14:solidFill>
              <w14:schemeClr w14:val="tx1"/>
            </w14:solidFill>
          </w14:textFill>
        </w:rPr>
        <w:t>、</w:t>
      </w:r>
      <w:r>
        <w:rPr>
          <w:rFonts w:hint="eastAsia" w:ascii="黑体" w:hAnsi="黑体" w:eastAsia="黑体" w:cs="黑体"/>
          <w:i/>
          <w:color w:val="000000" w:themeColor="text1"/>
          <w:sz w:val="21"/>
          <w:szCs w:val="21"/>
          <w14:textFill>
            <w14:solidFill>
              <w14:schemeClr w14:val="tx1"/>
            </w14:solidFill>
          </w14:textFill>
        </w:rPr>
        <w:t>B</w:t>
      </w:r>
      <w:r>
        <w:rPr>
          <w:rFonts w:hint="eastAsia" w:ascii="黑体" w:hAnsi="黑体" w:eastAsia="黑体" w:cs="黑体"/>
          <w:color w:val="000000" w:themeColor="text1"/>
          <w:sz w:val="21"/>
          <w:szCs w:val="21"/>
          <w14:textFill>
            <w14:solidFill>
              <w14:schemeClr w14:val="tx1"/>
            </w14:solidFill>
          </w14:textFill>
        </w:rPr>
        <w:t>、</w:t>
      </w:r>
      <w:r>
        <w:rPr>
          <w:rFonts w:hint="eastAsia" w:ascii="黑体" w:hAnsi="黑体" w:eastAsia="黑体" w:cs="黑体"/>
          <w:i/>
          <w:color w:val="000000" w:themeColor="text1"/>
          <w:sz w:val="21"/>
          <w:szCs w:val="21"/>
          <w14:textFill>
            <w14:solidFill>
              <w14:schemeClr w14:val="tx1"/>
            </w14:solidFill>
          </w14:textFill>
        </w:rPr>
        <w:t>C</w:t>
      </w:r>
      <w:r>
        <w:rPr>
          <w:rFonts w:hint="eastAsia" w:ascii="黑体" w:hAnsi="黑体" w:eastAsia="黑体" w:cs="黑体"/>
          <w:color w:val="000000" w:themeColor="text1"/>
          <w:sz w:val="21"/>
          <w:szCs w:val="21"/>
          <w14:textFill>
            <w14:solidFill>
              <w14:schemeClr w14:val="tx1"/>
            </w14:solidFill>
          </w14:textFill>
        </w:rPr>
        <w:t>三点发生碰撞后原路返回</w:t>
      </w:r>
      <w:r>
        <w:rPr>
          <w:rFonts w:hint="eastAsia" w:ascii="黑体" w:hAnsi="黑体" w:eastAsia="黑体" w:cs="黑体"/>
          <w:i/>
          <w:color w:val="000000" w:themeColor="text1"/>
          <w:sz w:val="21"/>
          <w:szCs w:val="21"/>
          <w14:textFill>
            <w14:solidFill>
              <w14:schemeClr w14:val="tx1"/>
            </w14:solidFill>
          </w14:textFill>
        </w:rPr>
        <w:t>O</w:t>
      </w:r>
      <w:r>
        <w:rPr>
          <w:rFonts w:hint="eastAsia" w:ascii="黑体" w:hAnsi="黑体" w:eastAsia="黑体" w:cs="黑体"/>
          <w:color w:val="000000" w:themeColor="text1"/>
          <w:sz w:val="21"/>
          <w:szCs w:val="21"/>
          <w14:textFill>
            <w14:solidFill>
              <w14:schemeClr w14:val="tx1"/>
            </w14:solidFill>
          </w14:textFill>
        </w:rPr>
        <w:t>点；改变初速度为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，方向与斜面夹角为</w:t>
      </w:r>
      <w:r>
        <w:rPr>
          <w:rFonts w:hint="eastAsia" w:ascii="黑体" w:hAnsi="黑体" w:eastAsia="黑体" w:cs="黑体"/>
          <w:i/>
          <w:color w:val="000000" w:themeColor="text1"/>
          <w:sz w:val="21"/>
          <w:szCs w:val="21"/>
          <w14:textFill>
            <w14:solidFill>
              <w14:schemeClr w14:val="tx1"/>
            </w14:solidFill>
          </w14:textFill>
        </w:rPr>
        <w:t>β</w:t>
      </w:r>
      <w:r>
        <w:rPr>
          <w:rFonts w:hint="eastAsia" w:ascii="黑体" w:hAnsi="黑体" w:eastAsia="黑体" w:cs="黑体"/>
          <w:color w:val="000000" w:themeColor="text1"/>
          <w:sz w:val="21"/>
          <w:szCs w:val="21"/>
          <w14:textFill>
            <w14:solidFill>
              <w14:schemeClr w14:val="tx1"/>
            </w14:solidFill>
          </w14:textFill>
        </w:rPr>
        <w:t>，质点与斜面依次在</w:t>
      </w:r>
      <w:r>
        <w:rPr>
          <w:rFonts w:hint="eastAsia" w:ascii="黑体" w:hAnsi="黑体" w:eastAsia="黑体" w:cs="黑体"/>
          <w:i/>
          <w:color w:val="000000" w:themeColor="text1"/>
          <w:sz w:val="21"/>
          <w:szCs w:val="21"/>
          <w14:textFill>
            <w14:solidFill>
              <w14:schemeClr w14:val="tx1"/>
            </w14:solidFill>
          </w14:textFill>
        </w:rPr>
        <w:t>D</w:t>
      </w:r>
      <w:r>
        <w:rPr>
          <w:rFonts w:hint="eastAsia" w:ascii="黑体" w:hAnsi="黑体" w:eastAsia="黑体" w:cs="黑体"/>
          <w:color w:val="000000" w:themeColor="text1"/>
          <w:sz w:val="21"/>
          <w:szCs w:val="21"/>
          <w14:textFill>
            <w14:solidFill>
              <w14:schemeClr w14:val="tx1"/>
            </w14:solidFill>
          </w14:textFill>
        </w:rPr>
        <w:t>、</w:t>
      </w:r>
      <w:r>
        <w:rPr>
          <w:rFonts w:hint="eastAsia" w:ascii="黑体" w:hAnsi="黑体" w:eastAsia="黑体" w:cs="黑体"/>
          <w:i/>
          <w:color w:val="000000" w:themeColor="text1"/>
          <w:sz w:val="21"/>
          <w:szCs w:val="21"/>
          <w14:textFill>
            <w14:solidFill>
              <w14:schemeClr w14:val="tx1"/>
            </w14:solidFill>
          </w14:textFill>
        </w:rPr>
        <w:t>E</w:t>
      </w:r>
      <w:r>
        <w:rPr>
          <w:rFonts w:hint="eastAsia" w:ascii="黑体" w:hAnsi="黑体" w:eastAsia="黑体" w:cs="黑体"/>
          <w:color w:val="000000" w:themeColor="text1"/>
          <w:sz w:val="21"/>
          <w:szCs w:val="21"/>
          <w14:textFill>
            <w14:solidFill>
              <w14:schemeClr w14:val="tx1"/>
            </w14:solidFill>
          </w14:textFill>
        </w:rPr>
        <w:t>两点发生碰撞后，竖直上升至</w:t>
      </w:r>
      <w:r>
        <w:rPr>
          <w:rFonts w:hint="eastAsia" w:ascii="黑体" w:hAnsi="黑体" w:eastAsia="黑体" w:cs="黑体"/>
          <w:i/>
          <w:color w:val="000000" w:themeColor="text1"/>
          <w:sz w:val="21"/>
          <w:szCs w:val="21"/>
          <w14:textFill>
            <w14:solidFill>
              <w14:schemeClr w14:val="tx1"/>
            </w14:solidFill>
          </w14:textFill>
        </w:rPr>
        <w:t>F</w:t>
      </w:r>
      <w:r>
        <w:rPr>
          <w:rFonts w:hint="eastAsia" w:ascii="黑体" w:hAnsi="黑体" w:eastAsia="黑体" w:cs="黑体"/>
          <w:color w:val="000000" w:themeColor="text1"/>
          <w:sz w:val="21"/>
          <w:szCs w:val="21"/>
          <w14:textFill>
            <w14:solidFill>
              <w14:schemeClr w14:val="tx1"/>
            </w14:solidFill>
          </w14:textFill>
        </w:rPr>
        <w:t>点后原路返回</w:t>
      </w:r>
      <w:r>
        <w:rPr>
          <w:rFonts w:hint="eastAsia" w:ascii="黑体" w:hAnsi="黑体" w:eastAsia="黑体" w:cs="黑体"/>
          <w:i/>
          <w:color w:val="000000" w:themeColor="text1"/>
          <w:sz w:val="21"/>
          <w:szCs w:val="21"/>
          <w14:textFill>
            <w14:solidFill>
              <w14:schemeClr w14:val="tx1"/>
            </w14:solidFill>
          </w14:textFill>
        </w:rPr>
        <w:t>O</w:t>
      </w:r>
      <w:r>
        <w:rPr>
          <w:rFonts w:hint="eastAsia" w:ascii="黑体" w:hAnsi="黑体" w:eastAsia="黑体" w:cs="黑体"/>
          <w:color w:val="000000" w:themeColor="text1"/>
          <w:sz w:val="21"/>
          <w:szCs w:val="21"/>
          <w14:textFill>
            <w14:solidFill>
              <w14:schemeClr w14:val="tx1"/>
            </w14:solidFill>
          </w14:textFill>
        </w:rPr>
        <w:t>点，如图乙所示。设质点与斜面碰撞前后的平行斜面速度不变，垂直速度反向，空气阻力不计，则下列说法一定正确的是（　　）</w:t>
      </w:r>
    </w:p>
    <w:p w14:paraId="36E7D44B">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kern w:val="0"/>
          <w:sz w:val="21"/>
          <w:szCs w:val="21"/>
          <w14:textFill>
            <w14:solidFill>
              <w14:schemeClr w14:val="tx1"/>
            </w14:solidFill>
          </w14:textFill>
        </w:rPr>
        <w:drawing>
          <wp:anchor distT="0" distB="0" distL="0" distR="0" simplePos="0" relativeHeight="251664384" behindDoc="1" locked="0" layoutInCell="1" allowOverlap="1">
            <wp:simplePos x="0" y="0"/>
            <wp:positionH relativeFrom="column">
              <wp:posOffset>2055495</wp:posOffset>
            </wp:positionH>
            <wp:positionV relativeFrom="paragraph">
              <wp:posOffset>1905</wp:posOffset>
            </wp:positionV>
            <wp:extent cx="4019550" cy="800100"/>
            <wp:effectExtent l="0" t="0" r="6350" b="0"/>
            <wp:wrapTight wrapText="bothSides">
              <wp:wrapPolygon>
                <wp:start x="0" y="0"/>
                <wp:lineTo x="0" y="21257"/>
                <wp:lineTo x="21566" y="21257"/>
                <wp:lineTo x="21566" y="0"/>
                <wp:lineTo x="0" y="0"/>
              </wp:wrapPolygon>
            </wp:wrapTight>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19550" cy="800100"/>
                    </a:xfrm>
                    <a:prstGeom prst="rect">
                      <a:avLst/>
                    </a:prstGeom>
                  </pic:spPr>
                </pic:pic>
              </a:graphicData>
            </a:graphic>
          </wp:anchor>
        </w:drawing>
      </w:r>
      <w:r>
        <w:rPr>
          <w:rFonts w:hint="eastAsia" w:ascii="黑体" w:hAnsi="黑体" w:eastAsia="黑体" w:cs="黑体"/>
          <w:color w:val="000000" w:themeColor="text1"/>
          <w:sz w:val="21"/>
          <w:szCs w:val="21"/>
          <w14:textFill>
            <w14:solidFill>
              <w14:schemeClr w14:val="tx1"/>
            </w14:solidFill>
          </w14:textFill>
        </w:rPr>
        <w:t>A．</w:t>
      </w:r>
      <m:oMath>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AB</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BC</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hAnsi="Cambria Math" w:eastAsia="黑体" w:cs="黑体"/>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B．</w:t>
      </w:r>
      <m:oMath>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OD</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DE</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color w:val="000000" w:themeColor="text1"/>
          <w:sz w:val="21"/>
          <w:szCs w:val="21"/>
          <w14:textFill>
            <w14:solidFill>
              <w14:schemeClr w14:val="tx1"/>
            </w14:solidFill>
          </w14:textFill>
        </w:rPr>
        <w:tab/>
      </w:r>
    </w:p>
    <w:p w14:paraId="3ED1E73C">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C．</w:t>
      </w:r>
      <m:oMath>
        <m:f>
          <m:fPr>
            <m:ctrlPr>
              <w:rPr>
                <w:rFonts w:hint="eastAsia" w:ascii="Cambria Math" w:hAnsi="Cambria Math" w:eastAsia="黑体" w:cs="黑体"/>
                <w:color w:val="000000" w:themeColor="text1"/>
                <w:sz w:val="21"/>
                <w:szCs w:val="21"/>
                <w14:textFill>
                  <w14:solidFill>
                    <w14:schemeClr w14:val="tx1"/>
                  </w14:solidFill>
                </w14:textFill>
              </w:rPr>
            </m:ctrlPr>
          </m:fPr>
          <m:num>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6</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5</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hAnsi="Cambria Math" w:eastAsia="黑体" w:cs="黑体"/>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D．</w:t>
      </w:r>
      <m:oMath>
        <m:f>
          <m:fPr>
            <m:ctrlPr>
              <w:rPr>
                <w:rFonts w:hint="eastAsia" w:ascii="Cambria Math" w:hAnsi="Cambria Math" w:eastAsia="黑体" w:cs="黑体"/>
                <w:color w:val="000000" w:themeColor="text1"/>
                <w:sz w:val="21"/>
                <w:szCs w:val="21"/>
                <w14:textFill>
                  <w14:solidFill>
                    <w14:schemeClr w14:val="tx1"/>
                  </w14:solidFill>
                </w14:textFill>
              </w:rPr>
            </m:ctrlPr>
          </m:fPr>
          <m:num>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α</m:t>
            </m:r>
            <m:ctrlPr>
              <w:rPr>
                <w:rFonts w:hint="eastAsia" w:ascii="Cambria Math" w:hAnsi="Cambria Math" w:eastAsia="黑体" w:cs="黑体"/>
                <w:color w:val="000000" w:themeColor="text1"/>
                <w:sz w:val="21"/>
                <w:szCs w:val="21"/>
                <w14:textFill>
                  <w14:solidFill>
                    <w14:schemeClr w14:val="tx1"/>
                  </w14:solidFill>
                </w14:textFill>
              </w:rPr>
            </m:ctrlPr>
          </m:num>
          <m:den>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β</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5</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6</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231A782F">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textAlignment w:val="auto"/>
        <w:rPr>
          <w:rFonts w:hint="eastAsia" w:ascii="黑体" w:hAnsi="黑体" w:eastAsia="黑体" w:cs="黑体"/>
          <w:color w:val="000000" w:themeColor="text1"/>
          <w:kern w:val="0"/>
          <w:sz w:val="21"/>
          <w:szCs w:val="21"/>
          <w14:textFill>
            <w14:solidFill>
              <w14:schemeClr w14:val="tx1"/>
            </w14:solidFill>
          </w14:textFill>
        </w:rPr>
      </w:pPr>
    </w:p>
    <w:p w14:paraId="215C59CC">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textAlignment w:val="auto"/>
        <w:rPr>
          <w:rFonts w:hint="eastAsia" w:ascii="黑体" w:hAnsi="黑体" w:eastAsia="黑体" w:cs="黑体"/>
          <w:color w:val="000000" w:themeColor="text1"/>
          <w:kern w:val="0"/>
          <w:sz w:val="21"/>
          <w:szCs w:val="21"/>
          <w14:textFill>
            <w14:solidFill>
              <w14:schemeClr w14:val="tx1"/>
            </w14:solidFill>
          </w14:textFill>
        </w:rPr>
      </w:pPr>
    </w:p>
    <w:p w14:paraId="41D2E0E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textAlignment w:val="auto"/>
        <w:rPr>
          <w:rFonts w:hint="eastAsia"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kern w:val="0"/>
          <w:sz w:val="21"/>
          <w:szCs w:val="21"/>
          <w14:textFill>
            <w14:solidFill>
              <w14:schemeClr w14:val="tx1"/>
            </w14:solidFill>
          </w14:textFill>
        </w:rPr>
        <w:drawing>
          <wp:anchor distT="0" distB="0" distL="0" distR="0" simplePos="0" relativeHeight="251665408" behindDoc="1" locked="0" layoutInCell="1" allowOverlap="1">
            <wp:simplePos x="0" y="0"/>
            <wp:positionH relativeFrom="column">
              <wp:posOffset>5039360</wp:posOffset>
            </wp:positionH>
            <wp:positionV relativeFrom="paragraph">
              <wp:posOffset>97790</wp:posOffset>
            </wp:positionV>
            <wp:extent cx="1047750" cy="1304925"/>
            <wp:effectExtent l="0" t="0" r="6350" b="3175"/>
            <wp:wrapTight wrapText="bothSides">
              <wp:wrapPolygon>
                <wp:start x="0" y="0"/>
                <wp:lineTo x="0" y="21442"/>
                <wp:lineTo x="21469" y="21442"/>
                <wp:lineTo x="21469" y="0"/>
                <wp:lineTo x="0" y="0"/>
              </wp:wrapPolygon>
            </wp:wrapTight>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47750" cy="1304925"/>
                    </a:xfrm>
                    <a:prstGeom prst="rect">
                      <a:avLst/>
                    </a:prstGeom>
                  </pic:spPr>
                </pic:pic>
              </a:graphicData>
            </a:graphic>
          </wp:anchor>
        </w:drawing>
      </w:r>
      <w:r>
        <w:rPr>
          <w:rFonts w:hint="eastAsia" w:ascii="黑体" w:hAnsi="黑体" w:eastAsia="黑体" w:cs="黑体"/>
          <w:color w:val="000000" w:themeColor="text1"/>
          <w:sz w:val="21"/>
          <w:szCs w:val="21"/>
          <w:lang w:val="en-US" w:eastAsia="zh-CN"/>
          <w14:textFill>
            <w14:solidFill>
              <w14:schemeClr w14:val="tx1"/>
            </w14:solidFill>
          </w14:textFill>
        </w:rPr>
        <w:t>7、（多选）</w:t>
      </w:r>
      <w:r>
        <w:rPr>
          <w:rFonts w:hint="eastAsia" w:ascii="黑体" w:hAnsi="黑体" w:eastAsia="黑体" w:cs="黑体"/>
          <w:color w:val="000000" w:themeColor="text1"/>
          <w:sz w:val="21"/>
          <w:szCs w:val="21"/>
          <w14:textFill>
            <w14:solidFill>
              <w14:schemeClr w14:val="tx1"/>
            </w14:solidFill>
          </w14:textFill>
        </w:rPr>
        <w:t>如图所示，虚线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是竖直面内的斜线，两个小球分别从</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上的</w:t>
      </w:r>
      <w:r>
        <w:rPr>
          <w:rFonts w:hint="eastAsia" w:ascii="黑体" w:hAnsi="黑体" w:eastAsia="黑体" w:cs="黑体"/>
          <w:i/>
          <w:color w:val="000000" w:themeColor="text1"/>
          <w:sz w:val="21"/>
          <w:szCs w:val="21"/>
          <w14:textFill>
            <w14:solidFill>
              <w14:schemeClr w14:val="tx1"/>
            </w14:solidFill>
          </w14:textFill>
        </w:rPr>
        <w:t>A</w:t>
      </w:r>
      <w:r>
        <w:rPr>
          <w:rFonts w:hint="eastAsia" w:ascii="黑体" w:hAnsi="黑体" w:eastAsia="黑体" w:cs="黑体"/>
          <w:color w:val="000000" w:themeColor="text1"/>
          <w:sz w:val="21"/>
          <w:szCs w:val="21"/>
          <w14:textFill>
            <w14:solidFill>
              <w14:schemeClr w14:val="tx1"/>
            </w14:solidFill>
          </w14:textFill>
        </w:rPr>
        <w:t>、</w:t>
      </w:r>
      <w:r>
        <w:rPr>
          <w:rFonts w:hint="eastAsia" w:ascii="黑体" w:hAnsi="黑体" w:eastAsia="黑体" w:cs="黑体"/>
          <w:i/>
          <w:color w:val="000000" w:themeColor="text1"/>
          <w:sz w:val="21"/>
          <w:szCs w:val="21"/>
          <w14:textFill>
            <w14:solidFill>
              <w14:schemeClr w14:val="tx1"/>
            </w14:solidFill>
          </w14:textFill>
        </w:rPr>
        <w:t>B</w:t>
      </w:r>
      <w:r>
        <w:rPr>
          <w:rFonts w:hint="eastAsia" w:ascii="黑体" w:hAnsi="黑体" w:eastAsia="黑体" w:cs="黑体"/>
          <w:color w:val="000000" w:themeColor="text1"/>
          <w:sz w:val="21"/>
          <w:szCs w:val="21"/>
          <w14:textFill>
            <w14:solidFill>
              <w14:schemeClr w14:val="tx1"/>
            </w14:solidFill>
          </w14:textFill>
        </w:rPr>
        <w:t>两点水平抛出，过一段时间再次经过虚线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，则下列说法错误的</w:t>
      </w:r>
      <w:r>
        <w:rPr>
          <w:rFonts w:hint="eastAsia" w:ascii="黑体" w:hAnsi="黑体" w:eastAsia="黑体" w:cs="黑体"/>
          <w:color w:val="000000" w:themeColor="text1"/>
          <w:sz w:val="21"/>
          <w:szCs w:val="21"/>
          <w:lang w:val="en-US" w:eastAsia="zh-CN"/>
          <w14:textFill>
            <w14:solidFill>
              <w14:schemeClr w14:val="tx1"/>
            </w14:solidFill>
          </w14:textFill>
        </w:rPr>
        <w:t>是：</w:t>
      </w:r>
    </w:p>
    <w:p w14:paraId="6B2DC8BA">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A．两球经过虚线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时的速度大小可能相同</w:t>
      </w:r>
    </w:p>
    <w:p w14:paraId="567A67C7">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B．两球经过虚线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时的速度方向一定相同</w:t>
      </w:r>
    </w:p>
    <w:p w14:paraId="30EC1FD3">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C．两球可能同时经过虚线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上的同一位置</w:t>
      </w:r>
    </w:p>
    <w:p w14:paraId="6D8DB605">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D．</w:t>
      </w:r>
      <w:r>
        <w:rPr>
          <w:rFonts w:hint="eastAsia" w:ascii="黑体" w:hAnsi="黑体" w:eastAsia="黑体" w:cs="黑体"/>
          <w:i/>
          <w:color w:val="000000" w:themeColor="text1"/>
          <w:sz w:val="21"/>
          <w:szCs w:val="21"/>
          <w14:textFill>
            <w14:solidFill>
              <w14:schemeClr w14:val="tx1"/>
            </w14:solidFill>
          </w14:textFill>
        </w:rPr>
        <w:t>A</w:t>
      </w:r>
      <w:r>
        <w:rPr>
          <w:rFonts w:hint="eastAsia" w:ascii="黑体" w:hAnsi="黑体" w:eastAsia="黑体" w:cs="黑体"/>
          <w:color w:val="000000" w:themeColor="text1"/>
          <w:sz w:val="21"/>
          <w:szCs w:val="21"/>
          <w14:textFill>
            <w14:solidFill>
              <w14:schemeClr w14:val="tx1"/>
            </w14:solidFill>
          </w14:textFill>
        </w:rPr>
        <w:t>处抛出的球从抛出到经过虚线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所用时间一定比</w:t>
      </w:r>
      <w:r>
        <w:rPr>
          <w:rFonts w:hint="eastAsia" w:ascii="黑体" w:hAnsi="黑体" w:eastAsia="黑体" w:cs="黑体"/>
          <w:i/>
          <w:color w:val="000000" w:themeColor="text1"/>
          <w:sz w:val="21"/>
          <w:szCs w:val="21"/>
          <w14:textFill>
            <w14:solidFill>
              <w14:schemeClr w14:val="tx1"/>
            </w14:solidFill>
          </w14:textFill>
        </w:rPr>
        <w:t>B</w:t>
      </w:r>
      <w:r>
        <w:rPr>
          <w:rFonts w:hint="eastAsia" w:ascii="黑体" w:hAnsi="黑体" w:eastAsia="黑体" w:cs="黑体"/>
          <w:color w:val="000000" w:themeColor="text1"/>
          <w:sz w:val="21"/>
          <w:szCs w:val="21"/>
          <w14:textFill>
            <w14:solidFill>
              <w14:schemeClr w14:val="tx1"/>
            </w14:solidFill>
          </w14:textFill>
        </w:rPr>
        <w:t>处抛出的球从抛出到经过虚线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所用时间长</w:t>
      </w:r>
    </w:p>
    <w:p w14:paraId="1AE3A29E">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C9D9748">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4E0BF81">
      <w:pPr>
        <w:pStyle w:val="5"/>
        <w:keepNext w:val="0"/>
        <w:keepLines w:val="0"/>
        <w:pageBreakBefore w:val="0"/>
        <w:widowControl w:val="0"/>
        <w:numPr>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kern w:val="0"/>
          <w:sz w:val="21"/>
          <w:szCs w:val="21"/>
          <w14:textFill>
            <w14:solidFill>
              <w14:schemeClr w14:val="tx1"/>
            </w14:solidFill>
          </w14:textFill>
        </w:rPr>
        <w:drawing>
          <wp:anchor distT="0" distB="0" distL="0" distR="0" simplePos="0" relativeHeight="251662336" behindDoc="1" locked="0" layoutInCell="1" allowOverlap="1">
            <wp:simplePos x="0" y="0"/>
            <wp:positionH relativeFrom="column">
              <wp:posOffset>4681855</wp:posOffset>
            </wp:positionH>
            <wp:positionV relativeFrom="paragraph">
              <wp:posOffset>219075</wp:posOffset>
            </wp:positionV>
            <wp:extent cx="1390650" cy="1257300"/>
            <wp:effectExtent l="0" t="0" r="6350" b="0"/>
            <wp:wrapTight wrapText="bothSides">
              <wp:wrapPolygon>
                <wp:start x="0" y="0"/>
                <wp:lineTo x="0" y="21382"/>
                <wp:lineTo x="21501" y="21382"/>
                <wp:lineTo x="21501" y="0"/>
                <wp:lineTo x="0" y="0"/>
              </wp:wrapPolygon>
            </wp:wrapTight>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90650" cy="1257300"/>
                    </a:xfrm>
                    <a:prstGeom prst="rect">
                      <a:avLst/>
                    </a:prstGeom>
                  </pic:spPr>
                </pic:pic>
              </a:graphicData>
            </a:graphic>
          </wp:anchor>
        </w:drawing>
      </w:r>
      <w:r>
        <w:rPr>
          <w:rFonts w:hint="eastAsia" w:ascii="黑体" w:hAnsi="黑体" w:eastAsia="黑体" w:cs="黑体"/>
          <w:color w:val="000000" w:themeColor="text1"/>
          <w:sz w:val="21"/>
          <w:szCs w:val="21"/>
          <w:lang w:val="en-US" w:eastAsia="zh-CN"/>
          <w14:textFill>
            <w14:solidFill>
              <w14:schemeClr w14:val="tx1"/>
            </w14:solidFill>
          </w14:textFill>
        </w:rPr>
        <w:t>8、</w:t>
      </w:r>
      <w:r>
        <w:rPr>
          <w:rFonts w:hint="eastAsia" w:ascii="黑体" w:hAnsi="黑体" w:eastAsia="黑体" w:cs="黑体"/>
          <w:color w:val="000000" w:themeColor="text1"/>
          <w:sz w:val="21"/>
          <w:szCs w:val="21"/>
          <w:lang w:val="en-US" w:eastAsia="zh-CN"/>
          <w14:textFill>
            <w14:solidFill>
              <w14:schemeClr w14:val="tx1"/>
            </w14:solidFill>
          </w14:textFill>
        </w:rPr>
        <w:t>（多选）</w:t>
      </w:r>
      <w:r>
        <w:rPr>
          <w:rFonts w:hint="eastAsia" w:ascii="黑体" w:hAnsi="黑体" w:eastAsia="黑体" w:cs="黑体"/>
          <w:color w:val="000000" w:themeColor="text1"/>
          <w:sz w:val="21"/>
          <w:szCs w:val="21"/>
          <w14:textFill>
            <w14:solidFill>
              <w14:schemeClr w14:val="tx1"/>
            </w14:solidFill>
          </w14:textFill>
        </w:rPr>
        <w:t>某海洋乐园里正在进行海豚戏球表演，海豚与高台边缘的水平距离为</w:t>
      </w:r>
      <w:r>
        <w:rPr>
          <w:rFonts w:hint="eastAsia" w:ascii="黑体" w:hAnsi="黑体" w:eastAsia="黑体" w:cs="黑体"/>
          <w:i/>
          <w:color w:val="000000" w:themeColor="text1"/>
          <w:sz w:val="21"/>
          <w:szCs w:val="21"/>
          <w14:textFill>
            <w14:solidFill>
              <w14:schemeClr w14:val="tx1"/>
            </w14:solidFill>
          </w14:textFill>
        </w:rPr>
        <w:t>H</w:t>
      </w:r>
      <w:r>
        <w:rPr>
          <w:rFonts w:hint="eastAsia" w:ascii="黑体" w:hAnsi="黑体" w:eastAsia="黑体" w:cs="黑体"/>
          <w:color w:val="000000" w:themeColor="text1"/>
          <w:sz w:val="21"/>
          <w:szCs w:val="21"/>
          <w14:textFill>
            <w14:solidFill>
              <w14:schemeClr w14:val="tx1"/>
            </w14:solidFill>
          </w14:textFill>
        </w:rPr>
        <w:t>。驯兽师在高台边缘，距水面高度为</w:t>
      </w:r>
      <w:r>
        <w:rPr>
          <w:rFonts w:hint="eastAsia" w:ascii="黑体" w:hAnsi="黑体" w:eastAsia="黑体" w:cs="黑体"/>
          <w:i/>
          <w:color w:val="000000" w:themeColor="text1"/>
          <w:sz w:val="21"/>
          <w:szCs w:val="21"/>
          <w14:textFill>
            <w14:solidFill>
              <w14:schemeClr w14:val="tx1"/>
            </w14:solidFill>
          </w14:textFill>
        </w:rPr>
        <w:t>H</w:t>
      </w:r>
      <w:r>
        <w:rPr>
          <w:rFonts w:hint="eastAsia" w:ascii="黑体" w:hAnsi="黑体" w:eastAsia="黑体" w:cs="黑体"/>
          <w:color w:val="000000" w:themeColor="text1"/>
          <w:sz w:val="21"/>
          <w:szCs w:val="21"/>
          <w14:textFill>
            <w14:solidFill>
              <w14:schemeClr w14:val="tx1"/>
            </w14:solidFill>
          </w14:textFill>
        </w:rPr>
        <w:t>处静止释放球的同时，海豚以一初速度</w:t>
      </w:r>
      <w:r>
        <w:rPr>
          <w:rFonts w:hint="eastAsia" w:ascii="黑体" w:hAnsi="黑体" w:eastAsia="黑体" w:cs="黑体"/>
          <w:i/>
          <w:color w:val="000000" w:themeColor="text1"/>
          <w:sz w:val="21"/>
          <w:szCs w:val="21"/>
          <w14:textFill>
            <w14:solidFill>
              <w14:schemeClr w14:val="tx1"/>
            </w14:solidFill>
          </w14:textFill>
        </w:rPr>
        <w:t>v</w:t>
      </w:r>
      <w:r>
        <w:rPr>
          <w:rFonts w:hint="eastAsia" w:ascii="黑体" w:hAnsi="黑体" w:eastAsia="黑体" w:cs="黑体"/>
          <w:color w:val="000000" w:themeColor="text1"/>
          <w:sz w:val="21"/>
          <w:szCs w:val="21"/>
          <w14:textFill>
            <w14:solidFill>
              <w14:schemeClr w14:val="tx1"/>
            </w14:solidFill>
          </w14:textFill>
        </w:rPr>
        <w:t>₀跃出水面，速度方向与水面夹角为</w:t>
      </w:r>
      <w:r>
        <w:rPr>
          <w:rFonts w:hint="eastAsia" w:ascii="黑体" w:hAnsi="黑体" w:eastAsia="黑体" w:cs="黑体"/>
          <w:i/>
          <w:color w:val="000000" w:themeColor="text1"/>
          <w:sz w:val="21"/>
          <w:szCs w:val="21"/>
          <w14:textFill>
            <w14:solidFill>
              <w14:schemeClr w14:val="tx1"/>
            </w14:solidFill>
          </w14:textFill>
        </w:rPr>
        <w:t>θ</w:t>
      </w:r>
      <w:r>
        <w:rPr>
          <w:rFonts w:hint="eastAsia" w:ascii="黑体" w:hAnsi="黑体" w:eastAsia="黑体" w:cs="黑体"/>
          <w:color w:val="000000" w:themeColor="text1"/>
          <w:sz w:val="21"/>
          <w:szCs w:val="21"/>
          <w14:textFill>
            <w14:solidFill>
              <w14:schemeClr w14:val="tx1"/>
            </w14:solidFill>
          </w14:textFill>
        </w:rPr>
        <w:t>，如图所示。设海豚跃出水面后姿势保持不变，不计空气阻力，若海豚可以顶到球，则下列选项中可能正确的是（　　）</w:t>
      </w:r>
    </w:p>
    <w:p w14:paraId="421B2260">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A．</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4</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gH</m:t>
            </m:r>
            <m:ctrlPr>
              <w:rPr>
                <w:rFonts w:hint="eastAsia" w:ascii="Cambria Math" w:hAnsi="Cambria Math" w:eastAsia="黑体" w:cs="黑体"/>
                <w:color w:val="000000" w:themeColor="text1"/>
                <w:sz w:val="21"/>
                <w:szCs w:val="21"/>
                <w14:textFill>
                  <w14:solidFill>
                    <w14:schemeClr w14:val="tx1"/>
                  </w14:solidFill>
                </w14:textFill>
              </w:rPr>
            </m:ctrlPr>
          </m:e>
        </m:rad>
      </m:oMath>
      <w:r>
        <w:rPr>
          <w:rFonts w:hint="eastAsia" w:ascii="黑体" w:hAnsi="黑体" w:eastAsia="黑体" w:cs="黑体"/>
          <w:color w:val="000000" w:themeColor="text1"/>
          <w:sz w:val="21"/>
          <w:szCs w:val="21"/>
          <w14:textFill>
            <w14:solidFill>
              <w14:schemeClr w14:val="tx1"/>
            </w14:solidFill>
          </w14:textFill>
        </w:rPr>
        <w:tab/>
      </w:r>
      <w:r>
        <w:rPr>
          <w:rFonts w:hint="eastAsia" w:ascii="黑体" w:hAnsi="黑体" w:eastAsia="黑体" w:cs="黑体"/>
          <w:color w:val="000000" w:themeColor="text1"/>
          <w:sz w:val="21"/>
          <w:szCs w:val="21"/>
          <w14:textFill>
            <w14:solidFill>
              <w14:schemeClr w14:val="tx1"/>
            </w14:solidFill>
          </w14:textFill>
        </w:rPr>
        <w:t>B．</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gH</m:t>
            </m:r>
            <m:ctrlPr>
              <w:rPr>
                <w:rFonts w:hint="eastAsia" w:ascii="Cambria Math" w:hAnsi="Cambria Math" w:eastAsia="黑体" w:cs="黑体"/>
                <w:color w:val="000000" w:themeColor="text1"/>
                <w:sz w:val="21"/>
                <w:szCs w:val="21"/>
                <w14:textFill>
                  <w14:solidFill>
                    <w14:schemeClr w14:val="tx1"/>
                  </w14:solidFill>
                </w14:textFill>
              </w:rPr>
            </m:ctrlPr>
          </m:e>
        </m:rad>
      </m:oMath>
      <w:r>
        <w:rPr>
          <w:rFonts w:hint="eastAsia" w:ascii="黑体" w:hAnsi="黑体" w:eastAsia="黑体" w:cs="黑体"/>
          <w:color w:val="000000" w:themeColor="text1"/>
          <w:sz w:val="21"/>
          <w:szCs w:val="21"/>
          <w14:textFill>
            <w14:solidFill>
              <w14:schemeClr w14:val="tx1"/>
            </w14:solidFill>
          </w14:textFill>
        </w:rPr>
        <w:tab/>
      </w:r>
    </w:p>
    <w:p w14:paraId="3D1F7A8D">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C．</w:t>
      </w:r>
      <w:r>
        <w:rPr>
          <w:rFonts w:hint="eastAsia" w:ascii="黑体" w:hAnsi="黑体" w:eastAsia="黑体" w:cs="黑体"/>
          <w:i/>
          <w:color w:val="000000" w:themeColor="text1"/>
          <w:sz w:val="21"/>
          <w:szCs w:val="21"/>
          <w14:textFill>
            <w14:solidFill>
              <w14:schemeClr w14:val="tx1"/>
            </w14:solidFill>
          </w14:textFill>
        </w:rPr>
        <w:t>θ=</w:t>
      </w:r>
      <w:r>
        <w:rPr>
          <w:rFonts w:hint="eastAsia" w:ascii="黑体" w:hAnsi="黑体" w:eastAsia="黑体" w:cs="黑体"/>
          <w:color w:val="000000" w:themeColor="text1"/>
          <w:sz w:val="21"/>
          <w:szCs w:val="21"/>
          <w14:textFill>
            <w14:solidFill>
              <w14:schemeClr w14:val="tx1"/>
            </w14:solidFill>
          </w14:textFill>
        </w:rPr>
        <w:t>30°</w:t>
      </w:r>
      <w:r>
        <w:rPr>
          <w:rFonts w:hint="eastAsia" w:ascii="黑体" w:hAnsi="黑体" w:eastAsia="黑体" w:cs="黑体"/>
          <w:color w:val="000000" w:themeColor="text1"/>
          <w:sz w:val="21"/>
          <w:szCs w:val="21"/>
          <w14:textFill>
            <w14:solidFill>
              <w14:schemeClr w14:val="tx1"/>
            </w14:solidFill>
          </w14:textFill>
        </w:rPr>
        <w:tab/>
      </w:r>
      <w:r>
        <w:rPr>
          <w:rFonts w:hint="eastAsia" w:ascii="黑体" w:hAnsi="黑体" w:eastAsia="黑体" w:cs="黑体"/>
          <w:color w:val="000000" w:themeColor="text1"/>
          <w:sz w:val="21"/>
          <w:szCs w:val="21"/>
          <w14:textFill>
            <w14:solidFill>
              <w14:schemeClr w14:val="tx1"/>
            </w14:solidFill>
          </w14:textFill>
        </w:rPr>
        <w:t>D．</w:t>
      </w:r>
      <m:oMath>
        <m:r>
          <m:rPr/>
          <w:rPr>
            <w:rFonts w:hint="eastAsia" w:ascii="Cambria Math" w:hAnsi="Cambria Math" w:eastAsia="黑体" w:cs="黑体"/>
            <w:color w:val="000000" w:themeColor="text1"/>
            <w:sz w:val="21"/>
            <w:szCs w:val="21"/>
            <w14:textFill>
              <w14:solidFill>
                <w14:schemeClr w14:val="tx1"/>
              </w14:solidFill>
            </w14:textFill>
          </w:rPr>
          <m:t>θ=</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45</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oMath>
    </w:p>
    <w:p w14:paraId="4C40CD28">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44EB819D">
      <w:pPr>
        <w:keepNext w:val="0"/>
        <w:keepLines w:val="0"/>
        <w:pageBreakBefore w:val="0"/>
        <w:widowControl w:val="0"/>
        <w:shd w:val="clear" w:color="auto"/>
        <w:tabs>
          <w:tab w:val="left" w:pos="823"/>
        </w:tabs>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000000" w:themeColor="text1"/>
          <w:sz w:val="21"/>
          <w:szCs w:val="21"/>
          <w:lang w:val="en-US" w:eastAsia="zh-CN"/>
          <w14:textFill>
            <w14:solidFill>
              <w14:schemeClr w14:val="tx1"/>
            </w14:solidFill>
          </w14:textFill>
        </w:rPr>
      </w:pPr>
    </w:p>
    <w:p w14:paraId="44BC7173">
      <w:pPr>
        <w:keepNext w:val="0"/>
        <w:keepLines w:val="0"/>
        <w:pageBreakBefore w:val="0"/>
        <w:widowControl w:val="0"/>
        <w:shd w:val="clear" w:color="auto"/>
        <w:kinsoku/>
        <w:wordWrap/>
        <w:overflowPunct/>
        <w:topLinePunct w:val="0"/>
        <w:autoSpaceDE/>
        <w:autoSpaceDN/>
        <w:bidi w:val="0"/>
        <w:adjustRightInd/>
        <w:snapToGrid/>
        <w:spacing w:line="288"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9.（2022年福建高考）</w:t>
      </w:r>
      <w:r>
        <w:rPr>
          <w:rFonts w:hint="eastAsia" w:ascii="黑体" w:hAnsi="黑体" w:eastAsia="黑体" w:cs="黑体"/>
          <w:color w:val="000000" w:themeColor="text1"/>
          <w:sz w:val="21"/>
          <w:szCs w:val="21"/>
          <w14:textFill>
            <w14:solidFill>
              <w14:schemeClr w14:val="tx1"/>
            </w14:solidFill>
          </w14:textFill>
        </w:rPr>
        <w:t>某实验小组利用图（a）所示装置验证小球平抛运动的特点。实验时，先将斜槽固定在贴有复写纸和白纸的木板边缘，调节槽口水平并使木板竖直；把小球放在槽口处，用铅笔记下小球在槽口时球心在木板上的水平投影点</w:t>
      </w:r>
      <w:r>
        <w:rPr>
          <w:rFonts w:hint="eastAsia" w:ascii="黑体" w:hAnsi="黑体" w:eastAsia="黑体" w:cs="黑体"/>
          <w:i/>
          <w:color w:val="000000" w:themeColor="text1"/>
          <w:sz w:val="21"/>
          <w:szCs w:val="21"/>
          <w14:textFill>
            <w14:solidFill>
              <w14:schemeClr w14:val="tx1"/>
            </w14:solidFill>
          </w14:textFill>
        </w:rPr>
        <w:t>O</w:t>
      </w:r>
      <w:r>
        <w:rPr>
          <w:rFonts w:hint="eastAsia" w:ascii="黑体" w:hAnsi="黑体" w:eastAsia="黑体" w:cs="黑体"/>
          <w:color w:val="000000" w:themeColor="text1"/>
          <w:sz w:val="21"/>
          <w:szCs w:val="21"/>
          <w14:textFill>
            <w14:solidFill>
              <w14:schemeClr w14:val="tx1"/>
            </w14:solidFill>
          </w14:textFill>
        </w:rPr>
        <w:t>，建立</w:t>
      </w:r>
      <w:r>
        <w:rPr>
          <w:rFonts w:hint="eastAsia" w:ascii="黑体" w:hAnsi="黑体" w:eastAsia="黑体" w:cs="黑体"/>
          <w:color w:val="000000" w:themeColor="text1"/>
          <w:sz w:val="21"/>
          <w:szCs w:val="21"/>
          <w14:textFill>
            <w14:solidFill>
              <w14:schemeClr w14:val="tx1"/>
            </w14:solidFill>
          </w14:textFill>
        </w:rPr>
        <w:object>
          <v:shape id="_x0000_i1025" o:spt="75" alt="eqId7ee31829d0d4d5f779a957d7df8058ab" type="#_x0000_t75" style="height:13.55pt;width:21.1pt;" o:ole="t" filled="f" o:preferrelative="t" stroked="f" coordsize="21600,21600">
            <v:path/>
            <v:fill on="f" focussize="0,0"/>
            <v:stroke on="f" joinstyle="miter"/>
            <v:imagedata r:id="rId16" o:title="eqId7ee31829d0d4d5f779a957d7df8058ab"/>
            <o:lock v:ext="edit" aspectratio="t"/>
            <w10:wrap type="none"/>
            <w10:anchorlock/>
          </v:shape>
          <o:OLEObject Type="Embed" ProgID="Equation.DSMT4" ShapeID="_x0000_i1025" DrawAspect="Content" ObjectID="_1468075725" r:id="rId15">
            <o:LockedField>false</o:LockedField>
          </o:OLEObject>
        </w:object>
      </w:r>
      <w:r>
        <w:rPr>
          <w:rFonts w:hint="eastAsia" w:ascii="黑体" w:hAnsi="黑体" w:eastAsia="黑体" w:cs="黑体"/>
          <w:color w:val="000000" w:themeColor="text1"/>
          <w:sz w:val="21"/>
          <w:szCs w:val="21"/>
          <w14:textFill>
            <w14:solidFill>
              <w14:schemeClr w14:val="tx1"/>
            </w14:solidFill>
          </w14:textFill>
        </w:rPr>
        <w:t>坐标系．然后从斜槽上固定的位置释放小球，小球落到挡板上并在白纸上留下印迹．上下调节挡板进行多次实验．实验结束后，测量各印迹中心点</w:t>
      </w:r>
      <w:r>
        <w:rPr>
          <w:rFonts w:hint="eastAsia" w:ascii="黑体" w:hAnsi="黑体" w:eastAsia="黑体" w:cs="黑体"/>
          <w:color w:val="000000" w:themeColor="text1"/>
          <w:sz w:val="21"/>
          <w:szCs w:val="21"/>
          <w14:textFill>
            <w14:solidFill>
              <w14:schemeClr w14:val="tx1"/>
            </w14:solidFill>
          </w14:textFill>
        </w:rPr>
        <w:object>
          <v:shape id="_x0000_i1026" o:spt="75" alt="eqId23f919bd3dde10dbbc076f7ec5149699" type="#_x0000_t75" style="height:16.25pt;width:12.3pt;" o:ole="t" filled="f" o:preferrelative="t" stroked="f" coordsize="21600,21600">
            <v:path/>
            <v:fill on="f" focussize="0,0"/>
            <v:stroke on="f" joinstyle="miter"/>
            <v:imagedata r:id="rId18" o:title="eqId23f919bd3dde10dbbc076f7ec5149699"/>
            <o:lock v:ext="edit" aspectratio="t"/>
            <w10:wrap type="none"/>
            <w10:anchorlock/>
          </v:shape>
          <o:OLEObject Type="Embed" ProgID="Equation.DSMT4" ShapeID="_x0000_i1026" DrawAspect="Content" ObjectID="_1468075726" r:id="rId17">
            <o:LockedField>false</o:LockedField>
          </o:OLEObject>
        </w:object>
      </w:r>
      <w:r>
        <w:rPr>
          <w:rFonts w:hint="eastAsia" w:ascii="黑体" w:hAnsi="黑体" w:eastAsia="黑体" w:cs="黑体"/>
          <w:color w:val="000000" w:themeColor="text1"/>
          <w:sz w:val="21"/>
          <w:szCs w:val="21"/>
          <w14:textFill>
            <w14:solidFill>
              <w14:schemeClr w14:val="tx1"/>
            </w14:solidFill>
          </w14:textFill>
        </w:rPr>
        <w:t>、</w:t>
      </w:r>
      <w:r>
        <w:rPr>
          <w:rFonts w:hint="eastAsia" w:ascii="黑体" w:hAnsi="黑体" w:eastAsia="黑体" w:cs="黑体"/>
          <w:color w:val="000000" w:themeColor="text1"/>
          <w:sz w:val="21"/>
          <w:szCs w:val="21"/>
          <w14:textFill>
            <w14:solidFill>
              <w14:schemeClr w14:val="tx1"/>
            </w14:solidFill>
          </w14:textFill>
        </w:rPr>
        <w:object>
          <v:shape id="_x0000_i1027" o:spt="75" alt="eqId3c4f6f74444b2b7947fc6e35c8d62322" type="#_x0000_t75" style="height:16.25pt;width:13.2pt;" o:ole="t" filled="f" o:preferrelative="t" stroked="f" coordsize="21600,21600">
            <v:path/>
            <v:fill on="f" focussize="0,0"/>
            <v:stroke on="f" joinstyle="miter"/>
            <v:imagedata r:id="rId20" o:title="eqId3c4f6f74444b2b7947fc6e35c8d62322"/>
            <o:lock v:ext="edit" aspectratio="t"/>
            <w10:wrap type="none"/>
            <w10:anchorlock/>
          </v:shape>
          <o:OLEObject Type="Embed" ProgID="Equation.DSMT4" ShapeID="_x0000_i1027" DrawAspect="Content" ObjectID="_1468075727" r:id="rId19">
            <o:LockedField>false</o:LockedField>
          </o:OLEObject>
        </w:object>
      </w:r>
      <w:r>
        <w:rPr>
          <w:rFonts w:hint="eastAsia" w:ascii="黑体" w:hAnsi="黑体" w:eastAsia="黑体" w:cs="黑体"/>
          <w:color w:val="000000" w:themeColor="text1"/>
          <w:sz w:val="21"/>
          <w:szCs w:val="21"/>
          <w14:textFill>
            <w14:solidFill>
              <w14:schemeClr w14:val="tx1"/>
            </w14:solidFill>
          </w14:textFill>
        </w:rPr>
        <w:t>、</w:t>
      </w:r>
      <w:r>
        <w:rPr>
          <w:rFonts w:hint="eastAsia" w:ascii="黑体" w:hAnsi="黑体" w:eastAsia="黑体" w:cs="黑体"/>
          <w:color w:val="000000" w:themeColor="text1"/>
          <w:sz w:val="21"/>
          <w:szCs w:val="21"/>
          <w14:textFill>
            <w14:solidFill>
              <w14:schemeClr w14:val="tx1"/>
            </w14:solidFill>
          </w14:textFill>
        </w:rPr>
        <w:object>
          <v:shape id="_x0000_i1028" o:spt="75" alt="eqIddd04ae7591b06b24a3f0656e2e5bdf8b" type="#_x0000_t75" style="height:15.7pt;width:24.6pt;" o:ole="t" filled="f" o:preferrelative="t" stroked="f" coordsize="21600,21600">
            <v:path/>
            <v:fill on="f" focussize="0,0"/>
            <v:stroke on="f" joinstyle="miter"/>
            <v:imagedata r:id="rId22" o:title="eqIddd04ae7591b06b24a3f0656e2e5bdf8b"/>
            <o:lock v:ext="edit" aspectratio="t"/>
            <w10:wrap type="none"/>
            <w10:anchorlock/>
          </v:shape>
          <o:OLEObject Type="Embed" ProgID="Equation.DSMT4" ShapeID="_x0000_i1028" DrawAspect="Content" ObjectID="_1468075728" r:id="rId21">
            <o:LockedField>false</o:LockedField>
          </o:OLEObject>
        </w:object>
      </w:r>
      <w:r>
        <w:rPr>
          <w:rFonts w:hint="eastAsia" w:ascii="黑体" w:hAnsi="黑体" w:eastAsia="黑体" w:cs="黑体"/>
          <w:color w:val="000000" w:themeColor="text1"/>
          <w:sz w:val="21"/>
          <w:szCs w:val="21"/>
          <w14:textFill>
            <w14:solidFill>
              <w14:schemeClr w14:val="tx1"/>
            </w14:solidFill>
          </w14:textFill>
        </w:rPr>
        <w:t>的坐标，并填入表格中，计算对应的</w:t>
      </w:r>
      <w:r>
        <w:rPr>
          <w:rFonts w:hint="eastAsia" w:ascii="黑体" w:hAnsi="黑体" w:eastAsia="黑体" w:cs="黑体"/>
          <w:color w:val="000000" w:themeColor="text1"/>
          <w:sz w:val="21"/>
          <w:szCs w:val="21"/>
          <w14:textFill>
            <w14:solidFill>
              <w14:schemeClr w14:val="tx1"/>
            </w14:solidFill>
          </w14:textFill>
        </w:rPr>
        <w:object>
          <v:shape id="_x0000_i1029" o:spt="75" alt="eqId9b0a89e3c30f6e4d4c5db4378b05d987" type="#_x0000_t75" style="height:15.2pt;width:12.3pt;" o:ole="t" filled="f" o:preferrelative="t" stroked="f" coordsize="21600,21600">
            <v:path/>
            <v:fill on="f" focussize="0,0"/>
            <v:stroke on="f" joinstyle="miter"/>
            <v:imagedata r:id="rId24" o:title="eqId9b0a89e3c30f6e4d4c5db4378b05d987"/>
            <o:lock v:ext="edit" aspectratio="t"/>
            <w10:wrap type="none"/>
            <w10:anchorlock/>
          </v:shape>
          <o:OLEObject Type="Embed" ProgID="Equation.DSMT4" ShapeID="_x0000_i1029" DrawAspect="Content" ObjectID="_1468075729" r:id="rId23">
            <o:LockedField>false</o:LockedField>
          </o:OLEObject>
        </w:object>
      </w:r>
      <w:r>
        <w:rPr>
          <w:rFonts w:hint="eastAsia" w:ascii="黑体" w:hAnsi="黑体" w:eastAsia="黑体" w:cs="黑体"/>
          <w:color w:val="000000" w:themeColor="text1"/>
          <w:sz w:val="21"/>
          <w:szCs w:val="21"/>
          <w14:textFill>
            <w14:solidFill>
              <w14:schemeClr w14:val="tx1"/>
            </w14:solidFill>
          </w14:textFill>
        </w:rPr>
        <w:t>值。</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0"/>
        <w:gridCol w:w="660"/>
        <w:gridCol w:w="660"/>
        <w:gridCol w:w="765"/>
        <w:gridCol w:w="765"/>
        <w:gridCol w:w="765"/>
        <w:gridCol w:w="765"/>
      </w:tblGrid>
      <w:tr w14:paraId="2FC6E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4C5D7F">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5DA9E5">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object>
                <v:shape id="_x0000_i1030" o:spt="75" alt="eqId23f919bd3dde10dbbc076f7ec5149699" type="#_x0000_t75" style="height:16.25pt;width:12.3pt;" o:ole="t" filled="f" o:preferrelative="t" stroked="f" coordsize="21600,21600">
                  <v:path/>
                  <v:fill on="f" focussize="0,0"/>
                  <v:stroke on="f" joinstyle="miter"/>
                  <v:imagedata r:id="rId18" o:title="eqId23f919bd3dde10dbbc076f7ec5149699"/>
                  <o:lock v:ext="edit" aspectratio="t"/>
                  <w10:wrap type="none"/>
                  <w10:anchorlock/>
                </v:shape>
                <o:OLEObject Type="Embed" ProgID="Equation.DSMT4" ShapeID="_x0000_i1030" DrawAspect="Content" ObjectID="_1468075730" r:id="rId2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334318">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object>
                <v:shape id="_x0000_i1031" o:spt="75" alt="eqId3c4f6f74444b2b7947fc6e35c8d62322" type="#_x0000_t75" style="height:16.25pt;width:13.2pt;" o:ole="t" filled="f" o:preferrelative="t" stroked="f" coordsize="21600,21600">
                  <v:path/>
                  <v:fill on="f" focussize="0,0"/>
                  <v:stroke on="f" joinstyle="miter"/>
                  <v:imagedata r:id="rId20" o:title="eqId3c4f6f74444b2b7947fc6e35c8d62322"/>
                  <o:lock v:ext="edit" aspectratio="t"/>
                  <w10:wrap type="none"/>
                  <w10:anchorlock/>
                </v:shape>
                <o:OLEObject Type="Embed" ProgID="Equation.DSMT4" ShapeID="_x0000_i1031" DrawAspect="Content" ObjectID="_1468075731" r:id="rId2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9B0691">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object>
                <v:shape id="_x0000_i1032" o:spt="75" alt="eqId6dacb04fa29178c0af4353e4369a7e69" type="#_x0000_t75" style="height:15.8pt;width:13.2pt;" o:ole="t" filled="f" o:preferrelative="t" stroked="f" coordsize="21600,21600">
                  <v:path/>
                  <v:fill on="f" focussize="0,0"/>
                  <v:stroke on="f" joinstyle="miter"/>
                  <v:imagedata r:id="rId28" o:title="eqId6dacb04fa29178c0af4353e4369a7e69"/>
                  <o:lock v:ext="edit" aspectratio="t"/>
                  <w10:wrap type="none"/>
                  <w10:anchorlock/>
                </v:shape>
                <o:OLEObject Type="Embed" ProgID="Equation.DSMT4" ShapeID="_x0000_i1032" DrawAspect="Content" ObjectID="_1468075732" r:id="rId2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179C42">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object>
                <v:shape id="_x0000_i1033" o:spt="75" alt="eqId75c8942e253abf1f64b09fa7d83b9e77" type="#_x0000_t75" style="height:15.8pt;width:13.2pt;" o:ole="t" filled="f" o:preferrelative="t" stroked="f" coordsize="21600,21600">
                  <v:path/>
                  <v:fill on="f" focussize="0,0"/>
                  <v:stroke on="f" joinstyle="miter"/>
                  <v:imagedata r:id="rId30" o:title="eqId75c8942e253abf1f64b09fa7d83b9e77"/>
                  <o:lock v:ext="edit" aspectratio="t"/>
                  <w10:wrap type="none"/>
                  <w10:anchorlock/>
                </v:shape>
                <o:OLEObject Type="Embed" ProgID="Equation.DSMT4" ShapeID="_x0000_i1033" DrawAspect="Content" ObjectID="_1468075733" r:id="rId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9EE872">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object>
                <v:shape id="_x0000_i1034" o:spt="75" alt="eqIdf4955f2d54c13f08a3b7e0710858fb63" type="#_x0000_t75" style="height:15.8pt;width:13.2pt;" o:ole="t" filled="f" o:preferrelative="t" stroked="f" coordsize="21600,21600">
                  <v:path/>
                  <v:fill on="f" focussize="0,0"/>
                  <v:stroke on="f" joinstyle="miter"/>
                  <v:imagedata r:id="rId32" o:title="eqIdf4955f2d54c13f08a3b7e0710858fb63"/>
                  <o:lock v:ext="edit" aspectratio="t"/>
                  <w10:wrap type="none"/>
                  <w10:anchorlock/>
                </v:shape>
                <o:OLEObject Type="Embed" ProgID="Equation.DSMT4" ShapeID="_x0000_i1034" DrawAspect="Content" ObjectID="_1468075734" r:id="rId3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751B3F">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object>
                <v:shape id="_x0000_i1035" o:spt="75" alt="eqIdcec81e9f44c1bab74c894129b09e0679" type="#_x0000_t75" style="height:15.8pt;width:13.2pt;" o:ole="t" filled="f" o:preferrelative="t" stroked="f" coordsize="21600,21600">
                  <v:path/>
                  <v:fill on="f" focussize="0,0"/>
                  <v:stroke on="f" joinstyle="miter"/>
                  <v:imagedata r:id="rId34" o:title="eqIdcec81e9f44c1bab74c894129b09e0679"/>
                  <o:lock v:ext="edit" aspectratio="t"/>
                  <w10:wrap type="none"/>
                  <w10:anchorlock/>
                </v:shape>
                <o:OLEObject Type="Embed" ProgID="Equation.DSMT4" ShapeID="_x0000_i1035" DrawAspect="Content" ObjectID="_1468075735" r:id="rId33">
                  <o:LockedField>false</o:LockedField>
                </o:OLEObject>
              </w:object>
            </w:r>
          </w:p>
        </w:tc>
      </w:tr>
      <w:tr w14:paraId="4971D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0488D">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object>
                <v:shape id="_x0000_i1036" o:spt="75" alt="eqId156611a79e637a426b1b83e07ba2852b" type="#_x0000_t75" style="height:14.05pt;width:26.35pt;" o:ole="t" filled="f" o:preferrelative="t" stroked="f" coordsize="21600,21600">
                  <v:path/>
                  <v:fill on="f" focussize="0,0"/>
                  <v:stroke on="f" joinstyle="miter"/>
                  <v:imagedata r:id="rId36" o:title="eqId156611a79e637a426b1b83e07ba2852b"/>
                  <o:lock v:ext="edit" aspectratio="t"/>
                  <w10:wrap type="none"/>
                  <w10:anchorlock/>
                </v:shape>
                <o:OLEObject Type="Embed" ProgID="Equation.DSMT4" ShapeID="_x0000_i1036" DrawAspect="Content" ObjectID="_1468075736" r:id="rId3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E0DEB9">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2.95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19E420">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6.52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31D8EA">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9.27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954179">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13.20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9F2398">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16.61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84BB54">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19.90</w:t>
            </w:r>
          </w:p>
        </w:tc>
      </w:tr>
      <w:tr w14:paraId="6886C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2E1157">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object>
                <v:shape id="_x0000_i1037" o:spt="75" alt="eqId4f710fd426bad48222310caa047b178b" type="#_x0000_t75" style="height:12.6pt;width:24.6pt;" o:ole="t" filled="f" o:preferrelative="t" stroked="f" coordsize="21600,21600">
                  <v:path/>
                  <v:fill on="f" focussize="0,0"/>
                  <v:stroke on="f" joinstyle="miter"/>
                  <v:imagedata r:id="rId38" o:title="eqId4f710fd426bad48222310caa047b178b"/>
                  <o:lock v:ext="edit" aspectratio="t"/>
                  <w10:wrap type="none"/>
                  <w10:anchorlock/>
                </v:shape>
                <o:OLEObject Type="Embed" ProgID="Equation.DSMT4" ShapeID="_x0000_i1037" DrawAspect="Content" ObjectID="_1468075737" r:id="rId3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D9C1A2">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5.95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5C2918">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8.81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5F1AE8">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10.74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8F2CAE">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12.49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9D1FC2">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14.05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1B45D">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15.28</w:t>
            </w:r>
          </w:p>
        </w:tc>
      </w:tr>
      <w:tr w14:paraId="15D0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4C07E6">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object>
                <v:shape id="_x0000_i1038" o:spt="75" alt="eqId3d59e204125fa14709036047d7785f58" type="#_x0000_t75" style="height:13.15pt;width:29pt;" o:ole="t" filled="f" o:preferrelative="t" stroked="f" coordsize="21600,21600">
                  <v:path/>
                  <v:fill on="f" focussize="0,0"/>
                  <v:stroke on="f" joinstyle="miter"/>
                  <v:imagedata r:id="rId40" o:title="eqId3d59e204125fa14709036047d7785f58"/>
                  <o:lock v:ext="edit" aspectratio="t"/>
                  <w10:wrap type="none"/>
                  <w10:anchorlock/>
                </v:shape>
                <o:OLEObject Type="Embed" ProgID="Equation.DSMT4" ShapeID="_x0000_i1038" DrawAspect="Content" ObjectID="_1468075738" r:id="rId3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1381DD">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35.4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6D9AEB">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77.6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2F324E">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115.3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1B5C68">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156.0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25BA55">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197.4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7F4672">
            <w:pPr>
              <w:keepNext w:val="0"/>
              <w:keepLines w:val="0"/>
              <w:pageBreakBefore w:val="0"/>
              <w:widowControl w:val="0"/>
              <w:shd w:val="clear" w:color="auto"/>
              <w:kinsoku/>
              <w:wordWrap/>
              <w:overflowPunct/>
              <w:topLinePunct w:val="0"/>
              <w:autoSpaceDE/>
              <w:autoSpaceDN/>
              <w:bidi w:val="0"/>
              <w:adjustRightInd/>
              <w:snapToGrid/>
              <w:spacing w:line="288" w:lineRule="auto"/>
              <w:jc w:val="center"/>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233.5</w:t>
            </w:r>
          </w:p>
        </w:tc>
      </w:tr>
    </w:tbl>
    <w:p w14:paraId="05FA1087">
      <w:pPr>
        <w:keepNext w:val="0"/>
        <w:keepLines w:val="0"/>
        <w:pageBreakBefore w:val="0"/>
        <w:widowControl w:val="0"/>
        <w:shd w:val="clear" w:color="auto"/>
        <w:kinsoku/>
        <w:wordWrap/>
        <w:overflowPunct/>
        <w:topLinePunct w:val="0"/>
        <w:autoSpaceDE/>
        <w:autoSpaceDN/>
        <w:bidi w:val="0"/>
        <w:adjustRightInd/>
        <w:snapToGrid/>
        <w:spacing w:line="288" w:lineRule="auto"/>
        <w:jc w:val="both"/>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strike w:val="0"/>
          <w:color w:val="000000" w:themeColor="text1"/>
          <w:kern w:val="0"/>
          <w:sz w:val="21"/>
          <w:szCs w:val="21"/>
          <w:u w:val="none"/>
          <w14:textFill>
            <w14:solidFill>
              <w14:schemeClr w14:val="tx1"/>
            </w14:solidFill>
          </w14:textFill>
        </w:rPr>
        <w:drawing>
          <wp:anchor distT="0" distB="0" distL="114300" distR="114300" simplePos="0" relativeHeight="251666432" behindDoc="1" locked="0" layoutInCell="1" allowOverlap="1">
            <wp:simplePos x="0" y="0"/>
            <wp:positionH relativeFrom="column">
              <wp:posOffset>1778000</wp:posOffset>
            </wp:positionH>
            <wp:positionV relativeFrom="paragraph">
              <wp:posOffset>9525</wp:posOffset>
            </wp:positionV>
            <wp:extent cx="3019425" cy="2392045"/>
            <wp:effectExtent l="0" t="0" r="3175" b="8255"/>
            <wp:wrapTight wrapText="bothSides">
              <wp:wrapPolygon>
                <wp:start x="0" y="0"/>
                <wp:lineTo x="0" y="21445"/>
                <wp:lineTo x="21532" y="21445"/>
                <wp:lineTo x="21532" y="0"/>
                <wp:lineTo x="0" y="0"/>
              </wp:wrapPolygon>
            </wp:wrapTight>
            <wp:docPr id="100005" name="图片 100005" descr="@@@d37436e2-e8ba-4edd-8728-a113515a42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37436e2-e8ba-4edd-8728-a113515a42e6"/>
                    <pic:cNvPicPr>
                      <a:picLocks noChangeAspect="1"/>
                    </pic:cNvPicPr>
                  </pic:nvPicPr>
                  <pic:blipFill>
                    <a:blip r:embed="rId41"/>
                    <a:stretch>
                      <a:fillRect/>
                    </a:stretch>
                  </pic:blipFill>
                  <pic:spPr>
                    <a:xfrm>
                      <a:off x="0" y="0"/>
                      <a:ext cx="3019425" cy="2392045"/>
                    </a:xfrm>
                    <a:prstGeom prst="rect">
                      <a:avLst/>
                    </a:prstGeom>
                  </pic:spPr>
                </pic:pic>
              </a:graphicData>
            </a:graphic>
          </wp:anchor>
        </w:drawing>
      </w:r>
      <w:r>
        <w:rPr>
          <w:rFonts w:hint="eastAsia" w:ascii="黑体" w:hAnsi="黑体" w:eastAsia="黑体" w:cs="黑体"/>
          <w:strike w:val="0"/>
          <w:color w:val="000000" w:themeColor="text1"/>
          <w:kern w:val="0"/>
          <w:sz w:val="21"/>
          <w:szCs w:val="21"/>
          <w:u w:val="none"/>
          <w14:textFill>
            <w14:solidFill>
              <w14:schemeClr w14:val="tx1"/>
            </w14:solidFill>
          </w14:textFill>
        </w:rPr>
        <w:drawing>
          <wp:inline distT="0" distB="0" distL="114300" distR="114300">
            <wp:extent cx="1835150" cy="2136140"/>
            <wp:effectExtent l="0" t="0" r="6350" b="10160"/>
            <wp:docPr id="100003" name="图片 100003" descr="@@@1e5b9e6f-1510-4682-94e1-fe0a33690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e5b9e6f-1510-4682-94e1-fe0a336909ab"/>
                    <pic:cNvPicPr>
                      <a:picLocks noChangeAspect="1"/>
                    </pic:cNvPicPr>
                  </pic:nvPicPr>
                  <pic:blipFill>
                    <a:blip r:embed="rId42"/>
                    <a:stretch>
                      <a:fillRect/>
                    </a:stretch>
                  </pic:blipFill>
                  <pic:spPr>
                    <a:xfrm>
                      <a:off x="0" y="0"/>
                      <a:ext cx="1835150" cy="2136140"/>
                    </a:xfrm>
                    <a:prstGeom prst="rect">
                      <a:avLst/>
                    </a:prstGeom>
                  </pic:spPr>
                </pic:pic>
              </a:graphicData>
            </a:graphic>
          </wp:inline>
        </w:drawing>
      </w:r>
    </w:p>
    <w:p w14:paraId="0BF85FFA">
      <w:pPr>
        <w:keepNext w:val="0"/>
        <w:keepLines w:val="0"/>
        <w:pageBreakBefore w:val="0"/>
        <w:widowControl w:val="0"/>
        <w:shd w:val="clear" w:color="auto"/>
        <w:kinsoku/>
        <w:wordWrap/>
        <w:overflowPunct/>
        <w:topLinePunct w:val="0"/>
        <w:autoSpaceDE/>
        <w:autoSpaceDN/>
        <w:bidi w:val="0"/>
        <w:adjustRightInd/>
        <w:snapToGrid/>
        <w:spacing w:line="288"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（1）根据上表数据，在图（b）给出的坐标纸上补上</w:t>
      </w:r>
      <w:r>
        <w:rPr>
          <w:rFonts w:hint="eastAsia" w:ascii="黑体" w:hAnsi="黑体" w:eastAsia="黑体" w:cs="黑体"/>
          <w:color w:val="000000" w:themeColor="text1"/>
          <w:sz w:val="21"/>
          <w:szCs w:val="21"/>
          <w14:textFill>
            <w14:solidFill>
              <w14:schemeClr w14:val="tx1"/>
            </w14:solidFill>
          </w14:textFill>
        </w:rPr>
        <w:object>
          <v:shape id="_x0000_i1039" o:spt="75" alt="eqId75c8942e253abf1f64b09fa7d83b9e77" type="#_x0000_t75" style="height:15.8pt;width:13.2pt;" o:ole="t" filled="f" o:preferrelative="t" stroked="f" coordsize="21600,21600">
            <v:path/>
            <v:fill on="f" focussize="0,0"/>
            <v:stroke on="f" joinstyle="miter"/>
            <v:imagedata r:id="rId30" o:title="eqId75c8942e253abf1f64b09fa7d83b9e77"/>
            <o:lock v:ext="edit" aspectratio="t"/>
            <w10:wrap type="none"/>
            <w10:anchorlock/>
          </v:shape>
          <o:OLEObject Type="Embed" ProgID="Equation.DSMT4" ShapeID="_x0000_i1039" DrawAspect="Content" ObjectID="_1468075739" r:id="rId43">
            <o:LockedField>false</o:LockedField>
          </o:OLEObject>
        </w:object>
      </w:r>
      <w:r>
        <w:rPr>
          <w:rFonts w:hint="eastAsia" w:ascii="黑体" w:hAnsi="黑体" w:eastAsia="黑体" w:cs="黑体"/>
          <w:color w:val="000000" w:themeColor="text1"/>
          <w:sz w:val="21"/>
          <w:szCs w:val="21"/>
          <w14:textFill>
            <w14:solidFill>
              <w14:schemeClr w14:val="tx1"/>
            </w14:solidFill>
          </w14:textFill>
        </w:rPr>
        <w:t>数据点，并绘制“</w:t>
      </w:r>
      <w:r>
        <w:rPr>
          <w:rFonts w:hint="eastAsia" w:ascii="黑体" w:hAnsi="黑体" w:eastAsia="黑体" w:cs="黑体"/>
          <w:color w:val="000000" w:themeColor="text1"/>
          <w:sz w:val="21"/>
          <w:szCs w:val="21"/>
          <w14:textFill>
            <w14:solidFill>
              <w14:schemeClr w14:val="tx1"/>
            </w14:solidFill>
          </w14:textFill>
        </w:rPr>
        <w:object>
          <v:shape id="_x0000_i1040" o:spt="75" alt="eqId9f64907febb5058a048d734945b28215" type="#_x0000_t75" style="height:15.95pt;width:27.25pt;" o:ole="t" filled="f" o:preferrelative="t" stroked="f" coordsize="21600,21600">
            <v:path/>
            <v:fill on="f" focussize="0,0"/>
            <v:stroke on="f" joinstyle="miter"/>
            <v:imagedata r:id="rId45" o:title="eqId9f64907febb5058a048d734945b28215"/>
            <o:lock v:ext="edit" aspectratio="t"/>
            <w10:wrap type="none"/>
            <w10:anchorlock/>
          </v:shape>
          <o:OLEObject Type="Embed" ProgID="Equation.DSMT4" ShapeID="_x0000_i1040" DrawAspect="Content" ObjectID="_1468075740" r:id="rId44">
            <o:LockedField>false</o:LockedField>
          </o:OLEObject>
        </w:object>
      </w:r>
      <w:r>
        <w:rPr>
          <w:rFonts w:hint="eastAsia" w:ascii="黑体" w:hAnsi="黑体" w:eastAsia="黑体" w:cs="黑体"/>
          <w:color w:val="000000" w:themeColor="text1"/>
          <w:sz w:val="21"/>
          <w:szCs w:val="21"/>
          <w14:textFill>
            <w14:solidFill>
              <w14:schemeClr w14:val="tx1"/>
            </w14:solidFill>
          </w14:textFill>
        </w:rPr>
        <w:t>”图线</w:t>
      </w:r>
      <w:r>
        <w:rPr>
          <w:rFonts w:hint="eastAsia" w:ascii="黑体" w:hAnsi="黑体" w:eastAsia="黑体" w:cs="黑体"/>
          <w:b w:val="0"/>
          <w:color w:val="000000" w:themeColor="text1"/>
          <w:sz w:val="21"/>
          <w:szCs w:val="21"/>
          <w:u w:val="single"/>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w:t>
      </w:r>
    </w:p>
    <w:p w14:paraId="35D987A7">
      <w:pPr>
        <w:keepNext w:val="0"/>
        <w:keepLines w:val="0"/>
        <w:pageBreakBefore w:val="0"/>
        <w:widowControl w:val="0"/>
        <w:shd w:val="clear" w:color="auto"/>
        <w:kinsoku/>
        <w:wordWrap/>
        <w:overflowPunct/>
        <w:topLinePunct w:val="0"/>
        <w:autoSpaceDE/>
        <w:autoSpaceDN/>
        <w:bidi w:val="0"/>
        <w:adjustRightInd/>
        <w:snapToGrid/>
        <w:spacing w:line="288"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（2）由</w:t>
      </w:r>
      <w:r>
        <w:rPr>
          <w:rFonts w:hint="eastAsia" w:ascii="黑体" w:hAnsi="黑体" w:eastAsia="黑体" w:cs="黑体"/>
          <w:color w:val="000000" w:themeColor="text1"/>
          <w:sz w:val="21"/>
          <w:szCs w:val="21"/>
          <w14:textFill>
            <w14:solidFill>
              <w14:schemeClr w14:val="tx1"/>
            </w14:solidFill>
          </w14:textFill>
        </w:rPr>
        <w:object>
          <v:shape id="_x0000_i1041" o:spt="75" alt="eqId9f64907febb5058a048d734945b28215" type="#_x0000_t75" style="height:15.95pt;width:27.25pt;" o:ole="t" filled="f" o:preferrelative="t" stroked="f" coordsize="21600,21600">
            <v:path/>
            <v:fill on="f" focussize="0,0"/>
            <v:stroke on="f" joinstyle="miter"/>
            <v:imagedata r:id="rId45" o:title="eqId9f64907febb5058a048d734945b28215"/>
            <o:lock v:ext="edit" aspectratio="t"/>
            <w10:wrap type="none"/>
            <w10:anchorlock/>
          </v:shape>
          <o:OLEObject Type="Embed" ProgID="Equation.DSMT4" ShapeID="_x0000_i1041" DrawAspect="Content" ObjectID="_1468075741" r:id="rId46">
            <o:LockedField>false</o:LockedField>
          </o:OLEObject>
        </w:object>
      </w:r>
      <w:r>
        <w:rPr>
          <w:rFonts w:hint="eastAsia" w:ascii="黑体" w:hAnsi="黑体" w:eastAsia="黑体" w:cs="黑体"/>
          <w:color w:val="000000" w:themeColor="text1"/>
          <w:sz w:val="21"/>
          <w:szCs w:val="21"/>
          <w14:textFill>
            <w14:solidFill>
              <w14:schemeClr w14:val="tx1"/>
            </w14:solidFill>
          </w14:textFill>
        </w:rPr>
        <w:t>图线可知，小球下落的高度</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，与水平距离的平方</w:t>
      </w:r>
      <w:r>
        <w:rPr>
          <w:rFonts w:hint="eastAsia" w:ascii="黑体" w:hAnsi="黑体" w:eastAsia="黑体" w:cs="黑体"/>
          <w:color w:val="000000" w:themeColor="text1"/>
          <w:sz w:val="21"/>
          <w:szCs w:val="21"/>
          <w14:textFill>
            <w14:solidFill>
              <w14:schemeClr w14:val="tx1"/>
            </w14:solidFill>
          </w14:textFill>
        </w:rPr>
        <w:object>
          <v:shape id="_x0000_i1042" o:spt="75" alt="eqId9b0a89e3c30f6e4d4c5db4378b05d987" type="#_x0000_t75" style="height:15.2pt;width:12.3pt;" o:ole="t" filled="f" o:preferrelative="t" stroked="f" coordsize="21600,21600">
            <v:path/>
            <v:fill on="f" focussize="0,0"/>
            <v:stroke on="f" joinstyle="miter"/>
            <v:imagedata r:id="rId24" o:title="eqId9b0a89e3c30f6e4d4c5db4378b05d987"/>
            <o:lock v:ext="edit" aspectratio="t"/>
            <w10:wrap type="none"/>
            <w10:anchorlock/>
          </v:shape>
          <o:OLEObject Type="Embed" ProgID="Equation.DSMT4" ShapeID="_x0000_i1042" DrawAspect="Content" ObjectID="_1468075742" r:id="rId47">
            <o:LockedField>false</o:LockedField>
          </o:OLEObject>
        </w:object>
      </w:r>
      <w:r>
        <w:rPr>
          <w:rFonts w:hint="eastAsia" w:ascii="黑体" w:hAnsi="黑体" w:eastAsia="黑体" w:cs="黑体"/>
          <w:color w:val="000000" w:themeColor="text1"/>
          <w:sz w:val="21"/>
          <w:szCs w:val="21"/>
          <w14:textFill>
            <w14:solidFill>
              <w14:schemeClr w14:val="tx1"/>
            </w14:solidFill>
          </w14:textFill>
        </w:rPr>
        <w:t>成</w:t>
      </w:r>
      <w:r>
        <w:rPr>
          <w:rFonts w:hint="eastAsia" w:ascii="黑体" w:hAnsi="黑体" w:eastAsia="黑体" w:cs="黑体"/>
          <w:b w:val="0"/>
          <w:color w:val="000000" w:themeColor="text1"/>
          <w:sz w:val="21"/>
          <w:szCs w:val="21"/>
          <w:u w:val="single"/>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（填“线性”或“非线性”）关系，由此判断小球下落的轨迹是抛物线。</w:t>
      </w:r>
    </w:p>
    <w:p w14:paraId="2D8A6C2E">
      <w:pPr>
        <w:keepNext w:val="0"/>
        <w:keepLines w:val="0"/>
        <w:pageBreakBefore w:val="0"/>
        <w:widowControl w:val="0"/>
        <w:shd w:val="clear" w:color="auto"/>
        <w:kinsoku/>
        <w:wordWrap/>
        <w:overflowPunct/>
        <w:topLinePunct w:val="0"/>
        <w:autoSpaceDE/>
        <w:autoSpaceDN/>
        <w:bidi w:val="0"/>
        <w:adjustRightInd/>
        <w:snapToGrid/>
        <w:spacing w:line="288"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（3）由</w:t>
      </w:r>
      <w:r>
        <w:rPr>
          <w:rFonts w:hint="eastAsia" w:ascii="黑体" w:hAnsi="黑体" w:eastAsia="黑体" w:cs="黑体"/>
          <w:color w:val="000000" w:themeColor="text1"/>
          <w:sz w:val="21"/>
          <w:szCs w:val="21"/>
          <w14:textFill>
            <w14:solidFill>
              <w14:schemeClr w14:val="tx1"/>
            </w14:solidFill>
          </w14:textFill>
        </w:rPr>
        <w:object>
          <v:shape id="_x0000_i1043" o:spt="75" alt="eqId9f64907febb5058a048d734945b28215" type="#_x0000_t75" style="height:15.95pt;width:27.25pt;" o:ole="t" filled="f" o:preferrelative="t" stroked="f" coordsize="21600,21600">
            <v:path/>
            <v:fill on="f" focussize="0,0"/>
            <v:stroke on="f" joinstyle="miter"/>
            <v:imagedata r:id="rId45" o:title="eqId9f64907febb5058a048d734945b28215"/>
            <o:lock v:ext="edit" aspectratio="t"/>
            <w10:wrap type="none"/>
            <w10:anchorlock/>
          </v:shape>
          <o:OLEObject Type="Embed" ProgID="Equation.DSMT4" ShapeID="_x0000_i1043" DrawAspect="Content" ObjectID="_1468075743" r:id="rId48">
            <o:LockedField>false</o:LockedField>
          </o:OLEObject>
        </w:object>
      </w:r>
      <w:r>
        <w:rPr>
          <w:rFonts w:hint="eastAsia" w:ascii="黑体" w:hAnsi="黑体" w:eastAsia="黑体" w:cs="黑体"/>
          <w:color w:val="000000" w:themeColor="text1"/>
          <w:sz w:val="21"/>
          <w:szCs w:val="21"/>
          <w14:textFill>
            <w14:solidFill>
              <w14:schemeClr w14:val="tx1"/>
            </w14:solidFill>
          </w14:textFill>
        </w:rPr>
        <w:t>图线求得斜率</w:t>
      </w:r>
      <w:r>
        <w:rPr>
          <w:rFonts w:hint="eastAsia" w:ascii="黑体" w:hAnsi="黑体" w:eastAsia="黑体" w:cs="黑体"/>
          <w:i/>
          <w:color w:val="000000" w:themeColor="text1"/>
          <w:sz w:val="21"/>
          <w:szCs w:val="21"/>
          <w14:textFill>
            <w14:solidFill>
              <w14:schemeClr w14:val="tx1"/>
            </w14:solidFill>
          </w14:textFill>
        </w:rPr>
        <w:t>k</w:t>
      </w:r>
      <w:r>
        <w:rPr>
          <w:rFonts w:hint="eastAsia" w:ascii="黑体" w:hAnsi="黑体" w:eastAsia="黑体" w:cs="黑体"/>
          <w:color w:val="000000" w:themeColor="text1"/>
          <w:sz w:val="21"/>
          <w:szCs w:val="21"/>
          <w14:textFill>
            <w14:solidFill>
              <w14:schemeClr w14:val="tx1"/>
            </w14:solidFill>
          </w14:textFill>
        </w:rPr>
        <w:t>，小球平抛运动的初速度表达式为</w:t>
      </w:r>
      <w:r>
        <w:rPr>
          <w:rFonts w:hint="eastAsia" w:ascii="黑体" w:hAnsi="黑体" w:eastAsia="黑体" w:cs="黑体"/>
          <w:color w:val="000000" w:themeColor="text1"/>
          <w:sz w:val="21"/>
          <w:szCs w:val="21"/>
          <w14:textFill>
            <w14:solidFill>
              <w14:schemeClr w14:val="tx1"/>
            </w14:solidFill>
          </w14:textFill>
        </w:rPr>
        <w:object>
          <v:shape id="_x0000_i1044" o:spt="75" alt="eqId8abd04c286268987607ca633e02688bb" type="#_x0000_t75" style="height:15.65pt;width:20.2pt;" o:ole="t" filled="f" o:preferrelative="t" stroked="f" coordsize="21600,21600">
            <v:path/>
            <v:fill on="f" focussize="0,0"/>
            <v:stroke on="f" joinstyle="miter"/>
            <v:imagedata r:id="rId50" o:title="eqId8abd04c286268987607ca633e02688bb"/>
            <o:lock v:ext="edit" aspectratio="t"/>
            <w10:wrap type="none"/>
            <w10:anchorlock/>
          </v:shape>
          <o:OLEObject Type="Embed" ProgID="Equation.DSMT4" ShapeID="_x0000_i1044" DrawAspect="Content" ObjectID="_1468075744" r:id="rId49">
            <o:LockedField>false</o:LockedField>
          </o:OLEObject>
        </w:object>
      </w:r>
      <w:r>
        <w:rPr>
          <w:rFonts w:hint="eastAsia" w:ascii="黑体" w:hAnsi="黑体" w:eastAsia="黑体" w:cs="黑体"/>
          <w:b w:val="0"/>
          <w:color w:val="000000" w:themeColor="text1"/>
          <w:sz w:val="21"/>
          <w:szCs w:val="21"/>
          <w:u w:val="single"/>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（用斜率</w:t>
      </w:r>
      <w:r>
        <w:rPr>
          <w:rFonts w:hint="eastAsia" w:ascii="黑体" w:hAnsi="黑体" w:eastAsia="黑体" w:cs="黑体"/>
          <w:i/>
          <w:color w:val="000000" w:themeColor="text1"/>
          <w:sz w:val="21"/>
          <w:szCs w:val="21"/>
          <w14:textFill>
            <w14:solidFill>
              <w14:schemeClr w14:val="tx1"/>
            </w14:solidFill>
          </w14:textFill>
        </w:rPr>
        <w:t>k</w:t>
      </w:r>
      <w:r>
        <w:rPr>
          <w:rFonts w:hint="eastAsia" w:ascii="黑体" w:hAnsi="黑体" w:eastAsia="黑体" w:cs="黑体"/>
          <w:color w:val="000000" w:themeColor="text1"/>
          <w:sz w:val="21"/>
          <w:szCs w:val="21"/>
          <w14:textFill>
            <w14:solidFill>
              <w14:schemeClr w14:val="tx1"/>
            </w14:solidFill>
          </w14:textFill>
        </w:rPr>
        <w:t>和重力加速度</w:t>
      </w:r>
      <w:r>
        <w:rPr>
          <w:rFonts w:hint="eastAsia" w:ascii="黑体" w:hAnsi="黑体" w:eastAsia="黑体" w:cs="黑体"/>
          <w:i/>
          <w:color w:val="000000" w:themeColor="text1"/>
          <w:sz w:val="21"/>
          <w:szCs w:val="21"/>
          <w14:textFill>
            <w14:solidFill>
              <w14:schemeClr w14:val="tx1"/>
            </w14:solidFill>
          </w14:textFill>
        </w:rPr>
        <w:t>g</w:t>
      </w:r>
      <w:r>
        <w:rPr>
          <w:rFonts w:hint="eastAsia" w:ascii="黑体" w:hAnsi="黑体" w:eastAsia="黑体" w:cs="黑体"/>
          <w:color w:val="000000" w:themeColor="text1"/>
          <w:sz w:val="21"/>
          <w:szCs w:val="21"/>
          <w14:textFill>
            <w14:solidFill>
              <w14:schemeClr w14:val="tx1"/>
            </w14:solidFill>
          </w14:textFill>
        </w:rPr>
        <w:t>表示）。</w:t>
      </w:r>
    </w:p>
    <w:p w14:paraId="732C2868">
      <w:pPr>
        <w:keepNext w:val="0"/>
        <w:keepLines w:val="0"/>
        <w:pageBreakBefore w:val="0"/>
        <w:widowControl w:val="0"/>
        <w:shd w:val="clear" w:color="auto"/>
        <w:kinsoku/>
        <w:wordWrap/>
        <w:overflowPunct/>
        <w:topLinePunct w:val="0"/>
        <w:autoSpaceDE/>
        <w:autoSpaceDN/>
        <w:bidi w:val="0"/>
        <w:adjustRightInd/>
        <w:snapToGrid/>
        <w:spacing w:line="288"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（4）该实验得到的</w:t>
      </w:r>
      <w:r>
        <w:rPr>
          <w:rFonts w:hint="eastAsia" w:ascii="黑体" w:hAnsi="黑体" w:eastAsia="黑体" w:cs="黑体"/>
          <w:color w:val="000000" w:themeColor="text1"/>
          <w:sz w:val="21"/>
          <w:szCs w:val="21"/>
          <w14:textFill>
            <w14:solidFill>
              <w14:schemeClr w14:val="tx1"/>
            </w14:solidFill>
          </w14:textFill>
        </w:rPr>
        <w:object>
          <v:shape id="_x0000_i1045" o:spt="75" alt="eqId9f64907febb5058a048d734945b28215" type="#_x0000_t75" style="height:15.95pt;width:27.25pt;" o:ole="t" filled="f" o:preferrelative="t" stroked="f" coordsize="21600,21600">
            <v:path/>
            <v:fill on="f" focussize="0,0"/>
            <v:stroke on="f" joinstyle="miter"/>
            <v:imagedata r:id="rId45" o:title="eqId9f64907febb5058a048d734945b28215"/>
            <o:lock v:ext="edit" aspectratio="t"/>
            <w10:wrap type="none"/>
            <w10:anchorlock/>
          </v:shape>
          <o:OLEObject Type="Embed" ProgID="Equation.DSMT4" ShapeID="_x0000_i1045" DrawAspect="Content" ObjectID="_1468075745" r:id="rId51">
            <o:LockedField>false</o:LockedField>
          </o:OLEObject>
        </w:object>
      </w:r>
      <w:r>
        <w:rPr>
          <w:rFonts w:hint="eastAsia" w:ascii="黑体" w:hAnsi="黑体" w:eastAsia="黑体" w:cs="黑体"/>
          <w:color w:val="000000" w:themeColor="text1"/>
          <w:sz w:val="21"/>
          <w:szCs w:val="21"/>
          <w14:textFill>
            <w14:solidFill>
              <w14:schemeClr w14:val="tx1"/>
            </w14:solidFill>
          </w14:textFill>
        </w:rPr>
        <w:t>图线常不经过原点，可能的原因是</w:t>
      </w:r>
      <w:r>
        <w:rPr>
          <w:rFonts w:hint="eastAsia" w:ascii="黑体" w:hAnsi="黑体" w:eastAsia="黑体" w:cs="黑体"/>
          <w:b w:val="0"/>
          <w:color w:val="000000" w:themeColor="text1"/>
          <w:sz w:val="21"/>
          <w:szCs w:val="21"/>
          <w:u w:val="single"/>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w:t>
      </w:r>
    </w:p>
    <w:p w14:paraId="17395721">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7F9FBF6C">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7E4C62F7">
      <w:pPr>
        <w:pStyle w:val="5"/>
        <w:keepNext w:val="0"/>
        <w:keepLines w:val="0"/>
        <w:pageBreakBefore w:val="0"/>
        <w:widowControl w:val="0"/>
        <w:numPr>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10、</w:t>
      </w:r>
      <w:r>
        <w:rPr>
          <w:rFonts w:hint="eastAsia" w:ascii="黑体" w:hAnsi="黑体" w:eastAsia="黑体" w:cs="黑体"/>
          <w:color w:val="000000" w:themeColor="text1"/>
          <w:sz w:val="21"/>
          <w:szCs w:val="21"/>
          <w14:textFill>
            <w14:solidFill>
              <w14:schemeClr w14:val="tx1"/>
            </w14:solidFill>
          </w14:textFill>
        </w:rPr>
        <w:t>如图所示，在水平地面上方有一矩形平台，平台的长度</w:t>
      </w:r>
      <m:oMath>
        <m:r>
          <m:rPr/>
          <w:rPr>
            <w:rFonts w:hint="eastAsia" w:ascii="Cambria Math" w:hAnsi="Cambria Math" w:eastAsia="黑体" w:cs="黑体"/>
            <w:color w:val="000000" w:themeColor="text1"/>
            <w:sz w:val="21"/>
            <w:szCs w:val="21"/>
            <w14:textFill>
              <w14:solidFill>
                <w14:schemeClr w14:val="tx1"/>
              </w14:solidFill>
            </w14:textFill>
          </w:rPr>
          <m:t>L=1</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oMath>
      <w:r>
        <w:rPr>
          <w:rFonts w:hint="eastAsia" w:ascii="黑体" w:hAnsi="黑体" w:eastAsia="黑体" w:cs="黑体"/>
          <w:color w:val="000000" w:themeColor="text1"/>
          <w:sz w:val="21"/>
          <w:szCs w:val="21"/>
          <w14:textFill>
            <w14:solidFill>
              <w14:schemeClr w14:val="tx1"/>
            </w14:solidFill>
          </w14:textFill>
        </w:rPr>
        <w:t>，在平台上放一张与平台等宽、长为</w:t>
      </w:r>
      <m:oMath>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L</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color w:val="000000" w:themeColor="text1"/>
          <w:sz w:val="21"/>
          <w:szCs w:val="21"/>
          <w14:textFill>
            <w14:solidFill>
              <w14:schemeClr w14:val="tx1"/>
            </w14:solidFill>
          </w14:textFill>
        </w:rPr>
        <w:t>的薄板（将平台左半边完全覆盖），一枚硬币放置在薄板上且到平台左边缘的距离为</w:t>
      </w:r>
      <m:oMath>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L</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4</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color w:val="000000" w:themeColor="text1"/>
          <w:sz w:val="21"/>
          <w:szCs w:val="21"/>
          <w14:textFill>
            <w14:solidFill>
              <w14:schemeClr w14:val="tx1"/>
            </w14:solidFill>
          </w14:textFill>
        </w:rPr>
        <w:t>，硬币与薄板间的动摩擦因数</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μ</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=0.4</m:t>
        </m:r>
      </m:oMath>
      <w:r>
        <w:rPr>
          <w:rFonts w:hint="eastAsia" w:ascii="黑体" w:hAnsi="黑体" w:eastAsia="黑体" w:cs="黑体"/>
          <w:color w:val="000000" w:themeColor="text1"/>
          <w:sz w:val="21"/>
          <w:szCs w:val="21"/>
          <w14:textFill>
            <w14:solidFill>
              <w14:schemeClr w14:val="tx1"/>
            </w14:solidFill>
          </w14:textFill>
        </w:rPr>
        <w:t>，薄板与平台间的动摩擦因数为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μ</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=0.2</m:t>
        </m:r>
      </m:oMath>
      <w:r>
        <w:rPr>
          <w:rFonts w:hint="eastAsia" w:ascii="黑体" w:hAnsi="黑体" w:eastAsia="黑体" w:cs="黑体"/>
          <w:color w:val="000000" w:themeColor="text1"/>
          <w:sz w:val="21"/>
          <w:szCs w:val="21"/>
          <w14:textFill>
            <w14:solidFill>
              <w14:schemeClr w14:val="tx1"/>
            </w14:solidFill>
          </w14:textFill>
        </w:rPr>
        <w:t>，硬币与平台间的动摩擦因数</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μ</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=0.152</m:t>
        </m:r>
      </m:oMath>
      <w:r>
        <w:rPr>
          <w:rFonts w:hint="eastAsia" w:ascii="黑体" w:hAnsi="黑体" w:eastAsia="黑体" w:cs="黑体"/>
          <w:color w:val="000000" w:themeColor="text1"/>
          <w:sz w:val="21"/>
          <w:szCs w:val="21"/>
          <w14:textFill>
            <w14:solidFill>
              <w14:schemeClr w14:val="tx1"/>
            </w14:solidFill>
          </w14:textFill>
        </w:rPr>
        <w:t>。在平台右侧的水平地面上倾斜固定一个空心的薄壁半球，半球的半径</w:t>
      </w:r>
      <m:oMath>
        <m:r>
          <m:rPr/>
          <w:rPr>
            <w:rFonts w:hint="eastAsia" w:ascii="Cambria Math" w:hAnsi="Cambria Math" w:eastAsia="黑体" w:cs="黑体"/>
            <w:color w:val="000000" w:themeColor="text1"/>
            <w:sz w:val="21"/>
            <w:szCs w:val="21"/>
            <w14:textFill>
              <w14:solidFill>
                <w14:schemeClr w14:val="tx1"/>
              </w14:solidFill>
            </w14:textFill>
          </w:rPr>
          <m:t>R=0.28</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oMath>
      <w:r>
        <w:rPr>
          <w:rFonts w:hint="eastAsia" w:ascii="黑体" w:hAnsi="黑体" w:eastAsia="黑体" w:cs="黑体"/>
          <w:color w:val="000000" w:themeColor="text1"/>
          <w:sz w:val="21"/>
          <w:szCs w:val="21"/>
          <w14:textFill>
            <w14:solidFill>
              <w14:schemeClr w14:val="tx1"/>
            </w14:solidFill>
          </w14:textFill>
        </w:rPr>
        <w:t>，</w:t>
      </w:r>
      <m:oMath>
        <m:r>
          <m:rPr/>
          <w:rPr>
            <w:rFonts w:hint="eastAsia" w:ascii="Cambria Math" w:hAnsi="Cambria Math" w:eastAsia="黑体" w:cs="黑体"/>
            <w:color w:val="000000" w:themeColor="text1"/>
            <w:sz w:val="21"/>
            <w:szCs w:val="21"/>
            <w14:textFill>
              <w14:solidFill>
                <w14:schemeClr w14:val="tx1"/>
              </w14:solidFill>
            </w14:textFill>
          </w:rPr>
          <m:t>A、B</m:t>
        </m:r>
      </m:oMath>
      <w:r>
        <w:rPr>
          <w:rFonts w:hint="eastAsia" w:ascii="黑体" w:hAnsi="黑体" w:eastAsia="黑体" w:cs="黑体"/>
          <w:color w:val="000000" w:themeColor="text1"/>
          <w:sz w:val="21"/>
          <w:szCs w:val="21"/>
          <w14:textFill>
            <w14:solidFill>
              <w14:schemeClr w14:val="tx1"/>
            </w14:solidFill>
          </w14:textFill>
        </w:rPr>
        <w:t>分别是半球开口的最高点与最低点且</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w:t>
      </w:r>
      <m:oMath>
        <m:r>
          <m:rPr/>
          <w:rPr>
            <w:rFonts w:hint="eastAsia" w:ascii="Cambria Math" w:hAnsi="Cambria Math" w:eastAsia="黑体" w:cs="黑体"/>
            <w:color w:val="000000" w:themeColor="text1"/>
            <w:sz w:val="21"/>
            <w:szCs w:val="21"/>
            <w14:textFill>
              <w14:solidFill>
                <w14:schemeClr w14:val="tx1"/>
              </w14:solidFill>
            </w14:textFill>
          </w:rPr>
          <m:t>B</m:t>
        </m:r>
      </m:oMath>
      <w:r>
        <w:rPr>
          <w:rFonts w:hint="eastAsia" w:ascii="黑体" w:hAnsi="黑体" w:eastAsia="黑体" w:cs="黑体"/>
          <w:color w:val="000000" w:themeColor="text1"/>
          <w:sz w:val="21"/>
          <w:szCs w:val="21"/>
          <w14:textFill>
            <w14:solidFill>
              <w14:schemeClr w14:val="tx1"/>
            </w14:solidFill>
          </w14:textFill>
        </w:rPr>
        <w:t>连线与水平方向的夹角</w:t>
      </w:r>
      <m:oMath>
        <m:r>
          <m:rPr/>
          <w:rPr>
            <w:rFonts w:hint="eastAsia" w:ascii="Cambria Math" w:hAnsi="Cambria Math" w:eastAsia="黑体" w:cs="黑体"/>
            <w:color w:val="000000" w:themeColor="text1"/>
            <w:sz w:val="21"/>
            <w:szCs w:val="21"/>
            <w14:textFill>
              <w14:solidFill>
                <w14:schemeClr w14:val="tx1"/>
              </w14:solidFill>
            </w14:textFill>
          </w:rPr>
          <m:t>θ=</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37</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oMath>
      <w:r>
        <w:rPr>
          <w:rFonts w:hint="eastAsia" w:ascii="黑体" w:hAnsi="黑体" w:eastAsia="黑体" w:cs="黑体"/>
          <w:color w:val="000000" w:themeColor="text1"/>
          <w:sz w:val="21"/>
          <w:szCs w:val="21"/>
          <w14:textFill>
            <w14:solidFill>
              <w14:schemeClr w14:val="tx1"/>
            </w14:solidFill>
          </w14:textFill>
        </w:rPr>
        <w:t>。现对薄板右边缘施加一个水平向右、大小为</w:t>
      </w:r>
      <m:oMath>
        <m:r>
          <m:rPr/>
          <w:rPr>
            <w:rFonts w:hint="eastAsia" w:ascii="Cambria Math" w:hAnsi="Cambria Math" w:eastAsia="黑体" w:cs="黑体"/>
            <w:color w:val="000000" w:themeColor="text1"/>
            <w:sz w:val="21"/>
            <w:szCs w:val="21"/>
            <w14:textFill>
              <w14:solidFill>
                <w14:schemeClr w14:val="tx1"/>
              </w14:solidFill>
            </w14:textFill>
          </w:rPr>
          <m:t>F=0.1</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N</m:t>
        </m:r>
      </m:oMath>
      <w:r>
        <w:rPr>
          <w:rFonts w:hint="eastAsia" w:ascii="黑体" w:hAnsi="黑体" w:eastAsia="黑体" w:cs="黑体"/>
          <w:color w:val="000000" w:themeColor="text1"/>
          <w:sz w:val="21"/>
          <w:szCs w:val="21"/>
          <w14:textFill>
            <w14:solidFill>
              <w14:schemeClr w14:val="tx1"/>
            </w14:solidFill>
          </w14:textFill>
        </w:rPr>
        <w:t>的外力使薄板水平向右运动。一段时间后，硬币由平台右边缘飞出，并恰好由</w:t>
      </w:r>
      <m:oMath>
        <m:r>
          <m:rPr/>
          <w:rPr>
            <w:rFonts w:hint="eastAsia" w:ascii="Cambria Math" w:hAnsi="Cambria Math" w:eastAsia="黑体" w:cs="黑体"/>
            <w:color w:val="000000" w:themeColor="text1"/>
            <w:sz w:val="21"/>
            <w:szCs w:val="21"/>
            <w14:textFill>
              <w14:solidFill>
                <w14:schemeClr w14:val="tx1"/>
              </w14:solidFill>
            </w14:textFill>
          </w:rPr>
          <m:t>B</m:t>
        </m:r>
      </m:oMath>
      <w:r>
        <w:rPr>
          <w:rFonts w:hint="eastAsia" w:ascii="黑体" w:hAnsi="黑体" w:eastAsia="黑体" w:cs="黑体"/>
          <w:color w:val="000000" w:themeColor="text1"/>
          <w:sz w:val="21"/>
          <w:szCs w:val="21"/>
          <w14:textFill>
            <w14:solidFill>
              <w14:schemeClr w14:val="tx1"/>
            </w14:solidFill>
          </w14:textFill>
        </w:rPr>
        <w:t>点沿圆弧的切线方向进入半球。已知硬币的质量为</w:t>
      </w:r>
      <m:oMath>
        <m:r>
          <m:rPr/>
          <w:rPr>
            <w:rFonts w:hint="eastAsia" w:ascii="Cambria Math" w:hAnsi="Cambria Math" w:eastAsia="黑体" w:cs="黑体"/>
            <w:color w:val="000000" w:themeColor="text1"/>
            <w:sz w:val="21"/>
            <w:szCs w:val="21"/>
            <w14:textFill>
              <w14:solidFill>
                <w14:schemeClr w14:val="tx1"/>
              </w14:solidFill>
            </w14:textFill>
          </w:rPr>
          <m:t>m=10</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g</m:t>
        </m:r>
      </m:oMath>
      <w:r>
        <w:rPr>
          <w:rFonts w:hint="eastAsia" w:ascii="黑体" w:hAnsi="黑体" w:eastAsia="黑体" w:cs="黑体"/>
          <w:color w:val="000000" w:themeColor="text1"/>
          <w:sz w:val="21"/>
          <w:szCs w:val="21"/>
          <w14:textFill>
            <w14:solidFill>
              <w14:schemeClr w14:val="tx1"/>
            </w14:solidFill>
          </w14:textFill>
        </w:rPr>
        <w:t>，薄板的质量为</w:t>
      </w:r>
      <m:oMath>
        <m:r>
          <m:rPr/>
          <w:rPr>
            <w:rFonts w:hint="eastAsia" w:ascii="Cambria Math" w:hAnsi="Cambria Math" w:eastAsia="黑体" w:cs="黑体"/>
            <w:color w:val="000000" w:themeColor="text1"/>
            <w:sz w:val="21"/>
            <w:szCs w:val="21"/>
            <w14:textFill>
              <w14:solidFill>
                <w14:schemeClr w14:val="tx1"/>
              </w14:solidFill>
            </w14:textFill>
          </w:rPr>
          <m:t>0.5</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oMath>
      <w:r>
        <w:rPr>
          <w:rFonts w:hint="eastAsia" w:ascii="黑体" w:hAnsi="黑体" w:eastAsia="黑体" w:cs="黑体"/>
          <w:color w:val="000000" w:themeColor="text1"/>
          <w:sz w:val="21"/>
          <w:szCs w:val="21"/>
          <w14:textFill>
            <w14:solidFill>
              <w14:schemeClr w14:val="tx1"/>
            </w14:solidFill>
          </w14:textFill>
        </w:rPr>
        <w:t>，硬币可视为质点，硬币运动过程中与</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w:t>
      </w:r>
      <m:oMath>
        <m:r>
          <m:rPr/>
          <w:rPr>
            <w:rFonts w:hint="eastAsia" w:ascii="Cambria Math" w:hAnsi="Cambria Math" w:eastAsia="黑体" w:cs="黑体"/>
            <w:color w:val="000000" w:themeColor="text1"/>
            <w:sz w:val="21"/>
            <w:szCs w:val="21"/>
            <w14:textFill>
              <w14:solidFill>
                <w14:schemeClr w14:val="tx1"/>
              </w14:solidFill>
            </w14:textFill>
          </w:rPr>
          <m:t>B</m:t>
        </m:r>
      </m:oMath>
      <w:r>
        <w:rPr>
          <w:rFonts w:hint="eastAsia" w:ascii="黑体" w:hAnsi="黑体" w:eastAsia="黑体" w:cs="黑体"/>
          <w:color w:val="000000" w:themeColor="text1"/>
          <w:sz w:val="21"/>
          <w:szCs w:val="21"/>
          <w14:textFill>
            <w14:solidFill>
              <w14:schemeClr w14:val="tx1"/>
            </w14:solidFill>
          </w14:textFill>
        </w:rPr>
        <w:t>点始终处于同一竖直面内，最大静摩擦力等于滑动摩擦力，硬币滑下薄板后立即撤走薄板，不计空气阻力，取重力加速度</w:t>
      </w:r>
      <m:oMath>
        <m:r>
          <m:rPr/>
          <w:rPr>
            <w:rFonts w:hint="eastAsia" w:ascii="Cambria Math" w:hAnsi="Cambria Math" w:eastAsia="黑体" w:cs="黑体"/>
            <w:color w:val="000000" w:themeColor="text1"/>
            <w:sz w:val="21"/>
            <w:szCs w:val="21"/>
            <w14:textFill>
              <w14:solidFill>
                <w14:schemeClr w14:val="tx1"/>
              </w14:solidFill>
            </w14:textFill>
          </w:rPr>
          <m:t>g=10</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r>
        <w:rPr>
          <w:rFonts w:hint="eastAsia" w:ascii="黑体" w:hAnsi="黑体" w:eastAsia="黑体" w:cs="黑体"/>
          <w:color w:val="000000" w:themeColor="text1"/>
          <w:sz w:val="21"/>
          <w:szCs w:val="21"/>
          <w14:textFill>
            <w14:solidFill>
              <w14:schemeClr w14:val="tx1"/>
            </w14:solidFill>
          </w14:textFill>
        </w:rPr>
        <w:t>，</w:t>
      </w:r>
      <m:oMath>
        <m:r>
          <m:rPr>
            <m:nor/>
            <m:sty m:val="p"/>
          </m:rPr>
          <w:rPr>
            <w:rFonts w:hint="eastAsia" w:ascii="Cambria Math" w:hAnsi="Cambria Math" w:eastAsia="黑体" w:cs="黑体"/>
            <w:b w:val="0"/>
            <w:i w:val="0"/>
            <w:color w:val="000000" w:themeColor="text1"/>
            <w:sz w:val="21"/>
            <w:szCs w:val="21"/>
            <w14:textFill>
              <w14:solidFill>
                <w14:schemeClr w14:val="tx1"/>
              </w14:solidFill>
            </w14:textFill>
          </w:rPr>
          <m:t>sin</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37</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=0.6</m:t>
        </m:r>
      </m:oMath>
      <w:r>
        <w:rPr>
          <w:rFonts w:hint="eastAsia" w:ascii="黑体" w:hAnsi="黑体" w:eastAsia="黑体" w:cs="黑体"/>
          <w:color w:val="000000" w:themeColor="text1"/>
          <w:sz w:val="21"/>
          <w:szCs w:val="21"/>
          <w14:textFill>
            <w14:solidFill>
              <w14:schemeClr w14:val="tx1"/>
            </w14:solidFill>
          </w14:textFill>
        </w:rPr>
        <w:t>，</w:t>
      </w:r>
      <m:oMath>
        <m:r>
          <m:rPr>
            <m:nor/>
            <m:sty m:val="p"/>
          </m:rPr>
          <w:rPr>
            <w:rFonts w:hint="eastAsia" w:ascii="Cambria Math" w:hAnsi="Cambria Math" w:eastAsia="黑体" w:cs="黑体"/>
            <w:b w:val="0"/>
            <w:i w:val="0"/>
            <w:color w:val="000000" w:themeColor="text1"/>
            <w:sz w:val="21"/>
            <w:szCs w:val="21"/>
            <w14:textFill>
              <w14:solidFill>
                <w14:schemeClr w14:val="tx1"/>
              </w14:solidFill>
            </w14:textFill>
          </w:rPr>
          <m:t>cos</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37</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=0.8</m:t>
        </m:r>
      </m:oMath>
      <w:r>
        <w:rPr>
          <w:rFonts w:hint="eastAsia" w:ascii="黑体" w:hAnsi="黑体" w:eastAsia="黑体" w:cs="黑体"/>
          <w:color w:val="000000" w:themeColor="text1"/>
          <w:sz w:val="21"/>
          <w:szCs w:val="21"/>
          <w14:textFill>
            <w14:solidFill>
              <w14:schemeClr w14:val="tx1"/>
            </w14:solidFill>
          </w14:textFill>
        </w:rPr>
        <w:t>。求：</w:t>
      </w:r>
    </w:p>
    <w:p w14:paraId="537D9816">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kern w:val="0"/>
          <w:sz w:val="21"/>
          <w:szCs w:val="21"/>
          <w14:textFill>
            <w14:solidFill>
              <w14:schemeClr w14:val="tx1"/>
            </w14:solidFill>
          </w14:textFill>
        </w:rPr>
        <w:drawing>
          <wp:inline distT="0" distB="0" distL="0" distR="0">
            <wp:extent cx="3838575" cy="156210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838575" cy="1562100"/>
                    </a:xfrm>
                    <a:prstGeom prst="rect">
                      <a:avLst/>
                    </a:prstGeom>
                  </pic:spPr>
                </pic:pic>
              </a:graphicData>
            </a:graphic>
          </wp:inline>
        </w:drawing>
      </w:r>
    </w:p>
    <w:p w14:paraId="144075A9">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(1)硬币在薄板上滑动时，硬币和薄板各自的加速度大小；</w:t>
      </w:r>
    </w:p>
    <w:p w14:paraId="07EE9CEE">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(2)硬币离开平台右边缘时的速度大小；</w:t>
      </w:r>
    </w:p>
    <w:p w14:paraId="68070357">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(3)平台距离地面的高度。</w:t>
      </w:r>
    </w:p>
    <w:p w14:paraId="5262C948">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0B21830">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48BB861B">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520746EF">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08A6770">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42CA1429">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24892DC7">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12725D8D">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6C60BB2C">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5199502E">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4FF4C6BA">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D8140EC">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FBA2600">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53D2F241">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232FD289">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D961746">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2D71F6E8">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10129991">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51960FF">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4F5C21F1">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13F03799">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D4B39BF">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50F116D9">
      <w:pPr>
        <w:pStyle w:val="5"/>
        <w:keepNext w:val="0"/>
        <w:keepLines w:val="0"/>
        <w:pageBreakBefore w:val="0"/>
        <w:widowControl w:val="0"/>
        <w:numPr>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11、</w:t>
      </w:r>
      <w:r>
        <w:rPr>
          <w:rFonts w:hint="eastAsia" w:ascii="黑体" w:hAnsi="黑体" w:eastAsia="黑体" w:cs="黑体"/>
          <w:color w:val="000000" w:themeColor="text1"/>
          <w:sz w:val="21"/>
          <w:szCs w:val="21"/>
          <w14:textFill>
            <w14:solidFill>
              <w14:schemeClr w14:val="tx1"/>
            </w14:solidFill>
          </w14:textFill>
        </w:rPr>
        <w:t>如下图所示，将扁平的石子快速抛向水面，石子遇水后不断地在水面上连续向前多次跳跃，直至最后落入水中，俗称“打水漂”，假设小明在离水面高度</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h</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=0.8</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oMath>
      <w:r>
        <w:rPr>
          <w:rFonts w:hint="eastAsia" w:ascii="黑体" w:hAnsi="黑体" w:eastAsia="黑体" w:cs="黑体"/>
          <w:color w:val="000000" w:themeColor="text1"/>
          <w:sz w:val="21"/>
          <w:szCs w:val="21"/>
          <w14:textFill>
            <w14:solidFill>
              <w14:schemeClr w14:val="tx1"/>
            </w14:solidFill>
          </w14:textFill>
        </w:rPr>
        <w:t>处，将一质量</w:t>
      </w:r>
      <m:oMath>
        <m:r>
          <m:rPr/>
          <w:rPr>
            <w:rFonts w:hint="eastAsia" w:ascii="Cambria Math" w:hAnsi="Cambria Math" w:eastAsia="黑体" w:cs="黑体"/>
            <w:color w:val="000000" w:themeColor="text1"/>
            <w:sz w:val="21"/>
            <w:szCs w:val="21"/>
            <w14:textFill>
              <w14:solidFill>
                <w14:schemeClr w14:val="tx1"/>
              </w14:solidFill>
            </w14:textFill>
          </w:rPr>
          <m:t>m=20</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g</m:t>
        </m:r>
      </m:oMath>
      <w:r>
        <w:rPr>
          <w:rFonts w:hint="eastAsia" w:ascii="黑体" w:hAnsi="黑体" w:eastAsia="黑体" w:cs="黑体"/>
          <w:color w:val="000000" w:themeColor="text1"/>
          <w:sz w:val="21"/>
          <w:szCs w:val="21"/>
          <w14:textFill>
            <w14:solidFill>
              <w14:schemeClr w14:val="tx1"/>
            </w14:solidFill>
          </w14:textFill>
        </w:rPr>
        <w:t>的小石片以水平初速度</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=10</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r>
        <w:rPr>
          <w:rFonts w:hint="eastAsia" w:ascii="黑体" w:hAnsi="黑体" w:eastAsia="黑体" w:cs="黑体"/>
          <w:color w:val="000000" w:themeColor="text1"/>
          <w:sz w:val="21"/>
          <w:szCs w:val="21"/>
          <w14:textFill>
            <w14:solidFill>
              <w14:schemeClr w14:val="tx1"/>
            </w14:solidFill>
          </w14:textFill>
        </w:rPr>
        <w:t>抛出，玩“打水漂”，小石片在水面上滑行时受到的水平方向的阻力恒为</w:t>
      </w:r>
      <m:oMath>
        <m:r>
          <m:rPr/>
          <w:rPr>
            <w:rFonts w:hint="eastAsia" w:ascii="Cambria Math" w:hAnsi="Cambria Math" w:eastAsia="黑体" w:cs="黑体"/>
            <w:color w:val="000000" w:themeColor="text1"/>
            <w:sz w:val="21"/>
            <w:szCs w:val="21"/>
            <w14:textFill>
              <w14:solidFill>
                <w14:schemeClr w14:val="tx1"/>
              </w14:solidFill>
            </w14:textFill>
          </w:rPr>
          <m:t>f=0.5</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N</m:t>
        </m:r>
      </m:oMath>
      <w:r>
        <w:rPr>
          <w:rFonts w:hint="eastAsia" w:ascii="黑体" w:hAnsi="黑体" w:eastAsia="黑体" w:cs="黑体"/>
          <w:color w:val="000000" w:themeColor="text1"/>
          <w:sz w:val="21"/>
          <w:szCs w:val="21"/>
          <w14:textFill>
            <w14:solidFill>
              <w14:schemeClr w14:val="tx1"/>
            </w14:solidFill>
          </w14:textFill>
        </w:rPr>
        <w:t>，竖直方向分力未知．在水面上弹跳数次后沿水面滑行（水平方向）的速度减为零后沉入水底。假设小石片每次均接触水面</w:t>
      </w:r>
      <m:oMath>
        <m:r>
          <m:rPr>
            <m:nor/>
            <m:sty m:val="p"/>
          </m:rPr>
          <w:rPr>
            <w:rFonts w:hint="eastAsia" w:ascii="Cambria Math" w:hAnsi="Cambria Math" w:eastAsia="黑体" w:cs="黑体"/>
            <w:b w:val="0"/>
            <w:i w:val="0"/>
            <w:color w:val="000000" w:themeColor="text1"/>
            <w:sz w:val="21"/>
            <w:szCs w:val="21"/>
            <w14:textFill>
              <w14:solidFill>
                <w14:schemeClr w14:val="tx1"/>
              </w14:solidFill>
            </w14:textFill>
          </w:rPr>
          <m:t>Δ</m:t>
        </m:r>
        <m:r>
          <m:rPr/>
          <w:rPr>
            <w:rFonts w:hint="eastAsia" w:ascii="Cambria Math" w:hAnsi="Cambria Math" w:eastAsia="黑体" w:cs="黑体"/>
            <w:color w:val="000000" w:themeColor="text1"/>
            <w:sz w:val="21"/>
            <w:szCs w:val="21"/>
            <w14:textFill>
              <w14:solidFill>
                <w14:schemeClr w14:val="tx1"/>
              </w14:solidFill>
            </w14:textFill>
          </w:rPr>
          <m:t>t=0.04</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r>
        <w:rPr>
          <w:rFonts w:hint="eastAsia" w:ascii="黑体" w:hAnsi="黑体" w:eastAsia="黑体" w:cs="黑体"/>
          <w:color w:val="000000" w:themeColor="text1"/>
          <w:sz w:val="21"/>
          <w:szCs w:val="21"/>
          <w14:textFill>
            <w14:solidFill>
              <w14:schemeClr w14:val="tx1"/>
            </w14:solidFill>
          </w14:textFill>
        </w:rPr>
        <w:t>后跳起，跳起时竖直方向的速度与此时沿水面滑行的速度之比为常数</w:t>
      </w:r>
      <m:oMath>
        <m:r>
          <m:rPr/>
          <w:rPr>
            <w:rFonts w:hint="eastAsia" w:ascii="Cambria Math" w:hAnsi="Cambria Math" w:eastAsia="黑体" w:cs="黑体"/>
            <w:color w:val="000000" w:themeColor="text1"/>
            <w:sz w:val="21"/>
            <w:szCs w:val="21"/>
            <w14:textFill>
              <w14:solidFill>
                <w14:schemeClr w14:val="tx1"/>
              </w14:solidFill>
            </w14:textFill>
          </w:rPr>
          <m:t>k=</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color w:val="000000" w:themeColor="text1"/>
          <w:sz w:val="21"/>
          <w:szCs w:val="21"/>
          <w14:textFill>
            <w14:solidFill>
              <w14:schemeClr w14:val="tx1"/>
            </w14:solidFill>
          </w14:textFill>
        </w:rPr>
        <w:t>，取重力加速度</w:t>
      </w:r>
      <m:oMath>
        <m:r>
          <m:rPr/>
          <w:rPr>
            <w:rFonts w:hint="eastAsia" w:ascii="Cambria Math" w:hAnsi="Cambria Math" w:eastAsia="黑体" w:cs="黑体"/>
            <w:color w:val="000000" w:themeColor="text1"/>
            <w:sz w:val="21"/>
            <w:szCs w:val="21"/>
            <w14:textFill>
              <w14:solidFill>
                <w14:schemeClr w14:val="tx1"/>
              </w14:solidFill>
            </w14:textFill>
          </w:rPr>
          <m:t>g=10</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r>
        <w:rPr>
          <w:rFonts w:hint="eastAsia" w:ascii="黑体" w:hAnsi="黑体" w:eastAsia="黑体" w:cs="黑体"/>
          <w:color w:val="000000" w:themeColor="text1"/>
          <w:sz w:val="21"/>
          <w:szCs w:val="21"/>
          <w14:textFill>
            <w14:solidFill>
              <w14:schemeClr w14:val="tx1"/>
            </w14:solidFill>
          </w14:textFill>
        </w:rPr>
        <w:t>，不计空气阻力，求小石片：</w:t>
      </w:r>
    </w:p>
    <w:p w14:paraId="4C066776">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（1）第一次与水面接触前水平方向的位移</w:t>
      </w:r>
      <w:r>
        <w:rPr>
          <w:rFonts w:hint="eastAsia" w:ascii="黑体" w:hAnsi="黑体" w:eastAsia="黑体" w:cs="黑体"/>
          <w:i/>
          <w:color w:val="000000" w:themeColor="text1"/>
          <w:sz w:val="21"/>
          <w:szCs w:val="21"/>
          <w14:textFill>
            <w14:solidFill>
              <w14:schemeClr w14:val="tx1"/>
            </w14:solidFill>
          </w14:textFill>
        </w:rPr>
        <w:t>x</w:t>
      </w:r>
      <w:r>
        <w:rPr>
          <w:rFonts w:hint="eastAsia" w:ascii="黑体" w:hAnsi="黑体" w:eastAsia="黑体" w:cs="黑体"/>
          <w:color w:val="000000" w:themeColor="text1"/>
          <w:sz w:val="21"/>
          <w:szCs w:val="21"/>
          <w14:textFill>
            <w14:solidFill>
              <w14:schemeClr w14:val="tx1"/>
            </w14:solidFill>
          </w14:textFill>
        </w:rPr>
        <w:t>；</w:t>
      </w:r>
    </w:p>
    <w:p w14:paraId="2CBBF189">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（2）第一次与水面接触过程中在竖直方向上的分加速度</w:t>
      </w:r>
      <w:r>
        <w:rPr>
          <w:rFonts w:hint="eastAsia" w:ascii="黑体" w:hAnsi="黑体" w:eastAsia="黑体" w:cs="黑体"/>
          <w:i/>
          <w:color w:val="000000" w:themeColor="text1"/>
          <w:sz w:val="21"/>
          <w:szCs w:val="21"/>
          <w14:textFill>
            <w14:solidFill>
              <w14:schemeClr w14:val="tx1"/>
            </w14:solidFill>
          </w14:textFill>
        </w:rPr>
        <w:t>a</w:t>
      </w:r>
      <w:r>
        <w:rPr>
          <w:rFonts w:hint="eastAsia" w:ascii="黑体" w:hAnsi="黑体" w:eastAsia="黑体" w:cs="黑体"/>
          <w:i/>
          <w:color w:val="000000" w:themeColor="text1"/>
          <w:sz w:val="21"/>
          <w:szCs w:val="21"/>
          <w:vertAlign w:val="subscript"/>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的大小；</w:t>
      </w:r>
    </w:p>
    <w:p w14:paraId="412DDC2D">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（3）最后一次弹起在空中飞行的时间</w:t>
      </w:r>
      <w:r>
        <w:rPr>
          <w:rFonts w:hint="eastAsia" w:ascii="黑体" w:hAnsi="黑体" w:eastAsia="黑体" w:cs="黑体"/>
          <w:i/>
          <w:color w:val="000000" w:themeColor="text1"/>
          <w:sz w:val="21"/>
          <w:szCs w:val="21"/>
          <w14:textFill>
            <w14:solidFill>
              <w14:schemeClr w14:val="tx1"/>
            </w14:solidFill>
          </w14:textFill>
        </w:rPr>
        <w:t>t</w:t>
      </w:r>
      <w:r>
        <w:rPr>
          <w:rFonts w:hint="eastAsia" w:ascii="黑体" w:hAnsi="黑体" w:eastAsia="黑体" w:cs="黑体"/>
          <w:color w:val="000000" w:themeColor="text1"/>
          <w:sz w:val="21"/>
          <w:szCs w:val="21"/>
          <w14:textFill>
            <w14:solidFill>
              <w14:schemeClr w14:val="tx1"/>
            </w14:solidFill>
          </w14:textFill>
        </w:rPr>
        <w:t>。（该问结果保留2位有效数字）</w:t>
      </w:r>
    </w:p>
    <w:p w14:paraId="17648829">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kern w:val="0"/>
          <w:sz w:val="21"/>
          <w:szCs w:val="21"/>
          <w14:textFill>
            <w14:solidFill>
              <w14:schemeClr w14:val="tx1"/>
            </w14:solidFill>
          </w14:textFill>
        </w:rPr>
        <w:drawing>
          <wp:inline distT="0" distB="0" distL="0" distR="0">
            <wp:extent cx="5276215" cy="1118870"/>
            <wp:effectExtent l="0" t="0" r="6985" b="1143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6800" cy="1119060"/>
                    </a:xfrm>
                    <a:prstGeom prst="rect">
                      <a:avLst/>
                    </a:prstGeom>
                  </pic:spPr>
                </pic:pic>
              </a:graphicData>
            </a:graphic>
          </wp:inline>
        </w:drawing>
      </w:r>
    </w:p>
    <w:p w14:paraId="3655529F">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C95D931">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668B028F">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2B1698A">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4C2A06E8">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64696407">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26CF631">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4D853085">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7BD0A54D">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208CD377">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4A6F3301">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70BC92DE">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7B9CBD5F">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14B7DA8A">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4E487BDD">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6F8407AE">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7D90A96">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31C9F2A">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D3BF6E8">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6DC663A7">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EF8A17F">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78192DA9">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5A871503">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7360D247">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1219160C">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9159998">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03E9F33">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4368191">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2E993F37">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7049DF10">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60B3F6B0">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0EF44AC">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56997D7D">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2F5D7286">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23BB8C8E">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7A89E27">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2CA9692F">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29211ED">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CC053BD">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center"/>
        <w:textAlignment w:val="auto"/>
        <w:rPr>
          <w:rFonts w:hint="default"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曲线运动与抛体运动答案</w:t>
      </w:r>
    </w:p>
    <w:p w14:paraId="121A232B">
      <w:pPr>
        <w:pStyle w:val="5"/>
        <w:keepNext w:val="0"/>
        <w:keepLines w:val="0"/>
        <w:pageBreakBefore w:val="0"/>
        <w:widowControl w:val="0"/>
        <w:numPr>
          <w:ilvl w:val="0"/>
          <w:numId w:val="0"/>
        </w:numPr>
        <w:shd w:val="clea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themeColor="text1"/>
          <w:sz w:val="21"/>
          <w:szCs w:val="21"/>
          <w:lang w:val="en-US" w:eastAsia="zh-CN"/>
          <w14:textFill>
            <w14:solidFill>
              <w14:schemeClr w14:val="tx1"/>
            </w14:solidFill>
          </w14:textFill>
        </w:rPr>
      </w:pPr>
    </w:p>
    <w:p w14:paraId="3AD51763">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1、</w:t>
      </w:r>
      <w:r>
        <w:rPr>
          <w:rFonts w:hint="eastAsia" w:ascii="黑体" w:hAnsi="黑体" w:eastAsia="黑体" w:cs="黑体"/>
          <w:color w:val="000000" w:themeColor="text1"/>
          <w:sz w:val="21"/>
          <w:szCs w:val="21"/>
          <w14:textFill>
            <w14:solidFill>
              <w14:schemeClr w14:val="tx1"/>
            </w14:solidFill>
          </w14:textFill>
        </w:rPr>
        <w:t>【答案】BD</w:t>
      </w:r>
    </w:p>
    <w:p w14:paraId="52346D6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详解】AB.甲图中足球受到空气的压力，而绕过“人墙”转弯进入球门，根据曲线运动的特点，可知足球受到的空气压力指向运动轨迹的凹侧，根据甲图中足球的运动轨迹可判断，足球受到的空气压力向右。A错误，B正确；</w:t>
      </w:r>
    </w:p>
    <w:p w14:paraId="781C9BBD">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CD.踢出“香蕉球”是因为足球两侧的空气相对球的速度不等而产生压力差</w:t>
      </w:r>
      <m:oMath>
        <m:r>
          <m:rPr/>
          <w:rPr>
            <w:rFonts w:hint="eastAsia" w:ascii="Cambria Math" w:hAnsi="Cambria Math" w:eastAsia="黑体" w:cs="黑体"/>
            <w:color w:val="000000" w:themeColor="text1"/>
            <w:sz w:val="21"/>
            <w:szCs w:val="21"/>
            <w14:textFill>
              <w14:solidFill>
                <w14:schemeClr w14:val="tx1"/>
              </w14:solidFill>
            </w14:textFill>
          </w:rPr>
          <m:t>F</m:t>
        </m:r>
      </m:oMath>
      <w:r>
        <w:rPr>
          <w:rFonts w:hint="eastAsia" w:ascii="黑体" w:hAnsi="黑体" w:eastAsia="黑体" w:cs="黑体"/>
          <w:color w:val="000000" w:themeColor="text1"/>
          <w:sz w:val="21"/>
          <w:szCs w:val="21"/>
          <w14:textFill>
            <w14:solidFill>
              <w14:schemeClr w14:val="tx1"/>
            </w14:solidFill>
          </w14:textFill>
        </w:rPr>
        <w:t>，压力较大的一侧会推动足球向压力较小的一侧偏转。从丙图可知，压力差</w:t>
      </w:r>
      <m:oMath>
        <m:r>
          <m:rPr/>
          <w:rPr>
            <w:rFonts w:hint="eastAsia" w:ascii="Cambria Math" w:hAnsi="Cambria Math" w:eastAsia="黑体" w:cs="黑体"/>
            <w:color w:val="000000" w:themeColor="text1"/>
            <w:sz w:val="21"/>
            <w:szCs w:val="21"/>
            <w14:textFill>
              <w14:solidFill>
                <w14:schemeClr w14:val="tx1"/>
              </w14:solidFill>
            </w14:textFill>
          </w:rPr>
          <m:t>F</m:t>
        </m:r>
      </m:oMath>
      <w:r>
        <w:rPr>
          <w:rFonts w:hint="eastAsia" w:ascii="黑体" w:hAnsi="黑体" w:eastAsia="黑体" w:cs="黑体"/>
          <w:color w:val="000000" w:themeColor="text1"/>
          <w:sz w:val="21"/>
          <w:szCs w:val="21"/>
          <w14:textFill>
            <w14:solidFill>
              <w14:schemeClr w14:val="tx1"/>
            </w14:solidFill>
          </w14:textFill>
        </w:rPr>
        <w:t>指向空气流速快的一侧，即空气流速大的一侧压力小，空气流速小的一侧压力大。C错误，D正确。</w:t>
      </w:r>
    </w:p>
    <w:p w14:paraId="133C7442">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故选BD。</w:t>
      </w:r>
    </w:p>
    <w:p w14:paraId="0E96043F">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45372C01">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2、</w:t>
      </w:r>
      <w:r>
        <w:rPr>
          <w:rFonts w:hint="eastAsia" w:ascii="黑体" w:hAnsi="黑体" w:eastAsia="黑体" w:cs="黑体"/>
          <w:color w:val="000000" w:themeColor="text1"/>
          <w:sz w:val="21"/>
          <w:szCs w:val="21"/>
          <w14:textFill>
            <w14:solidFill>
              <w14:schemeClr w14:val="tx1"/>
            </w14:solidFill>
          </w14:textFill>
        </w:rPr>
        <w:t>【答案】D</w:t>
      </w:r>
    </w:p>
    <w:p w14:paraId="03B448B9">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【详解】A．由图可知，0~1s无人机沿</w:t>
      </w:r>
      <w:r>
        <w:rPr>
          <w:rFonts w:hint="eastAsia" w:ascii="黑体" w:hAnsi="黑体" w:eastAsia="黑体" w:cs="黑体"/>
          <w:i/>
          <w:color w:val="000000" w:themeColor="text1"/>
          <w:sz w:val="21"/>
          <w:szCs w:val="21"/>
          <w14:textFill>
            <w14:solidFill>
              <w14:schemeClr w14:val="tx1"/>
            </w14:solidFill>
          </w14:textFill>
        </w:rPr>
        <w:t>z</w:t>
      </w:r>
      <w:r>
        <w:rPr>
          <w:rFonts w:hint="eastAsia" w:ascii="黑体" w:hAnsi="黑体" w:eastAsia="黑体" w:cs="黑体"/>
          <w:color w:val="000000" w:themeColor="text1"/>
          <w:sz w:val="21"/>
          <w:szCs w:val="21"/>
          <w14:textFill>
            <w14:solidFill>
              <w14:schemeClr w14:val="tx1"/>
            </w14:solidFill>
          </w14:textFill>
        </w:rPr>
        <w:t>轴方向的加速度为零，即无人机在沿</w:t>
      </w:r>
      <w:r>
        <w:rPr>
          <w:rFonts w:hint="eastAsia" w:ascii="黑体" w:hAnsi="黑体" w:eastAsia="黑体" w:cs="黑体"/>
          <w:i/>
          <w:color w:val="000000" w:themeColor="text1"/>
          <w:sz w:val="21"/>
          <w:szCs w:val="21"/>
          <w14:textFill>
            <w14:solidFill>
              <w14:schemeClr w14:val="tx1"/>
            </w14:solidFill>
          </w14:textFill>
        </w:rPr>
        <w:t>z</w:t>
      </w:r>
      <w:r>
        <w:rPr>
          <w:rFonts w:hint="eastAsia" w:ascii="黑体" w:hAnsi="黑体" w:eastAsia="黑体" w:cs="黑体"/>
          <w:color w:val="000000" w:themeColor="text1"/>
          <w:sz w:val="21"/>
          <w:szCs w:val="21"/>
          <w14:textFill>
            <w14:solidFill>
              <w14:schemeClr w14:val="tx1"/>
            </w14:solidFill>
          </w14:textFill>
        </w:rPr>
        <w:t>轴方向受力平衡，故A错误；</w:t>
      </w:r>
    </w:p>
    <w:p w14:paraId="762A5C3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B．由图可知，0~1s无人机有沿</w:t>
      </w:r>
      <w:r>
        <w:rPr>
          <w:rFonts w:hint="eastAsia" w:ascii="黑体" w:hAnsi="黑体" w:eastAsia="黑体" w:cs="黑体"/>
          <w:i/>
          <w:color w:val="000000" w:themeColor="text1"/>
          <w:sz w:val="21"/>
          <w:szCs w:val="21"/>
          <w14:textFill>
            <w14:solidFill>
              <w14:schemeClr w14:val="tx1"/>
            </w14:solidFill>
          </w14:textFill>
        </w:rPr>
        <w:t>x</w:t>
      </w:r>
      <w:r>
        <w:rPr>
          <w:rFonts w:hint="eastAsia" w:ascii="黑体" w:hAnsi="黑体" w:eastAsia="黑体" w:cs="黑体"/>
          <w:color w:val="000000" w:themeColor="text1"/>
          <w:sz w:val="21"/>
          <w:szCs w:val="21"/>
          <w14:textFill>
            <w14:solidFill>
              <w14:schemeClr w14:val="tx1"/>
            </w14:solidFill>
          </w14:textFill>
        </w:rPr>
        <w:t>轴负方向的加速度，沿</w:t>
      </w:r>
      <w:r>
        <w:rPr>
          <w:rFonts w:hint="eastAsia" w:ascii="黑体" w:hAnsi="黑体" w:eastAsia="黑体" w:cs="黑体"/>
          <w:i/>
          <w:color w:val="000000" w:themeColor="text1"/>
          <w:sz w:val="21"/>
          <w:szCs w:val="21"/>
          <w14:textFill>
            <w14:solidFill>
              <w14:schemeClr w14:val="tx1"/>
            </w14:solidFill>
          </w14:textFill>
        </w:rPr>
        <w:t>x</w:t>
      </w:r>
      <w:r>
        <w:rPr>
          <w:rFonts w:hint="eastAsia" w:ascii="黑体" w:hAnsi="黑体" w:eastAsia="黑体" w:cs="黑体"/>
          <w:color w:val="000000" w:themeColor="text1"/>
          <w:sz w:val="21"/>
          <w:szCs w:val="21"/>
          <w14:textFill>
            <w14:solidFill>
              <w14:schemeClr w14:val="tx1"/>
            </w14:solidFill>
          </w14:textFill>
        </w:rPr>
        <w:t>轴方向的初速度为零，所以无人机沿</w:t>
      </w:r>
      <w:r>
        <w:rPr>
          <w:rFonts w:hint="eastAsia" w:ascii="黑体" w:hAnsi="黑体" w:eastAsia="黑体" w:cs="黑体"/>
          <w:i/>
          <w:color w:val="000000" w:themeColor="text1"/>
          <w:sz w:val="21"/>
          <w:szCs w:val="21"/>
          <w14:textFill>
            <w14:solidFill>
              <w14:schemeClr w14:val="tx1"/>
            </w14:solidFill>
          </w14:textFill>
        </w:rPr>
        <w:t>x</w:t>
      </w:r>
      <w:r>
        <w:rPr>
          <w:rFonts w:hint="eastAsia" w:ascii="黑体" w:hAnsi="黑体" w:eastAsia="黑体" w:cs="黑体"/>
          <w:color w:val="000000" w:themeColor="text1"/>
          <w:sz w:val="21"/>
          <w:szCs w:val="21"/>
          <w14:textFill>
            <w14:solidFill>
              <w14:schemeClr w14:val="tx1"/>
            </w14:solidFill>
          </w14:textFill>
        </w:rPr>
        <w:t>轴负方向做加速运动，故B错误；</w:t>
      </w:r>
    </w:p>
    <w:p w14:paraId="395E800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C．无人机开始时沿</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轴正方向匀速飞行，由图可知，0~2s无人机有沿</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轴负方向加速度，所以无人机沿</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轴正方向先做减速运动，由于不确定0~1s无人机沿</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轴正方向是否减小到零，所以1s~2s沿</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轴正方向无人机可能做减速运动、先沿</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轴正方向减速后反向加速或者</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轴负方向加速运动，故C错误；</w:t>
      </w:r>
    </w:p>
    <w:p w14:paraId="72FBE7CF">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D．由图可知，0~1s无人机沿</w:t>
      </w:r>
      <w:r>
        <w:rPr>
          <w:rFonts w:hint="eastAsia" w:ascii="黑体" w:hAnsi="黑体" w:eastAsia="黑体" w:cs="黑体"/>
          <w:i/>
          <w:color w:val="000000" w:themeColor="text1"/>
          <w:sz w:val="21"/>
          <w:szCs w:val="21"/>
          <w14:textFill>
            <w14:solidFill>
              <w14:schemeClr w14:val="tx1"/>
            </w14:solidFill>
          </w14:textFill>
        </w:rPr>
        <w:t>z</w:t>
      </w:r>
      <w:r>
        <w:rPr>
          <w:rFonts w:hint="eastAsia" w:ascii="黑体" w:hAnsi="黑体" w:eastAsia="黑体" w:cs="黑体"/>
          <w:color w:val="000000" w:themeColor="text1"/>
          <w:sz w:val="21"/>
          <w:szCs w:val="21"/>
          <w14:textFill>
            <w14:solidFill>
              <w14:schemeClr w14:val="tx1"/>
            </w14:solidFill>
          </w14:textFill>
        </w:rPr>
        <w:t>轴方向的加速度为零，初速度为零，所以0~1s无人机沿</w:t>
      </w:r>
      <w:r>
        <w:rPr>
          <w:rFonts w:hint="eastAsia" w:ascii="黑体" w:hAnsi="黑体" w:eastAsia="黑体" w:cs="黑体"/>
          <w:i/>
          <w:color w:val="000000" w:themeColor="text1"/>
          <w:sz w:val="21"/>
          <w:szCs w:val="21"/>
          <w14:textFill>
            <w14:solidFill>
              <w14:schemeClr w14:val="tx1"/>
            </w14:solidFill>
          </w14:textFill>
        </w:rPr>
        <w:t>z</w:t>
      </w:r>
      <w:r>
        <w:rPr>
          <w:rFonts w:hint="eastAsia" w:ascii="黑体" w:hAnsi="黑体" w:eastAsia="黑体" w:cs="黑体"/>
          <w:color w:val="000000" w:themeColor="text1"/>
          <w:sz w:val="21"/>
          <w:szCs w:val="21"/>
          <w14:textFill>
            <w14:solidFill>
              <w14:schemeClr w14:val="tx1"/>
            </w14:solidFill>
          </w14:textFill>
        </w:rPr>
        <w:t>轴方向的速度一直为零；由图可知，1s~2s无人机有沿</w:t>
      </w:r>
      <w:r>
        <w:rPr>
          <w:rFonts w:hint="eastAsia" w:ascii="黑体" w:hAnsi="黑体" w:eastAsia="黑体" w:cs="黑体"/>
          <w:i/>
          <w:color w:val="000000" w:themeColor="text1"/>
          <w:sz w:val="21"/>
          <w:szCs w:val="21"/>
          <w14:textFill>
            <w14:solidFill>
              <w14:schemeClr w14:val="tx1"/>
            </w14:solidFill>
          </w14:textFill>
        </w:rPr>
        <w:t>z</w:t>
      </w:r>
      <w:r>
        <w:rPr>
          <w:rFonts w:hint="eastAsia" w:ascii="黑体" w:hAnsi="黑体" w:eastAsia="黑体" w:cs="黑体"/>
          <w:color w:val="000000" w:themeColor="text1"/>
          <w:sz w:val="21"/>
          <w:szCs w:val="21"/>
          <w14:textFill>
            <w14:solidFill>
              <w14:schemeClr w14:val="tx1"/>
            </w14:solidFill>
          </w14:textFill>
        </w:rPr>
        <w:t>轴负方向的加速度，所以无人机沿</w:t>
      </w:r>
      <w:r>
        <w:rPr>
          <w:rFonts w:hint="eastAsia" w:ascii="黑体" w:hAnsi="黑体" w:eastAsia="黑体" w:cs="黑体"/>
          <w:i/>
          <w:color w:val="000000" w:themeColor="text1"/>
          <w:sz w:val="21"/>
          <w:szCs w:val="21"/>
          <w14:textFill>
            <w14:solidFill>
              <w14:schemeClr w14:val="tx1"/>
            </w14:solidFill>
          </w14:textFill>
        </w:rPr>
        <w:t>z</w:t>
      </w:r>
      <w:r>
        <w:rPr>
          <w:rFonts w:hint="eastAsia" w:ascii="黑体" w:hAnsi="黑体" w:eastAsia="黑体" w:cs="黑体"/>
          <w:color w:val="000000" w:themeColor="text1"/>
          <w:sz w:val="21"/>
          <w:szCs w:val="21"/>
          <w14:textFill>
            <w14:solidFill>
              <w14:schemeClr w14:val="tx1"/>
            </w14:solidFill>
          </w14:textFill>
        </w:rPr>
        <w:t>轴负方向做加速运动，故D正确。</w:t>
      </w:r>
    </w:p>
    <w:p w14:paraId="0AEFAF1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故选D。</w:t>
      </w:r>
    </w:p>
    <w:p w14:paraId="3CF4B254">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21A04F71">
      <w:pPr>
        <w:keepNext w:val="0"/>
        <w:keepLines w:val="0"/>
        <w:pageBreakBefore w:val="0"/>
        <w:widowControl w:val="0"/>
        <w:shd w:val="clear"/>
        <w:tabs>
          <w:tab w:val="left" w:pos="4156"/>
        </w:tabs>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3、</w:t>
      </w:r>
      <w:r>
        <w:rPr>
          <w:rFonts w:hint="eastAsia" w:ascii="黑体" w:hAnsi="黑体" w:eastAsia="黑体" w:cs="黑体"/>
          <w:color w:val="000000" w:themeColor="text1"/>
          <w:sz w:val="21"/>
          <w:szCs w:val="21"/>
          <w14:textFill>
            <w14:solidFill>
              <w14:schemeClr w14:val="tx1"/>
            </w14:solidFill>
          </w14:textFill>
        </w:rPr>
        <w:t>【答案】D</w:t>
      </w:r>
    </w:p>
    <w:p w14:paraId="103C2B5A">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【详解】罐子在空中沿水平直线向右做匀加速运动，在时间</w:t>
      </w:r>
      <m:oMath>
        <m:r>
          <m:rPr>
            <m:nor/>
            <m:sty m:val="p"/>
          </m:rPr>
          <w:rPr>
            <w:rFonts w:hint="eastAsia" w:ascii="Cambria Math" w:hAnsi="Cambria Math" w:eastAsia="黑体" w:cs="黑体"/>
            <w:b w:val="0"/>
            <w:i w:val="0"/>
            <w:color w:val="000000" w:themeColor="text1"/>
            <w:sz w:val="21"/>
            <w:szCs w:val="21"/>
            <w14:textFill>
              <w14:solidFill>
                <w14:schemeClr w14:val="tx1"/>
              </w14:solidFill>
            </w14:textFill>
          </w:rPr>
          <m:t>Δ</m:t>
        </m:r>
        <m:r>
          <m:rPr/>
          <w:rPr>
            <w:rFonts w:hint="eastAsia" w:ascii="Cambria Math" w:hAnsi="Cambria Math" w:eastAsia="黑体" w:cs="黑体"/>
            <w:color w:val="000000" w:themeColor="text1"/>
            <w:sz w:val="21"/>
            <w:szCs w:val="21"/>
            <w14:textFill>
              <w14:solidFill>
                <w14:schemeClr w14:val="tx1"/>
              </w14:solidFill>
            </w14:textFill>
          </w:rPr>
          <m:t>t</m:t>
        </m:r>
      </m:oMath>
      <w:r>
        <w:rPr>
          <w:rFonts w:hint="eastAsia" w:ascii="黑体" w:hAnsi="黑体" w:eastAsia="黑体" w:cs="黑体"/>
          <w:color w:val="000000" w:themeColor="text1"/>
          <w:sz w:val="21"/>
          <w:szCs w:val="21"/>
          <w14:textFill>
            <w14:solidFill>
              <w14:schemeClr w14:val="tx1"/>
            </w14:solidFill>
          </w14:textFill>
        </w:rPr>
        <w:t>内水平方向增加量</w:t>
      </w:r>
      <m:oMath>
        <m:r>
          <m:rPr/>
          <w:rPr>
            <w:rFonts w:hint="eastAsia" w:ascii="Cambria Math" w:hAnsi="Cambria Math" w:eastAsia="黑体" w:cs="黑体"/>
            <w:color w:val="000000" w:themeColor="text1"/>
            <w:sz w:val="21"/>
            <w:szCs w:val="21"/>
            <w14:textFill>
              <w14:solidFill>
                <w14:schemeClr w14:val="tx1"/>
              </w14:solidFill>
            </w14:textFill>
          </w:rPr>
          <m:t>a</m:t>
        </m:r>
        <m:r>
          <m:rPr>
            <m:sty m:val="p"/>
          </m:rPr>
          <w:rPr>
            <w:rFonts w:hint="eastAsia" w:ascii="Cambria Math" w:hAnsi="Cambria Math" w:eastAsia="黑体" w:cs="黑体"/>
            <w:color w:val="000000" w:themeColor="text1"/>
            <w:sz w:val="21"/>
            <w:szCs w:val="21"/>
            <w14:textFill>
              <w14:solidFill>
                <w14:schemeClr w14:val="tx1"/>
              </w14:solidFill>
            </w14:textFill>
          </w:rPr>
          <m:t>Δ</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r>
        <w:rPr>
          <w:rFonts w:hint="eastAsia" w:ascii="黑体" w:hAnsi="黑体" w:eastAsia="黑体" w:cs="黑体"/>
          <w:color w:val="000000" w:themeColor="text1"/>
          <w:sz w:val="21"/>
          <w:szCs w:val="21"/>
          <w14:textFill>
            <w14:solidFill>
              <w14:schemeClr w14:val="tx1"/>
            </w14:solidFill>
          </w14:textFill>
        </w:rPr>
        <w:t>，竖直方向做在自由落体运动，在时间</w:t>
      </w:r>
      <m:oMath>
        <m:r>
          <m:rPr>
            <m:nor/>
            <m:sty m:val="p"/>
          </m:rPr>
          <w:rPr>
            <w:rFonts w:hint="eastAsia" w:ascii="Cambria Math" w:hAnsi="Cambria Math" w:eastAsia="黑体" w:cs="黑体"/>
            <w:b w:val="0"/>
            <w:i w:val="0"/>
            <w:color w:val="000000" w:themeColor="text1"/>
            <w:sz w:val="21"/>
            <w:szCs w:val="21"/>
            <w14:textFill>
              <w14:solidFill>
                <w14:schemeClr w14:val="tx1"/>
              </w14:solidFill>
            </w14:textFill>
          </w:rPr>
          <m:t>Δ</m:t>
        </m:r>
        <m:r>
          <m:rPr/>
          <w:rPr>
            <w:rFonts w:hint="eastAsia" w:ascii="Cambria Math" w:hAnsi="Cambria Math" w:eastAsia="黑体" w:cs="黑体"/>
            <w:color w:val="000000" w:themeColor="text1"/>
            <w:sz w:val="21"/>
            <w:szCs w:val="21"/>
            <w14:textFill>
              <w14:solidFill>
                <w14:schemeClr w14:val="tx1"/>
              </w14:solidFill>
            </w14:textFill>
          </w:rPr>
          <m:t>t</m:t>
        </m:r>
      </m:oMath>
      <w:r>
        <w:rPr>
          <w:rFonts w:hint="eastAsia" w:ascii="黑体" w:hAnsi="黑体" w:eastAsia="黑体" w:cs="黑体"/>
          <w:color w:val="000000" w:themeColor="text1"/>
          <w:sz w:val="21"/>
          <w:szCs w:val="21"/>
          <w14:textFill>
            <w14:solidFill>
              <w14:schemeClr w14:val="tx1"/>
            </w14:solidFill>
          </w14:textFill>
        </w:rPr>
        <w:t>增加</w:t>
      </w:r>
      <m:oMath>
        <m:r>
          <m:rPr/>
          <w:rPr>
            <w:rFonts w:hint="eastAsia" w:ascii="Cambria Math" w:hAnsi="Cambria Math" w:eastAsia="黑体" w:cs="黑体"/>
            <w:color w:val="000000" w:themeColor="text1"/>
            <w:sz w:val="21"/>
            <w:szCs w:val="21"/>
            <w14:textFill>
              <w14:solidFill>
                <w14:schemeClr w14:val="tx1"/>
              </w14:solidFill>
            </w14:textFill>
          </w:rPr>
          <m:t>g</m:t>
        </m:r>
        <m:r>
          <m:rPr>
            <m:sty m:val="p"/>
          </m:rPr>
          <w:rPr>
            <w:rFonts w:hint="eastAsia" w:ascii="Cambria Math" w:hAnsi="Cambria Math" w:eastAsia="黑体" w:cs="黑体"/>
            <w:color w:val="000000" w:themeColor="text1"/>
            <w:sz w:val="21"/>
            <w:szCs w:val="21"/>
            <w14:textFill>
              <w14:solidFill>
                <w14:schemeClr w14:val="tx1"/>
              </w14:solidFill>
            </w14:textFill>
          </w:rPr>
          <m:t>Δ</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r>
        <w:rPr>
          <w:rFonts w:hint="eastAsia" w:ascii="黑体" w:hAnsi="黑体" w:eastAsia="黑体" w:cs="黑体"/>
          <w:color w:val="000000" w:themeColor="text1"/>
          <w:sz w:val="21"/>
          <w:szCs w:val="21"/>
          <w14:textFill>
            <w14:solidFill>
              <w14:schemeClr w14:val="tx1"/>
            </w14:solidFill>
          </w14:textFill>
        </w:rPr>
        <w:t>；说明水平方向位移增加量与竖直方向位移增加量比值一定，则连线的倾角就是一定的。故选D。</w:t>
      </w:r>
    </w:p>
    <w:p w14:paraId="27DCFC9C">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12E3F306">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4、</w:t>
      </w:r>
      <w:r>
        <w:rPr>
          <w:rFonts w:hint="eastAsia" w:ascii="黑体" w:hAnsi="黑体" w:eastAsia="黑体" w:cs="黑体"/>
          <w:color w:val="000000" w:themeColor="text1"/>
          <w:sz w:val="21"/>
          <w:szCs w:val="21"/>
          <w14:textFill>
            <w14:solidFill>
              <w14:schemeClr w14:val="tx1"/>
            </w14:solidFill>
          </w14:textFill>
        </w:rPr>
        <w:t>【答案】A</w:t>
      </w:r>
    </w:p>
    <w:p w14:paraId="0E4DEC5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【详解】由于小球在水平和竖直方向上受力均恒定，则小球在水平和竖直方向上均做匀变速直线运动，小球在</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点和</w:t>
      </w:r>
      <m:oMath>
        <m:r>
          <m:rPr/>
          <w:rPr>
            <w:rFonts w:hint="eastAsia" w:ascii="Cambria Math" w:hAnsi="Cambria Math" w:eastAsia="黑体" w:cs="黑体"/>
            <w:color w:val="000000" w:themeColor="text1"/>
            <w:sz w:val="21"/>
            <w:szCs w:val="21"/>
            <w14:textFill>
              <w14:solidFill>
                <w14:schemeClr w14:val="tx1"/>
              </w14:solidFill>
            </w14:textFill>
          </w:rPr>
          <m:t>B</m:t>
        </m:r>
      </m:oMath>
      <w:r>
        <w:rPr>
          <w:rFonts w:hint="eastAsia" w:ascii="黑体" w:hAnsi="黑体" w:eastAsia="黑体" w:cs="黑体"/>
          <w:color w:val="000000" w:themeColor="text1"/>
          <w:sz w:val="21"/>
          <w:szCs w:val="21"/>
          <w14:textFill>
            <w14:solidFill>
              <w14:schemeClr w14:val="tx1"/>
            </w14:solidFill>
          </w14:textFill>
        </w:rPr>
        <w:t>点竖直方向上的速度大小相等，设小球在</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点竖直方向的速度大小为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，由直线运动规律可知从</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到</w:t>
      </w:r>
      <m:oMath>
        <m:r>
          <m:rPr/>
          <w:rPr>
            <w:rFonts w:hint="eastAsia" w:ascii="Cambria Math" w:hAnsi="Cambria Math" w:eastAsia="黑体" w:cs="黑体"/>
            <w:color w:val="000000" w:themeColor="text1"/>
            <w:sz w:val="21"/>
            <w:szCs w:val="21"/>
            <w14:textFill>
              <w14:solidFill>
                <w14:schemeClr w14:val="tx1"/>
              </w14:solidFill>
            </w14:textFill>
          </w:rPr>
          <m:t>B</m:t>
        </m:r>
      </m:oMath>
      <w:r>
        <w:rPr>
          <w:rFonts w:hint="eastAsia" w:ascii="黑体" w:hAnsi="黑体" w:eastAsia="黑体" w:cs="黑体"/>
          <w:color w:val="000000" w:themeColor="text1"/>
          <w:sz w:val="21"/>
          <w:szCs w:val="21"/>
          <w14:textFill>
            <w14:solidFill>
              <w14:schemeClr w14:val="tx1"/>
            </w14:solidFill>
          </w14:textFill>
        </w:rPr>
        <w:t>小球运动的时间为</w:t>
      </w:r>
      <m:oMath>
        <m:r>
          <m:rPr/>
          <w:rPr>
            <w:rFonts w:hint="eastAsia" w:ascii="Cambria Math" w:hAnsi="Cambria Math" w:eastAsia="黑体" w:cs="黑体"/>
            <w:color w:val="000000" w:themeColor="text1"/>
            <w:sz w:val="21"/>
            <w:szCs w:val="21"/>
            <w14:textFill>
              <w14:solidFill>
                <w14:schemeClr w14:val="tx1"/>
              </w14:solidFill>
            </w14:textFill>
          </w:rPr>
          <m:t>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3C7972BF">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设小球在水平方向上的加速度为</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，则在水平方向上有</w:t>
      </w:r>
      <m:oMath>
        <m:f>
          <m:fPr>
            <m:ctrlPr>
              <w:rPr>
                <w:rFonts w:hint="eastAsia" w:ascii="Cambria Math" w:hAnsi="Cambria Math" w:eastAsia="黑体" w:cs="黑体"/>
                <w:color w:val="000000" w:themeColor="text1"/>
                <w:sz w:val="21"/>
                <w:szCs w:val="21"/>
                <w14:textFill>
                  <w14:solidFill>
                    <w14:schemeClr w14:val="tx1"/>
                  </w14:solidFill>
                </w14:textFill>
              </w:rPr>
            </m:ctrlPr>
          </m:fPr>
          <m:num>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30°</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60°</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=at</m:t>
        </m:r>
      </m:oMath>
      <w:r>
        <w:rPr>
          <w:rFonts w:hint="eastAsia" w:ascii="黑体" w:hAnsi="黑体" w:eastAsia="黑体" w:cs="黑体"/>
          <w:color w:val="000000" w:themeColor="text1"/>
          <w:sz w:val="21"/>
          <w:szCs w:val="21"/>
          <w14:textFill>
            <w14:solidFill>
              <w14:schemeClr w14:val="tx1"/>
            </w14:solidFill>
          </w14:textFill>
        </w:rPr>
        <w:t>，</w:t>
      </w:r>
      <m:oMath>
        <m:sSup>
          <m:sSupPr>
            <m:ctrlPr>
              <w:rPr>
                <w:rFonts w:hint="eastAsia" w:ascii="Cambria Math" w:hAnsi="Cambria Math" w:eastAsia="黑体" w:cs="黑体"/>
                <w:color w:val="000000" w:themeColor="text1"/>
                <w:sz w:val="21"/>
                <w:szCs w:val="21"/>
                <w14:textFill>
                  <w14:solidFill>
                    <w14:schemeClr w14:val="tx1"/>
                  </w14:solidFill>
                </w14:textFill>
              </w:rPr>
            </m:ctrlPr>
          </m:sSupPr>
          <m:e>
            <m:d>
              <m:dPr>
                <m:ctrlPr>
                  <w:rPr>
                    <w:rFonts w:hint="eastAsia" w:ascii="Cambria Math" w:hAnsi="Cambria Math" w:eastAsia="黑体" w:cs="黑体"/>
                    <w:color w:val="000000" w:themeColor="text1"/>
                    <w:sz w:val="21"/>
                    <w:szCs w:val="21"/>
                    <w14:textFill>
                      <w14:solidFill>
                        <w14:schemeClr w14:val="tx1"/>
                      </w14:solidFill>
                    </w14:textFill>
                  </w:rPr>
                </m:ctrlPr>
              </m:dPr>
              <m:e>
                <m:f>
                  <m:fPr>
                    <m:ctrlPr>
                      <w:rPr>
                        <w:rFonts w:hint="eastAsia" w:ascii="Cambria Math" w:hAnsi="Cambria Math" w:eastAsia="黑体" w:cs="黑体"/>
                        <w:color w:val="000000" w:themeColor="text1"/>
                        <w:sz w:val="21"/>
                        <w:szCs w:val="21"/>
                        <w14:textFill>
                          <w14:solidFill>
                            <w14:schemeClr w14:val="tx1"/>
                          </w14:solidFill>
                        </w14:textFill>
                      </w:rPr>
                    </m:ctrlPr>
                  </m:fPr>
                  <m:num>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30°</m:t>
                    </m:r>
                    <m:ctrlPr>
                      <w:rPr>
                        <w:rFonts w:hint="eastAsia" w:ascii="Cambria Math" w:hAnsi="Cambria Math" w:eastAsia="黑体" w:cs="黑体"/>
                        <w:color w:val="000000" w:themeColor="text1"/>
                        <w:sz w:val="21"/>
                        <w:szCs w:val="21"/>
                        <w14:textFill>
                          <w14:solidFill>
                            <w14:schemeClr w14:val="tx1"/>
                          </w14:solidFill>
                        </w14:textFill>
                      </w:rPr>
                    </m:ctrlPr>
                  </m:den>
                </m:f>
                <m:ctrlPr>
                  <w:rPr>
                    <w:rFonts w:hint="eastAsia" w:ascii="Cambria Math" w:hAnsi="Cambria Math" w:eastAsia="黑体" w:cs="黑体"/>
                    <w:color w:val="000000" w:themeColor="text1"/>
                    <w:sz w:val="21"/>
                    <w:szCs w:val="21"/>
                    <w14:textFill>
                      <w14:solidFill>
                        <w14:schemeClr w14:val="tx1"/>
                      </w14:solidFill>
                    </w14:textFill>
                  </w:rPr>
                </m:ctrlPr>
              </m:e>
            </m:d>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d>
              <m:dPr>
                <m:ctrlPr>
                  <w:rPr>
                    <w:rFonts w:hint="eastAsia" w:ascii="Cambria Math" w:hAnsi="Cambria Math" w:eastAsia="黑体" w:cs="黑体"/>
                    <w:color w:val="000000" w:themeColor="text1"/>
                    <w:sz w:val="21"/>
                    <w:szCs w:val="21"/>
                    <w14:textFill>
                      <w14:solidFill>
                        <w14:schemeClr w14:val="tx1"/>
                      </w14:solidFill>
                    </w14:textFill>
                  </w:rPr>
                </m:ctrlPr>
              </m:dPr>
              <m:e>
                <m:f>
                  <m:fPr>
                    <m:ctrlPr>
                      <w:rPr>
                        <w:rFonts w:hint="eastAsia" w:ascii="Cambria Math" w:hAnsi="Cambria Math" w:eastAsia="黑体" w:cs="黑体"/>
                        <w:color w:val="000000" w:themeColor="text1"/>
                        <w:sz w:val="21"/>
                        <w:szCs w:val="21"/>
                        <w14:textFill>
                          <w14:solidFill>
                            <w14:schemeClr w14:val="tx1"/>
                          </w14:solidFill>
                        </w14:textFill>
                      </w:rPr>
                    </m:ctrlPr>
                  </m:fPr>
                  <m:num>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60°</m:t>
                    </m:r>
                    <m:ctrlPr>
                      <w:rPr>
                        <w:rFonts w:hint="eastAsia" w:ascii="Cambria Math" w:hAnsi="Cambria Math" w:eastAsia="黑体" w:cs="黑体"/>
                        <w:color w:val="000000" w:themeColor="text1"/>
                        <w:sz w:val="21"/>
                        <w:szCs w:val="21"/>
                        <w14:textFill>
                          <w14:solidFill>
                            <w14:schemeClr w14:val="tx1"/>
                          </w14:solidFill>
                        </w14:textFill>
                      </w:rPr>
                    </m:ctrlPr>
                  </m:den>
                </m:f>
                <m:ctrlPr>
                  <w:rPr>
                    <w:rFonts w:hint="eastAsia" w:ascii="Cambria Math" w:hAnsi="Cambria Math" w:eastAsia="黑体" w:cs="黑体"/>
                    <w:color w:val="000000" w:themeColor="text1"/>
                    <w:sz w:val="21"/>
                    <w:szCs w:val="21"/>
                    <w14:textFill>
                      <w14:solidFill>
                        <w14:schemeClr w14:val="tx1"/>
                      </w14:solidFill>
                    </w14:textFill>
                  </w:rPr>
                </m:ctrlPr>
              </m:e>
            </m:d>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=2ad</m:t>
        </m:r>
      </m:oMath>
    </w:p>
    <w:p w14:paraId="1E9BEC70">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联立解得</w:t>
      </w:r>
      <m:oMath>
        <m:r>
          <m:rPr/>
          <w:rPr>
            <w:rFonts w:hint="eastAsia" w:ascii="Cambria Math" w:hAnsi="Cambria Math" w:eastAsia="黑体" w:cs="黑体"/>
            <w:color w:val="000000" w:themeColor="text1"/>
            <w:sz w:val="21"/>
            <w:szCs w:val="21"/>
            <w14:textFill>
              <w14:solidFill>
                <w14:schemeClr w14:val="tx1"/>
              </w14:solidFill>
            </w14:textFill>
          </w:rPr>
          <m:t>a=</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10</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den>
        </m:f>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p>
    <w:p w14:paraId="7D28672F">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小球合加速度如图1所示，则小球所受合力方向与</w:t>
      </w:r>
      <m:oMath>
        <m:r>
          <m:rPr/>
          <w:rPr>
            <w:rFonts w:hint="eastAsia" w:ascii="Cambria Math" w:hAnsi="Cambria Math" w:eastAsia="黑体" w:cs="黑体"/>
            <w:color w:val="000000" w:themeColor="text1"/>
            <w:sz w:val="21"/>
            <w:szCs w:val="21"/>
            <w14:textFill>
              <w14:solidFill>
                <w14:schemeClr w14:val="tx1"/>
              </w14:solidFill>
            </w14:textFill>
          </w:rPr>
          <m:t>x</m:t>
        </m:r>
      </m:oMath>
      <w:r>
        <w:rPr>
          <w:rFonts w:hint="eastAsia" w:ascii="黑体" w:hAnsi="黑体" w:eastAsia="黑体" w:cs="黑体"/>
          <w:color w:val="000000" w:themeColor="text1"/>
          <w:sz w:val="21"/>
          <w:szCs w:val="21"/>
          <w14:textFill>
            <w14:solidFill>
              <w14:schemeClr w14:val="tx1"/>
            </w14:solidFill>
          </w14:textFill>
        </w:rPr>
        <w:t>轴方向夹角为</w:t>
      </w:r>
      <m:oMath>
        <m:r>
          <m:rPr/>
          <w:rPr>
            <w:rFonts w:hint="eastAsia" w:ascii="Cambria Math" w:hAnsi="Cambria Math" w:eastAsia="黑体" w:cs="黑体"/>
            <w:color w:val="000000" w:themeColor="text1"/>
            <w:sz w:val="21"/>
            <w:szCs w:val="21"/>
            <w14:textFill>
              <w14:solidFill>
                <w14:schemeClr w14:val="tx1"/>
              </w14:solidFill>
            </w14:textFill>
          </w:rPr>
          <m:t>60°</m:t>
        </m:r>
      </m:oMath>
      <w:r>
        <w:rPr>
          <w:rFonts w:hint="eastAsia" w:ascii="黑体" w:hAnsi="黑体" w:eastAsia="黑体" w:cs="黑体"/>
          <w:color w:val="000000" w:themeColor="text1"/>
          <w:sz w:val="21"/>
          <w:szCs w:val="21"/>
          <w14:textFill>
            <w14:solidFill>
              <w14:schemeClr w14:val="tx1"/>
            </w14:solidFill>
          </w14:textFill>
        </w:rPr>
        <w:t>，斜向右下方，小球的初速度大小为</w:t>
      </w:r>
      <m:oMath>
        <m:r>
          <m:rPr/>
          <w:rPr>
            <w:rFonts w:hint="eastAsia" w:ascii="Cambria Math" w:hAnsi="Cambria Math" w:eastAsia="黑体" w:cs="黑体"/>
            <w:color w:val="000000" w:themeColor="text1"/>
            <w:sz w:val="21"/>
            <w:szCs w:val="21"/>
            <w14:textFill>
              <w14:solidFill>
                <w14:schemeClr w14:val="tx1"/>
              </w14:solidFill>
            </w14:textFill>
          </w:rPr>
          <m:t>2</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r>
        <w:rPr>
          <w:rFonts w:hint="eastAsia" w:ascii="黑体" w:hAnsi="黑体" w:eastAsia="黑体" w:cs="黑体"/>
          <w:color w:val="000000" w:themeColor="text1"/>
          <w:sz w:val="21"/>
          <w:szCs w:val="21"/>
          <w14:textFill>
            <w14:solidFill>
              <w14:schemeClr w14:val="tx1"/>
            </w14:solidFill>
          </w14:textFill>
        </w:rPr>
        <w:t>。当小球沿合力方向的速度为零时，小球的速度最小，如图2所示，此时小球的速度大小为垂直合力方向的速度大小，即</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m:nor/>
                <m:sty m:val="p"/>
              </m:rPr>
              <w:rPr>
                <w:rFonts w:hint="eastAsia" w:ascii="Cambria Math" w:hAnsi="Cambria Math" w:eastAsia="黑体" w:cs="黑体"/>
                <w:b w:val="0"/>
                <w:i w:val="0"/>
                <w:color w:val="000000" w:themeColor="text1"/>
                <w:sz w:val="21"/>
                <w:szCs w:val="21"/>
                <w14:textFill>
                  <w14:solidFill>
                    <w14:schemeClr w14:val="tx1"/>
                  </w14:solidFill>
                </w14:textFill>
              </w:rPr>
              <m:t>min</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nor/>
            <m:sty m:val="p"/>
          </m:rPr>
          <w:rPr>
            <w:rFonts w:hint="eastAsia" w:ascii="Cambria Math" w:hAnsi="Cambria Math" w:eastAsia="黑体" w:cs="黑体"/>
            <w:b w:val="0"/>
            <w:i w:val="0"/>
            <w:color w:val="000000" w:themeColor="text1"/>
            <w:sz w:val="21"/>
            <w:szCs w:val="21"/>
            <w14:textFill>
              <w14:solidFill>
                <w14:schemeClr w14:val="tx1"/>
              </w14:solidFill>
            </w14:textFill>
          </w:rPr>
          <m:t>cos</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30</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p>
    <w:p w14:paraId="65F6F6DC">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故选A。</w:t>
      </w:r>
    </w:p>
    <w:p w14:paraId="11D1ADC7">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textAlignment w:val="auto"/>
        <w:rPr>
          <w:rFonts w:hint="eastAsia" w:ascii="黑体" w:hAnsi="黑体" w:eastAsia="黑体" w:cs="黑体"/>
          <w:color w:val="000000" w:themeColor="text1"/>
          <w:kern w:val="0"/>
          <w:sz w:val="21"/>
          <w:szCs w:val="21"/>
          <w14:textFill>
            <w14:solidFill>
              <w14:schemeClr w14:val="tx1"/>
            </w14:solidFill>
          </w14:textFill>
        </w:rPr>
      </w:pPr>
      <w:r>
        <w:rPr>
          <w:rFonts w:hint="eastAsia" w:ascii="黑体" w:hAnsi="黑体" w:eastAsia="黑体" w:cs="黑体"/>
          <w:color w:val="000000" w:themeColor="text1"/>
          <w:kern w:val="0"/>
          <w:sz w:val="21"/>
          <w:szCs w:val="21"/>
          <w14:textFill>
            <w14:solidFill>
              <w14:schemeClr w14:val="tx1"/>
            </w14:solidFill>
          </w14:textFill>
        </w:rPr>
        <w:drawing>
          <wp:inline distT="0" distB="0" distL="0" distR="0">
            <wp:extent cx="2076450" cy="1447800"/>
            <wp:effectExtent l="0" t="0" r="6350"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076450" cy="1447800"/>
                    </a:xfrm>
                    <a:prstGeom prst="rect">
                      <a:avLst/>
                    </a:prstGeom>
                  </pic:spPr>
                </pic:pic>
              </a:graphicData>
            </a:graphic>
          </wp:inline>
        </w:drawing>
      </w:r>
    </w:p>
    <w:p w14:paraId="69421A2D">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textAlignment w:val="auto"/>
        <w:rPr>
          <w:rFonts w:hint="eastAsia" w:ascii="黑体" w:hAnsi="黑体" w:eastAsia="黑体" w:cs="黑体"/>
          <w:color w:val="000000" w:themeColor="text1"/>
          <w:kern w:val="0"/>
          <w:sz w:val="21"/>
          <w:szCs w:val="21"/>
          <w14:textFill>
            <w14:solidFill>
              <w14:schemeClr w14:val="tx1"/>
            </w14:solidFill>
          </w14:textFill>
        </w:rPr>
      </w:pPr>
    </w:p>
    <w:p w14:paraId="6BD07A61">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5、</w:t>
      </w:r>
      <w:r>
        <w:rPr>
          <w:rFonts w:hint="eastAsia" w:ascii="黑体" w:hAnsi="黑体" w:eastAsia="黑体" w:cs="黑体"/>
          <w:color w:val="000000" w:themeColor="text1"/>
          <w:sz w:val="21"/>
          <w:szCs w:val="21"/>
          <w14:textFill>
            <w14:solidFill>
              <w14:schemeClr w14:val="tx1"/>
            </w14:solidFill>
          </w14:textFill>
        </w:rPr>
        <w:t>【答案】C</w:t>
      </w:r>
    </w:p>
    <w:p w14:paraId="6830AF6B">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【详解】D．设挡板与水平方向成</w:t>
      </w:r>
      <m:oMath>
        <m:r>
          <m:rPr/>
          <w:rPr>
            <w:rFonts w:hint="eastAsia" w:ascii="Cambria Math" w:hAnsi="Cambria Math" w:eastAsia="黑体" w:cs="黑体"/>
            <w:color w:val="000000" w:themeColor="text1"/>
            <w:sz w:val="21"/>
            <w:szCs w:val="21"/>
            <w14:textFill>
              <w14:solidFill>
                <w14:schemeClr w14:val="tx1"/>
              </w14:solidFill>
            </w14:textFill>
          </w:rPr>
          <m:t>θ</m:t>
        </m:r>
      </m:oMath>
      <w:r>
        <w:rPr>
          <w:rFonts w:hint="eastAsia" w:ascii="黑体" w:hAnsi="黑体" w:eastAsia="黑体" w:cs="黑体"/>
          <w:color w:val="000000" w:themeColor="text1"/>
          <w:sz w:val="21"/>
          <w:szCs w:val="21"/>
          <w14:textFill>
            <w14:solidFill>
              <w14:schemeClr w14:val="tx1"/>
            </w14:solidFill>
          </w14:textFill>
        </w:rPr>
        <w:t>角，根据平抛运动推论：平抛运动物体运动轨迹上某点速度与水平方向夹角的正切值等于此时位移与水平方向夹角正切值的2倍，可得打在挡板上时有</w:t>
      </w:r>
      <m:oMath>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60°=2</m:t>
        </m:r>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oMath>
    </w:p>
    <w:p w14:paraId="6E5BAB71">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可推知以</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和</w:t>
      </w:r>
      <m:oMath>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的速度射出的两小球击打到挡板的速度平行，故D错误。</w:t>
      </w:r>
    </w:p>
    <w:p w14:paraId="01D02E8F">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A．设挡板与水平方向成</w:t>
      </w:r>
      <m:oMath>
        <m:r>
          <m:rPr/>
          <w:rPr>
            <w:rFonts w:hint="eastAsia" w:ascii="Cambria Math" w:hAnsi="Cambria Math" w:eastAsia="黑体" w:cs="黑体"/>
            <w:color w:val="000000" w:themeColor="text1"/>
            <w:sz w:val="21"/>
            <w:szCs w:val="21"/>
            <w14:textFill>
              <w14:solidFill>
                <w14:schemeClr w14:val="tx1"/>
              </w14:solidFill>
            </w14:textFill>
          </w:rPr>
          <m:t>θ</m:t>
        </m:r>
      </m:oMath>
      <w:r>
        <w:rPr>
          <w:rFonts w:hint="eastAsia" w:ascii="黑体" w:hAnsi="黑体" w:eastAsia="黑体" w:cs="黑体"/>
          <w:color w:val="000000" w:themeColor="text1"/>
          <w:sz w:val="21"/>
          <w:szCs w:val="21"/>
          <w14:textFill>
            <w14:solidFill>
              <w14:schemeClr w14:val="tx1"/>
            </w14:solidFill>
          </w14:textFill>
        </w:rPr>
        <w:t>角，以</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射出的小球沿</w:t>
      </w:r>
      <m:oMath>
        <m:r>
          <m:rPr/>
          <w:rPr>
            <w:rFonts w:hint="eastAsia" w:ascii="Cambria Math" w:hAnsi="Cambria Math" w:eastAsia="黑体" w:cs="黑体"/>
            <w:color w:val="000000" w:themeColor="text1"/>
            <w:sz w:val="21"/>
            <w:szCs w:val="21"/>
            <w14:textFill>
              <w14:solidFill>
                <w14:schemeClr w14:val="tx1"/>
              </w14:solidFill>
            </w14:textFill>
          </w:rPr>
          <m:t>x</m:t>
        </m:r>
      </m:oMath>
      <w:r>
        <w:rPr>
          <w:rFonts w:hint="eastAsia" w:ascii="黑体" w:hAnsi="黑体" w:eastAsia="黑体" w:cs="黑体"/>
          <w:color w:val="000000" w:themeColor="text1"/>
          <w:sz w:val="21"/>
          <w:szCs w:val="21"/>
          <w14:textFill>
            <w14:solidFill>
              <w14:schemeClr w14:val="tx1"/>
            </w14:solidFill>
          </w14:textFill>
        </w:rPr>
        <w:t>轴正向击打在挡板上</w:t>
      </w:r>
      <m:oMath>
        <m:r>
          <m:rPr/>
          <w:rPr>
            <w:rFonts w:hint="eastAsia" w:ascii="Cambria Math" w:hAnsi="Cambria Math" w:eastAsia="黑体" w:cs="黑体"/>
            <w:color w:val="000000" w:themeColor="text1"/>
            <w:sz w:val="21"/>
            <w:szCs w:val="21"/>
            <w14:textFill>
              <w14:solidFill>
                <w14:schemeClr w14:val="tx1"/>
              </w14:solidFill>
            </w14:textFill>
          </w:rPr>
          <m:t>A</m:t>
        </m:r>
      </m:oMath>
      <w:r>
        <w:rPr>
          <w:rFonts w:hint="eastAsia" w:ascii="黑体" w:hAnsi="黑体" w:eastAsia="黑体" w:cs="黑体"/>
          <w:color w:val="000000" w:themeColor="text1"/>
          <w:sz w:val="21"/>
          <w:szCs w:val="21"/>
          <w14:textFill>
            <w14:solidFill>
              <w14:schemeClr w14:val="tx1"/>
            </w14:solidFill>
          </w14:textFill>
        </w:rPr>
        <w:t>点，可把小球的运动等效看作初速度为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sty m:val="p"/>
          </m:rPr>
          <w:rPr>
            <w:rFonts w:hint="eastAsia" w:ascii="Cambria Math" w:hAnsi="Cambria Math" w:eastAsia="黑体" w:cs="黑体"/>
            <w:color w:val="000000" w:themeColor="text1"/>
            <w:sz w:val="21"/>
            <w:szCs w:val="21"/>
            <w14:textFill>
              <w14:solidFill>
                <w14:schemeClr w14:val="tx1"/>
              </w14:solidFill>
            </w14:textFill>
          </w:rPr>
          <m:t>cos</m:t>
        </m:r>
        <m:r>
          <m:rPr/>
          <w:rPr>
            <w:rFonts w:hint="eastAsia" w:ascii="Cambria Math" w:hAnsi="Cambria Math" w:eastAsia="黑体" w:cs="黑体"/>
            <w:color w:val="000000" w:themeColor="text1"/>
            <w:sz w:val="21"/>
            <w:szCs w:val="21"/>
            <w14:textFill>
              <w14:solidFill>
                <w14:schemeClr w14:val="tx1"/>
              </w14:solidFill>
            </w14:textFill>
          </w:rPr>
          <m:t>60°</m:t>
        </m:r>
      </m:oMath>
      <w:r>
        <w:rPr>
          <w:rFonts w:hint="eastAsia" w:ascii="黑体" w:hAnsi="黑体" w:eastAsia="黑体" w:cs="黑体"/>
          <w:color w:val="000000" w:themeColor="text1"/>
          <w:sz w:val="21"/>
          <w:szCs w:val="21"/>
          <w14:textFill>
            <w14:solidFill>
              <w14:schemeClr w14:val="tx1"/>
            </w14:solidFill>
          </w14:textFill>
        </w:rPr>
        <w:t>的平抛运动，当小球的速度与挡板平行时，射出的小球离斜面最远。将该速度和小球的重力加速度分别沿垂直挡板和平行挡板方向分解，在垂直挡板方向上有</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sty m:val="p"/>
          </m:rPr>
          <w:rPr>
            <w:rFonts w:hint="eastAsia" w:ascii="Cambria Math" w:hAnsi="Cambria Math" w:eastAsia="黑体" w:cs="黑体"/>
            <w:color w:val="000000" w:themeColor="text1"/>
            <w:sz w:val="21"/>
            <w:szCs w:val="21"/>
            <w14:textFill>
              <w14:solidFill>
                <w14:schemeClr w14:val="tx1"/>
              </w14:solidFill>
            </w14:textFill>
          </w:rPr>
          <m:t>cos</m:t>
        </m:r>
        <m:r>
          <m:rPr/>
          <w:rPr>
            <w:rFonts w:hint="eastAsia" w:ascii="Cambria Math" w:hAnsi="Cambria Math" w:eastAsia="黑体" w:cs="黑体"/>
            <w:color w:val="000000" w:themeColor="text1"/>
            <w:sz w:val="21"/>
            <w:szCs w:val="21"/>
            <w14:textFill>
              <w14:solidFill>
                <w14:schemeClr w14:val="tx1"/>
              </w14:solidFill>
            </w14:textFill>
          </w:rPr>
          <m:t>60°</m:t>
        </m:r>
        <m:r>
          <m:rPr>
            <m:sty m:val="p"/>
          </m:rPr>
          <w:rPr>
            <w:rFonts w:hint="eastAsia" w:ascii="Cambria Math" w:hAnsi="Cambria Math" w:eastAsia="黑体" w:cs="黑体"/>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θ=g</m:t>
        </m:r>
        <m:r>
          <m:rPr>
            <m:sty m:val="p"/>
          </m:rPr>
          <w:rPr>
            <w:rFonts w:hint="eastAsia" w:ascii="Cambria Math" w:hAnsi="Cambria Math" w:eastAsia="黑体" w:cs="黑体"/>
            <w:color w:val="000000" w:themeColor="text1"/>
            <w:sz w:val="21"/>
            <w:szCs w:val="21"/>
            <w14:textFill>
              <w14:solidFill>
                <w14:schemeClr w14:val="tx1"/>
              </w14:solidFill>
            </w14:textFill>
          </w:rPr>
          <m:t>cos</m:t>
        </m:r>
        <m:r>
          <m:rPr/>
          <w:rPr>
            <w:rFonts w:hint="eastAsia" w:ascii="Cambria Math" w:hAnsi="Cambria Math" w:eastAsia="黑体" w:cs="黑体"/>
            <w:color w:val="000000" w:themeColor="text1"/>
            <w:sz w:val="21"/>
            <w:szCs w:val="21"/>
            <w14:textFill>
              <w14:solidFill>
                <w14:schemeClr w14:val="tx1"/>
              </w14:solidFill>
            </w14:textFill>
          </w:rPr>
          <m:t>θt</m:t>
        </m:r>
      </m:oMath>
      <w:r>
        <w:rPr>
          <w:rFonts w:hint="eastAsia" w:ascii="黑体" w:hAnsi="黑体" w:eastAsia="黑体" w:cs="黑体"/>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求得</w:t>
      </w:r>
      <m:oMath>
        <m:r>
          <m:rPr/>
          <w:rPr>
            <w:rFonts w:hint="eastAsia" w:ascii="Cambria Math" w:hAnsi="Cambria Math" w:eastAsia="黑体" w:cs="黑体"/>
            <w:color w:val="000000" w:themeColor="text1"/>
            <w:sz w:val="21"/>
            <w:szCs w:val="21"/>
            <w14:textFill>
              <w14:solidFill>
                <w14:schemeClr w14:val="tx1"/>
              </w14:solidFill>
            </w14:textFill>
          </w:rPr>
          <m:t>t=</m:t>
        </m:r>
        <m:f>
          <m:fPr>
            <m:ctrlPr>
              <w:rPr>
                <w:rFonts w:hint="eastAsia" w:ascii="Cambria Math" w:hAnsi="Cambria Math" w:eastAsia="黑体" w:cs="黑体"/>
                <w:color w:val="000000" w:themeColor="text1"/>
                <w:sz w:val="21"/>
                <w:szCs w:val="21"/>
                <w14:textFill>
                  <w14:solidFill>
                    <w14:schemeClr w14:val="tx1"/>
                  </w14:solidFill>
                </w14:textFill>
              </w:rPr>
            </m:ctrlPr>
          </m:fPr>
          <m:num>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2g</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7357AC1C">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小球竖直下落的距离为</w:t>
      </w:r>
      <m:oMath>
        <m:r>
          <m:rPr/>
          <w:rPr>
            <w:rFonts w:hint="eastAsia" w:ascii="Cambria Math" w:hAnsi="Cambria Math" w:eastAsia="黑体" w:cs="黑体"/>
            <w:color w:val="000000" w:themeColor="text1"/>
            <w:sz w:val="21"/>
            <w:szCs w:val="21"/>
            <w14:textFill>
              <w14:solidFill>
                <w14:schemeClr w14:val="tx1"/>
              </w14:solidFill>
            </w14:textFill>
          </w:rPr>
          <m:t>Δy=</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g</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sSup>
              <m:sSupPr>
                <m:ctrlPr>
                  <w:rPr>
                    <w:rFonts w:hint="eastAsia" w:ascii="Cambria Math" w:hAnsi="Cambria Math" w:eastAsia="黑体" w:cs="黑体"/>
                    <w:color w:val="000000" w:themeColor="text1"/>
                    <w:sz w:val="21"/>
                    <w:szCs w:val="21"/>
                    <w14:textFill>
                      <w14:solidFill>
                        <w14:schemeClr w14:val="tx1"/>
                      </w14:solidFill>
                    </w14:textFill>
                  </w:rPr>
                </m:ctrlPr>
              </m:sSupPr>
              <m:e>
                <m:r>
                  <m:rPr>
                    <m:sty m:val="p"/>
                  </m:rPr>
                  <w:rPr>
                    <w:rFonts w:hint="eastAsia" w:ascii="Cambria Math" w:hAnsi="Cambria Math" w:eastAsia="黑体" w:cs="黑体"/>
                    <w:color w:val="000000" w:themeColor="text1"/>
                    <w:sz w:val="21"/>
                    <w:szCs w:val="21"/>
                    <w14:textFill>
                      <w14:solidFill>
                        <w14:schemeClr w14:val="tx1"/>
                      </w14:solidFill>
                    </w14:textFill>
                  </w:rPr>
                  <m:t>tan</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8g</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1DA06072">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由于</w:t>
      </w:r>
      <m:oMath>
        <m:r>
          <m:rPr/>
          <w:rPr>
            <w:rFonts w:hint="eastAsia" w:ascii="Cambria Math" w:hAnsi="Cambria Math" w:eastAsia="黑体" w:cs="黑体"/>
            <w:color w:val="000000" w:themeColor="text1"/>
            <w:sz w:val="21"/>
            <w:szCs w:val="21"/>
            <w14:textFill>
              <w14:solidFill>
                <w14:schemeClr w14:val="tx1"/>
              </w14:solidFill>
            </w14:textFill>
          </w:rPr>
          <m:t>y=</m:t>
        </m:r>
        <m:f>
          <m:fPr>
            <m:ctrlPr>
              <w:rPr>
                <w:rFonts w:hint="eastAsia" w:ascii="Cambria Math" w:hAnsi="Cambria Math" w:eastAsia="黑体" w:cs="黑体"/>
                <w:color w:val="000000" w:themeColor="text1"/>
                <w:sz w:val="21"/>
                <w:szCs w:val="21"/>
                <w14:textFill>
                  <w14:solidFill>
                    <w14:schemeClr w14:val="tx1"/>
                  </w14:solidFill>
                </w14:textFill>
              </w:rPr>
            </m:ctrlPr>
          </m:fPr>
          <m:num>
            <m:sSup>
              <m:sSupPr>
                <m:ctrlPr>
                  <w:rPr>
                    <w:rFonts w:hint="eastAsia" w:ascii="Cambria Math" w:hAnsi="Cambria Math" w:eastAsia="黑体" w:cs="黑体"/>
                    <w:color w:val="000000" w:themeColor="text1"/>
                    <w:sz w:val="21"/>
                    <w:szCs w:val="21"/>
                    <w14:textFill>
                      <w14:solidFill>
                        <w14:schemeClr w14:val="tx1"/>
                      </w14:solidFill>
                    </w14:textFill>
                  </w:rPr>
                </m:ctrlPr>
              </m:sSupPr>
              <m:e>
                <m:d>
                  <m:dPr>
                    <m:ctrlPr>
                      <w:rPr>
                        <w:rFonts w:hint="eastAsia" w:ascii="Cambria Math" w:hAnsi="Cambria Math" w:eastAsia="黑体" w:cs="黑体"/>
                        <w:color w:val="000000" w:themeColor="text1"/>
                        <w:sz w:val="21"/>
                        <w:szCs w:val="21"/>
                        <w14:textFill>
                          <w14:solidFill>
                            <w14:schemeClr w14:val="tx1"/>
                          </w14:solidFill>
                        </w14:textFill>
                      </w:rPr>
                    </m:ctrlPr>
                  </m:dPr>
                  <m:e>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sty m:val="p"/>
                      </m:rPr>
                      <w:rPr>
                        <w:rFonts w:hint="eastAsia" w:ascii="Cambria Math" w:hAnsi="Cambria Math" w:eastAsia="黑体" w:cs="黑体"/>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60°</m:t>
                    </m:r>
                    <m:ctrlPr>
                      <w:rPr>
                        <w:rFonts w:hint="eastAsia" w:ascii="Cambria Math" w:hAnsi="Cambria Math" w:eastAsia="黑体" w:cs="黑体"/>
                        <w:color w:val="000000" w:themeColor="text1"/>
                        <w:sz w:val="21"/>
                        <w:szCs w:val="21"/>
                        <w14:textFill>
                          <w14:solidFill>
                            <w14:schemeClr w14:val="tx1"/>
                          </w14:solidFill>
                        </w14:textFill>
                      </w:rPr>
                    </m:ctrlPr>
                  </m:e>
                </m:d>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2g</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3</m:t>
            </m:r>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8g</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4A9FD8CE">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把</w:t>
      </w:r>
      <m:oMath>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f>
          <m:fPr>
            <m:ctrlPr>
              <w:rPr>
                <w:rFonts w:hint="eastAsia" w:ascii="Cambria Math" w:hAnsi="Cambria Math" w:eastAsia="黑体" w:cs="黑体"/>
                <w:color w:val="000000" w:themeColor="text1"/>
                <w:sz w:val="21"/>
                <w:szCs w:val="21"/>
                <w14:textFill>
                  <w14:solidFill>
                    <w14:schemeClr w14:val="tx1"/>
                  </w14:solidFill>
                </w14:textFill>
              </w:rPr>
            </m:ctrlPr>
          </m:fPr>
          <m:num>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color w:val="000000" w:themeColor="text1"/>
          <w:sz w:val="21"/>
          <w:szCs w:val="21"/>
          <w14:textFill>
            <w14:solidFill>
              <w14:schemeClr w14:val="tx1"/>
            </w14:solidFill>
          </w14:textFill>
        </w:rPr>
        <w:t>代入，联立可得</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射出的小球离斜面最远时经过的位置的纵坐标为</w:t>
      </w:r>
      <m:oMath>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=y−Δy=</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4</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y</m:t>
        </m:r>
      </m:oMath>
      <w:r>
        <w:rPr>
          <w:rFonts w:hint="eastAsia" w:ascii="黑体" w:hAnsi="黑体" w:eastAsia="黑体" w:cs="黑体"/>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故A错误；</w:t>
      </w:r>
    </w:p>
    <w:p w14:paraId="3DF332A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C．根据平抛运动速度偏转角与位移偏转角关系推论，可知</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射出的小球击打斜面上时，满足</w:t>
      </w:r>
      <m:oMath>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60°</m:t>
        </m:r>
      </m:oMath>
      <w:r>
        <w:rPr>
          <w:rFonts w:hint="eastAsia" w:ascii="黑体" w:hAnsi="黑体" w:eastAsia="黑体" w:cs="黑体"/>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可得挡板所在的直线方程是</w:t>
      </w:r>
      <m:oMath>
        <m:r>
          <m:rPr/>
          <w:rPr>
            <w:rFonts w:hint="eastAsia" w:ascii="Cambria Math" w:hAnsi="Cambria Math" w:eastAsia="黑体" w:cs="黑体"/>
            <w:color w:val="000000" w:themeColor="text1"/>
            <w:sz w:val="21"/>
            <w:szCs w:val="21"/>
            <w14:textFill>
              <w14:solidFill>
                <w14:schemeClr w14:val="tx1"/>
              </w14:solidFill>
            </w14:textFill>
          </w:rPr>
          <m:t>y=</m:t>
        </m:r>
        <m:f>
          <m:fPr>
            <m:ctrlPr>
              <w:rPr>
                <w:rFonts w:hint="eastAsia" w:ascii="Cambria Math" w:hAnsi="Cambria Math" w:eastAsia="黑体" w:cs="黑体"/>
                <w:color w:val="000000" w:themeColor="text1"/>
                <w:sz w:val="21"/>
                <w:szCs w:val="21"/>
                <w14:textFill>
                  <w14:solidFill>
                    <w14:schemeClr w14:val="tx1"/>
                  </w14:solidFill>
                </w14:textFill>
              </w:rPr>
            </m:ctrlPr>
          </m:fPr>
          <m:num>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x</m:t>
        </m:r>
      </m:oMath>
      <w:r>
        <w:rPr>
          <w:rFonts w:hint="eastAsia" w:ascii="黑体" w:hAnsi="黑体" w:eastAsia="黑体" w:cs="黑体"/>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故C正确；</w:t>
      </w:r>
    </w:p>
    <w:p w14:paraId="079F684F">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B．结合前面选项分析，可知</w:t>
      </w:r>
      <m:oMath>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射出的小球击打斜面上时，则有</w:t>
      </w:r>
      <m:oMath>
        <m:f>
          <m:fPr>
            <m:ctrlPr>
              <w:rPr>
                <w:rFonts w:hint="eastAsia" w:ascii="Cambria Math" w:hAnsi="Cambria Math" w:eastAsia="黑体" w:cs="黑体"/>
                <w:color w:val="000000" w:themeColor="text1"/>
                <w:sz w:val="21"/>
                <w:szCs w:val="21"/>
                <w14:textFill>
                  <w14:solidFill>
                    <w14:schemeClr w14:val="tx1"/>
                  </w14:solidFill>
                </w14:textFill>
              </w:rPr>
            </m:ctrlPr>
          </m:fPr>
          <m:num>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g</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sty m:val="p"/>
              </m:rPr>
              <w:rPr>
                <w:rFonts w:hint="eastAsia" w:ascii="Cambria Math" w:hAnsi="Cambria Math" w:eastAsia="黑体" w:cs="黑体"/>
                <w:color w:val="000000" w:themeColor="text1"/>
                <w:sz w:val="21"/>
                <w:szCs w:val="21"/>
                <w14:textFill>
                  <w14:solidFill>
                    <w14:schemeClr w14:val="tx1"/>
                  </w14:solidFill>
                </w14:textFill>
              </w:rPr>
              <m:t>cos</m:t>
            </m:r>
            <m:r>
              <m:rPr/>
              <w:rPr>
                <w:rFonts w:hint="eastAsia" w:ascii="Cambria Math" w:hAnsi="Cambria Math" w:eastAsia="黑体" w:cs="黑体"/>
                <w:color w:val="000000" w:themeColor="text1"/>
                <w:sz w:val="21"/>
                <w:szCs w:val="21"/>
                <w14:textFill>
                  <w14:solidFill>
                    <w14:schemeClr w14:val="tx1"/>
                  </w14:solidFill>
                </w14:textFill>
              </w:rPr>
              <m:t>60°t</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1B4A806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可得</w:t>
      </w:r>
      <m:oMath>
        <m:r>
          <m:rPr/>
          <w:rPr>
            <w:rFonts w:hint="eastAsia" w:ascii="Cambria Math" w:hAnsi="Cambria Math" w:eastAsia="黑体" w:cs="黑体"/>
            <w:color w:val="000000" w:themeColor="text1"/>
            <w:sz w:val="21"/>
            <w:szCs w:val="21"/>
            <w14:textFill>
              <w14:solidFill>
                <w14:schemeClr w14:val="tx1"/>
              </w14:solidFill>
            </w14:textFill>
          </w:rPr>
          <m:t>t=</m:t>
        </m:r>
        <m:f>
          <m:fPr>
            <m:ctrlPr>
              <w:rPr>
                <w:rFonts w:hint="eastAsia" w:ascii="Cambria Math" w:hAnsi="Cambria Math" w:eastAsia="黑体" w:cs="黑体"/>
                <w:color w:val="000000" w:themeColor="text1"/>
                <w:sz w:val="21"/>
                <w:szCs w:val="21"/>
                <w14:textFill>
                  <w14:solidFill>
                    <w14:schemeClr w14:val="tx1"/>
                  </w14:solidFill>
                </w14:textFill>
              </w:rPr>
            </m:ctrlPr>
          </m:fPr>
          <m:num>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则</w:t>
      </w:r>
      <m:oMath>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g</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3</m:t>
            </m:r>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2g</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=4y</m:t>
        </m:r>
      </m:oMath>
    </w:p>
    <w:p w14:paraId="3654B3F9">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根据挡板所在的直线方程</w:t>
      </w:r>
      <m:oMath>
        <m:r>
          <m:rPr/>
          <w:rPr>
            <w:rFonts w:hint="eastAsia" w:ascii="Cambria Math" w:hAnsi="Cambria Math" w:eastAsia="黑体" w:cs="黑体"/>
            <w:color w:val="000000" w:themeColor="text1"/>
            <w:sz w:val="21"/>
            <w:szCs w:val="21"/>
            <w14:textFill>
              <w14:solidFill>
                <w14:schemeClr w14:val="tx1"/>
              </w14:solidFill>
            </w14:textFill>
          </w:rPr>
          <m:t>y=</m:t>
        </m:r>
        <m:f>
          <m:fPr>
            <m:ctrlPr>
              <w:rPr>
                <w:rFonts w:hint="eastAsia" w:ascii="Cambria Math" w:hAnsi="Cambria Math" w:eastAsia="黑体" w:cs="黑体"/>
                <w:color w:val="000000" w:themeColor="text1"/>
                <w:sz w:val="21"/>
                <w:szCs w:val="21"/>
                <w14:textFill>
                  <w14:solidFill>
                    <w14:schemeClr w14:val="tx1"/>
                  </w14:solidFill>
                </w14:textFill>
              </w:rPr>
            </m:ctrlPr>
          </m:fPr>
          <m:num>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e>
            </m:rad>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x</m:t>
        </m:r>
      </m:oMath>
      <w:r>
        <w:rPr>
          <w:rFonts w:hint="eastAsia" w:ascii="黑体" w:hAnsi="黑体" w:eastAsia="黑体" w:cs="黑体"/>
          <w:color w:val="000000" w:themeColor="text1"/>
          <w:sz w:val="21"/>
          <w:szCs w:val="21"/>
          <w14:textFill>
            <w14:solidFill>
              <w14:schemeClr w14:val="tx1"/>
            </w14:solidFill>
          </w14:textFill>
        </w:rPr>
        <w:t>，可知</w:t>
      </w:r>
      <m:oMath>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=4x</m:t>
        </m:r>
      </m:oMath>
      <w:r>
        <w:rPr>
          <w:rFonts w:hint="eastAsia" w:ascii="黑体" w:hAnsi="黑体" w:eastAsia="黑体" w:cs="黑体"/>
          <w:color w:val="000000" w:themeColor="text1"/>
          <w:sz w:val="21"/>
          <w:szCs w:val="21"/>
          <w14:textFill>
            <w14:solidFill>
              <w14:schemeClr w14:val="tx1"/>
            </w14:solidFill>
          </w14:textFill>
        </w:rPr>
        <w:t>，则</w:t>
      </w:r>
      <m:oMath>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射出的小球击打斜面上的点的坐标为（4</w:t>
      </w:r>
      <w:r>
        <w:rPr>
          <w:rFonts w:hint="eastAsia" w:ascii="黑体" w:hAnsi="黑体" w:eastAsia="黑体" w:cs="黑体"/>
          <w:i/>
          <w:color w:val="000000" w:themeColor="text1"/>
          <w:sz w:val="21"/>
          <w:szCs w:val="21"/>
          <w14:textFill>
            <w14:solidFill>
              <w14:schemeClr w14:val="tx1"/>
            </w14:solidFill>
          </w14:textFill>
        </w:rPr>
        <w:t>x</w:t>
      </w:r>
      <w:r>
        <w:rPr>
          <w:rFonts w:hint="eastAsia" w:ascii="黑体" w:hAnsi="黑体" w:eastAsia="黑体" w:cs="黑体"/>
          <w:color w:val="000000" w:themeColor="text1"/>
          <w:sz w:val="21"/>
          <w:szCs w:val="21"/>
          <w14:textFill>
            <w14:solidFill>
              <w14:schemeClr w14:val="tx1"/>
            </w14:solidFill>
          </w14:textFill>
        </w:rPr>
        <w:t>，4</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），故B错误；</w:t>
      </w:r>
      <w:r>
        <w:rPr>
          <w:rFonts w:hint="eastAsia" w:ascii="黑体" w:hAnsi="黑体" w:eastAsia="黑体" w:cs="黑体"/>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故选C。</w:t>
      </w:r>
    </w:p>
    <w:p w14:paraId="15A0AAC1">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textAlignment w:val="auto"/>
        <w:rPr>
          <w:rFonts w:hint="eastAsia" w:ascii="黑体" w:hAnsi="黑体" w:eastAsia="黑体" w:cs="黑体"/>
          <w:color w:val="000000" w:themeColor="text1"/>
          <w:kern w:val="0"/>
          <w:sz w:val="21"/>
          <w:szCs w:val="21"/>
          <w14:textFill>
            <w14:solidFill>
              <w14:schemeClr w14:val="tx1"/>
            </w14:solidFill>
          </w14:textFill>
        </w:rPr>
      </w:pPr>
    </w:p>
    <w:p w14:paraId="6A46A6BB">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6、</w:t>
      </w:r>
      <w:r>
        <w:rPr>
          <w:rFonts w:hint="eastAsia" w:ascii="黑体" w:hAnsi="黑体" w:eastAsia="黑体" w:cs="黑体"/>
          <w:color w:val="000000" w:themeColor="text1"/>
          <w:sz w:val="21"/>
          <w:szCs w:val="21"/>
          <w14:textFill>
            <w14:solidFill>
              <w14:schemeClr w14:val="tx1"/>
            </w14:solidFill>
          </w14:textFill>
        </w:rPr>
        <w:t>【答案】D</w:t>
      </w:r>
    </w:p>
    <w:p w14:paraId="53180E57">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【详解】设斜面倾角为</w:t>
      </w:r>
      <w:r>
        <w:rPr>
          <w:rFonts w:hint="eastAsia" w:ascii="黑体" w:hAnsi="黑体" w:eastAsia="黑体" w:cs="黑体"/>
          <w:i/>
          <w:color w:val="000000" w:themeColor="text1"/>
          <w:sz w:val="21"/>
          <w:szCs w:val="21"/>
          <w14:textFill>
            <w14:solidFill>
              <w14:schemeClr w14:val="tx1"/>
            </w14:solidFill>
          </w14:textFill>
        </w:rPr>
        <w:t>θ</w:t>
      </w:r>
      <w:r>
        <w:rPr>
          <w:rFonts w:hint="eastAsia" w:ascii="黑体" w:hAnsi="黑体" w:eastAsia="黑体" w:cs="黑体"/>
          <w:color w:val="000000" w:themeColor="text1"/>
          <w:sz w:val="21"/>
          <w:szCs w:val="21"/>
          <w14:textFill>
            <w14:solidFill>
              <w14:schemeClr w14:val="tx1"/>
            </w14:solidFill>
          </w14:textFill>
        </w:rPr>
        <w:t>，在垂直于斜面方向上，质点加速度</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=g</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cos</m:t>
        </m:r>
        <m:r>
          <m:rPr/>
          <w:rPr>
            <w:rFonts w:hint="eastAsia" w:ascii="Cambria Math" w:hAnsi="Cambria Math" w:eastAsia="黑体" w:cs="黑体"/>
            <w:color w:val="000000" w:themeColor="text1"/>
            <w:sz w:val="21"/>
            <w:szCs w:val="21"/>
            <w14:textFill>
              <w14:solidFill>
                <w14:schemeClr w14:val="tx1"/>
              </w14:solidFill>
            </w14:textFill>
          </w:rPr>
          <m:t>θ</m:t>
        </m:r>
      </m:oMath>
    </w:p>
    <w:p w14:paraId="6EAE77C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由于碰撞前后的速率不变，故质点落在斜面和离开斜面的速率相等，均为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=v</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α</m:t>
        </m:r>
      </m:oMath>
    </w:p>
    <w:p w14:paraId="17F9B66B">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所以质点每两次碰撞之间所用的时间不变，均为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2v</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α</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cos</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1B1A97A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质点在沿斜面方向做加速度大小为</w:t>
      </w:r>
      <m:oMath>
        <m:r>
          <m:rPr/>
          <w:rPr>
            <w:rFonts w:hint="eastAsia" w:ascii="Cambria Math" w:hAnsi="Cambria Math" w:eastAsia="黑体" w:cs="黑体"/>
            <w:color w:val="000000" w:themeColor="text1"/>
            <w:sz w:val="21"/>
            <w:szCs w:val="21"/>
            <w14:textFill>
              <w14:solidFill>
                <w14:schemeClr w14:val="tx1"/>
              </w14:solidFill>
            </w14:textFill>
          </w:rPr>
          <m:t>g</m:t>
        </m:r>
        <m:r>
          <m:rPr>
            <m:sty m:val="p"/>
          </m:rPr>
          <w:rPr>
            <w:rFonts w:hint="eastAsia" w:ascii="Cambria Math" w:hAnsi="Cambria Math" w:eastAsia="黑体" w:cs="黑体"/>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θ</m:t>
        </m:r>
      </m:oMath>
      <w:r>
        <w:rPr>
          <w:rFonts w:hint="eastAsia" w:ascii="黑体" w:hAnsi="黑体" w:eastAsia="黑体" w:cs="黑体"/>
          <w:color w:val="000000" w:themeColor="text1"/>
          <w:sz w:val="21"/>
          <w:szCs w:val="21"/>
          <w14:textFill>
            <w14:solidFill>
              <w14:schemeClr w14:val="tx1"/>
            </w14:solidFill>
          </w14:textFill>
        </w:rPr>
        <w:t>的匀变速直线运动，从离开抛出点到沿平行于斜面方向速度为零所用的时间为</w:t>
      </w:r>
      <w:r>
        <w:rPr>
          <w:rFonts w:hint="eastAsia" w:ascii="黑体" w:hAnsi="黑体" w:eastAsia="黑体" w:cs="黑体"/>
          <w:i/>
          <w:color w:val="000000" w:themeColor="text1"/>
          <w:sz w:val="21"/>
          <w:szCs w:val="21"/>
          <w14:textFill>
            <w14:solidFill>
              <w14:schemeClr w14:val="tx1"/>
            </w14:solidFill>
          </w14:textFill>
        </w:rPr>
        <w:t>T</w:t>
      </w:r>
      <w:r>
        <w:rPr>
          <w:rFonts w:hint="eastAsia" w:ascii="黑体" w:hAnsi="黑体" w:eastAsia="黑体" w:cs="黑体"/>
          <w:color w:val="000000" w:themeColor="text1"/>
          <w:sz w:val="21"/>
          <w:szCs w:val="21"/>
          <w14:textFill>
            <w14:solidFill>
              <w14:schemeClr w14:val="tx1"/>
            </w14:solidFill>
          </w14:textFill>
        </w:rPr>
        <w:t>，则有</w:t>
      </w:r>
      <m:oMath>
        <m:r>
          <m:rPr/>
          <w:rPr>
            <w:rFonts w:hint="eastAsia" w:ascii="Cambria Math" w:hAnsi="Cambria Math" w:eastAsia="黑体" w:cs="黑体"/>
            <w:color w:val="000000" w:themeColor="text1"/>
            <w:sz w:val="21"/>
            <w:szCs w:val="21"/>
            <w14:textFill>
              <w14:solidFill>
                <w14:schemeClr w14:val="tx1"/>
              </w14:solidFill>
            </w14:textFill>
          </w:rPr>
          <m:t>0=v</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cos</m:t>
        </m:r>
        <m:r>
          <m:rPr/>
          <w:rPr>
            <w:rFonts w:hint="eastAsia" w:ascii="Cambria Math" w:hAnsi="Cambria Math" w:eastAsia="黑体" w:cs="黑体"/>
            <w:color w:val="000000" w:themeColor="text1"/>
            <w:sz w:val="21"/>
            <w:szCs w:val="21"/>
            <w14:textFill>
              <w14:solidFill>
                <w14:schemeClr w14:val="tx1"/>
              </w14:solidFill>
            </w14:textFill>
          </w:rPr>
          <m:t>α−g</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θ⋅T</m:t>
        </m:r>
      </m:oMath>
    </w:p>
    <w:p w14:paraId="1C4DCC5D">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可得</w:t>
      </w:r>
      <m:oMath>
        <m:r>
          <m:rPr/>
          <w:rPr>
            <w:rFonts w:hint="eastAsia" w:ascii="Cambria Math" w:hAnsi="Cambria Math" w:eastAsia="黑体" w:cs="黑体"/>
            <w:color w:val="000000" w:themeColor="text1"/>
            <w:sz w:val="21"/>
            <w:szCs w:val="21"/>
            <w14:textFill>
              <w14:solidFill>
                <w14:schemeClr w14:val="tx1"/>
              </w14:solidFill>
            </w14:textFill>
          </w:rPr>
          <m:t>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v</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cos</m:t>
            </m:r>
            <m:r>
              <m:rPr/>
              <w:rPr>
                <w:rFonts w:hint="eastAsia" w:ascii="Cambria Math" w:hAnsi="Cambria Math" w:eastAsia="黑体" w:cs="黑体"/>
                <w:color w:val="000000" w:themeColor="text1"/>
                <w:sz w:val="21"/>
                <w:szCs w:val="21"/>
                <w14:textFill>
                  <w14:solidFill>
                    <w14:schemeClr w14:val="tx1"/>
                  </w14:solidFill>
                </w14:textFill>
              </w:rPr>
              <m:t>α</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k</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color w:val="000000" w:themeColor="text1"/>
          <w:sz w:val="21"/>
          <w:szCs w:val="21"/>
          <w14:textFill>
            <w14:solidFill>
              <w14:schemeClr w14:val="tx1"/>
            </w14:solidFill>
          </w14:textFill>
        </w:rPr>
        <w:t>（</w:t>
      </w:r>
      <w:r>
        <w:rPr>
          <w:rFonts w:hint="eastAsia" w:ascii="黑体" w:hAnsi="黑体" w:eastAsia="黑体" w:cs="黑体"/>
          <w:i/>
          <w:color w:val="000000" w:themeColor="text1"/>
          <w:sz w:val="21"/>
          <w:szCs w:val="21"/>
          <w14:textFill>
            <w14:solidFill>
              <w14:schemeClr w14:val="tx1"/>
            </w14:solidFill>
          </w14:textFill>
        </w:rPr>
        <w:t>k</w:t>
      </w:r>
      <w:r>
        <w:rPr>
          <w:rFonts w:hint="eastAsia" w:ascii="黑体" w:hAnsi="黑体" w:eastAsia="黑体" w:cs="黑体"/>
          <w:color w:val="000000" w:themeColor="text1"/>
          <w:sz w:val="21"/>
          <w:szCs w:val="21"/>
          <w14:textFill>
            <w14:solidFill>
              <w14:schemeClr w14:val="tx1"/>
            </w14:solidFill>
          </w14:textFill>
        </w:rPr>
        <w:t>取正整数）</w:t>
      </w:r>
    </w:p>
    <w:p w14:paraId="6CE13B80">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当</w:t>
      </w:r>
      <w:r>
        <w:rPr>
          <w:rFonts w:hint="eastAsia" w:ascii="黑体" w:hAnsi="黑体" w:eastAsia="黑体" w:cs="黑体"/>
          <w:i/>
          <w:color w:val="000000" w:themeColor="text1"/>
          <w:sz w:val="21"/>
          <w:szCs w:val="21"/>
          <w14:textFill>
            <w14:solidFill>
              <w14:schemeClr w14:val="tx1"/>
            </w14:solidFill>
          </w14:textFill>
        </w:rPr>
        <w:t>k</w:t>
      </w:r>
      <w:r>
        <w:rPr>
          <w:rFonts w:hint="eastAsia" w:ascii="黑体" w:hAnsi="黑体" w:eastAsia="黑体" w:cs="黑体"/>
          <w:color w:val="000000" w:themeColor="text1"/>
          <w:sz w:val="21"/>
          <w:szCs w:val="21"/>
          <w14:textFill>
            <w14:solidFill>
              <w14:schemeClr w14:val="tx1"/>
            </w14:solidFill>
          </w14:textFill>
        </w:rPr>
        <w:t>为奇数时，质点运动到距斜面最大距离处时的速度为零；当</w:t>
      </w:r>
      <w:r>
        <w:rPr>
          <w:rFonts w:hint="eastAsia" w:ascii="黑体" w:hAnsi="黑体" w:eastAsia="黑体" w:cs="黑体"/>
          <w:i/>
          <w:color w:val="000000" w:themeColor="text1"/>
          <w:sz w:val="21"/>
          <w:szCs w:val="21"/>
          <w14:textFill>
            <w14:solidFill>
              <w14:schemeClr w14:val="tx1"/>
            </w14:solidFill>
          </w14:textFill>
        </w:rPr>
        <w:t>k</w:t>
      </w:r>
      <w:r>
        <w:rPr>
          <w:rFonts w:hint="eastAsia" w:ascii="黑体" w:hAnsi="黑体" w:eastAsia="黑体" w:cs="黑体"/>
          <w:color w:val="000000" w:themeColor="text1"/>
          <w:sz w:val="21"/>
          <w:szCs w:val="21"/>
          <w14:textFill>
            <w14:solidFill>
              <w14:schemeClr w14:val="tx1"/>
            </w14:solidFill>
          </w14:textFill>
        </w:rPr>
        <w:t>为偶数时，质点回到斜面时沿斜面方向的速度为零。联立解得</w:t>
      </w:r>
      <m:oMath>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α=</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k</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color w:val="000000" w:themeColor="text1"/>
          <w:sz w:val="21"/>
          <w:szCs w:val="21"/>
          <w14:textFill>
            <w14:solidFill>
              <w14:schemeClr w14:val="tx1"/>
            </w14:solidFill>
          </w14:textFill>
        </w:rPr>
        <w:t>（</w:t>
      </w:r>
      <w:r>
        <w:rPr>
          <w:rFonts w:hint="eastAsia" w:ascii="黑体" w:hAnsi="黑体" w:eastAsia="黑体" w:cs="黑体"/>
          <w:i/>
          <w:color w:val="000000" w:themeColor="text1"/>
          <w:sz w:val="21"/>
          <w:szCs w:val="21"/>
          <w14:textFill>
            <w14:solidFill>
              <w14:schemeClr w14:val="tx1"/>
            </w14:solidFill>
          </w14:textFill>
        </w:rPr>
        <w:t>k</w:t>
      </w:r>
      <w:r>
        <w:rPr>
          <w:rFonts w:hint="eastAsia" w:ascii="黑体" w:hAnsi="黑体" w:eastAsia="黑体" w:cs="黑体"/>
          <w:color w:val="000000" w:themeColor="text1"/>
          <w:sz w:val="21"/>
          <w:szCs w:val="21"/>
          <w14:textFill>
            <w14:solidFill>
              <w14:schemeClr w14:val="tx1"/>
            </w14:solidFill>
          </w14:textFill>
        </w:rPr>
        <w:t>取正整数）</w:t>
      </w:r>
    </w:p>
    <w:p w14:paraId="64808EBC">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由此可知碰撞次数仅由角度决定，与速度大小无关，速度之比无法求出。</w:t>
      </w:r>
    </w:p>
    <w:p w14:paraId="7B05FA1E">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第一次质点往返总共与斜面碰撞6次，即</w:t>
      </w:r>
      <m:oMath>
        <m:r>
          <m:rPr/>
          <w:rPr>
            <w:rFonts w:hint="eastAsia" w:ascii="Cambria Math" w:hAnsi="Cambria Math" w:eastAsia="黑体" w:cs="黑体"/>
            <w:color w:val="000000" w:themeColor="text1"/>
            <w:sz w:val="21"/>
            <w:szCs w:val="21"/>
            <w14:textFill>
              <w14:solidFill>
                <w14:schemeClr w14:val="tx1"/>
              </w14:solidFill>
            </w14:textFill>
          </w:rPr>
          <m:t>k=6</m:t>
        </m:r>
      </m:oMath>
      <w:r>
        <w:rPr>
          <w:rFonts w:hint="eastAsia" w:ascii="黑体" w:hAnsi="黑体" w:eastAsia="黑体" w:cs="黑体"/>
          <w:color w:val="000000" w:themeColor="text1"/>
          <w:sz w:val="21"/>
          <w:szCs w:val="21"/>
          <w14:textFill>
            <w14:solidFill>
              <w14:schemeClr w14:val="tx1"/>
            </w14:solidFill>
          </w14:textFill>
        </w:rPr>
        <w:t>时，</w:t>
      </w:r>
      <m:oMath>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α=</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6</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3AE5501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第二次质点往返总共与斜面碰撞5次，</w:t>
      </w:r>
      <m:oMath>
        <m:r>
          <m:rPr/>
          <w:rPr>
            <w:rFonts w:hint="eastAsia" w:ascii="Cambria Math" w:hAnsi="Cambria Math" w:eastAsia="黑体" w:cs="黑体"/>
            <w:color w:val="000000" w:themeColor="text1"/>
            <w:sz w:val="21"/>
            <w:szCs w:val="21"/>
            <w14:textFill>
              <w14:solidFill>
                <w14:schemeClr w14:val="tx1"/>
              </w14:solidFill>
            </w14:textFill>
          </w:rPr>
          <m:t>k=5</m:t>
        </m:r>
      </m:oMath>
      <w:r>
        <w:rPr>
          <w:rFonts w:hint="eastAsia" w:ascii="黑体" w:hAnsi="黑体" w:eastAsia="黑体" w:cs="黑体"/>
          <w:color w:val="000000" w:themeColor="text1"/>
          <w:sz w:val="21"/>
          <w:szCs w:val="21"/>
          <w14:textFill>
            <w14:solidFill>
              <w14:schemeClr w14:val="tx1"/>
            </w14:solidFill>
          </w14:textFill>
        </w:rPr>
        <w:t>时，</w:t>
      </w:r>
      <m:oMath>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β=</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5</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则有</w:t>
      </w:r>
      <m:oMath>
        <m:f>
          <m:fPr>
            <m:ctrlPr>
              <w:rPr>
                <w:rFonts w:hint="eastAsia" w:ascii="Cambria Math" w:hAnsi="Cambria Math" w:eastAsia="黑体" w:cs="黑体"/>
                <w:color w:val="000000" w:themeColor="text1"/>
                <w:sz w:val="21"/>
                <w:szCs w:val="21"/>
                <w14:textFill>
                  <w14:solidFill>
                    <w14:schemeClr w14:val="tx1"/>
                  </w14:solidFill>
                </w14:textFill>
              </w:rPr>
            </m:ctrlPr>
          </m:fPr>
          <m:num>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α</m:t>
            </m:r>
            <m:ctrlPr>
              <w:rPr>
                <w:rFonts w:hint="eastAsia" w:ascii="Cambria Math" w:hAnsi="Cambria Math" w:eastAsia="黑体" w:cs="黑体"/>
                <w:color w:val="000000" w:themeColor="text1"/>
                <w:sz w:val="21"/>
                <w:szCs w:val="21"/>
                <w14:textFill>
                  <w14:solidFill>
                    <w14:schemeClr w14:val="tx1"/>
                  </w14:solidFill>
                </w14:textFill>
              </w:rPr>
            </m:ctrlPr>
          </m:num>
          <m:den>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β</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5</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6</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5C0B219B">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每次返回在沿斜面方向均为初速度为零的匀加速直线运动，根据等时间间隔的比例式易知</w:t>
      </w:r>
      <m:oMath>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AB</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BC</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OD</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DE</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故选D。</w:t>
      </w:r>
    </w:p>
    <w:p w14:paraId="237459A2">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textAlignment w:val="auto"/>
        <w:rPr>
          <w:rFonts w:hint="eastAsia" w:ascii="黑体" w:hAnsi="黑体" w:eastAsia="黑体" w:cs="黑体"/>
          <w:color w:val="000000" w:themeColor="text1"/>
          <w:kern w:val="0"/>
          <w:sz w:val="21"/>
          <w:szCs w:val="21"/>
          <w14:textFill>
            <w14:solidFill>
              <w14:schemeClr w14:val="tx1"/>
            </w14:solidFill>
          </w14:textFill>
        </w:rPr>
      </w:pPr>
    </w:p>
    <w:p w14:paraId="6B84A8EA">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7、</w:t>
      </w:r>
      <w:r>
        <w:rPr>
          <w:rFonts w:hint="eastAsia" w:ascii="黑体" w:hAnsi="黑体" w:eastAsia="黑体" w:cs="黑体"/>
          <w:color w:val="000000" w:themeColor="text1"/>
          <w:sz w:val="21"/>
          <w:szCs w:val="21"/>
          <w14:textFill>
            <w14:solidFill>
              <w14:schemeClr w14:val="tx1"/>
            </w14:solidFill>
          </w14:textFill>
        </w:rPr>
        <w:t>【答案】CD</w:t>
      </w:r>
    </w:p>
    <w:p w14:paraId="3F25561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【详解】A．设虚线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与水平方向的夹角为</w:t>
      </w:r>
      <w:r>
        <w:rPr>
          <w:rFonts w:hint="eastAsia" w:ascii="黑体" w:hAnsi="黑体" w:eastAsia="黑体" w:cs="黑体"/>
          <w:i/>
          <w:color w:val="000000" w:themeColor="text1"/>
          <w:sz w:val="21"/>
          <w:szCs w:val="21"/>
          <w14:textFill>
            <w14:solidFill>
              <w14:schemeClr w14:val="tx1"/>
            </w14:solidFill>
          </w14:textFill>
        </w:rPr>
        <w:t>θ</w:t>
      </w:r>
      <w:r>
        <w:rPr>
          <w:rFonts w:hint="eastAsia" w:ascii="黑体" w:hAnsi="黑体" w:eastAsia="黑体" w:cs="黑体"/>
          <w:color w:val="000000" w:themeColor="text1"/>
          <w:sz w:val="21"/>
          <w:szCs w:val="21"/>
          <w14:textFill>
            <w14:solidFill>
              <w14:schemeClr w14:val="tx1"/>
            </w14:solidFill>
          </w14:textFill>
        </w:rPr>
        <w:t>，两球再次经过虚线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时，根据</w:t>
      </w:r>
      <m:oMath>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g</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ctrlPr>
              <w:rPr>
                <w:rFonts w:hint="eastAsia" w:ascii="Cambria Math" w:hAnsi="Cambria Math" w:eastAsia="黑体" w:cs="黑体"/>
                <w:color w:val="000000" w:themeColor="text1"/>
                <w:sz w:val="21"/>
                <w:szCs w:val="21"/>
                <w14:textFill>
                  <w14:solidFill>
                    <w14:schemeClr w14:val="tx1"/>
                  </w14:solidFill>
                </w14:textFill>
              </w:rPr>
            </m:ctrlPr>
          </m:num>
          <m:den>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3C3CCBE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解得</w:t>
      </w:r>
      <m:oMath>
        <m:r>
          <m:rPr/>
          <w:rPr>
            <w:rFonts w:hint="eastAsia" w:ascii="Cambria Math" w:hAnsi="Cambria Math" w:eastAsia="黑体" w:cs="黑体"/>
            <w:color w:val="000000" w:themeColor="text1"/>
            <w:sz w:val="21"/>
            <w:szCs w:val="21"/>
            <w14:textFill>
              <w14:solidFill>
                <w14:schemeClr w14:val="tx1"/>
              </w14:solidFill>
            </w14:textFill>
          </w:rPr>
          <m:t>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24C4279F">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此时小球的竖直分速度</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=gt=2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oMath>
    </w:p>
    <w:p w14:paraId="56A7F41D">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根据平行四边形定则可得合速度为</w:t>
      </w:r>
      <m:oMath>
        <m:r>
          <m:rPr/>
          <w:rPr>
            <w:rFonts w:hint="eastAsia" w:ascii="Cambria Math" w:hAnsi="Cambria Math" w:eastAsia="黑体" w:cs="黑体"/>
            <w:color w:val="000000" w:themeColor="text1"/>
            <w:sz w:val="21"/>
            <w:szCs w:val="21"/>
            <w14:textFill>
              <w14:solidFill>
                <w14:schemeClr w14:val="tx1"/>
              </w14:solidFill>
            </w14:textFill>
          </w:rPr>
          <m:t>v=</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r>
              <m:rPr/>
              <w:rPr>
                <w:rFonts w:hint="eastAsia" w:ascii="Cambria Math" w:hAnsi="Cambria Math" w:eastAsia="黑体" w:cs="黑体"/>
                <w:color w:val="000000" w:themeColor="text1"/>
                <w:sz w:val="21"/>
                <w:szCs w:val="21"/>
                <w14:textFill>
                  <w14:solidFill>
                    <w14:schemeClr w14:val="tx1"/>
                  </w14:solidFill>
                </w14:textFill>
              </w:rPr>
              <m:t>+</m:t>
            </m:r>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ctrlPr>
              <w:rPr>
                <w:rFonts w:hint="eastAsia" w:ascii="Cambria Math" w:hAnsi="Cambria Math" w:eastAsia="黑体" w:cs="黑体"/>
                <w:color w:val="000000" w:themeColor="text1"/>
                <w:sz w:val="21"/>
                <w:szCs w:val="21"/>
                <w14:textFill>
                  <w14:solidFill>
                    <w14:schemeClr w14:val="tx1"/>
                  </w14:solidFill>
                </w14:textFill>
              </w:rPr>
            </m:ctrlPr>
          </m:e>
        </m:rad>
        <m:r>
          <m:rPr/>
          <w:rPr>
            <w:rFonts w:hint="eastAsia" w:ascii="Cambria Math" w:hAnsi="Cambria Math" w:eastAsia="黑体" w:cs="黑体"/>
            <w:color w:val="000000" w:themeColor="text1"/>
            <w:sz w:val="21"/>
            <w:szCs w:val="21"/>
            <w14:textFill>
              <w14:solidFill>
                <w14:schemeClr w14:val="tx1"/>
              </w14:solidFill>
            </w14:textFill>
          </w:rPr>
          <m:t>=</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1+4</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e>
        </m:rad>
      </m:oMath>
    </w:p>
    <w:p w14:paraId="68576E1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若两次初速度相等，则两次经过</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时的速度大小相等，故A正确，不符合题意；</w:t>
      </w:r>
    </w:p>
    <w:p w14:paraId="5795071F">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B．设速度方向与水平方向夹角为</w:t>
      </w:r>
      <w:r>
        <w:rPr>
          <w:rFonts w:hint="eastAsia" w:ascii="黑体" w:hAnsi="黑体" w:eastAsia="黑体" w:cs="黑体"/>
          <w:i/>
          <w:color w:val="000000" w:themeColor="text1"/>
          <w:sz w:val="21"/>
          <w:szCs w:val="21"/>
          <w14:textFill>
            <w14:solidFill>
              <w14:schemeClr w14:val="tx1"/>
            </w14:solidFill>
          </w14:textFill>
        </w:rPr>
        <w:t>α</w:t>
      </w:r>
      <w:r>
        <w:rPr>
          <w:rFonts w:hint="eastAsia" w:ascii="黑体" w:hAnsi="黑体" w:eastAsia="黑体" w:cs="黑体"/>
          <w:color w:val="000000" w:themeColor="text1"/>
          <w:sz w:val="21"/>
          <w:szCs w:val="21"/>
          <w14:textFill>
            <w14:solidFill>
              <w14:schemeClr w14:val="tx1"/>
            </w14:solidFill>
          </w14:textFill>
        </w:rPr>
        <w:t>，则有</w:t>
      </w:r>
      <m:oMath>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α=</m:t>
        </m:r>
        <m:f>
          <m:fPr>
            <m:ctrlPr>
              <w:rPr>
                <w:rFonts w:hint="eastAsia" w:ascii="Cambria Math" w:hAnsi="Cambria Math" w:eastAsia="黑体" w:cs="黑体"/>
                <w:color w:val="000000" w:themeColor="text1"/>
                <w:sz w:val="21"/>
                <w:szCs w:val="21"/>
                <w14:textFill>
                  <w14:solidFill>
                    <w14:schemeClr w14:val="tx1"/>
                  </w14:solidFill>
                </w14:textFill>
              </w:rPr>
            </m:ctrlPr>
          </m:fPr>
          <m:num>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gt</m:t>
            </m:r>
            <m:ctrlPr>
              <w:rPr>
                <w:rFonts w:hint="eastAsia" w:ascii="Cambria Math" w:hAnsi="Cambria Math" w:eastAsia="黑体" w:cs="黑体"/>
                <w:color w:val="000000" w:themeColor="text1"/>
                <w:sz w:val="21"/>
                <w:szCs w:val="21"/>
                <w14:textFill>
                  <w14:solidFill>
                    <w14:schemeClr w14:val="tx1"/>
                  </w14:solidFill>
                </w14:textFill>
              </w:rPr>
            </m:ctrlPr>
          </m:num>
          <m:den>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g</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ctrlPr>
                  <w:rPr>
                    <w:rFonts w:hint="eastAsia" w:ascii="Cambria Math" w:hAnsi="Cambria Math" w:eastAsia="黑体" w:cs="黑体"/>
                    <w:color w:val="000000" w:themeColor="text1"/>
                    <w:sz w:val="21"/>
                    <w:szCs w:val="21"/>
                    <w14:textFill>
                      <w14:solidFill>
                        <w14:schemeClr w14:val="tx1"/>
                      </w14:solidFill>
                    </w14:textFill>
                  </w:rPr>
                </m:ctrlPr>
              </m:den>
            </m:f>
            <m:ctrlPr>
              <w:rPr>
                <w:rFonts w:hint="eastAsia" w:ascii="Cambria Math" w:hAnsi="Cambria Math" w:eastAsia="黑体" w:cs="黑体"/>
                <w:color w:val="000000" w:themeColor="text1"/>
                <w:sz w:val="21"/>
                <w:szCs w:val="21"/>
                <w14:textFill>
                  <w14:solidFill>
                    <w14:schemeClr w14:val="tx1"/>
                  </w14:solidFill>
                </w14:textFill>
              </w:rPr>
            </m:ctrlPr>
          </m:num>
          <m:den>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=2</m:t>
        </m:r>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oMath>
    </w:p>
    <w:p w14:paraId="350E536E">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由于</w:t>
      </w:r>
      <w:r>
        <w:rPr>
          <w:rFonts w:hint="eastAsia" w:ascii="黑体" w:hAnsi="黑体" w:eastAsia="黑体" w:cs="黑体"/>
          <w:i/>
          <w:color w:val="000000" w:themeColor="text1"/>
          <w:sz w:val="21"/>
          <w:szCs w:val="21"/>
          <w14:textFill>
            <w14:solidFill>
              <w14:schemeClr w14:val="tx1"/>
            </w14:solidFill>
          </w14:textFill>
        </w:rPr>
        <w:t>θ</w:t>
      </w:r>
      <w:r>
        <w:rPr>
          <w:rFonts w:hint="eastAsia" w:ascii="黑体" w:hAnsi="黑体" w:eastAsia="黑体" w:cs="黑体"/>
          <w:color w:val="000000" w:themeColor="text1"/>
          <w:sz w:val="21"/>
          <w:szCs w:val="21"/>
          <w14:textFill>
            <w14:solidFill>
              <w14:schemeClr w14:val="tx1"/>
            </w14:solidFill>
          </w14:textFill>
        </w:rPr>
        <w:t>是虚线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与水平方向的夹角，是定值，所以tan</w:t>
      </w:r>
      <w:r>
        <w:rPr>
          <w:rFonts w:hint="eastAsia" w:ascii="黑体" w:hAnsi="黑体" w:eastAsia="黑体" w:cs="黑体"/>
          <w:i/>
          <w:color w:val="000000" w:themeColor="text1"/>
          <w:sz w:val="21"/>
          <w:szCs w:val="21"/>
          <w14:textFill>
            <w14:solidFill>
              <w14:schemeClr w14:val="tx1"/>
            </w14:solidFill>
          </w14:textFill>
        </w:rPr>
        <w:t>α</w:t>
      </w:r>
      <w:r>
        <w:rPr>
          <w:rFonts w:hint="eastAsia" w:ascii="黑体" w:hAnsi="黑体" w:eastAsia="黑体" w:cs="黑体"/>
          <w:color w:val="000000" w:themeColor="text1"/>
          <w:sz w:val="21"/>
          <w:szCs w:val="21"/>
          <w14:textFill>
            <w14:solidFill>
              <w14:schemeClr w14:val="tx1"/>
            </w14:solidFill>
          </w14:textFill>
        </w:rPr>
        <w:t>也为定值，所以两球经过虚线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时速度方向也一定相同，故B正确，不符合题意；</w:t>
      </w:r>
    </w:p>
    <w:p w14:paraId="4972B260">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C．小球在斜面上的位移为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e>
          <m:sub>
            <m:r>
              <m:rPr>
                <m:sty m:val="p"/>
              </m:rPr>
              <w:rPr>
                <w:rFonts w:hint="eastAsia" w:ascii="Cambria Math" w:hAnsi="Cambria Math" w:eastAsia="黑体" w:cs="黑体"/>
                <w:color w:val="000000" w:themeColor="text1"/>
                <w:sz w:val="21"/>
                <w:szCs w:val="21"/>
                <w14:textFill>
                  <w14:solidFill>
                    <w14:schemeClr w14:val="tx1"/>
                  </w14:solidFill>
                </w14:textFill>
              </w:rPr>
              <m:t>合</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ctrlPr>
              <w:rPr>
                <w:rFonts w:hint="eastAsia" w:ascii="Cambria Math" w:hAnsi="Cambria Math" w:eastAsia="黑体" w:cs="黑体"/>
                <w:color w:val="000000" w:themeColor="text1"/>
                <w:sz w:val="21"/>
                <w:szCs w:val="21"/>
                <w14:textFill>
                  <w14:solidFill>
                    <w14:schemeClr w14:val="tx1"/>
                  </w14:solidFill>
                </w14:textFill>
              </w:rPr>
            </m:ctrlPr>
          </m:e>
        </m:rad>
        <m:r>
          <m:rPr/>
          <w:rPr>
            <w:rFonts w:hint="eastAsia" w:ascii="Cambria Math" w:hAnsi="Cambria Math" w:eastAsia="黑体" w:cs="黑体"/>
            <w:color w:val="000000" w:themeColor="text1"/>
            <w:sz w:val="21"/>
            <w:szCs w:val="21"/>
            <w14:textFill>
              <w14:solidFill>
                <w14:schemeClr w14:val="tx1"/>
              </w14:solidFill>
            </w14:textFill>
          </w:rPr>
          <m:t>=</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sSup>
              <m:sSupPr>
                <m:ctrlPr>
                  <w:rPr>
                    <w:rFonts w:hint="eastAsia" w:ascii="Cambria Math" w:hAnsi="Cambria Math" w:eastAsia="黑体" w:cs="黑体"/>
                    <w:color w:val="000000" w:themeColor="text1"/>
                    <w:sz w:val="21"/>
                    <w:szCs w:val="21"/>
                    <w14:textFill>
                      <w14:solidFill>
                        <w14:schemeClr w14:val="tx1"/>
                      </w14:solidFill>
                    </w14:textFill>
                  </w:rPr>
                </m:ctrlPr>
              </m:sSupPr>
              <m:e>
                <m:d>
                  <m:dPr>
                    <m:ctrlPr>
                      <w:rPr>
                        <w:rFonts w:hint="eastAsia" w:ascii="Cambria Math" w:hAnsi="Cambria Math" w:eastAsia="黑体" w:cs="黑体"/>
                        <w:color w:val="000000" w:themeColor="text1"/>
                        <w:sz w:val="21"/>
                        <w:szCs w:val="21"/>
                        <w14:textFill>
                          <w14:solidFill>
                            <w14:schemeClr w14:val="tx1"/>
                          </w14:solidFill>
                        </w14:textFill>
                      </w:rPr>
                    </m:ctrlPr>
                  </m:dPr>
                  <m:e>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d>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d>
                  <m:dPr>
                    <m:ctrlPr>
                      <w:rPr>
                        <w:rFonts w:hint="eastAsia" w:ascii="Cambria Math" w:hAnsi="Cambria Math" w:eastAsia="黑体" w:cs="黑体"/>
                        <w:color w:val="000000" w:themeColor="text1"/>
                        <w:sz w:val="21"/>
                        <w:szCs w:val="21"/>
                        <w14:textFill>
                          <w14:solidFill>
                            <w14:schemeClr w14:val="tx1"/>
                          </w14:solidFill>
                        </w14:textFill>
                      </w:rPr>
                    </m:ctrlPr>
                  </m:dPr>
                  <m:e>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g</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ctrlPr>
                      <w:rPr>
                        <w:rFonts w:hint="eastAsia" w:ascii="Cambria Math" w:hAnsi="Cambria Math" w:eastAsia="黑体" w:cs="黑体"/>
                        <w:color w:val="000000" w:themeColor="text1"/>
                        <w:sz w:val="21"/>
                        <w:szCs w:val="21"/>
                        <w14:textFill>
                          <w14:solidFill>
                            <w14:schemeClr w14:val="tx1"/>
                          </w14:solidFill>
                        </w14:textFill>
                      </w:rPr>
                    </m:ctrlPr>
                  </m:e>
                </m:d>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ctrlPr>
              <w:rPr>
                <w:rFonts w:hint="eastAsia" w:ascii="Cambria Math" w:hAnsi="Cambria Math" w:eastAsia="黑体" w:cs="黑体"/>
                <w:color w:val="000000" w:themeColor="text1"/>
                <w:sz w:val="21"/>
                <w:szCs w:val="21"/>
                <w14:textFill>
                  <w14:solidFill>
                    <w14:schemeClr w14:val="tx1"/>
                  </w14:solidFill>
                </w14:textFill>
              </w:rPr>
            </m:ctrlPr>
          </m:e>
        </m:rad>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r>
              <m:rPr>
                <m:sty m:val="p"/>
              </m:rPr>
              <w:rPr>
                <w:rFonts w:hint="eastAsia" w:ascii="Cambria Math" w:hAnsi="Cambria Math" w:eastAsia="黑体" w:cs="黑体"/>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r>
              <m:rPr>
                <m:sty m:val="p"/>
              </m:rPr>
              <w:rPr>
                <w:rFonts w:hint="eastAsia" w:ascii="Cambria Math" w:hAnsi="Cambria Math" w:eastAsia="黑体" w:cs="黑体"/>
                <w:color w:val="000000" w:themeColor="text1"/>
                <w:sz w:val="21"/>
                <w:szCs w:val="21"/>
                <w14:textFill>
                  <w14:solidFill>
                    <w14:schemeClr w14:val="tx1"/>
                  </w14:solidFill>
                </w14:textFill>
              </w:rPr>
              <m:t>cos</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3D93907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若初速度大小不同，两球可能经过虚线上的同一位置，但不是同时，故C错误，符合题意；</w:t>
      </w:r>
    </w:p>
    <w:p w14:paraId="578C1F8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D．根据</w:t>
      </w:r>
      <m:oMath>
        <m:r>
          <m:rPr/>
          <w:rPr>
            <w:rFonts w:hint="eastAsia" w:ascii="Cambria Math" w:hAnsi="Cambria Math" w:eastAsia="黑体" w:cs="黑体"/>
            <w:color w:val="000000" w:themeColor="text1"/>
            <w:sz w:val="21"/>
            <w:szCs w:val="21"/>
            <w14:textFill>
              <w14:solidFill>
                <w14:schemeClr w14:val="tx1"/>
              </w14:solidFill>
            </w14:textFill>
          </w:rPr>
          <m:t>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color w:val="000000" w:themeColor="text1"/>
          <w:sz w:val="21"/>
          <w:szCs w:val="21"/>
          <w14:textFill>
            <w14:solidFill>
              <w14:schemeClr w14:val="tx1"/>
            </w14:solidFill>
          </w14:textFill>
        </w:rPr>
        <w:t>可知，若初速度相等，则两小球到达虚线</w:t>
      </w:r>
      <w:r>
        <w:rPr>
          <w:rFonts w:hint="eastAsia" w:ascii="黑体" w:hAnsi="黑体" w:eastAsia="黑体" w:cs="黑体"/>
          <w:i/>
          <w:color w:val="000000" w:themeColor="text1"/>
          <w:sz w:val="21"/>
          <w:szCs w:val="21"/>
          <w14:textFill>
            <w14:solidFill>
              <w14:schemeClr w14:val="tx1"/>
            </w14:solidFill>
          </w14:textFill>
        </w:rPr>
        <w:t>MN</w:t>
      </w:r>
      <w:r>
        <w:rPr>
          <w:rFonts w:hint="eastAsia" w:ascii="黑体" w:hAnsi="黑体" w:eastAsia="黑体" w:cs="黑体"/>
          <w:color w:val="000000" w:themeColor="text1"/>
          <w:sz w:val="21"/>
          <w:szCs w:val="21"/>
          <w14:textFill>
            <w14:solidFill>
              <w14:schemeClr w14:val="tx1"/>
            </w14:solidFill>
          </w14:textFill>
        </w:rPr>
        <w:t>的时间相同，故D错误，符合题意。故选CD。</w:t>
      </w:r>
    </w:p>
    <w:p w14:paraId="21043735">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71878734">
      <w:pPr>
        <w:keepNext w:val="0"/>
        <w:keepLines w:val="0"/>
        <w:pageBreakBefore w:val="0"/>
        <w:widowControl w:val="0"/>
        <w:shd w:val="clear"/>
        <w:tabs>
          <w:tab w:val="left" w:pos="2078"/>
          <w:tab w:val="left" w:pos="4156"/>
          <w:tab w:val="left" w:pos="6234"/>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8、</w:t>
      </w:r>
      <w:r>
        <w:rPr>
          <w:rFonts w:hint="eastAsia" w:ascii="黑体" w:hAnsi="黑体" w:eastAsia="黑体" w:cs="黑体"/>
          <w:color w:val="000000" w:themeColor="text1"/>
          <w:sz w:val="21"/>
          <w:szCs w:val="21"/>
          <w14:textFill>
            <w14:solidFill>
              <w14:schemeClr w14:val="tx1"/>
            </w14:solidFill>
          </w14:textFill>
        </w:rPr>
        <w:t>【答案】ABD</w:t>
      </w:r>
    </w:p>
    <w:p w14:paraId="0D1FE7BB">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i/>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【详解】海豚若能顶到球，则水平方向</w:t>
      </w:r>
      <w:r>
        <w:rPr>
          <w:rFonts w:hint="eastAsia" w:ascii="黑体" w:hAnsi="黑体" w:eastAsia="黑体" w:cs="黑体"/>
          <w:i/>
          <w:color w:val="000000" w:themeColor="text1"/>
          <w:sz w:val="21"/>
          <w:szCs w:val="21"/>
          <w14:textFill>
            <w14:solidFill>
              <w14:schemeClr w14:val="tx1"/>
            </w14:solidFill>
          </w14:textFill>
        </w:rPr>
        <w:t>H</w:t>
      </w:r>
      <w:r>
        <w:rPr>
          <w:rFonts w:hint="eastAsia" w:ascii="黑体" w:hAnsi="黑体" w:eastAsia="黑体" w:cs="黑体"/>
          <w:color w:val="000000" w:themeColor="text1"/>
          <w:sz w:val="21"/>
          <w:szCs w:val="21"/>
          <w14:textFill>
            <w14:solidFill>
              <w14:schemeClr w14:val="tx1"/>
            </w14:solidFill>
          </w14:textFill>
        </w:rPr>
        <w:t>=</w:t>
      </w:r>
      <w:r>
        <w:rPr>
          <w:rFonts w:hint="eastAsia" w:ascii="黑体" w:hAnsi="黑体" w:eastAsia="黑体" w:cs="黑体"/>
          <w:i/>
          <w:color w:val="000000" w:themeColor="text1"/>
          <w:sz w:val="21"/>
          <w:szCs w:val="21"/>
          <w14:textFill>
            <w14:solidFill>
              <w14:schemeClr w14:val="tx1"/>
            </w14:solidFill>
          </w14:textFill>
        </w:rPr>
        <w:t>v</w:t>
      </w:r>
      <w:r>
        <w:rPr>
          <w:rFonts w:hint="eastAsia" w:ascii="黑体" w:hAnsi="黑体" w:eastAsia="黑体" w:cs="黑体"/>
          <w:i/>
          <w:color w:val="000000" w:themeColor="text1"/>
          <w:sz w:val="21"/>
          <w:szCs w:val="21"/>
          <w:vertAlign w:val="subscript"/>
          <w14:textFill>
            <w14:solidFill>
              <w14:schemeClr w14:val="tx1"/>
            </w14:solidFill>
          </w14:textFill>
        </w:rPr>
        <w:t>0</w:t>
      </w:r>
      <w:r>
        <w:rPr>
          <w:rFonts w:hint="eastAsia" w:ascii="黑体" w:hAnsi="黑体" w:eastAsia="黑体" w:cs="黑体"/>
          <w:color w:val="000000" w:themeColor="text1"/>
          <w:sz w:val="21"/>
          <w:szCs w:val="21"/>
          <w14:textFill>
            <w14:solidFill>
              <w14:schemeClr w14:val="tx1"/>
            </w14:solidFill>
          </w14:textFill>
        </w:rPr>
        <w:t>cosθ</w:t>
      </w:r>
      <w:r>
        <w:rPr>
          <w:rFonts w:hint="eastAsia" w:ascii="黑体" w:hAnsi="黑体" w:eastAsia="黑体" w:cs="黑体"/>
          <w:i/>
          <w:color w:val="000000" w:themeColor="text1"/>
          <w:sz w:val="21"/>
          <w:szCs w:val="21"/>
          <w14:textFill>
            <w14:solidFill>
              <w14:schemeClr w14:val="tx1"/>
            </w14:solidFill>
          </w14:textFill>
        </w:rPr>
        <w:t>t</w:t>
      </w:r>
    </w:p>
    <w:p w14:paraId="74C71AE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竖直方向</w:t>
      </w:r>
      <m:oMath>
        <m:r>
          <m:rPr/>
          <w:rPr>
            <w:rFonts w:hint="eastAsia" w:ascii="Cambria Math" w:hAnsi="Cambria Math" w:eastAsia="黑体" w:cs="黑体"/>
            <w:color w:val="000000" w:themeColor="text1"/>
            <w:sz w:val="21"/>
            <w:szCs w:val="21"/>
            <w14:textFill>
              <w14:solidFill>
                <w14:schemeClr w14:val="tx1"/>
              </w14:solidFill>
            </w14:textFill>
          </w:rPr>
          <m:t>H=</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g</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sty m:val="p"/>
          </m:rPr>
          <w:rPr>
            <w:rFonts w:hint="eastAsia" w:ascii="Cambria Math" w:hAnsi="Cambria Math" w:eastAsia="黑体" w:cs="黑体"/>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θt−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g</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sty m:val="p"/>
          </m:rPr>
          <w:rPr>
            <w:rFonts w:hint="eastAsia" w:ascii="Cambria Math" w:hAnsi="Cambria Math" w:eastAsia="黑体" w:cs="黑体"/>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θt</m:t>
        </m:r>
      </m:oMath>
    </w:p>
    <w:p w14:paraId="27672B8E">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m:oMath>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H</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H</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=1</m:t>
        </m:r>
      </m:oMath>
      <w:r>
        <w:rPr>
          <w:rFonts w:hint="eastAsia" w:ascii="黑体" w:hAnsi="黑体" w:eastAsia="黑体" w:cs="黑体"/>
          <w:i w:val="0"/>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t>则</w:t>
      </w:r>
      <m:oMath>
        <m:r>
          <m:rPr/>
          <w:rPr>
            <w:rFonts w:hint="eastAsia" w:ascii="Cambria Math" w:hAnsi="Cambria Math" w:eastAsia="黑体" w:cs="黑体"/>
            <w:color w:val="000000" w:themeColor="text1"/>
            <w:sz w:val="21"/>
            <w:szCs w:val="21"/>
            <w14:textFill>
              <w14:solidFill>
                <w14:schemeClr w14:val="tx1"/>
              </w14:solidFill>
            </w14:textFill>
          </w:rPr>
          <m:t>θ=</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w:rPr>
                <w:rFonts w:hint="eastAsia" w:ascii="Cambria Math" w:hAnsi="Cambria Math" w:eastAsia="黑体" w:cs="黑体"/>
                <w:color w:val="000000" w:themeColor="text1"/>
                <w:sz w:val="21"/>
                <w:szCs w:val="21"/>
                <w14:textFill>
                  <w14:solidFill>
                    <w14:schemeClr w14:val="tx1"/>
                  </w14:solidFill>
                </w14:textFill>
              </w:rPr>
              <m:t>45</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oMath>
    </w:p>
    <w:p w14:paraId="597ED7D8">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当海豚在落水前所经历的时间为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nor/>
                <m:sty m:val="p"/>
              </m:rPr>
              <w:rPr>
                <w:rFonts w:hint="eastAsia" w:ascii="Cambria Math" w:hAnsi="Cambria Math" w:eastAsia="黑体" w:cs="黑体"/>
                <w:b w:val="0"/>
                <w:i w:val="0"/>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73FE1C0A">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故当海豚落水时恰好顶到球，则有</w:t>
      </w:r>
      <m:oMath>
        <m:r>
          <m:rPr/>
          <w:rPr>
            <w:rFonts w:hint="eastAsia" w:ascii="Cambria Math" w:hAnsi="Cambria Math" w:eastAsia="黑体" w:cs="黑体"/>
            <w:color w:val="000000" w:themeColor="text1"/>
            <w:sz w:val="21"/>
            <w:szCs w:val="21"/>
            <w14:textFill>
              <w14:solidFill>
                <w14:schemeClr w14:val="tx1"/>
              </w14:solidFill>
            </w14:textFill>
          </w:rPr>
          <m:t>H=</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sty m:val="p"/>
          </m:rPr>
          <w:rPr>
            <w:rFonts w:hint="eastAsia" w:ascii="Cambria Math" w:hAnsi="Cambria Math" w:eastAsia="黑体" w:cs="黑体"/>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θt=</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sty m:val="p"/>
          </m:rPr>
          <w:rPr>
            <w:rFonts w:hint="eastAsia" w:ascii="Cambria Math" w:hAnsi="Cambria Math" w:eastAsia="黑体" w:cs="黑体"/>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θ⋅</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m:nor/>
                <m:sty m:val="p"/>
              </m:rPr>
              <w:rPr>
                <w:rFonts w:hint="eastAsia" w:ascii="Cambria Math" w:hAnsi="Cambria Math" w:eastAsia="黑体" w:cs="黑体"/>
                <w:b w:val="0"/>
                <w:i w:val="0"/>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ctrlPr>
              <w:rPr>
                <w:rFonts w:hint="eastAsia" w:ascii="Cambria Math" w:hAnsi="Cambria Math" w:eastAsia="黑体" w:cs="黑体"/>
                <w:color w:val="000000" w:themeColor="text1"/>
                <w:sz w:val="21"/>
                <w:szCs w:val="21"/>
                <w14:textFill>
                  <w14:solidFill>
                    <w14:schemeClr w14:val="tx1"/>
                  </w14:solidFill>
                </w14:textFill>
              </w:rPr>
            </m:ctrlPr>
          </m:den>
        </m:f>
      </m:oMath>
    </w:p>
    <w:p w14:paraId="1502486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解得</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gH</m:t>
            </m:r>
            <m:ctrlPr>
              <w:rPr>
                <w:rFonts w:hint="eastAsia" w:ascii="Cambria Math" w:hAnsi="Cambria Math" w:eastAsia="黑体" w:cs="黑体"/>
                <w:color w:val="000000" w:themeColor="text1"/>
                <w:sz w:val="21"/>
                <w:szCs w:val="21"/>
                <w14:textFill>
                  <w14:solidFill>
                    <w14:schemeClr w14:val="tx1"/>
                  </w14:solidFill>
                </w14:textFill>
              </w:rPr>
            </m:ctrlPr>
          </m:e>
        </m:rad>
      </m:oMath>
    </w:p>
    <w:p w14:paraId="2A75F979">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故当</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&gt;</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r>
              <m:rPr/>
              <w:rPr>
                <w:rFonts w:hint="eastAsia" w:ascii="Cambria Math" w:hAnsi="Cambria Math" w:eastAsia="黑体" w:cs="黑体"/>
                <w:color w:val="000000" w:themeColor="text1"/>
                <w:sz w:val="21"/>
                <w:szCs w:val="21"/>
                <w14:textFill>
                  <w14:solidFill>
                    <w14:schemeClr w14:val="tx1"/>
                  </w14:solidFill>
                </w14:textFill>
              </w:rPr>
              <m:t>gH</m:t>
            </m:r>
            <m:ctrlPr>
              <w:rPr>
                <w:rFonts w:hint="eastAsia" w:ascii="Cambria Math" w:hAnsi="Cambria Math" w:eastAsia="黑体" w:cs="黑体"/>
                <w:color w:val="000000" w:themeColor="text1"/>
                <w:sz w:val="21"/>
                <w:szCs w:val="21"/>
                <w14:textFill>
                  <w14:solidFill>
                    <w14:schemeClr w14:val="tx1"/>
                  </w14:solidFill>
                </w14:textFill>
              </w:rPr>
            </m:ctrlPr>
          </m:e>
        </m:rad>
      </m:oMath>
      <w:r>
        <w:rPr>
          <w:rFonts w:hint="eastAsia" w:ascii="黑体" w:hAnsi="黑体" w:eastAsia="黑体" w:cs="黑体"/>
          <w:color w:val="000000" w:themeColor="text1"/>
          <w:sz w:val="21"/>
          <w:szCs w:val="21"/>
          <w14:textFill>
            <w14:solidFill>
              <w14:schemeClr w14:val="tx1"/>
            </w14:solidFill>
          </w14:textFill>
        </w:rPr>
        <w:t>时，海豚可以顶到球，则选项AB均可。故选ABD。</w:t>
      </w:r>
    </w:p>
    <w:p w14:paraId="6A9277B3">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623D04F7">
      <w:pPr>
        <w:keepNext w:val="0"/>
        <w:keepLines w:val="0"/>
        <w:pageBreakBefore w:val="0"/>
        <w:widowControl w:val="0"/>
        <w:shd w:val="clear" w:color="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9.答案：</w:t>
      </w:r>
      <w:r>
        <w:rPr>
          <w:rFonts w:hint="eastAsia" w:ascii="黑体" w:hAnsi="黑体" w:eastAsia="黑体" w:cs="黑体"/>
          <w:color w:val="000000" w:themeColor="text1"/>
          <w:sz w:val="21"/>
          <w:szCs w:val="21"/>
          <w14:textFill>
            <w14:solidFill>
              <w14:schemeClr w14:val="tx1"/>
            </w14:solidFill>
          </w14:textFill>
        </w:rPr>
        <w:t xml:space="preserve"> 见解析     线性     </w:t>
      </w:r>
      <w:r>
        <w:rPr>
          <w:rFonts w:hint="eastAsia" w:ascii="黑体" w:hAnsi="黑体" w:eastAsia="黑体" w:cs="黑体"/>
          <w:color w:val="000000" w:themeColor="text1"/>
          <w:sz w:val="21"/>
          <w:szCs w:val="21"/>
          <w14:textFill>
            <w14:solidFill>
              <w14:schemeClr w14:val="tx1"/>
            </w14:solidFill>
          </w14:textFill>
        </w:rPr>
        <w:object>
          <v:shape id="_x0000_i1079" o:spt="75" alt="eqId7a11b555765c486d278f0ab23567cef8" type="#_x0000_t75" style="height:31.2pt;width:23.75pt;" o:ole="t" filled="f" o:preferrelative="t" stroked="f" coordsize="21600,21600">
            <v:path/>
            <v:fill on="f" focussize="0,0"/>
            <v:stroke on="f" joinstyle="miter"/>
            <v:imagedata r:id="rId56" o:title="eqId7a11b555765c486d278f0ab23567cef8"/>
            <o:lock v:ext="edit" aspectratio="t"/>
            <w10:wrap type="none"/>
            <w10:anchorlock/>
          </v:shape>
          <o:OLEObject Type="Embed" ProgID="Equation.DSMT4" ShapeID="_x0000_i1079" DrawAspect="Content" ObjectID="_1468075746" r:id="rId55">
            <o:LockedField>false</o:LockedField>
          </o:OLEObject>
        </w:object>
      </w:r>
      <w:r>
        <w:rPr>
          <w:rFonts w:hint="eastAsia" w:ascii="黑体" w:hAnsi="黑体" w:eastAsia="黑体" w:cs="黑体"/>
          <w:color w:val="000000" w:themeColor="text1"/>
          <w:sz w:val="21"/>
          <w:szCs w:val="21"/>
          <w14:textFill>
            <w14:solidFill>
              <w14:schemeClr w14:val="tx1"/>
            </w14:solidFill>
          </w14:textFill>
        </w:rPr>
        <w:t xml:space="preserve">     水平射出点未与</w:t>
      </w:r>
      <w:r>
        <w:rPr>
          <w:rFonts w:hint="eastAsia" w:ascii="黑体" w:hAnsi="黑体" w:eastAsia="黑体" w:cs="黑体"/>
          <w:i/>
          <w:color w:val="000000" w:themeColor="text1"/>
          <w:sz w:val="21"/>
          <w:szCs w:val="21"/>
          <w14:textFill>
            <w14:solidFill>
              <w14:schemeClr w14:val="tx1"/>
            </w14:solidFill>
          </w14:textFill>
        </w:rPr>
        <w:t>O</w:t>
      </w:r>
      <w:r>
        <w:rPr>
          <w:rFonts w:hint="eastAsia" w:ascii="黑体" w:hAnsi="黑体" w:eastAsia="黑体" w:cs="黑体"/>
          <w:color w:val="000000" w:themeColor="text1"/>
          <w:sz w:val="21"/>
          <w:szCs w:val="21"/>
          <w14:textFill>
            <w14:solidFill>
              <w14:schemeClr w14:val="tx1"/>
            </w14:solidFill>
          </w14:textFill>
        </w:rPr>
        <w:t>点重合</w:t>
      </w:r>
    </w:p>
    <w:p w14:paraId="7B6713BE">
      <w:pPr>
        <w:keepNext w:val="0"/>
        <w:keepLines w:val="0"/>
        <w:pageBreakBefore w:val="0"/>
        <w:widowControl w:val="0"/>
        <w:shd w:val="clear" w:color="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【详解】（1）[1]根据上表数据在坐标纸上描出</w:t>
      </w:r>
      <w:r>
        <w:rPr>
          <w:rFonts w:hint="eastAsia" w:ascii="黑体" w:hAnsi="黑体" w:eastAsia="黑体" w:cs="黑体"/>
          <w:color w:val="000000" w:themeColor="text1"/>
          <w:sz w:val="21"/>
          <w:szCs w:val="21"/>
          <w14:textFill>
            <w14:solidFill>
              <w14:schemeClr w14:val="tx1"/>
            </w14:solidFill>
          </w14:textFill>
        </w:rPr>
        <w:object>
          <v:shape id="_x0000_i1080" o:spt="75" alt="eqId75c8942e253abf1f64b09fa7d83b9e77" type="#_x0000_t75" style="height:15.8pt;width:13.2pt;" o:ole="t" filled="f" o:preferrelative="t" stroked="f" coordsize="21600,21600">
            <v:path/>
            <v:fill on="f" focussize="0,0"/>
            <v:stroke on="f" joinstyle="miter"/>
            <v:imagedata r:id="rId30" o:title="eqId75c8942e253abf1f64b09fa7d83b9e77"/>
            <o:lock v:ext="edit" aspectratio="t"/>
            <w10:wrap type="none"/>
            <w10:anchorlock/>
          </v:shape>
          <o:OLEObject Type="Embed" ProgID="Equation.DSMT4" ShapeID="_x0000_i1080" DrawAspect="Content" ObjectID="_1468075747" r:id="rId57">
            <o:LockedField>false</o:LockedField>
          </o:OLEObject>
        </w:object>
      </w:r>
      <w:r>
        <w:rPr>
          <w:rFonts w:hint="eastAsia" w:ascii="黑体" w:hAnsi="黑体" w:eastAsia="黑体" w:cs="黑体"/>
          <w:color w:val="000000" w:themeColor="text1"/>
          <w:sz w:val="21"/>
          <w:szCs w:val="21"/>
          <w14:textFill>
            <w14:solidFill>
              <w14:schemeClr w14:val="tx1"/>
            </w14:solidFill>
          </w14:textFill>
        </w:rPr>
        <w:t>数据点，并绘制“</w:t>
      </w:r>
      <w:r>
        <w:rPr>
          <w:rFonts w:hint="eastAsia" w:ascii="黑体" w:hAnsi="黑体" w:eastAsia="黑体" w:cs="黑体"/>
          <w:color w:val="000000" w:themeColor="text1"/>
          <w:sz w:val="21"/>
          <w:szCs w:val="21"/>
          <w14:textFill>
            <w14:solidFill>
              <w14:schemeClr w14:val="tx1"/>
            </w14:solidFill>
          </w14:textFill>
        </w:rPr>
        <w:object>
          <v:shape id="_x0000_i1081" o:spt="75" alt="eqId9f64907febb5058a048d734945b28215" type="#_x0000_t75" style="height:15.95pt;width:27.25pt;" o:ole="t" filled="f" o:preferrelative="t" stroked="f" coordsize="21600,21600">
            <v:path/>
            <v:fill on="f" focussize="0,0"/>
            <v:stroke on="f" joinstyle="miter"/>
            <v:imagedata r:id="rId45" o:title="eqId9f64907febb5058a048d734945b28215"/>
            <o:lock v:ext="edit" aspectratio="t"/>
            <w10:wrap type="none"/>
            <w10:anchorlock/>
          </v:shape>
          <o:OLEObject Type="Embed" ProgID="Equation.DSMT4" ShapeID="_x0000_i1081" DrawAspect="Content" ObjectID="_1468075748" r:id="rId58">
            <o:LockedField>false</o:LockedField>
          </o:OLEObject>
        </w:object>
      </w:r>
      <w:r>
        <w:rPr>
          <w:rFonts w:hint="eastAsia" w:ascii="黑体" w:hAnsi="黑体" w:eastAsia="黑体" w:cs="黑体"/>
          <w:color w:val="000000" w:themeColor="text1"/>
          <w:sz w:val="21"/>
          <w:szCs w:val="21"/>
          <w14:textFill>
            <w14:solidFill>
              <w14:schemeClr w14:val="tx1"/>
            </w14:solidFill>
          </w14:textFill>
        </w:rPr>
        <w:t>”图线如图所示</w:t>
      </w:r>
    </w:p>
    <w:p w14:paraId="443A4284">
      <w:pPr>
        <w:keepNext w:val="0"/>
        <w:keepLines w:val="0"/>
        <w:pageBreakBefore w:val="0"/>
        <w:widowControl w:val="0"/>
        <w:shd w:val="clear" w:color="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strike w:val="0"/>
          <w:color w:val="000000" w:themeColor="text1"/>
          <w:kern w:val="0"/>
          <w:sz w:val="21"/>
          <w:szCs w:val="21"/>
          <w:u w:val="none"/>
          <w14:textFill>
            <w14:solidFill>
              <w14:schemeClr w14:val="tx1"/>
            </w14:solidFill>
          </w14:textFill>
        </w:rPr>
        <w:drawing>
          <wp:inline distT="0" distB="0" distL="114300" distR="114300">
            <wp:extent cx="3190875" cy="2371725"/>
            <wp:effectExtent l="0" t="0" r="9525" b="3175"/>
            <wp:docPr id="17" name="图片 17" descr="@@@c549a241-451f-4e69-9219-dbcfb7a5b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549a241-451f-4e69-9219-dbcfb7a5b608"/>
                    <pic:cNvPicPr>
                      <a:picLocks noChangeAspect="1"/>
                    </pic:cNvPicPr>
                  </pic:nvPicPr>
                  <pic:blipFill>
                    <a:blip r:embed="rId59"/>
                    <a:stretch>
                      <a:fillRect/>
                    </a:stretch>
                  </pic:blipFill>
                  <pic:spPr>
                    <a:xfrm>
                      <a:off x="0" y="0"/>
                      <a:ext cx="3190875" cy="2371725"/>
                    </a:xfrm>
                    <a:prstGeom prst="rect">
                      <a:avLst/>
                    </a:prstGeom>
                  </pic:spPr>
                </pic:pic>
              </a:graphicData>
            </a:graphic>
          </wp:inline>
        </w:drawing>
      </w:r>
    </w:p>
    <w:p w14:paraId="2B5CD2F1">
      <w:pPr>
        <w:keepNext w:val="0"/>
        <w:keepLines w:val="0"/>
        <w:pageBreakBefore w:val="0"/>
        <w:widowControl w:val="0"/>
        <w:shd w:val="clear" w:color="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（2）[2]由</w:t>
      </w:r>
      <w:r>
        <w:rPr>
          <w:rFonts w:hint="eastAsia" w:ascii="黑体" w:hAnsi="黑体" w:eastAsia="黑体" w:cs="黑体"/>
          <w:color w:val="000000" w:themeColor="text1"/>
          <w:sz w:val="21"/>
          <w:szCs w:val="21"/>
          <w14:textFill>
            <w14:solidFill>
              <w14:schemeClr w14:val="tx1"/>
            </w14:solidFill>
          </w14:textFill>
        </w:rPr>
        <w:object>
          <v:shape id="_x0000_i1082" o:spt="75" alt="eqId9f64907febb5058a048d734945b28215" type="#_x0000_t75" style="height:15.95pt;width:27.25pt;" o:ole="t" filled="f" o:preferrelative="t" stroked="f" coordsize="21600,21600">
            <v:path/>
            <v:fill on="f" focussize="0,0"/>
            <v:stroke on="f" joinstyle="miter"/>
            <v:imagedata r:id="rId45" o:title="eqId9f64907febb5058a048d734945b28215"/>
            <o:lock v:ext="edit" aspectratio="t"/>
            <w10:wrap type="none"/>
            <w10:anchorlock/>
          </v:shape>
          <o:OLEObject Type="Embed" ProgID="Equation.DSMT4" ShapeID="_x0000_i1082" DrawAspect="Content" ObjectID="_1468075749" r:id="rId60">
            <o:LockedField>false</o:LockedField>
          </o:OLEObject>
        </w:object>
      </w:r>
      <w:r>
        <w:rPr>
          <w:rFonts w:hint="eastAsia" w:ascii="黑体" w:hAnsi="黑体" w:eastAsia="黑体" w:cs="黑体"/>
          <w:color w:val="000000" w:themeColor="text1"/>
          <w:sz w:val="21"/>
          <w:szCs w:val="21"/>
          <w14:textFill>
            <w14:solidFill>
              <w14:schemeClr w14:val="tx1"/>
            </w14:solidFill>
          </w14:textFill>
        </w:rPr>
        <w:t>图线为一条倾斜的直线可知，小球下落的高度</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，与水平距离的平方</w:t>
      </w:r>
      <w:r>
        <w:rPr>
          <w:rFonts w:hint="eastAsia" w:ascii="黑体" w:hAnsi="黑体" w:eastAsia="黑体" w:cs="黑体"/>
          <w:color w:val="000000" w:themeColor="text1"/>
          <w:sz w:val="21"/>
          <w:szCs w:val="21"/>
          <w14:textFill>
            <w14:solidFill>
              <w14:schemeClr w14:val="tx1"/>
            </w14:solidFill>
          </w14:textFill>
        </w:rPr>
        <w:object>
          <v:shape id="_x0000_i1083" o:spt="75" alt="eqId9b0a89e3c30f6e4d4c5db4378b05d987" type="#_x0000_t75" style="height:15.2pt;width:12.3pt;" o:ole="t" filled="f" o:preferrelative="t" stroked="f" coordsize="21600,21600">
            <v:path/>
            <v:fill on="f" focussize="0,0"/>
            <v:stroke on="f" joinstyle="miter"/>
            <v:imagedata r:id="rId24" o:title="eqId9b0a89e3c30f6e4d4c5db4378b05d987"/>
            <o:lock v:ext="edit" aspectratio="t"/>
            <w10:wrap type="none"/>
            <w10:anchorlock/>
          </v:shape>
          <o:OLEObject Type="Embed" ProgID="Equation.DSMT4" ShapeID="_x0000_i1083" DrawAspect="Content" ObjectID="_1468075750" r:id="rId61">
            <o:LockedField>false</o:LockedField>
          </o:OLEObject>
        </w:object>
      </w:r>
      <w:r>
        <w:rPr>
          <w:rFonts w:hint="eastAsia" w:ascii="黑体" w:hAnsi="黑体" w:eastAsia="黑体" w:cs="黑体"/>
          <w:color w:val="000000" w:themeColor="text1"/>
          <w:sz w:val="21"/>
          <w:szCs w:val="21"/>
          <w14:textFill>
            <w14:solidFill>
              <w14:schemeClr w14:val="tx1"/>
            </w14:solidFill>
          </w14:textFill>
        </w:rPr>
        <w:t>成线性关系。</w:t>
      </w:r>
    </w:p>
    <w:p w14:paraId="205F904A">
      <w:pPr>
        <w:keepNext w:val="0"/>
        <w:keepLines w:val="0"/>
        <w:pageBreakBefore w:val="0"/>
        <w:widowControl w:val="0"/>
        <w:shd w:val="clear" w:color="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（3）[3]根据平抛运动规律可得</w:t>
      </w:r>
      <w:r>
        <w:rPr>
          <w:rFonts w:hint="eastAsia" w:ascii="黑体" w:hAnsi="黑体" w:eastAsia="黑体" w:cs="黑体"/>
          <w:color w:val="000000" w:themeColor="text1"/>
          <w:sz w:val="21"/>
          <w:szCs w:val="21"/>
          <w14:textFill>
            <w14:solidFill>
              <w14:schemeClr w14:val="tx1"/>
            </w14:solidFill>
          </w14:textFill>
        </w:rPr>
        <w:object>
          <v:shape id="_x0000_i1084" o:spt="75" alt="eqId8fabcbe539d64346f8803373823bcece" type="#_x0000_t75" style="height:18.75pt;width:30.75pt;" o:ole="t" filled="f" o:preferrelative="t" stroked="f" coordsize="21600,21600">
            <v:path/>
            <v:fill on="f" focussize="0,0"/>
            <v:stroke on="f" joinstyle="miter"/>
            <v:imagedata r:id="rId63" o:title="eqId8fabcbe539d64346f8803373823bcece"/>
            <o:lock v:ext="edit" aspectratio="t"/>
            <w10:wrap type="none"/>
            <w10:anchorlock/>
          </v:shape>
          <o:OLEObject Type="Embed" ProgID="Equation.DSMT4" ShapeID="_x0000_i1084" DrawAspect="Content" ObjectID="_1468075751" r:id="rId62">
            <o:LockedField>false</o:LockedField>
          </o:OLEObject>
        </w:object>
      </w:r>
      <w:r>
        <w:rPr>
          <w:rFonts w:hint="eastAsia" w:ascii="黑体" w:hAnsi="黑体" w:eastAsia="黑体" w:cs="黑体"/>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object>
          <v:shape id="_x0000_i1085" o:spt="75" alt="eqIdc941bc17db61afeb1115c5ce9d74a79a" type="#_x0000_t75" style="height:27.05pt;width:41.35pt;" o:ole="t" filled="f" o:preferrelative="t" stroked="f" coordsize="21600,21600">
            <v:path/>
            <v:fill on="f" focussize="0,0"/>
            <v:stroke on="f" joinstyle="miter"/>
            <v:imagedata r:id="rId65" o:title="eqIdc941bc17db61afeb1115c5ce9d74a79a"/>
            <o:lock v:ext="edit" aspectratio="t"/>
            <w10:wrap type="none"/>
            <w10:anchorlock/>
          </v:shape>
          <o:OLEObject Type="Embed" ProgID="Equation.DSMT4" ShapeID="_x0000_i1085" DrawAspect="Content" ObjectID="_1468075752" r:id="rId64">
            <o:LockedField>false</o:LockedField>
          </o:OLEObject>
        </w:object>
      </w:r>
    </w:p>
    <w:p w14:paraId="78BAC60F">
      <w:pPr>
        <w:keepNext w:val="0"/>
        <w:keepLines w:val="0"/>
        <w:pageBreakBefore w:val="0"/>
        <w:widowControl w:val="0"/>
        <w:shd w:val="clear" w:color="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联立可得</w:t>
      </w:r>
      <w:r>
        <w:rPr>
          <w:rFonts w:hint="eastAsia" w:ascii="黑体" w:hAnsi="黑体" w:eastAsia="黑体" w:cs="黑体"/>
          <w:color w:val="000000" w:themeColor="text1"/>
          <w:sz w:val="21"/>
          <w:szCs w:val="21"/>
          <w:lang w:val="en-US" w:eastAsia="zh-CN"/>
          <w14:textFill>
            <w14:solidFill>
              <w14:schemeClr w14:val="tx1"/>
            </w14:solidFill>
          </w14:textFill>
        </w:rPr>
        <w:t xml:space="preserve"> </w:t>
      </w:r>
      <w:r>
        <w:rPr>
          <w:rFonts w:hint="eastAsia" w:ascii="黑体" w:hAnsi="黑体" w:eastAsia="黑体" w:cs="黑体"/>
          <w:color w:val="000000" w:themeColor="text1"/>
          <w:sz w:val="21"/>
          <w:szCs w:val="21"/>
          <w14:textFill>
            <w14:solidFill>
              <w14:schemeClr w14:val="tx1"/>
            </w14:solidFill>
          </w14:textFill>
        </w:rPr>
        <w:object>
          <v:shape id="_x0000_i1086" o:spt="75" alt="eqIdcc097e698ac0f8251cf553cfc0327f34" type="#_x0000_t75" style="height:29.7pt;width:94.1pt;" o:ole="t" filled="f" o:preferrelative="t" stroked="f" coordsize="21600,21600">
            <v:path/>
            <v:fill on="f" focussize="0,0"/>
            <v:stroke on="f" joinstyle="miter"/>
            <v:imagedata r:id="rId67" o:title="eqIdcc097e698ac0f8251cf553cfc0327f34"/>
            <o:lock v:ext="edit" aspectratio="t"/>
            <w10:wrap type="none"/>
            <w10:anchorlock/>
          </v:shape>
          <o:OLEObject Type="Embed" ProgID="Equation.DSMT4" ShapeID="_x0000_i1086" DrawAspect="Content" ObjectID="_1468075753" r:id="rId66">
            <o:LockedField>false</o:LockedField>
          </o:OLEObject>
        </w:object>
      </w:r>
    </w:p>
    <w:p w14:paraId="6024E268">
      <w:pPr>
        <w:keepNext w:val="0"/>
        <w:keepLines w:val="0"/>
        <w:pageBreakBefore w:val="0"/>
        <w:widowControl w:val="0"/>
        <w:shd w:val="clear" w:color="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可知</w:t>
      </w:r>
      <w:r>
        <w:rPr>
          <w:rFonts w:hint="eastAsia" w:ascii="黑体" w:hAnsi="黑体" w:eastAsia="黑体" w:cs="黑体"/>
          <w:color w:val="000000" w:themeColor="text1"/>
          <w:sz w:val="21"/>
          <w:szCs w:val="21"/>
          <w14:textFill>
            <w14:solidFill>
              <w14:schemeClr w14:val="tx1"/>
            </w14:solidFill>
          </w14:textFill>
        </w:rPr>
        <w:object>
          <v:shape id="_x0000_i1087" o:spt="75" alt="eqId9f64907febb5058a048d734945b28215" type="#_x0000_t75" style="height:15.95pt;width:27.25pt;" o:ole="t" filled="f" o:preferrelative="t" stroked="f" coordsize="21600,21600">
            <v:path/>
            <v:fill on="f" focussize="0,0"/>
            <v:stroke on="f" joinstyle="miter"/>
            <v:imagedata r:id="rId45" o:title="eqId9f64907febb5058a048d734945b28215"/>
            <o:lock v:ext="edit" aspectratio="t"/>
            <w10:wrap type="none"/>
            <w10:anchorlock/>
          </v:shape>
          <o:OLEObject Type="Embed" ProgID="Equation.DSMT4" ShapeID="_x0000_i1087" DrawAspect="Content" ObjectID="_1468075754" r:id="rId68">
            <o:LockedField>false</o:LockedField>
          </o:OLEObject>
        </w:object>
      </w:r>
      <w:r>
        <w:rPr>
          <w:rFonts w:hint="eastAsia" w:ascii="黑体" w:hAnsi="黑体" w:eastAsia="黑体" w:cs="黑体"/>
          <w:color w:val="000000" w:themeColor="text1"/>
          <w:sz w:val="21"/>
          <w:szCs w:val="21"/>
          <w14:textFill>
            <w14:solidFill>
              <w14:schemeClr w14:val="tx1"/>
            </w14:solidFill>
          </w14:textFill>
        </w:rPr>
        <w:t>图像的斜率为</w:t>
      </w:r>
      <w:r>
        <w:rPr>
          <w:rFonts w:hint="eastAsia" w:ascii="黑体" w:hAnsi="黑体" w:eastAsia="黑体" w:cs="黑体"/>
          <w:color w:val="000000" w:themeColor="text1"/>
          <w:sz w:val="21"/>
          <w:szCs w:val="21"/>
          <w14:textFill>
            <w14:solidFill>
              <w14:schemeClr w14:val="tx1"/>
            </w14:solidFill>
          </w14:textFill>
        </w:rPr>
        <w:object>
          <v:shape id="_x0000_i1088" o:spt="75" alt="eqIdf0e6f270f8be28b5825ed3d46c93b7d3" type="#_x0000_t75" style="height:29.9pt;width:36.05pt;" o:ole="t" filled="f" o:preferrelative="t" stroked="f" coordsize="21600,21600">
            <v:path/>
            <v:fill on="f" focussize="0,0"/>
            <v:stroke on="f" joinstyle="miter"/>
            <v:imagedata r:id="rId70" o:title="eqIdf0e6f270f8be28b5825ed3d46c93b7d3"/>
            <o:lock v:ext="edit" aspectratio="t"/>
            <w10:wrap type="none"/>
            <w10:anchorlock/>
          </v:shape>
          <o:OLEObject Type="Embed" ProgID="Equation.DSMT4" ShapeID="_x0000_i1088" DrawAspect="Content" ObjectID="_1468075755" r:id="rId69">
            <o:LockedField>false</o:LockedField>
          </o:OLEObject>
        </w:object>
      </w:r>
    </w:p>
    <w:p w14:paraId="292A21E0">
      <w:pPr>
        <w:keepNext w:val="0"/>
        <w:keepLines w:val="0"/>
        <w:pageBreakBefore w:val="0"/>
        <w:widowControl w:val="0"/>
        <w:shd w:val="clear" w:color="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解得小球平抛运动的初速度为</w:t>
      </w:r>
      <w:r>
        <w:rPr>
          <w:rFonts w:hint="eastAsia" w:ascii="黑体" w:hAnsi="黑体" w:eastAsia="黑体" w:cs="黑体"/>
          <w:color w:val="000000" w:themeColor="text1"/>
          <w:sz w:val="21"/>
          <w:szCs w:val="21"/>
          <w14:textFill>
            <w14:solidFill>
              <w14:schemeClr w14:val="tx1"/>
            </w14:solidFill>
          </w14:textFill>
        </w:rPr>
        <w:object>
          <v:shape id="_x0000_i1089" o:spt="75" alt="eqId903c377ca1c82cd32435b77c3f5b9415" type="#_x0000_t75" style="height:31pt;width:43.1pt;" o:ole="t" filled="f" o:preferrelative="t" stroked="f" coordsize="21600,21600">
            <v:path/>
            <v:fill on="f" focussize="0,0"/>
            <v:stroke on="f" joinstyle="miter"/>
            <v:imagedata r:id="rId72" o:title="eqId903c377ca1c82cd32435b77c3f5b9415"/>
            <o:lock v:ext="edit" aspectratio="t"/>
            <w10:wrap type="none"/>
            <w10:anchorlock/>
          </v:shape>
          <o:OLEObject Type="Embed" ProgID="Equation.DSMT4" ShapeID="_x0000_i1089" DrawAspect="Content" ObjectID="_1468075756" r:id="rId71">
            <o:LockedField>false</o:LockedField>
          </o:OLEObject>
        </w:object>
      </w:r>
    </w:p>
    <w:p w14:paraId="03AA0ABB">
      <w:pPr>
        <w:keepNext w:val="0"/>
        <w:keepLines w:val="0"/>
        <w:pageBreakBefore w:val="0"/>
        <w:widowControl w:val="0"/>
        <w:shd w:val="clear" w:color="auto"/>
        <w:kinsoku/>
        <w:wordWrap/>
        <w:overflowPunct/>
        <w:topLinePunct w:val="0"/>
        <w:autoSpaceDE/>
        <w:autoSpaceDN/>
        <w:bidi w:val="0"/>
        <w:adjustRightInd/>
        <w:snapToGrid/>
        <w:spacing w:line="240" w:lineRule="auto"/>
        <w:jc w:val="left"/>
        <w:textAlignment w:val="center"/>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（4）[4]</w:t>
      </w:r>
      <w:r>
        <w:rPr>
          <w:rFonts w:hint="eastAsia" w:ascii="黑体" w:hAnsi="黑体" w:eastAsia="黑体" w:cs="黑体"/>
          <w:color w:val="000000" w:themeColor="text1"/>
          <w:sz w:val="21"/>
          <w:szCs w:val="21"/>
          <w14:textFill>
            <w14:solidFill>
              <w14:schemeClr w14:val="tx1"/>
            </w14:solidFill>
          </w14:textFill>
        </w:rPr>
        <w:object>
          <v:shape id="_x0000_i1090" o:spt="75" alt="eqId9f64907febb5058a048d734945b28215" type="#_x0000_t75" style="height:15.95pt;width:27.25pt;" o:ole="t" filled="f" o:preferrelative="t" stroked="f" coordsize="21600,21600">
            <v:path/>
            <v:fill on="f" focussize="0,0"/>
            <v:stroke on="f" joinstyle="miter"/>
            <v:imagedata r:id="rId45" o:title="eqId9f64907febb5058a048d734945b28215"/>
            <o:lock v:ext="edit" aspectratio="t"/>
            <w10:wrap type="none"/>
            <w10:anchorlock/>
          </v:shape>
          <o:OLEObject Type="Embed" ProgID="Equation.DSMT4" ShapeID="_x0000_i1090" DrawAspect="Content" ObjectID="_1468075757" r:id="rId73">
            <o:LockedField>false</o:LockedField>
          </o:OLEObject>
        </w:object>
      </w:r>
      <w:r>
        <w:rPr>
          <w:rFonts w:hint="eastAsia" w:ascii="黑体" w:hAnsi="黑体" w:eastAsia="黑体" w:cs="黑体"/>
          <w:color w:val="000000" w:themeColor="text1"/>
          <w:sz w:val="21"/>
          <w:szCs w:val="21"/>
          <w14:textFill>
            <w14:solidFill>
              <w14:schemeClr w14:val="tx1"/>
            </w14:solidFill>
          </w14:textFill>
        </w:rPr>
        <w:t>图线是一条直线，但常不经过原点，说明实验中测量的</w:t>
      </w:r>
      <w:r>
        <w:rPr>
          <w:rFonts w:hint="eastAsia" w:ascii="黑体" w:hAnsi="黑体" w:eastAsia="黑体" w:cs="黑体"/>
          <w:i/>
          <w:color w:val="000000" w:themeColor="text1"/>
          <w:sz w:val="21"/>
          <w:szCs w:val="21"/>
          <w14:textFill>
            <w14:solidFill>
              <w14:schemeClr w14:val="tx1"/>
            </w14:solidFill>
          </w14:textFill>
        </w:rPr>
        <w:t>y</w:t>
      </w:r>
      <w:r>
        <w:rPr>
          <w:rFonts w:hint="eastAsia" w:ascii="黑体" w:hAnsi="黑体" w:eastAsia="黑体" w:cs="黑体"/>
          <w:color w:val="000000" w:themeColor="text1"/>
          <w:sz w:val="21"/>
          <w:szCs w:val="21"/>
          <w14:textFill>
            <w14:solidFill>
              <w14:schemeClr w14:val="tx1"/>
            </w14:solidFill>
          </w14:textFill>
        </w:rPr>
        <w:t>值偏大或偏小一个定值，这是小球的水平射出点未与</w:t>
      </w:r>
      <w:r>
        <w:rPr>
          <w:rFonts w:hint="eastAsia" w:ascii="黑体" w:hAnsi="黑体" w:eastAsia="黑体" w:cs="黑体"/>
          <w:i/>
          <w:color w:val="000000" w:themeColor="text1"/>
          <w:sz w:val="21"/>
          <w:szCs w:val="21"/>
          <w14:textFill>
            <w14:solidFill>
              <w14:schemeClr w14:val="tx1"/>
            </w14:solidFill>
          </w14:textFill>
        </w:rPr>
        <w:t>O</w:t>
      </w:r>
      <w:r>
        <w:rPr>
          <w:rFonts w:hint="eastAsia" w:ascii="黑体" w:hAnsi="黑体" w:eastAsia="黑体" w:cs="黑体"/>
          <w:color w:val="000000" w:themeColor="text1"/>
          <w:sz w:val="21"/>
          <w:szCs w:val="21"/>
          <w14:textFill>
            <w14:solidFill>
              <w14:schemeClr w14:val="tx1"/>
            </w14:solidFill>
          </w14:textFill>
        </w:rPr>
        <w:t>点重合，位于坐标原点</w:t>
      </w:r>
      <w:r>
        <w:rPr>
          <w:rFonts w:hint="eastAsia" w:ascii="黑体" w:hAnsi="黑体" w:eastAsia="黑体" w:cs="黑体"/>
          <w:i/>
          <w:color w:val="000000" w:themeColor="text1"/>
          <w:sz w:val="21"/>
          <w:szCs w:val="21"/>
          <w14:textFill>
            <w14:solidFill>
              <w14:schemeClr w14:val="tx1"/>
            </w14:solidFill>
          </w14:textFill>
        </w:rPr>
        <w:t>O</w:t>
      </w:r>
      <w:r>
        <w:rPr>
          <w:rFonts w:hint="eastAsia" w:ascii="黑体" w:hAnsi="黑体" w:eastAsia="黑体" w:cs="黑体"/>
          <w:color w:val="000000" w:themeColor="text1"/>
          <w:sz w:val="21"/>
          <w:szCs w:val="21"/>
          <w14:textFill>
            <w14:solidFill>
              <w14:schemeClr w14:val="tx1"/>
            </w14:solidFill>
          </w14:textFill>
        </w:rPr>
        <w:t>上方或下方所造成的。</w:t>
      </w:r>
    </w:p>
    <w:p w14:paraId="74E5626D">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79EC1439">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10、</w:t>
      </w:r>
      <w:r>
        <w:rPr>
          <w:rFonts w:hint="eastAsia" w:ascii="黑体" w:hAnsi="黑体" w:eastAsia="黑体" w:cs="黑体"/>
          <w:color w:val="000000" w:themeColor="text1"/>
          <w:sz w:val="21"/>
          <w:szCs w:val="21"/>
          <w14:textFill>
            <w14:solidFill>
              <w14:schemeClr w14:val="tx1"/>
            </w14:solidFill>
          </w14:textFill>
        </w:rPr>
        <w:t>【答案】(1)</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=4</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r>
        <w:rPr>
          <w:rFonts w:hint="eastAsia" w:ascii="黑体" w:hAnsi="黑体" w:eastAsia="黑体" w:cs="黑体"/>
          <w:color w:val="000000" w:themeColor="text1"/>
          <w:sz w:val="21"/>
          <w:szCs w:val="21"/>
          <w14:textFill>
            <w14:solidFill>
              <w14:schemeClr w14:val="tx1"/>
            </w14:solidFill>
          </w14:textFill>
        </w:rPr>
        <w:t>，</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=6</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r>
        <w:rPr>
          <w:rFonts w:hint="eastAsia" w:ascii="黑体" w:hAnsi="黑体" w:eastAsia="黑体" w:cs="黑体"/>
          <w:color w:val="000000" w:themeColor="text1"/>
          <w:sz w:val="21"/>
          <w:szCs w:val="21"/>
          <w14:textFill>
            <w14:solidFill>
              <w14:schemeClr w14:val="tx1"/>
            </w14:solidFill>
          </w14:textFill>
        </w:rPr>
        <w:t>(2)</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=1.8</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 </m:t>
        </m:r>
      </m:oMath>
      <w:r>
        <w:rPr>
          <w:rFonts w:hint="eastAsia" w:ascii="黑体" w:hAnsi="黑体" w:eastAsia="黑体" w:cs="黑体"/>
          <w:color w:val="000000" w:themeColor="text1"/>
          <w:sz w:val="21"/>
          <w:szCs w:val="21"/>
          <w14:textFill>
            <w14:solidFill>
              <w14:schemeClr w14:val="tx1"/>
            </w14:solidFill>
          </w14:textFill>
        </w:rPr>
        <w:t>(3)</w:t>
      </w:r>
      <m:oMath>
        <m:r>
          <m:rPr/>
          <w:rPr>
            <w:rFonts w:hint="eastAsia" w:ascii="Cambria Math" w:hAnsi="Cambria Math" w:eastAsia="黑体" w:cs="黑体"/>
            <w:color w:val="000000" w:themeColor="text1"/>
            <w:sz w:val="21"/>
            <w:szCs w:val="21"/>
            <w14:textFill>
              <w14:solidFill>
                <w14:schemeClr w14:val="tx1"/>
              </w14:solidFill>
            </w14:textFill>
          </w:rPr>
          <m:t>H=0.4</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oMath>
    </w:p>
    <w:p w14:paraId="38BF2AF8">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【详解】（1）硬币在薄板上滑动时，对硬币进行受力分析，有</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μ</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mg=m</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，解得</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=4</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p>
    <w:p w14:paraId="73890948">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对薄板进行受力分析，有</w:t>
      </w:r>
      <m:oMath>
        <m:r>
          <m:rPr/>
          <w:rPr>
            <w:rFonts w:hint="eastAsia" w:ascii="Cambria Math" w:hAnsi="Cambria Math" w:eastAsia="黑体" w:cs="黑体"/>
            <w:color w:val="000000" w:themeColor="text1"/>
            <w:sz w:val="21"/>
            <w:szCs w:val="21"/>
            <w14:textFill>
              <w14:solidFill>
                <w14:schemeClr w14:val="tx1"/>
              </w14:solidFill>
            </w14:textFill>
          </w:rPr>
          <m:t>F−</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μ</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mg−</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μ</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d>
          <m:dPr>
            <m:ctrlPr>
              <w:rPr>
                <w:rFonts w:hint="eastAsia" w:ascii="Cambria Math" w:hAnsi="Cambria Math" w:eastAsia="黑体" w:cs="黑体"/>
                <w:color w:val="000000" w:themeColor="text1"/>
                <w:sz w:val="21"/>
                <w:szCs w:val="21"/>
                <w14:textFill>
                  <w14:solidFill>
                    <w14:schemeClr w14:val="tx1"/>
                  </w14:solidFill>
                </w14:textFill>
              </w:rPr>
            </m:ctrlPr>
          </m:dPr>
          <m:e>
            <m:r>
              <m:rPr/>
              <w:rPr>
                <w:rFonts w:hint="eastAsia" w:ascii="Cambria Math" w:hAnsi="Cambria Math" w:eastAsia="黑体" w:cs="黑体"/>
                <w:color w:val="000000" w:themeColor="text1"/>
                <w:sz w:val="21"/>
                <w:szCs w:val="21"/>
                <w14:textFill>
                  <w14:solidFill>
                    <w14:schemeClr w14:val="tx1"/>
                  </w14:solidFill>
                </w14:textFill>
              </w:rPr>
              <m:t>m+0.5m</m:t>
            </m:r>
            <m:ctrlPr>
              <w:rPr>
                <w:rFonts w:hint="eastAsia" w:ascii="Cambria Math" w:hAnsi="Cambria Math" w:eastAsia="黑体" w:cs="黑体"/>
                <w:color w:val="000000" w:themeColor="text1"/>
                <w:sz w:val="21"/>
                <w:szCs w:val="21"/>
                <w14:textFill>
                  <w14:solidFill>
                    <w14:schemeClr w14:val="tx1"/>
                  </w14:solidFill>
                </w14:textFill>
              </w:rPr>
            </m:ctrlPr>
          </m:e>
        </m:d>
        <m:r>
          <m:rPr/>
          <w:rPr>
            <w:rFonts w:hint="eastAsia" w:ascii="Cambria Math" w:hAnsi="Cambria Math" w:eastAsia="黑体" w:cs="黑体"/>
            <w:color w:val="000000" w:themeColor="text1"/>
            <w:sz w:val="21"/>
            <w:szCs w:val="21"/>
            <w14:textFill>
              <w14:solidFill>
                <w14:schemeClr w14:val="tx1"/>
              </w14:solidFill>
            </w14:textFill>
          </w:rPr>
          <m:t>g=0.5m</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，解得</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=6</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p>
    <w:p w14:paraId="3D745808">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（2）设经过时间</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，薄板与硬币分离，则有位移关系</w:t>
      </w:r>
      <m:oMath>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L</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4</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oMath>
      <w:r>
        <w:rPr>
          <w:rFonts w:hint="eastAsia" w:ascii="黑体" w:hAnsi="黑体" w:eastAsia="黑体" w:cs="黑体"/>
          <w:color w:val="000000" w:themeColor="text1"/>
          <w:sz w:val="21"/>
          <w:szCs w:val="21"/>
          <w14:textFill>
            <w14:solidFill>
              <w14:schemeClr w14:val="tx1"/>
            </w14:solidFill>
          </w14:textFill>
        </w:rPr>
        <w:t>，解得</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=0.5</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s</m:t>
        </m:r>
      </m:oMath>
    </w:p>
    <w:p w14:paraId="3908C30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此时硬币的速度大小</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=2</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p>
    <w:p w14:paraId="0E6860A8">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时间内，硬币向右运动的距离</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=0.5</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r>
          <m:rPr/>
          <w:rPr>
            <w:rFonts w:hint="eastAsia" w:ascii="Cambria Math" w:hAnsi="Cambria Math" w:eastAsia="黑体" w:cs="黑体"/>
            <w:color w:val="000000" w:themeColor="text1"/>
            <w:sz w:val="21"/>
            <w:szCs w:val="21"/>
            <w14:textFill>
              <w14:solidFill>
                <w14:schemeClr w14:val="tx1"/>
              </w14:solidFill>
            </w14:textFill>
          </w:rPr>
          <m:t>&lt;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4</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L</m:t>
        </m:r>
      </m:oMath>
      <w:r>
        <w:rPr>
          <w:rFonts w:hint="eastAsia" w:ascii="黑体" w:hAnsi="黑体" w:eastAsia="黑体" w:cs="黑体"/>
          <w:color w:val="000000" w:themeColor="text1"/>
          <w:sz w:val="21"/>
          <w:szCs w:val="21"/>
          <w14:textFill>
            <w14:solidFill>
              <w14:schemeClr w14:val="tx1"/>
            </w14:solidFill>
          </w14:textFill>
        </w:rPr>
        <w:t>，硬币还未离开平台。</w:t>
      </w:r>
    </w:p>
    <w:p w14:paraId="4F44A1E4">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之后硬币在平台上做匀减速直线运动，有</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μ</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mg=m</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sub>
        </m:sSub>
      </m:oMath>
    </w:p>
    <w:p w14:paraId="589BBB0B">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设硬币离开平台时的速度大小为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，则有</w:t>
      </w:r>
      <m:oMath>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sub>
        </m:sSub>
        <m:d>
          <m:dPr>
            <m:ctrlPr>
              <w:rPr>
                <w:rFonts w:hint="eastAsia" w:ascii="Cambria Math" w:hAnsi="Cambria Math" w:eastAsia="黑体" w:cs="黑体"/>
                <w:color w:val="000000" w:themeColor="text1"/>
                <w:sz w:val="21"/>
                <w:szCs w:val="21"/>
                <w14:textFill>
                  <w14:solidFill>
                    <w14:schemeClr w14:val="tx1"/>
                  </w14:solidFill>
                </w14:textFill>
              </w:rPr>
            </m:ctrlPr>
          </m:dPr>
          <m:e>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4</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L−</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e>
        </m:d>
        <m:r>
          <m:rPr/>
          <w:rPr>
            <w:rFonts w:hint="eastAsia" w:ascii="Cambria Math" w:hAnsi="Cambria Math" w:eastAsia="黑体" w:cs="黑体"/>
            <w:color w:val="000000" w:themeColor="text1"/>
            <w:sz w:val="21"/>
            <w:szCs w:val="21"/>
            <w14:textFill>
              <w14:solidFill>
                <w14:schemeClr w14:val="tx1"/>
              </w14:solidFill>
            </w14:textFill>
          </w:rPr>
          <m:t>=</m:t>
        </m:r>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r>
          <m:rPr/>
          <w:rPr>
            <w:rFonts w:hint="eastAsia" w:ascii="Cambria Math" w:hAnsi="Cambria Math" w:eastAsia="黑体" w:cs="黑体"/>
            <w:color w:val="000000" w:themeColor="text1"/>
            <w:sz w:val="21"/>
            <w:szCs w:val="21"/>
            <w14:textFill>
              <w14:solidFill>
                <w14:schemeClr w14:val="tx1"/>
              </w14:solidFill>
            </w14:textFill>
          </w:rPr>
          <m:t>−</m:t>
        </m:r>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oMath>
    </w:p>
    <w:p w14:paraId="79769990">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解得</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=1.8</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 </m:t>
        </m:r>
      </m:oMath>
    </w:p>
    <w:p w14:paraId="43555211">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（3）硬币离开平台做平抛运动，由几何关系知，硬币由</w:t>
      </w:r>
      <m:oMath>
        <m:r>
          <m:rPr/>
          <w:rPr>
            <w:rFonts w:hint="eastAsia" w:ascii="Cambria Math" w:hAnsi="Cambria Math" w:eastAsia="黑体" w:cs="黑体"/>
            <w:color w:val="000000" w:themeColor="text1"/>
            <w:sz w:val="21"/>
            <w:szCs w:val="21"/>
            <w14:textFill>
              <w14:solidFill>
                <w14:schemeClr w14:val="tx1"/>
              </w14:solidFill>
            </w14:textFill>
          </w:rPr>
          <m:t>B</m:t>
        </m:r>
      </m:oMath>
      <w:r>
        <w:rPr>
          <w:rFonts w:hint="eastAsia" w:ascii="黑体" w:hAnsi="黑体" w:eastAsia="黑体" w:cs="黑体"/>
          <w:color w:val="000000" w:themeColor="text1"/>
          <w:sz w:val="21"/>
          <w:szCs w:val="21"/>
          <w14:textFill>
            <w14:solidFill>
              <w14:schemeClr w14:val="tx1"/>
            </w14:solidFill>
          </w14:textFill>
        </w:rPr>
        <w:t>点进入时的竖直分速度</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满足</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m:nor/>
                <m:sty m:val="p"/>
              </m:rPr>
              <w:rPr>
                <w:rFonts w:hint="eastAsia" w:ascii="Cambria Math" w:hAnsi="Cambria Math" w:eastAsia="黑体" w:cs="黑体"/>
                <w:b w:val="0"/>
                <w:i w:val="0"/>
                <w:color w:val="000000" w:themeColor="text1"/>
                <w:sz w:val="21"/>
                <w:szCs w:val="21"/>
                <w14:textFill>
                  <w14:solidFill>
                    <w14:schemeClr w14:val="tx1"/>
                  </w14:solidFill>
                </w14:textFill>
              </w:rPr>
              <m:t>tan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color w:val="000000" w:themeColor="text1"/>
          <w:sz w:val="21"/>
          <w:szCs w:val="21"/>
          <w14:textFill>
            <w14:solidFill>
              <w14:schemeClr w14:val="tx1"/>
            </w14:solidFill>
          </w14:textFill>
        </w:rPr>
        <w:t>，解得</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=2.4</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p>
    <w:p w14:paraId="4A9A25EE">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硬币从抛出到</w:t>
      </w:r>
      <m:oMath>
        <m:r>
          <m:rPr/>
          <w:rPr>
            <w:rFonts w:hint="eastAsia" w:ascii="Cambria Math" w:hAnsi="Cambria Math" w:eastAsia="黑体" w:cs="黑体"/>
            <w:color w:val="000000" w:themeColor="text1"/>
            <w:sz w:val="21"/>
            <w:szCs w:val="21"/>
            <w14:textFill>
              <w14:solidFill>
                <w14:schemeClr w14:val="tx1"/>
              </w14:solidFill>
            </w14:textFill>
          </w:rPr>
          <m:t>B</m:t>
        </m:r>
      </m:oMath>
      <w:r>
        <w:rPr>
          <w:rFonts w:hint="eastAsia" w:ascii="黑体" w:hAnsi="黑体" w:eastAsia="黑体" w:cs="黑体"/>
          <w:color w:val="000000" w:themeColor="text1"/>
          <w:sz w:val="21"/>
          <w:szCs w:val="21"/>
          <w14:textFill>
            <w14:solidFill>
              <w14:schemeClr w14:val="tx1"/>
            </w14:solidFill>
          </w14:textFill>
        </w:rPr>
        <w:t>点下落的高度</w:t>
      </w:r>
      <m:oMath>
        <m:r>
          <m:rPr/>
          <w:rPr>
            <w:rFonts w:hint="eastAsia" w:ascii="Cambria Math" w:hAnsi="Cambria Math" w:eastAsia="黑体" w:cs="黑体"/>
            <w:color w:val="000000" w:themeColor="text1"/>
            <w:sz w:val="21"/>
            <w:szCs w:val="21"/>
            <w14:textFill>
              <w14:solidFill>
                <w14:schemeClr w14:val="tx1"/>
              </w14:solidFill>
            </w14:textFill>
          </w:rPr>
          <m:t>h=</m:t>
        </m:r>
        <m:f>
          <m:fPr>
            <m:ctrlPr>
              <w:rPr>
                <w:rFonts w:hint="eastAsia" w:ascii="Cambria Math" w:hAnsi="Cambria Math" w:eastAsia="黑体" w:cs="黑体"/>
                <w:color w:val="000000" w:themeColor="text1"/>
                <w:sz w:val="21"/>
                <w:szCs w:val="21"/>
                <w14:textFill>
                  <w14:solidFill>
                    <w14:schemeClr w14:val="tx1"/>
                  </w14:solidFill>
                </w14:textFill>
              </w:rPr>
            </m:ctrlPr>
          </m:fPr>
          <m:num>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2g</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color w:val="000000" w:themeColor="text1"/>
          <w:sz w:val="21"/>
          <w:szCs w:val="21"/>
          <w14:textFill>
            <w14:solidFill>
              <w14:schemeClr w14:val="tx1"/>
            </w14:solidFill>
          </w14:textFill>
        </w:rPr>
        <w:t>，解得</w:t>
      </w:r>
      <m:oMath>
        <m:r>
          <m:rPr/>
          <w:rPr>
            <w:rFonts w:hint="eastAsia" w:ascii="Cambria Math" w:hAnsi="Cambria Math" w:eastAsia="黑体" w:cs="黑体"/>
            <w:color w:val="000000" w:themeColor="text1"/>
            <w:sz w:val="21"/>
            <w:szCs w:val="21"/>
            <w14:textFill>
              <w14:solidFill>
                <w14:schemeClr w14:val="tx1"/>
              </w14:solidFill>
            </w14:textFill>
          </w:rPr>
          <m:t>h=0.288</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oMath>
    </w:p>
    <w:p w14:paraId="7678CA47">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则平台距离地面的高度</w:t>
      </w:r>
      <m:oMath>
        <m:r>
          <m:rPr/>
          <w:rPr>
            <w:rFonts w:hint="eastAsia" w:ascii="Cambria Math" w:hAnsi="Cambria Math" w:eastAsia="黑体" w:cs="黑体"/>
            <w:color w:val="000000" w:themeColor="text1"/>
            <w:sz w:val="21"/>
            <w:szCs w:val="21"/>
            <w14:textFill>
              <w14:solidFill>
                <w14:schemeClr w14:val="tx1"/>
              </w14:solidFill>
            </w14:textFill>
          </w:rPr>
          <m:t>H=h+R</m:t>
        </m:r>
        <m:d>
          <m:dPr>
            <m:ctrlPr>
              <w:rPr>
                <w:rFonts w:hint="eastAsia" w:ascii="Cambria Math" w:hAnsi="Cambria Math" w:eastAsia="黑体" w:cs="黑体"/>
                <w:color w:val="000000" w:themeColor="text1"/>
                <w:sz w:val="21"/>
                <w:szCs w:val="21"/>
                <w14:textFill>
                  <w14:solidFill>
                    <w14:schemeClr w14:val="tx1"/>
                  </w14:solidFill>
                </w14:textFill>
              </w:rPr>
            </m:ctrlPr>
          </m:dPr>
          <m:e>
            <m:r>
              <m:rPr/>
              <w:rPr>
                <w:rFonts w:hint="eastAsia" w:ascii="Cambria Math" w:hAnsi="Cambria Math" w:eastAsia="黑体" w:cs="黑体"/>
                <w:color w:val="000000" w:themeColor="text1"/>
                <w:sz w:val="21"/>
                <w:szCs w:val="21"/>
                <w14:textFill>
                  <w14:solidFill>
                    <w14:schemeClr w14:val="tx1"/>
                  </w14:solidFill>
                </w14:textFill>
              </w:rPr>
              <m:t>1−</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sin</m:t>
            </m:r>
            <m:r>
              <m:rPr/>
              <w:rPr>
                <w:rFonts w:hint="eastAsia" w:ascii="Cambria Math" w:hAnsi="Cambria Math" w:eastAsia="黑体" w:cs="黑体"/>
                <w:color w:val="000000" w:themeColor="text1"/>
                <w:sz w:val="21"/>
                <w:szCs w:val="21"/>
                <w14:textFill>
                  <w14:solidFill>
                    <w14:schemeClr w14:val="tx1"/>
                  </w14:solidFill>
                </w14:textFill>
              </w:rPr>
              <m:t>θ</m:t>
            </m:r>
            <m:ctrlPr>
              <w:rPr>
                <w:rFonts w:hint="eastAsia" w:ascii="Cambria Math" w:hAnsi="Cambria Math" w:eastAsia="黑体" w:cs="黑体"/>
                <w:color w:val="000000" w:themeColor="text1"/>
                <w:sz w:val="21"/>
                <w:szCs w:val="21"/>
                <w14:textFill>
                  <w14:solidFill>
                    <w14:schemeClr w14:val="tx1"/>
                  </w14:solidFill>
                </w14:textFill>
              </w:rPr>
            </m:ctrlPr>
          </m:e>
        </m:d>
      </m:oMath>
      <w:r>
        <w:rPr>
          <w:rFonts w:hint="eastAsia" w:ascii="黑体" w:hAnsi="黑体" w:eastAsia="黑体" w:cs="黑体"/>
          <w:color w:val="000000" w:themeColor="text1"/>
          <w:sz w:val="21"/>
          <w:szCs w:val="21"/>
          <w14:textFill>
            <w14:solidFill>
              <w14:schemeClr w14:val="tx1"/>
            </w14:solidFill>
          </w14:textFill>
        </w:rPr>
        <w:t>，解得</w:t>
      </w:r>
      <m:oMath>
        <m:r>
          <m:rPr/>
          <w:rPr>
            <w:rFonts w:hint="eastAsia" w:ascii="Cambria Math" w:hAnsi="Cambria Math" w:eastAsia="黑体" w:cs="黑体"/>
            <w:color w:val="000000" w:themeColor="text1"/>
            <w:sz w:val="21"/>
            <w:szCs w:val="21"/>
            <w14:textFill>
              <w14:solidFill>
                <w14:schemeClr w14:val="tx1"/>
              </w14:solidFill>
            </w14:textFill>
          </w:rPr>
          <m:t>H=0.4</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 m</m:t>
        </m:r>
      </m:oMath>
    </w:p>
    <w:p w14:paraId="4722D14B">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3A86F6E4">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542E6644">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07A03B4D">
      <w:pPr>
        <w:keepNext w:val="0"/>
        <w:keepLines w:val="0"/>
        <w:pageBreakBefore w:val="0"/>
        <w:widowControl w:val="0"/>
        <w:shd w:val="clear"/>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11、</w:t>
      </w:r>
      <w:bookmarkStart w:id="0" w:name="_GoBack"/>
      <w:bookmarkEnd w:id="0"/>
      <w:r>
        <w:rPr>
          <w:rFonts w:hint="eastAsia" w:ascii="黑体" w:hAnsi="黑体" w:eastAsia="黑体" w:cs="黑体"/>
          <w:color w:val="000000" w:themeColor="text1"/>
          <w:sz w:val="21"/>
          <w:szCs w:val="21"/>
          <w14:textFill>
            <w14:solidFill>
              <w14:schemeClr w14:val="tx1"/>
            </w14:solidFill>
          </w14:textFill>
        </w:rPr>
        <w:t>【答案】（1）4.0m；（2）250m/s</w:t>
      </w:r>
      <w:r>
        <w:rPr>
          <w:rFonts w:hint="eastAsia" w:ascii="黑体" w:hAnsi="黑体" w:eastAsia="黑体" w:cs="黑体"/>
          <w:color w:val="000000" w:themeColor="text1"/>
          <w:sz w:val="21"/>
          <w:szCs w:val="21"/>
          <w:vertAlign w:val="superscript"/>
          <w14:textFill>
            <w14:solidFill>
              <w14:schemeClr w14:val="tx1"/>
            </w14:solidFill>
          </w14:textFill>
        </w:rPr>
        <w:t>2</w:t>
      </w:r>
      <w:r>
        <w:rPr>
          <w:rFonts w:hint="eastAsia" w:ascii="黑体" w:hAnsi="黑体" w:eastAsia="黑体" w:cs="黑体"/>
          <w:color w:val="000000" w:themeColor="text1"/>
          <w:sz w:val="21"/>
          <w:szCs w:val="21"/>
          <w14:textFill>
            <w14:solidFill>
              <w14:schemeClr w14:val="tx1"/>
            </w14:solidFill>
          </w14:textFill>
        </w:rPr>
        <w:t>；（3）0.13s</w:t>
      </w:r>
    </w:p>
    <w:p w14:paraId="036A7A09">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【详解】（1）设从抛出到第一次与水面接触前时间为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，由</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h</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g</m:t>
        </m:r>
        <m:sSubSup>
          <m:sSubSupPr>
            <m:ctrlPr>
              <w:rPr>
                <w:rFonts w:hint="eastAsia" w:ascii="Cambria Math" w:hAnsi="Cambria Math" w:eastAsia="黑体" w:cs="黑体"/>
                <w:color w:val="000000" w:themeColor="text1"/>
                <w:sz w:val="21"/>
                <w:szCs w:val="21"/>
                <w14:textFill>
                  <w14:solidFill>
                    <w14:schemeClr w14:val="tx1"/>
                  </w14:solidFill>
                </w14:textFill>
              </w:rPr>
            </m:ctrlPr>
          </m:sSubSup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bSup>
      </m:oMath>
    </w:p>
    <w:p w14:paraId="466CC220">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解得</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h</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ctrlPr>
                  <w:rPr>
                    <w:rFonts w:hint="eastAsia" w:ascii="Cambria Math" w:hAnsi="Cambria Math" w:eastAsia="黑体" w:cs="黑体"/>
                    <w:color w:val="000000" w:themeColor="text1"/>
                    <w:sz w:val="21"/>
                    <w:szCs w:val="21"/>
                    <w14:textFill>
                      <w14:solidFill>
                        <w14:schemeClr w14:val="tx1"/>
                      </w14:solidFill>
                    </w14:textFill>
                  </w:rPr>
                </m:ctrlPr>
              </m:den>
            </m:f>
            <m:ctrlPr>
              <w:rPr>
                <w:rFonts w:hint="eastAsia" w:ascii="Cambria Math" w:hAnsi="Cambria Math" w:eastAsia="黑体" w:cs="黑体"/>
                <w:color w:val="000000" w:themeColor="text1"/>
                <w:sz w:val="21"/>
                <w:szCs w:val="21"/>
                <w14:textFill>
                  <w14:solidFill>
                    <w14:schemeClr w14:val="tx1"/>
                  </w14:solidFill>
                </w14:textFill>
              </w:rPr>
            </m:ctrlPr>
          </m:e>
        </m:rad>
        <m:r>
          <m:rPr/>
          <w:rPr>
            <w:rFonts w:hint="eastAsia" w:ascii="Cambria Math" w:hAnsi="Cambria Math" w:eastAsia="黑体" w:cs="黑体"/>
            <w:color w:val="000000" w:themeColor="text1"/>
            <w:sz w:val="21"/>
            <w:szCs w:val="21"/>
            <w14:textFill>
              <w14:solidFill>
                <w14:schemeClr w14:val="tx1"/>
              </w14:solidFill>
            </w14:textFill>
          </w:rPr>
          <m:t>=</m:t>
        </m:r>
        <m:rad>
          <m:radPr>
            <m:degHide m:val="1"/>
            <m:ctrlPr>
              <w:rPr>
                <w:rFonts w:hint="eastAsia" w:ascii="Cambria Math" w:hAnsi="Cambria Math" w:eastAsia="黑体" w:cs="黑体"/>
                <w:color w:val="000000" w:themeColor="text1"/>
                <w:sz w:val="21"/>
                <w:szCs w:val="21"/>
                <w14:textFill>
                  <w14:solidFill>
                    <w14:schemeClr w14:val="tx1"/>
                  </w14:solidFill>
                </w14:textFill>
              </w:rPr>
            </m:ctrlPr>
          </m:radPr>
          <m:deg>
            <m:ctrlPr>
              <w:rPr>
                <w:rFonts w:hint="eastAsia" w:ascii="Cambria Math" w:hAnsi="Cambria Math" w:eastAsia="黑体" w:cs="黑体"/>
                <w:color w:val="000000" w:themeColor="text1"/>
                <w:sz w:val="21"/>
                <w:szCs w:val="21"/>
                <w14:textFill>
                  <w14:solidFill>
                    <w14:schemeClr w14:val="tx1"/>
                  </w14:solidFill>
                </w14:textFill>
              </w:rPr>
            </m:ctrlPr>
          </m:deg>
          <m:e>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2×0.8</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10</m:t>
                </m:r>
                <m:ctrlPr>
                  <w:rPr>
                    <w:rFonts w:hint="eastAsia" w:ascii="Cambria Math" w:hAnsi="Cambria Math" w:eastAsia="黑体" w:cs="黑体"/>
                    <w:color w:val="000000" w:themeColor="text1"/>
                    <w:sz w:val="21"/>
                    <w:szCs w:val="21"/>
                    <w14:textFill>
                      <w14:solidFill>
                        <w14:schemeClr w14:val="tx1"/>
                      </w14:solidFill>
                    </w14:textFill>
                  </w:rPr>
                </m:ctrlPr>
              </m:den>
            </m:f>
            <m:ctrlPr>
              <w:rPr>
                <w:rFonts w:hint="eastAsia" w:ascii="Cambria Math" w:hAnsi="Cambria Math" w:eastAsia="黑体" w:cs="黑体"/>
                <w:color w:val="000000" w:themeColor="text1"/>
                <w:sz w:val="21"/>
                <w:szCs w:val="21"/>
                <w14:textFill>
                  <w14:solidFill>
                    <w14:schemeClr w14:val="tx1"/>
                  </w14:solidFill>
                </w14:textFill>
              </w:rPr>
            </m:ctrlPr>
          </m:e>
        </m:rad>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r>
          <m:rPr/>
          <w:rPr>
            <w:rFonts w:hint="eastAsia" w:ascii="Cambria Math" w:hAnsi="Cambria Math" w:eastAsia="黑体" w:cs="黑体"/>
            <w:color w:val="000000" w:themeColor="text1"/>
            <w:sz w:val="21"/>
            <w:szCs w:val="21"/>
            <w14:textFill>
              <w14:solidFill>
                <w14:schemeClr w14:val="tx1"/>
              </w14:solidFill>
            </w14:textFill>
          </w:rPr>
          <m:t>=0.4</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p>
    <w:p w14:paraId="347C1DCA">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第一次与水面接触前水平方向的位移</w:t>
      </w:r>
      <m:oMath>
        <m:r>
          <m:rPr/>
          <w:rPr>
            <w:rFonts w:hint="eastAsia" w:ascii="Cambria Math" w:hAnsi="Cambria Math" w:eastAsia="黑体" w:cs="黑体"/>
            <w:color w:val="000000" w:themeColor="text1"/>
            <w:sz w:val="21"/>
            <w:szCs w:val="21"/>
            <w14:textFill>
              <w14:solidFill>
                <w14:schemeClr w14:val="tx1"/>
              </w14:solidFill>
            </w14:textFill>
          </w:rPr>
          <m:t>x=</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=10×0.4</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=4.0</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oMath>
    </w:p>
    <w:p w14:paraId="4BDC56AF">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（2）第一次与水面接触前竖直方向的速度</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=g</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=4</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p>
    <w:p w14:paraId="08C43777">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小石片在水面上滑行时，设水平方向加速度大小为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，有</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f</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m</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=25</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p>
    <w:p w14:paraId="02C0FFF8">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第一次与水面接触后跳起时水平滑行速度</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sub>
        </m:sSub>
        <m:r>
          <m:rPr>
            <m:nor/>
            <m:sty m:val="p"/>
          </m:rPr>
          <w:rPr>
            <w:rFonts w:hint="eastAsia" w:ascii="Cambria Math" w:hAnsi="Cambria Math" w:eastAsia="黑体" w:cs="黑体"/>
            <w:b w:val="0"/>
            <w:i w:val="0"/>
            <w:color w:val="000000" w:themeColor="text1"/>
            <w:sz w:val="21"/>
            <w:szCs w:val="21"/>
            <w14:textFill>
              <w14:solidFill>
                <w14:schemeClr w14:val="tx1"/>
              </w14:solidFill>
            </w14:textFill>
          </w:rPr>
          <m:t>Δ</m:t>
        </m:r>
        <m:r>
          <m:rPr/>
          <w:rPr>
            <w:rFonts w:hint="eastAsia" w:ascii="Cambria Math" w:hAnsi="Cambria Math" w:eastAsia="黑体" w:cs="黑体"/>
            <w:color w:val="000000" w:themeColor="text1"/>
            <w:sz w:val="21"/>
            <w:szCs w:val="21"/>
            <w14:textFill>
              <w14:solidFill>
                <w14:schemeClr w14:val="tx1"/>
              </w14:solidFill>
            </w14:textFill>
          </w:rPr>
          <m:t>t=10</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r>
          <m:rPr/>
          <w:rPr>
            <w:rFonts w:hint="eastAsia" w:ascii="Cambria Math" w:hAnsi="Cambria Math" w:eastAsia="黑体" w:cs="黑体"/>
            <w:color w:val="000000" w:themeColor="text1"/>
            <w:sz w:val="21"/>
            <w:szCs w:val="21"/>
            <w14:textFill>
              <w14:solidFill>
                <w14:schemeClr w14:val="tx1"/>
              </w14:solidFill>
            </w14:textFill>
          </w:rPr>
          <m:t>−25×0.04</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r>
          <m:rPr/>
          <w:rPr>
            <w:rFonts w:hint="eastAsia" w:ascii="Cambria Math" w:hAnsi="Cambria Math" w:eastAsia="黑体" w:cs="黑体"/>
            <w:color w:val="000000" w:themeColor="text1"/>
            <w:sz w:val="21"/>
            <w:szCs w:val="21"/>
            <w14:textFill>
              <w14:solidFill>
                <w14:schemeClr w14:val="tx1"/>
              </w14:solidFill>
            </w14:textFill>
          </w:rPr>
          <m:t>=9</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p>
    <w:p w14:paraId="1FAAB21C">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规定竖直方向下为正方向，第一次与水面接触后跳起时竖直方向分速度</w:t>
      </w:r>
    </w:p>
    <w:p w14:paraId="4451737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center"/>
        <w:textAlignment w:val="auto"/>
        <w:rPr>
          <w:rFonts w:hint="eastAsia" w:ascii="黑体" w:hAnsi="黑体" w:eastAsia="黑体" w:cs="黑体"/>
          <w:color w:val="000000" w:themeColor="text1"/>
          <w:sz w:val="21"/>
          <w:szCs w:val="21"/>
          <w14:textFill>
            <w14:solidFill>
              <w14:schemeClr w14:val="tx1"/>
            </w14:solidFill>
          </w14:textFill>
        </w:rPr>
      </w:pPr>
      <m:oMathPara>
        <m:oMathParaPr>
          <m:jc m:val="left"/>
        </m:oMathParaPr>
        <m:oMath>
          <m:sSup>
            <m:sSupPr>
              <m:ctrlPr>
                <w:rPr>
                  <w:rFonts w:hint="eastAsia" w:ascii="Cambria Math" w:hAnsi="Cambria Math" w:eastAsia="黑体" w:cs="黑体"/>
                  <w:color w:val="000000" w:themeColor="text1"/>
                  <w:sz w:val="21"/>
                  <w:szCs w:val="21"/>
                  <w14:textFill>
                    <w14:solidFill>
                      <w14:schemeClr w14:val="tx1"/>
                    </w14:solidFill>
                  </w14:textFill>
                </w:rPr>
              </m:ctrlPr>
            </m:sSupPr>
            <m:e>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=−k</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1</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=−9×</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den>
          </m:f>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r>
            <m:rPr/>
            <w:rPr>
              <w:rFonts w:hint="eastAsia" w:ascii="Cambria Math" w:hAnsi="Cambria Math" w:eastAsia="黑体" w:cs="黑体"/>
              <w:color w:val="000000" w:themeColor="text1"/>
              <w:sz w:val="21"/>
              <w:szCs w:val="21"/>
              <w14:textFill>
                <w14:solidFill>
                  <w14:schemeClr w14:val="tx1"/>
                </w14:solidFill>
              </w14:textFill>
            </w:rPr>
            <m:t>=−6</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m:oMathPara>
    </w:p>
    <w:p w14:paraId="5DC8C71A">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竖直方向加速度为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sSup>
              <m:sSupPr>
                <m:ctrlPr>
                  <w:rPr>
                    <w:rFonts w:hint="eastAsia" w:ascii="Cambria Math" w:hAnsi="Cambria Math" w:eastAsia="黑体" w:cs="黑体"/>
                    <w:color w:val="000000" w:themeColor="text1"/>
                    <w:sz w:val="21"/>
                    <w:szCs w:val="21"/>
                    <w14:textFill>
                      <w14:solidFill>
                        <w14:schemeClr w14:val="tx1"/>
                      </w14:solidFill>
                    </w14:textFill>
                  </w:rPr>
                </m:ctrlPr>
              </m:sSupPr>
              <m:e>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m:nor/>
                <m:sty m:val="p"/>
              </m:rPr>
              <w:rPr>
                <w:rFonts w:hint="eastAsia" w:ascii="Cambria Math" w:hAnsi="Cambria Math" w:eastAsia="黑体" w:cs="黑体"/>
                <w:b w:val="0"/>
                <w:i w:val="0"/>
                <w:color w:val="000000" w:themeColor="text1"/>
                <w:sz w:val="21"/>
                <w:szCs w:val="21"/>
                <w14:textFill>
                  <w14:solidFill>
                    <w14:schemeClr w14:val="tx1"/>
                  </w14:solidFill>
                </w14:textFill>
              </w:rPr>
              <m:t>Δ</m:t>
            </m:r>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−6−4</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0.04</m:t>
            </m:r>
            <m:ctrlPr>
              <w:rPr>
                <w:rFonts w:hint="eastAsia" w:ascii="Cambria Math" w:hAnsi="Cambria Math" w:eastAsia="黑体" w:cs="黑体"/>
                <w:color w:val="000000" w:themeColor="text1"/>
                <w:sz w:val="21"/>
                <w:szCs w:val="21"/>
                <w14:textFill>
                  <w14:solidFill>
                    <w14:schemeClr w14:val="tx1"/>
                  </w14:solidFill>
                </w14:textFill>
              </w:rPr>
            </m:ctrlPr>
          </m:den>
        </m:f>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r>
          <m:rPr/>
          <w:rPr>
            <w:rFonts w:hint="eastAsia" w:ascii="Cambria Math" w:hAnsi="Cambria Math" w:eastAsia="黑体" w:cs="黑体"/>
            <w:color w:val="000000" w:themeColor="text1"/>
            <w:sz w:val="21"/>
            <w:szCs w:val="21"/>
            <w14:textFill>
              <w14:solidFill>
                <w14:schemeClr w14:val="tx1"/>
              </w14:solidFill>
            </w14:textFill>
          </w:rPr>
          <m:t>=−250</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r>
        <w:rPr>
          <w:rFonts w:hint="eastAsia" w:ascii="黑体" w:hAnsi="黑体" w:eastAsia="黑体" w:cs="黑体"/>
          <w:color w:val="000000" w:themeColor="text1"/>
          <w:sz w:val="21"/>
          <w:szCs w:val="21"/>
          <w14:textFill>
            <w14:solidFill>
              <w14:schemeClr w14:val="tx1"/>
            </w14:solidFill>
          </w14:textFill>
        </w:rPr>
        <w:t>即大小为</w:t>
      </w:r>
      <m:oMath>
        <m:r>
          <m:rPr/>
          <w:rPr>
            <w:rFonts w:hint="eastAsia" w:ascii="Cambria Math" w:hAnsi="Cambria Math" w:eastAsia="黑体" w:cs="黑体"/>
            <w:color w:val="000000" w:themeColor="text1"/>
            <w:sz w:val="21"/>
            <w:szCs w:val="21"/>
            <w14:textFill>
              <w14:solidFill>
                <w14:schemeClr w14:val="tx1"/>
              </w14:solidFill>
            </w14:textFill>
          </w:rPr>
          <m:t>250</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r>
        <w:rPr>
          <w:rFonts w:hint="eastAsia" w:ascii="黑体" w:hAnsi="黑体" w:eastAsia="黑体" w:cs="黑体"/>
          <w:color w:val="000000" w:themeColor="text1"/>
          <w:sz w:val="21"/>
          <w:szCs w:val="21"/>
          <w14:textFill>
            <w14:solidFill>
              <w14:schemeClr w14:val="tx1"/>
            </w14:solidFill>
          </w14:textFill>
        </w:rPr>
        <w:t>。</w:t>
      </w:r>
    </w:p>
    <w:p w14:paraId="06226910">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（3）小石片在水面上滑行时，加速度</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f</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m</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=−25</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sSup>
          <m:sSupPr>
            <m:ctrlPr>
              <w:rPr>
                <w:rFonts w:hint="eastAsia" w:ascii="Cambria Math" w:hAnsi="Cambria Math" w:eastAsia="黑体" w:cs="黑体"/>
                <w:color w:val="000000" w:themeColor="text1"/>
                <w:sz w:val="21"/>
                <w:szCs w:val="21"/>
                <w14:textFill>
                  <w14:solidFill>
                    <w14:schemeClr w14:val="tx1"/>
                  </w14:solidFill>
                </w14:textFill>
              </w:rPr>
            </m:ctrlPr>
          </m:sSupPr>
          <m:e>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ctrlPr>
              <w:rPr>
                <w:rFonts w:hint="eastAsia" w:ascii="Cambria Math" w:hAnsi="Cambria Math" w:eastAsia="黑体" w:cs="黑体"/>
                <w:color w:val="000000" w:themeColor="text1"/>
                <w:sz w:val="21"/>
                <w:szCs w:val="21"/>
                <w14:textFill>
                  <w14:solidFill>
                    <w14:schemeClr w14:val="tx1"/>
                  </w14:solidFill>
                </w14:textFill>
              </w:rPr>
            </m:ctrlPr>
          </m:e>
          <m:sup>
            <m:r>
              <m:rPr/>
              <w:rPr>
                <w:rFonts w:hint="eastAsia" w:ascii="Cambria Math" w:hAnsi="Cambria Math" w:eastAsia="黑体" w:cs="黑体"/>
                <w:color w:val="000000" w:themeColor="text1"/>
                <w:sz w:val="21"/>
                <w:szCs w:val="21"/>
                <w14:textFill>
                  <w14:solidFill>
                    <w14:schemeClr w14:val="tx1"/>
                  </w14:solidFill>
                </w14:textFill>
              </w:rPr>
              <m:t>2</m:t>
            </m:r>
            <m:ctrlPr>
              <w:rPr>
                <w:rFonts w:hint="eastAsia" w:ascii="Cambria Math" w:hAnsi="Cambria Math" w:eastAsia="黑体" w:cs="黑体"/>
                <w:color w:val="000000" w:themeColor="text1"/>
                <w:sz w:val="21"/>
                <w:szCs w:val="21"/>
                <w14:textFill>
                  <w14:solidFill>
                    <w14:schemeClr w14:val="tx1"/>
                  </w14:solidFill>
                </w14:textFill>
              </w:rPr>
            </m:ctrlPr>
          </m:sup>
        </m:sSup>
      </m:oMath>
    </w:p>
    <w:p w14:paraId="05A6F315">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每次滑行速度的变化量</w:t>
      </w:r>
      <m:oMath>
        <m:r>
          <m:rPr>
            <m:nor/>
            <m:sty m:val="p"/>
          </m:rPr>
          <w:rPr>
            <w:rFonts w:hint="eastAsia" w:ascii="Cambria Math" w:hAnsi="Cambria Math" w:eastAsia="黑体" w:cs="黑体"/>
            <w:b w:val="0"/>
            <w:i w:val="0"/>
            <w:color w:val="000000" w:themeColor="text1"/>
            <w:sz w:val="21"/>
            <w:szCs w:val="21"/>
            <w14:textFill>
              <w14:solidFill>
                <w14:schemeClr w14:val="tx1"/>
              </w14:solidFill>
            </w14:textFill>
          </w:rPr>
          <m:t>Δ</m:t>
        </m:r>
        <m:r>
          <m:rPr/>
          <w:rPr>
            <w:rFonts w:hint="eastAsia" w:ascii="Cambria Math" w:hAnsi="Cambria Math" w:eastAsia="黑体" w:cs="黑体"/>
            <w:color w:val="000000" w:themeColor="text1"/>
            <w:sz w:val="21"/>
            <w:szCs w:val="21"/>
            <w14:textFill>
              <w14:solidFill>
                <w14:schemeClr w14:val="tx1"/>
              </w14:solidFill>
            </w14:textFill>
          </w:rPr>
          <m:t>v=</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a</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sub>
        </m:sSub>
        <m:r>
          <m:rPr>
            <m:nor/>
            <m:sty m:val="p"/>
          </m:rPr>
          <w:rPr>
            <w:rFonts w:hint="eastAsia" w:ascii="Cambria Math" w:hAnsi="Cambria Math" w:eastAsia="黑体" w:cs="黑体"/>
            <w:b w:val="0"/>
            <w:i w:val="0"/>
            <w:color w:val="000000" w:themeColor="text1"/>
            <w:sz w:val="21"/>
            <w:szCs w:val="21"/>
            <w14:textFill>
              <w14:solidFill>
                <w14:schemeClr w14:val="tx1"/>
              </w14:solidFill>
            </w14:textFill>
          </w:rPr>
          <m:t>Δ</m:t>
        </m:r>
        <m:r>
          <m:rPr/>
          <w:rPr>
            <w:rFonts w:hint="eastAsia" w:ascii="Cambria Math" w:hAnsi="Cambria Math" w:eastAsia="黑体" w:cs="黑体"/>
            <w:color w:val="000000" w:themeColor="text1"/>
            <w:sz w:val="21"/>
            <w:szCs w:val="21"/>
            <w14:textFill>
              <w14:solidFill>
                <w14:schemeClr w14:val="tx1"/>
              </w14:solidFill>
            </w14:textFill>
          </w:rPr>
          <m:t>t=−1</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p>
    <w:p w14:paraId="7B0127DA">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由</w:t>
      </w:r>
      <m:oMath>
        <m:r>
          <m:rPr/>
          <w:rPr>
            <w:rFonts w:hint="eastAsia" w:ascii="Cambria Math" w:hAnsi="Cambria Math" w:eastAsia="黑体" w:cs="黑体"/>
            <w:color w:val="000000" w:themeColor="text1"/>
            <w:sz w:val="21"/>
            <w:szCs w:val="21"/>
            <w14:textFill>
              <w14:solidFill>
                <w14:schemeClr w14:val="tx1"/>
              </w14:solidFill>
            </w14:textFill>
          </w:rPr>
          <m:t>n=</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0−</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x0</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m:nor/>
                <m:sty m:val="p"/>
              </m:rPr>
              <w:rPr>
                <w:rFonts w:hint="eastAsia" w:ascii="Cambria Math" w:hAnsi="Cambria Math" w:eastAsia="黑体" w:cs="黑体"/>
                <w:b w:val="0"/>
                <w:i w:val="0"/>
                <w:color w:val="000000" w:themeColor="text1"/>
                <w:sz w:val="21"/>
                <w:szCs w:val="21"/>
                <w14:textFill>
                  <w14:solidFill>
                    <w14:schemeClr w14:val="tx1"/>
                  </w14:solidFill>
                </w14:textFill>
              </w:rPr>
              <m:t>Δ</m:t>
            </m:r>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den>
        </m:f>
        <m:r>
          <m:rPr/>
          <w:rPr>
            <w:rFonts w:hint="eastAsia" w:ascii="Cambria Math" w:hAnsi="Cambria Math" w:eastAsia="黑体" w:cs="黑体"/>
            <w:color w:val="000000" w:themeColor="text1"/>
            <w:sz w:val="21"/>
            <w:szCs w:val="21"/>
            <w14:textFill>
              <w14:solidFill>
                <w14:schemeClr w14:val="tx1"/>
              </w14:solidFill>
            </w14:textFill>
          </w:rPr>
          <m:t>=10</m:t>
        </m:r>
        <m:r>
          <m:rPr>
            <m:sty m:val="p"/>
          </m:rPr>
          <w:rPr>
            <w:rFonts w:hint="eastAsia" w:ascii="Cambria Math" w:hAnsi="Cambria Math" w:eastAsia="黑体" w:cs="黑体"/>
            <w:color w:val="000000" w:themeColor="text1"/>
            <w:sz w:val="21"/>
            <w:szCs w:val="21"/>
            <w14:textFill>
              <w14:solidFill>
                <w14:schemeClr w14:val="tx1"/>
              </w14:solidFill>
            </w14:textFill>
          </w:rPr>
          <m:t>次</m:t>
        </m:r>
      </m:oMath>
    </w:p>
    <w:p w14:paraId="5E0C8C76">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可知，小石片共在水平上滑行了10次，空中弹起后飞行了9次，第</w:t>
      </w:r>
      <w:r>
        <w:rPr>
          <w:rFonts w:hint="eastAsia" w:ascii="黑体" w:hAnsi="黑体" w:eastAsia="黑体" w:cs="黑体"/>
          <w:i/>
          <w:color w:val="000000" w:themeColor="text1"/>
          <w:sz w:val="21"/>
          <w:szCs w:val="21"/>
          <w14:textFill>
            <w14:solidFill>
              <w14:schemeClr w14:val="tx1"/>
            </w14:solidFill>
          </w14:textFill>
        </w:rPr>
        <w:t>n</w:t>
      </w:r>
      <w:r>
        <w:rPr>
          <w:rFonts w:hint="eastAsia" w:ascii="黑体" w:hAnsi="黑体" w:eastAsia="黑体" w:cs="黑体"/>
          <w:color w:val="000000" w:themeColor="text1"/>
          <w:sz w:val="21"/>
          <w:szCs w:val="21"/>
          <w14:textFill>
            <w14:solidFill>
              <w14:schemeClr w14:val="tx1"/>
            </w14:solidFill>
          </w14:textFill>
        </w:rPr>
        <w:t>次弹起后的速度</w:t>
      </w:r>
    </w:p>
    <w:p w14:paraId="491727F2">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center"/>
        <w:textAlignment w:val="auto"/>
        <w:rPr>
          <w:rFonts w:hint="eastAsia" w:ascii="黑体" w:hAnsi="黑体" w:eastAsia="黑体" w:cs="黑体"/>
          <w:color w:val="000000" w:themeColor="text1"/>
          <w:sz w:val="21"/>
          <w:szCs w:val="21"/>
          <w14:textFill>
            <w14:solidFill>
              <w14:schemeClr w14:val="tx1"/>
            </w14:solidFill>
          </w14:textFill>
        </w:rPr>
      </w:pPr>
      <m:oMathPara>
        <m:oMathParaPr>
          <m:jc m:val="left"/>
        </m:oMathParaP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xn</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x0</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Δ</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x</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d>
            <m:dPr>
              <m:ctrlPr>
                <w:rPr>
                  <w:rFonts w:hint="eastAsia" w:ascii="Cambria Math" w:hAnsi="Cambria Math" w:eastAsia="黑体" w:cs="黑体"/>
                  <w:color w:val="000000" w:themeColor="text1"/>
                  <w:sz w:val="21"/>
                  <w:szCs w:val="21"/>
                  <w14:textFill>
                    <w14:solidFill>
                      <w14:schemeClr w14:val="tx1"/>
                    </w14:solidFill>
                  </w14:textFill>
                </w:rPr>
              </m:ctrlPr>
            </m:dPr>
            <m:e>
              <m:r>
                <m:rPr/>
                <w:rPr>
                  <w:rFonts w:hint="eastAsia" w:ascii="Cambria Math" w:hAnsi="Cambria Math" w:eastAsia="黑体" w:cs="黑体"/>
                  <w:color w:val="000000" w:themeColor="text1"/>
                  <w:sz w:val="21"/>
                  <w:szCs w:val="21"/>
                  <w14:textFill>
                    <w14:solidFill>
                      <w14:schemeClr w14:val="tx1"/>
                    </w14:solidFill>
                  </w14:textFill>
                </w:rPr>
                <m:t>10−n</m:t>
              </m:r>
              <m:ctrlPr>
                <w:rPr>
                  <w:rFonts w:hint="eastAsia" w:ascii="Cambria Math" w:hAnsi="Cambria Math" w:eastAsia="黑体" w:cs="黑体"/>
                  <w:color w:val="000000" w:themeColor="text1"/>
                  <w:sz w:val="21"/>
                  <w:szCs w:val="21"/>
                  <w14:textFill>
                    <w14:solidFill>
                      <w14:schemeClr w14:val="tx1"/>
                    </w14:solidFill>
                  </w14:textFill>
                </w:rPr>
              </m:ctrlPr>
            </m:e>
          </m:d>
          <m:r>
            <m:rPr>
              <m:nor/>
              <m:sty m:val="p"/>
            </m:rPr>
            <w:rPr>
              <w:rFonts w:hint="eastAsia" w:ascii="Cambria Math" w:hAnsi="Cambria Math" w:eastAsia="黑体" w:cs="黑体"/>
              <w:b w:val="0"/>
              <w:i w:val="0"/>
              <w:color w:val="000000" w:themeColor="text1"/>
              <w:sz w:val="21"/>
              <w:szCs w:val="21"/>
              <w14:textFill>
                <w14:solidFill>
                  <w14:schemeClr w14:val="tx1"/>
                </w14:solidFill>
              </w14:textFill>
            </w:rPr>
            <m:t>m</m:t>
          </m:r>
          <m:r>
            <m:rPr/>
            <w:rPr>
              <w:rFonts w:hint="eastAsia" w:ascii="Cambria Math" w:hAnsi="Cambria Math" w:eastAsia="黑体" w:cs="黑体"/>
              <w:color w:val="000000" w:themeColor="text1"/>
              <w:sz w:val="21"/>
              <w:szCs w:val="21"/>
              <w14:textFill>
                <w14:solidFill>
                  <w14:schemeClr w14:val="tx1"/>
                </w14:solidFill>
              </w14:textFill>
            </w:rPr>
            <m:t>/</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m:oMathPara>
    </w:p>
    <w:p w14:paraId="1C2CACD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再由</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yn</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=k</m:t>
        </m:r>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xn</m:t>
            </m:r>
            <m:ctrlPr>
              <w:rPr>
                <w:rFonts w:hint="eastAsia" w:ascii="Cambria Math" w:hAnsi="Cambria Math" w:eastAsia="黑体" w:cs="黑体"/>
                <w:color w:val="000000" w:themeColor="text1"/>
                <w:sz w:val="21"/>
                <w:szCs w:val="21"/>
                <w14:textFill>
                  <w14:solidFill>
                    <w14:schemeClr w14:val="tx1"/>
                  </w14:solidFill>
                </w14:textFill>
              </w:rPr>
            </m:ctrlPr>
          </m:sub>
        </m:sSub>
      </m:oMath>
      <w:r>
        <w:rPr>
          <w:rFonts w:hint="eastAsia" w:ascii="黑体" w:hAnsi="黑体" w:eastAsia="黑体" w:cs="黑体"/>
          <w:color w:val="000000" w:themeColor="text1"/>
          <w:sz w:val="21"/>
          <w:szCs w:val="21"/>
          <w14:textFill>
            <w14:solidFill>
              <w14:schemeClr w14:val="tx1"/>
            </w14:solidFill>
          </w14:textFill>
        </w:rPr>
        <w:t>和</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n</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=2</m:t>
        </m:r>
        <m:f>
          <m:fPr>
            <m:ctrlPr>
              <w:rPr>
                <w:rFonts w:hint="eastAsia" w:ascii="Cambria Math" w:hAnsi="Cambria Math" w:eastAsia="黑体" w:cs="黑体"/>
                <w:color w:val="000000" w:themeColor="text1"/>
                <w:sz w:val="21"/>
                <w:szCs w:val="21"/>
                <w14:textFill>
                  <w14:solidFill>
                    <w14:schemeClr w14:val="tx1"/>
                  </w14:solidFill>
                </w14:textFill>
              </w:rPr>
            </m:ctrlPr>
          </m:fPr>
          <m:num>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v</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yn</m:t>
                </m:r>
                <m:ctrlPr>
                  <w:rPr>
                    <w:rFonts w:hint="eastAsia" w:ascii="Cambria Math" w:hAnsi="Cambria Math" w:eastAsia="黑体" w:cs="黑体"/>
                    <w:color w:val="000000" w:themeColor="text1"/>
                    <w:sz w:val="21"/>
                    <w:szCs w:val="21"/>
                    <w14:textFill>
                      <w14:solidFill>
                        <w14:schemeClr w14:val="tx1"/>
                      </w14:solidFill>
                    </w14:textFill>
                  </w:rPr>
                </m:ctrlPr>
              </m:sub>
            </m:sSub>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g</m:t>
            </m:r>
            <m:ctrlPr>
              <w:rPr>
                <w:rFonts w:hint="eastAsia" w:ascii="Cambria Math" w:hAnsi="Cambria Math" w:eastAsia="黑体" w:cs="黑体"/>
                <w:color w:val="000000" w:themeColor="text1"/>
                <w:sz w:val="21"/>
                <w:szCs w:val="21"/>
                <w14:textFill>
                  <w14:solidFill>
                    <w14:schemeClr w14:val="tx1"/>
                  </w14:solidFill>
                </w14:textFill>
              </w:rPr>
            </m:ctrlPr>
          </m:den>
        </m:f>
      </m:oMath>
      <w:r>
        <w:rPr>
          <w:rFonts w:hint="eastAsia" w:ascii="黑体" w:hAnsi="黑体" w:eastAsia="黑体" w:cs="黑体"/>
          <w:color w:val="000000" w:themeColor="text1"/>
          <w:sz w:val="21"/>
          <w:szCs w:val="21"/>
          <w14:textFill>
            <w14:solidFill>
              <w14:schemeClr w14:val="tx1"/>
            </w14:solidFill>
          </w14:textFill>
        </w:rPr>
        <w:t>可得第</w:t>
      </w:r>
      <m:oMath>
        <m:r>
          <m:rPr/>
          <w:rPr>
            <w:rFonts w:hint="eastAsia" w:ascii="Cambria Math" w:hAnsi="Cambria Math" w:eastAsia="黑体" w:cs="黑体"/>
            <w:color w:val="000000" w:themeColor="text1"/>
            <w:sz w:val="21"/>
            <w:szCs w:val="21"/>
            <w14:textFill>
              <w14:solidFill>
                <w14:schemeClr w14:val="tx1"/>
              </w14:solidFill>
            </w14:textFill>
          </w:rPr>
          <m:t>n</m:t>
        </m:r>
      </m:oMath>
      <w:r>
        <w:rPr>
          <w:rFonts w:hint="eastAsia" w:ascii="黑体" w:hAnsi="黑体" w:eastAsia="黑体" w:cs="黑体"/>
          <w:color w:val="000000" w:themeColor="text1"/>
          <w:sz w:val="21"/>
          <w:szCs w:val="21"/>
          <w14:textFill>
            <w14:solidFill>
              <w14:schemeClr w14:val="tx1"/>
            </w14:solidFill>
          </w14:textFill>
        </w:rPr>
        <w:t>次弹起后在空中飞行的时间为</w:t>
      </w:r>
      <m:oMath>
        <m:sSub>
          <m:sSubPr>
            <m:ctrlPr>
              <w:rPr>
                <w:rFonts w:hint="eastAsia" w:ascii="Cambria Math" w:hAnsi="Cambria Math" w:eastAsia="黑体" w:cs="黑体"/>
                <w:color w:val="000000" w:themeColor="text1"/>
                <w:sz w:val="21"/>
                <w:szCs w:val="21"/>
                <w14:textFill>
                  <w14:solidFill>
                    <w14:schemeClr w14:val="tx1"/>
                  </w14:solidFill>
                </w14:textFill>
              </w:rPr>
            </m:ctrlPr>
          </m:sSubPr>
          <m:e>
            <m:r>
              <m:rPr/>
              <w:rPr>
                <w:rFonts w:hint="eastAsia" w:ascii="Cambria Math" w:hAnsi="Cambria Math" w:eastAsia="黑体" w:cs="黑体"/>
                <w:color w:val="000000" w:themeColor="text1"/>
                <w:sz w:val="21"/>
                <w:szCs w:val="21"/>
                <w14:textFill>
                  <w14:solidFill>
                    <w14:schemeClr w14:val="tx1"/>
                  </w14:solidFill>
                </w14:textFill>
              </w:rPr>
              <m:t>t</m:t>
            </m:r>
            <m:ctrlPr>
              <w:rPr>
                <w:rFonts w:hint="eastAsia" w:ascii="Cambria Math" w:hAnsi="Cambria Math" w:eastAsia="黑体" w:cs="黑体"/>
                <w:color w:val="000000" w:themeColor="text1"/>
                <w:sz w:val="21"/>
                <w:szCs w:val="21"/>
                <w14:textFill>
                  <w14:solidFill>
                    <w14:schemeClr w14:val="tx1"/>
                  </w14:solidFill>
                </w14:textFill>
              </w:rPr>
            </m:ctrlPr>
          </m:e>
          <m:sub>
            <m:r>
              <m:rPr/>
              <w:rPr>
                <w:rFonts w:hint="eastAsia" w:ascii="Cambria Math" w:hAnsi="Cambria Math" w:eastAsia="黑体" w:cs="黑体"/>
                <w:color w:val="000000" w:themeColor="text1"/>
                <w:sz w:val="21"/>
                <w:szCs w:val="21"/>
                <w14:textFill>
                  <w14:solidFill>
                    <w14:schemeClr w14:val="tx1"/>
                  </w14:solidFill>
                </w14:textFill>
              </w:rPr>
              <m:t>n</m:t>
            </m:r>
            <m:ctrlPr>
              <w:rPr>
                <w:rFonts w:hint="eastAsia" w:ascii="Cambria Math" w:hAnsi="Cambria Math" w:eastAsia="黑体" w:cs="黑体"/>
                <w:color w:val="000000" w:themeColor="text1"/>
                <w:sz w:val="21"/>
                <w:szCs w:val="21"/>
                <w14:textFill>
                  <w14:solidFill>
                    <w14:schemeClr w14:val="tx1"/>
                  </w14:solidFill>
                </w14:textFill>
              </w:rPr>
            </m:ctrlPr>
          </m:sub>
        </m:sSub>
        <m:r>
          <m:rPr/>
          <w:rPr>
            <w:rFonts w:hint="eastAsia" w:ascii="Cambria Math" w:hAnsi="Cambria Math" w:eastAsia="黑体" w:cs="黑体"/>
            <w:color w:val="000000" w:themeColor="text1"/>
            <w:sz w:val="21"/>
            <w:szCs w:val="21"/>
            <w14:textFill>
              <w14:solidFill>
                <w14:schemeClr w14:val="tx1"/>
              </w14:solidFill>
            </w14:textFill>
          </w:rPr>
          <m:t>=</m:t>
        </m:r>
        <m:f>
          <m:fPr>
            <m:ctrlPr>
              <w:rPr>
                <w:rFonts w:hint="eastAsia" w:ascii="Cambria Math" w:hAnsi="Cambria Math" w:eastAsia="黑体" w:cs="黑体"/>
                <w:color w:val="000000" w:themeColor="text1"/>
                <w:sz w:val="21"/>
                <w:szCs w:val="21"/>
                <w14:textFill>
                  <w14:solidFill>
                    <w14:schemeClr w14:val="tx1"/>
                  </w14:solidFill>
                </w14:textFill>
              </w:rPr>
            </m:ctrlPr>
          </m:fPr>
          <m:num>
            <m:r>
              <m:rPr/>
              <w:rPr>
                <w:rFonts w:hint="eastAsia" w:ascii="Cambria Math" w:hAnsi="Cambria Math" w:eastAsia="黑体" w:cs="黑体"/>
                <w:color w:val="000000" w:themeColor="text1"/>
                <w:sz w:val="21"/>
                <w:szCs w:val="21"/>
                <w14:textFill>
                  <w14:solidFill>
                    <w14:schemeClr w14:val="tx1"/>
                  </w14:solidFill>
                </w14:textFill>
              </w:rPr>
              <m:t>4</m:t>
            </m:r>
            <m:ctrlPr>
              <w:rPr>
                <w:rFonts w:hint="eastAsia" w:ascii="Cambria Math" w:hAnsi="Cambria Math" w:eastAsia="黑体" w:cs="黑体"/>
                <w:color w:val="000000" w:themeColor="text1"/>
                <w:sz w:val="21"/>
                <w:szCs w:val="21"/>
                <w14:textFill>
                  <w14:solidFill>
                    <w14:schemeClr w14:val="tx1"/>
                  </w14:solidFill>
                </w14:textFill>
              </w:rPr>
            </m:ctrlPr>
          </m:num>
          <m:den>
            <m:r>
              <m:rPr/>
              <w:rPr>
                <w:rFonts w:hint="eastAsia" w:ascii="Cambria Math" w:hAnsi="Cambria Math" w:eastAsia="黑体" w:cs="黑体"/>
                <w:color w:val="000000" w:themeColor="text1"/>
                <w:sz w:val="21"/>
                <w:szCs w:val="21"/>
                <w14:textFill>
                  <w14:solidFill>
                    <w14:schemeClr w14:val="tx1"/>
                  </w14:solidFill>
                </w14:textFill>
              </w:rPr>
              <m:t>3</m:t>
            </m:r>
            <m:ctrlPr>
              <w:rPr>
                <w:rFonts w:hint="eastAsia" w:ascii="Cambria Math" w:hAnsi="Cambria Math" w:eastAsia="黑体" w:cs="黑体"/>
                <w:color w:val="000000" w:themeColor="text1"/>
                <w:sz w:val="21"/>
                <w:szCs w:val="21"/>
                <w14:textFill>
                  <w14:solidFill>
                    <w14:schemeClr w14:val="tx1"/>
                  </w14:solidFill>
                </w14:textFill>
              </w:rPr>
            </m:ctrlPr>
          </m:den>
        </m:f>
        <m:d>
          <m:dPr>
            <m:ctrlPr>
              <w:rPr>
                <w:rFonts w:hint="eastAsia" w:ascii="Cambria Math" w:hAnsi="Cambria Math" w:eastAsia="黑体" w:cs="黑体"/>
                <w:color w:val="000000" w:themeColor="text1"/>
                <w:sz w:val="21"/>
                <w:szCs w:val="21"/>
                <w14:textFill>
                  <w14:solidFill>
                    <w14:schemeClr w14:val="tx1"/>
                  </w14:solidFill>
                </w14:textFill>
              </w:rPr>
            </m:ctrlPr>
          </m:dPr>
          <m:e>
            <m:r>
              <m:rPr/>
              <w:rPr>
                <w:rFonts w:hint="eastAsia" w:ascii="Cambria Math" w:hAnsi="Cambria Math" w:eastAsia="黑体" w:cs="黑体"/>
                <w:color w:val="000000" w:themeColor="text1"/>
                <w:sz w:val="21"/>
                <w:szCs w:val="21"/>
                <w14:textFill>
                  <w14:solidFill>
                    <w14:schemeClr w14:val="tx1"/>
                  </w14:solidFill>
                </w14:textFill>
              </w:rPr>
              <m:t>1−0.1n</m:t>
            </m:r>
            <m:ctrlPr>
              <w:rPr>
                <w:rFonts w:hint="eastAsia" w:ascii="Cambria Math" w:hAnsi="Cambria Math" w:eastAsia="黑体" w:cs="黑体"/>
                <w:color w:val="000000" w:themeColor="text1"/>
                <w:sz w:val="21"/>
                <w:szCs w:val="21"/>
                <w14:textFill>
                  <w14:solidFill>
                    <w14:schemeClr w14:val="tx1"/>
                  </w14:solidFill>
                </w14:textFill>
              </w:rPr>
            </m:ctrlPr>
          </m:e>
        </m:d>
      </m:oMath>
    </w:p>
    <w:p w14:paraId="7DE11E73">
      <w:pPr>
        <w:keepNext w:val="0"/>
        <w:keepLines w:val="0"/>
        <w:pageBreakBefore w:val="0"/>
        <w:widowControl w:val="0"/>
        <w:shd w:val="clear" w:color="auto"/>
        <w:kinsoku/>
        <w:wordWrap/>
        <w:overflowPunct/>
        <w:topLinePunct w:val="0"/>
        <w:autoSpaceDE/>
        <w:autoSpaceDN/>
        <w:bidi w:val="0"/>
        <w:adjustRightInd/>
        <w:snapToGrid/>
        <w:spacing w:line="240" w:lineRule="auto"/>
        <w:ind w:left="0" w:leftChars="0" w:firstLine="0" w:firstLineChars="0"/>
        <w:jc w:val="left"/>
        <w:textAlignment w:val="auto"/>
        <w:rPr>
          <w:rFonts w:hint="eastAsia" w:ascii="黑体" w:hAnsi="黑体" w:eastAsia="黑体" w:cs="黑体"/>
          <w:color w:val="000000" w:themeColor="text1"/>
          <w:sz w:val="21"/>
          <w:szCs w:val="21"/>
          <w14:textFill>
            <w14:solidFill>
              <w14:schemeClr w14:val="tx1"/>
            </w14:solidFill>
          </w14:textFill>
        </w:rPr>
      </w:pPr>
      <w:r>
        <w:rPr>
          <w:rFonts w:hint="eastAsia" w:ascii="黑体" w:hAnsi="黑体" w:eastAsia="黑体" w:cs="黑体"/>
          <w:color w:val="000000" w:themeColor="text1"/>
          <w:sz w:val="21"/>
          <w:szCs w:val="21"/>
          <w14:textFill>
            <w14:solidFill>
              <w14:schemeClr w14:val="tx1"/>
            </w14:solidFill>
          </w14:textFill>
        </w:rPr>
        <w:t>最后一次弹起在水面上飞行的时间为</w:t>
      </w:r>
      <m:oMath>
        <m:r>
          <m:rPr/>
          <w:rPr>
            <w:rFonts w:hint="eastAsia" w:ascii="Cambria Math" w:hAnsi="Cambria Math" w:eastAsia="黑体" w:cs="黑体"/>
            <w:color w:val="000000" w:themeColor="text1"/>
            <w:sz w:val="21"/>
            <w:szCs w:val="21"/>
            <w14:textFill>
              <w14:solidFill>
                <w14:schemeClr w14:val="tx1"/>
              </w14:solidFill>
            </w14:textFill>
          </w:rPr>
          <m:t>t=0.13</m:t>
        </m:r>
        <m:r>
          <m:rPr>
            <m:nor/>
            <m:sty m:val="p"/>
          </m:rPr>
          <w:rPr>
            <w:rFonts w:hint="eastAsia" w:ascii="Cambria Math" w:hAnsi="Cambria Math" w:eastAsia="黑体" w:cs="黑体"/>
            <w:b w:val="0"/>
            <w:i w:val="0"/>
            <w:color w:val="000000" w:themeColor="text1"/>
            <w:sz w:val="21"/>
            <w:szCs w:val="21"/>
            <w14:textFill>
              <w14:solidFill>
                <w14:schemeClr w14:val="tx1"/>
              </w14:solidFill>
            </w14:textFill>
          </w:rPr>
          <m:t>s</m:t>
        </m:r>
      </m:oMath>
    </w:p>
    <w:p w14:paraId="5031929F">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p w14:paraId="154F5992">
      <w:pPr>
        <w:keepNext w:val="0"/>
        <w:keepLines w:val="0"/>
        <w:pageBreakBefore w:val="0"/>
        <w:widowControl w:val="0"/>
        <w:shd w:val="clear"/>
        <w:kinsoku/>
        <w:wordWrap/>
        <w:overflowPunct/>
        <w:topLinePunct w:val="0"/>
        <w:autoSpaceDE/>
        <w:autoSpaceDN/>
        <w:bidi w:val="0"/>
        <w:adjustRightInd/>
        <w:snapToGrid/>
        <w:spacing w:line="240" w:lineRule="auto"/>
        <w:rPr>
          <w:rFonts w:hint="eastAsia" w:ascii="黑体" w:hAnsi="黑体" w:eastAsia="黑体" w:cs="黑体"/>
          <w:color w:val="000000" w:themeColor="text1"/>
          <w:sz w:val="21"/>
          <w:szCs w:val="21"/>
          <w14:textFill>
            <w14:solidFill>
              <w14:schemeClr w14:val="tx1"/>
            </w14:solidFill>
          </w14:textFill>
        </w:rPr>
      </w:pPr>
    </w:p>
    <w:sectPr>
      <w:pgSz w:w="11905" w:h="16840"/>
      <w:pgMar w:top="1020" w:right="1134" w:bottom="1020" w:left="1134" w:header="0" w:footer="0" w:gutter="0"/>
      <w:cols w:space="0" w:num="1"/>
      <w:rtlGutter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1"/>
  <w:displayVerticalDrawingGridEvery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536594"/>
    <w:rsid w:val="22A65D1F"/>
    <w:rsid w:val="24EF2CC4"/>
    <w:rsid w:val="297579C4"/>
    <w:rsid w:val="30CE1231"/>
    <w:rsid w:val="3A1930AB"/>
    <w:rsid w:val="40536594"/>
    <w:rsid w:val="4550785F"/>
    <w:rsid w:val="61794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List Paragraph"/>
    <w:basedOn w:val="1"/>
    <w:qFormat/>
    <w:uiPriority w:val="34"/>
    <w:pPr>
      <w:ind w:firstLine="420" w:firstLineChars="200"/>
    </w:pPr>
    <w:rPr>
      <w:rFonts w:ascii="Times New Roman" w:hAnsi="Times New Roman" w:eastAsia="宋体" w:cs="Times New Roman"/>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4" Type="http://schemas.openxmlformats.org/officeDocument/2006/relationships/fontTable" Target="fontTable.xml"/><Relationship Id="rId73" Type="http://schemas.openxmlformats.org/officeDocument/2006/relationships/oleObject" Target="embeddings/oleObject33.bin"/><Relationship Id="rId72" Type="http://schemas.openxmlformats.org/officeDocument/2006/relationships/image" Target="media/image37.wmf"/><Relationship Id="rId71" Type="http://schemas.openxmlformats.org/officeDocument/2006/relationships/oleObject" Target="embeddings/oleObject32.bin"/><Relationship Id="rId70" Type="http://schemas.openxmlformats.org/officeDocument/2006/relationships/image" Target="media/image36.wmf"/><Relationship Id="rId7" Type="http://schemas.openxmlformats.org/officeDocument/2006/relationships/image" Target="media/image4.png"/><Relationship Id="rId69" Type="http://schemas.openxmlformats.org/officeDocument/2006/relationships/oleObject" Target="embeddings/oleObject31.bin"/><Relationship Id="rId68" Type="http://schemas.openxmlformats.org/officeDocument/2006/relationships/oleObject" Target="embeddings/oleObject30.bin"/><Relationship Id="rId67" Type="http://schemas.openxmlformats.org/officeDocument/2006/relationships/image" Target="media/image35.wmf"/><Relationship Id="rId66" Type="http://schemas.openxmlformats.org/officeDocument/2006/relationships/oleObject" Target="embeddings/oleObject29.bin"/><Relationship Id="rId65" Type="http://schemas.openxmlformats.org/officeDocument/2006/relationships/image" Target="media/image34.wmf"/><Relationship Id="rId64" Type="http://schemas.openxmlformats.org/officeDocument/2006/relationships/oleObject" Target="embeddings/oleObject28.bin"/><Relationship Id="rId63" Type="http://schemas.openxmlformats.org/officeDocument/2006/relationships/image" Target="media/image33.wmf"/><Relationship Id="rId62" Type="http://schemas.openxmlformats.org/officeDocument/2006/relationships/oleObject" Target="embeddings/oleObject27.bin"/><Relationship Id="rId61" Type="http://schemas.openxmlformats.org/officeDocument/2006/relationships/oleObject" Target="embeddings/oleObject26.bin"/><Relationship Id="rId60" Type="http://schemas.openxmlformats.org/officeDocument/2006/relationships/oleObject" Target="embeddings/oleObject25.bin"/><Relationship Id="rId6" Type="http://schemas.openxmlformats.org/officeDocument/2006/relationships/image" Target="media/image3.png"/><Relationship Id="rId59" Type="http://schemas.openxmlformats.org/officeDocument/2006/relationships/image" Target="media/image32.png"/><Relationship Id="rId58" Type="http://schemas.openxmlformats.org/officeDocument/2006/relationships/oleObject" Target="embeddings/oleObject24.bin"/><Relationship Id="rId57" Type="http://schemas.openxmlformats.org/officeDocument/2006/relationships/oleObject" Target="embeddings/oleObject23.bin"/><Relationship Id="rId56" Type="http://schemas.openxmlformats.org/officeDocument/2006/relationships/image" Target="media/image31.wmf"/><Relationship Id="rId55" Type="http://schemas.openxmlformats.org/officeDocument/2006/relationships/oleObject" Target="embeddings/oleObject22.bin"/><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oleObject" Target="embeddings/oleObject21.bin"/><Relationship Id="rId50" Type="http://schemas.openxmlformats.org/officeDocument/2006/relationships/image" Target="media/image27.wmf"/><Relationship Id="rId5" Type="http://schemas.openxmlformats.org/officeDocument/2006/relationships/image" Target="media/image2.png"/><Relationship Id="rId49" Type="http://schemas.openxmlformats.org/officeDocument/2006/relationships/oleObject" Target="embeddings/oleObject20.bin"/><Relationship Id="rId48" Type="http://schemas.openxmlformats.org/officeDocument/2006/relationships/oleObject" Target="embeddings/oleObject19.bin"/><Relationship Id="rId47" Type="http://schemas.openxmlformats.org/officeDocument/2006/relationships/oleObject" Target="embeddings/oleObject18.bin"/><Relationship Id="rId46" Type="http://schemas.openxmlformats.org/officeDocument/2006/relationships/oleObject" Target="embeddings/oleObject17.bin"/><Relationship Id="rId45" Type="http://schemas.openxmlformats.org/officeDocument/2006/relationships/image" Target="media/image26.wmf"/><Relationship Id="rId44" Type="http://schemas.openxmlformats.org/officeDocument/2006/relationships/oleObject" Target="embeddings/oleObject16.bin"/><Relationship Id="rId43" Type="http://schemas.openxmlformats.org/officeDocument/2006/relationships/oleObject" Target="embeddings/oleObject15.bin"/><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image" Target="media/image1.png"/><Relationship Id="rId39" Type="http://schemas.openxmlformats.org/officeDocument/2006/relationships/oleObject" Target="embeddings/oleObject14.bin"/><Relationship Id="rId38" Type="http://schemas.openxmlformats.org/officeDocument/2006/relationships/image" Target="media/image22.wmf"/><Relationship Id="rId37" Type="http://schemas.openxmlformats.org/officeDocument/2006/relationships/oleObject" Target="embeddings/oleObject13.bin"/><Relationship Id="rId36" Type="http://schemas.openxmlformats.org/officeDocument/2006/relationships/image" Target="media/image21.wmf"/><Relationship Id="rId35" Type="http://schemas.openxmlformats.org/officeDocument/2006/relationships/oleObject" Target="embeddings/oleObject12.bin"/><Relationship Id="rId34" Type="http://schemas.openxmlformats.org/officeDocument/2006/relationships/image" Target="media/image20.wmf"/><Relationship Id="rId33" Type="http://schemas.openxmlformats.org/officeDocument/2006/relationships/oleObject" Target="embeddings/oleObject11.bin"/><Relationship Id="rId32" Type="http://schemas.openxmlformats.org/officeDocument/2006/relationships/image" Target="media/image19.wmf"/><Relationship Id="rId31" Type="http://schemas.openxmlformats.org/officeDocument/2006/relationships/oleObject" Target="embeddings/oleObject10.bin"/><Relationship Id="rId30" Type="http://schemas.openxmlformats.org/officeDocument/2006/relationships/image" Target="media/image18.wmf"/><Relationship Id="rId3" Type="http://schemas.openxmlformats.org/officeDocument/2006/relationships/theme" Target="theme/theme1.xml"/><Relationship Id="rId29" Type="http://schemas.openxmlformats.org/officeDocument/2006/relationships/oleObject" Target="embeddings/oleObject9.bin"/><Relationship Id="rId28" Type="http://schemas.openxmlformats.org/officeDocument/2006/relationships/image" Target="media/image17.wmf"/><Relationship Id="rId27" Type="http://schemas.openxmlformats.org/officeDocument/2006/relationships/oleObject" Target="embeddings/oleObject8.bin"/><Relationship Id="rId26" Type="http://schemas.openxmlformats.org/officeDocument/2006/relationships/oleObject" Target="embeddings/oleObject7.bin"/><Relationship Id="rId25" Type="http://schemas.openxmlformats.org/officeDocument/2006/relationships/oleObject" Target="embeddings/oleObject6.bin"/><Relationship Id="rId24" Type="http://schemas.openxmlformats.org/officeDocument/2006/relationships/image" Target="media/image16.wmf"/><Relationship Id="rId23" Type="http://schemas.openxmlformats.org/officeDocument/2006/relationships/oleObject" Target="embeddings/oleObject5.bin"/><Relationship Id="rId22" Type="http://schemas.openxmlformats.org/officeDocument/2006/relationships/image" Target="media/image15.wmf"/><Relationship Id="rId21" Type="http://schemas.openxmlformats.org/officeDocument/2006/relationships/oleObject" Target="embeddings/oleObject4.bin"/><Relationship Id="rId20" Type="http://schemas.openxmlformats.org/officeDocument/2006/relationships/image" Target="media/image14.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3.wmf"/><Relationship Id="rId17" Type="http://schemas.openxmlformats.org/officeDocument/2006/relationships/oleObject" Target="embeddings/oleObject2.bin"/><Relationship Id="rId16" Type="http://schemas.openxmlformats.org/officeDocument/2006/relationships/image" Target="media/image12.wmf"/><Relationship Id="rId15" Type="http://schemas.openxmlformats.org/officeDocument/2006/relationships/oleObject" Target="embeddings/oleObject1.bin"/><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8555</Words>
  <Characters>9713</Characters>
  <Lines>0</Lines>
  <Paragraphs>0</Paragraphs>
  <TotalTime>9</TotalTime>
  <ScaleCrop>false</ScaleCrop>
  <LinksUpToDate>false</LinksUpToDate>
  <CharactersWithSpaces>10216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2025-12-14T04:26:00Z</dcterms:created>
  <dc:creator>易斌</dc:creator>
  <cp:lastModifiedBy>易斌</cp:lastModifiedBy>
  <dcterms:modified xsi:type="dcterms:W3CDTF">2025-12-14T07:22:50Z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F36FBD9622AC47AFABDE56B166E21A77_11</vt:lpwstr>
  </property>
  <property fmtid="{D5CDD505-2E9C-101B-9397-08002B2CF9AE}" pid="4" name="KSOTemplateDocerSaveRecord">
    <vt:lpwstr>eyJoZGlkIjoiMjA2M2NlYjQ2NmVmMTg1M2NhODc0ZGRlZjQ5NzA1YjYiLCJ1c2VySWQiOiIzMjIyNzUyODUifQ==</vt:lpwstr>
  </property>
</Properties>
</file>