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813FC" w14:textId="7197EE26" w:rsidR="00646D38" w:rsidRDefault="00031405" w:rsidP="00031405">
      <w:pPr>
        <w:pStyle w:val="2"/>
      </w:pPr>
      <w:r>
        <w:rPr>
          <w:rFonts w:hint="eastAsia"/>
        </w:rPr>
        <w:t>动量定理</w:t>
      </w:r>
    </w:p>
    <w:p w14:paraId="7050402A" w14:textId="17231349" w:rsidR="00031405" w:rsidRDefault="00031405" w:rsidP="00B11169">
      <w:pPr>
        <w:pStyle w:val="a9"/>
        <w:numPr>
          <w:ilvl w:val="0"/>
          <w:numId w:val="1"/>
        </w:numPr>
      </w:pPr>
      <w:r>
        <w:rPr>
          <w:rFonts w:hint="eastAsia"/>
        </w:rPr>
        <w:t>在上节课我们学习了动量，那么动量是什么？动量是碰撞中的不变量，表达式是mv，是矢量，方向与v方向一致，动量的变化量是ΔP，在一维直线情况下可以规定正负方向求解，在多维情况下我们可以通过矢量减法去求解，即先统一矢量起点，然后找从初动量到末动量的有向线段。</w:t>
      </w:r>
      <w:r w:rsidR="00B11169">
        <w:rPr>
          <w:rFonts w:hint="eastAsia"/>
        </w:rPr>
        <w:t>那么，造成动量变化的原因是什么呢，我们知道物体产生加速度的原因是有力的作用，那么动量变化跟力有什么关系呢？让我们还是从碰撞现象开始今天的学习。</w:t>
      </w:r>
    </w:p>
    <w:p w14:paraId="5ED11BC4" w14:textId="1E9B2AA8" w:rsidR="00B11169" w:rsidRDefault="00B11169" w:rsidP="00B11169">
      <w:pPr>
        <w:pStyle w:val="a9"/>
        <w:numPr>
          <w:ilvl w:val="0"/>
          <w:numId w:val="1"/>
        </w:numPr>
      </w:pPr>
      <w:r w:rsidRPr="00B11169">
        <w:rPr>
          <w:rFonts w:hint="eastAsia"/>
        </w:rPr>
        <w:t>船和码头悬挂的老旧轮胎有什么作用？</w:t>
      </w:r>
      <w:r>
        <w:rPr>
          <w:rFonts w:hint="eastAsia"/>
        </w:rPr>
        <w:t>防止船撞上去直接撞坏了码头和船，双向保护。（还有卡丁车赛道旁边的</w:t>
      </w:r>
      <w:r w:rsidR="00E24DAE">
        <w:rPr>
          <w:rFonts w:hint="eastAsia"/>
        </w:rPr>
        <w:t>轮胎</w:t>
      </w:r>
      <w:r>
        <w:rPr>
          <w:rFonts w:hint="eastAsia"/>
        </w:rPr>
        <w:t>）</w:t>
      </w:r>
      <w:r w:rsidR="00E24DAE">
        <w:rPr>
          <w:rFonts w:hint="eastAsia"/>
        </w:rPr>
        <w:t>。缓冲，减轻撞击，增加碰撞时间t，减小作用力F。</w:t>
      </w:r>
    </w:p>
    <w:p w14:paraId="02A82A86" w14:textId="6DB5CD2C" w:rsidR="00E24DAE" w:rsidRDefault="00E24DAE" w:rsidP="00B11169">
      <w:pPr>
        <w:pStyle w:val="a9"/>
        <w:numPr>
          <w:ilvl w:val="0"/>
          <w:numId w:val="1"/>
        </w:numPr>
      </w:pPr>
      <w:r>
        <w:rPr>
          <w:rFonts w:hint="eastAsia"/>
        </w:rPr>
        <w:t>末动量都是0！（强制减速到0）动量的变化相同！（给学生演示一下动量变化。）力不同，碎掉的那个受到的力会更大，碰撞时间会更短！那么动量的变化跟作用时间以及碰撞中产生的力有什么关系呢？</w:t>
      </w:r>
    </w:p>
    <w:p w14:paraId="26D6A743" w14:textId="6F579781" w:rsidR="00E24DAE" w:rsidRPr="00B219B8" w:rsidRDefault="00E24DAE" w:rsidP="00B11169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让学生回忆ΔP的定义与力的定义，这两个定义之间会产生联系吗？然后说明没学物理之前你只会有个模糊的感觉，学了之后你就能把这种感觉量化，</w:t>
      </w:r>
      <w:r w:rsidR="00AB7095">
        <w:rPr>
          <w:rFonts w:hint="eastAsia"/>
        </w:rPr>
        <w:t xml:space="preserve">例如跳楼为什么会死，要多厚的垫子才能让你安全跳楼等等，学物理正是发展直觉、纠正直觉、量化直觉的过程。我们定义左边的FΔt为冲量，它是动量变化的原因。 </w:t>
      </w:r>
      <w:r w:rsidR="00AB7095" w:rsidRPr="00AB7095">
        <w:rPr>
          <w:rFonts w:hint="eastAsia"/>
          <w:b/>
          <w:bCs/>
        </w:rPr>
        <w:t>板书：冲量：I=FΔt (Ns)(Kgm/s)</w:t>
      </w:r>
      <w:r w:rsidR="00AB7095">
        <w:rPr>
          <w:rFonts w:hint="eastAsia"/>
        </w:rPr>
        <w:t xml:space="preserve"> 定义给第一个单位，右边给第二个单位。询问冲量是矢量吗？是的，因为动量变化是矢量！那么它的方向向哪里？是这段时间内力F的方向。</w:t>
      </w:r>
      <w:r w:rsidR="00630895">
        <w:rPr>
          <w:rFonts w:hint="eastAsia"/>
        </w:rPr>
        <w:t xml:space="preserve"> 1.</w:t>
      </w:r>
      <w:r w:rsidR="00630895" w:rsidRPr="00630895">
        <w:rPr>
          <w:rFonts w:hint="eastAsia"/>
          <w:b/>
          <w:bCs/>
        </w:rPr>
        <w:t>矢量性：I与F同向</w:t>
      </w:r>
      <w:r w:rsidR="00630895">
        <w:rPr>
          <w:rFonts w:hint="eastAsia"/>
          <w:b/>
          <w:bCs/>
        </w:rPr>
        <w:t xml:space="preserve">  </w:t>
      </w:r>
      <w:r w:rsidR="00630895">
        <w:rPr>
          <w:rFonts w:hint="eastAsia"/>
        </w:rPr>
        <w:t xml:space="preserve">I是过程量还是状态量呢？ 过程量，因为ΔP是过程量。 </w:t>
      </w:r>
      <w:r w:rsidR="00630895" w:rsidRPr="00630895">
        <w:rPr>
          <w:rFonts w:hint="eastAsia"/>
          <w:b/>
          <w:bCs/>
        </w:rPr>
        <w:t>2.I是过程量</w:t>
      </w:r>
      <w:r w:rsidR="00630895">
        <w:rPr>
          <w:rFonts w:hint="eastAsia"/>
        </w:rPr>
        <w:t xml:space="preserve"> 。最重要的是，I如何计算呢？ </w:t>
      </w:r>
      <w:r w:rsidR="00630895" w:rsidRPr="00630895">
        <w:rPr>
          <w:rFonts w:hint="eastAsia"/>
          <w:b/>
          <w:bCs/>
        </w:rPr>
        <w:t>3.I的计算</w:t>
      </w:r>
      <w:r w:rsidR="00630895">
        <w:rPr>
          <w:rFonts w:hint="eastAsia"/>
          <w:b/>
          <w:bCs/>
        </w:rPr>
        <w:t xml:space="preserve"> </w:t>
      </w:r>
      <w:r w:rsidR="00630895">
        <w:rPr>
          <w:rFonts w:hint="eastAsia"/>
        </w:rPr>
        <w:t>最简单的情况是这段时间内力F是恒力，例如1s内恒向右的1N的力产生的冲量是多少？1Ns。</w:t>
      </w:r>
      <w:r w:rsidR="00630895" w:rsidRPr="00630895">
        <w:rPr>
          <w:rFonts w:hint="eastAsia"/>
          <w:b/>
          <w:bCs/>
        </w:rPr>
        <w:t xml:space="preserve">a、I=FΔt(适用恒力) </w:t>
      </w:r>
      <w:r w:rsidR="00630895">
        <w:rPr>
          <w:rFonts w:hint="eastAsia"/>
        </w:rPr>
        <w:t xml:space="preserve"> 如果挑选的这段时间比较长，导致力的大小方向发生了变化，那么冲量又如何计算呢？（可以挑小段时间，这样力来不及变化，当恒量去算，然后去</w:t>
      </w:r>
      <w:r w:rsidR="00B219B8">
        <w:rPr>
          <w:rFonts w:hint="eastAsia"/>
        </w:rPr>
        <w:t>矢量</w:t>
      </w:r>
      <w:r w:rsidR="00630895">
        <w:rPr>
          <w:rFonts w:hint="eastAsia"/>
        </w:rPr>
        <w:t>求和）</w:t>
      </w:r>
      <w:r w:rsidR="00B219B8">
        <w:rPr>
          <w:rFonts w:hint="eastAsia"/>
        </w:rPr>
        <w:t xml:space="preserve">若F方向不变，只是大小变化，我们可以通过F-t图像包围的面积求解 </w:t>
      </w:r>
      <w:r w:rsidR="00B219B8" w:rsidRPr="00B219B8">
        <w:rPr>
          <w:rFonts w:hint="eastAsia"/>
          <w:b/>
          <w:bCs/>
        </w:rPr>
        <w:t>b、F-t图面积</w:t>
      </w:r>
      <w:r w:rsidR="00B219B8">
        <w:rPr>
          <w:rFonts w:hint="eastAsia"/>
        </w:rPr>
        <w:t xml:space="preserve"> 实在求解不了，我们通过冲量产生的效果来间接求解 </w:t>
      </w:r>
      <w:r w:rsidR="00B219B8">
        <w:rPr>
          <w:rFonts w:hint="eastAsia"/>
          <w:b/>
          <w:bCs/>
        </w:rPr>
        <w:t>c</w:t>
      </w:r>
      <w:r w:rsidR="00630895" w:rsidRPr="00B219B8">
        <w:rPr>
          <w:rFonts w:hint="eastAsia"/>
          <w:b/>
          <w:bCs/>
        </w:rPr>
        <w:t>、</w:t>
      </w:r>
      <w:r w:rsidR="00B219B8" w:rsidRPr="00B219B8">
        <w:rPr>
          <w:rFonts w:hint="eastAsia"/>
          <w:b/>
          <w:bCs/>
        </w:rPr>
        <w:t>I=P2-P1(通用)</w:t>
      </w:r>
      <w:r w:rsidR="00B219B8">
        <w:rPr>
          <w:rFonts w:hint="eastAsia"/>
          <w:b/>
          <w:bCs/>
        </w:rPr>
        <w:t xml:space="preserve">  </w:t>
      </w:r>
    </w:p>
    <w:p w14:paraId="7CE5D731" w14:textId="37E94CBF" w:rsidR="00E24DAE" w:rsidRPr="00B219B8" w:rsidRDefault="00B219B8" w:rsidP="00B219B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迅速展示。</w:t>
      </w:r>
      <w:r>
        <w:rPr>
          <w:rFonts w:hint="eastAsia"/>
        </w:rPr>
        <w:t>（让学生做笔记）</w:t>
      </w:r>
    </w:p>
    <w:p w14:paraId="749F4F31" w14:textId="3DC65290" w:rsidR="00B219B8" w:rsidRDefault="00B219B8" w:rsidP="00B219B8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我们定义了力F与作用时间Δt的乘积叫冲量，并且知道了</w:t>
      </w:r>
      <w:r w:rsidR="0072399E">
        <w:rPr>
          <w:rFonts w:hint="eastAsia"/>
        </w:rPr>
        <w:t xml:space="preserve">冲量是导致物体动量变化的原因，我们用动量定理来描述这个原因。 </w:t>
      </w:r>
      <w:r w:rsidR="0072399E" w:rsidRPr="0072399E">
        <w:rPr>
          <w:rFonts w:hint="eastAsia"/>
          <w:b/>
          <w:bCs/>
        </w:rPr>
        <w:t>板书2、动量定理 FΔt=P2-P1 \\ I=ΔP。</w:t>
      </w:r>
      <w:r w:rsidR="0072399E">
        <w:rPr>
          <w:rFonts w:hint="eastAsia"/>
          <w:b/>
          <w:bCs/>
        </w:rPr>
        <w:t>（矢量式）</w:t>
      </w:r>
      <w:r w:rsidR="0072399E" w:rsidRPr="0072399E">
        <w:rPr>
          <w:rFonts w:hint="eastAsia"/>
          <w:b/>
          <w:bCs/>
        </w:rPr>
        <w:t xml:space="preserve"> </w:t>
      </w:r>
      <w:r w:rsidR="0072399E">
        <w:rPr>
          <w:rFonts w:hint="eastAsia"/>
        </w:rPr>
        <w:t>它类似于W=ΔEk</w:t>
      </w:r>
      <w:r w:rsidR="00047236">
        <w:rPr>
          <w:rFonts w:hint="eastAsia"/>
        </w:rPr>
        <w:t>。I是合冲量，把各个Δt时间内的冲量矢量相加就是它。</w:t>
      </w:r>
      <w:r w:rsidR="0072399E" w:rsidRPr="0072399E">
        <w:rPr>
          <w:rFonts w:hint="eastAsia"/>
          <w:b/>
          <w:bCs/>
        </w:rPr>
        <w:t xml:space="preserve"> </w:t>
      </w:r>
      <w:r w:rsidR="00CC1B6A">
        <w:rPr>
          <w:rFonts w:hint="eastAsia"/>
          <w:b/>
          <w:bCs/>
        </w:rPr>
        <w:t>（</w:t>
      </w:r>
      <w:r w:rsidR="00CC1B6A">
        <w:rPr>
          <w:rFonts w:hint="eastAsia"/>
        </w:rPr>
        <w:t>演示时间轴，然后让学生计算，例如</w:t>
      </w:r>
      <w:r w:rsidR="009109F1">
        <w:rPr>
          <w:rFonts w:hint="eastAsia"/>
        </w:rPr>
        <w:t>逆时针排列的冲量1、2、3、4，答案是2根号2</w:t>
      </w:r>
      <w:r w:rsidR="00CC1B6A">
        <w:rPr>
          <w:rFonts w:hint="eastAsia"/>
          <w:b/>
          <w:bCs/>
        </w:rPr>
        <w:t>）</w:t>
      </w:r>
      <w:r w:rsidR="009109F1">
        <w:rPr>
          <w:rFonts w:hint="eastAsia"/>
          <w:b/>
          <w:bCs/>
        </w:rPr>
        <w:t>。</w:t>
      </w:r>
    </w:p>
    <w:p w14:paraId="2DB5AFFF" w14:textId="3602E937" w:rsidR="009109F1" w:rsidRDefault="009109F1" w:rsidP="00B219B8">
      <w:pPr>
        <w:pStyle w:val="a9"/>
        <w:numPr>
          <w:ilvl w:val="0"/>
          <w:numId w:val="1"/>
        </w:numPr>
      </w:pPr>
      <w:r w:rsidRPr="009109F1">
        <w:rPr>
          <w:rFonts w:hint="eastAsia"/>
        </w:rPr>
        <w:t>定性分析，</w:t>
      </w:r>
      <w:r>
        <w:rPr>
          <w:rFonts w:hint="eastAsia"/>
        </w:rPr>
        <w:t>ΔP不变，Δt越短，F越大。</w:t>
      </w:r>
    </w:p>
    <w:p w14:paraId="76574F6F" w14:textId="22616C3B" w:rsidR="009109F1" w:rsidRPr="009109F1" w:rsidRDefault="009109F1" w:rsidP="00B219B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后续习题略。</w:t>
      </w:r>
    </w:p>
    <w:sectPr w:rsidR="009109F1" w:rsidRPr="009109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C0D48"/>
    <w:multiLevelType w:val="hybridMultilevel"/>
    <w:tmpl w:val="5574AA4A"/>
    <w:lvl w:ilvl="0" w:tplc="3B1025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207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38"/>
    <w:rsid w:val="00031405"/>
    <w:rsid w:val="00047236"/>
    <w:rsid w:val="00630895"/>
    <w:rsid w:val="00646D38"/>
    <w:rsid w:val="0072399E"/>
    <w:rsid w:val="009109F1"/>
    <w:rsid w:val="00987E9E"/>
    <w:rsid w:val="00AB7095"/>
    <w:rsid w:val="00B11169"/>
    <w:rsid w:val="00B219B8"/>
    <w:rsid w:val="00CC1B6A"/>
    <w:rsid w:val="00E2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63EE"/>
  <w15:chartTrackingRefBased/>
  <w15:docId w15:val="{E2E2A9F8-08FE-432E-ADD3-26D80909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D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D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D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D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D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D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D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D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D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D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D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D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D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D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D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D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D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D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2026-09-29T01:04:00Z</dcterms:created>
  <dcterms:modified xsi:type="dcterms:W3CDTF">2026-09-29T02:38:00Z</dcterms:modified>
</cp:coreProperties>
</file>