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FCDDD" w14:textId="37747BEB" w:rsidR="002615AB" w:rsidRDefault="00C4738B" w:rsidP="00C4738B">
      <w:pPr>
        <w:pStyle w:val="2"/>
      </w:pPr>
      <w:r>
        <w:rPr>
          <w:rFonts w:hint="eastAsia"/>
        </w:rPr>
        <w:t>运动的合成与分解</w:t>
      </w:r>
    </w:p>
    <w:p w14:paraId="6D79DC18" w14:textId="151F5D97" w:rsidR="00C4738B" w:rsidRDefault="008A54EB" w:rsidP="00C4738B">
      <w:r>
        <w:rPr>
          <w:rFonts w:hint="eastAsia"/>
        </w:rPr>
        <w:t>1.2.播放野生大熊猫过河，指出大熊猫向前游去，但是被水冲向下方去，说明大熊猫除了有一个主动向前的运动，同时有一个被水裹挟的运动，大熊猫实际上的运动情况就是由这</w:t>
      </w:r>
      <w:proofErr w:type="gramStart"/>
      <w:r>
        <w:rPr>
          <w:rFonts w:hint="eastAsia"/>
        </w:rPr>
        <w:t>两者来</w:t>
      </w:r>
      <w:proofErr w:type="gramEnd"/>
      <w:r>
        <w:rPr>
          <w:rFonts w:hint="eastAsia"/>
        </w:rPr>
        <w:t>合成，我们这节课就来更深入地研究运动的合成与分解。</w:t>
      </w:r>
    </w:p>
    <w:p w14:paraId="58173BE0" w14:textId="04619F03" w:rsidR="008A54EB" w:rsidRDefault="008A54EB" w:rsidP="00C4738B">
      <w:r>
        <w:rPr>
          <w:rFonts w:hint="eastAsia"/>
        </w:rPr>
        <w:t>3.</w:t>
      </w:r>
      <w:r w:rsidR="00A87A99">
        <w:rPr>
          <w:rFonts w:hint="eastAsia"/>
        </w:rPr>
        <w:t>问题</w:t>
      </w:r>
      <w:proofErr w:type="gramStart"/>
      <w:r w:rsidR="00A87A99">
        <w:rPr>
          <w:rFonts w:hint="eastAsia"/>
        </w:rPr>
        <w:t>一</w:t>
      </w:r>
      <w:proofErr w:type="gramEnd"/>
      <w:r w:rsidR="00A87A99">
        <w:rPr>
          <w:rFonts w:hint="eastAsia"/>
        </w:rPr>
        <w:t>：蜡块上升是什么运动？问题二：玻璃管在做什么运动？（都是匀速直线运动） 问题三：那么蜡块向右上方的这个运动到底是什么性质呢？会是直线运动吗？速度是否变化呢？</w:t>
      </w:r>
    </w:p>
    <w:p w14:paraId="074B4934" w14:textId="71F78D8E" w:rsidR="00A87A99" w:rsidRDefault="00A87A99" w:rsidP="00C4738B">
      <w:r>
        <w:rPr>
          <w:rFonts w:hint="eastAsia"/>
        </w:rPr>
        <w:t>4.同学们看完视频来猜测一下答案（是直线，速度不变化）</w:t>
      </w:r>
    </w:p>
    <w:p w14:paraId="7AC2C39D" w14:textId="1C0A57BE" w:rsidR="00A87A99" w:rsidRDefault="00A87A99" w:rsidP="00C4738B">
      <w:r>
        <w:rPr>
          <w:rFonts w:hint="eastAsia"/>
        </w:rPr>
        <w:t>5.6.我们再来细致研究一下。我们日常生活中一般默认实际运动方向是相对于</w:t>
      </w:r>
      <w:r w:rsidRPr="00A87A99">
        <w:rPr>
          <w:rFonts w:hint="eastAsia"/>
          <w:color w:val="FF0000"/>
        </w:rPr>
        <w:t>地面参考系</w:t>
      </w:r>
      <w:r>
        <w:rPr>
          <w:rFonts w:hint="eastAsia"/>
        </w:rPr>
        <w:t>的。（等效）</w:t>
      </w:r>
    </w:p>
    <w:p w14:paraId="258044F7" w14:textId="648AD0EB" w:rsidR="00A87A99" w:rsidRDefault="00A87A99" w:rsidP="00C4738B">
      <w:r>
        <w:rPr>
          <w:rFonts w:hint="eastAsia"/>
        </w:rPr>
        <w:t>7.等时</w:t>
      </w:r>
    </w:p>
    <w:p w14:paraId="3DEB8045" w14:textId="5AA280D1" w:rsidR="00A87A99" w:rsidRDefault="00A87A99" w:rsidP="00C4738B">
      <w:r>
        <w:rPr>
          <w:rFonts w:hint="eastAsia"/>
        </w:rPr>
        <w:t>8.发现</w:t>
      </w:r>
      <w:r w:rsidR="007449B3">
        <w:rPr>
          <w:rFonts w:hint="eastAsia"/>
        </w:rPr>
        <w:t>在x方向和y方向都是均匀移动的，我们可以以此建立坐标系计算，得出轨迹方程。（蜡块初始位置为原点，先放着等后面计算，这里只讲建系）</w:t>
      </w:r>
    </w:p>
    <w:p w14:paraId="2BDC224C" w14:textId="31720956" w:rsidR="007449B3" w:rsidRDefault="007449B3" w:rsidP="00C4738B">
      <w:r>
        <w:rPr>
          <w:rFonts w:hint="eastAsia"/>
        </w:rPr>
        <w:t>9.不影响（独立性）</w:t>
      </w:r>
    </w:p>
    <w:p w14:paraId="7B6A020E" w14:textId="5C071C3A" w:rsidR="007449B3" w:rsidRDefault="007449B3" w:rsidP="00C4738B">
      <w:r>
        <w:rPr>
          <w:rFonts w:hint="eastAsia"/>
        </w:rPr>
        <w:t>10.给学生5分钟计算时间，然后板书实际运算，消参数。（x=,y=）</w:t>
      </w:r>
    </w:p>
    <w:p w14:paraId="0E1B2824" w14:textId="7ED1E328" w:rsidR="007449B3" w:rsidRDefault="007449B3" w:rsidP="00C4738B">
      <w:pPr>
        <w:rPr>
          <w:b/>
          <w:bCs/>
        </w:rPr>
      </w:pPr>
      <w:r>
        <w:rPr>
          <w:rFonts w:hint="eastAsia"/>
        </w:rPr>
        <w:t>11.小结。板书（</w:t>
      </w:r>
      <w:r w:rsidRPr="007449B3">
        <w:rPr>
          <w:rFonts w:hint="eastAsia"/>
          <w:b/>
          <w:bCs/>
        </w:rPr>
        <w:t>等时，等效，同体，独立</w:t>
      </w:r>
      <w:r>
        <w:rPr>
          <w:rFonts w:hint="eastAsia"/>
        </w:rPr>
        <w:t>）分运动&lt;-&gt;合运动的</w:t>
      </w:r>
      <w:r w:rsidRPr="007449B3">
        <w:rPr>
          <w:rFonts w:hint="eastAsia"/>
          <w:b/>
          <w:bCs/>
        </w:rPr>
        <w:t>等效</w:t>
      </w:r>
      <w:r>
        <w:rPr>
          <w:rFonts w:hint="eastAsia"/>
        </w:rPr>
        <w:t>与</w:t>
      </w:r>
      <w:r w:rsidRPr="007449B3">
        <w:rPr>
          <w:rFonts w:hint="eastAsia"/>
          <w:b/>
          <w:bCs/>
        </w:rPr>
        <w:t>合成分解</w:t>
      </w:r>
    </w:p>
    <w:p w14:paraId="27C0B810" w14:textId="44179F6D" w:rsidR="007449B3" w:rsidRDefault="007449B3" w:rsidP="00C4738B">
      <w:r>
        <w:rPr>
          <w:rFonts w:hint="eastAsia"/>
        </w:rPr>
        <w:t>12.讲解原地游泳和原地跑步的例子。</w:t>
      </w:r>
    </w:p>
    <w:p w14:paraId="148C497B" w14:textId="64E4AFA8" w:rsidR="007449B3" w:rsidRDefault="007449B3" w:rsidP="00C4738B">
      <w:r>
        <w:rPr>
          <w:rFonts w:hint="eastAsia"/>
        </w:rPr>
        <w:t>13.讲解独立性等，d在何处等，画图讲解。</w:t>
      </w:r>
    </w:p>
    <w:p w14:paraId="3CEA576E" w14:textId="20921204" w:rsidR="007449B3" w:rsidRDefault="007449B3" w:rsidP="00C4738B">
      <w:r>
        <w:rPr>
          <w:rFonts w:hint="eastAsia"/>
        </w:rPr>
        <w:t>14.先不讲解完整的轨迹，只说明一开始v向上，a向右，所以这个y轨迹会向</w:t>
      </w:r>
      <w:proofErr w:type="gramStart"/>
      <w:r>
        <w:rPr>
          <w:rFonts w:hint="eastAsia"/>
        </w:rPr>
        <w:t>右边偏作曲线运动</w:t>
      </w:r>
      <w:proofErr w:type="gramEnd"/>
      <w:r>
        <w:rPr>
          <w:rFonts w:hint="eastAsia"/>
        </w:rPr>
        <w:t>。</w:t>
      </w:r>
    </w:p>
    <w:p w14:paraId="439A13DA" w14:textId="1E25D632" w:rsidR="007449B3" w:rsidRDefault="007449B3" w:rsidP="00C4738B">
      <w:r>
        <w:rPr>
          <w:rFonts w:hint="eastAsia"/>
        </w:rPr>
        <w:t>15.</w:t>
      </w:r>
      <w:r w:rsidR="007A7127" w:rsidRPr="007A7127">
        <w:rPr>
          <w:rFonts w:hint="eastAsia"/>
          <w:color w:val="FF0000"/>
        </w:rPr>
        <w:t>纵轴一大格10cm，横轴一小格4cm，光滑曲线连接。讲解加速度用逐差法去算（Δx=aT^2）得到x=4y^2.（重点讲）</w:t>
      </w:r>
    </w:p>
    <w:p w14:paraId="3E7578B5" w14:textId="72CB8282" w:rsidR="007A7127" w:rsidRDefault="007A7127" w:rsidP="00C4738B">
      <w:r>
        <w:rPr>
          <w:rFonts w:hint="eastAsia"/>
        </w:rPr>
        <w:t>16.先让学生做5分钟，再来直接讲。</w:t>
      </w:r>
      <w:r w:rsidRPr="007A7127">
        <w:rPr>
          <w:rFonts w:hint="eastAsia"/>
          <w:color w:val="FF0000"/>
        </w:rPr>
        <w:t>有效提供过河的速度</w:t>
      </w:r>
      <w:r>
        <w:rPr>
          <w:rFonts w:hint="eastAsia"/>
        </w:rPr>
        <w:t>只能人主动提供。最短位移就是想和水一起合成一个直达对岸的速度。</w:t>
      </w:r>
    </w:p>
    <w:p w14:paraId="2562608E" w14:textId="7601826E" w:rsidR="007A7127" w:rsidRPr="007449B3" w:rsidRDefault="007A7127" w:rsidP="00C4738B">
      <w:pPr>
        <w:rPr>
          <w:rFonts w:hint="eastAsia"/>
        </w:rPr>
      </w:pPr>
      <w:r>
        <w:rPr>
          <w:rFonts w:hint="eastAsia"/>
        </w:rPr>
        <w:t>17.</w:t>
      </w:r>
      <w:r w:rsidR="00644A3C">
        <w:rPr>
          <w:rFonts w:hint="eastAsia"/>
        </w:rPr>
        <w:t>随便讲讲绳子一维，感受不到伸长缩短以外的运动，拿蜡块举例，玻璃</w:t>
      </w:r>
      <w:proofErr w:type="gramStart"/>
      <w:r w:rsidR="00644A3C">
        <w:rPr>
          <w:rFonts w:hint="eastAsia"/>
        </w:rPr>
        <w:t>管只能</w:t>
      </w:r>
      <w:proofErr w:type="gramEnd"/>
      <w:r w:rsidR="00644A3C">
        <w:rPr>
          <w:rFonts w:hint="eastAsia"/>
        </w:rPr>
        <w:t>记录蜡块在其中的纵向运动。蚂蚁在纸上是二维运动，即使发生了三维的运动，它也无法记录。我</w:t>
      </w:r>
      <w:r w:rsidR="00644A3C" w:rsidRPr="00644A3C">
        <w:rPr>
          <w:rFonts w:hint="eastAsia"/>
          <w:color w:val="FF0000"/>
        </w:rPr>
        <w:t>们正交分解的投影长度是一个能被记录的有效长度</w:t>
      </w:r>
      <w:r w:rsidR="00644A3C">
        <w:rPr>
          <w:rFonts w:hint="eastAsia"/>
        </w:rPr>
        <w:t>，</w:t>
      </w:r>
      <w:proofErr w:type="gramStart"/>
      <w:r w:rsidR="00644A3C">
        <w:rPr>
          <w:rFonts w:hint="eastAsia"/>
        </w:rPr>
        <w:t>举圆为</w:t>
      </w:r>
      <w:proofErr w:type="gramEnd"/>
      <w:r w:rsidR="00644A3C">
        <w:rPr>
          <w:rFonts w:hint="eastAsia"/>
        </w:rPr>
        <w:t>例子，说明半径不变化，垂直于半径的速度就是一个旋转，只改变速度方向，不改变速度大小。</w:t>
      </w:r>
      <w:r w:rsidR="00644A3C" w:rsidRPr="00644A3C">
        <w:rPr>
          <w:rFonts w:hint="eastAsia"/>
          <w:color w:val="FF0000"/>
        </w:rPr>
        <w:t>参考系转换思想</w:t>
      </w:r>
      <w:r w:rsidR="00644A3C">
        <w:rPr>
          <w:rFonts w:hint="eastAsia"/>
        </w:rPr>
        <w:t>，关注轨迹为破题点，例如人手上有墨水。（以后都是如此，讲解即可）</w:t>
      </w:r>
    </w:p>
    <w:sectPr w:rsidR="007A7127" w:rsidRPr="007449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684"/>
    <w:rsid w:val="0007744D"/>
    <w:rsid w:val="00096684"/>
    <w:rsid w:val="002615AB"/>
    <w:rsid w:val="00644A3C"/>
    <w:rsid w:val="007449B3"/>
    <w:rsid w:val="007A7127"/>
    <w:rsid w:val="008A54EB"/>
    <w:rsid w:val="00A87A99"/>
    <w:rsid w:val="00C4738B"/>
    <w:rsid w:val="00F9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BA140"/>
  <w15:chartTrackingRefBased/>
  <w15:docId w15:val="{CE29956B-ADD0-4CC2-A804-22259AA67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66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96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6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6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6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6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6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6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6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66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96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6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66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66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66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66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66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66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66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6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6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66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6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66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66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66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6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66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6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2025-12-09T05:22:00Z</dcterms:created>
  <dcterms:modified xsi:type="dcterms:W3CDTF">2025-12-09T05:22:00Z</dcterms:modified>
</cp:coreProperties>
</file>