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963E49" w14:textId="3B978183" w:rsidR="003F1A0B" w:rsidRDefault="00000000">
      <w:pPr>
        <w:spacing w:line="360" w:lineRule="auto"/>
        <w:jc w:val="center"/>
        <w:rPr>
          <w:b/>
          <w:bCs/>
          <w:sz w:val="30"/>
          <w:szCs w:val="30"/>
        </w:rPr>
      </w:pPr>
      <w:r>
        <w:rPr>
          <w:rFonts w:hint="eastAsia"/>
          <w:b/>
          <w:noProof/>
          <w:sz w:val="30"/>
          <w:szCs w:val="30"/>
        </w:rPr>
        <w:drawing>
          <wp:anchor distT="0" distB="0" distL="114300" distR="114300" simplePos="0" relativeHeight="251659264" behindDoc="0" locked="0" layoutInCell="1" allowOverlap="1" wp14:anchorId="380B9797" wp14:editId="2FC33FF7">
            <wp:simplePos x="0" y="0"/>
            <wp:positionH relativeFrom="page">
              <wp:posOffset>10312400</wp:posOffset>
            </wp:positionH>
            <wp:positionV relativeFrom="topMargin">
              <wp:posOffset>12293600</wp:posOffset>
            </wp:positionV>
            <wp:extent cx="254000" cy="381000"/>
            <wp:effectExtent l="0" t="0" r="12700" b="0"/>
            <wp:wrapNone/>
            <wp:docPr id="100162" name="图片 100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2" name="图片 100162"/>
                    <pic:cNvPicPr>
                      <a:picLocks noChangeAspect="1"/>
                    </pic:cNvPicPr>
                  </pic:nvPicPr>
                  <pic:blipFill>
                    <a:blip r:embed="rId8"/>
                    <a:stretch>
                      <a:fillRect/>
                    </a:stretch>
                  </pic:blipFill>
                  <pic:spPr>
                    <a:xfrm>
                      <a:off x="0" y="0"/>
                      <a:ext cx="254000" cy="381000"/>
                    </a:xfrm>
                    <a:prstGeom prst="rect">
                      <a:avLst/>
                    </a:prstGeom>
                  </pic:spPr>
                </pic:pic>
              </a:graphicData>
            </a:graphic>
          </wp:anchor>
        </w:drawing>
      </w:r>
      <w:r>
        <w:rPr>
          <w:rFonts w:hint="eastAsia"/>
          <w:noProof/>
        </w:rPr>
        <w:drawing>
          <wp:anchor distT="0" distB="0" distL="114300" distR="114300" simplePos="0" relativeHeight="251660288" behindDoc="0" locked="0" layoutInCell="1" allowOverlap="1" wp14:anchorId="7079C4D6" wp14:editId="0A814B58">
            <wp:simplePos x="0" y="0"/>
            <wp:positionH relativeFrom="page">
              <wp:posOffset>10858500</wp:posOffset>
            </wp:positionH>
            <wp:positionV relativeFrom="page">
              <wp:posOffset>11214100</wp:posOffset>
            </wp:positionV>
            <wp:extent cx="419100" cy="279400"/>
            <wp:effectExtent l="0" t="0" r="0" b="0"/>
            <wp:wrapNone/>
            <wp:docPr id="2038290743"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90743" name="图片 100016"/>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19100" cy="279400"/>
                    </a:xfrm>
                    <a:prstGeom prst="rect">
                      <a:avLst/>
                    </a:prstGeom>
                    <a:noFill/>
                  </pic:spPr>
                </pic:pic>
              </a:graphicData>
            </a:graphic>
          </wp:anchor>
        </w:drawing>
      </w:r>
      <w:r>
        <w:rPr>
          <w:rFonts w:hint="eastAsia"/>
          <w:b/>
          <w:sz w:val="30"/>
          <w:szCs w:val="30"/>
        </w:rPr>
        <w:t xml:space="preserve"> </w:t>
      </w:r>
      <w:r>
        <w:rPr>
          <w:rFonts w:hint="eastAsia"/>
          <w:b/>
          <w:sz w:val="30"/>
          <w:szCs w:val="30"/>
        </w:rPr>
        <w:t>第</w:t>
      </w:r>
      <w:r w:rsidR="0070357D">
        <w:rPr>
          <w:rFonts w:hint="eastAsia"/>
          <w:b/>
          <w:sz w:val="30"/>
          <w:szCs w:val="30"/>
        </w:rPr>
        <w:t>3</w:t>
      </w:r>
      <w:r>
        <w:rPr>
          <w:rFonts w:hint="eastAsia"/>
          <w:b/>
          <w:sz w:val="30"/>
          <w:szCs w:val="30"/>
        </w:rPr>
        <w:t>节</w:t>
      </w:r>
      <w:r>
        <w:rPr>
          <w:rFonts w:hint="eastAsia"/>
          <w:b/>
          <w:sz w:val="30"/>
          <w:szCs w:val="30"/>
        </w:rPr>
        <w:t xml:space="preserve"> </w:t>
      </w:r>
      <w:r w:rsidR="0070357D" w:rsidRPr="0070357D">
        <w:rPr>
          <w:b/>
          <w:sz w:val="30"/>
          <w:szCs w:val="30"/>
        </w:rPr>
        <w:t>电势差与电场强度的关系</w:t>
      </w:r>
    </w:p>
    <w:tbl>
      <w:tblPr>
        <w:tblStyle w:val="11"/>
        <w:tblpPr w:leftFromText="181" w:rightFromText="181" w:vertAnchor="text" w:horzAnchor="margin" w:tblpXSpec="center" w:tblpY="120"/>
        <w:tblW w:w="8087" w:type="dxa"/>
        <w:tblLayout w:type="fixed"/>
        <w:tblLook w:val="04A0" w:firstRow="1" w:lastRow="0" w:firstColumn="1" w:lastColumn="0" w:noHBand="0" w:noVBand="1"/>
      </w:tblPr>
      <w:tblGrid>
        <w:gridCol w:w="709"/>
        <w:gridCol w:w="1920"/>
        <w:gridCol w:w="33"/>
        <w:gridCol w:w="1331"/>
        <w:gridCol w:w="1364"/>
        <w:gridCol w:w="799"/>
        <w:gridCol w:w="565"/>
        <w:gridCol w:w="1366"/>
      </w:tblGrid>
      <w:tr w:rsidR="003F1A0B" w14:paraId="595E2B04" w14:textId="77777777" w:rsidTr="001E2AC8">
        <w:trPr>
          <w:trHeight w:val="383"/>
        </w:trPr>
        <w:tc>
          <w:tcPr>
            <w:tcW w:w="709" w:type="dxa"/>
            <w:shd w:val="clear" w:color="auto" w:fill="F5EBFF"/>
            <w:vAlign w:val="center"/>
          </w:tcPr>
          <w:p w14:paraId="48E0360F" w14:textId="77777777" w:rsidR="003F1A0B" w:rsidRDefault="00000000">
            <w:pPr>
              <w:spacing w:line="400" w:lineRule="exact"/>
              <w:jc w:val="center"/>
              <w:rPr>
                <w:rFonts w:hint="eastAsia"/>
                <w:b/>
                <w:sz w:val="24"/>
                <w:szCs w:val="24"/>
              </w:rPr>
            </w:pPr>
            <w:r>
              <w:rPr>
                <w:rFonts w:hint="eastAsia"/>
                <w:b/>
                <w:sz w:val="24"/>
                <w:szCs w:val="24"/>
              </w:rPr>
              <w:t>年级</w:t>
            </w:r>
          </w:p>
        </w:tc>
        <w:tc>
          <w:tcPr>
            <w:tcW w:w="1920" w:type="dxa"/>
            <w:vAlign w:val="center"/>
          </w:tcPr>
          <w:p w14:paraId="5C86B87C" w14:textId="77777777" w:rsidR="003F1A0B" w:rsidRDefault="00000000">
            <w:pPr>
              <w:spacing w:line="400" w:lineRule="exact"/>
              <w:jc w:val="center"/>
              <w:rPr>
                <w:rFonts w:hint="eastAsia"/>
                <w:bCs/>
                <w:sz w:val="24"/>
                <w:szCs w:val="24"/>
              </w:rPr>
            </w:pPr>
            <w:r>
              <w:rPr>
                <w:rFonts w:hint="eastAsia"/>
                <w:bCs/>
                <w:sz w:val="24"/>
                <w:szCs w:val="24"/>
              </w:rPr>
              <w:t>高一年级</w:t>
            </w:r>
          </w:p>
        </w:tc>
        <w:tc>
          <w:tcPr>
            <w:tcW w:w="1364" w:type="dxa"/>
            <w:gridSpan w:val="2"/>
            <w:shd w:val="clear" w:color="auto" w:fill="F5EBFF"/>
            <w:vAlign w:val="center"/>
          </w:tcPr>
          <w:p w14:paraId="3760617C" w14:textId="77777777" w:rsidR="003F1A0B" w:rsidRDefault="00000000">
            <w:pPr>
              <w:spacing w:line="400" w:lineRule="exact"/>
              <w:jc w:val="center"/>
              <w:rPr>
                <w:rFonts w:hint="eastAsia"/>
                <w:b/>
                <w:sz w:val="24"/>
                <w:szCs w:val="24"/>
              </w:rPr>
            </w:pPr>
            <w:r>
              <w:rPr>
                <w:rFonts w:hint="eastAsia"/>
                <w:b/>
                <w:sz w:val="24"/>
                <w:szCs w:val="24"/>
              </w:rPr>
              <w:t>学科</w:t>
            </w:r>
          </w:p>
        </w:tc>
        <w:tc>
          <w:tcPr>
            <w:tcW w:w="1364" w:type="dxa"/>
            <w:vAlign w:val="center"/>
          </w:tcPr>
          <w:p w14:paraId="0788B63B" w14:textId="77777777" w:rsidR="003F1A0B" w:rsidRDefault="00000000">
            <w:pPr>
              <w:spacing w:line="400" w:lineRule="exact"/>
              <w:jc w:val="center"/>
              <w:rPr>
                <w:rFonts w:hint="eastAsia"/>
                <w:bCs/>
                <w:sz w:val="24"/>
                <w:szCs w:val="24"/>
              </w:rPr>
            </w:pPr>
            <w:r>
              <w:rPr>
                <w:rFonts w:hint="eastAsia"/>
                <w:bCs/>
                <w:sz w:val="24"/>
                <w:szCs w:val="24"/>
              </w:rPr>
              <w:t>物理</w:t>
            </w:r>
          </w:p>
        </w:tc>
        <w:tc>
          <w:tcPr>
            <w:tcW w:w="1364" w:type="dxa"/>
            <w:gridSpan w:val="2"/>
            <w:shd w:val="clear" w:color="auto" w:fill="F5EBFF"/>
            <w:vAlign w:val="center"/>
          </w:tcPr>
          <w:p w14:paraId="22C3A34B" w14:textId="77777777" w:rsidR="003F1A0B" w:rsidRDefault="00000000">
            <w:pPr>
              <w:spacing w:line="400" w:lineRule="exact"/>
              <w:jc w:val="center"/>
              <w:rPr>
                <w:rFonts w:hint="eastAsia"/>
                <w:b/>
                <w:sz w:val="24"/>
                <w:szCs w:val="24"/>
              </w:rPr>
            </w:pPr>
            <w:r>
              <w:rPr>
                <w:rFonts w:hint="eastAsia"/>
                <w:b/>
                <w:sz w:val="24"/>
                <w:szCs w:val="24"/>
              </w:rPr>
              <w:t>主</w:t>
            </w:r>
            <w:proofErr w:type="gramStart"/>
            <w:r>
              <w:rPr>
                <w:rFonts w:hint="eastAsia"/>
                <w:b/>
                <w:sz w:val="24"/>
                <w:szCs w:val="24"/>
              </w:rPr>
              <w:t>备教师</w:t>
            </w:r>
            <w:proofErr w:type="gramEnd"/>
          </w:p>
        </w:tc>
        <w:tc>
          <w:tcPr>
            <w:tcW w:w="1366" w:type="dxa"/>
            <w:vAlign w:val="center"/>
          </w:tcPr>
          <w:p w14:paraId="465C2E04" w14:textId="4BDEB23F" w:rsidR="003F1A0B" w:rsidRDefault="00C076D3">
            <w:pPr>
              <w:spacing w:line="400" w:lineRule="exact"/>
              <w:jc w:val="center"/>
              <w:rPr>
                <w:rFonts w:hint="eastAsia"/>
                <w:b/>
                <w:sz w:val="24"/>
                <w:szCs w:val="24"/>
              </w:rPr>
            </w:pPr>
            <w:proofErr w:type="gramStart"/>
            <w:r>
              <w:rPr>
                <w:rFonts w:hint="eastAsia"/>
                <w:b/>
                <w:sz w:val="24"/>
                <w:szCs w:val="24"/>
              </w:rPr>
              <w:t>习余</w:t>
            </w:r>
            <w:proofErr w:type="gramEnd"/>
          </w:p>
        </w:tc>
      </w:tr>
      <w:tr w:rsidR="003F1A0B" w14:paraId="7DF2D6BA" w14:textId="77777777" w:rsidTr="001E2AC8">
        <w:trPr>
          <w:trHeight w:val="383"/>
        </w:trPr>
        <w:tc>
          <w:tcPr>
            <w:tcW w:w="709" w:type="dxa"/>
            <w:shd w:val="clear" w:color="auto" w:fill="F5EBFF"/>
            <w:vAlign w:val="center"/>
          </w:tcPr>
          <w:p w14:paraId="0CA510F2" w14:textId="77777777" w:rsidR="003F1A0B" w:rsidRDefault="00000000">
            <w:pPr>
              <w:spacing w:line="400" w:lineRule="exact"/>
              <w:jc w:val="center"/>
              <w:rPr>
                <w:rFonts w:hint="eastAsia"/>
                <w:b/>
                <w:sz w:val="24"/>
                <w:szCs w:val="24"/>
              </w:rPr>
            </w:pPr>
            <w:r>
              <w:rPr>
                <w:rFonts w:eastAsiaTheme="minorEastAsia" w:hint="eastAsia"/>
                <w:b/>
                <w:sz w:val="24"/>
                <w:szCs w:val="24"/>
              </w:rPr>
              <w:t>课题</w:t>
            </w:r>
          </w:p>
        </w:tc>
        <w:tc>
          <w:tcPr>
            <w:tcW w:w="7378" w:type="dxa"/>
            <w:gridSpan w:val="7"/>
            <w:vAlign w:val="center"/>
          </w:tcPr>
          <w:p w14:paraId="3387DB3F" w14:textId="72B1FA39" w:rsidR="003F1A0B" w:rsidRDefault="00000000">
            <w:pPr>
              <w:spacing w:line="400" w:lineRule="exact"/>
              <w:jc w:val="center"/>
              <w:rPr>
                <w:rFonts w:hint="eastAsia"/>
                <w:b/>
                <w:sz w:val="24"/>
                <w:szCs w:val="24"/>
              </w:rPr>
            </w:pPr>
            <w:r>
              <w:rPr>
                <w:rFonts w:hint="eastAsia"/>
                <w:b/>
                <w:sz w:val="24"/>
                <w:szCs w:val="24"/>
              </w:rPr>
              <w:t>第</w:t>
            </w:r>
            <w:r w:rsidR="0070357D">
              <w:rPr>
                <w:rFonts w:hint="eastAsia"/>
                <w:b/>
                <w:sz w:val="24"/>
                <w:szCs w:val="24"/>
              </w:rPr>
              <w:t>3</w:t>
            </w:r>
            <w:r>
              <w:rPr>
                <w:rFonts w:hint="eastAsia"/>
                <w:b/>
                <w:sz w:val="24"/>
                <w:szCs w:val="24"/>
              </w:rPr>
              <w:t>节</w:t>
            </w:r>
            <w:r w:rsidR="0070357D">
              <w:rPr>
                <w:rFonts w:hint="eastAsia"/>
                <w:b/>
                <w:sz w:val="24"/>
                <w:szCs w:val="24"/>
              </w:rPr>
              <w:t>第二课时 电场知识梳理</w:t>
            </w:r>
          </w:p>
        </w:tc>
      </w:tr>
      <w:tr w:rsidR="003F1A0B" w14:paraId="3C1E4A59" w14:textId="77777777" w:rsidTr="001E2AC8">
        <w:trPr>
          <w:trHeight w:val="442"/>
        </w:trPr>
        <w:tc>
          <w:tcPr>
            <w:tcW w:w="709" w:type="dxa"/>
            <w:vMerge w:val="restart"/>
            <w:shd w:val="clear" w:color="auto" w:fill="F5EBFF"/>
            <w:vAlign w:val="center"/>
          </w:tcPr>
          <w:p w14:paraId="68248B6A" w14:textId="77777777" w:rsidR="003F1A0B" w:rsidRDefault="00000000">
            <w:pPr>
              <w:spacing w:line="380" w:lineRule="exact"/>
              <w:jc w:val="center"/>
              <w:rPr>
                <w:rFonts w:eastAsiaTheme="minorEastAsia" w:hint="eastAsia"/>
                <w:b/>
                <w:sz w:val="24"/>
                <w:szCs w:val="24"/>
              </w:rPr>
            </w:pPr>
            <w:r>
              <w:rPr>
                <w:rFonts w:eastAsiaTheme="minorEastAsia" w:hint="eastAsia"/>
                <w:b/>
                <w:sz w:val="24"/>
                <w:szCs w:val="24"/>
              </w:rPr>
              <w:t>教学</w:t>
            </w:r>
          </w:p>
          <w:p w14:paraId="5D05466F" w14:textId="77777777" w:rsidR="003F1A0B" w:rsidRDefault="00000000">
            <w:pPr>
              <w:spacing w:line="400" w:lineRule="exact"/>
              <w:jc w:val="center"/>
              <w:rPr>
                <w:rFonts w:hint="eastAsia"/>
                <w:b/>
                <w:sz w:val="24"/>
                <w:szCs w:val="24"/>
              </w:rPr>
            </w:pPr>
            <w:r>
              <w:rPr>
                <w:rFonts w:eastAsiaTheme="minorEastAsia" w:hint="eastAsia"/>
                <w:b/>
                <w:sz w:val="24"/>
                <w:szCs w:val="24"/>
              </w:rPr>
              <w:t>目标</w:t>
            </w:r>
          </w:p>
        </w:tc>
        <w:tc>
          <w:tcPr>
            <w:tcW w:w="1953" w:type="dxa"/>
            <w:gridSpan w:val="2"/>
            <w:vAlign w:val="center"/>
          </w:tcPr>
          <w:p w14:paraId="2E6C03DD" w14:textId="77777777" w:rsidR="003F1A0B" w:rsidRDefault="00000000">
            <w:pPr>
              <w:spacing w:line="400" w:lineRule="exact"/>
              <w:jc w:val="center"/>
              <w:rPr>
                <w:rFonts w:eastAsiaTheme="minorEastAsia" w:hint="eastAsia"/>
                <w:b/>
                <w:szCs w:val="21"/>
              </w:rPr>
            </w:pPr>
            <w:r>
              <w:rPr>
                <w:rFonts w:eastAsiaTheme="minorEastAsia" w:hint="eastAsia"/>
                <w:b/>
                <w:szCs w:val="21"/>
              </w:rPr>
              <w:t>物理观念</w:t>
            </w:r>
          </w:p>
        </w:tc>
        <w:tc>
          <w:tcPr>
            <w:tcW w:w="5425" w:type="dxa"/>
            <w:gridSpan w:val="5"/>
            <w:vAlign w:val="center"/>
          </w:tcPr>
          <w:p w14:paraId="00DD1293" w14:textId="6DCBC217" w:rsidR="003F1A0B" w:rsidRPr="00762FE0" w:rsidRDefault="0070357D">
            <w:pPr>
              <w:spacing w:line="400" w:lineRule="exact"/>
              <w:jc w:val="left"/>
              <w:rPr>
                <w:rFonts w:hint="eastAsia"/>
                <w:bCs/>
                <w:szCs w:val="21"/>
              </w:rPr>
            </w:pPr>
            <w:r w:rsidRPr="0070357D">
              <w:rPr>
                <w:bCs/>
                <w:szCs w:val="21"/>
              </w:rPr>
              <w:t>能够运用电势差与电场强度的关系式分析</w:t>
            </w:r>
            <w:proofErr w:type="gramStart"/>
            <w:r w:rsidRPr="0070357D">
              <w:rPr>
                <w:bCs/>
                <w:szCs w:val="21"/>
              </w:rPr>
              <w:t>匀</w:t>
            </w:r>
            <w:proofErr w:type="gramEnd"/>
            <w:r w:rsidRPr="0070357D">
              <w:rPr>
                <w:bCs/>
                <w:szCs w:val="21"/>
              </w:rPr>
              <w:t>强电场中的物理现象，解释电场线与等势线疏密的对应关系。</w:t>
            </w:r>
          </w:p>
        </w:tc>
      </w:tr>
      <w:tr w:rsidR="003F1A0B" w14:paraId="5356A478" w14:textId="77777777" w:rsidTr="001E2AC8">
        <w:trPr>
          <w:trHeight w:val="441"/>
        </w:trPr>
        <w:tc>
          <w:tcPr>
            <w:tcW w:w="709" w:type="dxa"/>
            <w:vMerge/>
            <w:shd w:val="clear" w:color="auto" w:fill="F5EBFF"/>
            <w:vAlign w:val="center"/>
          </w:tcPr>
          <w:p w14:paraId="711713F8" w14:textId="77777777" w:rsidR="003F1A0B" w:rsidRDefault="003F1A0B">
            <w:pPr>
              <w:spacing w:line="400" w:lineRule="exact"/>
              <w:jc w:val="center"/>
              <w:rPr>
                <w:rFonts w:hint="eastAsia"/>
                <w:b/>
                <w:sz w:val="24"/>
                <w:szCs w:val="24"/>
              </w:rPr>
            </w:pPr>
          </w:p>
        </w:tc>
        <w:tc>
          <w:tcPr>
            <w:tcW w:w="1953" w:type="dxa"/>
            <w:gridSpan w:val="2"/>
            <w:vAlign w:val="center"/>
          </w:tcPr>
          <w:p w14:paraId="1D65FC05" w14:textId="77777777" w:rsidR="003F1A0B" w:rsidRDefault="00000000">
            <w:pPr>
              <w:spacing w:line="400" w:lineRule="exact"/>
              <w:jc w:val="center"/>
              <w:rPr>
                <w:rFonts w:eastAsiaTheme="minorEastAsia" w:hint="eastAsia"/>
                <w:b/>
                <w:szCs w:val="21"/>
              </w:rPr>
            </w:pPr>
            <w:r>
              <w:rPr>
                <w:rFonts w:eastAsiaTheme="minorEastAsia" w:hint="eastAsia"/>
                <w:b/>
                <w:szCs w:val="21"/>
              </w:rPr>
              <w:t>科学思维</w:t>
            </w:r>
          </w:p>
        </w:tc>
        <w:tc>
          <w:tcPr>
            <w:tcW w:w="5425" w:type="dxa"/>
            <w:gridSpan w:val="5"/>
            <w:vAlign w:val="center"/>
          </w:tcPr>
          <w:p w14:paraId="6C820715" w14:textId="19A3D8AC" w:rsidR="003F1A0B" w:rsidRPr="00762FE0" w:rsidRDefault="0070357D">
            <w:pPr>
              <w:spacing w:line="400" w:lineRule="exact"/>
              <w:jc w:val="left"/>
              <w:rPr>
                <w:rFonts w:eastAsiaTheme="minorEastAsia" w:hint="eastAsia"/>
                <w:bCs/>
                <w:szCs w:val="21"/>
              </w:rPr>
            </w:pPr>
            <w:r w:rsidRPr="0070357D">
              <w:rPr>
                <w:rFonts w:eastAsiaTheme="minorEastAsia"/>
                <w:bCs/>
                <w:szCs w:val="21"/>
              </w:rPr>
              <w:t>会通过比较静电力做功的两种表达式推导出电势差与电场强度的定量关系，培养运用数学工具解决物理问题的能力。</w:t>
            </w:r>
          </w:p>
        </w:tc>
      </w:tr>
      <w:tr w:rsidR="003F1A0B" w14:paraId="494E301D" w14:textId="77777777" w:rsidTr="001E2AC8">
        <w:trPr>
          <w:trHeight w:val="441"/>
        </w:trPr>
        <w:tc>
          <w:tcPr>
            <w:tcW w:w="709" w:type="dxa"/>
            <w:vMerge/>
            <w:shd w:val="clear" w:color="auto" w:fill="F5EBFF"/>
            <w:vAlign w:val="center"/>
          </w:tcPr>
          <w:p w14:paraId="3DF0628A" w14:textId="77777777" w:rsidR="003F1A0B" w:rsidRDefault="003F1A0B">
            <w:pPr>
              <w:spacing w:line="400" w:lineRule="exact"/>
              <w:jc w:val="center"/>
              <w:rPr>
                <w:rFonts w:hint="eastAsia"/>
                <w:b/>
                <w:sz w:val="24"/>
                <w:szCs w:val="24"/>
              </w:rPr>
            </w:pPr>
          </w:p>
        </w:tc>
        <w:tc>
          <w:tcPr>
            <w:tcW w:w="1953" w:type="dxa"/>
            <w:gridSpan w:val="2"/>
            <w:vAlign w:val="center"/>
          </w:tcPr>
          <w:p w14:paraId="4A0124E5" w14:textId="77777777" w:rsidR="003F1A0B" w:rsidRDefault="00000000">
            <w:pPr>
              <w:spacing w:line="400" w:lineRule="exact"/>
              <w:jc w:val="center"/>
              <w:rPr>
                <w:rFonts w:eastAsiaTheme="minorEastAsia" w:hint="eastAsia"/>
                <w:b/>
                <w:szCs w:val="21"/>
              </w:rPr>
            </w:pPr>
            <w:r>
              <w:rPr>
                <w:rFonts w:eastAsiaTheme="minorEastAsia" w:hint="eastAsia"/>
                <w:b/>
                <w:szCs w:val="21"/>
              </w:rPr>
              <w:t>科学探究</w:t>
            </w:r>
          </w:p>
        </w:tc>
        <w:tc>
          <w:tcPr>
            <w:tcW w:w="5425" w:type="dxa"/>
            <w:gridSpan w:val="5"/>
            <w:vAlign w:val="center"/>
          </w:tcPr>
          <w:p w14:paraId="28F13A16" w14:textId="6F13EE39" w:rsidR="003F1A0B" w:rsidRDefault="0070357D">
            <w:pPr>
              <w:spacing w:line="400" w:lineRule="exact"/>
              <w:jc w:val="left"/>
              <w:rPr>
                <w:rFonts w:eastAsiaTheme="minorEastAsia" w:hint="eastAsia"/>
                <w:bCs/>
                <w:szCs w:val="21"/>
              </w:rPr>
            </w:pPr>
            <w:r w:rsidRPr="0070357D">
              <w:rPr>
                <w:rFonts w:eastAsiaTheme="minorEastAsia"/>
                <w:bCs/>
                <w:szCs w:val="21"/>
              </w:rPr>
              <w:t>能根据例题中的实验情境设计计算方案，探究带电粒子在匀强电场中的运动规律。</w:t>
            </w:r>
          </w:p>
        </w:tc>
      </w:tr>
      <w:tr w:rsidR="003F1A0B" w14:paraId="126725D6" w14:textId="77777777" w:rsidTr="001E2AC8">
        <w:trPr>
          <w:trHeight w:val="441"/>
        </w:trPr>
        <w:tc>
          <w:tcPr>
            <w:tcW w:w="709" w:type="dxa"/>
            <w:vMerge/>
            <w:shd w:val="clear" w:color="auto" w:fill="F5EBFF"/>
            <w:vAlign w:val="center"/>
          </w:tcPr>
          <w:p w14:paraId="5798A55F" w14:textId="77777777" w:rsidR="003F1A0B" w:rsidRDefault="003F1A0B">
            <w:pPr>
              <w:spacing w:line="400" w:lineRule="exact"/>
              <w:jc w:val="center"/>
              <w:rPr>
                <w:rFonts w:hint="eastAsia"/>
                <w:b/>
                <w:sz w:val="24"/>
                <w:szCs w:val="24"/>
              </w:rPr>
            </w:pPr>
          </w:p>
        </w:tc>
        <w:tc>
          <w:tcPr>
            <w:tcW w:w="1953" w:type="dxa"/>
            <w:gridSpan w:val="2"/>
            <w:vAlign w:val="center"/>
          </w:tcPr>
          <w:p w14:paraId="160D0960" w14:textId="77777777" w:rsidR="003F1A0B" w:rsidRDefault="00000000">
            <w:pPr>
              <w:spacing w:line="400" w:lineRule="exact"/>
              <w:jc w:val="center"/>
              <w:rPr>
                <w:rFonts w:eastAsiaTheme="minorEastAsia" w:hint="eastAsia"/>
                <w:b/>
                <w:szCs w:val="21"/>
              </w:rPr>
            </w:pPr>
            <w:r>
              <w:rPr>
                <w:rFonts w:eastAsiaTheme="minorEastAsia" w:hint="eastAsia"/>
                <w:b/>
                <w:szCs w:val="21"/>
              </w:rPr>
              <w:t>科学态度</w:t>
            </w:r>
          </w:p>
          <w:p w14:paraId="0D2D75E1" w14:textId="77777777" w:rsidR="003F1A0B" w:rsidRDefault="00000000">
            <w:pPr>
              <w:spacing w:line="400" w:lineRule="exact"/>
              <w:jc w:val="center"/>
              <w:rPr>
                <w:rFonts w:eastAsiaTheme="minorEastAsia" w:hint="eastAsia"/>
                <w:b/>
                <w:szCs w:val="21"/>
              </w:rPr>
            </w:pPr>
            <w:r>
              <w:rPr>
                <w:rFonts w:eastAsiaTheme="minorEastAsia" w:hint="eastAsia"/>
                <w:b/>
                <w:szCs w:val="21"/>
              </w:rPr>
              <w:t>与责任</w:t>
            </w:r>
          </w:p>
        </w:tc>
        <w:tc>
          <w:tcPr>
            <w:tcW w:w="5425" w:type="dxa"/>
            <w:gridSpan w:val="5"/>
            <w:vAlign w:val="center"/>
          </w:tcPr>
          <w:p w14:paraId="240FEF96" w14:textId="045A0B54" w:rsidR="003F1A0B" w:rsidRDefault="0070357D">
            <w:pPr>
              <w:spacing w:line="400" w:lineRule="exact"/>
              <w:jc w:val="left"/>
              <w:rPr>
                <w:rFonts w:eastAsiaTheme="minorEastAsia" w:hint="eastAsia"/>
                <w:bCs/>
                <w:szCs w:val="21"/>
              </w:rPr>
            </w:pPr>
            <w:r w:rsidRPr="0070357D">
              <w:rPr>
                <w:rFonts w:eastAsiaTheme="minorEastAsia"/>
                <w:bCs/>
                <w:szCs w:val="21"/>
              </w:rPr>
              <w:t>认识到物理学规律在工程技术中的应用价值，培养运用物理知识解释实际问题的意识。</w:t>
            </w:r>
          </w:p>
        </w:tc>
      </w:tr>
      <w:tr w:rsidR="003F1A0B" w14:paraId="0A1689D0" w14:textId="77777777" w:rsidTr="001E2AC8">
        <w:trPr>
          <w:trHeight w:val="341"/>
        </w:trPr>
        <w:tc>
          <w:tcPr>
            <w:tcW w:w="709" w:type="dxa"/>
            <w:shd w:val="clear" w:color="auto" w:fill="F5EBFF"/>
            <w:vAlign w:val="center"/>
          </w:tcPr>
          <w:p w14:paraId="1A233C24" w14:textId="77777777" w:rsidR="003F1A0B" w:rsidRDefault="00000000">
            <w:pPr>
              <w:spacing w:line="400" w:lineRule="exact"/>
              <w:jc w:val="center"/>
              <w:rPr>
                <w:rFonts w:hint="eastAsia"/>
                <w:b/>
                <w:sz w:val="24"/>
                <w:szCs w:val="24"/>
              </w:rPr>
            </w:pPr>
            <w:r>
              <w:rPr>
                <w:rFonts w:eastAsiaTheme="minorEastAsia" w:hint="eastAsia"/>
                <w:b/>
                <w:sz w:val="24"/>
                <w:szCs w:val="24"/>
              </w:rPr>
              <w:t>教学重难点</w:t>
            </w:r>
          </w:p>
        </w:tc>
        <w:tc>
          <w:tcPr>
            <w:tcW w:w="7378" w:type="dxa"/>
            <w:gridSpan w:val="7"/>
            <w:vAlign w:val="center"/>
          </w:tcPr>
          <w:p w14:paraId="54C6E9CC" w14:textId="77777777" w:rsidR="003F1A0B" w:rsidRDefault="00000000">
            <w:pPr>
              <w:spacing w:line="360" w:lineRule="auto"/>
              <w:jc w:val="left"/>
              <w:rPr>
                <w:b/>
                <w:szCs w:val="21"/>
              </w:rPr>
            </w:pPr>
            <w:r>
              <w:rPr>
                <w:rFonts w:hint="eastAsia"/>
                <w:b/>
                <w:szCs w:val="21"/>
              </w:rPr>
              <w:t>教学重点：</w:t>
            </w:r>
          </w:p>
          <w:p w14:paraId="44961DC9" w14:textId="0A23BCEB" w:rsidR="0070357D" w:rsidRPr="00B164B3" w:rsidRDefault="00B164B3" w:rsidP="00B164B3">
            <w:pPr>
              <w:pStyle w:val="af5"/>
              <w:numPr>
                <w:ilvl w:val="0"/>
                <w:numId w:val="22"/>
              </w:numPr>
              <w:spacing w:line="360" w:lineRule="auto"/>
              <w:ind w:firstLineChars="0"/>
              <w:jc w:val="left"/>
              <w:rPr>
                <w:bCs/>
                <w:szCs w:val="21"/>
              </w:rPr>
            </w:pPr>
            <w:r w:rsidRPr="00B164B3">
              <w:rPr>
                <w:rFonts w:hint="eastAsia"/>
                <w:bCs/>
                <w:szCs w:val="21"/>
              </w:rPr>
              <w:t>用动力学和能量观点解释板间运动</w:t>
            </w:r>
          </w:p>
          <w:p w14:paraId="0240C720" w14:textId="401C50C2" w:rsidR="00B164B3" w:rsidRPr="00B164B3" w:rsidRDefault="00B164B3" w:rsidP="00B164B3">
            <w:pPr>
              <w:pStyle w:val="af5"/>
              <w:numPr>
                <w:ilvl w:val="0"/>
                <w:numId w:val="22"/>
              </w:numPr>
              <w:spacing w:line="360" w:lineRule="auto"/>
              <w:ind w:firstLineChars="0"/>
              <w:jc w:val="left"/>
              <w:rPr>
                <w:rFonts w:hint="eastAsia"/>
                <w:bCs/>
                <w:szCs w:val="21"/>
              </w:rPr>
            </w:pPr>
            <w:r>
              <w:rPr>
                <w:rFonts w:hint="eastAsia"/>
                <w:bCs/>
                <w:szCs w:val="21"/>
              </w:rPr>
              <w:t>对于以往电学公式的有条理的记忆和排列</w:t>
            </w:r>
          </w:p>
          <w:p w14:paraId="508690A4" w14:textId="2438BC69" w:rsidR="003F1A0B" w:rsidRDefault="00000000" w:rsidP="006A01C1">
            <w:pPr>
              <w:spacing w:line="360" w:lineRule="auto"/>
              <w:jc w:val="left"/>
              <w:rPr>
                <w:rFonts w:hint="eastAsia"/>
                <w:b/>
                <w:szCs w:val="21"/>
              </w:rPr>
            </w:pPr>
            <w:r>
              <w:rPr>
                <w:rFonts w:hint="eastAsia"/>
                <w:b/>
                <w:szCs w:val="21"/>
              </w:rPr>
              <w:t>教学难点：</w:t>
            </w:r>
          </w:p>
          <w:p w14:paraId="5567CC54" w14:textId="7C03DBE5" w:rsidR="003F1A0B" w:rsidRDefault="00B164B3">
            <w:pPr>
              <w:tabs>
                <w:tab w:val="left" w:pos="1755"/>
              </w:tabs>
              <w:spacing w:line="360" w:lineRule="auto"/>
              <w:rPr>
                <w:rFonts w:hint="eastAsia"/>
                <w:bCs/>
                <w:szCs w:val="21"/>
              </w:rPr>
            </w:pPr>
            <w:r>
              <w:rPr>
                <w:rFonts w:hint="eastAsia"/>
                <w:bCs/>
                <w:szCs w:val="21"/>
              </w:rPr>
              <w:t>教材中关于</w:t>
            </w:r>
            <w:proofErr w:type="gramStart"/>
            <w:r>
              <w:rPr>
                <w:rFonts w:hint="eastAsia"/>
                <w:bCs/>
                <w:szCs w:val="21"/>
              </w:rPr>
              <w:t>匀</w:t>
            </w:r>
            <w:proofErr w:type="gramEnd"/>
            <w:r>
              <w:rPr>
                <w:rFonts w:hint="eastAsia"/>
                <w:bCs/>
                <w:szCs w:val="21"/>
              </w:rPr>
              <w:t>强电场与电势的专题演练</w:t>
            </w:r>
          </w:p>
        </w:tc>
      </w:tr>
      <w:tr w:rsidR="003F1A0B" w14:paraId="40B2DF0A" w14:textId="77777777" w:rsidTr="001E2AC8">
        <w:trPr>
          <w:trHeight w:val="341"/>
        </w:trPr>
        <w:tc>
          <w:tcPr>
            <w:tcW w:w="8087" w:type="dxa"/>
            <w:gridSpan w:val="8"/>
            <w:shd w:val="clear" w:color="auto" w:fill="EBF1DE" w:themeFill="accent3" w:themeFillTint="32"/>
            <w:vAlign w:val="center"/>
          </w:tcPr>
          <w:p w14:paraId="1DB19521" w14:textId="77777777" w:rsidR="003F1A0B" w:rsidRDefault="00000000">
            <w:pPr>
              <w:tabs>
                <w:tab w:val="left" w:pos="1755"/>
              </w:tabs>
              <w:spacing w:line="360" w:lineRule="auto"/>
              <w:jc w:val="center"/>
              <w:rPr>
                <w:rFonts w:hint="eastAsia"/>
                <w:szCs w:val="21"/>
              </w:rPr>
            </w:pPr>
            <w:bookmarkStart w:id="0" w:name="_Hlk108805140"/>
            <w:r>
              <w:rPr>
                <w:rFonts w:hint="eastAsia"/>
                <w:b/>
                <w:sz w:val="28"/>
                <w:szCs w:val="28"/>
              </w:rPr>
              <w:t>教学过程</w:t>
            </w:r>
          </w:p>
        </w:tc>
      </w:tr>
      <w:tr w:rsidR="003F1A0B" w14:paraId="2693D66F" w14:textId="77777777" w:rsidTr="001E2AC8">
        <w:trPr>
          <w:trHeight w:val="341"/>
        </w:trPr>
        <w:tc>
          <w:tcPr>
            <w:tcW w:w="6156" w:type="dxa"/>
            <w:gridSpan w:val="6"/>
            <w:shd w:val="clear" w:color="auto" w:fill="EBF1DE" w:themeFill="accent3" w:themeFillTint="32"/>
            <w:vAlign w:val="center"/>
          </w:tcPr>
          <w:p w14:paraId="29236A7C" w14:textId="77777777" w:rsidR="003F1A0B" w:rsidRDefault="00000000">
            <w:pPr>
              <w:tabs>
                <w:tab w:val="left" w:pos="1755"/>
              </w:tabs>
              <w:jc w:val="center"/>
              <w:rPr>
                <w:rFonts w:hint="eastAsia"/>
                <w:b/>
                <w:sz w:val="24"/>
                <w:szCs w:val="24"/>
              </w:rPr>
            </w:pPr>
            <w:r>
              <w:rPr>
                <w:rFonts w:hint="eastAsia"/>
                <w:b/>
                <w:sz w:val="24"/>
                <w:szCs w:val="24"/>
              </w:rPr>
              <w:t>教师活动</w:t>
            </w:r>
          </w:p>
        </w:tc>
        <w:tc>
          <w:tcPr>
            <w:tcW w:w="1931" w:type="dxa"/>
            <w:gridSpan w:val="2"/>
            <w:shd w:val="clear" w:color="auto" w:fill="EBF1DE" w:themeFill="accent3" w:themeFillTint="32"/>
            <w:vAlign w:val="center"/>
          </w:tcPr>
          <w:p w14:paraId="4EB8E772" w14:textId="77777777" w:rsidR="003F1A0B" w:rsidRDefault="00000000">
            <w:pPr>
              <w:tabs>
                <w:tab w:val="left" w:pos="1755"/>
              </w:tabs>
              <w:jc w:val="center"/>
              <w:rPr>
                <w:rFonts w:hint="eastAsia"/>
                <w:b/>
                <w:sz w:val="24"/>
                <w:szCs w:val="24"/>
              </w:rPr>
            </w:pPr>
            <w:r>
              <w:rPr>
                <w:rFonts w:hint="eastAsia"/>
                <w:b/>
                <w:sz w:val="24"/>
                <w:szCs w:val="24"/>
              </w:rPr>
              <w:t>学生活动</w:t>
            </w:r>
          </w:p>
        </w:tc>
      </w:tr>
      <w:tr w:rsidR="003F1A0B" w14:paraId="0C9A7F78" w14:textId="77777777" w:rsidTr="001E2AC8">
        <w:trPr>
          <w:trHeight w:val="341"/>
        </w:trPr>
        <w:tc>
          <w:tcPr>
            <w:tcW w:w="6156" w:type="dxa"/>
            <w:gridSpan w:val="6"/>
            <w:shd w:val="clear" w:color="auto" w:fill="auto"/>
          </w:tcPr>
          <w:p w14:paraId="2098CB70" w14:textId="01B872DA" w:rsidR="0070139D" w:rsidRPr="00762FE0" w:rsidRDefault="00955D62">
            <w:pPr>
              <w:tabs>
                <w:tab w:val="left" w:pos="1755"/>
              </w:tabs>
              <w:spacing w:line="360" w:lineRule="auto"/>
              <w:ind w:leftChars="-1" w:left="-2"/>
              <w:rPr>
                <w:rFonts w:hint="eastAsia"/>
                <w:szCs w:val="21"/>
              </w:rPr>
            </w:pPr>
            <w:r>
              <w:rPr>
                <w:rFonts w:hint="eastAsia"/>
                <w:b/>
                <w:bCs/>
                <w:sz w:val="24"/>
                <w:szCs w:val="24"/>
                <w:u w:val="wavyDouble" w:color="FA34EC"/>
              </w:rPr>
              <w:t xml:space="preserve">新课讲授  </w:t>
            </w:r>
            <w:r w:rsidR="001C1FA4">
              <w:rPr>
                <w:rFonts w:hint="eastAsia"/>
                <w:b/>
                <w:bCs/>
                <w:sz w:val="24"/>
                <w:szCs w:val="24"/>
                <w:u w:val="wavyDouble" w:color="FA34EC"/>
              </w:rPr>
              <w:t>一</w:t>
            </w:r>
            <w:r>
              <w:rPr>
                <w:rFonts w:hint="eastAsia"/>
                <w:b/>
                <w:bCs/>
                <w:sz w:val="24"/>
                <w:szCs w:val="24"/>
                <w:u w:val="wavyDouble" w:color="FA34EC"/>
              </w:rPr>
              <w:t>、</w:t>
            </w:r>
            <w:r w:rsidR="00B164B3">
              <w:rPr>
                <w:rFonts w:hint="eastAsia"/>
                <w:b/>
                <w:bCs/>
                <w:sz w:val="24"/>
                <w:szCs w:val="24"/>
                <w:u w:val="wavyDouble" w:color="FA34EC"/>
              </w:rPr>
              <w:t>两种观点看待粒子运动</w:t>
            </w:r>
          </w:p>
          <w:p w14:paraId="60A40A16" w14:textId="3FED0B7C" w:rsidR="009860D4" w:rsidRDefault="00B164B3" w:rsidP="009860D4">
            <w:pPr>
              <w:widowControl/>
              <w:spacing w:line="360" w:lineRule="atLeast"/>
              <w:contextualSpacing/>
              <w:jc w:val="left"/>
              <w:rPr>
                <w:rFonts w:hint="eastAsia"/>
                <w:noProof/>
              </w:rPr>
            </w:pPr>
            <w:r w:rsidRPr="00B164B3">
              <w:rPr>
                <w:noProof/>
              </w:rPr>
              <w:drawing>
                <wp:inline distT="0" distB="0" distL="0" distR="0" wp14:anchorId="03DE59A9" wp14:editId="4EFF9762">
                  <wp:extent cx="3086100" cy="166618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96157" cy="1671612"/>
                          </a:xfrm>
                          <a:prstGeom prst="rect">
                            <a:avLst/>
                          </a:prstGeom>
                        </pic:spPr>
                      </pic:pic>
                    </a:graphicData>
                  </a:graphic>
                </wp:inline>
              </w:drawing>
            </w:r>
          </w:p>
          <w:p w14:paraId="445D5785" w14:textId="3C49034F" w:rsidR="00762FE0" w:rsidRPr="00B164B3" w:rsidRDefault="00B164B3" w:rsidP="004471AB">
            <w:pPr>
              <w:tabs>
                <w:tab w:val="left" w:pos="1755"/>
              </w:tabs>
              <w:spacing w:line="360" w:lineRule="auto"/>
              <w:ind w:leftChars="-1" w:left="-2"/>
              <w:rPr>
                <w:rFonts w:hint="eastAsia"/>
                <w:sz w:val="24"/>
                <w:szCs w:val="24"/>
                <w:u w:val="wavyDouble" w:color="FA34EC"/>
              </w:rPr>
            </w:pPr>
            <w:r>
              <w:rPr>
                <w:rFonts w:hint="eastAsia"/>
                <w:sz w:val="24"/>
                <w:szCs w:val="24"/>
                <w:u w:val="wavyDouble" w:color="FA34EC"/>
              </w:rPr>
              <w:t>注意匀强与非匀强的区别。</w:t>
            </w:r>
          </w:p>
          <w:p w14:paraId="5391C657" w14:textId="1429AC86" w:rsidR="004471AB" w:rsidRDefault="004471AB" w:rsidP="004471AB">
            <w:pPr>
              <w:tabs>
                <w:tab w:val="left" w:pos="1755"/>
              </w:tabs>
              <w:spacing w:line="360" w:lineRule="auto"/>
              <w:ind w:leftChars="-1" w:left="-2"/>
              <w:rPr>
                <w:b/>
                <w:bCs/>
                <w:sz w:val="24"/>
                <w:szCs w:val="24"/>
                <w:u w:val="wavyDouble" w:color="FA34EC"/>
              </w:rPr>
            </w:pPr>
            <w:r>
              <w:rPr>
                <w:rFonts w:hint="eastAsia"/>
                <w:b/>
                <w:bCs/>
                <w:sz w:val="24"/>
                <w:szCs w:val="24"/>
                <w:u w:val="wavyDouble" w:color="FA34EC"/>
              </w:rPr>
              <w:t>新课讲授  二、</w:t>
            </w:r>
            <w:r w:rsidR="00B164B3">
              <w:rPr>
                <w:rFonts w:hint="eastAsia"/>
                <w:b/>
                <w:bCs/>
                <w:sz w:val="24"/>
                <w:szCs w:val="24"/>
                <w:u w:val="wavyDouble" w:color="FA34EC"/>
              </w:rPr>
              <w:t>静电学公式梳理</w:t>
            </w:r>
          </w:p>
          <w:p w14:paraId="17FD1CB6" w14:textId="12591A1B" w:rsidR="00B164B3" w:rsidRPr="004471AB" w:rsidRDefault="00B164B3" w:rsidP="004471AB">
            <w:pPr>
              <w:tabs>
                <w:tab w:val="left" w:pos="1755"/>
              </w:tabs>
              <w:spacing w:line="360" w:lineRule="auto"/>
              <w:ind w:leftChars="-1" w:left="-2"/>
              <w:rPr>
                <w:rFonts w:hint="eastAsia"/>
                <w:szCs w:val="21"/>
              </w:rPr>
            </w:pPr>
            <w:r w:rsidRPr="00B164B3">
              <w:rPr>
                <w:szCs w:val="21"/>
              </w:rPr>
              <w:drawing>
                <wp:inline distT="0" distB="0" distL="0" distR="0" wp14:anchorId="7F4B3EFE" wp14:editId="1166DE79">
                  <wp:extent cx="1805940" cy="1005124"/>
                  <wp:effectExtent l="0" t="0" r="381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814747" cy="1010026"/>
                          </a:xfrm>
                          <a:prstGeom prst="rect">
                            <a:avLst/>
                          </a:prstGeom>
                        </pic:spPr>
                      </pic:pic>
                    </a:graphicData>
                  </a:graphic>
                </wp:inline>
              </w:drawing>
            </w:r>
          </w:p>
          <w:p w14:paraId="11922D80" w14:textId="54BF59D7" w:rsidR="009860D4" w:rsidRPr="001E2AC8" w:rsidRDefault="00955D62" w:rsidP="004471AB">
            <w:pPr>
              <w:widowControl/>
              <w:spacing w:line="360" w:lineRule="atLeast"/>
              <w:contextualSpacing/>
              <w:jc w:val="left"/>
              <w:rPr>
                <w:rFonts w:asciiTheme="minorEastAsia" w:eastAsiaTheme="minorEastAsia" w:hAnsiTheme="minorEastAsia" w:hint="eastAsia"/>
                <w:noProof/>
                <w:sz w:val="24"/>
                <w:szCs w:val="24"/>
              </w:rPr>
            </w:pPr>
            <w:r w:rsidRPr="009860D4">
              <w:rPr>
                <w:noProof/>
              </w:rPr>
              <w:lastRenderedPageBreak/>
              <w:t xml:space="preserve"> </w:t>
            </w:r>
            <w:r w:rsidR="005737CD" w:rsidRPr="005737CD">
              <w:rPr>
                <w:noProof/>
              </w:rPr>
              <w:drawing>
                <wp:inline distT="0" distB="0" distL="0" distR="0" wp14:anchorId="4BE6690B" wp14:editId="61589FF7">
                  <wp:extent cx="3025140" cy="2944037"/>
                  <wp:effectExtent l="0" t="0" r="3810" b="889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034891" cy="2953527"/>
                          </a:xfrm>
                          <a:prstGeom prst="rect">
                            <a:avLst/>
                          </a:prstGeom>
                        </pic:spPr>
                      </pic:pic>
                    </a:graphicData>
                  </a:graphic>
                </wp:inline>
              </w:drawing>
            </w:r>
            <w:r w:rsidR="005737CD" w:rsidRPr="005737CD">
              <w:rPr>
                <w:szCs w:val="21"/>
              </w:rPr>
              <w:drawing>
                <wp:inline distT="0" distB="0" distL="0" distR="0" wp14:anchorId="2FBE844E" wp14:editId="3AE67449">
                  <wp:extent cx="3505609" cy="198120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506331" cy="1981608"/>
                          </a:xfrm>
                          <a:prstGeom prst="rect">
                            <a:avLst/>
                          </a:prstGeom>
                        </pic:spPr>
                      </pic:pic>
                    </a:graphicData>
                  </a:graphic>
                </wp:inline>
              </w:drawing>
            </w:r>
          </w:p>
          <w:p w14:paraId="0A312A9D" w14:textId="32EC421F" w:rsidR="001E2AC8" w:rsidRDefault="005737CD" w:rsidP="004471AB">
            <w:pPr>
              <w:widowControl/>
              <w:spacing w:line="360" w:lineRule="atLeast"/>
              <w:contextualSpacing/>
              <w:jc w:val="left"/>
              <w:rPr>
                <w:rFonts w:hint="eastAsia"/>
                <w:noProof/>
              </w:rPr>
            </w:pPr>
            <w:r>
              <w:rPr>
                <w:rFonts w:hint="eastAsia"/>
                <w:noProof/>
              </w:rPr>
              <w:t>注意讲解顺序：力、场、</w:t>
            </w:r>
            <w:r w:rsidR="00E275BD">
              <w:rPr>
                <w:rFonts w:hint="eastAsia"/>
                <w:noProof/>
              </w:rPr>
              <w:t>能、</w:t>
            </w:r>
            <w:r>
              <w:rPr>
                <w:rFonts w:hint="eastAsia"/>
                <w:noProof/>
              </w:rPr>
              <w:t>势、功</w:t>
            </w:r>
          </w:p>
          <w:p w14:paraId="3A407276" w14:textId="76C3D2F5" w:rsidR="001E2AC8" w:rsidRDefault="001E2AC8" w:rsidP="001E2AC8">
            <w:pPr>
              <w:tabs>
                <w:tab w:val="left" w:pos="1755"/>
              </w:tabs>
              <w:spacing w:line="360" w:lineRule="auto"/>
              <w:ind w:leftChars="-1" w:left="-2"/>
              <w:rPr>
                <w:rFonts w:hint="eastAsia"/>
                <w:b/>
                <w:bCs/>
                <w:sz w:val="24"/>
                <w:szCs w:val="24"/>
                <w:u w:val="wavyDouble" w:color="FA34EC"/>
              </w:rPr>
            </w:pPr>
            <w:r>
              <w:rPr>
                <w:rFonts w:hint="eastAsia"/>
                <w:b/>
                <w:bCs/>
                <w:sz w:val="24"/>
                <w:szCs w:val="24"/>
                <w:u w:val="wavyDouble" w:color="FA34EC"/>
              </w:rPr>
              <w:t>新课讲授  三、</w:t>
            </w:r>
            <w:r w:rsidR="00E275BD">
              <w:rPr>
                <w:rFonts w:hint="eastAsia"/>
                <w:b/>
                <w:bCs/>
                <w:sz w:val="24"/>
                <w:szCs w:val="24"/>
                <w:u w:val="wavyDouble" w:color="FA34EC"/>
              </w:rPr>
              <w:t>教材势、场习题</w:t>
            </w:r>
          </w:p>
          <w:p w14:paraId="3EFF3CB3" w14:textId="0748B2D7" w:rsidR="001E2AC8" w:rsidRDefault="00E275BD" w:rsidP="001E2AC8">
            <w:pPr>
              <w:tabs>
                <w:tab w:val="left" w:pos="1755"/>
              </w:tabs>
              <w:spacing w:line="360" w:lineRule="auto"/>
              <w:ind w:leftChars="-1" w:left="-2"/>
              <w:rPr>
                <w:szCs w:val="21"/>
              </w:rPr>
            </w:pPr>
            <w:r w:rsidRPr="00E275BD">
              <w:rPr>
                <w:szCs w:val="21"/>
              </w:rPr>
              <w:drawing>
                <wp:inline distT="0" distB="0" distL="0" distR="0" wp14:anchorId="0B018FD1" wp14:editId="783C71A6">
                  <wp:extent cx="2468880" cy="1104762"/>
                  <wp:effectExtent l="0" t="0" r="762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490102" cy="1114258"/>
                          </a:xfrm>
                          <a:prstGeom prst="rect">
                            <a:avLst/>
                          </a:prstGeom>
                        </pic:spPr>
                      </pic:pic>
                    </a:graphicData>
                  </a:graphic>
                </wp:inline>
              </w:drawing>
            </w:r>
          </w:p>
          <w:p w14:paraId="4CA8A2A8" w14:textId="591A3A06" w:rsidR="00E275BD" w:rsidRDefault="00E275BD" w:rsidP="001E2AC8">
            <w:pPr>
              <w:tabs>
                <w:tab w:val="left" w:pos="1755"/>
              </w:tabs>
              <w:spacing w:line="360" w:lineRule="auto"/>
              <w:ind w:leftChars="-1" w:left="-2"/>
              <w:rPr>
                <w:szCs w:val="21"/>
              </w:rPr>
            </w:pPr>
            <w:r w:rsidRPr="00E275BD">
              <w:rPr>
                <w:szCs w:val="21"/>
              </w:rPr>
              <w:drawing>
                <wp:inline distT="0" distB="0" distL="0" distR="0" wp14:anchorId="5E30EC04" wp14:editId="12859DC4">
                  <wp:extent cx="2103120" cy="1968577"/>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106506" cy="1971746"/>
                          </a:xfrm>
                          <a:prstGeom prst="rect">
                            <a:avLst/>
                          </a:prstGeom>
                        </pic:spPr>
                      </pic:pic>
                    </a:graphicData>
                  </a:graphic>
                </wp:inline>
              </w:drawing>
            </w:r>
          </w:p>
          <w:p w14:paraId="6DCABCF9" w14:textId="10DBF89B" w:rsidR="00E275BD" w:rsidRPr="001E2AC8" w:rsidRDefault="00E275BD" w:rsidP="001E2AC8">
            <w:pPr>
              <w:tabs>
                <w:tab w:val="left" w:pos="1755"/>
              </w:tabs>
              <w:spacing w:line="360" w:lineRule="auto"/>
              <w:ind w:leftChars="-1" w:left="-2"/>
              <w:rPr>
                <w:rFonts w:hint="eastAsia"/>
                <w:szCs w:val="21"/>
              </w:rPr>
            </w:pPr>
            <w:r>
              <w:rPr>
                <w:rFonts w:hint="eastAsia"/>
                <w:szCs w:val="21"/>
              </w:rPr>
              <w:t>在此题的基础上，引导学生画出三条边上任意一点的电势以及不</w:t>
            </w:r>
            <w:r>
              <w:rPr>
                <w:rFonts w:hint="eastAsia"/>
                <w:szCs w:val="21"/>
              </w:rPr>
              <w:lastRenderedPageBreak/>
              <w:t>在边上，在三角形内部和外部的点也能任意求电势。</w:t>
            </w:r>
          </w:p>
          <w:p w14:paraId="4C2F083D" w14:textId="0FA03C14" w:rsidR="001E2AC8" w:rsidRDefault="001E2AC8" w:rsidP="009860D4">
            <w:pPr>
              <w:tabs>
                <w:tab w:val="left" w:pos="1755"/>
              </w:tabs>
              <w:spacing w:line="360" w:lineRule="auto"/>
              <w:rPr>
                <w:rFonts w:hint="eastAsia"/>
              </w:rPr>
            </w:pPr>
          </w:p>
          <w:p w14:paraId="6172D0D5" w14:textId="52CBD401" w:rsidR="001E2AC8" w:rsidRPr="00183BB2" w:rsidRDefault="00755BDC" w:rsidP="002B5F5F">
            <w:pPr>
              <w:tabs>
                <w:tab w:val="left" w:pos="1755"/>
              </w:tabs>
              <w:spacing w:line="360" w:lineRule="auto"/>
              <w:rPr>
                <w:rFonts w:hint="eastAsia"/>
              </w:rPr>
            </w:pPr>
            <w:r w:rsidRPr="00755BDC">
              <w:drawing>
                <wp:inline distT="0" distB="0" distL="0" distR="0" wp14:anchorId="709104A7" wp14:editId="066C5B41">
                  <wp:extent cx="3772426" cy="3000794"/>
                  <wp:effectExtent l="0" t="0" r="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72426" cy="3000794"/>
                          </a:xfrm>
                          <a:prstGeom prst="rect">
                            <a:avLst/>
                          </a:prstGeom>
                        </pic:spPr>
                      </pic:pic>
                    </a:graphicData>
                  </a:graphic>
                </wp:inline>
              </w:drawing>
            </w:r>
          </w:p>
        </w:tc>
        <w:tc>
          <w:tcPr>
            <w:tcW w:w="1931" w:type="dxa"/>
            <w:gridSpan w:val="2"/>
            <w:shd w:val="clear" w:color="auto" w:fill="auto"/>
          </w:tcPr>
          <w:p w14:paraId="0CC277EA" w14:textId="77777777" w:rsidR="003F1A0B" w:rsidRPr="001E2AC8" w:rsidRDefault="003F1A0B">
            <w:pPr>
              <w:spacing w:line="360" w:lineRule="auto"/>
              <w:jc w:val="left"/>
              <w:rPr>
                <w:rFonts w:ascii="宋体" w:hAnsi="宋体" w:cs="宋体" w:hint="eastAsia"/>
              </w:rPr>
            </w:pPr>
          </w:p>
          <w:p w14:paraId="1B7EFB24" w14:textId="77777777" w:rsidR="003F1A0B" w:rsidRDefault="003F1A0B">
            <w:pPr>
              <w:spacing w:line="360" w:lineRule="auto"/>
              <w:jc w:val="left"/>
              <w:rPr>
                <w:rFonts w:ascii="宋体" w:hAnsi="宋体" w:cs="宋体" w:hint="eastAsia"/>
              </w:rPr>
            </w:pPr>
          </w:p>
          <w:p w14:paraId="71755138" w14:textId="77777777" w:rsidR="003F1A0B" w:rsidRDefault="003F1A0B">
            <w:pPr>
              <w:spacing w:line="360" w:lineRule="auto"/>
              <w:jc w:val="left"/>
              <w:rPr>
                <w:rFonts w:ascii="宋体" w:hAnsi="宋体" w:cs="宋体" w:hint="eastAsia"/>
              </w:rPr>
            </w:pPr>
          </w:p>
          <w:p w14:paraId="3B2AED56" w14:textId="77777777" w:rsidR="003F1A0B" w:rsidRDefault="003F1A0B">
            <w:pPr>
              <w:spacing w:line="360" w:lineRule="auto"/>
              <w:jc w:val="left"/>
              <w:rPr>
                <w:rFonts w:ascii="宋体" w:hAnsi="宋体" w:cs="宋体" w:hint="eastAsia"/>
              </w:rPr>
            </w:pPr>
          </w:p>
          <w:p w14:paraId="3EF0CC1E" w14:textId="77777777" w:rsidR="003F1A0B" w:rsidRDefault="003F1A0B">
            <w:pPr>
              <w:spacing w:line="360" w:lineRule="auto"/>
              <w:jc w:val="left"/>
              <w:rPr>
                <w:rFonts w:ascii="宋体" w:hAnsi="宋体" w:cs="宋体" w:hint="eastAsia"/>
              </w:rPr>
            </w:pPr>
          </w:p>
          <w:p w14:paraId="36D382AD" w14:textId="77777777" w:rsidR="003F1A0B" w:rsidRDefault="003F1A0B">
            <w:pPr>
              <w:spacing w:line="360" w:lineRule="auto"/>
              <w:jc w:val="left"/>
              <w:rPr>
                <w:rFonts w:ascii="宋体" w:hAnsi="宋体" w:cs="宋体" w:hint="eastAsia"/>
              </w:rPr>
            </w:pPr>
          </w:p>
          <w:p w14:paraId="6B48F046" w14:textId="77777777" w:rsidR="003F1A0B" w:rsidRDefault="003F1A0B">
            <w:pPr>
              <w:spacing w:line="360" w:lineRule="auto"/>
              <w:jc w:val="left"/>
              <w:rPr>
                <w:rFonts w:ascii="宋体" w:hAnsi="宋体" w:cs="宋体" w:hint="eastAsia"/>
              </w:rPr>
            </w:pPr>
          </w:p>
          <w:p w14:paraId="6836ADEE" w14:textId="77777777" w:rsidR="003F1A0B" w:rsidRDefault="003F1A0B">
            <w:pPr>
              <w:spacing w:line="360" w:lineRule="auto"/>
              <w:jc w:val="left"/>
              <w:rPr>
                <w:rFonts w:ascii="宋体" w:hAnsi="宋体" w:cs="宋体" w:hint="eastAsia"/>
              </w:rPr>
            </w:pPr>
          </w:p>
          <w:p w14:paraId="14BB7116" w14:textId="77777777" w:rsidR="003F1A0B" w:rsidRDefault="003F1A0B">
            <w:pPr>
              <w:spacing w:line="360" w:lineRule="auto"/>
              <w:jc w:val="left"/>
              <w:rPr>
                <w:rFonts w:ascii="宋体" w:hAnsi="宋体" w:cs="宋体" w:hint="eastAsia"/>
              </w:rPr>
            </w:pPr>
          </w:p>
          <w:p w14:paraId="07BA07F9" w14:textId="77777777" w:rsidR="009860D4" w:rsidRDefault="009860D4">
            <w:pPr>
              <w:spacing w:line="360" w:lineRule="auto"/>
              <w:jc w:val="left"/>
              <w:rPr>
                <w:rFonts w:ascii="宋体" w:hAnsi="宋体" w:cs="宋体" w:hint="eastAsia"/>
              </w:rPr>
            </w:pPr>
          </w:p>
          <w:p w14:paraId="092DC254" w14:textId="19C108E8" w:rsidR="009860D4" w:rsidRDefault="00612E92">
            <w:pPr>
              <w:spacing w:line="360" w:lineRule="auto"/>
              <w:jc w:val="left"/>
              <w:rPr>
                <w:rFonts w:ascii="宋体" w:hAnsi="宋体" w:cs="宋体" w:hint="eastAsia"/>
              </w:rPr>
            </w:pPr>
            <w:r>
              <w:rPr>
                <w:rFonts w:hint="eastAsia"/>
                <w:noProof/>
              </w:rPr>
              <w:t>。</w:t>
            </w:r>
          </w:p>
          <w:p w14:paraId="765801B7" w14:textId="429B2B65" w:rsidR="009860D4" w:rsidRPr="009860D4" w:rsidRDefault="009860D4" w:rsidP="009860D4">
            <w:pPr>
              <w:rPr>
                <w:rFonts w:hint="eastAsia"/>
              </w:rPr>
            </w:pPr>
          </w:p>
          <w:p w14:paraId="703FEEDB" w14:textId="77777777" w:rsidR="009860D4" w:rsidRPr="009860D4" w:rsidRDefault="009860D4">
            <w:pPr>
              <w:spacing w:line="360" w:lineRule="auto"/>
              <w:jc w:val="left"/>
              <w:rPr>
                <w:rFonts w:ascii="宋体" w:hAnsi="宋体" w:cs="宋体" w:hint="eastAsia"/>
              </w:rPr>
            </w:pPr>
          </w:p>
          <w:p w14:paraId="2C7DEF74" w14:textId="77777777" w:rsidR="009860D4" w:rsidRDefault="009860D4">
            <w:pPr>
              <w:spacing w:line="360" w:lineRule="auto"/>
              <w:jc w:val="left"/>
              <w:rPr>
                <w:rFonts w:ascii="宋体" w:hAnsi="宋体" w:cs="宋体" w:hint="eastAsia"/>
              </w:rPr>
            </w:pPr>
          </w:p>
          <w:p w14:paraId="6BC556A9" w14:textId="77777777" w:rsidR="003F1A0B" w:rsidRDefault="003F1A0B">
            <w:pPr>
              <w:tabs>
                <w:tab w:val="left" w:pos="1755"/>
              </w:tabs>
              <w:rPr>
                <w:rFonts w:hint="eastAsia"/>
                <w:b/>
                <w:sz w:val="24"/>
                <w:szCs w:val="24"/>
              </w:rPr>
            </w:pPr>
          </w:p>
        </w:tc>
      </w:tr>
      <w:tr w:rsidR="003F1A0B" w14:paraId="3083D5AD" w14:textId="77777777" w:rsidTr="001E2AC8">
        <w:trPr>
          <w:trHeight w:val="341"/>
        </w:trPr>
        <w:tc>
          <w:tcPr>
            <w:tcW w:w="709" w:type="dxa"/>
            <w:shd w:val="clear" w:color="auto" w:fill="auto"/>
          </w:tcPr>
          <w:p w14:paraId="46D0E912" w14:textId="77777777" w:rsidR="003F1A0B" w:rsidRDefault="00000000">
            <w:pPr>
              <w:spacing w:line="400" w:lineRule="exact"/>
              <w:jc w:val="center"/>
              <w:rPr>
                <w:rFonts w:hint="eastAsia"/>
                <w:b/>
                <w:bCs/>
                <w:sz w:val="24"/>
                <w:szCs w:val="24"/>
              </w:rPr>
            </w:pPr>
            <w:r>
              <w:rPr>
                <w:rFonts w:hint="eastAsia"/>
                <w:b/>
                <w:bCs/>
                <w:sz w:val="24"/>
                <w:szCs w:val="24"/>
              </w:rPr>
              <w:lastRenderedPageBreak/>
              <w:t>板</w:t>
            </w:r>
          </w:p>
          <w:p w14:paraId="578A24A4" w14:textId="77777777" w:rsidR="003F1A0B" w:rsidRDefault="00000000">
            <w:pPr>
              <w:spacing w:line="400" w:lineRule="exact"/>
              <w:jc w:val="center"/>
              <w:rPr>
                <w:rFonts w:hint="eastAsia"/>
                <w:b/>
                <w:bCs/>
                <w:sz w:val="24"/>
                <w:szCs w:val="24"/>
              </w:rPr>
            </w:pPr>
            <w:r>
              <w:rPr>
                <w:rFonts w:hint="eastAsia"/>
                <w:b/>
                <w:bCs/>
                <w:sz w:val="24"/>
                <w:szCs w:val="24"/>
              </w:rPr>
              <w:t>书</w:t>
            </w:r>
          </w:p>
          <w:p w14:paraId="69AC7DE5" w14:textId="77777777" w:rsidR="003F1A0B" w:rsidRDefault="00000000">
            <w:pPr>
              <w:spacing w:line="400" w:lineRule="exact"/>
              <w:jc w:val="center"/>
              <w:rPr>
                <w:rFonts w:hint="eastAsia"/>
                <w:b/>
                <w:bCs/>
                <w:sz w:val="24"/>
                <w:szCs w:val="24"/>
              </w:rPr>
            </w:pPr>
            <w:r>
              <w:rPr>
                <w:rFonts w:hint="eastAsia"/>
                <w:b/>
                <w:bCs/>
                <w:sz w:val="24"/>
                <w:szCs w:val="24"/>
              </w:rPr>
              <w:t>设</w:t>
            </w:r>
          </w:p>
          <w:p w14:paraId="10B9B807" w14:textId="2D3789B0" w:rsidR="003F1A0B" w:rsidRPr="00612E92" w:rsidRDefault="00000000" w:rsidP="00612E92">
            <w:pPr>
              <w:spacing w:line="400" w:lineRule="exact"/>
              <w:jc w:val="center"/>
              <w:rPr>
                <w:rFonts w:hint="eastAsia"/>
                <w:b/>
                <w:bCs/>
                <w:sz w:val="24"/>
                <w:szCs w:val="24"/>
              </w:rPr>
            </w:pPr>
            <w:r>
              <w:rPr>
                <w:rFonts w:hint="eastAsia"/>
                <w:b/>
                <w:bCs/>
                <w:sz w:val="24"/>
                <w:szCs w:val="24"/>
              </w:rPr>
              <w:t>计</w:t>
            </w:r>
          </w:p>
        </w:tc>
        <w:tc>
          <w:tcPr>
            <w:tcW w:w="7378" w:type="dxa"/>
            <w:gridSpan w:val="7"/>
            <w:shd w:val="clear" w:color="auto" w:fill="auto"/>
          </w:tcPr>
          <w:p w14:paraId="52C6D26F" w14:textId="01C6F51A" w:rsidR="003F1A0B" w:rsidRPr="00755BDC" w:rsidRDefault="00755BDC" w:rsidP="00755BDC">
            <w:pPr>
              <w:tabs>
                <w:tab w:val="left" w:pos="1755"/>
              </w:tabs>
              <w:spacing w:line="360" w:lineRule="auto"/>
              <w:rPr>
                <w:rFonts w:hint="eastAsia"/>
                <w:szCs w:val="21"/>
              </w:rPr>
            </w:pPr>
            <w:r w:rsidRPr="00755BDC">
              <w:rPr>
                <w:szCs w:val="21"/>
              </w:rPr>
              <w:drawing>
                <wp:inline distT="0" distB="0" distL="0" distR="0" wp14:anchorId="3F16154D" wp14:editId="11ED5FE3">
                  <wp:extent cx="1781362" cy="838200"/>
                  <wp:effectExtent l="0" t="0" r="952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794095" cy="844192"/>
                          </a:xfrm>
                          <a:prstGeom prst="rect">
                            <a:avLst/>
                          </a:prstGeom>
                        </pic:spPr>
                      </pic:pic>
                    </a:graphicData>
                  </a:graphic>
                </wp:inline>
              </w:drawing>
            </w:r>
            <w:r w:rsidRPr="005737CD">
              <w:rPr>
                <w:noProof/>
              </w:rPr>
              <w:drawing>
                <wp:inline distT="0" distB="0" distL="0" distR="0" wp14:anchorId="48B5A935" wp14:editId="1E8E2FF3">
                  <wp:extent cx="923931" cy="899160"/>
                  <wp:effectExtent l="0" t="0" r="9525"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935060" cy="909991"/>
                          </a:xfrm>
                          <a:prstGeom prst="rect">
                            <a:avLst/>
                          </a:prstGeom>
                        </pic:spPr>
                      </pic:pic>
                    </a:graphicData>
                  </a:graphic>
                </wp:inline>
              </w:drawing>
            </w:r>
          </w:p>
        </w:tc>
      </w:tr>
      <w:tr w:rsidR="003F1A0B" w14:paraId="4DD5A510" w14:textId="77777777" w:rsidTr="001E2AC8">
        <w:trPr>
          <w:trHeight w:val="341"/>
        </w:trPr>
        <w:tc>
          <w:tcPr>
            <w:tcW w:w="709" w:type="dxa"/>
            <w:shd w:val="clear" w:color="auto" w:fill="auto"/>
          </w:tcPr>
          <w:p w14:paraId="0CDDC539" w14:textId="77777777" w:rsidR="003F1A0B" w:rsidRDefault="00000000">
            <w:pPr>
              <w:spacing w:line="400" w:lineRule="exact"/>
              <w:jc w:val="center"/>
              <w:rPr>
                <w:rFonts w:hint="eastAsia"/>
                <w:b/>
                <w:bCs/>
                <w:sz w:val="24"/>
                <w:szCs w:val="24"/>
              </w:rPr>
            </w:pPr>
            <w:r>
              <w:rPr>
                <w:rFonts w:hint="eastAsia"/>
                <w:b/>
                <w:bCs/>
                <w:sz w:val="24"/>
                <w:szCs w:val="24"/>
              </w:rPr>
              <w:t>课</w:t>
            </w:r>
          </w:p>
          <w:p w14:paraId="32E3C465" w14:textId="77777777" w:rsidR="003F1A0B" w:rsidRDefault="00000000">
            <w:pPr>
              <w:spacing w:line="400" w:lineRule="exact"/>
              <w:jc w:val="center"/>
              <w:rPr>
                <w:rFonts w:hint="eastAsia"/>
                <w:b/>
                <w:bCs/>
                <w:sz w:val="24"/>
                <w:szCs w:val="24"/>
              </w:rPr>
            </w:pPr>
            <w:r>
              <w:rPr>
                <w:rFonts w:hint="eastAsia"/>
                <w:b/>
                <w:bCs/>
                <w:sz w:val="24"/>
                <w:szCs w:val="24"/>
              </w:rPr>
              <w:t>堂</w:t>
            </w:r>
          </w:p>
          <w:p w14:paraId="66F2225E" w14:textId="77777777" w:rsidR="003F1A0B" w:rsidRDefault="00000000">
            <w:pPr>
              <w:spacing w:line="400" w:lineRule="exact"/>
              <w:jc w:val="center"/>
              <w:rPr>
                <w:rFonts w:hint="eastAsia"/>
                <w:b/>
                <w:bCs/>
                <w:sz w:val="24"/>
                <w:szCs w:val="24"/>
              </w:rPr>
            </w:pPr>
            <w:r>
              <w:rPr>
                <w:rFonts w:hint="eastAsia"/>
                <w:b/>
                <w:bCs/>
                <w:sz w:val="24"/>
                <w:szCs w:val="24"/>
              </w:rPr>
              <w:t>小</w:t>
            </w:r>
          </w:p>
          <w:p w14:paraId="6B4CE251" w14:textId="05AA6030" w:rsidR="003F1A0B" w:rsidRPr="00A67EF0" w:rsidRDefault="00000000" w:rsidP="00A67EF0">
            <w:pPr>
              <w:spacing w:line="400" w:lineRule="exact"/>
              <w:jc w:val="center"/>
              <w:rPr>
                <w:rFonts w:hint="eastAsia"/>
                <w:b/>
                <w:bCs/>
                <w:sz w:val="24"/>
                <w:szCs w:val="24"/>
              </w:rPr>
            </w:pPr>
            <w:r>
              <w:rPr>
                <w:rFonts w:hint="eastAsia"/>
                <w:b/>
                <w:bCs/>
                <w:sz w:val="24"/>
                <w:szCs w:val="24"/>
              </w:rPr>
              <w:t>结</w:t>
            </w:r>
          </w:p>
        </w:tc>
        <w:tc>
          <w:tcPr>
            <w:tcW w:w="7378" w:type="dxa"/>
            <w:gridSpan w:val="7"/>
            <w:shd w:val="clear" w:color="auto" w:fill="auto"/>
          </w:tcPr>
          <w:p w14:paraId="63E1F481" w14:textId="6E6DE116" w:rsidR="00183BB2" w:rsidRPr="00755BDC" w:rsidRDefault="00755BDC" w:rsidP="00755BDC">
            <w:pPr>
              <w:pStyle w:val="af5"/>
              <w:numPr>
                <w:ilvl w:val="0"/>
                <w:numId w:val="23"/>
              </w:numPr>
              <w:tabs>
                <w:tab w:val="left" w:pos="1755"/>
              </w:tabs>
              <w:spacing w:line="360" w:lineRule="auto"/>
              <w:ind w:firstLineChars="0"/>
              <w:jc w:val="left"/>
            </w:pPr>
            <w:r w:rsidRPr="00755BDC">
              <w:rPr>
                <w:rFonts w:hint="eastAsia"/>
              </w:rPr>
              <w:t>两种观点看运动</w:t>
            </w:r>
          </w:p>
          <w:p w14:paraId="72D91F6B" w14:textId="77777777" w:rsidR="00755BDC" w:rsidRDefault="00755BDC" w:rsidP="00755BDC">
            <w:pPr>
              <w:pStyle w:val="af5"/>
              <w:numPr>
                <w:ilvl w:val="0"/>
                <w:numId w:val="23"/>
              </w:numPr>
              <w:tabs>
                <w:tab w:val="left" w:pos="1755"/>
              </w:tabs>
              <w:spacing w:line="360" w:lineRule="auto"/>
              <w:ind w:firstLineChars="0"/>
              <w:jc w:val="left"/>
            </w:pPr>
            <w:r>
              <w:rPr>
                <w:rFonts w:hint="eastAsia"/>
              </w:rPr>
              <w:t>电学公式梳理</w:t>
            </w:r>
          </w:p>
          <w:p w14:paraId="7F9337EE" w14:textId="543874F9" w:rsidR="00755BDC" w:rsidRPr="00755BDC" w:rsidRDefault="00755BDC" w:rsidP="00755BDC">
            <w:pPr>
              <w:pStyle w:val="af5"/>
              <w:numPr>
                <w:ilvl w:val="0"/>
                <w:numId w:val="23"/>
              </w:numPr>
              <w:tabs>
                <w:tab w:val="left" w:pos="1755"/>
              </w:tabs>
              <w:spacing w:line="360" w:lineRule="auto"/>
              <w:ind w:firstLineChars="0"/>
              <w:jc w:val="left"/>
              <w:rPr>
                <w:rFonts w:hint="eastAsia"/>
              </w:rPr>
            </w:pPr>
            <w:r>
              <w:rPr>
                <w:rFonts w:hint="eastAsia"/>
              </w:rPr>
              <w:t>理解等势与电场</w:t>
            </w:r>
          </w:p>
        </w:tc>
      </w:tr>
      <w:tr w:rsidR="003F1A0B" w14:paraId="5C2D931F" w14:textId="77777777" w:rsidTr="001E2AC8">
        <w:trPr>
          <w:trHeight w:val="1042"/>
        </w:trPr>
        <w:tc>
          <w:tcPr>
            <w:tcW w:w="709" w:type="dxa"/>
            <w:shd w:val="clear" w:color="auto" w:fill="auto"/>
          </w:tcPr>
          <w:p w14:paraId="182A3D8B" w14:textId="77777777" w:rsidR="003F1A0B" w:rsidRDefault="00000000">
            <w:pPr>
              <w:spacing w:line="400" w:lineRule="exact"/>
              <w:jc w:val="center"/>
              <w:rPr>
                <w:rFonts w:hint="eastAsia"/>
                <w:b/>
                <w:bCs/>
                <w:sz w:val="24"/>
                <w:szCs w:val="24"/>
              </w:rPr>
            </w:pPr>
            <w:r>
              <w:rPr>
                <w:rFonts w:hint="eastAsia"/>
                <w:b/>
                <w:bCs/>
                <w:sz w:val="24"/>
                <w:szCs w:val="24"/>
              </w:rPr>
              <w:t>作</w:t>
            </w:r>
          </w:p>
          <w:p w14:paraId="2787B219" w14:textId="77777777" w:rsidR="003F1A0B" w:rsidRDefault="00000000">
            <w:pPr>
              <w:spacing w:line="400" w:lineRule="exact"/>
              <w:jc w:val="center"/>
              <w:rPr>
                <w:rFonts w:hint="eastAsia"/>
                <w:b/>
                <w:bCs/>
                <w:sz w:val="24"/>
                <w:szCs w:val="24"/>
              </w:rPr>
            </w:pPr>
            <w:r>
              <w:rPr>
                <w:rFonts w:hint="eastAsia"/>
                <w:b/>
                <w:bCs/>
                <w:sz w:val="24"/>
                <w:szCs w:val="24"/>
              </w:rPr>
              <w:t>业</w:t>
            </w:r>
          </w:p>
          <w:p w14:paraId="1BC83031" w14:textId="77777777" w:rsidR="003F1A0B" w:rsidRDefault="00000000">
            <w:pPr>
              <w:spacing w:line="400" w:lineRule="exact"/>
              <w:jc w:val="center"/>
              <w:rPr>
                <w:rFonts w:hint="eastAsia"/>
                <w:b/>
                <w:bCs/>
                <w:sz w:val="24"/>
                <w:szCs w:val="24"/>
              </w:rPr>
            </w:pPr>
            <w:r>
              <w:rPr>
                <w:rFonts w:hint="eastAsia"/>
                <w:b/>
                <w:bCs/>
                <w:sz w:val="24"/>
                <w:szCs w:val="24"/>
              </w:rPr>
              <w:t>布</w:t>
            </w:r>
          </w:p>
          <w:p w14:paraId="69ED89BC" w14:textId="77777777" w:rsidR="003F1A0B" w:rsidRDefault="00000000">
            <w:pPr>
              <w:spacing w:line="400" w:lineRule="exact"/>
              <w:jc w:val="center"/>
              <w:rPr>
                <w:rFonts w:hint="eastAsia"/>
              </w:rPr>
            </w:pPr>
            <w:r>
              <w:rPr>
                <w:rFonts w:hint="eastAsia"/>
                <w:b/>
                <w:bCs/>
                <w:sz w:val="24"/>
                <w:szCs w:val="24"/>
              </w:rPr>
              <w:t>置</w:t>
            </w:r>
          </w:p>
        </w:tc>
        <w:tc>
          <w:tcPr>
            <w:tcW w:w="7378" w:type="dxa"/>
            <w:gridSpan w:val="7"/>
            <w:shd w:val="clear" w:color="auto" w:fill="auto"/>
            <w:vAlign w:val="center"/>
          </w:tcPr>
          <w:p w14:paraId="555C9784" w14:textId="011DA4C9" w:rsidR="003F1A0B" w:rsidRPr="002F2944" w:rsidRDefault="00000000" w:rsidP="002F2944">
            <w:pPr>
              <w:adjustRightInd w:val="0"/>
              <w:spacing w:line="360" w:lineRule="auto"/>
              <w:jc w:val="left"/>
              <w:rPr>
                <w:rFonts w:ascii="宋体" w:hAnsi="宋体" w:hint="eastAsia"/>
                <w:szCs w:val="21"/>
              </w:rPr>
            </w:pPr>
            <w:r>
              <w:rPr>
                <w:rFonts w:ascii="宋体" w:hAnsi="宋体" w:hint="eastAsia"/>
                <w:szCs w:val="21"/>
              </w:rPr>
              <w:t xml:space="preserve"> </w:t>
            </w:r>
            <w:r>
              <w:rPr>
                <w:rFonts w:ascii="宋体" w:hAnsi="宋体" w:hint="eastAsia"/>
                <w:szCs w:val="21"/>
              </w:rPr>
              <w:t>完成</w:t>
            </w:r>
            <w:r w:rsidR="00755BDC">
              <w:rPr>
                <w:rFonts w:ascii="宋体" w:hAnsi="宋体" w:hint="eastAsia"/>
                <w:szCs w:val="21"/>
              </w:rPr>
              <w:t>所讲例题、将电学公式抄写到本子上</w:t>
            </w:r>
          </w:p>
        </w:tc>
      </w:tr>
      <w:tr w:rsidR="003F1A0B" w14:paraId="24FB2B25" w14:textId="77777777" w:rsidTr="00755BDC">
        <w:trPr>
          <w:trHeight w:val="3454"/>
        </w:trPr>
        <w:tc>
          <w:tcPr>
            <w:tcW w:w="709" w:type="dxa"/>
            <w:shd w:val="clear" w:color="auto" w:fill="auto"/>
          </w:tcPr>
          <w:p w14:paraId="62B59FFD" w14:textId="77777777" w:rsidR="003F1A0B" w:rsidRDefault="00000000" w:rsidP="000014D3">
            <w:pPr>
              <w:spacing w:line="400" w:lineRule="exact"/>
              <w:jc w:val="center"/>
              <w:rPr>
                <w:rFonts w:ascii="宋体" w:hAnsi="宋体" w:hint="eastAsia"/>
                <w:b/>
                <w:bCs/>
                <w:sz w:val="24"/>
                <w:szCs w:val="24"/>
              </w:rPr>
            </w:pPr>
            <w:r>
              <w:rPr>
                <w:rFonts w:ascii="宋体" w:hAnsi="宋体" w:hint="eastAsia"/>
                <w:b/>
                <w:bCs/>
                <w:sz w:val="24"/>
                <w:szCs w:val="24"/>
              </w:rPr>
              <w:t>教</w:t>
            </w:r>
          </w:p>
          <w:p w14:paraId="6CC79163" w14:textId="77777777" w:rsidR="003F1A0B" w:rsidRDefault="00000000" w:rsidP="000014D3">
            <w:pPr>
              <w:spacing w:line="400" w:lineRule="exact"/>
              <w:jc w:val="center"/>
              <w:rPr>
                <w:rFonts w:ascii="宋体" w:hAnsi="宋体" w:hint="eastAsia"/>
                <w:b/>
                <w:bCs/>
                <w:sz w:val="24"/>
                <w:szCs w:val="24"/>
              </w:rPr>
            </w:pPr>
            <w:r>
              <w:rPr>
                <w:rFonts w:ascii="宋体" w:hAnsi="宋体" w:hint="eastAsia"/>
                <w:b/>
                <w:bCs/>
                <w:sz w:val="24"/>
                <w:szCs w:val="24"/>
              </w:rPr>
              <w:t>学</w:t>
            </w:r>
          </w:p>
          <w:p w14:paraId="3F21730F" w14:textId="77777777" w:rsidR="003F1A0B" w:rsidRDefault="00000000" w:rsidP="000014D3">
            <w:pPr>
              <w:spacing w:line="400" w:lineRule="exact"/>
              <w:jc w:val="center"/>
              <w:rPr>
                <w:rFonts w:ascii="宋体" w:hAnsi="宋体" w:hint="eastAsia"/>
                <w:b/>
                <w:bCs/>
                <w:sz w:val="24"/>
                <w:szCs w:val="24"/>
              </w:rPr>
            </w:pPr>
            <w:r>
              <w:rPr>
                <w:rFonts w:ascii="宋体" w:hAnsi="宋体" w:hint="eastAsia"/>
                <w:b/>
                <w:bCs/>
                <w:sz w:val="24"/>
                <w:szCs w:val="24"/>
              </w:rPr>
              <w:t>反</w:t>
            </w:r>
          </w:p>
          <w:p w14:paraId="0147D61A" w14:textId="77777777" w:rsidR="003F1A0B" w:rsidRDefault="00000000" w:rsidP="000014D3">
            <w:pPr>
              <w:spacing w:line="400" w:lineRule="exact"/>
              <w:jc w:val="center"/>
              <w:rPr>
                <w:rFonts w:hint="eastAsia"/>
                <w:b/>
                <w:bCs/>
                <w:sz w:val="24"/>
                <w:szCs w:val="24"/>
              </w:rPr>
            </w:pPr>
            <w:r>
              <w:rPr>
                <w:rFonts w:ascii="宋体" w:hAnsi="宋体" w:hint="eastAsia"/>
                <w:b/>
                <w:bCs/>
                <w:sz w:val="24"/>
                <w:szCs w:val="24"/>
              </w:rPr>
              <w:t>思</w:t>
            </w:r>
          </w:p>
        </w:tc>
        <w:tc>
          <w:tcPr>
            <w:tcW w:w="7378" w:type="dxa"/>
            <w:gridSpan w:val="7"/>
            <w:shd w:val="clear" w:color="auto" w:fill="auto"/>
            <w:vAlign w:val="center"/>
          </w:tcPr>
          <w:p w14:paraId="37D94364" w14:textId="77777777" w:rsidR="003F1A0B" w:rsidRDefault="003F1A0B" w:rsidP="001E2AC8">
            <w:pPr>
              <w:spacing w:before="240" w:after="240" w:line="360" w:lineRule="auto"/>
              <w:rPr>
                <w:rFonts w:ascii="宋体" w:hAnsi="宋体" w:hint="eastAsia"/>
                <w:szCs w:val="21"/>
              </w:rPr>
            </w:pPr>
          </w:p>
        </w:tc>
      </w:tr>
      <w:bookmarkEnd w:id="0"/>
    </w:tbl>
    <w:p w14:paraId="52B2FFC9" w14:textId="77777777" w:rsidR="003F1A0B" w:rsidRDefault="003F1A0B">
      <w:pPr>
        <w:snapToGrid w:val="0"/>
        <w:spacing w:line="360" w:lineRule="auto"/>
        <w:jc w:val="left"/>
        <w:rPr>
          <w:szCs w:val="21"/>
        </w:rPr>
      </w:pPr>
    </w:p>
    <w:sectPr w:rsidR="003F1A0B">
      <w:headerReference w:type="default" r:id="rId18"/>
      <w:footerReference w:type="default" r:id="rId19"/>
      <w:type w:val="continuous"/>
      <w:pgSz w:w="11906" w:h="16838"/>
      <w:pgMar w:top="1247" w:right="1077" w:bottom="1247" w:left="1077" w:header="851" w:footer="992" w:gutter="0"/>
      <w:pgNumType w:start="1"/>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5F5FFE" w14:textId="77777777" w:rsidR="00555433" w:rsidRDefault="00555433">
      <w:r>
        <w:separator/>
      </w:r>
    </w:p>
  </w:endnote>
  <w:endnote w:type="continuationSeparator" w:id="0">
    <w:p w14:paraId="4DC5EFDD" w14:textId="77777777" w:rsidR="00555433" w:rsidRDefault="00555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 New Romans">
    <w:altName w:val="Times New Roman"/>
    <w:charset w:val="00"/>
    <w:family w:val="auto"/>
    <w:pitch w:val="default"/>
    <w:sig w:usb0="00000000" w:usb1="00000000" w:usb2="00000000"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DBA3A9" w14:textId="77777777" w:rsidR="003F1A0B" w:rsidRDefault="00000000">
    <w:pPr>
      <w:textAlignment w:val="center"/>
      <w:rPr>
        <w:rFonts w:ascii="宋体" w:hAnsi="宋体" w:hint="eastAsia"/>
      </w:rPr>
    </w:pPr>
    <w:r>
      <w:rPr>
        <w:noProof/>
      </w:rPr>
      <mc:AlternateContent>
        <mc:Choice Requires="wps">
          <w:drawing>
            <wp:anchor distT="0" distB="0" distL="114300" distR="114300" simplePos="0" relativeHeight="251656192" behindDoc="0" locked="0" layoutInCell="1" allowOverlap="1" wp14:anchorId="03A1017E" wp14:editId="52C2E0CA">
              <wp:simplePos x="0" y="0"/>
              <wp:positionH relativeFrom="margin">
                <wp:posOffset>2770505</wp:posOffset>
              </wp:positionH>
              <wp:positionV relativeFrom="paragraph">
                <wp:posOffset>-8255</wp:posOffset>
              </wp:positionV>
              <wp:extent cx="514350" cy="190500"/>
              <wp:effectExtent l="0" t="0" r="0" b="0"/>
              <wp:wrapNone/>
              <wp:docPr id="1692504159" name="矩形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190500"/>
                      </a:xfrm>
                      <a:prstGeom prst="rect">
                        <a:avLst/>
                      </a:prstGeom>
                      <a:noFill/>
                      <a:ln>
                        <a:noFill/>
                      </a:ln>
                    </wps:spPr>
                    <wps:txbx>
                      <w:txbxContent>
                        <w:p w14:paraId="4B0FD472" w14:textId="77777777" w:rsidR="003F1A0B" w:rsidRDefault="00000000">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wps:txbx>
                    <wps:bodyPr rot="0" vert="horz" wrap="square" lIns="0" tIns="0" rIns="0" bIns="0" anchor="t" anchorCtr="0" upright="1"/>
                  </wps:wsp>
                </a:graphicData>
              </a:graphic>
            </wp:anchor>
          </w:drawing>
        </mc:Choice>
        <mc:Fallback>
          <w:pict>
            <v:rect w14:anchorId="03A1017E" id="矩形 1" o:spid="_x0000_s1026" style="position:absolute;left:0;text-align:left;margin-left:218.15pt;margin-top:-.65pt;width:40.5pt;height:15pt;z-index:2516561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" filled="f" stroked="f">
              <v:textbox inset="0,0,0,0">
                <w:txbxContent>
                  <w:p w14:paraId="4B0FD472" w14:textId="77777777" w:rsidR="003F1A0B" w:rsidRDefault="00000000">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 </w:t>
                    </w:r>
                    <w:r>
                      <w:rPr>
                        <w:sz w:val="18"/>
                      </w:rPr>
                      <w:fldChar w:fldCharType="begin"/>
                    </w:r>
                    <w:r>
                      <w:rPr>
                        <w:sz w:val="18"/>
                      </w:rPr>
                      <w:instrText xml:space="preserve"> NUMPAGES  \* MERGEFORMAT </w:instrText>
                    </w:r>
                    <w:r>
                      <w:rPr>
                        <w:sz w:val="18"/>
                      </w:rPr>
                      <w:fldChar w:fldCharType="separate"/>
                    </w:r>
                    <w:r>
                      <w:rPr>
                        <w:sz w:val="18"/>
                      </w:rPr>
                      <w:t>1</w:t>
                    </w:r>
                    <w:r>
                      <w:rPr>
                        <w:sz w:val="18"/>
                      </w:rPr>
                      <w:fldChar w:fldCharType="end"/>
                    </w:r>
                  </w:p>
                </w:txbxContent>
              </v:textbox>
              <w10:wrap anchorx="margin"/>
            </v:rect>
          </w:pict>
        </mc:Fallback>
      </mc:AlternateContent>
    </w:r>
    <w:r>
      <w:rPr>
        <w:noProof/>
      </w:rPr>
      <mc:AlternateContent>
        <mc:Choice Requires="wps">
          <w:drawing>
            <wp:anchor distT="0" distB="0" distL="114300" distR="114300" simplePos="0" relativeHeight="251655168" behindDoc="0" locked="0" layoutInCell="1" allowOverlap="1" wp14:anchorId="1936910F" wp14:editId="5D67A099">
              <wp:simplePos x="0" y="0"/>
              <wp:positionH relativeFrom="column">
                <wp:posOffset>-321310</wp:posOffset>
              </wp:positionH>
              <wp:positionV relativeFrom="paragraph">
                <wp:posOffset>-4596765</wp:posOffset>
              </wp:positionV>
              <wp:extent cx="2797810" cy="435610"/>
              <wp:effectExtent l="635" t="1270" r="1905" b="1270"/>
              <wp:wrapNone/>
              <wp:docPr id="1843028371"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7810" cy="435610"/>
                      </a:xfrm>
                      <a:prstGeom prst="rect">
                        <a:avLst/>
                      </a:prstGeom>
                      <a:noFill/>
                      <a:ln>
                        <a:noFill/>
                      </a:ln>
                    </wps:spPr>
                    <wps:txbx>
                      <w:txbxContent>
                        <w:p w14:paraId="3347A06E" w14:textId="77777777" w:rsidR="003F1A0B" w:rsidRDefault="003F1A0B"/>
                      </w:txbxContent>
                    </wps:txbx>
                    <wps:bodyPr rot="0" vert="horz" wrap="square" lIns="91440" tIns="45720" rIns="91440" bIns="45720" anchor="t" anchorCtr="0" upright="1"/>
                  </wps:wsp>
                </a:graphicData>
              </a:graphic>
            </wp:anchor>
          </w:drawing>
        </mc:Choice>
        <mc:Fallback>
          <w:pict>
            <v:shapetype w14:anchorId="1936910F" id="_x0000_t202" coordsize="21600,21600" o:spt="202" path="m,l,21600r21600,l21600,xe">
              <v:stroke joinstyle="miter"/>
              <v:path gradientshapeok="t" o:connecttype="rect"/>
            </v:shapetype>
            <v:shape id="文本框 5" o:spid="_x0000_s1027" type="#_x0000_t202" style="position:absolute;left:0;text-align:left;margin-left:-25.3pt;margin-top:-361.95pt;width:220.3pt;height:34.3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" filled="f" stroked="f">
              <v:textbox>
                <w:txbxContent>
                  <w:p w14:paraId="3347A06E" w14:textId="77777777" w:rsidR="003F1A0B" w:rsidRDefault="003F1A0B"/>
                </w:txbxContent>
              </v:textbox>
            </v:shape>
          </w:pict>
        </mc:Fallback>
      </mc:AlternateContent>
    </w:r>
    <w:r>
      <w:rPr>
        <w:rFonts w:hint="eastAsia"/>
        <w:color w:val="000000"/>
        <w:szCs w:val="21"/>
      </w:rPr>
      <w:t xml:space="preserve"> </w:t>
    </w:r>
  </w:p>
  <w:p w14:paraId="2922753E" w14:textId="77777777" w:rsidR="003F1A0B" w:rsidRDefault="00000000">
    <w:pPr>
      <w:tabs>
        <w:tab w:val="center" w:pos="4153"/>
        <w:tab w:val="right" w:pos="8306"/>
      </w:tabs>
      <w:snapToGrid w:val="0"/>
      <w:ind w:firstLineChars="1200" w:firstLine="2520"/>
      <w:jc w:val="left"/>
      <w:rPr>
        <w:kern w:val="0"/>
        <w:sz w:val="2"/>
        <w:szCs w:val="2"/>
      </w:rPr>
    </w:pPr>
    <w:r>
      <w:rPr>
        <w:rFonts w:hint="eastAsia"/>
        <w:lang w:val="zh-CN"/>
      </w:rPr>
      <w:t xml:space="preserve"> </w:t>
    </w:r>
    <w:bookmarkStart w:id="1" w:name="_Hlk134194267"/>
    <w:r>
      <w:rPr>
        <w:rFonts w:hint="eastAsia"/>
        <w:lang w:val="zh-CN"/>
      </w:rPr>
      <w:t xml:space="preserve"> </w:t>
    </w:r>
    <w:r>
      <w:rPr>
        <w:rFonts w:hint="eastAsia"/>
      </w:rPr>
      <w:t xml:space="preserve"> </w:t>
    </w:r>
    <w:bookmarkEnd w:id="1"/>
  </w:p>
  <w:p w14:paraId="29F8A643" w14:textId="77777777" w:rsidR="003F1A0B" w:rsidRDefault="00000000">
    <w:pPr>
      <w:tabs>
        <w:tab w:val="center" w:pos="4153"/>
        <w:tab w:val="right" w:pos="8306"/>
      </w:tabs>
      <w:snapToGrid w:val="0"/>
      <w:jc w:val="left"/>
      <w:rPr>
        <w:kern w:val="0"/>
        <w:sz w:val="2"/>
        <w:szCs w:val="2"/>
      </w:rPr>
    </w:pPr>
    <w:r>
      <w:rPr>
        <w:color w:val="FFFFFF"/>
        <w:sz w:val="2"/>
        <w:szCs w:val="2"/>
      </w:rPr>
      <w:pict w14:anchorId="6B88F79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9" type="#_x0000_t136" alt="学科网 zxxk.com" style="position:absolute;margin-left:158.95pt;margin-top:407.9pt;width:2.85pt;height:2.85pt;rotation:315;z-index:-251657216;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noProof/>
        <w:color w:val="FFFFFF"/>
        <w:sz w:val="2"/>
        <w:szCs w:val="2"/>
      </w:rPr>
      <w:drawing>
        <wp:anchor distT="0" distB="0" distL="114300" distR="114300" simplePos="0" relativeHeight="251657216" behindDoc="0" locked="0" layoutInCell="1" allowOverlap="1" wp14:anchorId="008FCFFA" wp14:editId="282A5535">
          <wp:simplePos x="0" y="0"/>
          <wp:positionH relativeFrom="column">
            <wp:posOffset>813435</wp:posOffset>
          </wp:positionH>
          <wp:positionV relativeFrom="paragraph">
            <wp:posOffset>-263525</wp:posOffset>
          </wp:positionV>
          <wp:extent cx="635" cy="635"/>
          <wp:effectExtent l="0" t="0" r="0" b="0"/>
          <wp:wrapNone/>
          <wp:docPr id="1766000605"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00605"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430F30E8" w14:textId="77777777" w:rsidR="003F1A0B" w:rsidRDefault="00000000">
    <w:pPr>
      <w:tabs>
        <w:tab w:val="center" w:pos="4153"/>
        <w:tab w:val="right" w:pos="8306"/>
      </w:tabs>
      <w:snapToGrid w:val="0"/>
      <w:jc w:val="left"/>
      <w:rPr>
        <w:kern w:val="0"/>
        <w:sz w:val="2"/>
        <w:szCs w:val="2"/>
      </w:rPr>
    </w:pPr>
    <w:r>
      <w:rPr>
        <w:color w:val="FFFFFF"/>
        <w:sz w:val="2"/>
        <w:szCs w:val="2"/>
      </w:rPr>
      <w:pict w14:anchorId="7B138C3F">
        <v:shape id="_x0000_s1030" type="#_x0000_t136" alt="学科网 zxxk.com" style="position:absolute;margin-left:158.95pt;margin-top:407.9pt;width:2.85pt;height:2.85pt;rotation:315;z-index:-251656192;mso-position-horizontal-relative:margin;mso-position-vertical-relative:margin;mso-width-relative:page;mso-height-relative:page" o:allowincell="f" stroked="f">
          <v:fill opacity=".5"/>
          <v:textpath style="font-family:&quot;宋体&quot;;font-size:8pt" fitpath="t" string="zxxk.com"/>
          <w10:wrap anchorx="margin" anchory="margin"/>
        </v:shape>
      </w:pict>
    </w:r>
    <w:r>
      <w:rPr>
        <w:color w:val="FFFFFF"/>
        <w:sz w:val="2"/>
        <w:szCs w:val="2"/>
      </w:rPr>
      <w:pict w14:anchorId="37F848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31" type="#_x0000_t75" alt="学科网 zxxk.com" style="position:absolute;margin-left:64.05pt;margin-top:-20.75pt;width:.05pt;height:.05pt;z-index:251661312;mso-width-relative:page;mso-height-relative:page">
          <v:imagedata r:id="rId2" o:title="%7B75232B38-A165-1FB7-499C-2E1C792CACB5%7D"/>
        </v:shape>
      </w:pict>
    </w:r>
    <w:r>
      <w:rPr>
        <w:rFonts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74DEB6" w14:textId="77777777" w:rsidR="00555433" w:rsidRDefault="00555433">
      <w:r>
        <w:separator/>
      </w:r>
    </w:p>
  </w:footnote>
  <w:footnote w:type="continuationSeparator" w:id="0">
    <w:p w14:paraId="48F27820" w14:textId="77777777" w:rsidR="00555433" w:rsidRDefault="005554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B1F08" w14:textId="77777777" w:rsidR="003F1A0B" w:rsidRDefault="00000000">
    <w:pPr>
      <w:pStyle w:val="ac"/>
    </w:pPr>
    <w:r>
      <w:rPr>
        <w:noProof/>
      </w:rPr>
      <w:drawing>
        <wp:anchor distT="0" distB="0" distL="114300" distR="114300" simplePos="0" relativeHeight="251654144" behindDoc="0" locked="0" layoutInCell="1" allowOverlap="1" wp14:anchorId="5085D30D" wp14:editId="38FE7AFB">
          <wp:simplePos x="0" y="0"/>
          <wp:positionH relativeFrom="column">
            <wp:posOffset>4457700</wp:posOffset>
          </wp:positionH>
          <wp:positionV relativeFrom="paragraph">
            <wp:posOffset>107315</wp:posOffset>
          </wp:positionV>
          <wp:extent cx="9525" cy="9525"/>
          <wp:effectExtent l="0" t="0" r="0" b="0"/>
          <wp:wrapNone/>
          <wp:docPr id="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9525" cy="9525"/>
                  </a:xfrm>
                  <a:prstGeom prst="rect">
                    <a:avLst/>
                  </a:prstGeom>
                  <a:noFill/>
                </pic:spPr>
              </pic:pic>
            </a:graphicData>
          </a:graphic>
        </wp:anchor>
      </w:drawing>
    </w:r>
  </w:p>
  <w:p w14:paraId="27522770" w14:textId="77777777" w:rsidR="003F1A0B" w:rsidRDefault="00000000">
    <w:pPr>
      <w:pBdr>
        <w:bottom w:val="none" w:sz="0" w:space="1" w:color="auto"/>
      </w:pBdr>
      <w:snapToGrid w:val="0"/>
      <w:rPr>
        <w:kern w:val="0"/>
        <w:sz w:val="2"/>
        <w:szCs w:val="2"/>
      </w:rPr>
    </w:pPr>
    <w:r>
      <w:pict w14:anchorId="15C0C0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8240;mso-width-relative:page;mso-height-relative:page">
          <v:imagedata r:id="rId2" o:title="%7B75232B38-A165-1FB7-499C-2E1C792CACB5%7D"/>
        </v:shape>
      </w:pict>
    </w:r>
    <w:r>
      <w:rPr>
        <w:color w:val="FFFFFF"/>
        <w:sz w:val="2"/>
        <w:szCs w:val="2"/>
      </w:rPr>
      <w:pict w14:anchorId="1E998C1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alt="学科网 zxxk.com" style="width:.6pt;height:.6pt" filled="f" stroked="f" strokecolor="white">
          <v:fill color2="#aaa"/>
          <v:textpath style="font-family:&quot;宋体&quot;;font-size:8pt;v-text-spacing:78650f"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F270B"/>
    <w:multiLevelType w:val="hybridMultilevel"/>
    <w:tmpl w:val="EC227E00"/>
    <w:lvl w:ilvl="0" w:tplc="D8AE3C3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B9F09B6"/>
    <w:multiLevelType w:val="multilevel"/>
    <w:tmpl w:val="9CAE3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6B1808"/>
    <w:multiLevelType w:val="multilevel"/>
    <w:tmpl w:val="3BD6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F5C6C"/>
    <w:multiLevelType w:val="multilevel"/>
    <w:tmpl w:val="A70A9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54070B"/>
    <w:multiLevelType w:val="multilevel"/>
    <w:tmpl w:val="D3F4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7F56AE"/>
    <w:multiLevelType w:val="hybridMultilevel"/>
    <w:tmpl w:val="D1C290F2"/>
    <w:lvl w:ilvl="0" w:tplc="68E6C72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3F0105F"/>
    <w:multiLevelType w:val="hybridMultilevel"/>
    <w:tmpl w:val="9182B69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434489A"/>
    <w:multiLevelType w:val="multilevel"/>
    <w:tmpl w:val="1CF65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F837DF"/>
    <w:multiLevelType w:val="hybridMultilevel"/>
    <w:tmpl w:val="662C2B34"/>
    <w:lvl w:ilvl="0" w:tplc="29506A5A">
      <w:numFmt w:val="bullet"/>
      <w:lvlText w:val=""/>
      <w:lvlJc w:val="left"/>
      <w:pPr>
        <w:ind w:left="468" w:hanging="360"/>
      </w:pPr>
      <w:rPr>
        <w:rFonts w:ascii="Symbol" w:eastAsia="等线" w:hAnsi="Symbol" w:cs="宋体" w:hint="default"/>
      </w:rPr>
    </w:lvl>
    <w:lvl w:ilvl="1" w:tplc="04090003" w:tentative="1">
      <w:start w:val="1"/>
      <w:numFmt w:val="bullet"/>
      <w:lvlText w:val=""/>
      <w:lvlJc w:val="left"/>
      <w:pPr>
        <w:ind w:left="988" w:hanging="440"/>
      </w:pPr>
      <w:rPr>
        <w:rFonts w:ascii="Wingdings" w:hAnsi="Wingdings" w:hint="default"/>
      </w:rPr>
    </w:lvl>
    <w:lvl w:ilvl="2" w:tplc="04090005" w:tentative="1">
      <w:start w:val="1"/>
      <w:numFmt w:val="bullet"/>
      <w:lvlText w:val=""/>
      <w:lvlJc w:val="left"/>
      <w:pPr>
        <w:ind w:left="1428" w:hanging="440"/>
      </w:pPr>
      <w:rPr>
        <w:rFonts w:ascii="Wingdings" w:hAnsi="Wingdings" w:hint="default"/>
      </w:rPr>
    </w:lvl>
    <w:lvl w:ilvl="3" w:tplc="04090001" w:tentative="1">
      <w:start w:val="1"/>
      <w:numFmt w:val="bullet"/>
      <w:lvlText w:val=""/>
      <w:lvlJc w:val="left"/>
      <w:pPr>
        <w:ind w:left="1868" w:hanging="440"/>
      </w:pPr>
      <w:rPr>
        <w:rFonts w:ascii="Wingdings" w:hAnsi="Wingdings" w:hint="default"/>
      </w:rPr>
    </w:lvl>
    <w:lvl w:ilvl="4" w:tplc="04090003" w:tentative="1">
      <w:start w:val="1"/>
      <w:numFmt w:val="bullet"/>
      <w:lvlText w:val=""/>
      <w:lvlJc w:val="left"/>
      <w:pPr>
        <w:ind w:left="2308" w:hanging="440"/>
      </w:pPr>
      <w:rPr>
        <w:rFonts w:ascii="Wingdings" w:hAnsi="Wingdings" w:hint="default"/>
      </w:rPr>
    </w:lvl>
    <w:lvl w:ilvl="5" w:tplc="04090005" w:tentative="1">
      <w:start w:val="1"/>
      <w:numFmt w:val="bullet"/>
      <w:lvlText w:val=""/>
      <w:lvlJc w:val="left"/>
      <w:pPr>
        <w:ind w:left="2748" w:hanging="440"/>
      </w:pPr>
      <w:rPr>
        <w:rFonts w:ascii="Wingdings" w:hAnsi="Wingdings" w:hint="default"/>
      </w:rPr>
    </w:lvl>
    <w:lvl w:ilvl="6" w:tplc="04090001" w:tentative="1">
      <w:start w:val="1"/>
      <w:numFmt w:val="bullet"/>
      <w:lvlText w:val=""/>
      <w:lvlJc w:val="left"/>
      <w:pPr>
        <w:ind w:left="3188" w:hanging="440"/>
      </w:pPr>
      <w:rPr>
        <w:rFonts w:ascii="Wingdings" w:hAnsi="Wingdings" w:hint="default"/>
      </w:rPr>
    </w:lvl>
    <w:lvl w:ilvl="7" w:tplc="04090003" w:tentative="1">
      <w:start w:val="1"/>
      <w:numFmt w:val="bullet"/>
      <w:lvlText w:val=""/>
      <w:lvlJc w:val="left"/>
      <w:pPr>
        <w:ind w:left="3628" w:hanging="440"/>
      </w:pPr>
      <w:rPr>
        <w:rFonts w:ascii="Wingdings" w:hAnsi="Wingdings" w:hint="default"/>
      </w:rPr>
    </w:lvl>
    <w:lvl w:ilvl="8" w:tplc="04090005" w:tentative="1">
      <w:start w:val="1"/>
      <w:numFmt w:val="bullet"/>
      <w:lvlText w:val=""/>
      <w:lvlJc w:val="left"/>
      <w:pPr>
        <w:ind w:left="4068" w:hanging="440"/>
      </w:pPr>
      <w:rPr>
        <w:rFonts w:ascii="Wingdings" w:hAnsi="Wingdings" w:hint="default"/>
      </w:rPr>
    </w:lvl>
  </w:abstractNum>
  <w:abstractNum w:abstractNumId="9" w15:restartNumberingAfterBreak="0">
    <w:nsid w:val="28295796"/>
    <w:multiLevelType w:val="multilevel"/>
    <w:tmpl w:val="C44A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7035D6"/>
    <w:multiLevelType w:val="multilevel"/>
    <w:tmpl w:val="32F40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D2225F"/>
    <w:multiLevelType w:val="multilevel"/>
    <w:tmpl w:val="C02E3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6459E6"/>
    <w:multiLevelType w:val="multilevel"/>
    <w:tmpl w:val="0656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724A5"/>
    <w:multiLevelType w:val="multilevel"/>
    <w:tmpl w:val="EAD2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84FF4"/>
    <w:multiLevelType w:val="hybridMultilevel"/>
    <w:tmpl w:val="C1C2AF8C"/>
    <w:lvl w:ilvl="0" w:tplc="DC44BB7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CA942B9"/>
    <w:multiLevelType w:val="hybridMultilevel"/>
    <w:tmpl w:val="EA42A80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67091115"/>
    <w:multiLevelType w:val="multilevel"/>
    <w:tmpl w:val="02DA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025C3E"/>
    <w:multiLevelType w:val="hybridMultilevel"/>
    <w:tmpl w:val="1DAEF986"/>
    <w:lvl w:ilvl="0" w:tplc="1E74BB96">
      <w:start w:val="1"/>
      <w:numFmt w:val="japaneseCounting"/>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6DBC24A8"/>
    <w:multiLevelType w:val="multilevel"/>
    <w:tmpl w:val="DC52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E771E9"/>
    <w:multiLevelType w:val="multilevel"/>
    <w:tmpl w:val="AF807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7A2084"/>
    <w:multiLevelType w:val="hybridMultilevel"/>
    <w:tmpl w:val="84182AE8"/>
    <w:lvl w:ilvl="0" w:tplc="CD664208">
      <w:start w:val="1"/>
      <w:numFmt w:val="japaneseCounting"/>
      <w:lvlText w:val="%1、"/>
      <w:lvlJc w:val="left"/>
      <w:pPr>
        <w:ind w:left="432" w:hanging="43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7C8F3B34"/>
    <w:multiLevelType w:val="multilevel"/>
    <w:tmpl w:val="195C4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590D1E"/>
    <w:multiLevelType w:val="multilevel"/>
    <w:tmpl w:val="AE241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3026962">
    <w:abstractNumId w:val="11"/>
  </w:num>
  <w:num w:numId="2" w16cid:durableId="826097694">
    <w:abstractNumId w:val="13"/>
  </w:num>
  <w:num w:numId="3" w16cid:durableId="1917352541">
    <w:abstractNumId w:val="17"/>
  </w:num>
  <w:num w:numId="4" w16cid:durableId="372581600">
    <w:abstractNumId w:val="15"/>
  </w:num>
  <w:num w:numId="5" w16cid:durableId="1857648498">
    <w:abstractNumId w:val="8"/>
  </w:num>
  <w:num w:numId="6" w16cid:durableId="521286320">
    <w:abstractNumId w:val="19"/>
  </w:num>
  <w:num w:numId="7" w16cid:durableId="1378704962">
    <w:abstractNumId w:val="22"/>
  </w:num>
  <w:num w:numId="8" w16cid:durableId="1764951888">
    <w:abstractNumId w:val="3"/>
  </w:num>
  <w:num w:numId="9" w16cid:durableId="889538381">
    <w:abstractNumId w:val="1"/>
  </w:num>
  <w:num w:numId="10" w16cid:durableId="939332582">
    <w:abstractNumId w:val="10"/>
  </w:num>
  <w:num w:numId="11" w16cid:durableId="279340628">
    <w:abstractNumId w:val="7"/>
  </w:num>
  <w:num w:numId="12" w16cid:durableId="2117208940">
    <w:abstractNumId w:val="21"/>
  </w:num>
  <w:num w:numId="13" w16cid:durableId="665518649">
    <w:abstractNumId w:val="4"/>
  </w:num>
  <w:num w:numId="14" w16cid:durableId="1052967163">
    <w:abstractNumId w:val="16"/>
  </w:num>
  <w:num w:numId="15" w16cid:durableId="424349730">
    <w:abstractNumId w:val="2"/>
  </w:num>
  <w:num w:numId="16" w16cid:durableId="1373067842">
    <w:abstractNumId w:val="9"/>
  </w:num>
  <w:num w:numId="17" w16cid:durableId="1008413232">
    <w:abstractNumId w:val="18"/>
  </w:num>
  <w:num w:numId="18" w16cid:durableId="225652653">
    <w:abstractNumId w:val="12"/>
  </w:num>
  <w:num w:numId="19" w16cid:durableId="507142314">
    <w:abstractNumId w:val="6"/>
  </w:num>
  <w:num w:numId="20" w16cid:durableId="911499815">
    <w:abstractNumId w:val="5"/>
  </w:num>
  <w:num w:numId="21" w16cid:durableId="394163393">
    <w:abstractNumId w:val="20"/>
  </w:num>
  <w:num w:numId="22" w16cid:durableId="560597715">
    <w:abstractNumId w:val="14"/>
  </w:num>
  <w:num w:numId="23" w16cid:durableId="1423725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YzMzhhMjg3MjU0NWMxNjM2YTU4ZGFmNTFhYmE5MGEifQ=="/>
  </w:docVars>
  <w:rsids>
    <w:rsidRoot w:val="00172A27"/>
    <w:rsid w:val="000014D3"/>
    <w:rsid w:val="000036C1"/>
    <w:rsid w:val="000070CE"/>
    <w:rsid w:val="000103D1"/>
    <w:rsid w:val="0001131C"/>
    <w:rsid w:val="00011F4F"/>
    <w:rsid w:val="00015B42"/>
    <w:rsid w:val="00016A98"/>
    <w:rsid w:val="00020CA6"/>
    <w:rsid w:val="00023CE2"/>
    <w:rsid w:val="00025E32"/>
    <w:rsid w:val="00027DAB"/>
    <w:rsid w:val="000330F1"/>
    <w:rsid w:val="0003478B"/>
    <w:rsid w:val="00034A7C"/>
    <w:rsid w:val="00035D2C"/>
    <w:rsid w:val="00036D6B"/>
    <w:rsid w:val="00042344"/>
    <w:rsid w:val="00044606"/>
    <w:rsid w:val="000524C8"/>
    <w:rsid w:val="000561F2"/>
    <w:rsid w:val="00060356"/>
    <w:rsid w:val="00061045"/>
    <w:rsid w:val="00062788"/>
    <w:rsid w:val="0006285D"/>
    <w:rsid w:val="0006785C"/>
    <w:rsid w:val="000839BF"/>
    <w:rsid w:val="00083B86"/>
    <w:rsid w:val="00085EC8"/>
    <w:rsid w:val="00086475"/>
    <w:rsid w:val="00087CD2"/>
    <w:rsid w:val="00091019"/>
    <w:rsid w:val="00094D1C"/>
    <w:rsid w:val="00094DEE"/>
    <w:rsid w:val="00096071"/>
    <w:rsid w:val="000A0D15"/>
    <w:rsid w:val="000A172D"/>
    <w:rsid w:val="000A6BA2"/>
    <w:rsid w:val="000B06F9"/>
    <w:rsid w:val="000B2B0D"/>
    <w:rsid w:val="000B5F62"/>
    <w:rsid w:val="000C1496"/>
    <w:rsid w:val="000C275B"/>
    <w:rsid w:val="000C277E"/>
    <w:rsid w:val="000C2AC7"/>
    <w:rsid w:val="000C4936"/>
    <w:rsid w:val="000C72B8"/>
    <w:rsid w:val="000D1DC7"/>
    <w:rsid w:val="000D2EFE"/>
    <w:rsid w:val="000D45D2"/>
    <w:rsid w:val="000D4D0B"/>
    <w:rsid w:val="000D5253"/>
    <w:rsid w:val="000D5FF8"/>
    <w:rsid w:val="000D7468"/>
    <w:rsid w:val="000E0E71"/>
    <w:rsid w:val="000E6963"/>
    <w:rsid w:val="000F440C"/>
    <w:rsid w:val="000F45C6"/>
    <w:rsid w:val="000F69A9"/>
    <w:rsid w:val="001056CB"/>
    <w:rsid w:val="00116D2A"/>
    <w:rsid w:val="001253FB"/>
    <w:rsid w:val="00125D97"/>
    <w:rsid w:val="0012636C"/>
    <w:rsid w:val="00133A99"/>
    <w:rsid w:val="0013670F"/>
    <w:rsid w:val="001367C4"/>
    <w:rsid w:val="00140046"/>
    <w:rsid w:val="00142E26"/>
    <w:rsid w:val="00143676"/>
    <w:rsid w:val="001436F1"/>
    <w:rsid w:val="0014398B"/>
    <w:rsid w:val="00150007"/>
    <w:rsid w:val="001552A1"/>
    <w:rsid w:val="0015788C"/>
    <w:rsid w:val="00163890"/>
    <w:rsid w:val="001639B3"/>
    <w:rsid w:val="00172A27"/>
    <w:rsid w:val="00172CB1"/>
    <w:rsid w:val="00172D3D"/>
    <w:rsid w:val="00173B15"/>
    <w:rsid w:val="00174350"/>
    <w:rsid w:val="00174AAD"/>
    <w:rsid w:val="001765A9"/>
    <w:rsid w:val="00180B23"/>
    <w:rsid w:val="00183BB2"/>
    <w:rsid w:val="00190400"/>
    <w:rsid w:val="00192B8C"/>
    <w:rsid w:val="0019540E"/>
    <w:rsid w:val="00195B4C"/>
    <w:rsid w:val="001A243C"/>
    <w:rsid w:val="001A322D"/>
    <w:rsid w:val="001A4557"/>
    <w:rsid w:val="001B0FA1"/>
    <w:rsid w:val="001B2478"/>
    <w:rsid w:val="001B32A4"/>
    <w:rsid w:val="001C1FA4"/>
    <w:rsid w:val="001C222C"/>
    <w:rsid w:val="001D1273"/>
    <w:rsid w:val="001D5B97"/>
    <w:rsid w:val="001D752B"/>
    <w:rsid w:val="001E0CB4"/>
    <w:rsid w:val="001E14D2"/>
    <w:rsid w:val="001E2A97"/>
    <w:rsid w:val="001E2AC8"/>
    <w:rsid w:val="001E2BA6"/>
    <w:rsid w:val="001E31B3"/>
    <w:rsid w:val="001E39F2"/>
    <w:rsid w:val="001E66C5"/>
    <w:rsid w:val="001F003D"/>
    <w:rsid w:val="001F115D"/>
    <w:rsid w:val="001F4FF2"/>
    <w:rsid w:val="002021C1"/>
    <w:rsid w:val="002061E1"/>
    <w:rsid w:val="00206EFE"/>
    <w:rsid w:val="0020772E"/>
    <w:rsid w:val="00207C7D"/>
    <w:rsid w:val="00210889"/>
    <w:rsid w:val="00211752"/>
    <w:rsid w:val="002138C6"/>
    <w:rsid w:val="00215543"/>
    <w:rsid w:val="002225C5"/>
    <w:rsid w:val="002253F2"/>
    <w:rsid w:val="002312F0"/>
    <w:rsid w:val="002322C5"/>
    <w:rsid w:val="00240CC4"/>
    <w:rsid w:val="002412A9"/>
    <w:rsid w:val="00243B6D"/>
    <w:rsid w:val="002466B4"/>
    <w:rsid w:val="00251FA6"/>
    <w:rsid w:val="00252830"/>
    <w:rsid w:val="0026171C"/>
    <w:rsid w:val="002618A2"/>
    <w:rsid w:val="00264402"/>
    <w:rsid w:val="002645C1"/>
    <w:rsid w:val="002645C6"/>
    <w:rsid w:val="002706C3"/>
    <w:rsid w:val="00270BF0"/>
    <w:rsid w:val="00271B6E"/>
    <w:rsid w:val="0027793A"/>
    <w:rsid w:val="00277FC6"/>
    <w:rsid w:val="00287B5F"/>
    <w:rsid w:val="002906D6"/>
    <w:rsid w:val="00293D41"/>
    <w:rsid w:val="00296968"/>
    <w:rsid w:val="002A0DA1"/>
    <w:rsid w:val="002A0EC7"/>
    <w:rsid w:val="002A162B"/>
    <w:rsid w:val="002A19F4"/>
    <w:rsid w:val="002B1ABC"/>
    <w:rsid w:val="002B2854"/>
    <w:rsid w:val="002B5CDD"/>
    <w:rsid w:val="002B5F5F"/>
    <w:rsid w:val="002C10D0"/>
    <w:rsid w:val="002C139A"/>
    <w:rsid w:val="002C7FD1"/>
    <w:rsid w:val="002D2933"/>
    <w:rsid w:val="002D3C2B"/>
    <w:rsid w:val="002E1A7A"/>
    <w:rsid w:val="002E4017"/>
    <w:rsid w:val="002E4763"/>
    <w:rsid w:val="002E65A2"/>
    <w:rsid w:val="002E765A"/>
    <w:rsid w:val="002F2944"/>
    <w:rsid w:val="002F4246"/>
    <w:rsid w:val="002F6315"/>
    <w:rsid w:val="00300A53"/>
    <w:rsid w:val="0030164E"/>
    <w:rsid w:val="00303EDC"/>
    <w:rsid w:val="003105A8"/>
    <w:rsid w:val="00310981"/>
    <w:rsid w:val="00311421"/>
    <w:rsid w:val="00314F8D"/>
    <w:rsid w:val="0032711F"/>
    <w:rsid w:val="003279B4"/>
    <w:rsid w:val="00330D8C"/>
    <w:rsid w:val="00334869"/>
    <w:rsid w:val="00335A1D"/>
    <w:rsid w:val="00337996"/>
    <w:rsid w:val="00341BBA"/>
    <w:rsid w:val="003436D6"/>
    <w:rsid w:val="00344855"/>
    <w:rsid w:val="00350E04"/>
    <w:rsid w:val="00351DDD"/>
    <w:rsid w:val="00351FC0"/>
    <w:rsid w:val="00353013"/>
    <w:rsid w:val="00354FAA"/>
    <w:rsid w:val="00361A94"/>
    <w:rsid w:val="003630DC"/>
    <w:rsid w:val="00363807"/>
    <w:rsid w:val="003672E4"/>
    <w:rsid w:val="00371264"/>
    <w:rsid w:val="00377713"/>
    <w:rsid w:val="00384FD0"/>
    <w:rsid w:val="003904DC"/>
    <w:rsid w:val="0039090C"/>
    <w:rsid w:val="00390CCA"/>
    <w:rsid w:val="00390D34"/>
    <w:rsid w:val="00395F2F"/>
    <w:rsid w:val="003A2B38"/>
    <w:rsid w:val="003A3D94"/>
    <w:rsid w:val="003B5913"/>
    <w:rsid w:val="003B60FD"/>
    <w:rsid w:val="003B6173"/>
    <w:rsid w:val="003C0DA8"/>
    <w:rsid w:val="003C3964"/>
    <w:rsid w:val="003C457C"/>
    <w:rsid w:val="003C5D19"/>
    <w:rsid w:val="003C7598"/>
    <w:rsid w:val="003C7B0E"/>
    <w:rsid w:val="003D31CF"/>
    <w:rsid w:val="003D3B5F"/>
    <w:rsid w:val="003D5581"/>
    <w:rsid w:val="003E2233"/>
    <w:rsid w:val="003F1325"/>
    <w:rsid w:val="003F1A0B"/>
    <w:rsid w:val="003F2C64"/>
    <w:rsid w:val="003F4A17"/>
    <w:rsid w:val="003F5790"/>
    <w:rsid w:val="00400609"/>
    <w:rsid w:val="00401BCF"/>
    <w:rsid w:val="00405B61"/>
    <w:rsid w:val="0041282C"/>
    <w:rsid w:val="00412FBB"/>
    <w:rsid w:val="00413EC7"/>
    <w:rsid w:val="0041419D"/>
    <w:rsid w:val="00415057"/>
    <w:rsid w:val="004151FC"/>
    <w:rsid w:val="004173A4"/>
    <w:rsid w:val="004202AB"/>
    <w:rsid w:val="004203FD"/>
    <w:rsid w:val="00422C4C"/>
    <w:rsid w:val="00424E39"/>
    <w:rsid w:val="0042685C"/>
    <w:rsid w:val="004276B2"/>
    <w:rsid w:val="00427801"/>
    <w:rsid w:val="00431D3D"/>
    <w:rsid w:val="0043580E"/>
    <w:rsid w:val="004458F4"/>
    <w:rsid w:val="00446535"/>
    <w:rsid w:val="00446C9D"/>
    <w:rsid w:val="004471AB"/>
    <w:rsid w:val="00447FB1"/>
    <w:rsid w:val="00456433"/>
    <w:rsid w:val="004564BF"/>
    <w:rsid w:val="004637CD"/>
    <w:rsid w:val="00464023"/>
    <w:rsid w:val="0046402C"/>
    <w:rsid w:val="00465044"/>
    <w:rsid w:val="0046641B"/>
    <w:rsid w:val="00466863"/>
    <w:rsid w:val="0047091B"/>
    <w:rsid w:val="004715B0"/>
    <w:rsid w:val="00477B0A"/>
    <w:rsid w:val="004845D2"/>
    <w:rsid w:val="00487A98"/>
    <w:rsid w:val="00490001"/>
    <w:rsid w:val="00493005"/>
    <w:rsid w:val="004A37A5"/>
    <w:rsid w:val="004A4F26"/>
    <w:rsid w:val="004A6C56"/>
    <w:rsid w:val="004B43EF"/>
    <w:rsid w:val="004C2952"/>
    <w:rsid w:val="004C6242"/>
    <w:rsid w:val="004D0ADA"/>
    <w:rsid w:val="004D694C"/>
    <w:rsid w:val="004E35E3"/>
    <w:rsid w:val="004E70F0"/>
    <w:rsid w:val="004E7D7D"/>
    <w:rsid w:val="004F08FC"/>
    <w:rsid w:val="004F10D8"/>
    <w:rsid w:val="004F6ED7"/>
    <w:rsid w:val="005031BD"/>
    <w:rsid w:val="00504595"/>
    <w:rsid w:val="00504BF1"/>
    <w:rsid w:val="00506B49"/>
    <w:rsid w:val="00507908"/>
    <w:rsid w:val="0051166E"/>
    <w:rsid w:val="00513177"/>
    <w:rsid w:val="00514725"/>
    <w:rsid w:val="005160C5"/>
    <w:rsid w:val="00521448"/>
    <w:rsid w:val="00522E54"/>
    <w:rsid w:val="00523A5C"/>
    <w:rsid w:val="00524583"/>
    <w:rsid w:val="00524D7A"/>
    <w:rsid w:val="00525DEC"/>
    <w:rsid w:val="005318A3"/>
    <w:rsid w:val="00536129"/>
    <w:rsid w:val="00536A57"/>
    <w:rsid w:val="00541299"/>
    <w:rsid w:val="005448CD"/>
    <w:rsid w:val="00545F24"/>
    <w:rsid w:val="00554AFF"/>
    <w:rsid w:val="00555347"/>
    <w:rsid w:val="00555433"/>
    <w:rsid w:val="00563A6B"/>
    <w:rsid w:val="00565988"/>
    <w:rsid w:val="00567321"/>
    <w:rsid w:val="00570CB6"/>
    <w:rsid w:val="00572BD6"/>
    <w:rsid w:val="005737CD"/>
    <w:rsid w:val="00574350"/>
    <w:rsid w:val="0057648C"/>
    <w:rsid w:val="00580EF4"/>
    <w:rsid w:val="00582C3B"/>
    <w:rsid w:val="005863C3"/>
    <w:rsid w:val="00587D2D"/>
    <w:rsid w:val="005A488E"/>
    <w:rsid w:val="005A494A"/>
    <w:rsid w:val="005A564E"/>
    <w:rsid w:val="005A78DF"/>
    <w:rsid w:val="005B1314"/>
    <w:rsid w:val="005B404E"/>
    <w:rsid w:val="005C1242"/>
    <w:rsid w:val="005C6652"/>
    <w:rsid w:val="005D0D99"/>
    <w:rsid w:val="005D3573"/>
    <w:rsid w:val="005D77E0"/>
    <w:rsid w:val="005D7A90"/>
    <w:rsid w:val="005E19EF"/>
    <w:rsid w:val="005E333D"/>
    <w:rsid w:val="005E644C"/>
    <w:rsid w:val="005F12BF"/>
    <w:rsid w:val="005F3AD7"/>
    <w:rsid w:val="005F4DFD"/>
    <w:rsid w:val="005F676F"/>
    <w:rsid w:val="005F78FC"/>
    <w:rsid w:val="0060358B"/>
    <w:rsid w:val="00605228"/>
    <w:rsid w:val="00606C35"/>
    <w:rsid w:val="00607685"/>
    <w:rsid w:val="00607B8D"/>
    <w:rsid w:val="00612E92"/>
    <w:rsid w:val="00613A9E"/>
    <w:rsid w:val="00615220"/>
    <w:rsid w:val="006152B5"/>
    <w:rsid w:val="006225CE"/>
    <w:rsid w:val="00623265"/>
    <w:rsid w:val="006244C0"/>
    <w:rsid w:val="006252B0"/>
    <w:rsid w:val="00625BFC"/>
    <w:rsid w:val="00626F69"/>
    <w:rsid w:val="00627149"/>
    <w:rsid w:val="00630067"/>
    <w:rsid w:val="006314FA"/>
    <w:rsid w:val="00632976"/>
    <w:rsid w:val="0063747B"/>
    <w:rsid w:val="006437D5"/>
    <w:rsid w:val="006439D7"/>
    <w:rsid w:val="00644B7C"/>
    <w:rsid w:val="00645889"/>
    <w:rsid w:val="00650191"/>
    <w:rsid w:val="00650984"/>
    <w:rsid w:val="00653630"/>
    <w:rsid w:val="00664294"/>
    <w:rsid w:val="00665740"/>
    <w:rsid w:val="00665CA4"/>
    <w:rsid w:val="00671181"/>
    <w:rsid w:val="00672A25"/>
    <w:rsid w:val="00672EA9"/>
    <w:rsid w:val="006747F7"/>
    <w:rsid w:val="00675705"/>
    <w:rsid w:val="006833E5"/>
    <w:rsid w:val="0068665E"/>
    <w:rsid w:val="00686691"/>
    <w:rsid w:val="00690E90"/>
    <w:rsid w:val="006914D2"/>
    <w:rsid w:val="00692028"/>
    <w:rsid w:val="00692121"/>
    <w:rsid w:val="00692E59"/>
    <w:rsid w:val="00696222"/>
    <w:rsid w:val="00697075"/>
    <w:rsid w:val="006A01C1"/>
    <w:rsid w:val="006A0278"/>
    <w:rsid w:val="006A2A34"/>
    <w:rsid w:val="006A5E9C"/>
    <w:rsid w:val="006A63D8"/>
    <w:rsid w:val="006B0760"/>
    <w:rsid w:val="006B089D"/>
    <w:rsid w:val="006B3456"/>
    <w:rsid w:val="006B6255"/>
    <w:rsid w:val="006C34BF"/>
    <w:rsid w:val="006C59AF"/>
    <w:rsid w:val="006D1549"/>
    <w:rsid w:val="006D2369"/>
    <w:rsid w:val="006D5090"/>
    <w:rsid w:val="006D570C"/>
    <w:rsid w:val="006E0A3F"/>
    <w:rsid w:val="006E1948"/>
    <w:rsid w:val="006F26F7"/>
    <w:rsid w:val="007010C9"/>
    <w:rsid w:val="0070139D"/>
    <w:rsid w:val="00701CE7"/>
    <w:rsid w:val="0070357D"/>
    <w:rsid w:val="00705216"/>
    <w:rsid w:val="007104B7"/>
    <w:rsid w:val="00710F71"/>
    <w:rsid w:val="00711762"/>
    <w:rsid w:val="00714257"/>
    <w:rsid w:val="00720D4E"/>
    <w:rsid w:val="0072250F"/>
    <w:rsid w:val="00724F65"/>
    <w:rsid w:val="007256FD"/>
    <w:rsid w:val="007279B3"/>
    <w:rsid w:val="00736097"/>
    <w:rsid w:val="00736FD4"/>
    <w:rsid w:val="007408ED"/>
    <w:rsid w:val="00740C10"/>
    <w:rsid w:val="0074301B"/>
    <w:rsid w:val="0074398A"/>
    <w:rsid w:val="00744B92"/>
    <w:rsid w:val="00744F99"/>
    <w:rsid w:val="007455D3"/>
    <w:rsid w:val="00746221"/>
    <w:rsid w:val="007535C1"/>
    <w:rsid w:val="00754016"/>
    <w:rsid w:val="00755BDC"/>
    <w:rsid w:val="007565B2"/>
    <w:rsid w:val="00762FE0"/>
    <w:rsid w:val="00763DA0"/>
    <w:rsid w:val="00765D97"/>
    <w:rsid w:val="00767E5C"/>
    <w:rsid w:val="007755AA"/>
    <w:rsid w:val="00782156"/>
    <w:rsid w:val="00782222"/>
    <w:rsid w:val="00785032"/>
    <w:rsid w:val="00786243"/>
    <w:rsid w:val="007902C8"/>
    <w:rsid w:val="00790F2A"/>
    <w:rsid w:val="00793AEB"/>
    <w:rsid w:val="00795599"/>
    <w:rsid w:val="007A02BC"/>
    <w:rsid w:val="007A120B"/>
    <w:rsid w:val="007A4071"/>
    <w:rsid w:val="007A60A8"/>
    <w:rsid w:val="007A6E4C"/>
    <w:rsid w:val="007A7B75"/>
    <w:rsid w:val="007B2D47"/>
    <w:rsid w:val="007B3004"/>
    <w:rsid w:val="007C07D2"/>
    <w:rsid w:val="007C1AF3"/>
    <w:rsid w:val="007C1F6E"/>
    <w:rsid w:val="007C3D2F"/>
    <w:rsid w:val="007C4266"/>
    <w:rsid w:val="007C4F91"/>
    <w:rsid w:val="007C5258"/>
    <w:rsid w:val="007C5BB4"/>
    <w:rsid w:val="007D0E29"/>
    <w:rsid w:val="007D39F0"/>
    <w:rsid w:val="007D49EF"/>
    <w:rsid w:val="007D550A"/>
    <w:rsid w:val="007D6D3C"/>
    <w:rsid w:val="007E25BD"/>
    <w:rsid w:val="007E3CA3"/>
    <w:rsid w:val="007E4CA5"/>
    <w:rsid w:val="007E7917"/>
    <w:rsid w:val="007F23F2"/>
    <w:rsid w:val="00804987"/>
    <w:rsid w:val="00805C0B"/>
    <w:rsid w:val="008173EC"/>
    <w:rsid w:val="0082022B"/>
    <w:rsid w:val="008213A0"/>
    <w:rsid w:val="0082161E"/>
    <w:rsid w:val="00821ACE"/>
    <w:rsid w:val="008236B4"/>
    <w:rsid w:val="00824455"/>
    <w:rsid w:val="00830F14"/>
    <w:rsid w:val="00833091"/>
    <w:rsid w:val="00837582"/>
    <w:rsid w:val="00840F78"/>
    <w:rsid w:val="00843909"/>
    <w:rsid w:val="008471D4"/>
    <w:rsid w:val="008478AF"/>
    <w:rsid w:val="00852114"/>
    <w:rsid w:val="008533E7"/>
    <w:rsid w:val="0085644A"/>
    <w:rsid w:val="00857B26"/>
    <w:rsid w:val="00861E88"/>
    <w:rsid w:val="008635DC"/>
    <w:rsid w:val="0087380E"/>
    <w:rsid w:val="00874486"/>
    <w:rsid w:val="008751CF"/>
    <w:rsid w:val="008756F5"/>
    <w:rsid w:val="00875E5E"/>
    <w:rsid w:val="00876660"/>
    <w:rsid w:val="00876686"/>
    <w:rsid w:val="00877EF0"/>
    <w:rsid w:val="008803CB"/>
    <w:rsid w:val="00885E1A"/>
    <w:rsid w:val="008A0B5C"/>
    <w:rsid w:val="008A0DFE"/>
    <w:rsid w:val="008A1F3A"/>
    <w:rsid w:val="008B23D2"/>
    <w:rsid w:val="008B4458"/>
    <w:rsid w:val="008B56BD"/>
    <w:rsid w:val="008B57D4"/>
    <w:rsid w:val="008B6385"/>
    <w:rsid w:val="008C1BCF"/>
    <w:rsid w:val="008C297E"/>
    <w:rsid w:val="008C38F9"/>
    <w:rsid w:val="008C69CE"/>
    <w:rsid w:val="008C7BF2"/>
    <w:rsid w:val="008D102C"/>
    <w:rsid w:val="008D6E22"/>
    <w:rsid w:val="008E522F"/>
    <w:rsid w:val="008E7591"/>
    <w:rsid w:val="008F0C73"/>
    <w:rsid w:val="008F39BD"/>
    <w:rsid w:val="008F4130"/>
    <w:rsid w:val="008F78B2"/>
    <w:rsid w:val="00901900"/>
    <w:rsid w:val="00901950"/>
    <w:rsid w:val="00903B14"/>
    <w:rsid w:val="009055CA"/>
    <w:rsid w:val="00905C8B"/>
    <w:rsid w:val="009134BB"/>
    <w:rsid w:val="00913D30"/>
    <w:rsid w:val="00920220"/>
    <w:rsid w:val="00920E1B"/>
    <w:rsid w:val="009216AB"/>
    <w:rsid w:val="00922967"/>
    <w:rsid w:val="00925342"/>
    <w:rsid w:val="009255AD"/>
    <w:rsid w:val="00930908"/>
    <w:rsid w:val="009334ED"/>
    <w:rsid w:val="00936DD4"/>
    <w:rsid w:val="009432F9"/>
    <w:rsid w:val="00955D62"/>
    <w:rsid w:val="00956E6F"/>
    <w:rsid w:val="009603A6"/>
    <w:rsid w:val="00962B7F"/>
    <w:rsid w:val="00964AD2"/>
    <w:rsid w:val="00965843"/>
    <w:rsid w:val="00980FE9"/>
    <w:rsid w:val="00985E97"/>
    <w:rsid w:val="009860D4"/>
    <w:rsid w:val="00987041"/>
    <w:rsid w:val="00987138"/>
    <w:rsid w:val="00994B04"/>
    <w:rsid w:val="00996B1A"/>
    <w:rsid w:val="00997C9E"/>
    <w:rsid w:val="009A2EF2"/>
    <w:rsid w:val="009A5E38"/>
    <w:rsid w:val="009B0100"/>
    <w:rsid w:val="009B156E"/>
    <w:rsid w:val="009B3AA7"/>
    <w:rsid w:val="009B3DA9"/>
    <w:rsid w:val="009B3E39"/>
    <w:rsid w:val="009B65CA"/>
    <w:rsid w:val="009B796F"/>
    <w:rsid w:val="009C05BC"/>
    <w:rsid w:val="009C0DC6"/>
    <w:rsid w:val="009C1364"/>
    <w:rsid w:val="009C6838"/>
    <w:rsid w:val="009D127C"/>
    <w:rsid w:val="009D28CE"/>
    <w:rsid w:val="009D3A5E"/>
    <w:rsid w:val="009D56F0"/>
    <w:rsid w:val="009D6B79"/>
    <w:rsid w:val="009E04C0"/>
    <w:rsid w:val="009E1410"/>
    <w:rsid w:val="009E3F86"/>
    <w:rsid w:val="009E436B"/>
    <w:rsid w:val="009E5E1A"/>
    <w:rsid w:val="009E64DC"/>
    <w:rsid w:val="009F2B6F"/>
    <w:rsid w:val="009F3F1A"/>
    <w:rsid w:val="009F4DF3"/>
    <w:rsid w:val="009F5812"/>
    <w:rsid w:val="00A03815"/>
    <w:rsid w:val="00A11CF2"/>
    <w:rsid w:val="00A14E78"/>
    <w:rsid w:val="00A1560A"/>
    <w:rsid w:val="00A157B4"/>
    <w:rsid w:val="00A24ECF"/>
    <w:rsid w:val="00A26AD8"/>
    <w:rsid w:val="00A31437"/>
    <w:rsid w:val="00A331C5"/>
    <w:rsid w:val="00A34B95"/>
    <w:rsid w:val="00A35CC4"/>
    <w:rsid w:val="00A37EA2"/>
    <w:rsid w:val="00A40CEC"/>
    <w:rsid w:val="00A42BF4"/>
    <w:rsid w:val="00A459A6"/>
    <w:rsid w:val="00A50CD6"/>
    <w:rsid w:val="00A60196"/>
    <w:rsid w:val="00A626A0"/>
    <w:rsid w:val="00A632DA"/>
    <w:rsid w:val="00A67EF0"/>
    <w:rsid w:val="00A725B2"/>
    <w:rsid w:val="00A72B35"/>
    <w:rsid w:val="00A73C21"/>
    <w:rsid w:val="00A75AB2"/>
    <w:rsid w:val="00A77A21"/>
    <w:rsid w:val="00A80D0B"/>
    <w:rsid w:val="00A81418"/>
    <w:rsid w:val="00A815C9"/>
    <w:rsid w:val="00A8251B"/>
    <w:rsid w:val="00A82A81"/>
    <w:rsid w:val="00A84A79"/>
    <w:rsid w:val="00A865C3"/>
    <w:rsid w:val="00A90670"/>
    <w:rsid w:val="00A9232F"/>
    <w:rsid w:val="00A95813"/>
    <w:rsid w:val="00A95D6B"/>
    <w:rsid w:val="00A968D4"/>
    <w:rsid w:val="00A97633"/>
    <w:rsid w:val="00A97FDC"/>
    <w:rsid w:val="00AA11C3"/>
    <w:rsid w:val="00AA28F1"/>
    <w:rsid w:val="00AA5B57"/>
    <w:rsid w:val="00AA62A9"/>
    <w:rsid w:val="00AC1354"/>
    <w:rsid w:val="00AC1382"/>
    <w:rsid w:val="00AC3A63"/>
    <w:rsid w:val="00AD18FB"/>
    <w:rsid w:val="00AD76C6"/>
    <w:rsid w:val="00AE694F"/>
    <w:rsid w:val="00AE6975"/>
    <w:rsid w:val="00AF2F09"/>
    <w:rsid w:val="00AF4808"/>
    <w:rsid w:val="00AF698C"/>
    <w:rsid w:val="00AF69A9"/>
    <w:rsid w:val="00AF6AC4"/>
    <w:rsid w:val="00B02074"/>
    <w:rsid w:val="00B11725"/>
    <w:rsid w:val="00B135F2"/>
    <w:rsid w:val="00B154ED"/>
    <w:rsid w:val="00B164B3"/>
    <w:rsid w:val="00B16B6D"/>
    <w:rsid w:val="00B17429"/>
    <w:rsid w:val="00B24D8B"/>
    <w:rsid w:val="00B25718"/>
    <w:rsid w:val="00B271DB"/>
    <w:rsid w:val="00B27790"/>
    <w:rsid w:val="00B279BA"/>
    <w:rsid w:val="00B27B28"/>
    <w:rsid w:val="00B35425"/>
    <w:rsid w:val="00B36969"/>
    <w:rsid w:val="00B36FA9"/>
    <w:rsid w:val="00B47FAB"/>
    <w:rsid w:val="00B50366"/>
    <w:rsid w:val="00B504B2"/>
    <w:rsid w:val="00B50F38"/>
    <w:rsid w:val="00B513C4"/>
    <w:rsid w:val="00B517C7"/>
    <w:rsid w:val="00B523D9"/>
    <w:rsid w:val="00B70981"/>
    <w:rsid w:val="00B849FD"/>
    <w:rsid w:val="00B865DB"/>
    <w:rsid w:val="00B92CD8"/>
    <w:rsid w:val="00B97B6B"/>
    <w:rsid w:val="00BA03C3"/>
    <w:rsid w:val="00BA30E7"/>
    <w:rsid w:val="00BA326B"/>
    <w:rsid w:val="00BA4AB3"/>
    <w:rsid w:val="00BB1956"/>
    <w:rsid w:val="00BB1F30"/>
    <w:rsid w:val="00BB207B"/>
    <w:rsid w:val="00BB68A3"/>
    <w:rsid w:val="00BC0E56"/>
    <w:rsid w:val="00BC45AA"/>
    <w:rsid w:val="00BC67A1"/>
    <w:rsid w:val="00BC77E6"/>
    <w:rsid w:val="00BD201C"/>
    <w:rsid w:val="00BD3EE5"/>
    <w:rsid w:val="00BE18C3"/>
    <w:rsid w:val="00BE368D"/>
    <w:rsid w:val="00BE3E57"/>
    <w:rsid w:val="00BE52EB"/>
    <w:rsid w:val="00BE616A"/>
    <w:rsid w:val="00BF012F"/>
    <w:rsid w:val="00BF4348"/>
    <w:rsid w:val="00BF50DF"/>
    <w:rsid w:val="00C00B4B"/>
    <w:rsid w:val="00C02B89"/>
    <w:rsid w:val="00C02C57"/>
    <w:rsid w:val="00C02FC6"/>
    <w:rsid w:val="00C04DDE"/>
    <w:rsid w:val="00C05EC2"/>
    <w:rsid w:val="00C0694A"/>
    <w:rsid w:val="00C076D3"/>
    <w:rsid w:val="00C1024B"/>
    <w:rsid w:val="00C1302C"/>
    <w:rsid w:val="00C15ED8"/>
    <w:rsid w:val="00C271BB"/>
    <w:rsid w:val="00C33F5B"/>
    <w:rsid w:val="00C34E50"/>
    <w:rsid w:val="00C35970"/>
    <w:rsid w:val="00C366A8"/>
    <w:rsid w:val="00C438D7"/>
    <w:rsid w:val="00C45314"/>
    <w:rsid w:val="00C45F01"/>
    <w:rsid w:val="00C51A0A"/>
    <w:rsid w:val="00C521B3"/>
    <w:rsid w:val="00C53C82"/>
    <w:rsid w:val="00C6699B"/>
    <w:rsid w:val="00C71E3B"/>
    <w:rsid w:val="00C818D9"/>
    <w:rsid w:val="00C82E2E"/>
    <w:rsid w:val="00C84FE5"/>
    <w:rsid w:val="00C8530F"/>
    <w:rsid w:val="00C857CC"/>
    <w:rsid w:val="00C9000D"/>
    <w:rsid w:val="00C90C0E"/>
    <w:rsid w:val="00C92B86"/>
    <w:rsid w:val="00C96586"/>
    <w:rsid w:val="00C967B6"/>
    <w:rsid w:val="00C96BE1"/>
    <w:rsid w:val="00C96FD2"/>
    <w:rsid w:val="00C974B0"/>
    <w:rsid w:val="00C97955"/>
    <w:rsid w:val="00CA5980"/>
    <w:rsid w:val="00CA7760"/>
    <w:rsid w:val="00CB196E"/>
    <w:rsid w:val="00CB21BA"/>
    <w:rsid w:val="00CB4E9E"/>
    <w:rsid w:val="00CB5B96"/>
    <w:rsid w:val="00CB73F8"/>
    <w:rsid w:val="00CB7B68"/>
    <w:rsid w:val="00CC3E3C"/>
    <w:rsid w:val="00CC44C2"/>
    <w:rsid w:val="00CD3623"/>
    <w:rsid w:val="00CE0AE5"/>
    <w:rsid w:val="00CE0FB9"/>
    <w:rsid w:val="00CE7726"/>
    <w:rsid w:val="00CF0787"/>
    <w:rsid w:val="00CF2269"/>
    <w:rsid w:val="00CF5945"/>
    <w:rsid w:val="00CF6CC7"/>
    <w:rsid w:val="00D0056C"/>
    <w:rsid w:val="00D006B2"/>
    <w:rsid w:val="00D00E9A"/>
    <w:rsid w:val="00D020D9"/>
    <w:rsid w:val="00D03E59"/>
    <w:rsid w:val="00D068E5"/>
    <w:rsid w:val="00D06D78"/>
    <w:rsid w:val="00D11482"/>
    <w:rsid w:val="00D135C3"/>
    <w:rsid w:val="00D1448B"/>
    <w:rsid w:val="00D20B89"/>
    <w:rsid w:val="00D217BC"/>
    <w:rsid w:val="00D21D49"/>
    <w:rsid w:val="00D258ED"/>
    <w:rsid w:val="00D25DF8"/>
    <w:rsid w:val="00D26046"/>
    <w:rsid w:val="00D2683A"/>
    <w:rsid w:val="00D30AA5"/>
    <w:rsid w:val="00D323FE"/>
    <w:rsid w:val="00D373DB"/>
    <w:rsid w:val="00D417A9"/>
    <w:rsid w:val="00D43227"/>
    <w:rsid w:val="00D44389"/>
    <w:rsid w:val="00D47EEF"/>
    <w:rsid w:val="00D51728"/>
    <w:rsid w:val="00D535DB"/>
    <w:rsid w:val="00D54B9D"/>
    <w:rsid w:val="00D55147"/>
    <w:rsid w:val="00D65D2B"/>
    <w:rsid w:val="00D7295E"/>
    <w:rsid w:val="00D75C6A"/>
    <w:rsid w:val="00D82A11"/>
    <w:rsid w:val="00D83A3D"/>
    <w:rsid w:val="00D83B99"/>
    <w:rsid w:val="00D859B0"/>
    <w:rsid w:val="00D9069F"/>
    <w:rsid w:val="00D9252A"/>
    <w:rsid w:val="00D92CD6"/>
    <w:rsid w:val="00D96B2B"/>
    <w:rsid w:val="00DA03FA"/>
    <w:rsid w:val="00DA1327"/>
    <w:rsid w:val="00DA1BE2"/>
    <w:rsid w:val="00DA1C57"/>
    <w:rsid w:val="00DA3A70"/>
    <w:rsid w:val="00DA7F7B"/>
    <w:rsid w:val="00DB0A04"/>
    <w:rsid w:val="00DB1B87"/>
    <w:rsid w:val="00DB5342"/>
    <w:rsid w:val="00DC30AA"/>
    <w:rsid w:val="00DC5A2B"/>
    <w:rsid w:val="00DC5B22"/>
    <w:rsid w:val="00DC5FE7"/>
    <w:rsid w:val="00DC6980"/>
    <w:rsid w:val="00DC72CD"/>
    <w:rsid w:val="00DE22EF"/>
    <w:rsid w:val="00DE252A"/>
    <w:rsid w:val="00DE2DA7"/>
    <w:rsid w:val="00DE4B50"/>
    <w:rsid w:val="00DE4CB7"/>
    <w:rsid w:val="00DF056B"/>
    <w:rsid w:val="00DF1B17"/>
    <w:rsid w:val="00DF27B0"/>
    <w:rsid w:val="00DF2E60"/>
    <w:rsid w:val="00DF7D9A"/>
    <w:rsid w:val="00E04C82"/>
    <w:rsid w:val="00E0570B"/>
    <w:rsid w:val="00E05FA5"/>
    <w:rsid w:val="00E07681"/>
    <w:rsid w:val="00E133A5"/>
    <w:rsid w:val="00E13411"/>
    <w:rsid w:val="00E1342E"/>
    <w:rsid w:val="00E204C2"/>
    <w:rsid w:val="00E240A2"/>
    <w:rsid w:val="00E24128"/>
    <w:rsid w:val="00E275BD"/>
    <w:rsid w:val="00E31CEB"/>
    <w:rsid w:val="00E32938"/>
    <w:rsid w:val="00E32B0A"/>
    <w:rsid w:val="00E32E87"/>
    <w:rsid w:val="00E36656"/>
    <w:rsid w:val="00E36FD6"/>
    <w:rsid w:val="00E37A32"/>
    <w:rsid w:val="00E41406"/>
    <w:rsid w:val="00E42357"/>
    <w:rsid w:val="00E434FA"/>
    <w:rsid w:val="00E45604"/>
    <w:rsid w:val="00E45941"/>
    <w:rsid w:val="00E51164"/>
    <w:rsid w:val="00E51954"/>
    <w:rsid w:val="00E54B57"/>
    <w:rsid w:val="00E56937"/>
    <w:rsid w:val="00E5720D"/>
    <w:rsid w:val="00E73E78"/>
    <w:rsid w:val="00E7495B"/>
    <w:rsid w:val="00E75367"/>
    <w:rsid w:val="00E76DEE"/>
    <w:rsid w:val="00E77D57"/>
    <w:rsid w:val="00E82176"/>
    <w:rsid w:val="00E8325D"/>
    <w:rsid w:val="00E84641"/>
    <w:rsid w:val="00E865D4"/>
    <w:rsid w:val="00E92E74"/>
    <w:rsid w:val="00E93805"/>
    <w:rsid w:val="00E94AF0"/>
    <w:rsid w:val="00E95FC6"/>
    <w:rsid w:val="00EA409C"/>
    <w:rsid w:val="00EA5621"/>
    <w:rsid w:val="00EA607D"/>
    <w:rsid w:val="00EA7B48"/>
    <w:rsid w:val="00EB0A7B"/>
    <w:rsid w:val="00EB1273"/>
    <w:rsid w:val="00EB1F5D"/>
    <w:rsid w:val="00EC3F8D"/>
    <w:rsid w:val="00EC445F"/>
    <w:rsid w:val="00EC4B55"/>
    <w:rsid w:val="00EC5908"/>
    <w:rsid w:val="00EC7103"/>
    <w:rsid w:val="00ED7670"/>
    <w:rsid w:val="00EE0442"/>
    <w:rsid w:val="00EE2747"/>
    <w:rsid w:val="00EE6911"/>
    <w:rsid w:val="00EF08CA"/>
    <w:rsid w:val="00EF2FB3"/>
    <w:rsid w:val="00EF41D4"/>
    <w:rsid w:val="00EF4A43"/>
    <w:rsid w:val="00F00463"/>
    <w:rsid w:val="00F0237A"/>
    <w:rsid w:val="00F03338"/>
    <w:rsid w:val="00F064ED"/>
    <w:rsid w:val="00F103EF"/>
    <w:rsid w:val="00F10A74"/>
    <w:rsid w:val="00F16434"/>
    <w:rsid w:val="00F1745B"/>
    <w:rsid w:val="00F20211"/>
    <w:rsid w:val="00F21A20"/>
    <w:rsid w:val="00F2221D"/>
    <w:rsid w:val="00F24CB1"/>
    <w:rsid w:val="00F25AC9"/>
    <w:rsid w:val="00F26364"/>
    <w:rsid w:val="00F3631D"/>
    <w:rsid w:val="00F41E98"/>
    <w:rsid w:val="00F46A73"/>
    <w:rsid w:val="00F4702B"/>
    <w:rsid w:val="00F47A86"/>
    <w:rsid w:val="00F50FCE"/>
    <w:rsid w:val="00F510B0"/>
    <w:rsid w:val="00F57A8D"/>
    <w:rsid w:val="00F64A6A"/>
    <w:rsid w:val="00F71B55"/>
    <w:rsid w:val="00F72237"/>
    <w:rsid w:val="00F72C78"/>
    <w:rsid w:val="00F73360"/>
    <w:rsid w:val="00F7481C"/>
    <w:rsid w:val="00F75338"/>
    <w:rsid w:val="00F75FC7"/>
    <w:rsid w:val="00F7714F"/>
    <w:rsid w:val="00F777B7"/>
    <w:rsid w:val="00F81497"/>
    <w:rsid w:val="00F843F3"/>
    <w:rsid w:val="00F91B34"/>
    <w:rsid w:val="00F97515"/>
    <w:rsid w:val="00F97C1B"/>
    <w:rsid w:val="00F97FF4"/>
    <w:rsid w:val="00FA2DC0"/>
    <w:rsid w:val="00FA4816"/>
    <w:rsid w:val="00FA4B35"/>
    <w:rsid w:val="00FB2D47"/>
    <w:rsid w:val="00FB3878"/>
    <w:rsid w:val="00FB4A52"/>
    <w:rsid w:val="00FB6955"/>
    <w:rsid w:val="00FB7E4E"/>
    <w:rsid w:val="00FC133E"/>
    <w:rsid w:val="00FC3D47"/>
    <w:rsid w:val="00FC66C4"/>
    <w:rsid w:val="00FD2719"/>
    <w:rsid w:val="00FD301E"/>
    <w:rsid w:val="00FD38A7"/>
    <w:rsid w:val="00FD6A82"/>
    <w:rsid w:val="00FE2B9D"/>
    <w:rsid w:val="00FE338A"/>
    <w:rsid w:val="00FE61D2"/>
    <w:rsid w:val="00FF2208"/>
    <w:rsid w:val="00FF3656"/>
    <w:rsid w:val="00FF6435"/>
    <w:rsid w:val="00FF7FA8"/>
    <w:rsid w:val="01205D5C"/>
    <w:rsid w:val="023757B3"/>
    <w:rsid w:val="037819BF"/>
    <w:rsid w:val="03BF69E0"/>
    <w:rsid w:val="03DA3F5D"/>
    <w:rsid w:val="04331C0C"/>
    <w:rsid w:val="04D00F20"/>
    <w:rsid w:val="061D286A"/>
    <w:rsid w:val="06A00B99"/>
    <w:rsid w:val="07B70F73"/>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531B4D"/>
    <w:rsid w:val="14A2003E"/>
    <w:rsid w:val="14B11238"/>
    <w:rsid w:val="14BF7632"/>
    <w:rsid w:val="14D91C80"/>
    <w:rsid w:val="15324FD4"/>
    <w:rsid w:val="1573238F"/>
    <w:rsid w:val="15A308B2"/>
    <w:rsid w:val="15E55E62"/>
    <w:rsid w:val="16500A3A"/>
    <w:rsid w:val="16BD172F"/>
    <w:rsid w:val="181219EC"/>
    <w:rsid w:val="190D2C12"/>
    <w:rsid w:val="192A24F8"/>
    <w:rsid w:val="1BB46177"/>
    <w:rsid w:val="1F191D28"/>
    <w:rsid w:val="1F892046"/>
    <w:rsid w:val="202D72A4"/>
    <w:rsid w:val="20BE612A"/>
    <w:rsid w:val="215B63C6"/>
    <w:rsid w:val="23796007"/>
    <w:rsid w:val="238E660D"/>
    <w:rsid w:val="23C90521"/>
    <w:rsid w:val="240B54D2"/>
    <w:rsid w:val="25431B62"/>
    <w:rsid w:val="25A67D4F"/>
    <w:rsid w:val="26483D83"/>
    <w:rsid w:val="266930A6"/>
    <w:rsid w:val="28D7787A"/>
    <w:rsid w:val="2A051779"/>
    <w:rsid w:val="2A1E6246"/>
    <w:rsid w:val="2A7D127A"/>
    <w:rsid w:val="2B1824B6"/>
    <w:rsid w:val="2B536BAA"/>
    <w:rsid w:val="2C0A4D8F"/>
    <w:rsid w:val="2CC67354"/>
    <w:rsid w:val="2D067BEC"/>
    <w:rsid w:val="2DF66024"/>
    <w:rsid w:val="2F0775A0"/>
    <w:rsid w:val="2F77098D"/>
    <w:rsid w:val="2F9D26E5"/>
    <w:rsid w:val="2FD97870"/>
    <w:rsid w:val="30296569"/>
    <w:rsid w:val="30CF70D0"/>
    <w:rsid w:val="31BC0B24"/>
    <w:rsid w:val="32240BE4"/>
    <w:rsid w:val="32782134"/>
    <w:rsid w:val="32F01E95"/>
    <w:rsid w:val="335F7BD6"/>
    <w:rsid w:val="338E556D"/>
    <w:rsid w:val="33A8761D"/>
    <w:rsid w:val="34E81815"/>
    <w:rsid w:val="355B6737"/>
    <w:rsid w:val="356C533B"/>
    <w:rsid w:val="359A7184"/>
    <w:rsid w:val="36807E4E"/>
    <w:rsid w:val="36D930A2"/>
    <w:rsid w:val="37030D0A"/>
    <w:rsid w:val="37A32C0A"/>
    <w:rsid w:val="37BC1633"/>
    <w:rsid w:val="37F368C6"/>
    <w:rsid w:val="38262B46"/>
    <w:rsid w:val="38EB0A3D"/>
    <w:rsid w:val="3C503D9D"/>
    <w:rsid w:val="3C770CC6"/>
    <w:rsid w:val="3F746C97"/>
    <w:rsid w:val="3F823162"/>
    <w:rsid w:val="40BD5F12"/>
    <w:rsid w:val="429C278D"/>
    <w:rsid w:val="42DF2EEE"/>
    <w:rsid w:val="430B4FB5"/>
    <w:rsid w:val="437275F0"/>
    <w:rsid w:val="43AD4526"/>
    <w:rsid w:val="466D0E69"/>
    <w:rsid w:val="46AD39DB"/>
    <w:rsid w:val="46D543A4"/>
    <w:rsid w:val="47DF5B6B"/>
    <w:rsid w:val="48427933"/>
    <w:rsid w:val="489D31D4"/>
    <w:rsid w:val="495E1D80"/>
    <w:rsid w:val="49D655CF"/>
    <w:rsid w:val="4A58168F"/>
    <w:rsid w:val="4A6C7ED1"/>
    <w:rsid w:val="4B5B7A93"/>
    <w:rsid w:val="4B7D23CB"/>
    <w:rsid w:val="4B99163C"/>
    <w:rsid w:val="4BF70D01"/>
    <w:rsid w:val="4BF73161"/>
    <w:rsid w:val="4C211B6C"/>
    <w:rsid w:val="4C3E2982"/>
    <w:rsid w:val="4DF01740"/>
    <w:rsid w:val="4DF571F5"/>
    <w:rsid w:val="4E774F3B"/>
    <w:rsid w:val="4ED33CE1"/>
    <w:rsid w:val="4F2A3AB6"/>
    <w:rsid w:val="4F9200AF"/>
    <w:rsid w:val="4FB528F5"/>
    <w:rsid w:val="4FFC0D0F"/>
    <w:rsid w:val="50002A28"/>
    <w:rsid w:val="51081BA2"/>
    <w:rsid w:val="51EE0A1E"/>
    <w:rsid w:val="52651D6D"/>
    <w:rsid w:val="528A77DB"/>
    <w:rsid w:val="5385537D"/>
    <w:rsid w:val="53D77711"/>
    <w:rsid w:val="5472041A"/>
    <w:rsid w:val="57736809"/>
    <w:rsid w:val="5846441B"/>
    <w:rsid w:val="59091457"/>
    <w:rsid w:val="5A800B45"/>
    <w:rsid w:val="5A8818D9"/>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79C5651"/>
    <w:rsid w:val="68031651"/>
    <w:rsid w:val="68662B67"/>
    <w:rsid w:val="6ABE262B"/>
    <w:rsid w:val="6C87308F"/>
    <w:rsid w:val="6CE11D13"/>
    <w:rsid w:val="6D84627F"/>
    <w:rsid w:val="6E4B485A"/>
    <w:rsid w:val="6E737F96"/>
    <w:rsid w:val="6EC72736"/>
    <w:rsid w:val="711D3ACE"/>
    <w:rsid w:val="7164304A"/>
    <w:rsid w:val="71E42696"/>
    <w:rsid w:val="73C23162"/>
    <w:rsid w:val="74385AD5"/>
    <w:rsid w:val="7499002B"/>
    <w:rsid w:val="754828CA"/>
    <w:rsid w:val="77430539"/>
    <w:rsid w:val="79766123"/>
    <w:rsid w:val="7A1545F8"/>
    <w:rsid w:val="7B226FCC"/>
    <w:rsid w:val="7BF81ADB"/>
    <w:rsid w:val="7CC900AE"/>
    <w:rsid w:val="7DD10836"/>
    <w:rsid w:val="7DFE6A93"/>
    <w:rsid w:val="7E8D0C00"/>
    <w:rsid w:val="7FBF49F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420F5F"/>
  <w14:defaultImageDpi w14:val="330"/>
  <w15:docId w15:val="{C67E658A-3CAE-4BC9-A06F-D686219D3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header" w:qFormat="1"/>
    <w:lsdException w:name="footer" w:uiPriority="99" w:qFormat="1"/>
    <w:lsdException w:name="caption" w:semiHidden="1" w:unhideWhenUsed="1" w:qFormat="1"/>
    <w:lsdException w:name="Title" w:qFormat="1"/>
    <w:lsdException w:name="Default Paragraph Font" w:semiHidden="1" w:uiPriority="1" w:unhideWhenUsed="1" w:qFormat="1"/>
    <w:lsdException w:name="Body Text" w:uiPriority="99" w:qFormat="1"/>
    <w:lsdException w:name="Subtitle" w:qFormat="1"/>
    <w:lsdException w:name="Block Text" w:semiHidden="1" w:uiPriority="99" w:qFormat="1"/>
    <w:lsdException w:name="Hyperlink" w:uiPriority="99" w:qFormat="1"/>
    <w:lsdException w:name="FollowedHyperlink" w:qFormat="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3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29"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260" w:after="330" w:line="360" w:lineRule="auto"/>
      <w:jc w:val="center"/>
      <w:outlineLvl w:val="0"/>
    </w:pPr>
    <w:rPr>
      <w:rFonts w:eastAsia="微软雅黑"/>
      <w:b/>
      <w:bCs/>
      <w:color w:val="76923C"/>
      <w:kern w:val="44"/>
      <w:sz w:val="36"/>
      <w:szCs w:val="44"/>
    </w:rPr>
  </w:style>
  <w:style w:type="paragraph" w:styleId="2">
    <w:name w:val="heading 2"/>
    <w:basedOn w:val="a"/>
    <w:next w:val="a"/>
    <w:link w:val="20"/>
    <w:qFormat/>
    <w:pPr>
      <w:keepNext/>
      <w:keepLines/>
      <w:spacing w:before="260" w:after="260" w:line="360" w:lineRule="auto"/>
      <w:outlineLvl w:val="1"/>
    </w:pPr>
    <w:rPr>
      <w:rFonts w:ascii="Calibri Light" w:hAnsi="Calibri Light"/>
      <w:b/>
      <w:bCs/>
      <w:sz w:val="32"/>
      <w:szCs w:val="32"/>
    </w:rPr>
  </w:style>
  <w:style w:type="paragraph" w:styleId="3">
    <w:name w:val="heading 3"/>
    <w:basedOn w:val="a"/>
    <w:next w:val="a"/>
    <w:link w:val="30"/>
    <w:qFormat/>
    <w:pPr>
      <w:keepNext/>
      <w:keepLines/>
      <w:spacing w:before="260" w:after="260" w:line="360" w:lineRule="auto"/>
      <w:outlineLvl w:val="2"/>
    </w:pPr>
    <w:rPr>
      <w:rFonts w:eastAsia="微软雅黑"/>
      <w:b/>
      <w:bCs/>
      <w:color w:val="00B050"/>
      <w:sz w:val="24"/>
      <w:szCs w:val="32"/>
    </w:rPr>
  </w:style>
  <w:style w:type="paragraph" w:styleId="4">
    <w:name w:val="heading 4"/>
    <w:basedOn w:val="a"/>
    <w:next w:val="a"/>
    <w:qFormat/>
    <w:pPr>
      <w:keepNext/>
      <w:keepLines/>
      <w:spacing w:before="280" w:after="290" w:line="372" w:lineRule="auto"/>
      <w:outlineLvl w:val="3"/>
    </w:pPr>
    <w:rPr>
      <w:rFonts w:ascii="Arial" w:eastAsia="黑体" w:hAnsi="Arial"/>
      <w:b/>
      <w:sz w:val="28"/>
    </w:rPr>
  </w:style>
  <w:style w:type="paragraph" w:styleId="5">
    <w:name w:val="heading 5"/>
    <w:basedOn w:val="a"/>
    <w:next w:val="a"/>
    <w:qFormat/>
    <w:pPr>
      <w:keepNext/>
      <w:keepLines/>
      <w:spacing w:before="160" w:after="160" w:line="360" w:lineRule="auto"/>
      <w:outlineLvl w:val="4"/>
    </w:pPr>
    <w:rPr>
      <w:b/>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260"/>
      <w:jc w:val="left"/>
    </w:pPr>
    <w:rPr>
      <w:rFonts w:ascii="Calibri" w:hAnsi="Calibri" w:cs="Calibri"/>
      <w:sz w:val="20"/>
      <w:szCs w:val="20"/>
    </w:rPr>
  </w:style>
  <w:style w:type="paragraph" w:styleId="a3">
    <w:name w:val="Body Text"/>
    <w:basedOn w:val="a"/>
    <w:link w:val="a4"/>
    <w:uiPriority w:val="99"/>
    <w:qFormat/>
    <w:pPr>
      <w:spacing w:after="120"/>
    </w:pPr>
  </w:style>
  <w:style w:type="paragraph" w:styleId="a5">
    <w:name w:val="Block Text"/>
    <w:basedOn w:val="a"/>
    <w:uiPriority w:val="99"/>
    <w:semiHidden/>
    <w:qFormat/>
    <w:pPr>
      <w:spacing w:after="120"/>
      <w:ind w:leftChars="700" w:left="1440" w:rightChars="700" w:right="700"/>
    </w:pPr>
  </w:style>
  <w:style w:type="paragraph" w:styleId="TOC5">
    <w:name w:val="toc 5"/>
    <w:basedOn w:val="a"/>
    <w:next w:val="a"/>
    <w:qFormat/>
    <w:pPr>
      <w:ind w:left="840"/>
      <w:jc w:val="left"/>
    </w:pPr>
    <w:rPr>
      <w:rFonts w:ascii="Calibri" w:hAnsi="Calibri" w:cs="Calibri"/>
      <w:sz w:val="20"/>
      <w:szCs w:val="20"/>
    </w:rPr>
  </w:style>
  <w:style w:type="paragraph" w:styleId="TOC3">
    <w:name w:val="toc 3"/>
    <w:basedOn w:val="a"/>
    <w:next w:val="a"/>
    <w:uiPriority w:val="39"/>
    <w:qFormat/>
    <w:pPr>
      <w:tabs>
        <w:tab w:val="right" w:pos="9742"/>
      </w:tabs>
      <w:spacing w:line="276" w:lineRule="auto"/>
      <w:ind w:left="420"/>
      <w:jc w:val="left"/>
    </w:pPr>
    <w:rPr>
      <w:rFonts w:ascii="Calibri" w:hAnsi="Calibri" w:cs="Calibri"/>
      <w:sz w:val="20"/>
      <w:szCs w:val="20"/>
    </w:rPr>
  </w:style>
  <w:style w:type="paragraph" w:styleId="a6">
    <w:name w:val="Plain Text"/>
    <w:basedOn w:val="a"/>
    <w:link w:val="a7"/>
    <w:uiPriority w:val="99"/>
    <w:qFormat/>
    <w:rPr>
      <w:rFonts w:ascii="宋体" w:hAnsi="Courier New" w:cs="Courier New"/>
      <w:szCs w:val="21"/>
    </w:rPr>
  </w:style>
  <w:style w:type="paragraph" w:styleId="TOC8">
    <w:name w:val="toc 8"/>
    <w:basedOn w:val="a"/>
    <w:next w:val="a"/>
    <w:qFormat/>
    <w:pPr>
      <w:ind w:left="1470"/>
      <w:jc w:val="left"/>
    </w:pPr>
    <w:rPr>
      <w:rFonts w:ascii="Calibri" w:hAnsi="Calibri" w:cs="Calibri"/>
      <w:sz w:val="20"/>
      <w:szCs w:val="20"/>
    </w:rPr>
  </w:style>
  <w:style w:type="paragraph" w:styleId="a8">
    <w:name w:val="Balloon Text"/>
    <w:basedOn w:val="a"/>
    <w:link w:val="a9"/>
    <w:uiPriority w:val="99"/>
    <w:qFormat/>
    <w:rPr>
      <w:sz w:val="18"/>
      <w:szCs w:val="18"/>
    </w:rPr>
  </w:style>
  <w:style w:type="paragraph" w:styleId="aa">
    <w:name w:val="footer"/>
    <w:basedOn w:val="a"/>
    <w:link w:val="ab"/>
    <w:uiPriority w:val="99"/>
    <w:qFormat/>
    <w:pPr>
      <w:tabs>
        <w:tab w:val="center" w:pos="4153"/>
        <w:tab w:val="right" w:pos="8306"/>
      </w:tabs>
      <w:snapToGrid w:val="0"/>
      <w:jc w:val="left"/>
    </w:pPr>
    <w:rPr>
      <w:sz w:val="18"/>
    </w:rPr>
  </w:style>
  <w:style w:type="paragraph" w:styleId="ac">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qFormat/>
    <w:pPr>
      <w:spacing w:before="240" w:after="120"/>
      <w:jc w:val="left"/>
    </w:pPr>
    <w:rPr>
      <w:rFonts w:ascii="Calibri" w:hAnsi="Calibri" w:cs="Calibri"/>
      <w:b/>
      <w:bCs/>
      <w:sz w:val="20"/>
      <w:szCs w:val="20"/>
    </w:rPr>
  </w:style>
  <w:style w:type="paragraph" w:styleId="TOC4">
    <w:name w:val="toc 4"/>
    <w:basedOn w:val="a"/>
    <w:next w:val="a"/>
    <w:qFormat/>
    <w:pPr>
      <w:ind w:left="630"/>
      <w:jc w:val="left"/>
    </w:pPr>
    <w:rPr>
      <w:rFonts w:ascii="Calibri" w:hAnsi="Calibri" w:cs="Calibri"/>
      <w:sz w:val="20"/>
      <w:szCs w:val="20"/>
    </w:rPr>
  </w:style>
  <w:style w:type="paragraph" w:styleId="TOC6">
    <w:name w:val="toc 6"/>
    <w:basedOn w:val="a"/>
    <w:next w:val="a"/>
    <w:qFormat/>
    <w:pPr>
      <w:ind w:left="1050"/>
      <w:jc w:val="left"/>
    </w:pPr>
    <w:rPr>
      <w:rFonts w:ascii="Calibri" w:hAnsi="Calibri" w:cs="Calibri"/>
      <w:sz w:val="20"/>
      <w:szCs w:val="20"/>
    </w:rPr>
  </w:style>
  <w:style w:type="paragraph" w:styleId="TOC2">
    <w:name w:val="toc 2"/>
    <w:basedOn w:val="a"/>
    <w:next w:val="a"/>
    <w:uiPriority w:val="39"/>
    <w:qFormat/>
    <w:pPr>
      <w:spacing w:before="120"/>
      <w:ind w:left="210"/>
      <w:jc w:val="left"/>
    </w:pPr>
    <w:rPr>
      <w:rFonts w:ascii="Calibri" w:hAnsi="Calibri" w:cs="Calibri"/>
      <w:i/>
      <w:iCs/>
      <w:sz w:val="20"/>
      <w:szCs w:val="20"/>
    </w:rPr>
  </w:style>
  <w:style w:type="paragraph" w:styleId="TOC9">
    <w:name w:val="toc 9"/>
    <w:basedOn w:val="a"/>
    <w:next w:val="a"/>
    <w:qFormat/>
    <w:pPr>
      <w:ind w:left="1680"/>
      <w:jc w:val="left"/>
    </w:pPr>
    <w:rPr>
      <w:rFonts w:ascii="Calibri" w:hAnsi="Calibri" w:cs="Calibri"/>
      <w:sz w:val="20"/>
      <w:szCs w:val="20"/>
    </w:rPr>
  </w:style>
  <w:style w:type="paragraph" w:styleId="ad">
    <w:name w:val="Normal (Web)"/>
    <w:basedOn w:val="a"/>
    <w:link w:val="ae"/>
    <w:uiPriority w:val="99"/>
    <w:qFormat/>
    <w:pPr>
      <w:spacing w:after="200" w:line="276" w:lineRule="auto"/>
    </w:pPr>
    <w:rPr>
      <w:sz w:val="24"/>
      <w:szCs w:val="24"/>
    </w:rPr>
  </w:style>
  <w:style w:type="table" w:styleId="af">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FollowedHyperlink"/>
    <w:qFormat/>
    <w:rPr>
      <w:color w:val="800080"/>
      <w:u w:val="single"/>
    </w:rPr>
  </w:style>
  <w:style w:type="character" w:styleId="af1">
    <w:name w:val="Emphasis"/>
    <w:qFormat/>
    <w:rPr>
      <w:i/>
    </w:rPr>
  </w:style>
  <w:style w:type="character" w:styleId="af2">
    <w:name w:val="Hyperlink"/>
    <w:uiPriority w:val="99"/>
    <w:qFormat/>
    <w:rPr>
      <w:color w:val="0000FF"/>
      <w:u w:val="single"/>
    </w:rPr>
  </w:style>
  <w:style w:type="character" w:customStyle="1" w:styleId="10">
    <w:name w:val="标题 1 字符"/>
    <w:link w:val="1"/>
    <w:qFormat/>
    <w:rPr>
      <w:rFonts w:eastAsia="微软雅黑"/>
      <w:b/>
      <w:bCs/>
      <w:color w:val="76923C"/>
      <w:kern w:val="44"/>
      <w:sz w:val="36"/>
      <w:szCs w:val="44"/>
    </w:rPr>
  </w:style>
  <w:style w:type="character" w:customStyle="1" w:styleId="20">
    <w:name w:val="标题 2 字符"/>
    <w:link w:val="2"/>
    <w:qFormat/>
    <w:rPr>
      <w:rFonts w:ascii="Calibri Light" w:eastAsia="宋体" w:hAnsi="Calibri Light" w:cs="Times New Roman"/>
      <w:b/>
      <w:bCs/>
      <w:kern w:val="2"/>
      <w:sz w:val="32"/>
      <w:szCs w:val="32"/>
    </w:rPr>
  </w:style>
  <w:style w:type="character" w:customStyle="1" w:styleId="30">
    <w:name w:val="标题 3 字符"/>
    <w:link w:val="3"/>
    <w:qFormat/>
    <w:rPr>
      <w:rFonts w:eastAsia="微软雅黑"/>
      <w:b/>
      <w:bCs/>
      <w:color w:val="00B050"/>
      <w:sz w:val="24"/>
      <w:szCs w:val="32"/>
    </w:rPr>
  </w:style>
  <w:style w:type="character" w:customStyle="1" w:styleId="a7">
    <w:name w:val="纯文本 字符"/>
    <w:link w:val="a6"/>
    <w:uiPriority w:val="99"/>
    <w:qFormat/>
    <w:rPr>
      <w:rFonts w:ascii="宋体" w:eastAsia="宋体" w:hAnsi="Courier New" w:cs="Courier New" w:hint="eastAsia"/>
      <w:kern w:val="2"/>
      <w:sz w:val="21"/>
      <w:szCs w:val="21"/>
      <w:lang w:eastAsia="zh-CN"/>
    </w:rPr>
  </w:style>
  <w:style w:type="character" w:customStyle="1" w:styleId="a9">
    <w:name w:val="批注框文本 字符"/>
    <w:link w:val="a8"/>
    <w:uiPriority w:val="99"/>
    <w:qFormat/>
    <w:rPr>
      <w:kern w:val="2"/>
      <w:sz w:val="18"/>
      <w:szCs w:val="18"/>
      <w:lang w:eastAsia="zh-CN"/>
    </w:rPr>
  </w:style>
  <w:style w:type="character" w:customStyle="1" w:styleId="ab">
    <w:name w:val="页脚 字符"/>
    <w:link w:val="aa"/>
    <w:uiPriority w:val="99"/>
    <w:qFormat/>
    <w:rPr>
      <w:kern w:val="2"/>
      <w:sz w:val="18"/>
      <w:szCs w:val="24"/>
    </w:rPr>
  </w:style>
  <w:style w:type="paragraph" w:customStyle="1" w:styleId="Normal0">
    <w:name w:val="Normal_0"/>
    <w:qFormat/>
    <w:pPr>
      <w:widowControl w:val="0"/>
      <w:jc w:val="both"/>
    </w:pPr>
    <w:rPr>
      <w:kern w:val="2"/>
      <w:sz w:val="21"/>
      <w:szCs w:val="24"/>
    </w:rPr>
  </w:style>
  <w:style w:type="paragraph" w:styleId="af3">
    <w:name w:val="Quote"/>
    <w:basedOn w:val="a"/>
    <w:next w:val="a"/>
    <w:link w:val="af4"/>
    <w:uiPriority w:val="29"/>
    <w:qFormat/>
    <w:pPr>
      <w:widowControl/>
      <w:spacing w:after="200" w:line="276" w:lineRule="auto"/>
      <w:jc w:val="left"/>
    </w:pPr>
    <w:rPr>
      <w:rFonts w:ascii="Calibri" w:hAnsi="Calibri"/>
      <w:i/>
      <w:iCs/>
      <w:color w:val="000000"/>
      <w:kern w:val="0"/>
      <w:sz w:val="22"/>
    </w:rPr>
  </w:style>
  <w:style w:type="character" w:customStyle="1" w:styleId="af4">
    <w:name w:val="引用 字符"/>
    <w:link w:val="af3"/>
    <w:uiPriority w:val="29"/>
    <w:qFormat/>
    <w:rPr>
      <w:rFonts w:ascii="Calibri" w:eastAsia="宋体" w:hAnsi="Calibri" w:cs="Times New Roman"/>
      <w:i/>
      <w:iCs/>
      <w:color w:val="000000"/>
      <w:sz w:val="22"/>
      <w:szCs w:val="22"/>
      <w:lang w:eastAsia="zh-CN"/>
    </w:rPr>
  </w:style>
  <w:style w:type="paragraph" w:customStyle="1" w:styleId="PlainText0">
    <w:name w:val="Plain Text_0"/>
    <w:basedOn w:val="Normal0"/>
    <w:unhideWhenUsed/>
    <w:qFormat/>
    <w:rPr>
      <w:rFonts w:ascii="宋体" w:hAnsi="Courier New" w:cs="Courier New"/>
      <w:szCs w:val="21"/>
    </w:rPr>
  </w:style>
  <w:style w:type="paragraph" w:customStyle="1" w:styleId="WPSOffice1">
    <w:name w:val="WPSOffice手动目录 1"/>
    <w:qFormat/>
    <w:rPr>
      <w:kern w:val="2"/>
      <w:sz w:val="21"/>
      <w:szCs w:val="24"/>
    </w:rPr>
  </w:style>
  <w:style w:type="paragraph" w:styleId="af5">
    <w:name w:val="List Paragraph"/>
    <w:basedOn w:val="a"/>
    <w:uiPriority w:val="34"/>
    <w:qFormat/>
    <w:pPr>
      <w:ind w:firstLineChars="200" w:firstLine="420"/>
    </w:pPr>
  </w:style>
  <w:style w:type="paragraph" w:customStyle="1" w:styleId="Normal1">
    <w:name w:val="Normal_1"/>
    <w:qFormat/>
    <w:pPr>
      <w:widowControl w:val="0"/>
      <w:spacing w:after="200" w:line="276" w:lineRule="auto"/>
      <w:jc w:val="both"/>
    </w:pPr>
    <w:rPr>
      <w:rFonts w:ascii="Time New Romans" w:hAnsi="Time New Romans" w:cs="宋体"/>
      <w:kern w:val="2"/>
      <w:sz w:val="21"/>
      <w:szCs w:val="22"/>
    </w:rPr>
  </w:style>
  <w:style w:type="paragraph" w:customStyle="1" w:styleId="paragraph">
    <w:name w:val="paragraph"/>
    <w:basedOn w:val="a"/>
    <w:semiHidden/>
    <w:qFormat/>
    <w:pPr>
      <w:widowControl/>
      <w:spacing w:before="100" w:beforeAutospacing="1" w:after="100" w:afterAutospacing="1"/>
      <w:jc w:val="left"/>
    </w:pPr>
    <w:rPr>
      <w:rFonts w:ascii="等线" w:eastAsia="等线" w:hAnsi="等线"/>
      <w:kern w:val="0"/>
      <w:sz w:val="24"/>
      <w:szCs w:val="24"/>
    </w:rPr>
  </w:style>
  <w:style w:type="paragraph" w:customStyle="1" w:styleId="WPSOffice3">
    <w:name w:val="WPSOffice手动目录 3"/>
    <w:qFormat/>
    <w:pPr>
      <w:ind w:leftChars="400" w:left="400"/>
    </w:pPr>
    <w:rPr>
      <w:kern w:val="2"/>
      <w:sz w:val="21"/>
      <w:szCs w:val="24"/>
    </w:rPr>
  </w:style>
  <w:style w:type="paragraph" w:customStyle="1" w:styleId="0">
    <w:name w:val="正文_0"/>
    <w:qFormat/>
    <w:pPr>
      <w:widowControl w:val="0"/>
      <w:jc w:val="both"/>
    </w:pPr>
    <w:rPr>
      <w:kern w:val="2"/>
      <w:sz w:val="21"/>
      <w:szCs w:val="24"/>
    </w:rPr>
  </w:style>
  <w:style w:type="paragraph" w:customStyle="1" w:styleId="Normal4">
    <w:name w:val="Normal_4"/>
    <w:uiPriority w:val="99"/>
    <w:qFormat/>
    <w:pPr>
      <w:widowControl w:val="0"/>
      <w:jc w:val="both"/>
    </w:pPr>
    <w:rPr>
      <w:kern w:val="2"/>
      <w:sz w:val="21"/>
      <w:szCs w:val="22"/>
    </w:rPr>
  </w:style>
  <w:style w:type="paragraph" w:customStyle="1" w:styleId="WPSOffice2">
    <w:name w:val="WPSOffice手动目录 2"/>
    <w:qFormat/>
    <w:pPr>
      <w:ind w:leftChars="200" w:left="200"/>
    </w:pPr>
    <w:rPr>
      <w:kern w:val="2"/>
      <w:sz w:val="21"/>
      <w:szCs w:val="24"/>
    </w:rPr>
  </w:style>
  <w:style w:type="paragraph" w:customStyle="1" w:styleId="a50">
    <w:name w:val="a5"/>
    <w:basedOn w:val="a"/>
    <w:next w:val="af5"/>
    <w:qFormat/>
    <w:pPr>
      <w:ind w:firstLineChars="200" w:firstLine="420"/>
    </w:pPr>
    <w:rPr>
      <w:rFonts w:ascii="Calibri" w:hAnsi="Calibri"/>
    </w:rPr>
  </w:style>
  <w:style w:type="paragraph" w:customStyle="1" w:styleId="TOC10">
    <w:name w:val="TOC 标题1"/>
    <w:basedOn w:val="1"/>
    <w:next w:val="a"/>
    <w:uiPriority w:val="39"/>
    <w:qFormat/>
    <w:pPr>
      <w:widowControl/>
      <w:spacing w:before="240" w:after="0" w:line="259" w:lineRule="auto"/>
      <w:jc w:val="left"/>
      <w:outlineLvl w:val="9"/>
    </w:pPr>
    <w:rPr>
      <w:rFonts w:ascii="等线 Light" w:eastAsia="等线 Light" w:hAnsi="等线 Light"/>
      <w:b w:val="0"/>
      <w:bCs w:val="0"/>
      <w:color w:val="2F5496"/>
      <w:kern w:val="0"/>
      <w:sz w:val="32"/>
      <w:szCs w:val="32"/>
    </w:rPr>
  </w:style>
  <w:style w:type="table" w:customStyle="1" w:styleId="11">
    <w:name w:val="网格型1"/>
    <w:basedOn w:val="a1"/>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uiPriority w:val="99"/>
    <w:qFormat/>
    <w:rPr>
      <w:rFonts w:ascii="等线" w:eastAsia="等线" w:hAnsi="等线"/>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正文文本 字符"/>
    <w:basedOn w:val="a0"/>
    <w:link w:val="a3"/>
    <w:uiPriority w:val="99"/>
    <w:qFormat/>
    <w:rPr>
      <w:kern w:val="2"/>
      <w:sz w:val="21"/>
      <w:szCs w:val="22"/>
    </w:rPr>
  </w:style>
  <w:style w:type="character" w:customStyle="1" w:styleId="ae">
    <w:name w:val="普通(网站) 字符"/>
    <w:link w:val="ad"/>
    <w:qFormat/>
    <w:rPr>
      <w:kern w:val="2"/>
      <w:sz w:val="24"/>
      <w:szCs w:val="24"/>
    </w:rPr>
  </w:style>
  <w:style w:type="character" w:styleId="af6">
    <w:name w:val="Placeholder Text"/>
    <w:basedOn w:val="a0"/>
    <w:uiPriority w:val="99"/>
    <w:unhideWhenUsed/>
    <w:qFormat/>
    <w:rPr>
      <w:color w:val="666666"/>
    </w:rPr>
  </w:style>
  <w:style w:type="paragraph" w:customStyle="1" w:styleId="12">
    <w:name w:val="正文1"/>
    <w:qFormat/>
    <w:pPr>
      <w:widowControl w:val="0"/>
      <w:adjustRightInd w:val="0"/>
      <w:spacing w:line="312" w:lineRule="atLeast"/>
      <w:jc w:val="both"/>
      <w:textAlignment w:val="baseline"/>
    </w:pPr>
    <w:rPr>
      <w:rFonts w:ascii="Calibri" w:hAnsi="Calibri"/>
      <w:sz w:val="21"/>
    </w:rPr>
  </w:style>
  <w:style w:type="paragraph" w:customStyle="1" w:styleId="00">
    <w:name w:val="正文_0_0"/>
    <w:qFormat/>
    <w:pPr>
      <w:widowControl w:val="0"/>
      <w:jc w:val="both"/>
    </w:pPr>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4842">
      <w:bodyDiv w:val="1"/>
      <w:marLeft w:val="0"/>
      <w:marRight w:val="0"/>
      <w:marTop w:val="0"/>
      <w:marBottom w:val="0"/>
      <w:divBdr>
        <w:top w:val="none" w:sz="0" w:space="0" w:color="auto"/>
        <w:left w:val="none" w:sz="0" w:space="0" w:color="auto"/>
        <w:bottom w:val="none" w:sz="0" w:space="0" w:color="auto"/>
        <w:right w:val="none" w:sz="0" w:space="0" w:color="auto"/>
      </w:divBdr>
    </w:div>
    <w:div w:id="74909273">
      <w:bodyDiv w:val="1"/>
      <w:marLeft w:val="0"/>
      <w:marRight w:val="0"/>
      <w:marTop w:val="0"/>
      <w:marBottom w:val="0"/>
      <w:divBdr>
        <w:top w:val="none" w:sz="0" w:space="0" w:color="auto"/>
        <w:left w:val="none" w:sz="0" w:space="0" w:color="auto"/>
        <w:bottom w:val="none" w:sz="0" w:space="0" w:color="auto"/>
        <w:right w:val="none" w:sz="0" w:space="0" w:color="auto"/>
      </w:divBdr>
    </w:div>
    <w:div w:id="84038266">
      <w:bodyDiv w:val="1"/>
      <w:marLeft w:val="0"/>
      <w:marRight w:val="0"/>
      <w:marTop w:val="0"/>
      <w:marBottom w:val="0"/>
      <w:divBdr>
        <w:top w:val="none" w:sz="0" w:space="0" w:color="auto"/>
        <w:left w:val="none" w:sz="0" w:space="0" w:color="auto"/>
        <w:bottom w:val="none" w:sz="0" w:space="0" w:color="auto"/>
        <w:right w:val="none" w:sz="0" w:space="0" w:color="auto"/>
      </w:divBdr>
    </w:div>
    <w:div w:id="99495669">
      <w:bodyDiv w:val="1"/>
      <w:marLeft w:val="0"/>
      <w:marRight w:val="0"/>
      <w:marTop w:val="0"/>
      <w:marBottom w:val="0"/>
      <w:divBdr>
        <w:top w:val="none" w:sz="0" w:space="0" w:color="auto"/>
        <w:left w:val="none" w:sz="0" w:space="0" w:color="auto"/>
        <w:bottom w:val="none" w:sz="0" w:space="0" w:color="auto"/>
        <w:right w:val="none" w:sz="0" w:space="0" w:color="auto"/>
      </w:divBdr>
      <w:divsChild>
        <w:div w:id="467478415">
          <w:marLeft w:val="0"/>
          <w:marRight w:val="0"/>
          <w:marTop w:val="0"/>
          <w:marBottom w:val="0"/>
          <w:divBdr>
            <w:top w:val="none" w:sz="0" w:space="0" w:color="auto"/>
            <w:left w:val="none" w:sz="0" w:space="0" w:color="auto"/>
            <w:bottom w:val="none" w:sz="0" w:space="0" w:color="auto"/>
            <w:right w:val="none" w:sz="0" w:space="0" w:color="auto"/>
          </w:divBdr>
        </w:div>
        <w:div w:id="856386197">
          <w:marLeft w:val="0"/>
          <w:marRight w:val="0"/>
          <w:marTop w:val="0"/>
          <w:marBottom w:val="0"/>
          <w:divBdr>
            <w:top w:val="none" w:sz="0" w:space="0" w:color="auto"/>
            <w:left w:val="none" w:sz="0" w:space="0" w:color="auto"/>
            <w:bottom w:val="none" w:sz="0" w:space="0" w:color="auto"/>
            <w:right w:val="none" w:sz="0" w:space="0" w:color="auto"/>
          </w:divBdr>
        </w:div>
        <w:div w:id="2013295254">
          <w:marLeft w:val="0"/>
          <w:marRight w:val="0"/>
          <w:marTop w:val="0"/>
          <w:marBottom w:val="0"/>
          <w:divBdr>
            <w:top w:val="none" w:sz="0" w:space="0" w:color="auto"/>
            <w:left w:val="none" w:sz="0" w:space="0" w:color="auto"/>
            <w:bottom w:val="none" w:sz="0" w:space="0" w:color="auto"/>
            <w:right w:val="none" w:sz="0" w:space="0" w:color="auto"/>
          </w:divBdr>
        </w:div>
      </w:divsChild>
    </w:div>
    <w:div w:id="105472051">
      <w:bodyDiv w:val="1"/>
      <w:marLeft w:val="0"/>
      <w:marRight w:val="0"/>
      <w:marTop w:val="0"/>
      <w:marBottom w:val="0"/>
      <w:divBdr>
        <w:top w:val="none" w:sz="0" w:space="0" w:color="auto"/>
        <w:left w:val="none" w:sz="0" w:space="0" w:color="auto"/>
        <w:bottom w:val="none" w:sz="0" w:space="0" w:color="auto"/>
        <w:right w:val="none" w:sz="0" w:space="0" w:color="auto"/>
      </w:divBdr>
    </w:div>
    <w:div w:id="204951581">
      <w:bodyDiv w:val="1"/>
      <w:marLeft w:val="0"/>
      <w:marRight w:val="0"/>
      <w:marTop w:val="0"/>
      <w:marBottom w:val="0"/>
      <w:divBdr>
        <w:top w:val="none" w:sz="0" w:space="0" w:color="auto"/>
        <w:left w:val="none" w:sz="0" w:space="0" w:color="auto"/>
        <w:bottom w:val="none" w:sz="0" w:space="0" w:color="auto"/>
        <w:right w:val="none" w:sz="0" w:space="0" w:color="auto"/>
      </w:divBdr>
      <w:divsChild>
        <w:div w:id="913776313">
          <w:marLeft w:val="0"/>
          <w:marRight w:val="0"/>
          <w:marTop w:val="0"/>
          <w:marBottom w:val="0"/>
          <w:divBdr>
            <w:top w:val="none" w:sz="0" w:space="0" w:color="auto"/>
            <w:left w:val="none" w:sz="0" w:space="0" w:color="auto"/>
            <w:bottom w:val="none" w:sz="0" w:space="0" w:color="auto"/>
            <w:right w:val="none" w:sz="0" w:space="0" w:color="auto"/>
          </w:divBdr>
        </w:div>
        <w:div w:id="590042227">
          <w:marLeft w:val="0"/>
          <w:marRight w:val="0"/>
          <w:marTop w:val="0"/>
          <w:marBottom w:val="0"/>
          <w:divBdr>
            <w:top w:val="none" w:sz="0" w:space="0" w:color="auto"/>
            <w:left w:val="none" w:sz="0" w:space="0" w:color="auto"/>
            <w:bottom w:val="none" w:sz="0" w:space="0" w:color="auto"/>
            <w:right w:val="none" w:sz="0" w:space="0" w:color="auto"/>
          </w:divBdr>
        </w:div>
        <w:div w:id="1743480969">
          <w:marLeft w:val="0"/>
          <w:marRight w:val="0"/>
          <w:marTop w:val="0"/>
          <w:marBottom w:val="0"/>
          <w:divBdr>
            <w:top w:val="none" w:sz="0" w:space="0" w:color="auto"/>
            <w:left w:val="none" w:sz="0" w:space="0" w:color="auto"/>
            <w:bottom w:val="none" w:sz="0" w:space="0" w:color="auto"/>
            <w:right w:val="none" w:sz="0" w:space="0" w:color="auto"/>
          </w:divBdr>
        </w:div>
        <w:div w:id="119496605">
          <w:marLeft w:val="0"/>
          <w:marRight w:val="0"/>
          <w:marTop w:val="0"/>
          <w:marBottom w:val="0"/>
          <w:divBdr>
            <w:top w:val="none" w:sz="0" w:space="0" w:color="auto"/>
            <w:left w:val="none" w:sz="0" w:space="0" w:color="auto"/>
            <w:bottom w:val="none" w:sz="0" w:space="0" w:color="auto"/>
            <w:right w:val="none" w:sz="0" w:space="0" w:color="auto"/>
          </w:divBdr>
        </w:div>
        <w:div w:id="1737050901">
          <w:marLeft w:val="0"/>
          <w:marRight w:val="0"/>
          <w:marTop w:val="0"/>
          <w:marBottom w:val="0"/>
          <w:divBdr>
            <w:top w:val="none" w:sz="0" w:space="0" w:color="auto"/>
            <w:left w:val="none" w:sz="0" w:space="0" w:color="auto"/>
            <w:bottom w:val="none" w:sz="0" w:space="0" w:color="auto"/>
            <w:right w:val="none" w:sz="0" w:space="0" w:color="auto"/>
          </w:divBdr>
        </w:div>
        <w:div w:id="1920016674">
          <w:marLeft w:val="0"/>
          <w:marRight w:val="0"/>
          <w:marTop w:val="0"/>
          <w:marBottom w:val="0"/>
          <w:divBdr>
            <w:top w:val="none" w:sz="0" w:space="0" w:color="auto"/>
            <w:left w:val="none" w:sz="0" w:space="0" w:color="auto"/>
            <w:bottom w:val="none" w:sz="0" w:space="0" w:color="auto"/>
            <w:right w:val="none" w:sz="0" w:space="0" w:color="auto"/>
          </w:divBdr>
        </w:div>
        <w:div w:id="400180594">
          <w:marLeft w:val="0"/>
          <w:marRight w:val="0"/>
          <w:marTop w:val="0"/>
          <w:marBottom w:val="0"/>
          <w:divBdr>
            <w:top w:val="none" w:sz="0" w:space="0" w:color="auto"/>
            <w:left w:val="none" w:sz="0" w:space="0" w:color="auto"/>
            <w:bottom w:val="none" w:sz="0" w:space="0" w:color="auto"/>
            <w:right w:val="none" w:sz="0" w:space="0" w:color="auto"/>
          </w:divBdr>
        </w:div>
        <w:div w:id="8916666">
          <w:marLeft w:val="0"/>
          <w:marRight w:val="0"/>
          <w:marTop w:val="0"/>
          <w:marBottom w:val="0"/>
          <w:divBdr>
            <w:top w:val="none" w:sz="0" w:space="0" w:color="auto"/>
            <w:left w:val="none" w:sz="0" w:space="0" w:color="auto"/>
            <w:bottom w:val="none" w:sz="0" w:space="0" w:color="auto"/>
            <w:right w:val="none" w:sz="0" w:space="0" w:color="auto"/>
          </w:divBdr>
        </w:div>
      </w:divsChild>
    </w:div>
    <w:div w:id="231430834">
      <w:bodyDiv w:val="1"/>
      <w:marLeft w:val="0"/>
      <w:marRight w:val="0"/>
      <w:marTop w:val="0"/>
      <w:marBottom w:val="0"/>
      <w:divBdr>
        <w:top w:val="none" w:sz="0" w:space="0" w:color="auto"/>
        <w:left w:val="none" w:sz="0" w:space="0" w:color="auto"/>
        <w:bottom w:val="none" w:sz="0" w:space="0" w:color="auto"/>
        <w:right w:val="none" w:sz="0" w:space="0" w:color="auto"/>
      </w:divBdr>
      <w:divsChild>
        <w:div w:id="1158377694">
          <w:marLeft w:val="0"/>
          <w:marRight w:val="0"/>
          <w:marTop w:val="0"/>
          <w:marBottom w:val="0"/>
          <w:divBdr>
            <w:top w:val="none" w:sz="0" w:space="0" w:color="auto"/>
            <w:left w:val="none" w:sz="0" w:space="0" w:color="auto"/>
            <w:bottom w:val="none" w:sz="0" w:space="0" w:color="auto"/>
            <w:right w:val="none" w:sz="0" w:space="0" w:color="auto"/>
          </w:divBdr>
        </w:div>
        <w:div w:id="460415774">
          <w:marLeft w:val="0"/>
          <w:marRight w:val="0"/>
          <w:marTop w:val="0"/>
          <w:marBottom w:val="0"/>
          <w:divBdr>
            <w:top w:val="none" w:sz="0" w:space="0" w:color="auto"/>
            <w:left w:val="none" w:sz="0" w:space="0" w:color="auto"/>
            <w:bottom w:val="none" w:sz="0" w:space="0" w:color="auto"/>
            <w:right w:val="none" w:sz="0" w:space="0" w:color="auto"/>
          </w:divBdr>
        </w:div>
        <w:div w:id="1633748342">
          <w:marLeft w:val="0"/>
          <w:marRight w:val="0"/>
          <w:marTop w:val="0"/>
          <w:marBottom w:val="0"/>
          <w:divBdr>
            <w:top w:val="none" w:sz="0" w:space="0" w:color="auto"/>
            <w:left w:val="none" w:sz="0" w:space="0" w:color="auto"/>
            <w:bottom w:val="none" w:sz="0" w:space="0" w:color="auto"/>
            <w:right w:val="none" w:sz="0" w:space="0" w:color="auto"/>
          </w:divBdr>
        </w:div>
        <w:div w:id="1619950230">
          <w:marLeft w:val="0"/>
          <w:marRight w:val="0"/>
          <w:marTop w:val="0"/>
          <w:marBottom w:val="0"/>
          <w:divBdr>
            <w:top w:val="none" w:sz="0" w:space="0" w:color="auto"/>
            <w:left w:val="none" w:sz="0" w:space="0" w:color="auto"/>
            <w:bottom w:val="none" w:sz="0" w:space="0" w:color="auto"/>
            <w:right w:val="none" w:sz="0" w:space="0" w:color="auto"/>
          </w:divBdr>
        </w:div>
      </w:divsChild>
    </w:div>
    <w:div w:id="280918445">
      <w:bodyDiv w:val="1"/>
      <w:marLeft w:val="0"/>
      <w:marRight w:val="0"/>
      <w:marTop w:val="0"/>
      <w:marBottom w:val="0"/>
      <w:divBdr>
        <w:top w:val="none" w:sz="0" w:space="0" w:color="auto"/>
        <w:left w:val="none" w:sz="0" w:space="0" w:color="auto"/>
        <w:bottom w:val="none" w:sz="0" w:space="0" w:color="auto"/>
        <w:right w:val="none" w:sz="0" w:space="0" w:color="auto"/>
      </w:divBdr>
      <w:divsChild>
        <w:div w:id="866795664">
          <w:marLeft w:val="0"/>
          <w:marRight w:val="0"/>
          <w:marTop w:val="0"/>
          <w:marBottom w:val="0"/>
          <w:divBdr>
            <w:top w:val="none" w:sz="0" w:space="0" w:color="auto"/>
            <w:left w:val="none" w:sz="0" w:space="0" w:color="auto"/>
            <w:bottom w:val="none" w:sz="0" w:space="0" w:color="auto"/>
            <w:right w:val="none" w:sz="0" w:space="0" w:color="auto"/>
          </w:divBdr>
          <w:divsChild>
            <w:div w:id="130882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21564">
      <w:bodyDiv w:val="1"/>
      <w:marLeft w:val="0"/>
      <w:marRight w:val="0"/>
      <w:marTop w:val="0"/>
      <w:marBottom w:val="0"/>
      <w:divBdr>
        <w:top w:val="none" w:sz="0" w:space="0" w:color="auto"/>
        <w:left w:val="none" w:sz="0" w:space="0" w:color="auto"/>
        <w:bottom w:val="none" w:sz="0" w:space="0" w:color="auto"/>
        <w:right w:val="none" w:sz="0" w:space="0" w:color="auto"/>
      </w:divBdr>
    </w:div>
    <w:div w:id="321586128">
      <w:bodyDiv w:val="1"/>
      <w:marLeft w:val="0"/>
      <w:marRight w:val="0"/>
      <w:marTop w:val="0"/>
      <w:marBottom w:val="0"/>
      <w:divBdr>
        <w:top w:val="none" w:sz="0" w:space="0" w:color="auto"/>
        <w:left w:val="none" w:sz="0" w:space="0" w:color="auto"/>
        <w:bottom w:val="none" w:sz="0" w:space="0" w:color="auto"/>
        <w:right w:val="none" w:sz="0" w:space="0" w:color="auto"/>
      </w:divBdr>
    </w:div>
    <w:div w:id="409549077">
      <w:bodyDiv w:val="1"/>
      <w:marLeft w:val="0"/>
      <w:marRight w:val="0"/>
      <w:marTop w:val="0"/>
      <w:marBottom w:val="0"/>
      <w:divBdr>
        <w:top w:val="none" w:sz="0" w:space="0" w:color="auto"/>
        <w:left w:val="none" w:sz="0" w:space="0" w:color="auto"/>
        <w:bottom w:val="none" w:sz="0" w:space="0" w:color="auto"/>
        <w:right w:val="none" w:sz="0" w:space="0" w:color="auto"/>
      </w:divBdr>
      <w:divsChild>
        <w:div w:id="1395202134">
          <w:marLeft w:val="0"/>
          <w:marRight w:val="0"/>
          <w:marTop w:val="0"/>
          <w:marBottom w:val="240"/>
          <w:divBdr>
            <w:top w:val="single" w:sz="2" w:space="0" w:color="auto"/>
            <w:left w:val="single" w:sz="2" w:space="0" w:color="auto"/>
            <w:bottom w:val="single" w:sz="2" w:space="0" w:color="auto"/>
            <w:right w:val="single" w:sz="2" w:space="0" w:color="auto"/>
          </w:divBdr>
        </w:div>
        <w:div w:id="543444288">
          <w:marLeft w:val="0"/>
          <w:marRight w:val="0"/>
          <w:marTop w:val="120"/>
          <w:marBottom w:val="120"/>
          <w:divBdr>
            <w:top w:val="single" w:sz="2" w:space="0" w:color="auto"/>
            <w:left w:val="single" w:sz="2" w:space="0" w:color="auto"/>
            <w:bottom w:val="single" w:sz="2" w:space="0" w:color="auto"/>
            <w:right w:val="single" w:sz="2" w:space="0" w:color="auto"/>
          </w:divBdr>
        </w:div>
        <w:div w:id="519972634">
          <w:marLeft w:val="0"/>
          <w:marRight w:val="0"/>
          <w:marTop w:val="120"/>
          <w:marBottom w:val="120"/>
          <w:divBdr>
            <w:top w:val="single" w:sz="2" w:space="0" w:color="auto"/>
            <w:left w:val="single" w:sz="2" w:space="0" w:color="auto"/>
            <w:bottom w:val="single" w:sz="2" w:space="0" w:color="auto"/>
            <w:right w:val="single" w:sz="2" w:space="0" w:color="auto"/>
          </w:divBdr>
        </w:div>
        <w:div w:id="424039020">
          <w:marLeft w:val="0"/>
          <w:marRight w:val="0"/>
          <w:marTop w:val="120"/>
          <w:marBottom w:val="120"/>
          <w:divBdr>
            <w:top w:val="single" w:sz="2" w:space="0" w:color="auto"/>
            <w:left w:val="single" w:sz="2" w:space="0" w:color="auto"/>
            <w:bottom w:val="single" w:sz="2" w:space="0" w:color="auto"/>
            <w:right w:val="single" w:sz="2" w:space="0" w:color="auto"/>
          </w:divBdr>
        </w:div>
        <w:div w:id="18236662">
          <w:marLeft w:val="0"/>
          <w:marRight w:val="0"/>
          <w:marTop w:val="120"/>
          <w:marBottom w:val="120"/>
          <w:divBdr>
            <w:top w:val="single" w:sz="2" w:space="0" w:color="auto"/>
            <w:left w:val="single" w:sz="2" w:space="0" w:color="auto"/>
            <w:bottom w:val="single" w:sz="2" w:space="0" w:color="auto"/>
            <w:right w:val="single" w:sz="2" w:space="0" w:color="auto"/>
          </w:divBdr>
        </w:div>
        <w:div w:id="864904976">
          <w:marLeft w:val="0"/>
          <w:marRight w:val="0"/>
          <w:marTop w:val="450"/>
          <w:marBottom w:val="240"/>
          <w:divBdr>
            <w:top w:val="single" w:sz="2" w:space="0" w:color="auto"/>
            <w:left w:val="single" w:sz="2" w:space="0" w:color="auto"/>
            <w:bottom w:val="single" w:sz="2" w:space="0" w:color="auto"/>
            <w:right w:val="single" w:sz="2" w:space="0" w:color="auto"/>
          </w:divBdr>
        </w:div>
        <w:div w:id="970865113">
          <w:marLeft w:val="0"/>
          <w:marRight w:val="0"/>
          <w:marTop w:val="120"/>
          <w:marBottom w:val="120"/>
          <w:divBdr>
            <w:top w:val="single" w:sz="2" w:space="0" w:color="auto"/>
            <w:left w:val="single" w:sz="2" w:space="0" w:color="auto"/>
            <w:bottom w:val="single" w:sz="2" w:space="0" w:color="auto"/>
            <w:right w:val="single" w:sz="2" w:space="0" w:color="auto"/>
          </w:divBdr>
          <w:divsChild>
            <w:div w:id="181284729">
              <w:marLeft w:val="0"/>
              <w:marRight w:val="0"/>
              <w:marTop w:val="0"/>
              <w:marBottom w:val="0"/>
              <w:divBdr>
                <w:top w:val="single" w:sz="2" w:space="0" w:color="auto"/>
                <w:left w:val="single" w:sz="2" w:space="1" w:color="auto"/>
                <w:bottom w:val="single" w:sz="2" w:space="0" w:color="auto"/>
                <w:right w:val="single" w:sz="2" w:space="1" w:color="auto"/>
              </w:divBdr>
              <w:divsChild>
                <w:div w:id="2123071010">
                  <w:marLeft w:val="0"/>
                  <w:marRight w:val="0"/>
                  <w:marTop w:val="0"/>
                  <w:marBottom w:val="0"/>
                  <w:divBdr>
                    <w:top w:val="single" w:sz="2" w:space="0" w:color="auto"/>
                    <w:left w:val="single" w:sz="2" w:space="0" w:color="auto"/>
                    <w:bottom w:val="single" w:sz="2" w:space="0" w:color="auto"/>
                    <w:right w:val="single" w:sz="2" w:space="0" w:color="auto"/>
                  </w:divBdr>
                  <w:divsChild>
                    <w:div w:id="1125855055">
                      <w:marLeft w:val="0"/>
                      <w:marRight w:val="0"/>
                      <w:marTop w:val="0"/>
                      <w:marBottom w:val="0"/>
                      <w:divBdr>
                        <w:top w:val="single" w:sz="2" w:space="0" w:color="auto"/>
                        <w:left w:val="single" w:sz="2" w:space="2" w:color="auto"/>
                        <w:bottom w:val="single" w:sz="2" w:space="0" w:color="auto"/>
                        <w:right w:val="single" w:sz="2" w:space="2" w:color="auto"/>
                      </w:divBdr>
                      <w:divsChild>
                        <w:div w:id="8926219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13421140">
          <w:marLeft w:val="0"/>
          <w:marRight w:val="0"/>
          <w:marTop w:val="120"/>
          <w:marBottom w:val="120"/>
          <w:divBdr>
            <w:top w:val="single" w:sz="2" w:space="0" w:color="auto"/>
            <w:left w:val="single" w:sz="2" w:space="0" w:color="auto"/>
            <w:bottom w:val="single" w:sz="2" w:space="0" w:color="auto"/>
            <w:right w:val="single" w:sz="2" w:space="0" w:color="auto"/>
          </w:divBdr>
          <w:divsChild>
            <w:div w:id="1110780607">
              <w:marLeft w:val="0"/>
              <w:marRight w:val="0"/>
              <w:marTop w:val="0"/>
              <w:marBottom w:val="0"/>
              <w:divBdr>
                <w:top w:val="single" w:sz="2" w:space="0" w:color="auto"/>
                <w:left w:val="single" w:sz="2" w:space="1" w:color="auto"/>
                <w:bottom w:val="single" w:sz="2" w:space="0" w:color="auto"/>
                <w:right w:val="single" w:sz="2" w:space="1" w:color="auto"/>
              </w:divBdr>
              <w:divsChild>
                <w:div w:id="571355101">
                  <w:marLeft w:val="0"/>
                  <w:marRight w:val="0"/>
                  <w:marTop w:val="0"/>
                  <w:marBottom w:val="0"/>
                  <w:divBdr>
                    <w:top w:val="single" w:sz="2" w:space="0" w:color="auto"/>
                    <w:left w:val="single" w:sz="2" w:space="0" w:color="auto"/>
                    <w:bottom w:val="single" w:sz="2" w:space="0" w:color="auto"/>
                    <w:right w:val="single" w:sz="2" w:space="0" w:color="auto"/>
                  </w:divBdr>
                  <w:divsChild>
                    <w:div w:id="1225722555">
                      <w:marLeft w:val="0"/>
                      <w:marRight w:val="0"/>
                      <w:marTop w:val="0"/>
                      <w:marBottom w:val="0"/>
                      <w:divBdr>
                        <w:top w:val="single" w:sz="2" w:space="0" w:color="auto"/>
                        <w:left w:val="single" w:sz="2" w:space="2" w:color="auto"/>
                        <w:bottom w:val="single" w:sz="2" w:space="0" w:color="auto"/>
                        <w:right w:val="single" w:sz="2" w:space="2" w:color="auto"/>
                      </w:divBdr>
                      <w:divsChild>
                        <w:div w:id="209068698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82490975">
          <w:marLeft w:val="0"/>
          <w:marRight w:val="0"/>
          <w:marTop w:val="120"/>
          <w:marBottom w:val="120"/>
          <w:divBdr>
            <w:top w:val="single" w:sz="2" w:space="0" w:color="auto"/>
            <w:left w:val="single" w:sz="2" w:space="0" w:color="auto"/>
            <w:bottom w:val="single" w:sz="2" w:space="0" w:color="auto"/>
            <w:right w:val="single" w:sz="2" w:space="0" w:color="auto"/>
          </w:divBdr>
          <w:divsChild>
            <w:div w:id="1496991722">
              <w:marLeft w:val="0"/>
              <w:marRight w:val="0"/>
              <w:marTop w:val="0"/>
              <w:marBottom w:val="0"/>
              <w:divBdr>
                <w:top w:val="single" w:sz="2" w:space="0" w:color="auto"/>
                <w:left w:val="single" w:sz="2" w:space="1" w:color="auto"/>
                <w:bottom w:val="single" w:sz="2" w:space="0" w:color="auto"/>
                <w:right w:val="single" w:sz="2" w:space="1" w:color="auto"/>
              </w:divBdr>
              <w:divsChild>
                <w:div w:id="2123333083">
                  <w:marLeft w:val="0"/>
                  <w:marRight w:val="0"/>
                  <w:marTop w:val="0"/>
                  <w:marBottom w:val="0"/>
                  <w:divBdr>
                    <w:top w:val="single" w:sz="2" w:space="0" w:color="auto"/>
                    <w:left w:val="single" w:sz="2" w:space="0" w:color="auto"/>
                    <w:bottom w:val="single" w:sz="2" w:space="0" w:color="auto"/>
                    <w:right w:val="single" w:sz="2" w:space="0" w:color="auto"/>
                  </w:divBdr>
                  <w:divsChild>
                    <w:div w:id="190342985">
                      <w:marLeft w:val="0"/>
                      <w:marRight w:val="0"/>
                      <w:marTop w:val="0"/>
                      <w:marBottom w:val="0"/>
                      <w:divBdr>
                        <w:top w:val="single" w:sz="2" w:space="0" w:color="auto"/>
                        <w:left w:val="single" w:sz="2" w:space="2" w:color="auto"/>
                        <w:bottom w:val="single" w:sz="2" w:space="0" w:color="auto"/>
                        <w:right w:val="single" w:sz="2" w:space="2" w:color="auto"/>
                      </w:divBdr>
                      <w:divsChild>
                        <w:div w:id="3410098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64559374">
              <w:marLeft w:val="0"/>
              <w:marRight w:val="0"/>
              <w:marTop w:val="0"/>
              <w:marBottom w:val="0"/>
              <w:divBdr>
                <w:top w:val="single" w:sz="2" w:space="0" w:color="auto"/>
                <w:left w:val="single" w:sz="2" w:space="1" w:color="auto"/>
                <w:bottom w:val="single" w:sz="2" w:space="0" w:color="auto"/>
                <w:right w:val="single" w:sz="2" w:space="1" w:color="auto"/>
              </w:divBdr>
              <w:divsChild>
                <w:div w:id="427042160">
                  <w:marLeft w:val="0"/>
                  <w:marRight w:val="0"/>
                  <w:marTop w:val="0"/>
                  <w:marBottom w:val="0"/>
                  <w:divBdr>
                    <w:top w:val="single" w:sz="2" w:space="0" w:color="auto"/>
                    <w:left w:val="single" w:sz="2" w:space="0" w:color="auto"/>
                    <w:bottom w:val="single" w:sz="2" w:space="0" w:color="auto"/>
                    <w:right w:val="single" w:sz="2" w:space="0" w:color="auto"/>
                  </w:divBdr>
                  <w:divsChild>
                    <w:div w:id="1072390955">
                      <w:marLeft w:val="0"/>
                      <w:marRight w:val="0"/>
                      <w:marTop w:val="0"/>
                      <w:marBottom w:val="0"/>
                      <w:divBdr>
                        <w:top w:val="single" w:sz="2" w:space="0" w:color="auto"/>
                        <w:left w:val="single" w:sz="2" w:space="2" w:color="auto"/>
                        <w:bottom w:val="single" w:sz="2" w:space="0" w:color="auto"/>
                        <w:right w:val="single" w:sz="2" w:space="2" w:color="auto"/>
                      </w:divBdr>
                      <w:divsChild>
                        <w:div w:id="17375818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384907398">
          <w:marLeft w:val="0"/>
          <w:marRight w:val="0"/>
          <w:marTop w:val="120"/>
          <w:marBottom w:val="120"/>
          <w:divBdr>
            <w:top w:val="single" w:sz="2" w:space="0" w:color="auto"/>
            <w:left w:val="single" w:sz="2" w:space="0" w:color="auto"/>
            <w:bottom w:val="single" w:sz="2" w:space="0" w:color="auto"/>
            <w:right w:val="single" w:sz="2" w:space="0" w:color="auto"/>
          </w:divBdr>
          <w:divsChild>
            <w:div w:id="1913854640">
              <w:marLeft w:val="0"/>
              <w:marRight w:val="0"/>
              <w:marTop w:val="0"/>
              <w:marBottom w:val="0"/>
              <w:divBdr>
                <w:top w:val="single" w:sz="2" w:space="0" w:color="auto"/>
                <w:left w:val="single" w:sz="2" w:space="1" w:color="auto"/>
                <w:bottom w:val="single" w:sz="2" w:space="0" w:color="auto"/>
                <w:right w:val="single" w:sz="2" w:space="1" w:color="auto"/>
              </w:divBdr>
              <w:divsChild>
                <w:div w:id="1817187242">
                  <w:marLeft w:val="0"/>
                  <w:marRight w:val="0"/>
                  <w:marTop w:val="0"/>
                  <w:marBottom w:val="0"/>
                  <w:divBdr>
                    <w:top w:val="single" w:sz="2" w:space="0" w:color="auto"/>
                    <w:left w:val="single" w:sz="2" w:space="0" w:color="auto"/>
                    <w:bottom w:val="single" w:sz="2" w:space="0" w:color="auto"/>
                    <w:right w:val="single" w:sz="2" w:space="0" w:color="auto"/>
                  </w:divBdr>
                  <w:divsChild>
                    <w:div w:id="691491835">
                      <w:marLeft w:val="0"/>
                      <w:marRight w:val="0"/>
                      <w:marTop w:val="0"/>
                      <w:marBottom w:val="0"/>
                      <w:divBdr>
                        <w:top w:val="single" w:sz="2" w:space="0" w:color="auto"/>
                        <w:left w:val="single" w:sz="2" w:space="2" w:color="auto"/>
                        <w:bottom w:val="single" w:sz="2" w:space="0" w:color="auto"/>
                        <w:right w:val="single" w:sz="2" w:space="2" w:color="auto"/>
                      </w:divBdr>
                      <w:divsChild>
                        <w:div w:id="5180067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569585777">
          <w:marLeft w:val="0"/>
          <w:marRight w:val="0"/>
          <w:marTop w:val="120"/>
          <w:marBottom w:val="120"/>
          <w:divBdr>
            <w:top w:val="single" w:sz="2" w:space="0" w:color="auto"/>
            <w:left w:val="single" w:sz="2" w:space="0" w:color="auto"/>
            <w:bottom w:val="single" w:sz="2" w:space="0" w:color="auto"/>
            <w:right w:val="single" w:sz="2" w:space="0" w:color="auto"/>
          </w:divBdr>
          <w:divsChild>
            <w:div w:id="283191857">
              <w:marLeft w:val="0"/>
              <w:marRight w:val="0"/>
              <w:marTop w:val="0"/>
              <w:marBottom w:val="0"/>
              <w:divBdr>
                <w:top w:val="single" w:sz="2" w:space="0" w:color="auto"/>
                <w:left w:val="single" w:sz="2" w:space="1" w:color="auto"/>
                <w:bottom w:val="single" w:sz="2" w:space="0" w:color="auto"/>
                <w:right w:val="single" w:sz="2" w:space="1" w:color="auto"/>
              </w:divBdr>
              <w:divsChild>
                <w:div w:id="31615841">
                  <w:marLeft w:val="0"/>
                  <w:marRight w:val="0"/>
                  <w:marTop w:val="0"/>
                  <w:marBottom w:val="0"/>
                  <w:divBdr>
                    <w:top w:val="single" w:sz="2" w:space="0" w:color="auto"/>
                    <w:left w:val="single" w:sz="2" w:space="0" w:color="auto"/>
                    <w:bottom w:val="single" w:sz="2" w:space="0" w:color="auto"/>
                    <w:right w:val="single" w:sz="2" w:space="0" w:color="auto"/>
                  </w:divBdr>
                  <w:divsChild>
                    <w:div w:id="656693748">
                      <w:marLeft w:val="0"/>
                      <w:marRight w:val="0"/>
                      <w:marTop w:val="0"/>
                      <w:marBottom w:val="0"/>
                      <w:divBdr>
                        <w:top w:val="single" w:sz="2" w:space="0" w:color="auto"/>
                        <w:left w:val="single" w:sz="2" w:space="2" w:color="auto"/>
                        <w:bottom w:val="single" w:sz="2" w:space="0" w:color="auto"/>
                        <w:right w:val="single" w:sz="2" w:space="2" w:color="auto"/>
                      </w:divBdr>
                      <w:divsChild>
                        <w:div w:id="770228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890527130">
          <w:marLeft w:val="0"/>
          <w:marRight w:val="0"/>
          <w:marTop w:val="450"/>
          <w:marBottom w:val="240"/>
          <w:divBdr>
            <w:top w:val="single" w:sz="2" w:space="0" w:color="auto"/>
            <w:left w:val="single" w:sz="2" w:space="0" w:color="auto"/>
            <w:bottom w:val="single" w:sz="2" w:space="0" w:color="auto"/>
            <w:right w:val="single" w:sz="2" w:space="0" w:color="auto"/>
          </w:divBdr>
        </w:div>
        <w:div w:id="723407123">
          <w:marLeft w:val="0"/>
          <w:marRight w:val="0"/>
          <w:marTop w:val="120"/>
          <w:marBottom w:val="120"/>
          <w:divBdr>
            <w:top w:val="single" w:sz="2" w:space="0" w:color="auto"/>
            <w:left w:val="single" w:sz="2" w:space="0" w:color="auto"/>
            <w:bottom w:val="single" w:sz="2" w:space="0" w:color="auto"/>
            <w:right w:val="single" w:sz="2" w:space="0" w:color="auto"/>
          </w:divBdr>
        </w:div>
        <w:div w:id="1800565739">
          <w:marLeft w:val="0"/>
          <w:marRight w:val="0"/>
          <w:marTop w:val="120"/>
          <w:marBottom w:val="120"/>
          <w:divBdr>
            <w:top w:val="single" w:sz="2" w:space="0" w:color="auto"/>
            <w:left w:val="single" w:sz="2" w:space="0" w:color="auto"/>
            <w:bottom w:val="single" w:sz="2" w:space="0" w:color="auto"/>
            <w:right w:val="single" w:sz="2" w:space="0" w:color="auto"/>
          </w:divBdr>
          <w:divsChild>
            <w:div w:id="2097048696">
              <w:marLeft w:val="0"/>
              <w:marRight w:val="0"/>
              <w:marTop w:val="0"/>
              <w:marBottom w:val="0"/>
              <w:divBdr>
                <w:top w:val="single" w:sz="2" w:space="0" w:color="auto"/>
                <w:left w:val="single" w:sz="2" w:space="1" w:color="auto"/>
                <w:bottom w:val="single" w:sz="2" w:space="0" w:color="auto"/>
                <w:right w:val="single" w:sz="2" w:space="1" w:color="auto"/>
              </w:divBdr>
              <w:divsChild>
                <w:div w:id="394939634">
                  <w:marLeft w:val="0"/>
                  <w:marRight w:val="0"/>
                  <w:marTop w:val="0"/>
                  <w:marBottom w:val="0"/>
                  <w:divBdr>
                    <w:top w:val="single" w:sz="2" w:space="0" w:color="auto"/>
                    <w:left w:val="single" w:sz="2" w:space="0" w:color="auto"/>
                    <w:bottom w:val="single" w:sz="2" w:space="0" w:color="auto"/>
                    <w:right w:val="single" w:sz="2" w:space="0" w:color="auto"/>
                  </w:divBdr>
                  <w:divsChild>
                    <w:div w:id="1880705663">
                      <w:marLeft w:val="0"/>
                      <w:marRight w:val="0"/>
                      <w:marTop w:val="0"/>
                      <w:marBottom w:val="0"/>
                      <w:divBdr>
                        <w:top w:val="single" w:sz="2" w:space="0" w:color="auto"/>
                        <w:left w:val="single" w:sz="2" w:space="2" w:color="auto"/>
                        <w:bottom w:val="single" w:sz="2" w:space="0" w:color="auto"/>
                        <w:right w:val="single" w:sz="2" w:space="2" w:color="auto"/>
                      </w:divBdr>
                      <w:divsChild>
                        <w:div w:id="108399109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8349948">
              <w:marLeft w:val="0"/>
              <w:marRight w:val="0"/>
              <w:marTop w:val="0"/>
              <w:marBottom w:val="0"/>
              <w:divBdr>
                <w:top w:val="single" w:sz="2" w:space="0" w:color="auto"/>
                <w:left w:val="single" w:sz="2" w:space="1" w:color="auto"/>
                <w:bottom w:val="single" w:sz="2" w:space="0" w:color="auto"/>
                <w:right w:val="single" w:sz="2" w:space="1" w:color="auto"/>
              </w:divBdr>
              <w:divsChild>
                <w:div w:id="1568496703">
                  <w:marLeft w:val="0"/>
                  <w:marRight w:val="0"/>
                  <w:marTop w:val="0"/>
                  <w:marBottom w:val="0"/>
                  <w:divBdr>
                    <w:top w:val="single" w:sz="2" w:space="0" w:color="auto"/>
                    <w:left w:val="single" w:sz="2" w:space="0" w:color="auto"/>
                    <w:bottom w:val="single" w:sz="2" w:space="0" w:color="auto"/>
                    <w:right w:val="single" w:sz="2" w:space="0" w:color="auto"/>
                  </w:divBdr>
                  <w:divsChild>
                    <w:div w:id="77755719">
                      <w:marLeft w:val="0"/>
                      <w:marRight w:val="0"/>
                      <w:marTop w:val="0"/>
                      <w:marBottom w:val="0"/>
                      <w:divBdr>
                        <w:top w:val="single" w:sz="2" w:space="0" w:color="auto"/>
                        <w:left w:val="single" w:sz="2" w:space="2" w:color="auto"/>
                        <w:bottom w:val="single" w:sz="2" w:space="0" w:color="auto"/>
                        <w:right w:val="single" w:sz="2" w:space="2" w:color="auto"/>
                      </w:divBdr>
                      <w:divsChild>
                        <w:div w:id="15025074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123117817">
          <w:marLeft w:val="0"/>
          <w:marRight w:val="0"/>
          <w:marTop w:val="120"/>
          <w:marBottom w:val="120"/>
          <w:divBdr>
            <w:top w:val="single" w:sz="2" w:space="0" w:color="auto"/>
            <w:left w:val="single" w:sz="2" w:space="0" w:color="auto"/>
            <w:bottom w:val="single" w:sz="2" w:space="0" w:color="auto"/>
            <w:right w:val="single" w:sz="2" w:space="0" w:color="auto"/>
          </w:divBdr>
          <w:divsChild>
            <w:div w:id="1084297449">
              <w:marLeft w:val="0"/>
              <w:marRight w:val="0"/>
              <w:marTop w:val="0"/>
              <w:marBottom w:val="0"/>
              <w:divBdr>
                <w:top w:val="single" w:sz="2" w:space="0" w:color="auto"/>
                <w:left w:val="single" w:sz="2" w:space="1" w:color="auto"/>
                <w:bottom w:val="single" w:sz="2" w:space="0" w:color="auto"/>
                <w:right w:val="single" w:sz="2" w:space="1" w:color="auto"/>
              </w:divBdr>
              <w:divsChild>
                <w:div w:id="1569488786">
                  <w:marLeft w:val="0"/>
                  <w:marRight w:val="0"/>
                  <w:marTop w:val="0"/>
                  <w:marBottom w:val="0"/>
                  <w:divBdr>
                    <w:top w:val="single" w:sz="2" w:space="0" w:color="auto"/>
                    <w:left w:val="single" w:sz="2" w:space="0" w:color="auto"/>
                    <w:bottom w:val="single" w:sz="2" w:space="0" w:color="auto"/>
                    <w:right w:val="single" w:sz="2" w:space="0" w:color="auto"/>
                  </w:divBdr>
                  <w:divsChild>
                    <w:div w:id="296423564">
                      <w:marLeft w:val="0"/>
                      <w:marRight w:val="0"/>
                      <w:marTop w:val="0"/>
                      <w:marBottom w:val="0"/>
                      <w:divBdr>
                        <w:top w:val="single" w:sz="2" w:space="0" w:color="auto"/>
                        <w:left w:val="single" w:sz="2" w:space="2" w:color="auto"/>
                        <w:bottom w:val="single" w:sz="2" w:space="0" w:color="auto"/>
                        <w:right w:val="single" w:sz="2" w:space="2" w:color="auto"/>
                      </w:divBdr>
                      <w:divsChild>
                        <w:div w:id="17740162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00694321">
              <w:marLeft w:val="0"/>
              <w:marRight w:val="0"/>
              <w:marTop w:val="0"/>
              <w:marBottom w:val="0"/>
              <w:divBdr>
                <w:top w:val="single" w:sz="2" w:space="0" w:color="auto"/>
                <w:left w:val="single" w:sz="2" w:space="1" w:color="auto"/>
                <w:bottom w:val="single" w:sz="2" w:space="0" w:color="auto"/>
                <w:right w:val="single" w:sz="2" w:space="1" w:color="auto"/>
              </w:divBdr>
              <w:divsChild>
                <w:div w:id="1792746517">
                  <w:marLeft w:val="0"/>
                  <w:marRight w:val="0"/>
                  <w:marTop w:val="0"/>
                  <w:marBottom w:val="0"/>
                  <w:divBdr>
                    <w:top w:val="single" w:sz="2" w:space="0" w:color="auto"/>
                    <w:left w:val="single" w:sz="2" w:space="0" w:color="auto"/>
                    <w:bottom w:val="single" w:sz="2" w:space="0" w:color="auto"/>
                    <w:right w:val="single" w:sz="2" w:space="0" w:color="auto"/>
                  </w:divBdr>
                  <w:divsChild>
                    <w:div w:id="2087215694">
                      <w:marLeft w:val="0"/>
                      <w:marRight w:val="0"/>
                      <w:marTop w:val="0"/>
                      <w:marBottom w:val="0"/>
                      <w:divBdr>
                        <w:top w:val="single" w:sz="2" w:space="0" w:color="auto"/>
                        <w:left w:val="single" w:sz="2" w:space="2" w:color="auto"/>
                        <w:bottom w:val="single" w:sz="2" w:space="0" w:color="auto"/>
                        <w:right w:val="single" w:sz="2" w:space="2" w:color="auto"/>
                      </w:divBdr>
                      <w:divsChild>
                        <w:div w:id="10394726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02666926">
          <w:marLeft w:val="0"/>
          <w:marRight w:val="0"/>
          <w:marTop w:val="120"/>
          <w:marBottom w:val="120"/>
          <w:divBdr>
            <w:top w:val="single" w:sz="2" w:space="0" w:color="auto"/>
            <w:left w:val="single" w:sz="2" w:space="0" w:color="auto"/>
            <w:bottom w:val="single" w:sz="2" w:space="0" w:color="auto"/>
            <w:right w:val="single" w:sz="2" w:space="0" w:color="auto"/>
          </w:divBdr>
        </w:div>
        <w:div w:id="1569344661">
          <w:marLeft w:val="0"/>
          <w:marRight w:val="0"/>
          <w:marTop w:val="450"/>
          <w:marBottom w:val="240"/>
          <w:divBdr>
            <w:top w:val="single" w:sz="2" w:space="0" w:color="auto"/>
            <w:left w:val="single" w:sz="2" w:space="0" w:color="auto"/>
            <w:bottom w:val="single" w:sz="2" w:space="0" w:color="auto"/>
            <w:right w:val="single" w:sz="2" w:space="0" w:color="auto"/>
          </w:divBdr>
        </w:div>
        <w:div w:id="1378050169">
          <w:marLeft w:val="0"/>
          <w:marRight w:val="0"/>
          <w:marTop w:val="120"/>
          <w:marBottom w:val="120"/>
          <w:divBdr>
            <w:top w:val="single" w:sz="2" w:space="0" w:color="auto"/>
            <w:left w:val="single" w:sz="2" w:space="0" w:color="auto"/>
            <w:bottom w:val="single" w:sz="2" w:space="0" w:color="auto"/>
            <w:right w:val="single" w:sz="2" w:space="0" w:color="auto"/>
          </w:divBdr>
        </w:div>
        <w:div w:id="231625608">
          <w:marLeft w:val="0"/>
          <w:marRight w:val="0"/>
          <w:marTop w:val="120"/>
          <w:marBottom w:val="120"/>
          <w:divBdr>
            <w:top w:val="single" w:sz="2" w:space="0" w:color="auto"/>
            <w:left w:val="single" w:sz="2" w:space="0" w:color="auto"/>
            <w:bottom w:val="single" w:sz="2" w:space="0" w:color="auto"/>
            <w:right w:val="single" w:sz="2" w:space="0" w:color="auto"/>
          </w:divBdr>
        </w:div>
      </w:divsChild>
    </w:div>
    <w:div w:id="545684638">
      <w:bodyDiv w:val="1"/>
      <w:marLeft w:val="0"/>
      <w:marRight w:val="0"/>
      <w:marTop w:val="0"/>
      <w:marBottom w:val="0"/>
      <w:divBdr>
        <w:top w:val="none" w:sz="0" w:space="0" w:color="auto"/>
        <w:left w:val="none" w:sz="0" w:space="0" w:color="auto"/>
        <w:bottom w:val="none" w:sz="0" w:space="0" w:color="auto"/>
        <w:right w:val="none" w:sz="0" w:space="0" w:color="auto"/>
      </w:divBdr>
      <w:divsChild>
        <w:div w:id="1046685866">
          <w:marLeft w:val="0"/>
          <w:marRight w:val="0"/>
          <w:marTop w:val="0"/>
          <w:marBottom w:val="0"/>
          <w:divBdr>
            <w:top w:val="none" w:sz="0" w:space="0" w:color="auto"/>
            <w:left w:val="none" w:sz="0" w:space="0" w:color="auto"/>
            <w:bottom w:val="none" w:sz="0" w:space="0" w:color="auto"/>
            <w:right w:val="none" w:sz="0" w:space="0" w:color="auto"/>
          </w:divBdr>
          <w:divsChild>
            <w:div w:id="1380981310">
              <w:marLeft w:val="0"/>
              <w:marRight w:val="0"/>
              <w:marTop w:val="0"/>
              <w:marBottom w:val="0"/>
              <w:divBdr>
                <w:top w:val="none" w:sz="0" w:space="0" w:color="auto"/>
                <w:left w:val="none" w:sz="0" w:space="0" w:color="auto"/>
                <w:bottom w:val="none" w:sz="0" w:space="0" w:color="auto"/>
                <w:right w:val="none" w:sz="0" w:space="0" w:color="auto"/>
              </w:divBdr>
              <w:divsChild>
                <w:div w:id="1396976508">
                  <w:marLeft w:val="0"/>
                  <w:marRight w:val="0"/>
                  <w:marTop w:val="0"/>
                  <w:marBottom w:val="0"/>
                  <w:divBdr>
                    <w:top w:val="none" w:sz="0" w:space="0" w:color="auto"/>
                    <w:left w:val="none" w:sz="0" w:space="0" w:color="auto"/>
                    <w:bottom w:val="none" w:sz="0" w:space="0" w:color="auto"/>
                    <w:right w:val="none" w:sz="0" w:space="0" w:color="auto"/>
                  </w:divBdr>
                  <w:divsChild>
                    <w:div w:id="2103991041">
                      <w:marLeft w:val="0"/>
                      <w:marRight w:val="0"/>
                      <w:marTop w:val="0"/>
                      <w:marBottom w:val="0"/>
                      <w:divBdr>
                        <w:top w:val="none" w:sz="0" w:space="0" w:color="auto"/>
                        <w:left w:val="none" w:sz="0" w:space="0" w:color="auto"/>
                        <w:bottom w:val="none" w:sz="0" w:space="0" w:color="auto"/>
                        <w:right w:val="none" w:sz="0" w:space="0" w:color="auto"/>
                      </w:divBdr>
                      <w:divsChild>
                        <w:div w:id="441536014">
                          <w:marLeft w:val="0"/>
                          <w:marRight w:val="0"/>
                          <w:marTop w:val="0"/>
                          <w:marBottom w:val="0"/>
                          <w:divBdr>
                            <w:top w:val="none" w:sz="0" w:space="0" w:color="auto"/>
                            <w:left w:val="none" w:sz="0" w:space="0" w:color="auto"/>
                            <w:bottom w:val="none" w:sz="0" w:space="0" w:color="auto"/>
                            <w:right w:val="none" w:sz="0" w:space="0" w:color="auto"/>
                          </w:divBdr>
                          <w:divsChild>
                            <w:div w:id="994917854">
                              <w:marLeft w:val="0"/>
                              <w:marRight w:val="0"/>
                              <w:marTop w:val="0"/>
                              <w:marBottom w:val="0"/>
                              <w:divBdr>
                                <w:top w:val="none" w:sz="0" w:space="0" w:color="auto"/>
                                <w:left w:val="none" w:sz="0" w:space="0" w:color="auto"/>
                                <w:bottom w:val="none" w:sz="0" w:space="0" w:color="auto"/>
                                <w:right w:val="none" w:sz="0" w:space="0" w:color="auto"/>
                              </w:divBdr>
                              <w:divsChild>
                                <w:div w:id="560797939">
                                  <w:marLeft w:val="0"/>
                                  <w:marRight w:val="0"/>
                                  <w:marTop w:val="0"/>
                                  <w:marBottom w:val="0"/>
                                  <w:divBdr>
                                    <w:top w:val="none" w:sz="0" w:space="0" w:color="auto"/>
                                    <w:left w:val="none" w:sz="0" w:space="0" w:color="auto"/>
                                    <w:bottom w:val="none" w:sz="0" w:space="0" w:color="auto"/>
                                    <w:right w:val="none" w:sz="0" w:space="0" w:color="auto"/>
                                  </w:divBdr>
                                  <w:divsChild>
                                    <w:div w:id="771096937">
                                      <w:marLeft w:val="0"/>
                                      <w:marRight w:val="0"/>
                                      <w:marTop w:val="0"/>
                                      <w:marBottom w:val="0"/>
                                      <w:divBdr>
                                        <w:top w:val="none" w:sz="0" w:space="0" w:color="auto"/>
                                        <w:left w:val="none" w:sz="0" w:space="0" w:color="auto"/>
                                        <w:bottom w:val="none" w:sz="0" w:space="0" w:color="auto"/>
                                        <w:right w:val="none" w:sz="0" w:space="0" w:color="auto"/>
                                      </w:divBdr>
                                      <w:divsChild>
                                        <w:div w:id="1635063714">
                                          <w:marLeft w:val="0"/>
                                          <w:marRight w:val="0"/>
                                          <w:marTop w:val="0"/>
                                          <w:marBottom w:val="0"/>
                                          <w:divBdr>
                                            <w:top w:val="none" w:sz="0" w:space="0" w:color="auto"/>
                                            <w:left w:val="none" w:sz="0" w:space="0" w:color="auto"/>
                                            <w:bottom w:val="none" w:sz="0" w:space="0" w:color="auto"/>
                                            <w:right w:val="none" w:sz="0" w:space="0" w:color="auto"/>
                                          </w:divBdr>
                                          <w:divsChild>
                                            <w:div w:id="1536968832">
                                              <w:marLeft w:val="0"/>
                                              <w:marRight w:val="0"/>
                                              <w:marTop w:val="0"/>
                                              <w:marBottom w:val="0"/>
                                              <w:divBdr>
                                                <w:top w:val="none" w:sz="0" w:space="0" w:color="auto"/>
                                                <w:left w:val="none" w:sz="0" w:space="0" w:color="auto"/>
                                                <w:bottom w:val="none" w:sz="0" w:space="0" w:color="auto"/>
                                                <w:right w:val="none" w:sz="0" w:space="0" w:color="auto"/>
                                              </w:divBdr>
                                              <w:divsChild>
                                                <w:div w:id="236323629">
                                                  <w:marLeft w:val="0"/>
                                                  <w:marRight w:val="0"/>
                                                  <w:marTop w:val="0"/>
                                                  <w:marBottom w:val="0"/>
                                                  <w:divBdr>
                                                    <w:top w:val="none" w:sz="0" w:space="0" w:color="auto"/>
                                                    <w:left w:val="none" w:sz="0" w:space="0" w:color="auto"/>
                                                    <w:bottom w:val="none" w:sz="0" w:space="0" w:color="auto"/>
                                                    <w:right w:val="none" w:sz="0" w:space="0" w:color="auto"/>
                                                  </w:divBdr>
                                                  <w:divsChild>
                                                    <w:div w:id="2010139427">
                                                      <w:marLeft w:val="0"/>
                                                      <w:marRight w:val="0"/>
                                                      <w:marTop w:val="0"/>
                                                      <w:marBottom w:val="0"/>
                                                      <w:divBdr>
                                                        <w:top w:val="none" w:sz="0" w:space="0" w:color="auto"/>
                                                        <w:left w:val="none" w:sz="0" w:space="0" w:color="auto"/>
                                                        <w:bottom w:val="none" w:sz="0" w:space="0" w:color="auto"/>
                                                        <w:right w:val="none" w:sz="0" w:space="0" w:color="auto"/>
                                                      </w:divBdr>
                                                      <w:divsChild>
                                                        <w:div w:id="88816310">
                                                          <w:marLeft w:val="0"/>
                                                          <w:marRight w:val="0"/>
                                                          <w:marTop w:val="0"/>
                                                          <w:marBottom w:val="0"/>
                                                          <w:divBdr>
                                                            <w:top w:val="none" w:sz="0" w:space="0" w:color="auto"/>
                                                            <w:left w:val="none" w:sz="0" w:space="0" w:color="auto"/>
                                                            <w:bottom w:val="none" w:sz="0" w:space="0" w:color="auto"/>
                                                            <w:right w:val="none" w:sz="0" w:space="0" w:color="auto"/>
                                                          </w:divBdr>
                                                          <w:divsChild>
                                                            <w:div w:id="71253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5348912">
      <w:bodyDiv w:val="1"/>
      <w:marLeft w:val="0"/>
      <w:marRight w:val="0"/>
      <w:marTop w:val="0"/>
      <w:marBottom w:val="0"/>
      <w:divBdr>
        <w:top w:val="none" w:sz="0" w:space="0" w:color="auto"/>
        <w:left w:val="none" w:sz="0" w:space="0" w:color="auto"/>
        <w:bottom w:val="none" w:sz="0" w:space="0" w:color="auto"/>
        <w:right w:val="none" w:sz="0" w:space="0" w:color="auto"/>
      </w:divBdr>
    </w:div>
    <w:div w:id="719863179">
      <w:bodyDiv w:val="1"/>
      <w:marLeft w:val="0"/>
      <w:marRight w:val="0"/>
      <w:marTop w:val="0"/>
      <w:marBottom w:val="0"/>
      <w:divBdr>
        <w:top w:val="none" w:sz="0" w:space="0" w:color="auto"/>
        <w:left w:val="none" w:sz="0" w:space="0" w:color="auto"/>
        <w:bottom w:val="none" w:sz="0" w:space="0" w:color="auto"/>
        <w:right w:val="none" w:sz="0" w:space="0" w:color="auto"/>
      </w:divBdr>
    </w:div>
    <w:div w:id="720985399">
      <w:bodyDiv w:val="1"/>
      <w:marLeft w:val="0"/>
      <w:marRight w:val="0"/>
      <w:marTop w:val="0"/>
      <w:marBottom w:val="0"/>
      <w:divBdr>
        <w:top w:val="none" w:sz="0" w:space="0" w:color="auto"/>
        <w:left w:val="none" w:sz="0" w:space="0" w:color="auto"/>
        <w:bottom w:val="none" w:sz="0" w:space="0" w:color="auto"/>
        <w:right w:val="none" w:sz="0" w:space="0" w:color="auto"/>
      </w:divBdr>
      <w:divsChild>
        <w:div w:id="680164921">
          <w:marLeft w:val="0"/>
          <w:marRight w:val="0"/>
          <w:marTop w:val="0"/>
          <w:marBottom w:val="0"/>
          <w:divBdr>
            <w:top w:val="none" w:sz="0" w:space="0" w:color="auto"/>
            <w:left w:val="none" w:sz="0" w:space="0" w:color="auto"/>
            <w:bottom w:val="none" w:sz="0" w:space="0" w:color="auto"/>
            <w:right w:val="none" w:sz="0" w:space="0" w:color="auto"/>
          </w:divBdr>
        </w:div>
        <w:div w:id="1141967676">
          <w:marLeft w:val="0"/>
          <w:marRight w:val="0"/>
          <w:marTop w:val="0"/>
          <w:marBottom w:val="0"/>
          <w:divBdr>
            <w:top w:val="none" w:sz="0" w:space="0" w:color="auto"/>
            <w:left w:val="none" w:sz="0" w:space="0" w:color="auto"/>
            <w:bottom w:val="none" w:sz="0" w:space="0" w:color="auto"/>
            <w:right w:val="none" w:sz="0" w:space="0" w:color="auto"/>
          </w:divBdr>
        </w:div>
        <w:div w:id="1125998872">
          <w:marLeft w:val="0"/>
          <w:marRight w:val="0"/>
          <w:marTop w:val="0"/>
          <w:marBottom w:val="0"/>
          <w:divBdr>
            <w:top w:val="none" w:sz="0" w:space="0" w:color="auto"/>
            <w:left w:val="none" w:sz="0" w:space="0" w:color="auto"/>
            <w:bottom w:val="none" w:sz="0" w:space="0" w:color="auto"/>
            <w:right w:val="none" w:sz="0" w:space="0" w:color="auto"/>
          </w:divBdr>
        </w:div>
        <w:div w:id="811217313">
          <w:marLeft w:val="0"/>
          <w:marRight w:val="0"/>
          <w:marTop w:val="0"/>
          <w:marBottom w:val="0"/>
          <w:divBdr>
            <w:top w:val="none" w:sz="0" w:space="0" w:color="auto"/>
            <w:left w:val="none" w:sz="0" w:space="0" w:color="auto"/>
            <w:bottom w:val="none" w:sz="0" w:space="0" w:color="auto"/>
            <w:right w:val="none" w:sz="0" w:space="0" w:color="auto"/>
          </w:divBdr>
        </w:div>
      </w:divsChild>
    </w:div>
    <w:div w:id="800729358">
      <w:bodyDiv w:val="1"/>
      <w:marLeft w:val="0"/>
      <w:marRight w:val="0"/>
      <w:marTop w:val="0"/>
      <w:marBottom w:val="0"/>
      <w:divBdr>
        <w:top w:val="none" w:sz="0" w:space="0" w:color="auto"/>
        <w:left w:val="none" w:sz="0" w:space="0" w:color="auto"/>
        <w:bottom w:val="none" w:sz="0" w:space="0" w:color="auto"/>
        <w:right w:val="none" w:sz="0" w:space="0" w:color="auto"/>
      </w:divBdr>
      <w:divsChild>
        <w:div w:id="814906727">
          <w:marLeft w:val="0"/>
          <w:marRight w:val="0"/>
          <w:marTop w:val="0"/>
          <w:marBottom w:val="0"/>
          <w:divBdr>
            <w:top w:val="none" w:sz="0" w:space="0" w:color="auto"/>
            <w:left w:val="none" w:sz="0" w:space="0" w:color="auto"/>
            <w:bottom w:val="none" w:sz="0" w:space="0" w:color="auto"/>
            <w:right w:val="none" w:sz="0" w:space="0" w:color="auto"/>
          </w:divBdr>
        </w:div>
        <w:div w:id="372579106">
          <w:marLeft w:val="0"/>
          <w:marRight w:val="0"/>
          <w:marTop w:val="0"/>
          <w:marBottom w:val="0"/>
          <w:divBdr>
            <w:top w:val="none" w:sz="0" w:space="0" w:color="auto"/>
            <w:left w:val="none" w:sz="0" w:space="0" w:color="auto"/>
            <w:bottom w:val="none" w:sz="0" w:space="0" w:color="auto"/>
            <w:right w:val="none" w:sz="0" w:space="0" w:color="auto"/>
          </w:divBdr>
        </w:div>
        <w:div w:id="172258387">
          <w:marLeft w:val="0"/>
          <w:marRight w:val="0"/>
          <w:marTop w:val="0"/>
          <w:marBottom w:val="0"/>
          <w:divBdr>
            <w:top w:val="none" w:sz="0" w:space="0" w:color="auto"/>
            <w:left w:val="none" w:sz="0" w:space="0" w:color="auto"/>
            <w:bottom w:val="none" w:sz="0" w:space="0" w:color="auto"/>
            <w:right w:val="none" w:sz="0" w:space="0" w:color="auto"/>
          </w:divBdr>
        </w:div>
      </w:divsChild>
    </w:div>
    <w:div w:id="831527486">
      <w:bodyDiv w:val="1"/>
      <w:marLeft w:val="0"/>
      <w:marRight w:val="0"/>
      <w:marTop w:val="0"/>
      <w:marBottom w:val="0"/>
      <w:divBdr>
        <w:top w:val="none" w:sz="0" w:space="0" w:color="auto"/>
        <w:left w:val="none" w:sz="0" w:space="0" w:color="auto"/>
        <w:bottom w:val="none" w:sz="0" w:space="0" w:color="auto"/>
        <w:right w:val="none" w:sz="0" w:space="0" w:color="auto"/>
      </w:divBdr>
      <w:divsChild>
        <w:div w:id="506019862">
          <w:marLeft w:val="0"/>
          <w:marRight w:val="0"/>
          <w:marTop w:val="0"/>
          <w:marBottom w:val="0"/>
          <w:divBdr>
            <w:top w:val="none" w:sz="0" w:space="0" w:color="auto"/>
            <w:left w:val="none" w:sz="0" w:space="0" w:color="auto"/>
            <w:bottom w:val="none" w:sz="0" w:space="0" w:color="auto"/>
            <w:right w:val="none" w:sz="0" w:space="0" w:color="auto"/>
          </w:divBdr>
          <w:divsChild>
            <w:div w:id="1097098318">
              <w:marLeft w:val="0"/>
              <w:marRight w:val="0"/>
              <w:marTop w:val="0"/>
              <w:marBottom w:val="0"/>
              <w:divBdr>
                <w:top w:val="none" w:sz="0" w:space="0" w:color="auto"/>
                <w:left w:val="none" w:sz="0" w:space="0" w:color="auto"/>
                <w:bottom w:val="none" w:sz="0" w:space="0" w:color="auto"/>
                <w:right w:val="none" w:sz="0" w:space="0" w:color="auto"/>
              </w:divBdr>
              <w:divsChild>
                <w:div w:id="1152941804">
                  <w:marLeft w:val="0"/>
                  <w:marRight w:val="0"/>
                  <w:marTop w:val="0"/>
                  <w:marBottom w:val="0"/>
                  <w:divBdr>
                    <w:top w:val="none" w:sz="0" w:space="0" w:color="auto"/>
                    <w:left w:val="none" w:sz="0" w:space="0" w:color="auto"/>
                    <w:bottom w:val="none" w:sz="0" w:space="0" w:color="auto"/>
                    <w:right w:val="none" w:sz="0" w:space="0" w:color="auto"/>
                  </w:divBdr>
                  <w:divsChild>
                    <w:div w:id="1822690140">
                      <w:marLeft w:val="0"/>
                      <w:marRight w:val="0"/>
                      <w:marTop w:val="0"/>
                      <w:marBottom w:val="0"/>
                      <w:divBdr>
                        <w:top w:val="none" w:sz="0" w:space="0" w:color="auto"/>
                        <w:left w:val="none" w:sz="0" w:space="0" w:color="auto"/>
                        <w:bottom w:val="none" w:sz="0" w:space="0" w:color="auto"/>
                        <w:right w:val="none" w:sz="0" w:space="0" w:color="auto"/>
                      </w:divBdr>
                      <w:divsChild>
                        <w:div w:id="1155343092">
                          <w:marLeft w:val="0"/>
                          <w:marRight w:val="0"/>
                          <w:marTop w:val="0"/>
                          <w:marBottom w:val="0"/>
                          <w:divBdr>
                            <w:top w:val="none" w:sz="0" w:space="0" w:color="auto"/>
                            <w:left w:val="none" w:sz="0" w:space="0" w:color="auto"/>
                            <w:bottom w:val="none" w:sz="0" w:space="0" w:color="auto"/>
                            <w:right w:val="none" w:sz="0" w:space="0" w:color="auto"/>
                          </w:divBdr>
                          <w:divsChild>
                            <w:div w:id="2116902350">
                              <w:marLeft w:val="0"/>
                              <w:marRight w:val="0"/>
                              <w:marTop w:val="0"/>
                              <w:marBottom w:val="0"/>
                              <w:divBdr>
                                <w:top w:val="none" w:sz="0" w:space="0" w:color="auto"/>
                                <w:left w:val="none" w:sz="0" w:space="0" w:color="auto"/>
                                <w:bottom w:val="none" w:sz="0" w:space="0" w:color="auto"/>
                                <w:right w:val="none" w:sz="0" w:space="0" w:color="auto"/>
                              </w:divBdr>
                              <w:divsChild>
                                <w:div w:id="1228413553">
                                  <w:marLeft w:val="0"/>
                                  <w:marRight w:val="0"/>
                                  <w:marTop w:val="0"/>
                                  <w:marBottom w:val="0"/>
                                  <w:divBdr>
                                    <w:top w:val="none" w:sz="0" w:space="0" w:color="auto"/>
                                    <w:left w:val="none" w:sz="0" w:space="0" w:color="auto"/>
                                    <w:bottom w:val="none" w:sz="0" w:space="0" w:color="auto"/>
                                    <w:right w:val="none" w:sz="0" w:space="0" w:color="auto"/>
                                  </w:divBdr>
                                  <w:divsChild>
                                    <w:div w:id="1876887534">
                                      <w:marLeft w:val="0"/>
                                      <w:marRight w:val="0"/>
                                      <w:marTop w:val="0"/>
                                      <w:marBottom w:val="0"/>
                                      <w:divBdr>
                                        <w:top w:val="none" w:sz="0" w:space="0" w:color="auto"/>
                                        <w:left w:val="none" w:sz="0" w:space="0" w:color="auto"/>
                                        <w:bottom w:val="none" w:sz="0" w:space="0" w:color="auto"/>
                                        <w:right w:val="none" w:sz="0" w:space="0" w:color="auto"/>
                                      </w:divBdr>
                                      <w:divsChild>
                                        <w:div w:id="2077512419">
                                          <w:marLeft w:val="0"/>
                                          <w:marRight w:val="0"/>
                                          <w:marTop w:val="0"/>
                                          <w:marBottom w:val="0"/>
                                          <w:divBdr>
                                            <w:top w:val="none" w:sz="0" w:space="0" w:color="auto"/>
                                            <w:left w:val="none" w:sz="0" w:space="0" w:color="auto"/>
                                            <w:bottom w:val="none" w:sz="0" w:space="0" w:color="auto"/>
                                            <w:right w:val="none" w:sz="0" w:space="0" w:color="auto"/>
                                          </w:divBdr>
                                          <w:divsChild>
                                            <w:div w:id="2051223138">
                                              <w:marLeft w:val="0"/>
                                              <w:marRight w:val="0"/>
                                              <w:marTop w:val="0"/>
                                              <w:marBottom w:val="0"/>
                                              <w:divBdr>
                                                <w:top w:val="none" w:sz="0" w:space="0" w:color="auto"/>
                                                <w:left w:val="none" w:sz="0" w:space="0" w:color="auto"/>
                                                <w:bottom w:val="none" w:sz="0" w:space="0" w:color="auto"/>
                                                <w:right w:val="none" w:sz="0" w:space="0" w:color="auto"/>
                                              </w:divBdr>
                                              <w:divsChild>
                                                <w:div w:id="414321865">
                                                  <w:marLeft w:val="0"/>
                                                  <w:marRight w:val="0"/>
                                                  <w:marTop w:val="0"/>
                                                  <w:marBottom w:val="0"/>
                                                  <w:divBdr>
                                                    <w:top w:val="none" w:sz="0" w:space="0" w:color="auto"/>
                                                    <w:left w:val="none" w:sz="0" w:space="0" w:color="auto"/>
                                                    <w:bottom w:val="none" w:sz="0" w:space="0" w:color="auto"/>
                                                    <w:right w:val="none" w:sz="0" w:space="0" w:color="auto"/>
                                                  </w:divBdr>
                                                  <w:divsChild>
                                                    <w:div w:id="29695142">
                                                      <w:marLeft w:val="0"/>
                                                      <w:marRight w:val="0"/>
                                                      <w:marTop w:val="0"/>
                                                      <w:marBottom w:val="0"/>
                                                      <w:divBdr>
                                                        <w:top w:val="none" w:sz="0" w:space="0" w:color="auto"/>
                                                        <w:left w:val="none" w:sz="0" w:space="0" w:color="auto"/>
                                                        <w:bottom w:val="none" w:sz="0" w:space="0" w:color="auto"/>
                                                        <w:right w:val="none" w:sz="0" w:space="0" w:color="auto"/>
                                                      </w:divBdr>
                                                      <w:divsChild>
                                                        <w:div w:id="1428308953">
                                                          <w:marLeft w:val="0"/>
                                                          <w:marRight w:val="0"/>
                                                          <w:marTop w:val="0"/>
                                                          <w:marBottom w:val="0"/>
                                                          <w:divBdr>
                                                            <w:top w:val="none" w:sz="0" w:space="0" w:color="auto"/>
                                                            <w:left w:val="none" w:sz="0" w:space="0" w:color="auto"/>
                                                            <w:bottom w:val="none" w:sz="0" w:space="0" w:color="auto"/>
                                                            <w:right w:val="none" w:sz="0" w:space="0" w:color="auto"/>
                                                          </w:divBdr>
                                                          <w:divsChild>
                                                            <w:div w:id="194244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55002558">
      <w:bodyDiv w:val="1"/>
      <w:marLeft w:val="0"/>
      <w:marRight w:val="0"/>
      <w:marTop w:val="0"/>
      <w:marBottom w:val="0"/>
      <w:divBdr>
        <w:top w:val="none" w:sz="0" w:space="0" w:color="auto"/>
        <w:left w:val="none" w:sz="0" w:space="0" w:color="auto"/>
        <w:bottom w:val="none" w:sz="0" w:space="0" w:color="auto"/>
        <w:right w:val="none" w:sz="0" w:space="0" w:color="auto"/>
      </w:divBdr>
      <w:divsChild>
        <w:div w:id="1068381615">
          <w:marLeft w:val="0"/>
          <w:marRight w:val="0"/>
          <w:marTop w:val="0"/>
          <w:marBottom w:val="240"/>
          <w:divBdr>
            <w:top w:val="single" w:sz="2" w:space="0" w:color="auto"/>
            <w:left w:val="single" w:sz="2" w:space="0" w:color="auto"/>
            <w:bottom w:val="single" w:sz="2" w:space="0" w:color="auto"/>
            <w:right w:val="single" w:sz="2" w:space="0" w:color="auto"/>
          </w:divBdr>
        </w:div>
        <w:div w:id="1837570186">
          <w:marLeft w:val="0"/>
          <w:marRight w:val="0"/>
          <w:marTop w:val="120"/>
          <w:marBottom w:val="120"/>
          <w:divBdr>
            <w:top w:val="single" w:sz="2" w:space="0" w:color="auto"/>
            <w:left w:val="single" w:sz="2" w:space="0" w:color="auto"/>
            <w:bottom w:val="single" w:sz="2" w:space="0" w:color="auto"/>
            <w:right w:val="single" w:sz="2" w:space="0" w:color="auto"/>
          </w:divBdr>
        </w:div>
        <w:div w:id="729620123">
          <w:marLeft w:val="0"/>
          <w:marRight w:val="0"/>
          <w:marTop w:val="120"/>
          <w:marBottom w:val="120"/>
          <w:divBdr>
            <w:top w:val="single" w:sz="2" w:space="0" w:color="auto"/>
            <w:left w:val="single" w:sz="2" w:space="0" w:color="auto"/>
            <w:bottom w:val="single" w:sz="2" w:space="0" w:color="auto"/>
            <w:right w:val="single" w:sz="2" w:space="0" w:color="auto"/>
          </w:divBdr>
        </w:div>
        <w:div w:id="2146777693">
          <w:marLeft w:val="0"/>
          <w:marRight w:val="0"/>
          <w:marTop w:val="120"/>
          <w:marBottom w:val="120"/>
          <w:divBdr>
            <w:top w:val="single" w:sz="2" w:space="0" w:color="auto"/>
            <w:left w:val="single" w:sz="2" w:space="0" w:color="auto"/>
            <w:bottom w:val="single" w:sz="2" w:space="0" w:color="auto"/>
            <w:right w:val="single" w:sz="2" w:space="0" w:color="auto"/>
          </w:divBdr>
        </w:div>
        <w:div w:id="1018391832">
          <w:marLeft w:val="0"/>
          <w:marRight w:val="0"/>
          <w:marTop w:val="120"/>
          <w:marBottom w:val="120"/>
          <w:divBdr>
            <w:top w:val="single" w:sz="2" w:space="0" w:color="auto"/>
            <w:left w:val="single" w:sz="2" w:space="0" w:color="auto"/>
            <w:bottom w:val="single" w:sz="2" w:space="0" w:color="auto"/>
            <w:right w:val="single" w:sz="2" w:space="0" w:color="auto"/>
          </w:divBdr>
        </w:div>
        <w:div w:id="1756436644">
          <w:marLeft w:val="0"/>
          <w:marRight w:val="0"/>
          <w:marTop w:val="450"/>
          <w:marBottom w:val="240"/>
          <w:divBdr>
            <w:top w:val="single" w:sz="2" w:space="0" w:color="auto"/>
            <w:left w:val="single" w:sz="2" w:space="0" w:color="auto"/>
            <w:bottom w:val="single" w:sz="2" w:space="0" w:color="auto"/>
            <w:right w:val="single" w:sz="2" w:space="0" w:color="auto"/>
          </w:divBdr>
        </w:div>
        <w:div w:id="919562950">
          <w:marLeft w:val="0"/>
          <w:marRight w:val="0"/>
          <w:marTop w:val="120"/>
          <w:marBottom w:val="120"/>
          <w:divBdr>
            <w:top w:val="single" w:sz="2" w:space="0" w:color="auto"/>
            <w:left w:val="single" w:sz="2" w:space="0" w:color="auto"/>
            <w:bottom w:val="single" w:sz="2" w:space="0" w:color="auto"/>
            <w:right w:val="single" w:sz="2" w:space="0" w:color="auto"/>
          </w:divBdr>
          <w:divsChild>
            <w:div w:id="1113473981">
              <w:marLeft w:val="0"/>
              <w:marRight w:val="0"/>
              <w:marTop w:val="0"/>
              <w:marBottom w:val="0"/>
              <w:divBdr>
                <w:top w:val="single" w:sz="2" w:space="0" w:color="auto"/>
                <w:left w:val="single" w:sz="2" w:space="1" w:color="auto"/>
                <w:bottom w:val="single" w:sz="2" w:space="0" w:color="auto"/>
                <w:right w:val="single" w:sz="2" w:space="1" w:color="auto"/>
              </w:divBdr>
              <w:divsChild>
                <w:div w:id="251666176">
                  <w:marLeft w:val="0"/>
                  <w:marRight w:val="0"/>
                  <w:marTop w:val="0"/>
                  <w:marBottom w:val="0"/>
                  <w:divBdr>
                    <w:top w:val="single" w:sz="2" w:space="0" w:color="auto"/>
                    <w:left w:val="single" w:sz="2" w:space="0" w:color="auto"/>
                    <w:bottom w:val="single" w:sz="2" w:space="0" w:color="auto"/>
                    <w:right w:val="single" w:sz="2" w:space="0" w:color="auto"/>
                  </w:divBdr>
                  <w:divsChild>
                    <w:div w:id="1779176870">
                      <w:marLeft w:val="0"/>
                      <w:marRight w:val="0"/>
                      <w:marTop w:val="0"/>
                      <w:marBottom w:val="0"/>
                      <w:divBdr>
                        <w:top w:val="single" w:sz="2" w:space="0" w:color="auto"/>
                        <w:left w:val="single" w:sz="2" w:space="2" w:color="auto"/>
                        <w:bottom w:val="single" w:sz="2" w:space="0" w:color="auto"/>
                        <w:right w:val="single" w:sz="2" w:space="2" w:color="auto"/>
                      </w:divBdr>
                      <w:divsChild>
                        <w:div w:id="23305430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616909027">
          <w:marLeft w:val="0"/>
          <w:marRight w:val="0"/>
          <w:marTop w:val="120"/>
          <w:marBottom w:val="120"/>
          <w:divBdr>
            <w:top w:val="single" w:sz="2" w:space="0" w:color="auto"/>
            <w:left w:val="single" w:sz="2" w:space="0" w:color="auto"/>
            <w:bottom w:val="single" w:sz="2" w:space="0" w:color="auto"/>
            <w:right w:val="single" w:sz="2" w:space="0" w:color="auto"/>
          </w:divBdr>
          <w:divsChild>
            <w:div w:id="1638797492">
              <w:marLeft w:val="0"/>
              <w:marRight w:val="0"/>
              <w:marTop w:val="0"/>
              <w:marBottom w:val="0"/>
              <w:divBdr>
                <w:top w:val="single" w:sz="2" w:space="0" w:color="auto"/>
                <w:left w:val="single" w:sz="2" w:space="1" w:color="auto"/>
                <w:bottom w:val="single" w:sz="2" w:space="0" w:color="auto"/>
                <w:right w:val="single" w:sz="2" w:space="1" w:color="auto"/>
              </w:divBdr>
              <w:divsChild>
                <w:div w:id="1152673558">
                  <w:marLeft w:val="0"/>
                  <w:marRight w:val="0"/>
                  <w:marTop w:val="0"/>
                  <w:marBottom w:val="0"/>
                  <w:divBdr>
                    <w:top w:val="single" w:sz="2" w:space="0" w:color="auto"/>
                    <w:left w:val="single" w:sz="2" w:space="0" w:color="auto"/>
                    <w:bottom w:val="single" w:sz="2" w:space="0" w:color="auto"/>
                    <w:right w:val="single" w:sz="2" w:space="0" w:color="auto"/>
                  </w:divBdr>
                  <w:divsChild>
                    <w:div w:id="1044716895">
                      <w:marLeft w:val="0"/>
                      <w:marRight w:val="0"/>
                      <w:marTop w:val="0"/>
                      <w:marBottom w:val="0"/>
                      <w:divBdr>
                        <w:top w:val="single" w:sz="2" w:space="0" w:color="auto"/>
                        <w:left w:val="single" w:sz="2" w:space="2" w:color="auto"/>
                        <w:bottom w:val="single" w:sz="2" w:space="0" w:color="auto"/>
                        <w:right w:val="single" w:sz="2" w:space="2" w:color="auto"/>
                      </w:divBdr>
                      <w:divsChild>
                        <w:div w:id="8954761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119718335">
          <w:marLeft w:val="0"/>
          <w:marRight w:val="0"/>
          <w:marTop w:val="120"/>
          <w:marBottom w:val="120"/>
          <w:divBdr>
            <w:top w:val="single" w:sz="2" w:space="0" w:color="auto"/>
            <w:left w:val="single" w:sz="2" w:space="0" w:color="auto"/>
            <w:bottom w:val="single" w:sz="2" w:space="0" w:color="auto"/>
            <w:right w:val="single" w:sz="2" w:space="0" w:color="auto"/>
          </w:divBdr>
          <w:divsChild>
            <w:div w:id="1486974022">
              <w:marLeft w:val="0"/>
              <w:marRight w:val="0"/>
              <w:marTop w:val="0"/>
              <w:marBottom w:val="0"/>
              <w:divBdr>
                <w:top w:val="single" w:sz="2" w:space="0" w:color="auto"/>
                <w:left w:val="single" w:sz="2" w:space="1" w:color="auto"/>
                <w:bottom w:val="single" w:sz="2" w:space="0" w:color="auto"/>
                <w:right w:val="single" w:sz="2" w:space="1" w:color="auto"/>
              </w:divBdr>
              <w:divsChild>
                <w:div w:id="955677120">
                  <w:marLeft w:val="0"/>
                  <w:marRight w:val="0"/>
                  <w:marTop w:val="0"/>
                  <w:marBottom w:val="0"/>
                  <w:divBdr>
                    <w:top w:val="single" w:sz="2" w:space="0" w:color="auto"/>
                    <w:left w:val="single" w:sz="2" w:space="0" w:color="auto"/>
                    <w:bottom w:val="single" w:sz="2" w:space="0" w:color="auto"/>
                    <w:right w:val="single" w:sz="2" w:space="0" w:color="auto"/>
                  </w:divBdr>
                  <w:divsChild>
                    <w:div w:id="809441056">
                      <w:marLeft w:val="0"/>
                      <w:marRight w:val="0"/>
                      <w:marTop w:val="0"/>
                      <w:marBottom w:val="0"/>
                      <w:divBdr>
                        <w:top w:val="single" w:sz="2" w:space="0" w:color="auto"/>
                        <w:left w:val="single" w:sz="2" w:space="2" w:color="auto"/>
                        <w:bottom w:val="single" w:sz="2" w:space="0" w:color="auto"/>
                        <w:right w:val="single" w:sz="2" w:space="2" w:color="auto"/>
                      </w:divBdr>
                      <w:divsChild>
                        <w:div w:id="172374576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334000693">
              <w:marLeft w:val="0"/>
              <w:marRight w:val="0"/>
              <w:marTop w:val="0"/>
              <w:marBottom w:val="0"/>
              <w:divBdr>
                <w:top w:val="single" w:sz="2" w:space="0" w:color="auto"/>
                <w:left w:val="single" w:sz="2" w:space="1" w:color="auto"/>
                <w:bottom w:val="single" w:sz="2" w:space="0" w:color="auto"/>
                <w:right w:val="single" w:sz="2" w:space="1" w:color="auto"/>
              </w:divBdr>
              <w:divsChild>
                <w:div w:id="1836843359">
                  <w:marLeft w:val="0"/>
                  <w:marRight w:val="0"/>
                  <w:marTop w:val="0"/>
                  <w:marBottom w:val="0"/>
                  <w:divBdr>
                    <w:top w:val="single" w:sz="2" w:space="0" w:color="auto"/>
                    <w:left w:val="single" w:sz="2" w:space="0" w:color="auto"/>
                    <w:bottom w:val="single" w:sz="2" w:space="0" w:color="auto"/>
                    <w:right w:val="single" w:sz="2" w:space="0" w:color="auto"/>
                  </w:divBdr>
                  <w:divsChild>
                    <w:div w:id="939483489">
                      <w:marLeft w:val="0"/>
                      <w:marRight w:val="0"/>
                      <w:marTop w:val="0"/>
                      <w:marBottom w:val="0"/>
                      <w:divBdr>
                        <w:top w:val="single" w:sz="2" w:space="0" w:color="auto"/>
                        <w:left w:val="single" w:sz="2" w:space="2" w:color="auto"/>
                        <w:bottom w:val="single" w:sz="2" w:space="0" w:color="auto"/>
                        <w:right w:val="single" w:sz="2" w:space="2" w:color="auto"/>
                      </w:divBdr>
                      <w:divsChild>
                        <w:div w:id="194159960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61187658">
          <w:marLeft w:val="0"/>
          <w:marRight w:val="0"/>
          <w:marTop w:val="120"/>
          <w:marBottom w:val="120"/>
          <w:divBdr>
            <w:top w:val="single" w:sz="2" w:space="0" w:color="auto"/>
            <w:left w:val="single" w:sz="2" w:space="0" w:color="auto"/>
            <w:bottom w:val="single" w:sz="2" w:space="0" w:color="auto"/>
            <w:right w:val="single" w:sz="2" w:space="0" w:color="auto"/>
          </w:divBdr>
          <w:divsChild>
            <w:div w:id="214390596">
              <w:marLeft w:val="0"/>
              <w:marRight w:val="0"/>
              <w:marTop w:val="0"/>
              <w:marBottom w:val="0"/>
              <w:divBdr>
                <w:top w:val="single" w:sz="2" w:space="0" w:color="auto"/>
                <w:left w:val="single" w:sz="2" w:space="1" w:color="auto"/>
                <w:bottom w:val="single" w:sz="2" w:space="0" w:color="auto"/>
                <w:right w:val="single" w:sz="2" w:space="1" w:color="auto"/>
              </w:divBdr>
              <w:divsChild>
                <w:div w:id="454954946">
                  <w:marLeft w:val="0"/>
                  <w:marRight w:val="0"/>
                  <w:marTop w:val="0"/>
                  <w:marBottom w:val="0"/>
                  <w:divBdr>
                    <w:top w:val="single" w:sz="2" w:space="0" w:color="auto"/>
                    <w:left w:val="single" w:sz="2" w:space="0" w:color="auto"/>
                    <w:bottom w:val="single" w:sz="2" w:space="0" w:color="auto"/>
                    <w:right w:val="single" w:sz="2" w:space="0" w:color="auto"/>
                  </w:divBdr>
                  <w:divsChild>
                    <w:div w:id="2087066129">
                      <w:marLeft w:val="0"/>
                      <w:marRight w:val="0"/>
                      <w:marTop w:val="0"/>
                      <w:marBottom w:val="0"/>
                      <w:divBdr>
                        <w:top w:val="single" w:sz="2" w:space="0" w:color="auto"/>
                        <w:left w:val="single" w:sz="2" w:space="2" w:color="auto"/>
                        <w:bottom w:val="single" w:sz="2" w:space="0" w:color="auto"/>
                        <w:right w:val="single" w:sz="2" w:space="2" w:color="auto"/>
                      </w:divBdr>
                      <w:divsChild>
                        <w:div w:id="104714097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994213055">
          <w:marLeft w:val="0"/>
          <w:marRight w:val="0"/>
          <w:marTop w:val="120"/>
          <w:marBottom w:val="120"/>
          <w:divBdr>
            <w:top w:val="single" w:sz="2" w:space="0" w:color="auto"/>
            <w:left w:val="single" w:sz="2" w:space="0" w:color="auto"/>
            <w:bottom w:val="single" w:sz="2" w:space="0" w:color="auto"/>
            <w:right w:val="single" w:sz="2" w:space="0" w:color="auto"/>
          </w:divBdr>
          <w:divsChild>
            <w:div w:id="2082478178">
              <w:marLeft w:val="0"/>
              <w:marRight w:val="0"/>
              <w:marTop w:val="0"/>
              <w:marBottom w:val="0"/>
              <w:divBdr>
                <w:top w:val="single" w:sz="2" w:space="0" w:color="auto"/>
                <w:left w:val="single" w:sz="2" w:space="1" w:color="auto"/>
                <w:bottom w:val="single" w:sz="2" w:space="0" w:color="auto"/>
                <w:right w:val="single" w:sz="2" w:space="1" w:color="auto"/>
              </w:divBdr>
              <w:divsChild>
                <w:div w:id="1901595018">
                  <w:marLeft w:val="0"/>
                  <w:marRight w:val="0"/>
                  <w:marTop w:val="0"/>
                  <w:marBottom w:val="0"/>
                  <w:divBdr>
                    <w:top w:val="single" w:sz="2" w:space="0" w:color="auto"/>
                    <w:left w:val="single" w:sz="2" w:space="0" w:color="auto"/>
                    <w:bottom w:val="single" w:sz="2" w:space="0" w:color="auto"/>
                    <w:right w:val="single" w:sz="2" w:space="0" w:color="auto"/>
                  </w:divBdr>
                  <w:divsChild>
                    <w:div w:id="210729492">
                      <w:marLeft w:val="0"/>
                      <w:marRight w:val="0"/>
                      <w:marTop w:val="0"/>
                      <w:marBottom w:val="0"/>
                      <w:divBdr>
                        <w:top w:val="single" w:sz="2" w:space="0" w:color="auto"/>
                        <w:left w:val="single" w:sz="2" w:space="2" w:color="auto"/>
                        <w:bottom w:val="single" w:sz="2" w:space="0" w:color="auto"/>
                        <w:right w:val="single" w:sz="2" w:space="2" w:color="auto"/>
                      </w:divBdr>
                      <w:divsChild>
                        <w:div w:id="91038211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21857364">
          <w:marLeft w:val="0"/>
          <w:marRight w:val="0"/>
          <w:marTop w:val="450"/>
          <w:marBottom w:val="240"/>
          <w:divBdr>
            <w:top w:val="single" w:sz="2" w:space="0" w:color="auto"/>
            <w:left w:val="single" w:sz="2" w:space="0" w:color="auto"/>
            <w:bottom w:val="single" w:sz="2" w:space="0" w:color="auto"/>
            <w:right w:val="single" w:sz="2" w:space="0" w:color="auto"/>
          </w:divBdr>
        </w:div>
        <w:div w:id="436751692">
          <w:marLeft w:val="0"/>
          <w:marRight w:val="0"/>
          <w:marTop w:val="120"/>
          <w:marBottom w:val="120"/>
          <w:divBdr>
            <w:top w:val="single" w:sz="2" w:space="0" w:color="auto"/>
            <w:left w:val="single" w:sz="2" w:space="0" w:color="auto"/>
            <w:bottom w:val="single" w:sz="2" w:space="0" w:color="auto"/>
            <w:right w:val="single" w:sz="2" w:space="0" w:color="auto"/>
          </w:divBdr>
        </w:div>
        <w:div w:id="840195543">
          <w:marLeft w:val="0"/>
          <w:marRight w:val="0"/>
          <w:marTop w:val="120"/>
          <w:marBottom w:val="120"/>
          <w:divBdr>
            <w:top w:val="single" w:sz="2" w:space="0" w:color="auto"/>
            <w:left w:val="single" w:sz="2" w:space="0" w:color="auto"/>
            <w:bottom w:val="single" w:sz="2" w:space="0" w:color="auto"/>
            <w:right w:val="single" w:sz="2" w:space="0" w:color="auto"/>
          </w:divBdr>
          <w:divsChild>
            <w:div w:id="100338597">
              <w:marLeft w:val="0"/>
              <w:marRight w:val="0"/>
              <w:marTop w:val="0"/>
              <w:marBottom w:val="0"/>
              <w:divBdr>
                <w:top w:val="single" w:sz="2" w:space="0" w:color="auto"/>
                <w:left w:val="single" w:sz="2" w:space="1" w:color="auto"/>
                <w:bottom w:val="single" w:sz="2" w:space="0" w:color="auto"/>
                <w:right w:val="single" w:sz="2" w:space="1" w:color="auto"/>
              </w:divBdr>
              <w:divsChild>
                <w:div w:id="2023167324">
                  <w:marLeft w:val="0"/>
                  <w:marRight w:val="0"/>
                  <w:marTop w:val="0"/>
                  <w:marBottom w:val="0"/>
                  <w:divBdr>
                    <w:top w:val="single" w:sz="2" w:space="0" w:color="auto"/>
                    <w:left w:val="single" w:sz="2" w:space="0" w:color="auto"/>
                    <w:bottom w:val="single" w:sz="2" w:space="0" w:color="auto"/>
                    <w:right w:val="single" w:sz="2" w:space="0" w:color="auto"/>
                  </w:divBdr>
                  <w:divsChild>
                    <w:div w:id="1539079073">
                      <w:marLeft w:val="0"/>
                      <w:marRight w:val="0"/>
                      <w:marTop w:val="0"/>
                      <w:marBottom w:val="0"/>
                      <w:divBdr>
                        <w:top w:val="single" w:sz="2" w:space="0" w:color="auto"/>
                        <w:left w:val="single" w:sz="2" w:space="2" w:color="auto"/>
                        <w:bottom w:val="single" w:sz="2" w:space="0" w:color="auto"/>
                        <w:right w:val="single" w:sz="2" w:space="2" w:color="auto"/>
                      </w:divBdr>
                      <w:divsChild>
                        <w:div w:id="201864962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50607434">
              <w:marLeft w:val="0"/>
              <w:marRight w:val="0"/>
              <w:marTop w:val="0"/>
              <w:marBottom w:val="0"/>
              <w:divBdr>
                <w:top w:val="single" w:sz="2" w:space="0" w:color="auto"/>
                <w:left w:val="single" w:sz="2" w:space="1" w:color="auto"/>
                <w:bottom w:val="single" w:sz="2" w:space="0" w:color="auto"/>
                <w:right w:val="single" w:sz="2" w:space="1" w:color="auto"/>
              </w:divBdr>
              <w:divsChild>
                <w:div w:id="690376709">
                  <w:marLeft w:val="0"/>
                  <w:marRight w:val="0"/>
                  <w:marTop w:val="0"/>
                  <w:marBottom w:val="0"/>
                  <w:divBdr>
                    <w:top w:val="single" w:sz="2" w:space="0" w:color="auto"/>
                    <w:left w:val="single" w:sz="2" w:space="0" w:color="auto"/>
                    <w:bottom w:val="single" w:sz="2" w:space="0" w:color="auto"/>
                    <w:right w:val="single" w:sz="2" w:space="0" w:color="auto"/>
                  </w:divBdr>
                  <w:divsChild>
                    <w:div w:id="1262687541">
                      <w:marLeft w:val="0"/>
                      <w:marRight w:val="0"/>
                      <w:marTop w:val="0"/>
                      <w:marBottom w:val="0"/>
                      <w:divBdr>
                        <w:top w:val="single" w:sz="2" w:space="0" w:color="auto"/>
                        <w:left w:val="single" w:sz="2" w:space="2" w:color="auto"/>
                        <w:bottom w:val="single" w:sz="2" w:space="0" w:color="auto"/>
                        <w:right w:val="single" w:sz="2" w:space="2" w:color="auto"/>
                      </w:divBdr>
                      <w:divsChild>
                        <w:div w:id="13287087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51747039">
          <w:marLeft w:val="0"/>
          <w:marRight w:val="0"/>
          <w:marTop w:val="120"/>
          <w:marBottom w:val="120"/>
          <w:divBdr>
            <w:top w:val="single" w:sz="2" w:space="0" w:color="auto"/>
            <w:left w:val="single" w:sz="2" w:space="0" w:color="auto"/>
            <w:bottom w:val="single" w:sz="2" w:space="0" w:color="auto"/>
            <w:right w:val="single" w:sz="2" w:space="0" w:color="auto"/>
          </w:divBdr>
          <w:divsChild>
            <w:div w:id="1712462565">
              <w:marLeft w:val="0"/>
              <w:marRight w:val="0"/>
              <w:marTop w:val="0"/>
              <w:marBottom w:val="0"/>
              <w:divBdr>
                <w:top w:val="single" w:sz="2" w:space="0" w:color="auto"/>
                <w:left w:val="single" w:sz="2" w:space="1" w:color="auto"/>
                <w:bottom w:val="single" w:sz="2" w:space="0" w:color="auto"/>
                <w:right w:val="single" w:sz="2" w:space="1" w:color="auto"/>
              </w:divBdr>
              <w:divsChild>
                <w:div w:id="774056882">
                  <w:marLeft w:val="0"/>
                  <w:marRight w:val="0"/>
                  <w:marTop w:val="0"/>
                  <w:marBottom w:val="0"/>
                  <w:divBdr>
                    <w:top w:val="single" w:sz="2" w:space="0" w:color="auto"/>
                    <w:left w:val="single" w:sz="2" w:space="0" w:color="auto"/>
                    <w:bottom w:val="single" w:sz="2" w:space="0" w:color="auto"/>
                    <w:right w:val="single" w:sz="2" w:space="0" w:color="auto"/>
                  </w:divBdr>
                  <w:divsChild>
                    <w:div w:id="1616596598">
                      <w:marLeft w:val="0"/>
                      <w:marRight w:val="0"/>
                      <w:marTop w:val="0"/>
                      <w:marBottom w:val="0"/>
                      <w:divBdr>
                        <w:top w:val="single" w:sz="2" w:space="0" w:color="auto"/>
                        <w:left w:val="single" w:sz="2" w:space="2" w:color="auto"/>
                        <w:bottom w:val="single" w:sz="2" w:space="0" w:color="auto"/>
                        <w:right w:val="single" w:sz="2" w:space="2" w:color="auto"/>
                      </w:divBdr>
                      <w:divsChild>
                        <w:div w:id="148223606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75649789">
              <w:marLeft w:val="0"/>
              <w:marRight w:val="0"/>
              <w:marTop w:val="0"/>
              <w:marBottom w:val="0"/>
              <w:divBdr>
                <w:top w:val="single" w:sz="2" w:space="0" w:color="auto"/>
                <w:left w:val="single" w:sz="2" w:space="1" w:color="auto"/>
                <w:bottom w:val="single" w:sz="2" w:space="0" w:color="auto"/>
                <w:right w:val="single" w:sz="2" w:space="1" w:color="auto"/>
              </w:divBdr>
              <w:divsChild>
                <w:div w:id="815605759">
                  <w:marLeft w:val="0"/>
                  <w:marRight w:val="0"/>
                  <w:marTop w:val="0"/>
                  <w:marBottom w:val="0"/>
                  <w:divBdr>
                    <w:top w:val="single" w:sz="2" w:space="0" w:color="auto"/>
                    <w:left w:val="single" w:sz="2" w:space="0" w:color="auto"/>
                    <w:bottom w:val="single" w:sz="2" w:space="0" w:color="auto"/>
                    <w:right w:val="single" w:sz="2" w:space="0" w:color="auto"/>
                  </w:divBdr>
                  <w:divsChild>
                    <w:div w:id="1413158127">
                      <w:marLeft w:val="0"/>
                      <w:marRight w:val="0"/>
                      <w:marTop w:val="0"/>
                      <w:marBottom w:val="0"/>
                      <w:divBdr>
                        <w:top w:val="single" w:sz="2" w:space="0" w:color="auto"/>
                        <w:left w:val="single" w:sz="2" w:space="2" w:color="auto"/>
                        <w:bottom w:val="single" w:sz="2" w:space="0" w:color="auto"/>
                        <w:right w:val="single" w:sz="2" w:space="2" w:color="auto"/>
                      </w:divBdr>
                      <w:divsChild>
                        <w:div w:id="12940248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428939254">
          <w:marLeft w:val="0"/>
          <w:marRight w:val="0"/>
          <w:marTop w:val="120"/>
          <w:marBottom w:val="120"/>
          <w:divBdr>
            <w:top w:val="single" w:sz="2" w:space="0" w:color="auto"/>
            <w:left w:val="single" w:sz="2" w:space="0" w:color="auto"/>
            <w:bottom w:val="single" w:sz="2" w:space="0" w:color="auto"/>
            <w:right w:val="single" w:sz="2" w:space="0" w:color="auto"/>
          </w:divBdr>
        </w:div>
        <w:div w:id="1434595468">
          <w:marLeft w:val="0"/>
          <w:marRight w:val="0"/>
          <w:marTop w:val="450"/>
          <w:marBottom w:val="240"/>
          <w:divBdr>
            <w:top w:val="single" w:sz="2" w:space="0" w:color="auto"/>
            <w:left w:val="single" w:sz="2" w:space="0" w:color="auto"/>
            <w:bottom w:val="single" w:sz="2" w:space="0" w:color="auto"/>
            <w:right w:val="single" w:sz="2" w:space="0" w:color="auto"/>
          </w:divBdr>
        </w:div>
        <w:div w:id="346249831">
          <w:marLeft w:val="0"/>
          <w:marRight w:val="0"/>
          <w:marTop w:val="120"/>
          <w:marBottom w:val="120"/>
          <w:divBdr>
            <w:top w:val="single" w:sz="2" w:space="0" w:color="auto"/>
            <w:left w:val="single" w:sz="2" w:space="0" w:color="auto"/>
            <w:bottom w:val="single" w:sz="2" w:space="0" w:color="auto"/>
            <w:right w:val="single" w:sz="2" w:space="0" w:color="auto"/>
          </w:divBdr>
        </w:div>
        <w:div w:id="315455371">
          <w:marLeft w:val="0"/>
          <w:marRight w:val="0"/>
          <w:marTop w:val="120"/>
          <w:marBottom w:val="120"/>
          <w:divBdr>
            <w:top w:val="single" w:sz="2" w:space="0" w:color="auto"/>
            <w:left w:val="single" w:sz="2" w:space="0" w:color="auto"/>
            <w:bottom w:val="single" w:sz="2" w:space="0" w:color="auto"/>
            <w:right w:val="single" w:sz="2" w:space="0" w:color="auto"/>
          </w:divBdr>
        </w:div>
      </w:divsChild>
    </w:div>
    <w:div w:id="873230215">
      <w:bodyDiv w:val="1"/>
      <w:marLeft w:val="0"/>
      <w:marRight w:val="0"/>
      <w:marTop w:val="0"/>
      <w:marBottom w:val="0"/>
      <w:divBdr>
        <w:top w:val="none" w:sz="0" w:space="0" w:color="auto"/>
        <w:left w:val="none" w:sz="0" w:space="0" w:color="auto"/>
        <w:bottom w:val="none" w:sz="0" w:space="0" w:color="auto"/>
        <w:right w:val="none" w:sz="0" w:space="0" w:color="auto"/>
      </w:divBdr>
      <w:divsChild>
        <w:div w:id="876505172">
          <w:marLeft w:val="0"/>
          <w:marRight w:val="0"/>
          <w:marTop w:val="0"/>
          <w:marBottom w:val="0"/>
          <w:divBdr>
            <w:top w:val="none" w:sz="0" w:space="0" w:color="auto"/>
            <w:left w:val="none" w:sz="0" w:space="0" w:color="auto"/>
            <w:bottom w:val="none" w:sz="0" w:space="0" w:color="auto"/>
            <w:right w:val="none" w:sz="0" w:space="0" w:color="auto"/>
          </w:divBdr>
          <w:divsChild>
            <w:div w:id="140248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83219">
      <w:bodyDiv w:val="1"/>
      <w:marLeft w:val="0"/>
      <w:marRight w:val="0"/>
      <w:marTop w:val="0"/>
      <w:marBottom w:val="0"/>
      <w:divBdr>
        <w:top w:val="none" w:sz="0" w:space="0" w:color="auto"/>
        <w:left w:val="none" w:sz="0" w:space="0" w:color="auto"/>
        <w:bottom w:val="none" w:sz="0" w:space="0" w:color="auto"/>
        <w:right w:val="none" w:sz="0" w:space="0" w:color="auto"/>
      </w:divBdr>
    </w:div>
    <w:div w:id="932206944">
      <w:bodyDiv w:val="1"/>
      <w:marLeft w:val="0"/>
      <w:marRight w:val="0"/>
      <w:marTop w:val="0"/>
      <w:marBottom w:val="0"/>
      <w:divBdr>
        <w:top w:val="none" w:sz="0" w:space="0" w:color="auto"/>
        <w:left w:val="none" w:sz="0" w:space="0" w:color="auto"/>
        <w:bottom w:val="none" w:sz="0" w:space="0" w:color="auto"/>
        <w:right w:val="none" w:sz="0" w:space="0" w:color="auto"/>
      </w:divBdr>
    </w:div>
    <w:div w:id="943078411">
      <w:bodyDiv w:val="1"/>
      <w:marLeft w:val="0"/>
      <w:marRight w:val="0"/>
      <w:marTop w:val="0"/>
      <w:marBottom w:val="0"/>
      <w:divBdr>
        <w:top w:val="none" w:sz="0" w:space="0" w:color="auto"/>
        <w:left w:val="none" w:sz="0" w:space="0" w:color="auto"/>
        <w:bottom w:val="none" w:sz="0" w:space="0" w:color="auto"/>
        <w:right w:val="none" w:sz="0" w:space="0" w:color="auto"/>
      </w:divBdr>
    </w:div>
    <w:div w:id="1098142145">
      <w:bodyDiv w:val="1"/>
      <w:marLeft w:val="0"/>
      <w:marRight w:val="0"/>
      <w:marTop w:val="0"/>
      <w:marBottom w:val="0"/>
      <w:divBdr>
        <w:top w:val="none" w:sz="0" w:space="0" w:color="auto"/>
        <w:left w:val="none" w:sz="0" w:space="0" w:color="auto"/>
        <w:bottom w:val="none" w:sz="0" w:space="0" w:color="auto"/>
        <w:right w:val="none" w:sz="0" w:space="0" w:color="auto"/>
      </w:divBdr>
    </w:div>
    <w:div w:id="1182210268">
      <w:bodyDiv w:val="1"/>
      <w:marLeft w:val="0"/>
      <w:marRight w:val="0"/>
      <w:marTop w:val="0"/>
      <w:marBottom w:val="0"/>
      <w:divBdr>
        <w:top w:val="none" w:sz="0" w:space="0" w:color="auto"/>
        <w:left w:val="none" w:sz="0" w:space="0" w:color="auto"/>
        <w:bottom w:val="none" w:sz="0" w:space="0" w:color="auto"/>
        <w:right w:val="none" w:sz="0" w:space="0" w:color="auto"/>
      </w:divBdr>
    </w:div>
    <w:div w:id="1299216294">
      <w:bodyDiv w:val="1"/>
      <w:marLeft w:val="0"/>
      <w:marRight w:val="0"/>
      <w:marTop w:val="0"/>
      <w:marBottom w:val="0"/>
      <w:divBdr>
        <w:top w:val="none" w:sz="0" w:space="0" w:color="auto"/>
        <w:left w:val="none" w:sz="0" w:space="0" w:color="auto"/>
        <w:bottom w:val="none" w:sz="0" w:space="0" w:color="auto"/>
        <w:right w:val="none" w:sz="0" w:space="0" w:color="auto"/>
      </w:divBdr>
      <w:divsChild>
        <w:div w:id="932856113">
          <w:marLeft w:val="0"/>
          <w:marRight w:val="0"/>
          <w:marTop w:val="0"/>
          <w:marBottom w:val="0"/>
          <w:divBdr>
            <w:top w:val="none" w:sz="0" w:space="0" w:color="auto"/>
            <w:left w:val="none" w:sz="0" w:space="0" w:color="auto"/>
            <w:bottom w:val="none" w:sz="0" w:space="0" w:color="auto"/>
            <w:right w:val="none" w:sz="0" w:space="0" w:color="auto"/>
          </w:divBdr>
        </w:div>
        <w:div w:id="1076974216">
          <w:marLeft w:val="0"/>
          <w:marRight w:val="0"/>
          <w:marTop w:val="0"/>
          <w:marBottom w:val="0"/>
          <w:divBdr>
            <w:top w:val="none" w:sz="0" w:space="0" w:color="auto"/>
            <w:left w:val="none" w:sz="0" w:space="0" w:color="auto"/>
            <w:bottom w:val="none" w:sz="0" w:space="0" w:color="auto"/>
            <w:right w:val="none" w:sz="0" w:space="0" w:color="auto"/>
          </w:divBdr>
        </w:div>
        <w:div w:id="1364287672">
          <w:marLeft w:val="0"/>
          <w:marRight w:val="0"/>
          <w:marTop w:val="0"/>
          <w:marBottom w:val="0"/>
          <w:divBdr>
            <w:top w:val="none" w:sz="0" w:space="0" w:color="auto"/>
            <w:left w:val="none" w:sz="0" w:space="0" w:color="auto"/>
            <w:bottom w:val="none" w:sz="0" w:space="0" w:color="auto"/>
            <w:right w:val="none" w:sz="0" w:space="0" w:color="auto"/>
          </w:divBdr>
        </w:div>
        <w:div w:id="359745938">
          <w:marLeft w:val="0"/>
          <w:marRight w:val="0"/>
          <w:marTop w:val="0"/>
          <w:marBottom w:val="0"/>
          <w:divBdr>
            <w:top w:val="none" w:sz="0" w:space="0" w:color="auto"/>
            <w:left w:val="none" w:sz="0" w:space="0" w:color="auto"/>
            <w:bottom w:val="none" w:sz="0" w:space="0" w:color="auto"/>
            <w:right w:val="none" w:sz="0" w:space="0" w:color="auto"/>
          </w:divBdr>
        </w:div>
      </w:divsChild>
    </w:div>
    <w:div w:id="1505700858">
      <w:bodyDiv w:val="1"/>
      <w:marLeft w:val="0"/>
      <w:marRight w:val="0"/>
      <w:marTop w:val="0"/>
      <w:marBottom w:val="0"/>
      <w:divBdr>
        <w:top w:val="none" w:sz="0" w:space="0" w:color="auto"/>
        <w:left w:val="none" w:sz="0" w:space="0" w:color="auto"/>
        <w:bottom w:val="none" w:sz="0" w:space="0" w:color="auto"/>
        <w:right w:val="none" w:sz="0" w:space="0" w:color="auto"/>
      </w:divBdr>
      <w:divsChild>
        <w:div w:id="714889017">
          <w:marLeft w:val="0"/>
          <w:marRight w:val="0"/>
          <w:marTop w:val="0"/>
          <w:marBottom w:val="0"/>
          <w:divBdr>
            <w:top w:val="none" w:sz="0" w:space="0" w:color="auto"/>
            <w:left w:val="none" w:sz="0" w:space="0" w:color="auto"/>
            <w:bottom w:val="none" w:sz="0" w:space="0" w:color="auto"/>
            <w:right w:val="none" w:sz="0" w:space="0" w:color="auto"/>
          </w:divBdr>
        </w:div>
        <w:div w:id="1351566174">
          <w:marLeft w:val="0"/>
          <w:marRight w:val="0"/>
          <w:marTop w:val="0"/>
          <w:marBottom w:val="0"/>
          <w:divBdr>
            <w:top w:val="none" w:sz="0" w:space="0" w:color="auto"/>
            <w:left w:val="none" w:sz="0" w:space="0" w:color="auto"/>
            <w:bottom w:val="none" w:sz="0" w:space="0" w:color="auto"/>
            <w:right w:val="none" w:sz="0" w:space="0" w:color="auto"/>
          </w:divBdr>
        </w:div>
        <w:div w:id="253824924">
          <w:marLeft w:val="0"/>
          <w:marRight w:val="0"/>
          <w:marTop w:val="0"/>
          <w:marBottom w:val="0"/>
          <w:divBdr>
            <w:top w:val="none" w:sz="0" w:space="0" w:color="auto"/>
            <w:left w:val="none" w:sz="0" w:space="0" w:color="auto"/>
            <w:bottom w:val="none" w:sz="0" w:space="0" w:color="auto"/>
            <w:right w:val="none" w:sz="0" w:space="0" w:color="auto"/>
          </w:divBdr>
        </w:div>
        <w:div w:id="1775008045">
          <w:marLeft w:val="0"/>
          <w:marRight w:val="0"/>
          <w:marTop w:val="0"/>
          <w:marBottom w:val="0"/>
          <w:divBdr>
            <w:top w:val="none" w:sz="0" w:space="0" w:color="auto"/>
            <w:left w:val="none" w:sz="0" w:space="0" w:color="auto"/>
            <w:bottom w:val="none" w:sz="0" w:space="0" w:color="auto"/>
            <w:right w:val="none" w:sz="0" w:space="0" w:color="auto"/>
          </w:divBdr>
        </w:div>
        <w:div w:id="612250465">
          <w:marLeft w:val="0"/>
          <w:marRight w:val="0"/>
          <w:marTop w:val="0"/>
          <w:marBottom w:val="0"/>
          <w:divBdr>
            <w:top w:val="none" w:sz="0" w:space="0" w:color="auto"/>
            <w:left w:val="none" w:sz="0" w:space="0" w:color="auto"/>
            <w:bottom w:val="none" w:sz="0" w:space="0" w:color="auto"/>
            <w:right w:val="none" w:sz="0" w:space="0" w:color="auto"/>
          </w:divBdr>
        </w:div>
        <w:div w:id="570621989">
          <w:marLeft w:val="0"/>
          <w:marRight w:val="0"/>
          <w:marTop w:val="0"/>
          <w:marBottom w:val="0"/>
          <w:divBdr>
            <w:top w:val="none" w:sz="0" w:space="0" w:color="auto"/>
            <w:left w:val="none" w:sz="0" w:space="0" w:color="auto"/>
            <w:bottom w:val="none" w:sz="0" w:space="0" w:color="auto"/>
            <w:right w:val="none" w:sz="0" w:space="0" w:color="auto"/>
          </w:divBdr>
        </w:div>
        <w:div w:id="96753779">
          <w:marLeft w:val="0"/>
          <w:marRight w:val="0"/>
          <w:marTop w:val="0"/>
          <w:marBottom w:val="0"/>
          <w:divBdr>
            <w:top w:val="none" w:sz="0" w:space="0" w:color="auto"/>
            <w:left w:val="none" w:sz="0" w:space="0" w:color="auto"/>
            <w:bottom w:val="none" w:sz="0" w:space="0" w:color="auto"/>
            <w:right w:val="none" w:sz="0" w:space="0" w:color="auto"/>
          </w:divBdr>
        </w:div>
        <w:div w:id="2072387805">
          <w:marLeft w:val="0"/>
          <w:marRight w:val="0"/>
          <w:marTop w:val="0"/>
          <w:marBottom w:val="0"/>
          <w:divBdr>
            <w:top w:val="none" w:sz="0" w:space="0" w:color="auto"/>
            <w:left w:val="none" w:sz="0" w:space="0" w:color="auto"/>
            <w:bottom w:val="none" w:sz="0" w:space="0" w:color="auto"/>
            <w:right w:val="none" w:sz="0" w:space="0" w:color="auto"/>
          </w:divBdr>
        </w:div>
      </w:divsChild>
    </w:div>
    <w:div w:id="1582791607">
      <w:bodyDiv w:val="1"/>
      <w:marLeft w:val="0"/>
      <w:marRight w:val="0"/>
      <w:marTop w:val="0"/>
      <w:marBottom w:val="0"/>
      <w:divBdr>
        <w:top w:val="none" w:sz="0" w:space="0" w:color="auto"/>
        <w:left w:val="none" w:sz="0" w:space="0" w:color="auto"/>
        <w:bottom w:val="none" w:sz="0" w:space="0" w:color="auto"/>
        <w:right w:val="none" w:sz="0" w:space="0" w:color="auto"/>
      </w:divBdr>
    </w:div>
    <w:div w:id="1687948588">
      <w:bodyDiv w:val="1"/>
      <w:marLeft w:val="0"/>
      <w:marRight w:val="0"/>
      <w:marTop w:val="0"/>
      <w:marBottom w:val="0"/>
      <w:divBdr>
        <w:top w:val="none" w:sz="0" w:space="0" w:color="auto"/>
        <w:left w:val="none" w:sz="0" w:space="0" w:color="auto"/>
        <w:bottom w:val="none" w:sz="0" w:space="0" w:color="auto"/>
        <w:right w:val="none" w:sz="0" w:space="0" w:color="auto"/>
      </w:divBdr>
    </w:div>
    <w:div w:id="1736857021">
      <w:bodyDiv w:val="1"/>
      <w:marLeft w:val="0"/>
      <w:marRight w:val="0"/>
      <w:marTop w:val="0"/>
      <w:marBottom w:val="0"/>
      <w:divBdr>
        <w:top w:val="none" w:sz="0" w:space="0" w:color="auto"/>
        <w:left w:val="none" w:sz="0" w:space="0" w:color="auto"/>
        <w:bottom w:val="none" w:sz="0" w:space="0" w:color="auto"/>
        <w:right w:val="none" w:sz="0" w:space="0" w:color="auto"/>
      </w:divBdr>
    </w:div>
    <w:div w:id="1769158302">
      <w:bodyDiv w:val="1"/>
      <w:marLeft w:val="0"/>
      <w:marRight w:val="0"/>
      <w:marTop w:val="0"/>
      <w:marBottom w:val="0"/>
      <w:divBdr>
        <w:top w:val="none" w:sz="0" w:space="0" w:color="auto"/>
        <w:left w:val="none" w:sz="0" w:space="0" w:color="auto"/>
        <w:bottom w:val="none" w:sz="0" w:space="0" w:color="auto"/>
        <w:right w:val="none" w:sz="0" w:space="0" w:color="auto"/>
      </w:divBdr>
    </w:div>
    <w:div w:id="1786270351">
      <w:bodyDiv w:val="1"/>
      <w:marLeft w:val="0"/>
      <w:marRight w:val="0"/>
      <w:marTop w:val="0"/>
      <w:marBottom w:val="0"/>
      <w:divBdr>
        <w:top w:val="none" w:sz="0" w:space="0" w:color="auto"/>
        <w:left w:val="none" w:sz="0" w:space="0" w:color="auto"/>
        <w:bottom w:val="none" w:sz="0" w:space="0" w:color="auto"/>
        <w:right w:val="none" w:sz="0" w:space="0" w:color="auto"/>
      </w:divBdr>
      <w:divsChild>
        <w:div w:id="2097554574">
          <w:marLeft w:val="0"/>
          <w:marRight w:val="0"/>
          <w:marTop w:val="0"/>
          <w:marBottom w:val="0"/>
          <w:divBdr>
            <w:top w:val="none" w:sz="0" w:space="0" w:color="auto"/>
            <w:left w:val="none" w:sz="0" w:space="0" w:color="auto"/>
            <w:bottom w:val="none" w:sz="0" w:space="0" w:color="auto"/>
            <w:right w:val="none" w:sz="0" w:space="0" w:color="auto"/>
          </w:divBdr>
        </w:div>
        <w:div w:id="935215062">
          <w:marLeft w:val="0"/>
          <w:marRight w:val="0"/>
          <w:marTop w:val="0"/>
          <w:marBottom w:val="0"/>
          <w:divBdr>
            <w:top w:val="none" w:sz="0" w:space="0" w:color="auto"/>
            <w:left w:val="none" w:sz="0" w:space="0" w:color="auto"/>
            <w:bottom w:val="none" w:sz="0" w:space="0" w:color="auto"/>
            <w:right w:val="none" w:sz="0" w:space="0" w:color="auto"/>
          </w:divBdr>
        </w:div>
        <w:div w:id="61636448">
          <w:marLeft w:val="0"/>
          <w:marRight w:val="0"/>
          <w:marTop w:val="0"/>
          <w:marBottom w:val="0"/>
          <w:divBdr>
            <w:top w:val="none" w:sz="0" w:space="0" w:color="auto"/>
            <w:left w:val="none" w:sz="0" w:space="0" w:color="auto"/>
            <w:bottom w:val="none" w:sz="0" w:space="0" w:color="auto"/>
            <w:right w:val="none" w:sz="0" w:space="0" w:color="auto"/>
          </w:divBdr>
        </w:div>
        <w:div w:id="1927108215">
          <w:marLeft w:val="0"/>
          <w:marRight w:val="0"/>
          <w:marTop w:val="0"/>
          <w:marBottom w:val="0"/>
          <w:divBdr>
            <w:top w:val="none" w:sz="0" w:space="0" w:color="auto"/>
            <w:left w:val="none" w:sz="0" w:space="0" w:color="auto"/>
            <w:bottom w:val="none" w:sz="0" w:space="0" w:color="auto"/>
            <w:right w:val="none" w:sz="0" w:space="0" w:color="auto"/>
          </w:divBdr>
        </w:div>
      </w:divsChild>
    </w:div>
    <w:div w:id="1943102804">
      <w:bodyDiv w:val="1"/>
      <w:marLeft w:val="0"/>
      <w:marRight w:val="0"/>
      <w:marTop w:val="0"/>
      <w:marBottom w:val="0"/>
      <w:divBdr>
        <w:top w:val="none" w:sz="0" w:space="0" w:color="auto"/>
        <w:left w:val="none" w:sz="0" w:space="0" w:color="auto"/>
        <w:bottom w:val="none" w:sz="0" w:space="0" w:color="auto"/>
        <w:right w:val="none" w:sz="0" w:space="0" w:color="auto"/>
      </w:divBdr>
    </w:div>
    <w:div w:id="2060394547">
      <w:bodyDiv w:val="1"/>
      <w:marLeft w:val="0"/>
      <w:marRight w:val="0"/>
      <w:marTop w:val="0"/>
      <w:marBottom w:val="0"/>
      <w:divBdr>
        <w:top w:val="none" w:sz="0" w:space="0" w:color="auto"/>
        <w:left w:val="none" w:sz="0" w:space="0" w:color="auto"/>
        <w:bottom w:val="none" w:sz="0" w:space="0" w:color="auto"/>
        <w:right w:val="none" w:sz="0" w:space="0" w:color="auto"/>
      </w:divBdr>
    </w:div>
    <w:div w:id="2064256930">
      <w:bodyDiv w:val="1"/>
      <w:marLeft w:val="0"/>
      <w:marRight w:val="0"/>
      <w:marTop w:val="0"/>
      <w:marBottom w:val="0"/>
      <w:divBdr>
        <w:top w:val="none" w:sz="0" w:space="0" w:color="auto"/>
        <w:left w:val="none" w:sz="0" w:space="0" w:color="auto"/>
        <w:bottom w:val="none" w:sz="0" w:space="0" w:color="auto"/>
        <w:right w:val="none" w:sz="0" w:space="0" w:color="auto"/>
      </w:divBdr>
    </w:div>
    <w:div w:id="21262667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2" Type="http://schemas.openxmlformats.org/officeDocument/2006/relationships/image" Target="media/image12.png"/><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Info spid="_x0000_s2053"/>
    <customShpInfo spid="_x0000_s2054"/>
    <customShpInfo spid="_x0000_s205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91</Words>
  <Characters>520</Characters>
  <Application>Microsoft Office Word</Application>
  <DocSecurity>0</DocSecurity>
  <Lines>4</Lines>
  <Paragraphs>1</Paragraphs>
  <ScaleCrop>false</ScaleCrop>
  <Company/>
  <LinksUpToDate>false</LinksUpToDate>
  <CharactersWithSpaces>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Linbo Feng</cp:lastModifiedBy>
  <cp:revision>2</cp:revision>
  <dcterms:created xsi:type="dcterms:W3CDTF">2026-05-08T18:08:00Z</dcterms:created>
  <dcterms:modified xsi:type="dcterms:W3CDTF">2026-05-08T18:08:00Z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eyJoZGlkIjoiNmE1YmY2YTI5OTBjZjY3ZDE5YzI1ZWI0OWJmMTA3NjMiLCJ1c2VySWQiOiI0MDY1NTIwMjcifQ==</vt:lpwstr>
  </property>
  <property fmtid="{D5CDD505-2E9C-101B-9397-08002B2CF9AE}" pid="7" name="KSOProductBuildVer">
    <vt:lpwstr>2052-12.1.0.25225</vt:lpwstr>
  </property>
  <property fmtid="{D5CDD505-2E9C-101B-9397-08002B2CF9AE}" pid="8" name="ICV">
    <vt:lpwstr>67F5481053C741528A153C130F0334F0_13</vt:lpwstr>
  </property>
</Properties>
</file>