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贪吃蛇场景分析：</w:t>
      </w:r>
    </w:p>
    <w:p/>
    <w:p>
      <w:r>
        <w:rPr>
          <w:rFonts w:hint="eastAsia"/>
        </w:rPr>
        <w:t>主要场景：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初始界面</w:t>
      </w:r>
      <w:r>
        <w:rPr>
          <w:rFonts w:hint="eastAsia"/>
          <w:lang w:val="en-US" w:eastAsia="zh-CN"/>
        </w:rPr>
        <w:t xml:space="preserve"> ：游戏一打开，就出现该界面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游戏界面</w:t>
      </w:r>
      <w:r>
        <w:rPr>
          <w:rFonts w:hint="eastAsia"/>
          <w:lang w:val="en-US" w:eastAsia="zh-CN"/>
        </w:rPr>
        <w:t xml:space="preserve"> ：当进入游戏的时候，出现该界面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游戏结束界面</w:t>
      </w:r>
      <w:r>
        <w:rPr>
          <w:rFonts w:hint="eastAsia"/>
          <w:lang w:val="en-US" w:eastAsia="zh-CN"/>
        </w:rPr>
        <w:t xml:space="preserve"> ：当游戏结束的时候</w:t>
      </w:r>
      <w:bookmarkStart w:id="0" w:name="_GoBack"/>
      <w:bookmarkEnd w:id="0"/>
      <w:r>
        <w:rPr>
          <w:rFonts w:hint="eastAsia"/>
          <w:lang w:val="en-US" w:eastAsia="zh-CN"/>
        </w:rPr>
        <w:t>，出现该界面</w:t>
      </w:r>
    </w:p>
    <w:p>
      <w:r>
        <w:rPr>
          <w:rFonts w:hint="eastAsia"/>
        </w:rPr>
        <w:t>场景细化：</w:t>
      </w:r>
    </w:p>
    <w:p>
      <w:r>
        <w:rPr>
          <w:rFonts w:hint="eastAsia"/>
        </w:rPr>
        <w:t>一．初始界面：</w:t>
      </w:r>
    </w:p>
    <w:p>
      <w:pPr>
        <w:rPr>
          <w:rFonts w:hint="eastAsia"/>
        </w:rPr>
      </w:pPr>
      <w:r>
        <w:rPr>
          <w:rFonts w:hint="eastAsia"/>
        </w:rPr>
        <w:t>1.关卡选择：位于游戏主界面中部，刚开始只有第一关可以选择，其它关卡均不能解锁，只有当</w:t>
      </w:r>
      <w:r>
        <w:rPr>
          <w:rFonts w:hint="eastAsia"/>
          <w:lang w:val="en-US" w:eastAsia="zh-CN"/>
        </w:rPr>
        <w:t>玩家</w:t>
      </w:r>
      <w:r>
        <w:rPr>
          <w:rFonts w:hint="eastAsia"/>
        </w:rPr>
        <w:t>上一关闯关成功才可以解锁下一关。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808730" cy="2223770"/>
            <wp:effectExtent l="0" t="0" r="1270" b="5080"/>
            <wp:docPr id="1" name="图片 1" descr="C:\Users\Lenovo\Documents\Tencent Files\735682834\Image\C2C\EA~``]GMFEXYJY3KY2[B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ocuments\Tencent Files\735682834\Image\C2C\EA~``]GMFEXYJY3KY2[B48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577" cy="22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玩家</w:t>
      </w:r>
      <w:r>
        <w:rPr>
          <w:rFonts w:hint="eastAsia" w:ascii="宋体" w:hAnsi="宋体" w:eastAsia="宋体" w:cs="宋体"/>
          <w:kern w:val="0"/>
          <w:sz w:val="24"/>
          <w:szCs w:val="24"/>
        </w:rPr>
        <w:t>点击关卡后进入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如下界面：</w:t>
      </w:r>
      <w:r>
        <w:drawing>
          <wp:inline distT="0" distB="0" distL="114300" distR="114300">
            <wp:extent cx="3865880" cy="2228850"/>
            <wp:effectExtent l="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右上角的房子图标就是返回主菜单的键；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游戏设置：位于游戏主屏幕右下角，具体如上图所示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867025" cy="10096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（1.）音效开关选择：点击设置按钮可设置是否需要音效。</w:t>
      </w:r>
    </w:p>
    <w:p>
      <w:r>
        <w:rPr>
          <w:rFonts w:hint="eastAsia"/>
        </w:rPr>
        <w:t>（2.）声音大小调节：点击设置按钮可调节音效的大小。</w:t>
      </w:r>
    </w:p>
    <w:p>
      <w:pPr>
        <w:rPr>
          <w:rFonts w:hint="eastAsia"/>
        </w:rPr>
      </w:pPr>
      <w:r>
        <w:rPr>
          <w:rFonts w:hint="eastAsia"/>
        </w:rPr>
        <w:t>二．游戏界面：</w:t>
      </w:r>
    </w:p>
    <w:p>
      <w:r>
        <w:rPr>
          <w:rFonts w:hint="eastAsia"/>
        </w:rPr>
        <w:t xml:space="preserve"> 1.蛇身：</w:t>
      </w:r>
    </w:p>
    <w:p>
      <w:r>
        <w:rPr>
          <w:rFonts w:hint="eastAsia"/>
        </w:rPr>
        <w:t xml:space="preserve"> （1.）初始位置：位于游戏界面正中间；</w:t>
      </w:r>
    </w:p>
    <w:p>
      <w:pPr>
        <w:ind w:firstLine="630" w:firstLineChars="300"/>
      </w:pPr>
      <w:r>
        <w:rPr>
          <w:rFonts w:hint="eastAsia"/>
        </w:rPr>
        <w:t>初始长度：两个单位格；</w:t>
      </w:r>
    </w:p>
    <w:p>
      <w:pPr>
        <w:ind w:firstLine="630" w:firstLineChars="300"/>
      </w:pPr>
      <w:r>
        <w:rPr>
          <w:rFonts w:hint="eastAsia"/>
        </w:rPr>
        <w:t>初始速度：1s一个单位格运动；</w:t>
      </w:r>
    </w:p>
    <w:p>
      <w:pPr>
        <w:ind w:firstLine="630" w:firstLineChars="300"/>
      </w:pPr>
      <w:r>
        <w:rPr>
          <w:rFonts w:hint="eastAsia"/>
        </w:rPr>
        <w:t>运动方向：向右运动。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</w:rPr>
        <w:t>（2．）转弯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不能为当前运动方向的相反方向。</w:t>
      </w:r>
    </w:p>
    <w:p>
      <w:r>
        <w:rPr>
          <w:rFonts w:hint="eastAsia"/>
        </w:rPr>
        <w:t>2.食物：位于屏幕随机处，当食物被吃掉后随机出现下一个（不在蛇身所在的单位格）。</w:t>
      </w:r>
    </w:p>
    <w:p>
      <w:r>
        <w:rPr>
          <w:rFonts w:hint="eastAsia"/>
        </w:rPr>
        <w:t>3.墙：游戏界面的边界。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4.暂停游戏：按空格键暂停，游戏屏幕中间出现“</w:t>
      </w:r>
      <w:r>
        <w:rPr>
          <w:rFonts w:hint="eastAsia"/>
          <w:lang w:val="en-US" w:eastAsia="zh-CN"/>
        </w:rPr>
        <w:t>继续游戏</w:t>
      </w:r>
      <w:r>
        <w:rPr>
          <w:rFonts w:hint="eastAsia"/>
        </w:rPr>
        <w:t>”</w:t>
      </w:r>
      <w:r>
        <w:rPr>
          <w:rFonts w:hint="eastAsia"/>
          <w:lang w:val="en-US" w:eastAsia="zh-CN"/>
        </w:rPr>
        <w:t>和“返回主菜单”标志。</w:t>
      </w:r>
    </w:p>
    <w:p>
      <w:r>
        <w:drawing>
          <wp:inline distT="0" distB="0" distL="114300" distR="114300">
            <wp:extent cx="3657600" cy="21145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三．游戏结束界面：</w:t>
      </w:r>
    </w:p>
    <w:p>
      <w:pPr>
        <w:rPr>
          <w:rFonts w:hint="eastAsia"/>
        </w:rPr>
      </w:pPr>
      <w:r>
        <w:rPr>
          <w:rFonts w:hint="eastAsia"/>
        </w:rPr>
        <w:t>1.闯关成功界面：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039235" cy="2367280"/>
            <wp:effectExtent l="0" t="0" r="1841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（1.）恭喜过关界面：游戏闯关成功时会在主屏幕中上部提示“恭喜过关！”。</w:t>
      </w:r>
    </w:p>
    <w:p>
      <w:pPr>
        <w:rPr>
          <w:rFonts w:hint="eastAsia"/>
        </w:rPr>
      </w:pPr>
      <w:r>
        <w:rPr>
          <w:rFonts w:hint="eastAsia"/>
        </w:rPr>
        <w:t>（2.）分数榜：“恭喜过关！”下方同时出现本次得分情况。</w:t>
      </w:r>
    </w:p>
    <w:p>
      <w:r>
        <w:rPr>
          <w:rFonts w:hint="eastAsia"/>
        </w:rPr>
        <w:t>（3.）下一关按钮：得分情况下出现“</w:t>
      </w:r>
      <w:r>
        <w:rPr>
          <w:rFonts w:hint="eastAsia"/>
          <w:lang w:val="en-US" w:eastAsia="zh-CN"/>
        </w:rPr>
        <w:t>进入</w:t>
      </w:r>
      <w:r>
        <w:rPr>
          <w:rFonts w:hint="eastAsia"/>
        </w:rPr>
        <w:t>下一关”按钮，点击按钮可解锁下一关并进入到下一关的游戏中。</w:t>
      </w:r>
      <w:r>
        <w:t xml:space="preserve"> </w:t>
      </w:r>
    </w:p>
    <w:p>
      <w:r>
        <w:rPr>
          <w:rFonts w:hint="eastAsia"/>
        </w:rPr>
        <w:t>（4.）返回主菜单按钮：“</w:t>
      </w:r>
      <w:r>
        <w:rPr>
          <w:rFonts w:hint="eastAsia"/>
          <w:lang w:val="en-US" w:eastAsia="zh-CN"/>
        </w:rPr>
        <w:t>进入</w:t>
      </w:r>
      <w:r>
        <w:rPr>
          <w:rFonts w:hint="eastAsia"/>
        </w:rPr>
        <w:t>下一关”按钮下方出现“返回主菜单”按钮，点击按钮即可返回到游戏初始界面。</w:t>
      </w:r>
    </w:p>
    <w:p>
      <w:r>
        <w:rPr>
          <w:rFonts w:hint="eastAsia"/>
        </w:rPr>
        <w:t>2.闯关失败界面：</w:t>
      </w:r>
    </w:p>
    <w:p>
      <w:pPr>
        <w:rPr>
          <w:rFonts w:hint="eastAsia"/>
        </w:rPr>
      </w:pPr>
      <w:r>
        <w:drawing>
          <wp:inline distT="0" distB="0" distL="114300" distR="114300">
            <wp:extent cx="3886200" cy="2196465"/>
            <wp:effectExtent l="0" t="0" r="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（1.）</w:t>
      </w:r>
      <w:r>
        <w:rPr>
          <w:rFonts w:hint="eastAsia"/>
          <w:lang w:val="en-US" w:eastAsia="zh-CN"/>
        </w:rPr>
        <w:t>闯关失败</w:t>
      </w:r>
      <w:r>
        <w:rPr>
          <w:rFonts w:hint="eastAsia"/>
        </w:rPr>
        <w:t>界面：游戏闯关成功时会在主屏幕中上部提示“</w:t>
      </w:r>
      <w:r>
        <w:rPr>
          <w:rFonts w:hint="eastAsia"/>
          <w:lang w:val="en-US" w:eastAsia="zh-CN"/>
        </w:rPr>
        <w:t>闯关失败！</w:t>
      </w:r>
      <w:r>
        <w:rPr>
          <w:rFonts w:hint="eastAsia"/>
        </w:rPr>
        <w:t>”。</w:t>
      </w:r>
    </w:p>
    <w:p>
      <w:r>
        <w:rPr>
          <w:rFonts w:hint="eastAsia"/>
        </w:rPr>
        <w:t>（2.）分数榜：“</w:t>
      </w:r>
      <w:r>
        <w:rPr>
          <w:rFonts w:hint="eastAsia"/>
          <w:lang w:val="en-US" w:eastAsia="zh-CN"/>
        </w:rPr>
        <w:t>闯关失败！</w:t>
      </w:r>
      <w:r>
        <w:rPr>
          <w:rFonts w:hint="eastAsia"/>
        </w:rPr>
        <w:t>”下方同时出现本次得分情况。</w:t>
      </w:r>
    </w:p>
    <w:p>
      <w:r>
        <w:rPr>
          <w:rFonts w:hint="eastAsia"/>
        </w:rPr>
        <w:t>（3.）再来一次：得分情况下出现“</w:t>
      </w:r>
      <w:r>
        <w:rPr>
          <w:rFonts w:hint="eastAsia"/>
          <w:lang w:val="en-US" w:eastAsia="zh-CN"/>
        </w:rPr>
        <w:t>重新开始</w:t>
      </w:r>
      <w:r>
        <w:rPr>
          <w:rFonts w:hint="eastAsia"/>
        </w:rPr>
        <w:t>”按钮，点击按钮重新开始本关并进入游戏。</w:t>
      </w:r>
    </w:p>
    <w:p>
      <w:r>
        <w:rPr>
          <w:rFonts w:hint="eastAsia"/>
        </w:rPr>
        <w:t>（4.）退出游戏：“</w:t>
      </w:r>
      <w:r>
        <w:rPr>
          <w:rFonts w:hint="eastAsia"/>
          <w:lang w:val="en-US" w:eastAsia="zh-CN"/>
        </w:rPr>
        <w:t>重新开始</w:t>
      </w:r>
      <w:r>
        <w:rPr>
          <w:rFonts w:hint="eastAsia"/>
        </w:rPr>
        <w:t>”按钮下方出现“</w:t>
      </w:r>
      <w:r>
        <w:rPr>
          <w:rFonts w:hint="eastAsia"/>
          <w:lang w:val="en-US" w:eastAsia="zh-CN"/>
        </w:rPr>
        <w:t>返回主菜单</w:t>
      </w:r>
      <w:r>
        <w:rPr>
          <w:rFonts w:hint="eastAsia"/>
        </w:rPr>
        <w:t>”按钮，点击按钮即可返回到游戏初始界面。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F7394"/>
    <w:multiLevelType w:val="singleLevel"/>
    <w:tmpl w:val="E71F73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A704D5"/>
    <w:multiLevelType w:val="multilevel"/>
    <w:tmpl w:val="44A704D5"/>
    <w:lvl w:ilvl="0" w:tentative="0">
      <w:start w:val="1"/>
      <w:numFmt w:val="japaneseCounting"/>
      <w:lvlText w:val="%1．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17"/>
    <w:rsid w:val="001F20DB"/>
    <w:rsid w:val="00323FE3"/>
    <w:rsid w:val="003618CA"/>
    <w:rsid w:val="00515E7E"/>
    <w:rsid w:val="007973AF"/>
    <w:rsid w:val="008745C0"/>
    <w:rsid w:val="00953887"/>
    <w:rsid w:val="00B161A5"/>
    <w:rsid w:val="00F05A17"/>
    <w:rsid w:val="1F2D07B6"/>
    <w:rsid w:val="238665EA"/>
    <w:rsid w:val="25524B6B"/>
    <w:rsid w:val="531C37C1"/>
    <w:rsid w:val="6CD7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667</Characters>
  <Lines>5</Lines>
  <Paragraphs>1</Paragraphs>
  <TotalTime>3</TotalTime>
  <ScaleCrop>false</ScaleCrop>
  <LinksUpToDate>false</LinksUpToDate>
  <CharactersWithSpaces>782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2019-04-09T14:25:00Z</dcterms:created>
  <dc:creator>Lenovo</dc:creator>
  <cp:lastModifiedBy>猜错有奖</cp:lastModifiedBy>
  <dcterms:modified xsi:type="dcterms:W3CDTF">2019-04-10T15:05:03Z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