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F3286D" w:rsidRDefault="00B56B60" w:rsidP="00B56B60">
      <w:pPr>
        <w:pStyle w:val="Ttulo1"/>
        <w:rPr>
          <w:noProof/>
          <w:lang w:val="es-419"/>
        </w:rPr>
      </w:pPr>
      <w:r w:rsidRPr="00F3286D">
        <w:rPr>
          <w:noProof/>
          <w:lang w:val="es-419"/>
        </w:rPr>
        <w:t>Apoyo para Práctica 01 – S05</w:t>
      </w:r>
    </w:p>
    <w:p w14:paraId="1DC315E2" w14:textId="6FFD04BE" w:rsidR="00F3286D" w:rsidRPr="00F3286D" w:rsidRDefault="00F3286D" w:rsidP="00F3286D">
      <w:pPr>
        <w:pStyle w:val="Ttulo2"/>
        <w:rPr>
          <w:noProof/>
          <w:lang w:val="es-419"/>
        </w:rPr>
      </w:pPr>
      <w:r w:rsidRPr="00F3286D">
        <w:rPr>
          <w:noProof/>
          <w:lang w:val="es-419"/>
        </w:rPr>
        <w:t>Paquetes</w:t>
      </w:r>
    </w:p>
    <w:p w14:paraId="564B60BB" w14:textId="0CE63EF8" w:rsidR="00F3286D" w:rsidRPr="00F3286D" w:rsidRDefault="00F3286D" w:rsidP="00F3286D">
      <w:pPr>
        <w:pStyle w:val="Prrafodelista"/>
        <w:rPr>
          <w:noProof/>
          <w:lang w:val="es-419"/>
        </w:rPr>
      </w:pPr>
      <w:r w:rsidRPr="00F3286D">
        <w:rPr>
          <w:noProof/>
          <w:lang w:val="es-419"/>
        </w:rPr>
        <w:t xml:space="preserve">Beans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Clases</w:t>
      </w:r>
    </w:p>
    <w:p w14:paraId="0D23E1B3" w14:textId="58C90B8F" w:rsidR="00F3286D" w:rsidRPr="00F3286D" w:rsidRDefault="00F3286D" w:rsidP="00F3286D">
      <w:pPr>
        <w:pStyle w:val="Prrafodelista"/>
        <w:rPr>
          <w:noProof/>
          <w:lang w:val="es-419"/>
        </w:rPr>
      </w:pPr>
      <w:r w:rsidRPr="00F3286D">
        <w:rPr>
          <w:noProof/>
          <w:lang w:val="es-419"/>
        </w:rPr>
        <w:t xml:space="preserve">Controllers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  <w:r>
        <w:rPr>
          <w:rFonts w:cs="Arial"/>
          <w:noProof/>
          <w:lang w:val="es-419"/>
        </w:rPr>
        <w:t>Controladores</w:t>
      </w:r>
    </w:p>
    <w:p w14:paraId="7BC8B97E" w14:textId="5D1D6D25" w:rsidR="00F3286D" w:rsidRPr="00F3286D" w:rsidRDefault="00F3286D" w:rsidP="00F3286D">
      <w:pPr>
        <w:pStyle w:val="Prrafodelista"/>
        <w:rPr>
          <w:noProof/>
          <w:lang w:val="es-419"/>
        </w:rPr>
      </w:pPr>
      <w:r w:rsidRPr="00F3286D">
        <w:rPr>
          <w:noProof/>
          <w:lang w:val="es-419"/>
        </w:rPr>
        <w:t xml:space="preserve">Model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Lógica de negocio y conexión</w:t>
      </w:r>
    </w:p>
    <w:p w14:paraId="41A446FD" w14:textId="1275E5FF" w:rsidR="00F3286D" w:rsidRPr="00F3286D" w:rsidRDefault="00F3286D" w:rsidP="00F3286D">
      <w:pPr>
        <w:pStyle w:val="Prrafodelista"/>
        <w:rPr>
          <w:noProof/>
          <w:lang w:val="es-419"/>
        </w:rPr>
      </w:pPr>
      <w:r w:rsidRPr="00F3286D">
        <w:rPr>
          <w:noProof/>
          <w:lang w:val="es-419"/>
        </w:rPr>
        <w:t xml:space="preserve">Utils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</w:p>
    <w:p w14:paraId="59D419A7" w14:textId="6D05097D" w:rsidR="00B56B60" w:rsidRPr="00F3286D" w:rsidRDefault="00B56B60" w:rsidP="00B56B60">
      <w:pPr>
        <w:pStyle w:val="Ttulo1"/>
        <w:rPr>
          <w:noProof/>
          <w:lang w:val="es-419"/>
        </w:rPr>
      </w:pPr>
      <w:r w:rsidRPr="00F3286D">
        <w:rPr>
          <w:noProof/>
          <w:lang w:val="es-419"/>
        </w:rPr>
        <w:t>Cosas importantes</w:t>
      </w:r>
    </w:p>
    <w:p w14:paraId="7CDB7D00" w14:textId="77777777" w:rsidR="00B37773" w:rsidRPr="00F3286D" w:rsidRDefault="00B37773" w:rsidP="00F3286D">
      <w:pPr>
        <w:pStyle w:val="cod"/>
        <w:rPr>
          <w:color w:val="000000"/>
          <w:lang w:val="es-419"/>
        </w:rPr>
      </w:pPr>
      <w:r w:rsidRPr="00F3286D">
        <w:rPr>
          <w:lang w:val="es-419"/>
        </w:rPr>
        <w:t>@WebServlet</w:t>
      </w:r>
      <w:r w:rsidRPr="00F3286D">
        <w:rPr>
          <w:color w:val="000000"/>
          <w:lang w:val="es-419"/>
        </w:rPr>
        <w:t xml:space="preserve">(name = </w:t>
      </w:r>
      <w:r w:rsidRPr="00F3286D">
        <w:rPr>
          <w:lang w:val="es-419"/>
        </w:rPr>
        <w:t>"AutoresController"</w:t>
      </w:r>
      <w:r w:rsidRPr="00F3286D">
        <w:rPr>
          <w:color w:val="000000"/>
          <w:lang w:val="es-419"/>
        </w:rPr>
        <w:t xml:space="preserve">, urlPatterns = { </w:t>
      </w:r>
      <w:r w:rsidRPr="00F3286D">
        <w:rPr>
          <w:lang w:val="es-419"/>
        </w:rPr>
        <w:t>"/AutoresController"</w:t>
      </w:r>
      <w:r w:rsidRPr="00F3286D">
        <w:rPr>
          <w:color w:val="000000"/>
          <w:lang w:val="es-419"/>
        </w:rPr>
        <w:t xml:space="preserve"> })</w:t>
      </w:r>
    </w:p>
    <w:p w14:paraId="0B57635D" w14:textId="77777777" w:rsidR="00B37773" w:rsidRPr="00F3286D" w:rsidRDefault="00B37773" w:rsidP="00F3286D">
      <w:pPr>
        <w:pStyle w:val="cod"/>
        <w:rPr>
          <w:color w:val="000000"/>
          <w:lang w:val="es-419"/>
        </w:rPr>
      </w:pPr>
      <w:r w:rsidRPr="00F3286D">
        <w:rPr>
          <w:b/>
          <w:bCs/>
          <w:color w:val="7F0055"/>
          <w:lang w:val="es-419"/>
        </w:rPr>
        <w:t>public</w:t>
      </w:r>
      <w:r w:rsidRPr="00F3286D">
        <w:rPr>
          <w:color w:val="000000"/>
          <w:lang w:val="es-419"/>
        </w:rPr>
        <w:t xml:space="preserve"> </w:t>
      </w:r>
      <w:r w:rsidRPr="00F3286D">
        <w:rPr>
          <w:b/>
          <w:bCs/>
          <w:color w:val="7F0055"/>
          <w:lang w:val="es-419"/>
        </w:rPr>
        <w:t>class</w:t>
      </w:r>
      <w:r w:rsidRPr="00F3286D">
        <w:rPr>
          <w:color w:val="000000"/>
          <w:lang w:val="es-419"/>
        </w:rPr>
        <w:t xml:space="preserve"> AutoresController </w:t>
      </w:r>
      <w:r w:rsidRPr="00F3286D">
        <w:rPr>
          <w:b/>
          <w:bCs/>
          <w:color w:val="7F0055"/>
          <w:lang w:val="es-419"/>
        </w:rPr>
        <w:t>extends</w:t>
      </w:r>
      <w:r w:rsidRPr="00F3286D">
        <w:rPr>
          <w:color w:val="000000"/>
          <w:lang w:val="es-419"/>
        </w:rPr>
        <w:t xml:space="preserve"> </w:t>
      </w:r>
      <w:r w:rsidRPr="00F3286D">
        <w:rPr>
          <w:color w:val="000000"/>
          <w:shd w:val="clear" w:color="auto" w:fill="D4D4D4"/>
          <w:lang w:val="es-419"/>
        </w:rPr>
        <w:t>HttpServlet</w:t>
      </w:r>
    </w:p>
    <w:p w14:paraId="36AA87C7" w14:textId="77777777" w:rsidR="00B37773" w:rsidRDefault="00B37773" w:rsidP="00F3286D">
      <w:pPr>
        <w:spacing w:line="240" w:lineRule="auto"/>
        <w:ind w:firstLine="0"/>
        <w:rPr>
          <w:noProof/>
          <w:lang w:val="es-419"/>
        </w:rPr>
      </w:pPr>
    </w:p>
    <w:p w14:paraId="34390955" w14:textId="31B453D6" w:rsidR="00E35CAA" w:rsidRPr="0006716B" w:rsidRDefault="00F3286D" w:rsidP="0006716B">
      <w:pPr>
        <w:pStyle w:val="Prrafodelista"/>
        <w:rPr>
          <w:noProof/>
          <w:lang w:val="es-419"/>
        </w:rPr>
      </w:pPr>
      <w:r>
        <w:rPr>
          <w:noProof/>
          <w:lang w:val="es-419"/>
        </w:rPr>
        <w:t>Id autoincrementable</w:t>
      </w:r>
    </w:p>
    <w:p w14:paraId="4B812963" w14:textId="682EDAD2" w:rsidR="00E35CAA" w:rsidRDefault="00E35CAA" w:rsidP="00E35CAA">
      <w:pPr>
        <w:pStyle w:val="Prrafodelista"/>
        <w:rPr>
          <w:noProof/>
          <w:lang w:val="es-419"/>
        </w:rPr>
      </w:pPr>
      <w:r>
        <w:rPr>
          <w:noProof/>
          <w:lang w:val="es-419"/>
        </w:rPr>
        <w:t>Boostrap, aunque no habrá internet.</w:t>
      </w:r>
    </w:p>
    <w:p w14:paraId="6F51D801" w14:textId="77777777" w:rsidR="00E35CAA" w:rsidRPr="00E35CAA" w:rsidRDefault="00E35CAA" w:rsidP="00E35CAA">
      <w:pPr>
        <w:pStyle w:val="Prrafodelista"/>
        <w:numPr>
          <w:ilvl w:val="0"/>
          <w:numId w:val="0"/>
        </w:numPr>
        <w:ind w:left="1080"/>
        <w:rPr>
          <w:noProof/>
          <w:lang w:val="es-419"/>
        </w:rPr>
      </w:pPr>
    </w:p>
    <w:p w14:paraId="422ECF7B" w14:textId="77777777" w:rsidR="00E35CAA" w:rsidRPr="00E35CAA" w:rsidRDefault="00E35CAA" w:rsidP="00E35CAA">
      <w:pPr>
        <w:pStyle w:val="cod"/>
        <w:rPr>
          <w:color w:val="000000"/>
        </w:rPr>
      </w:pPr>
      <w:r w:rsidRPr="00E35CAA">
        <w:rPr>
          <w:color w:val="008080"/>
        </w:rPr>
        <w:t>&lt;</w:t>
      </w:r>
      <w:r w:rsidRPr="00E35CAA">
        <w:t>link</w:t>
      </w:r>
    </w:p>
    <w:p w14:paraId="18DA79A7" w14:textId="77777777" w:rsidR="00E35CAA" w:rsidRPr="00E35CAA" w:rsidRDefault="00E35CAA" w:rsidP="00E35CAA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</w:rPr>
        <w:t>href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"https://cdn.jsdelivr.net/npm/bootstrap@5.3.3/dist/css/bootstrap.min.css"</w:t>
      </w:r>
    </w:p>
    <w:p w14:paraId="1079B897" w14:textId="77777777" w:rsidR="00E35CAA" w:rsidRPr="00E35CAA" w:rsidRDefault="00E35CAA" w:rsidP="00E35CAA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</w:rPr>
        <w:t>rel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"stylesheet"</w:t>
      </w:r>
    </w:p>
    <w:p w14:paraId="28AB1FD2" w14:textId="77777777" w:rsidR="00E35CAA" w:rsidRPr="00E35CAA" w:rsidRDefault="00E35CAA" w:rsidP="00E35CAA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integrity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"sha384-QWTKZyjpPEjISv5WaRU9OFeRpok6YctnYmDr5pNlyT2bRjXh0JMhjY6hW+ALEwIH"</w:t>
      </w:r>
    </w:p>
    <w:p w14:paraId="47F08026" w14:textId="77777777" w:rsidR="00E35CAA" w:rsidRPr="00E35CAA" w:rsidRDefault="00E35CAA" w:rsidP="00E35CAA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crossorigin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"anonymous"</w:t>
      </w:r>
      <w:r w:rsidRPr="00E35CAA">
        <w:rPr>
          <w:color w:val="008080"/>
        </w:rPr>
        <w:t>&gt;</w:t>
      </w:r>
    </w:p>
    <w:p w14:paraId="05A7A9EE" w14:textId="77777777" w:rsidR="00E35CAA" w:rsidRDefault="00E35CAA" w:rsidP="00E35CAA">
      <w:pPr>
        <w:ind w:firstLine="0"/>
        <w:rPr>
          <w:noProof/>
          <w:lang w:val="es-419"/>
        </w:rPr>
      </w:pPr>
    </w:p>
    <w:p w14:paraId="0B468175" w14:textId="1731A40E" w:rsidR="0006716B" w:rsidRPr="0006716B" w:rsidRDefault="0006716B" w:rsidP="0006716B">
      <w:pPr>
        <w:pStyle w:val="Prrafodelista"/>
        <w:rPr>
          <w:noProof/>
          <w:lang w:val="es-419"/>
        </w:rPr>
      </w:pPr>
    </w:p>
    <w:sectPr w:rsidR="0006716B" w:rsidRPr="0006716B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210055">
    <w:abstractNumId w:val="4"/>
  </w:num>
  <w:num w:numId="2" w16cid:durableId="294602874">
    <w:abstractNumId w:val="2"/>
  </w:num>
  <w:num w:numId="3" w16cid:durableId="1021588669">
    <w:abstractNumId w:val="3"/>
  </w:num>
  <w:num w:numId="4" w16cid:durableId="1287158816">
    <w:abstractNumId w:val="1"/>
  </w:num>
  <w:num w:numId="5" w16cid:durableId="68605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6716B"/>
    <w:rsid w:val="001D4D83"/>
    <w:rsid w:val="006D0A23"/>
    <w:rsid w:val="00783372"/>
    <w:rsid w:val="008A7114"/>
    <w:rsid w:val="00B37773"/>
    <w:rsid w:val="00B56B60"/>
    <w:rsid w:val="00BE6E63"/>
    <w:rsid w:val="00E35277"/>
    <w:rsid w:val="00E35CAA"/>
    <w:rsid w:val="00EE3EDB"/>
    <w:rsid w:val="00F23208"/>
    <w:rsid w:val="00F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60"/>
    <w:rPr>
      <w:rFonts w:ascii="Arial Nova" w:hAnsi="Arial Nov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56B60"/>
    <w:pPr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56B60"/>
    <w:pPr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56B60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B60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B56B60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6B60"/>
    <w:rPr>
      <w:rFonts w:ascii="Arial Nova" w:eastAsiaTheme="majorEastAsia" w:hAnsi="Arial Nova" w:cstheme="majorBidi"/>
      <w:b/>
      <w:szCs w:val="24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F3286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noProof/>
      <w:color w:val="646464"/>
      <w:sz w:val="20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F3286D"/>
    <w:rPr>
      <w:rFonts w:ascii="Cascadia Mono" w:eastAsia="Times New Roman" w:hAnsi="Cascadia Mono" w:cs="Times New Roman"/>
      <w:noProof/>
      <w:color w:val="646464"/>
      <w:kern w:val="0"/>
      <w:sz w:val="20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7</cp:revision>
  <dcterms:created xsi:type="dcterms:W3CDTF">2024-10-29T02:47:00Z</dcterms:created>
  <dcterms:modified xsi:type="dcterms:W3CDTF">2024-10-29T03:12:00Z</dcterms:modified>
</cp:coreProperties>
</file>