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math" xmlns:r="http://schemas.openxmlformats.org/officeDocument/2006/relationships" xmlns:w="http://schemas.openxmlformats.org/wordprocessingml/2006/main">
  <w:body>
    <w:sdt>
      <w:sdtPr>
        <w:docPartObj>
          <w:docPartGallery w:val="Table of Contents"/>
          <w:docPartUnique/>
        </w:docPartObj>
      </w:sdtPr>
      <w:sdtContent>
        <w:p>
          <w:pPr>
            <w:pStyle w:val="TOCHeading"/>
          </w:pPr>
          <w:r>
            <w:t>目录</w:t>
          </w:r>
        </w:p>
        <w:p>
          <w:r>
            <w:fldChar w:fldCharType="begin"/>
          </w:r>
          <w:r>
            <w:instrText xml:space="preserve"> TOC \o "1-3" \h \z \u </w:instrText>
          </w:r>
          <w:r>
            <w:fldChar w:fldCharType="separate"/>
          </w:r>
        </w:p>
        <w:p>
          <w:pPr>
            <w:pStyle w:val="TOC1"/>
            <w:tabs>
              <w:tab w:val="right" w:leader="dot" w:pos="9026"/>
            </w:tabs>
          </w:pPr>
          <w:hyperlink w:anchor="DisclosureSection1" w:history="1">
            <w:r>
              <w:t>1. 发明名称</w:t>
            </w:r>
            <w:r>
              <w:tab/>
            </w:r>
            <w:fldSimple w:instr=" PAGEREF DisclosureSection1 \h ">
              <w:r>
                <w:t>2</w:t>
              </w:r>
            </w:fldSimple>
          </w:hyperlink>
        </w:p>
        <w:p>
          <w:pPr>
            <w:pStyle w:val="TOC1"/>
            <w:tabs>
              <w:tab w:val="right" w:leader="dot" w:pos="9026"/>
            </w:tabs>
          </w:pPr>
          <w:hyperlink w:anchor="DisclosureSection2" w:history="1">
            <w:r>
              <w:t>2. 技术领域</w:t>
            </w:r>
            <w:r>
              <w:tab/>
            </w:r>
            <w:fldSimple w:instr=" PAGEREF DisclosureSection2 \h ">
              <w:r>
                <w:t>2</w:t>
              </w:r>
            </w:fldSimple>
          </w:hyperlink>
        </w:p>
        <w:p>
          <w:pPr>
            <w:pStyle w:val="TOC1"/>
            <w:tabs>
              <w:tab w:val="right" w:leader="dot" w:pos="9026"/>
            </w:tabs>
          </w:pPr>
          <w:hyperlink w:anchor="DisclosureSection3" w:history="1">
            <w:r>
              <w:t>3. 背景技术</w:t>
            </w:r>
            <w:r>
              <w:tab/>
            </w:r>
            <w:fldSimple w:instr=" PAGEREF DisclosureSection3 \h ">
              <w:r>
                <w:t>3</w:t>
              </w:r>
            </w:fldSimple>
          </w:hyperlink>
        </w:p>
        <w:p>
          <w:pPr>
            <w:pStyle w:val="TOC1"/>
            <w:tabs>
              <w:tab w:val="right" w:leader="dot" w:pos="9026"/>
            </w:tabs>
          </w:pPr>
          <w:hyperlink w:anchor="DisclosureSection4" w:history="1">
            <w:r>
              <w:t>4. 现有技术存在的问题</w:t>
            </w:r>
            <w:r>
              <w:tab/>
            </w:r>
            <w:fldSimple w:instr=" PAGEREF DisclosureSection4 \h ">
              <w:r>
                <w:t>4</w:t>
              </w:r>
            </w:fldSimple>
          </w:hyperlink>
        </w:p>
        <w:p>
          <w:pPr>
            <w:pStyle w:val="TOC1"/>
            <w:tabs>
              <w:tab w:val="right" w:leader="dot" w:pos="9026"/>
            </w:tabs>
          </w:pPr>
          <w:hyperlink w:anchor="DisclosureSection5" w:history="1">
            <w:r>
              <w:t>5. 发明目的</w:t>
            </w:r>
            <w:r>
              <w:tab/>
            </w:r>
            <w:fldSimple w:instr=" PAGEREF DisclosureSection5 \h ">
              <w:r>
                <w:t>6</w:t>
              </w:r>
            </w:fldSimple>
          </w:hyperlink>
        </w:p>
        <w:p>
          <w:pPr>
            <w:pStyle w:val="TOC1"/>
            <w:tabs>
              <w:tab w:val="right" w:leader="dot" w:pos="9026"/>
            </w:tabs>
          </w:pPr>
          <w:hyperlink w:anchor="DisclosureSection6" w:history="1">
            <w:r>
              <w:t>6. 技术方案总体说明</w:t>
            </w:r>
            <w:r>
              <w:tab/>
            </w:r>
            <w:fldSimple w:instr=" PAGEREF DisclosureSection6 \h ">
              <w:r>
                <w:t>6</w:t>
              </w:r>
            </w:fldSimple>
          </w:hyperlink>
        </w:p>
        <w:p>
          <w:pPr>
            <w:pStyle w:val="TOC1"/>
            <w:tabs>
              <w:tab w:val="right" w:leader="dot" w:pos="9026"/>
            </w:tabs>
          </w:pPr>
          <w:hyperlink w:anchor="DisclosureSection7" w:history="1">
            <w:r>
              <w:t>7. 数学模型与适用条件</w:t>
            </w:r>
            <w:r>
              <w:tab/>
            </w:r>
            <w:fldSimple w:instr=" PAGEREF DisclosureSection7 \h ">
              <w:r>
                <w:t>9</w:t>
              </w:r>
            </w:fldSimple>
          </w:hyperlink>
        </w:p>
        <w:p>
          <w:pPr>
            <w:pStyle w:val="TOC1"/>
            <w:tabs>
              <w:tab w:val="right" w:leader="dot" w:pos="9026"/>
            </w:tabs>
          </w:pPr>
          <w:hyperlink w:anchor="DisclosureSection8" w:history="1">
            <w:r>
              <w:t>8. 候选航点速度与分层图构建</w:t>
            </w:r>
            <w:r>
              <w:tab/>
            </w:r>
            <w:fldSimple w:instr=" PAGEREF DisclosureSection8 \h ">
              <w:r>
                <w:t>12</w:t>
              </w:r>
            </w:fldSimple>
          </w:hyperlink>
        </w:p>
        <w:p>
          <w:pPr>
            <w:pStyle w:val="TOC1"/>
            <w:tabs>
              <w:tab w:val="right" w:leader="dot" w:pos="9026"/>
            </w:tabs>
          </w:pPr>
          <w:hyperlink w:anchor="DisclosureSection9" w:history="1">
            <w:r>
              <w:t>9. 单轴时间最优转移原理及完整推导</w:t>
            </w:r>
            <w:r>
              <w:tab/>
            </w:r>
            <w:fldSimple w:instr=" PAGEREF DisclosureSection9 \h ">
              <w:r>
                <w:t>14</w:t>
              </w:r>
            </w:fldSimple>
          </w:hyperlink>
        </w:p>
        <w:p>
          <w:pPr>
            <w:pStyle w:val="TOC1"/>
            <w:tabs>
              <w:tab w:val="right" w:leader="dot" w:pos="9026"/>
            </w:tabs>
          </w:pPr>
          <w:hyperlink w:anchor="DisclosureSection10" w:history="1">
            <w:r>
              <w:t>10. 三轴共同时间重分配与可行性判定</w:t>
            </w:r>
            <w:r>
              <w:tab/>
            </w:r>
            <w:fldSimple w:instr=" PAGEREF DisclosureSection10 \h ">
              <w:r>
                <w:t>17</w:t>
              </w:r>
            </w:fldSimple>
          </w:hyperlink>
        </w:p>
        <w:p>
          <w:pPr>
            <w:pStyle w:val="TOC1"/>
            <w:tabs>
              <w:tab w:val="right" w:leader="dot" w:pos="9026"/>
            </w:tabs>
          </w:pPr>
          <w:hyperlink w:anchor="DisclosureSection11" w:history="1">
            <w:r>
              <w:t>11. 分层图动态规划与全局最优性证明</w:t>
            </w:r>
            <w:r>
              <w:tab/>
            </w:r>
            <w:fldSimple w:instr=" PAGEREF DisclosureSection11 \h ">
              <w:r>
                <w:t>22</w:t>
              </w:r>
            </w:fldSimple>
          </w:hyperlink>
        </w:p>
        <w:p>
          <w:pPr>
            <w:pStyle w:val="TOC1"/>
            <w:tabs>
              <w:tab w:val="right" w:leader="dot" w:pos="9026"/>
            </w:tabs>
          </w:pPr>
          <w:hyperlink w:anchor="DisclosureSection12" w:history="1">
            <w:r>
              <w:t>12. 轨迹解析重构及连续性说明</w:t>
            </w:r>
            <w:r>
              <w:tab/>
            </w:r>
            <w:fldSimple w:instr=" PAGEREF DisclosureSection12 \h ">
              <w:r>
                <w:t>25</w:t>
              </w:r>
            </w:fldSimple>
          </w:hyperlink>
        </w:p>
        <w:p>
          <w:pPr>
            <w:pStyle w:val="TOC1"/>
            <w:tabs>
              <w:tab w:val="right" w:leader="dot" w:pos="9026"/>
            </w:tabs>
          </w:pPr>
          <w:hyperlink w:anchor="DisclosureSection13" w:history="1">
            <w:r>
              <w:t>13. 退化情形、数值容差和异常处理</w:t>
            </w:r>
            <w:r>
              <w:tab/>
            </w:r>
            <w:fldSimple w:instr=" PAGEREF DisclosureSection13 \h ">
              <w:r>
                <w:t>27</w:t>
              </w:r>
            </w:fldSimple>
          </w:hyperlink>
        </w:p>
        <w:p>
          <w:pPr>
            <w:pStyle w:val="TOC1"/>
            <w:tabs>
              <w:tab w:val="right" w:leader="dot" w:pos="9026"/>
            </w:tabs>
          </w:pPr>
          <w:hyperlink w:anchor="DisclosureSection14" w:history="1">
            <w:r>
              <w:t>14. 完整算法伪代码</w:t>
            </w:r>
            <w:r>
              <w:tab/>
            </w:r>
            <w:fldSimple w:instr=" PAGEREF DisclosureSection14 \h ">
              <w:r>
                <w:t>30</w:t>
              </w:r>
            </w:fldSimple>
          </w:hyperlink>
        </w:p>
        <w:p>
          <w:pPr>
            <w:pStyle w:val="TOC1"/>
            <w:tabs>
              <w:tab w:val="right" w:leader="dot" w:pos="9026"/>
            </w:tabs>
          </w:pPr>
          <w:hyperlink w:anchor="DisclosureSection15" w:history="1">
            <w:r>
              <w:t>15. 具体实施例</w:t>
            </w:r>
            <w:r>
              <w:tab/>
            </w:r>
            <w:fldSimple w:instr=" PAGEREF DisclosureSection15 \h ">
              <w:r>
                <w:t>34</w:t>
              </w:r>
            </w:fldSimple>
          </w:hyperlink>
        </w:p>
        <w:p>
          <w:pPr>
            <w:pStyle w:val="TOC1"/>
            <w:tabs>
              <w:tab w:val="right" w:leader="dot" w:pos="9026"/>
            </w:tabs>
          </w:pPr>
          <w:hyperlink w:anchor="DisclosureSection16" w:history="1">
            <w:r>
              <w:t>16. 有益效果</w:t>
            </w:r>
            <w:r>
              <w:tab/>
            </w:r>
            <w:fldSimple w:instr=" PAGEREF DisclosureSection16 \h ">
              <w:r>
                <w:t>35</w:t>
              </w:r>
            </w:fldSimple>
          </w:hyperlink>
        </w:p>
        <w:p>
          <w:pPr>
            <w:pStyle w:val="TOC1"/>
            <w:tabs>
              <w:tab w:val="right" w:leader="dot" w:pos="9026"/>
            </w:tabs>
          </w:pPr>
          <w:hyperlink w:anchor="DisclosureSection17" w:history="1">
            <w:r>
              <w:t>17. 附图说明</w:t>
            </w:r>
            <w:r>
              <w:tab/>
            </w:r>
            <w:fldSimple w:instr=" PAGEREF DisclosureSection17 \h ">
              <w:r>
                <w:t>36</w:t>
              </w:r>
            </w:fldSimple>
          </w:hyperlink>
        </w:p>
        <w:p>
          <w:pPr>
            <w:pStyle w:val="TOC1"/>
            <w:tabs>
              <w:tab w:val="right" w:leader="dot" w:pos="9026"/>
            </w:tabs>
          </w:pPr>
          <w:hyperlink w:anchor="DisclosureSection18" w:history="1">
            <w:r>
              <w:t>18. 仿真验证与效果说明（预留）</w:t>
            </w:r>
            <w:r>
              <w:tab/>
            </w:r>
            <w:fldSimple w:instr=" PAGEREF DisclosureSection18 \h ">
              <w:r>
                <w:t>37</w:t>
              </w:r>
            </w:fldSimple>
          </w:hyperlink>
        </w:p>
        <w:p>
          <w:r>
            <w:fldChar w:fldCharType="end"/>
          </w:r>
        </w:p>
      </w:sdtContent>
    </w:sdt>
    <w:p>
      <w:pPr>
        <w:pStyle w:val="Title"/>
        <w:jc w:val="center"/>
      </w:pPr>
      <w:bookmarkStart w:id="20" w:name="质点轨迹重构算法专利技术交底书"/>
      <w:r>
        <w:t xml:space="preserve">质点轨迹重构算法专利技术交底书</w:t>
      </w:r>
      <w:bookmarkEnd w:id="20"/>
    </w:p>
    <w:p>
      <w:pPr>
        <w:pStyle w:val="Heading2"/>
      </w:pPr>
      <w:bookmarkStart w:id="47" w:name="DisclosureSection1"/>
      <w:bookmarkStart w:id="21" w:name="发明名称"/>
      <w:r>
        <w:t xml:space="preserve">1. 发明名称</w:t>
      </w:r>
      <w:bookmarkEnd w:id="21"/>
      <w:bookmarkEnd w:id="47"/>
    </w:p>
    <w:p>
      <w:pPr>
        <w:pStyle w:val="FirstParagraph"/>
      </w:pPr>
      <w:r>
        <w:t xml:space="preserve">一种基于时间重分配的质点轨迹重构方法。</w:t>
      </w:r>
    </w:p>
    <w:p>
      <w:pPr>
        <w:pStyle w:val="Heading2"/>
      </w:pPr>
      <w:bookmarkStart w:id="48" w:name="DisclosureSection2"/>
      <w:bookmarkStart w:id="22" w:name="技术领域"/>
      <w:r>
        <w:t xml:space="preserve">2. 技术领域</w:t>
      </w:r>
      <w:bookmarkEnd w:id="22"/>
      <w:bookmarkEnd w:id="48"/>
    </w:p>
    <w:p>
      <w:pPr>
        <w:pStyle w:val="FirstParagraph"/>
      </w:pPr>
      <w:r>
        <w:t xml:space="preserve">本发明涉及机器人运动规划、无人系统轨迹规划、数控运动控制及计算机辅助轨迹生成技术领域，特别涉及一种在给定空间航点和受限轴向加速度条件下，通过重新分配各航段通过时间和航点速度，生成累计运动时间较短的三维质点轨迹的方法、系统、电子设备及计算机可读存储介质。</w:t>
      </w:r>
    </w:p>
    <w:p>
      <w:pPr>
        <w:pStyle w:val="BodyText"/>
      </w:pPr>
      <w:r>
        <w:t xml:space="preserve">本发明所处理的对象可以抽象为具有三维位置、三维速度和三维加速度状态的质点。该质点可以代表无人飞行器的平动参考点、移动机器人或自动驾驶车辆在局部坐标系中的规划参考点、机械执行机构的末端参考点、搬运设备的载荷参考点，也可以代表其他满足二阶积分运动近似的受控对象。本发明生成的是位置、速度和加速度层面的参考轨迹，不以某一种具体飞行器结构或编程语言为前提。</w:t>
      </w:r>
    </w:p>
    <w:p>
      <w:pPr>
        <w:pStyle w:val="BodyText"/>
      </w:pPr>
      <w:r>
        <w:t xml:space="preserve">本发明中的</w:t>
      </w:r>
      <w:r>
        <w:t xml:space="preserve">“</w:t>
      </w:r>
      <w:r>
        <w:t xml:space="preserve">时间重分配</w:t>
      </w:r>
      <w:r>
        <w:t xml:space="preserve">”</w:t>
      </w:r>
      <w:r>
        <w:t xml:space="preserve">是指：在保留有序航点通过约束以及给定起始、终止运动状态的基础上，不直接沿用输入参考路径原有的时间戳和速度大小，而是重新确定各中间航点处的候选速度、相邻航点之间的公共持续时间、各坐标轴的加速度阶段及其切换时刻，由此形成新的时间参数化轨迹。本发明并不要求输入对象已经具有完整时间信息，输入可以是纯几何航点序列，也可以是从任意参考轨迹中提取的航点及局部运动方向。</w:t>
      </w:r>
    </w:p>
    <w:p>
      <w:pPr>
        <w:pStyle w:val="Heading2"/>
      </w:pPr>
      <w:bookmarkStart w:id="49" w:name="DisclosureSection3"/>
      <w:bookmarkStart w:id="23" w:name="背景技术"/>
      <w:r>
        <w:t xml:space="preserve">3. 背景技术</w:t>
      </w:r>
      <w:bookmarkEnd w:id="23"/>
      <w:bookmarkEnd w:id="49"/>
    </w:p>
    <w:p>
      <w:pPr>
        <w:pStyle w:val="FirstParagraph"/>
      </w:pPr>
      <w:r>
        <w:t xml:space="preserve">对无人飞行器、移动机器人和高速执行机构而言，路径与轨迹具有不同含义。路径主要描述从起点到终点所经过的空间位置或几何曲线，而轨迹还需要描述在什么时刻到达什么位置，并进一步给出速度、加速度乃至更高阶运动状态。一个几何上可行的路径，如果时间参数化过于激进，可能超出执行机构的加速度能力；如果时间参数化过于保守，则会造成完成任务所需时间过长，不能充分利用系统的动态性能。</w:t>
      </w:r>
    </w:p>
    <w:p>
      <w:pPr>
        <w:pStyle w:val="BodyText"/>
      </w:pPr>
      <w:r>
        <w:t xml:space="preserve">现有局部路径规划或轨迹优化方法通常同时考虑障碍物、平滑性和动力学可行性。为了降低非线性优化难度，一类方法先生成几何可行路径，再执行时间参数化；另一类方法直接优化多项式或样条的控制点和分段时间。直接联合优化的位置变量、时间变量和高阶导数变量数量较多，容易受到初值影响，并且在需要快速重规划时具有较高计算负担。先确定空间路径再分配时间的方法能够分离几何规划与动态调度，但仍需解决如何选择航点速度、如何计算相邻航点之间的最短可行转移时间，以及如何保证三维坐标同时到达下一航点的问题。</w:t>
      </w:r>
    </w:p>
    <w:p>
      <w:pPr>
        <w:pStyle w:val="BodyText"/>
      </w:pPr>
      <w:r>
        <w:t xml:space="preserve">常见的简单时间分配方式按照航段长度与预设巡航速度的比值设置航段时间，或者按照全部航段长度的比例缩放原始时间。这些方法容易实现，但通常没有显式利用各坐标轴允许的正、负加速度。当路径转弯方向发生变化时，只依据欧氏距离分配时间不能准确描述三个速度分量的调整难度。例如，某一航段在x轴上位移较大且需要显著改变x轴速度，而在y轴和z轴上位移较小，三个坐标轴实际所需的动态转移时间并不相同。若各轴独立执行，则会出现到达时刻不一致；若简单采用统一的保守缩放，则会损失可利用的动态性能。</w:t>
      </w:r>
    </w:p>
    <w:p>
      <w:pPr>
        <w:pStyle w:val="BodyText"/>
      </w:pPr>
      <w:r>
        <w:t xml:space="preserve">另一类方法在离散路径点上求取路径参数速度，并通过前向、后向积分或者凸优化满足速度和加速度约束。这类方法适合沿给定连续曲线进行严格路径参数化，但需要明确曲线的一阶、二阶几何导数，并将执行器约束转换到路径参数域。在输入仅为稀疏航点和局部方向信息时，路径导数可能不完整；同时，对在线规划而言，连续优化或大规模约束求解的计算量也可能较高。</w:t>
      </w:r>
    </w:p>
    <w:p>
      <w:pPr>
        <w:pStyle w:val="BodyText"/>
      </w:pPr>
      <w:r>
        <w:t xml:space="preserve">对于二阶积分质点，如果一维起末位置、起末速度及加速度上下界已知，则采用两个恒定加速度阶段能够解析计算候选转移时间。其基本形式是先使用一个方向的加速度，再切换为相反方向的加速度，以便同时满足末端位置与末端速度。不过，将该思想直接扩展到三维仍存在至少三个困难：第一，各坐标轴的独立最短时间一般不同；第二，为了让质点准确通过三维航点，需要三个坐标轴采用同一航段持续时间；第三，中间航点速度既影响前一航段又影响后一航段，仅逐段贪心选择当前最快速度可能导致总时间并非最小。</w:t>
      </w:r>
    </w:p>
    <w:p>
      <w:pPr>
        <w:pStyle w:val="BodyText"/>
      </w:pPr>
      <w:r>
        <w:t xml:space="preserve">对中间航点速度进行连续优化会形成含多个速度分量、阶段时间和切换时刻的耦合问题。若完全独立采样三个速度分量，候选数量会随维数呈乘法增长，并可能产生与参考路径局部走向明显不符的速度方向。若仅把输入轨迹的原速度直接作为航点速度，则无法发挥重新分配时间的作用。因此，需要一种既能利用参考运动方向降低搜索维度，又能在多个航段之间联合选择速度幅值的方法。</w:t>
      </w:r>
    </w:p>
    <w:p>
      <w:pPr>
        <w:pStyle w:val="BodyText"/>
      </w:pPr>
      <w:r>
        <w:t xml:space="preserve">此外，实际运动系统通常要求轨迹生成模块直接输出按统一周期排列的位置、速度和加速度参考值。单纯得到每段总时间或航点速度尚不足以形成可执行轨迹。还需要恢复每个轴的加速度顺序、加速度大小、切换时刻、切换速度和切换位置，并在坐标轴之间保持时间对齐。对于某一轴位移为零、二次方程退化、候选转移无实数根或者同步缩放因子超过允许范围等情况，也需要提供明确处理规则。</w:t>
      </w:r>
    </w:p>
    <w:p>
      <w:pPr>
        <w:pStyle w:val="Heading2"/>
      </w:pPr>
      <w:bookmarkStart w:id="50" w:name="DisclosureSection4"/>
      <w:bookmarkStart w:id="24" w:name="现有技术存在的问题"/>
      <w:r>
        <w:t xml:space="preserve">4. 现有技术存在的问题</w:t>
      </w:r>
      <w:bookmarkEnd w:id="24"/>
      <w:bookmarkEnd w:id="50"/>
    </w:p>
    <w:p>
      <w:pPr>
        <w:pStyle w:val="FirstParagraph"/>
      </w:pPr>
      <w:r>
        <w:t xml:space="preserve">从输入信息与求解变量的关系看，航点位置只规定必须经过的空间状态，不能唯一决定到达时间和通过速度。同一组航点可以对应多条位置与速度连续的轨迹，其中有些轨迹在某个方向上先制动再加速，有些轨迹则先加速再制动。若时间分配没有同时使用端点速度，便无法区分这些动态过程，也无法保证给定终端速度。对于重复位置或者很短的航段，这种区别尤为明显：几何长度可能接近零，而速度改变仍需要非零时间。</w:t>
      </w:r>
    </w:p>
    <w:p>
      <w:pPr>
        <w:pStyle w:val="BodyText"/>
      </w:pPr>
      <w:r>
        <w:t xml:space="preserve">从航段之间的联系看，中间航点并非若干互不相关问题的分界。选择较大的通过速度，可能降低驶入航段的时间，却增加驶出航段的制动或换向时间；选择较小的通过速度，则可能产生相反结果。因此，先单独求出每段的最快运动再拼接，通常不能同时满足共享速度条件。问题需要显式记录航点速度，使前后两段对同一边界状态达成一致，再比较整个序列的累计时间。</w:t>
      </w:r>
    </w:p>
    <w:p>
      <w:pPr>
        <w:pStyle w:val="BodyText"/>
      </w:pPr>
      <w:r>
        <w:t xml:space="preserve">从多轴同步的角度看，能够在某个时间之前到达目标状态，与能够在指定时间恰好到达目标状态，是不同的约束。尤其当端点速度不为零时，任意增加持续时间并不等于在终点静止等待；等待会改变端点速度或者要求新增运动阶段。同步过程需要同时求解时间、切换时刻和实际加速度，而不能只用最大轴向时间替代这一步骤。一个合格的航段代价应当伴随能够实现该代价的运动参数。</w:t>
      </w:r>
    </w:p>
    <w:p>
      <w:pPr>
        <w:pStyle w:val="BodyText"/>
      </w:pPr>
      <w:r>
        <w:t xml:space="preserve">从结果表达看，离散位置点本身不能充分证明加速度约束和端点速度约束成立。采样间隔越大，隐藏在采样点之间的加速度切换越容易被忽略。因而应将解析运动参数作为基本结果，采样点作为由该结果得到的输出形式；这样即使输出周期改变，也仍可用同一组参数检查端点、阶段时长与加速度边界。上述输入、同步、跨段耦合和解析输出问题共同构成本发明处理的技术问题。</w:t>
      </w:r>
    </w:p>
    <w:p>
      <w:pPr>
        <w:pStyle w:val="BodyText"/>
      </w:pPr>
      <w:r>
        <w:t xml:space="preserve">因此，现有技术至少存在如下不足：缺少一种面向有序三维航点的轻量化时间重分配方法，能够把中间航点速度选择、受限加速度航段时间计算和三轴同步统一到同一求解框架中；难以在不进行高维连续联合优化的条件下，对多个航段的累计时间进行整体选择；以及难以将速度搜索结果直接、解析地恢复为位置、速度和加速度轨迹。</w:t>
      </w:r>
    </w:p>
    <w:p>
      <w:pPr>
        <w:pStyle w:val="BodyText"/>
      </w:pPr>
      <w:r>
        <w:t xml:space="preserve">针对上述问题，有必要提供一种独立于上游路径生成方式的质点轨迹生成方法。该方法应当能够接收任意来源的航点及参考方向，把多个航点处的速度幅值选择转化为结构明确的离散搜索问题，以轴向受限加速度模型计算航段代价，并通过公共时间同步和解析重构得到统一时间轴上的三维质点轨迹。</w:t>
      </w:r>
    </w:p>
    <w:p>
      <w:pPr>
        <w:pStyle w:val="Heading2"/>
      </w:pPr>
      <w:bookmarkStart w:id="51" w:name="DisclosureSection5"/>
      <w:bookmarkStart w:id="25" w:name="发明目的"/>
      <w:r>
        <w:t xml:space="preserve">5. 发明目的</w:t>
      </w:r>
      <w:bookmarkEnd w:id="25"/>
      <w:bookmarkEnd w:id="51"/>
    </w:p>
    <w:p>
      <w:pPr>
        <w:pStyle w:val="FirstParagraph"/>
      </w:pPr>
      <w:r>
        <w:t xml:space="preserve">本发明的首要目的在于提供一种基于时间重分配的质点时间最优轨迹生成方法，在不依赖特定上游路径规划器、不要求输入完整连续曲线参数方程的情况下，根据有序航点、参考运动方向和轴向加速度边界，联合确定中间航点速度和各航段持续时间，从而在规定离散候选可行域内减小质点通过全部航点所需的累计时间。</w:t>
      </w:r>
    </w:p>
    <w:p>
      <w:pPr>
        <w:pStyle w:val="BodyText"/>
      </w:pPr>
      <w:r>
        <w:t xml:space="preserve">本发明的另一目的在于把三维质点的受限加速度转移分解为三个低维的一维分段恒加速度问题。三个独立轴向最短时间的最大值仅作为公共时间下界；通过验证各轴在同一持续时间下的切换时刻、实际加速度和端点状态，取得三轴可同步时间集合交集中的最小值，从而避免把</w:t>
      </w:r>
      <w:r>
        <w:t xml:space="preserve">“</w:t>
      </w:r>
      <w:r>
        <w:t xml:space="preserve">单轴所需时间不超过某值</w:t>
      </w:r>
      <w:r>
        <w:t xml:space="preserve">”</w:t>
      </w:r>
      <w:r>
        <w:t xml:space="preserve">误当成</w:t>
      </w:r>
      <w:r>
        <w:t xml:space="preserve">“</w:t>
      </w:r>
      <w:r>
        <w:t xml:space="preserve">该轴必能恰好在该时间完成</w:t>
      </w:r>
      <w:r>
        <w:t xml:space="preserve">”</w:t>
      </w:r>
      <w:r>
        <w:t xml:space="preserve">。</w:t>
      </w:r>
    </w:p>
    <w:p>
      <w:pPr>
        <w:pStyle w:val="BodyText"/>
      </w:pPr>
      <w:r>
        <w:t xml:space="preserve">本发明的又一目的在于把多个中间航点处相互耦合的速度选择问题表示为分层速度图上的累计时间最短路径问题。每一中间航点只需沿参考运动方向设置多个候选速度幅值，因而相对于分别枚举三个速度分量能够显著减少候选组合数量，同时通过跨航段累计代价避免单航段贪心选择。</w:t>
      </w:r>
    </w:p>
    <w:p>
      <w:pPr>
        <w:pStyle w:val="BodyText"/>
      </w:pPr>
      <w:r>
        <w:t xml:space="preserve">本发明还旨在提供一种从搜索结果到可执行参考轨迹的确定性恢复方式。通过保存最优节点的前驱关系以及每个航段的两阶段时间、加速度方向、缩放因子和切换状态，能够按统一采样周期直接生成质点位置、速度和加速度序列，便于向后级运动控制器提供参考状态。</w:t>
      </w:r>
    </w:p>
    <w:p>
      <w:pPr>
        <w:pStyle w:val="Heading2"/>
      </w:pPr>
      <w:bookmarkStart w:id="52" w:name="DisclosureSection6"/>
      <w:bookmarkStart w:id="26" w:name="技术方案总体说明"/>
      <w:r>
        <w:t xml:space="preserve">6. 技术方案总体说明</w:t>
      </w:r>
      <w:bookmarkEnd w:id="26"/>
      <w:bookmarkEnd w:id="52"/>
    </w:p>
    <w:p>
      <w:pPr>
        <w:pStyle w:val="FirstParagraph"/>
      </w:pPr>
      <w:r>
        <w:t xml:space="preserve">为实现上述目的，本发明把整个求解过程划分为航点数据预处理、候选速度生成、分层速度图构建、轴向转移时间求解、三轴时间同步、累计时间最短路径搜索、最优节点链回溯以及质点轨迹解析重构八个环节。各环节只通过明确的数学量传递数据，能够作为独立软件程序运行，也能够嵌入更大的运动规划系统。</w:t>
      </w:r>
    </w:p>
    <w:p>
      <w:pPr>
        <w:pStyle w:val="BodyText"/>
      </w:pPr>
      <w:r>
        <w:t xml:space="preserve">基于上述方法，本发明还提供一种质点时间最优轨迹生成系统。该系统中的输入处理模块、候选速度生成模块、分层图构建模块、轴向转移求解模块、时间同步模块、路径搜索模块和轨迹重构模块可以由同一处理器上的多个程序单元实现，也可以由多个处理器协同实现。模块划分用于说明功能，不表示必须采用物理分离的硬件。</w:t>
      </w:r>
    </w:p>
    <w:p>
      <w:pPr>
        <w:pStyle w:val="BodyText"/>
      </w:pPr>
      <w:r>
        <w:t xml:space="preserve">本发明还提供一种电子设备，其存储器中存储用于执行上述方法的指令，处理器读取并执行所述指令。本发明还提供存储有所述指令的计算机可读存储介质。所述电子设备可以是机器人机载计算机、工业控制器、边缘计算设备、工作站或服务器。</w:t>
      </w:r>
    </w:p>
    <w:p>
      <w:pPr>
        <w:pStyle w:val="BodyText"/>
      </w:pPr>
      <w:r>
        <w:t xml:space="preserve">本方法能够独立使用。输入端只需要有序航点位置、用于构造中间速度候选的参考方向、起始速度、终端速度、候选幅值和轴向加速度区间；这些量可以由人工设定、几何路径离散、历史轨迹抽取或任何外部规划过程提供。算法不调用也不依赖某一特定前端规划器，外部规划过程的名称、数据结构和优化目标均不是本发明必要特征。</w:t>
      </w:r>
    </w:p>
    <w:p>
      <w:pPr>
        <w:pStyle w:val="BodyText"/>
      </w:pPr>
      <w:r>
        <w:t xml:space="preserve">输出端给出统一时间轴上的质点位置、速度和加速度，以及必要时给出航点速度、各航段公共持续时间与切换参数。输出不包含姿态、角速度、推力或控制器命令。若下游系统需要这些量，应根据具体对象模型另行变换，并重新验证其自身约束。该分工保持本方法作为</w:t>
      </w:r>
      <w:r>
        <w:t xml:space="preserve">“</w:t>
      </w:r>
      <w:r>
        <w:t xml:space="preserve">质点轨迹重构算法</w:t>
      </w:r>
      <w:r>
        <w:t xml:space="preserve">”</w:t>
      </w:r>
      <w:r>
        <w:t xml:space="preserve">的独立边界。</w:t>
      </w:r>
    </w:p>
    <w:p>
      <w:pPr>
        <w:pStyle w:val="BodyText"/>
      </w:pPr>
      <w:r>
        <w:t xml:space="preserve">每次求解对应一组固定输入。若任一航点、参考方向、端点速度、候选集合或加速度边界变化，应重新计算受影响的候选边并重新执行动态规划；仅沿上一结果路径局部更新而不比较其他候选，不能保证新输入下仍为有限图内最优。缓存未变化边仅是计算复用，不改变数学结果。</w:t>
      </w:r>
    </w:p>
    <w:p>
      <w:pPr>
        <w:pStyle w:val="BodyText"/>
      </w:pPr>
      <w:r>
        <w:t xml:space="preserve">当所有输入航点及候选集合给定后，算法可能有两类正常输出：存在终止节点可达路径时返回最优重构轨迹；不存在时明确返回规定候选集合和控制族内不可行。不可行不等于任意质点轨迹都不存在，可能只是候选速度过少或共同缩放两阶段控制族过窄。扩大候选集合或控制族会形成新的优化问题，应重新评价其最优性范围。</w:t>
      </w:r>
    </w:p>
    <w:p>
      <w:pPr>
        <w:pStyle w:val="BodyText"/>
      </w:pPr>
      <w:r>
        <w:t xml:space="preserve">输入处理模块可以接收航点位置矩阵、参考方向矩阵、当前状态和约束参数，并执行维数、有限数值、航点数量和上下界关系检查。若航点数小于二、坐标包含非有限值、任一轴不满足加速度下界严格小于零且上界严格大于零，或者候选集合无有效元素，则输出明确错误状态。近零参考方向按候选构建章节的规则处理。输入处理模块不需要了解航点由何种前端算法生成。</w:t>
      </w:r>
    </w:p>
    <w:p>
      <w:pPr>
        <w:pStyle w:val="BodyText"/>
      </w:pPr>
      <w:r>
        <w:t xml:space="preserve">候选速度生成模块对每个中间航点建立有限候选集合。分层图构建模块为候选速度分配节点，并初始化累计代价、可达标识和前驱标识。轴向转移求解模块计算三个轴的独立最短时间及共同时间下的可行性，时间同步模块取得可同步时间集合交集中的最小值并保存参数，路径搜索模块把该值作为边权。不同候选速度组合的边计算彼此独立，可以并行执行；同一后级节点的最小值更新需要顺序归并或等价的线程安全归约。</w:t>
      </w:r>
    </w:p>
    <w:p>
      <w:pPr>
        <w:pStyle w:val="BodyText"/>
      </w:pPr>
      <w:r>
        <w:t xml:space="preserve">路径搜索模块可以在获得一条完整验证的边后立即松弛，不必事先保存全部边；也可以预计算边权矩阵并缓存航段参数。无论采用何种存储方式，使节点取得当前最小代价的边参数都必须保留到回溯结束。轨迹重构模块只对最终节点链对应的航段进行密集采样，因此无须为未选中的边生成离散轨迹。</w:t>
      </w:r>
    </w:p>
    <w:p>
      <w:pPr>
        <w:pStyle w:val="BodyText"/>
      </w:pPr>
      <w:r>
        <w:t xml:space="preserve">电子设备的处理器可以是通用中央处理器、数字信号处理器、图形处理器、微控制器或者可编程逻辑器件。存储器可以保存程序指令、航点、候选速度、图节点、航段参数和输出状态。计算机可读存储介质可以是非易失性存储器、磁存储介质、光存储介质或其他能够保存程序指令的有形介质。</w:t>
      </w:r>
    </w:p>
    <w:p>
      <w:pPr>
        <w:pStyle w:val="BodyText"/>
      </w:pPr>
      <w:r>
        <w:t xml:space="preserve">各功能模块名称仅用于说明职责。一个模块可以拆分为多个软件单元，多个模块也可以合并到同一程序中；其核心处理关系是候选速度分层、单轴全部可行根比较、三轴最小共同可行时间求解、分层动态规划以及使用同一已验证参数进行解析重构。</w:t>
      </w:r>
    </w:p>
    <w:p>
      <w:pPr>
        <w:pStyle w:val="Heading2"/>
      </w:pPr>
      <w:bookmarkStart w:id="53" w:name="DisclosureSection7"/>
      <w:bookmarkStart w:id="27" w:name="数学模型与适用条件"/>
      <w:r>
        <w:t xml:space="preserve">7. 数学模型与适用条件</w:t>
      </w:r>
      <w:bookmarkEnd w:id="27"/>
      <w:bookmarkEnd w:id="53"/>
    </w:p>
    <w:p>
      <w:pPr>
        <w:pStyle w:val="Heading3"/>
      </w:pPr>
      <w:bookmarkStart w:id="28" w:name="状态控制和输入约定"/>
      <w:r>
        <w:t xml:space="preserve">7.1 状态、控制和输入约定</w:t>
      </w:r>
      <w:bookmarkEnd w:id="28"/>
    </w:p>
    <w:p>
      <w:pPr>
        <w:pStyle w:val="FirstParagraph"/>
      </w:pPr>
      <w:r>
        <w:t xml:space="preserve">所有位置、速度与加速度采用同一固定坐标系和相容单位。航点序号只表示经过顺序，不直接表示等间隔时间；时间是待求量。参考方向是三维向量，候选幅值是非负标量，两者组合后才构成航点速度。初末速度是直接给定的状态，不能因参考方向不同而被覆盖。输入端应清楚区分几何航点、参考方向和可选的原轨迹时间戳；原时间戳可以供后续比较使用，但不作为本方法必须遵守的到达时间约束。</w:t>
      </w:r>
    </w:p>
    <w:p>
      <w:pPr>
        <w:pStyle w:val="BodyText"/>
      </w:pPr>
      <w:r>
        <w:t xml:space="preserve">航点数据预处理环节接收</w:t>
      </w:r>
      <ns1:oMath>
        <ns1:r>
          <ns1:t>N</ns1:t>
        </ns1:r>
        <ns1:r>
          <ns1:t>+</ns1:t>
        </ns1:r>
        <ns1:r>
          <ns1:t>1</ns1:t>
        </ns1:r>
      </ns1:oMath>
      <w:r>
        <w:t xml:space="preserve">个按先后顺序排列的航点位置</w:t>
      </w:r>
    </w:p>
    <w:p>
      <w:pPr>
        <w:pStyle w:val="BodyText"/>
        <w:jc w:val="center"/>
      </w:pPr>
      <w:r>
        <w:t>P={p_0,p_1,…,p_N}, p_i=[p_i,x,p_i,y,p_i,z]^T，</w:t>
      </w:r>
    </w:p>
    <w:p>
      <w:pPr>
        <w:pStyle w:val="FirstParagraph"/>
      </w:pPr>
      <w:r>
        <w:t xml:space="preserve">并计算第</w:t>
      </w:r>
      <ns1:oMath>
        <ns1:r>
          <ns1:t>i</ns1:t>
        </ns1:r>
      </ns1:oMath>
      <w:r>
        <w:t xml:space="preserve">个航段的位移向量</w:t>
      </w:r>
    </w:p>
    <w:p>
      <w:pPr>
        <w:pStyle w:val="BodyText"/>
      </w:pPr>
      <ns1:oMathPara>
        <ns1:oMathParaPr>
          <ns1:jc ns1:val="center"/>
        </ns1:oMathParaPr>
        <ns1:oMath>
          <ns1:sSub>
            <ns1:e>
              <ns1:r>
                <ns1:rPr>
                  <ns1:sty ns1:val="b"/>
                </ns1:rPr>
                <ns1:t>d</ns1:t>
              </ns1:r>
            </ns1:e>
            <ns1:sub>
              <ns1:r>
                <ns1:t>i</ns1:t>
              </ns1:r>
            </ns1:sub>
          </ns1:sSub>
          <ns1:r>
            <ns1:t>=</ns1:t>
          </ns1:r>
          <ns1:sSub>
            <ns1:e>
              <ns1:r>
                <ns1:rPr>
                  <ns1:sty ns1:val="b"/>
                </ns1:rPr>
                <ns1:t>p</ns1:t>
              </ns1:r>
            </ns1:e>
            <ns1:sub>
              <ns1:r>
                <ns1:t>i</ns1:t>
              </ns1:r>
              <ns1:r>
                <ns1:t>+</ns1:t>
              </ns1:r>
              <ns1:r>
                <ns1:t>1</ns1:t>
              </ns1:r>
            </ns1:sub>
          </ns1:sSub>
          <ns1:r>
            <ns1:t>−</ns1:t>
          </ns1:r>
          <ns1:sSub>
            <ns1:e>
              <ns1:r>
                <ns1:rPr>
                  <ns1:sty ns1:val="b"/>
                </ns1:rPr>
                <ns1:t>p</ns1:t>
              </ns1:r>
            </ns1:e>
            <ns1:sub>
              <ns1:r>
                <ns1:t>i</ns1:t>
              </ns1:r>
            </ns1:sub>
          </ns1:sSub>
          <ns1:r>
            <ns1:t>，</ns1:t>
          </ns1:r>
          <ns1:r>
            <ns1:t> </ns1:t>
          </ns1:r>
          <ns1:r>
            <ns1:t>i</ns1:t>
          </ns1:r>
          <ns1:r>
            <ns1:t>=</ns1:t>
          </ns1:r>
          <ns1:r>
            <ns1:t>0</ns1:t>
          </ns1:r>
          <ns1:r>
            <ns1:t>,</ns1:t>
          </ns1:r>
          <ns1:r>
            <ns1:t>1</ns1:t>
          </ns1:r>
          <ns1:r>
            <ns1:t>,</ns1:t>
          </ns1:r>
          <ns1:r>
            <ns1:t>…</ns1:t>
          </ns1:r>
          <ns1:r>
            <ns1:t>,</ns1:t>
          </ns1:r>
          <ns1:r>
            <ns1:t>N</ns1:t>
          </ns1:r>
          <ns1:r>
            <ns1:t>−</ns1:t>
          </ns1:r>
          <ns1:r>
            <ns1:t>1</ns1:t>
          </ns1:r>
          <ns1:r>
            <ns1:t>。</ns1:t>
          </ns1:r>
        </ns1:oMath>
      </ns1:oMathPara>
    </w:p>
    <w:p>
      <w:pPr>
        <w:pStyle w:val="FirstParagraph"/>
      </w:pPr>
      <w:r>
        <w:t xml:space="preserve">至少为中间航点提供参考运动方向</w:t>
      </w:r>
      <ns1:oMath>
        <ns1:sSub>
          <ns1:e>
            <ns1:r>
              <ns1:rPr>
                <ns1:sty ns1:val="b"/>
              </ns1:rPr>
              <ns1:t>q</ns1:t>
            </ns1:r>
          </ns1:e>
          <ns1:sub>
            <ns1:r>
              <ns1:t>i</ns1:t>
            </ns1:r>
          </ns1:sub>
        </ns1:sSub>
      </ns1:oMath>
      <w:r>
        <w:t xml:space="preserve">。参考运动方向只用于约束候选速度的方向，其模长不必代表原轨迹速度。初始速度记为</w:t>
      </w:r>
      <ns1:oMath>
        <ns1:sSub>
          <ns1:e>
            <ns1:r>
              <ns1:rPr>
                <ns1:sty ns1:val="b"/>
              </ns1:rPr>
              <ns1:t>v</ns1:t>
            </ns1:r>
          </ns1:e>
          <ns1:sub>
            <ns1:r>
              <ns1:t>s</ns1:t>
            </ns1:r>
          </ns1:sub>
        </ns1:sSub>
      </ns1:oMath>
      <w:r>
        <w:t xml:space="preserve">，预设终端速度记为</w:t>
      </w:r>
      <ns1:oMath>
        <ns1:sSub>
          <ns1:e>
            <ns1:r>
              <ns1:rPr>
                <ns1:sty ns1:val="b"/>
              </ns1:rPr>
              <ns1:t>v</ns1:t>
            </ns1:r>
          </ns1:e>
          <ns1:sub>
            <ns1:r>
              <ns1:t>g</ns1:t>
            </ns1:r>
          </ns1:sub>
        </ns1:sSub>
      </ns1:oMath>
      <w:r>
        <w:t xml:space="preserve">。在典型的到达目标并停止的应用中，</w:t>
      </w:r>
      <ns1:oMath>
        <ns1:sSub>
          <ns1:e>
            <ns1:r>
              <ns1:rPr>
                <ns1:sty ns1:val="b"/>
              </ns1:rPr>
              <ns1:t>v</ns1:t>
            </ns1:r>
          </ns1:e>
          <ns1:sub>
            <ns1:r>
              <ns1:t>g</ns1:t>
            </ns1:r>
          </ns1:sub>
        </ns1:sSub>
        <ns1:r>
          <ns1:t>=</ns1:t>
        </ns1:r>
        <ns1:r>
          <ns1:rPr>
            <ns1:sty ns1:val="b"/>
          </ns1:rPr>
          <ns1:t>0</ns1:t>
        </ns1:r>
      </ns1:oMath>
      <w:r>
        <w:t xml:space="preserve">。</w:t>
      </w:r>
    </w:p>
    <w:p>
      <w:pPr>
        <w:pStyle w:val="BodyText"/>
      </w:pPr>
      <w:r>
        <w:t xml:space="preserve">对每一坐标轴</w:t>
      </w:r>
      <ns1:oMath>
        <ns1:r>
          <ns1:t>r</ns1:t>
        </ns1:r>
        <ns1:r>
          <ns1:t>∈</ns1:t>
        </ns1:r>
        <ns1:r>
          <ns1:t>{</ns1:t>
        </ns1:r>
        <ns1:r>
          <ns1:t>x</ns1:t>
        </ns1:r>
        <ns1:r>
          <ns1:t>,</ns1:t>
        </ns1:r>
        <ns1:r>
          <ns1:t>y</ns1:t>
        </ns1:r>
        <ns1:r>
          <ns1:t>,</ns1:t>
        </ns1:r>
        <ns1:r>
          <ns1:t>z</ns1:t>
        </ns1:r>
        <ns1:r>
          <ns1:t>}</ns1:t>
        </ns1:r>
      </ns1:oMath>
      <w:r>
        <w:t xml:space="preserve">，给出加速度下界</w:t>
      </w:r>
      <w:r>
        <w:t>a_r^−</w:t>
      </w:r>
      <w:r>
        <w:t xml:space="preserve">和加速度上界</w:t>
      </w:r>
      <w:r>
        <w:t>a_r^+</w:t>
      </w:r>
      <w:r>
        <w:t xml:space="preserve">，满足</w:t>
      </w:r>
      <w:r>
        <w:t>a_r^−&lt;0&lt;a_r^+</w:t>
      </w:r>
      <w:r>
        <w:t xml:space="preserve">。三个坐标轴的上下界可以相同，也可以根据执行机构在不同方向上的能力分别设置。例如，水平两个轴可以采用相同的对称边界，竖直轴可以采用不同的正、负边界。本发明不要求三个坐标轴具有相同参数。</w:t>
      </w:r>
    </w:p>
    <w:p>
      <w:pPr>
        <w:pStyle w:val="BodyText"/>
      </w:pPr>
      <w:r>
        <w:t xml:space="preserve">为使技术方案表述清楚，本文采用如下主要符号。</w:t>
      </w:r>
      <ns1:oMath>
        <ns1:r>
          <ns1:t>N</ns1:t>
        </ns1:r>
        <ns1:r>
          <ns1:t>+</ns1:t>
        </ns1:r>
        <ns1:r>
          <ns1:t>1</ns1:t>
        </ns1:r>
      </ns1:oMath>
      <w:r>
        <w:t xml:space="preserve">表示航点数量，</w:t>
      </w:r>
      <ns1:oMath>
        <ns1:r>
          <ns1:t>N</ns1:t>
        </ns1:r>
      </ns1:oMath>
      <w:r>
        <w:t xml:space="preserve">表示航段数量；</w:t>
      </w:r>
      <ns1:oMath>
        <ns1:sSub>
          <ns1:e>
            <ns1:r>
              <ns1:rPr>
                <ns1:sty ns1:val="b"/>
              </ns1:rPr>
              <ns1:t>p</ns1:t>
            </ns1:r>
          </ns1:e>
          <ns1:sub>
            <ns1:r>
              <ns1:t>i</ns1:t>
            </ns1:r>
          </ns1:sub>
        </ns1:sSub>
      </ns1:oMath>
      <w:r>
        <w:t xml:space="preserve">表示第</w:t>
      </w:r>
      <ns1:oMath>
        <ns1:r>
          <ns1:t>i</ns1:t>
        </ns1:r>
      </ns1:oMath>
      <w:r>
        <w:t xml:space="preserve">个航点位置；</w:t>
      </w:r>
      <ns1:oMath>
        <ns1:sSub>
          <ns1:e>
            <ns1:r>
              <ns1:rPr>
                <ns1:sty ns1:val="b"/>
              </ns1:rPr>
              <ns1:t>d</ns1:t>
            </ns1:r>
          </ns1:e>
          <ns1:sub>
            <ns1:r>
              <ns1:t>i</ns1:t>
            </ns1:r>
          </ns1:sub>
        </ns1:sSub>
      </ns1:oMath>
      <w:r>
        <w:t xml:space="preserve">表示第</w:t>
      </w:r>
      <ns1:oMath>
        <ns1:r>
          <ns1:t>i</ns1:t>
        </ns1:r>
      </ns1:oMath>
      <w:r>
        <w:t xml:space="preserve">个航段位移；</w:t>
      </w:r>
      <ns1:oMath>
        <ns1:sSub>
          <ns1:e>
            <ns1:r>
              <ns1:rPr>
                <ns1:sty ns1:val="b"/>
              </ns1:rPr>
              <ns1:t>q</ns1:t>
            </ns1:r>
          </ns1:e>
          <ns1:sub>
            <ns1:r>
              <ns1:t>i</ns1:t>
            </ns1:r>
          </ns1:sub>
        </ns1:sSub>
      </ns1:oMath>
      <w:r>
        <w:t xml:space="preserve">表示参考运动方向；</w:t>
      </w:r>
      <ns1:oMath>
        <ns1:sSub>
          <ns1:e>
            <ns1:acc>
              <ns1:accPr>
                <ns1:chr ns1:val="̂"/>
              </ns1:accPr>
              <ns1:e>
                <ns1:r>
                  <ns1:rPr>
                    <ns1:sty ns1:val="b"/>
                  </ns1:rPr>
                  <ns1:t>q</ns1:t>
                </ns1:r>
              </ns1:e>
            </ns1:acc>
          </ns1:e>
          <ns1:sub>
            <ns1:r>
              <ns1:t>i</ns1:t>
            </ns1:r>
          </ns1:sub>
        </ns1:sSub>
      </ns1:oMath>
      <w:r>
        <w:t xml:space="preserve">表示单位参考方向；</w:t>
      </w:r>
      <ns1:oMath>
        <ns1:sSub>
          <ns1:e>
            <ns1:r>
              <ns1:t>s</ns1:t>
            </ns1:r>
          </ns1:e>
          <ns1:sub>
            <ns1:r>
              <ns1:t>i</ns1:t>
            </ns1:r>
            <ns1:r>
              <ns1:t>,</ns1:t>
            </ns1:r>
            <ns1:r>
              <ns1:t>k</ns1:t>
            </ns1:r>
          </ns1:sub>
        </ns1:sSub>
      </ns1:oMath>
      <w:r>
        <w:t xml:space="preserve">表示第</w:t>
      </w:r>
      <ns1:oMath>
        <ns1:r>
          <ns1:t>i</ns1:t>
        </ns1:r>
      </ns1:oMath>
      <w:r>
        <w:t xml:space="preserve">个航点的第</w:t>
      </w:r>
      <ns1:oMath>
        <ns1:r>
          <ns1:t>k</ns1:t>
        </ns1:r>
      </ns1:oMath>
      <w:r>
        <w:t xml:space="preserve">个候选速度幅值；</w:t>
      </w:r>
      <ns1:oMath>
        <ns1:sSub>
          <ns1:e>
            <ns1:r>
              <ns1:rPr>
                <ns1:sty ns1:val="p"/>
                <ns1:scr ns1:val="script"/>
              </ns1:rPr>
              <ns1:t>V</ns1:t>
            </ns1:r>
          </ns1:e>
          <ns1:sub>
            <ns1:r>
              <ns1:t>i</ns1:t>
            </ns1:r>
          </ns1:sub>
        </ns1:sSub>
      </ns1:oMath>
      <w:r>
        <w:t xml:space="preserve">表示第</w:t>
      </w:r>
      <ns1:oMath>
        <ns1:r>
          <ns1:t>i</ns1:t>
        </ns1:r>
      </ns1:oMath>
      <w:r>
        <w:t xml:space="preserve">层候选速度集合。</w:t>
      </w:r>
    </w:p>
    <w:p>
      <w:pPr>
        <w:pStyle w:val="BodyText"/>
      </w:pPr>
      <ns1:oMath>
        <ns1:sSub>
          <ns1:e>
            <ns1:r>
              <ns1:t>v</ns1:t>
            </ns1:r>
          </ns1:e>
          <ns1:sub>
            <ns1:r>
              <ns1:t>0</ns1:t>
            </ns1:r>
          </ns1:sub>
        </ns1:sSub>
      </ns1:oMath>
      <w:r>
        <w:t xml:space="preserve">和</w:t>
      </w:r>
      <ns1:oMath>
        <ns1:sSub>
          <ns1:e>
            <ns1:r>
              <ns1:t>v</ns1:t>
            </ns1:r>
          </ns1:e>
          <ns1:sub>
            <ns1:r>
              <ns1:t>f</ns1:t>
            </ns1:r>
          </ns1:sub>
        </ns1:sSub>
      </ns1:oMath>
      <w:r>
        <w:t xml:space="preserve">在单轴推导中分别表示航段初速度分量和末速度分量；</w:t>
      </w:r>
      <ns1:oMath>
        <ns1:r>
          <ns1:t>d</ns1:t>
        </ns1:r>
      </ns1:oMath>
      <w:r>
        <w:t xml:space="preserve">表示单轴位移；</w:t>
      </w:r>
      <w:r>
        <w:t>a^−</w:t>
      </w:r>
      <w:r>
        <w:t xml:space="preserve">和</w:t>
      </w:r>
      <w:r>
        <w:t>a^+</w:t>
      </w:r>
      <w:r>
        <w:t xml:space="preserve">分别表示单轴加速度下界和上界；</w:t>
      </w:r>
      <ns1:oMath>
        <ns1:sSub>
          <ns1:e>
            <ns1:r>
              <ns1:t>a</ns1:t>
            </ns1:r>
          </ns1:e>
          <ns1:sub>
            <ns1:r>
              <ns1:t>1</ns1:t>
            </ns1:r>
          </ns1:sub>
        </ns1:sSub>
      </ns1:oMath>
      <w:r>
        <w:t xml:space="preserve">和</w:t>
      </w:r>
      <ns1:oMath>
        <ns1:sSub>
          <ns1:e>
            <ns1:r>
              <ns1:t>a</ns1:t>
            </ns1:r>
          </ns1:e>
          <ns1:sub>
            <ns1:r>
              <ns1:t>2</ns1:t>
            </ns1:r>
          </ns1:sub>
        </ns1:sSub>
      </ns1:oMath>
      <w:r>
        <w:t xml:space="preserve">表示单轴最短时间求解中的实际边界加速度；</w:t>
      </w:r>
      <ns1:oMath>
        <ns1:sSub>
          <ns1:e>
            <ns1:r>
              <ns1:t>b</ns1:t>
            </ns1:r>
          </ns1:e>
          <ns1:sub>
            <ns1:r>
              <ns1:t>1</ns1:t>
            </ns1:r>
          </ns1:sub>
        </ns1:sSub>
      </ns1:oMath>
      <w:r>
        <w:t xml:space="preserve">和</w:t>
      </w:r>
      <ns1:oMath>
        <ns1:sSub>
          <ns1:e>
            <ns1:r>
              <ns1:t>b</ns1:t>
            </ns1:r>
          </ns1:e>
          <ns1:sub>
            <ns1:r>
              <ns1:t>2</ns1:t>
            </ns1:r>
          </ns1:sub>
        </ns1:sSub>
      </ns1:oMath>
      <w:r>
        <w:t xml:space="preserve">表示固定时间同步所枚举的名义边界加速度；</w:t>
      </w:r>
      <ns1:oMath>
        <ns1:sSub>
          <ns1:e>
            <ns1:r>
              <ns1:t>t</ns1:t>
            </ns1:r>
          </ns1:e>
          <ns1:sub>
            <ns1:r>
              <ns1:t>1</ns1:t>
            </ns1:r>
          </ns1:sub>
        </ns1:sSub>
      </ns1:oMath>
      <w:r>
        <w:t xml:space="preserve">和</w:t>
      </w:r>
      <ns1:oMath>
        <ns1:sSub>
          <ns1:e>
            <ns1:r>
              <ns1:t>t</ns1:t>
            </ns1:r>
          </ns1:e>
          <ns1:sub>
            <ns1:r>
              <ns1:t>2</ns1:t>
            </ns1:r>
          </ns1:sub>
        </ns1:sSub>
      </ns1:oMath>
      <w:r>
        <w:t xml:space="preserve">表示两个阶段的持续时间。</w:t>
      </w:r>
    </w:p>
    <w:p>
      <w:pPr>
        <w:pStyle w:val="BodyText"/>
      </w:pPr>
      <w:r>
        <w:t>T_x^*,T_y^*,T_z^*</w:t>
      </w:r>
      <w:r>
        <w:t xml:space="preserve">分别表示三个轴的独立最短时间；</w:t>
      </w:r>
      <ns1:oMath>
        <ns1:sSub>
          <ns1:e>
            <ns1:r>
              <ns1:t>T</ns1:t>
            </ns1:r>
          </ns1:e>
          <ns1:sub>
            <ns1:r>
              <ns1:rPr>
                <ns1:sty ns1:val="p"/>
              </ns1:rPr>
              <ns1:t>l</ns1:t>
            </ns1:r>
            <ns1:r>
              <ns1:rPr>
                <ns1:sty ns1:val="p"/>
              </ns1:rPr>
              <ns1:t>b</ns1:t>
            </ns1:r>
          </ns1:sub>
        </ns1:sSub>
      </ns1:oMath>
      <w:r>
        <w:t xml:space="preserve">表示三者最大值形成的公共时间下界；</w:t>
      </w:r>
      <ns1:oMath>
        <ns1:sSub>
          <ns1:e>
            <ns1:r>
              <ns1:rPr>
                <ns1:sty ns1:val="p"/>
                <ns1:scr ns1:val="script"/>
              </ns1:rPr>
              <ns1:t>F</ns1:t>
            </ns1:r>
          </ns1:e>
          <ns1:sub>
            <ns1:r>
              <ns1:t>r</ns1:t>
            </ns1:r>
          </ns1:sub>
        </ns1:sSub>
      </ns1:oMath>
      <w:r>
        <w:t xml:space="preserve">表示第</w:t>
      </w:r>
      <ns1:oMath>
        <ns1:r>
          <ns1:t>r</ns1:t>
        </ns1:r>
      </ns1:oMath>
      <w:r>
        <w:t xml:space="preserve">轴的可同步时间集合；</w:t>
      </w:r>
      <ns1:oMath>
        <ns1:sSub>
          <ns1:e>
            <ns1:r>
              <ns1:t>T</ns1:t>
            </ns1:r>
          </ns1:e>
          <ns1:sub>
            <ns1:r>
              <ns1:t>i</ns1:t>
            </ns1:r>
          </ns1:sub>
        </ns1:sSub>
      </ns1:oMath>
      <w:r>
        <w:t xml:space="preserve">表示第</w:t>
      </w:r>
      <ns1:oMath>
        <ns1:r>
          <ns1:t>i</ns1:t>
        </ns1:r>
      </ns1:oMath>
      <w:r>
        <w:t xml:space="preserve">航段的最小共同可行持续时间；</w:t>
      </w:r>
      <ns1:oMath>
        <ns1:sSub>
          <ns1:e>
            <ns1:r>
              <ns1:t>τ</ns1:t>
            </ns1:r>
          </ns1:e>
          <ns1:sub>
            <ns1:r>
              <ns1:t>r</ns1:t>
            </ns1:r>
          </ns1:sub>
        </ns1:sSub>
      </ns1:oMath>
      <w:r>
        <w:t xml:space="preserve">和</w:t>
      </w:r>
      <ns1:oMath>
        <ns1:sSub>
          <ns1:e>
            <ns1:r>
              <ns1:t>α</ns1:t>
            </ns1:r>
          </ns1:e>
          <ns1:sub>
            <ns1:r>
              <ns1:t>r</ns1:t>
            </ns1:r>
          </ns1:sub>
        </ns1:sSub>
      </ns1:oMath>
      <w:r>
        <w:t xml:space="preserve">表示第</w:t>
      </w:r>
      <ns1:oMath>
        <ns1:r>
          <ns1:t>r</ns1:t>
        </ns1:r>
      </ns1:oMath>
      <w:r>
        <w:t xml:space="preserve">轴的切换时刻和加速度缩放因子；</w:t>
      </w:r>
      <ns1:oMath>
        <ns1:sSub>
          <ns1:e>
            <ns1:r>
              <ns1:t>p</ns1:t>
            </ns1:r>
          </ns1:e>
          <ns1:sub>
            <ns1:r>
              <ns1:t>s</ns1:t>
            </ns1:r>
          </ns1:sub>
        </ns1:sSub>
      </ns1:oMath>
      <w:r>
        <w:t xml:space="preserve">和</w:t>
      </w:r>
      <ns1:oMath>
        <ns1:sSub>
          <ns1:e>
            <ns1:r>
              <ns1:t>v</ns1:t>
            </ns1:r>
          </ns1:e>
          <ns1:sub>
            <ns1:r>
              <ns1:t>s</ns1:t>
            </ns1:r>
          </ns1:sub>
        </ns1:sSub>
      </ns1:oMath>
      <w:r>
        <w:t xml:space="preserve">表示切换位置和切换速度；</w:t>
      </w:r>
      <ns1:oMath>
        <ns1:r>
          <ns1:t>Δ</ns1:t>
        </ns1:r>
        <ns1:r>
          <ns1:t>t</ns1:t>
        </ns1:r>
      </ns1:oMath>
      <w:r>
        <w:t xml:space="preserve">表示采样周期。</w:t>
      </w:r>
    </w:p>
    <w:p>
      <w:pPr>
        <w:pStyle w:val="BodyText"/>
      </w:pPr>
      <w:r>
        <w:t xml:space="preserve">“</w:t>
      </w:r>
      <w:r>
        <w:t xml:space="preserve">下界轴</w:t>
      </w:r>
      <w:r>
        <w:t xml:space="preserve">”</w:t>
      </w:r>
      <w:r>
        <w:t xml:space="preserve">是独立最短时间达到</w:t>
      </w:r>
      <ns1:oMath>
        <ns1:sSub>
          <ns1:e>
            <ns1:r>
              <ns1:t>T</ns1:t>
            </ns1:r>
          </ns1:e>
          <ns1:sub>
            <ns1:r>
              <ns1:rPr>
                <ns1:sty ns1:val="p"/>
              </ns1:rPr>
              <ns1:t>l</ns1:t>
            </ns1:r>
            <ns1:r>
              <ns1:rPr>
                <ns1:sty ns1:val="p"/>
              </ns1:rPr>
              <ns1:t>b</ns1:t>
            </ns1:r>
          </ns1:sub>
        </ns1:sSub>
      </ns1:oMath>
      <w:r>
        <w:t xml:space="preserve">的坐标轴；该称谓只描述下界来源，不表示其他轴必能在该时刻同步。</w:t>
      </w:r>
      <w:r>
        <w:t xml:space="preserve">“</w:t>
      </w:r>
      <w:r>
        <w:t xml:space="preserve">静止轴</w:t>
      </w:r>
      <w:r>
        <w:t xml:space="preserve">”</w:t>
      </w:r>
      <w:r>
        <w:t xml:space="preserve">是轴向位移、初速度和末速度均为零的轴。</w:t>
      </w:r>
      <w:r>
        <w:t xml:space="preserve">“</w:t>
      </w:r>
      <w:r>
        <w:t xml:space="preserve">可行边</w:t>
      </w:r>
      <w:r>
        <w:t xml:space="preserve">”</w:t>
      </w:r>
      <w:r>
        <w:t xml:space="preserve">是存在同一非负持续时间以及各轴界内分段恒加速度，使三轴同时满足端点位置和端点速度的候选节点连接。</w:t>
      </w:r>
    </w:p>
    <w:p>
      <w:pPr>
        <w:pStyle w:val="BodyText"/>
      </w:pPr>
      <w:r>
        <w:t xml:space="preserve">下面结合附图和数学推导对本发明作进一步说明。应当理解，所述实施方式用于使本领域技术人员能够实现本发明，而不是把保护范围限定为某一组固定参数。未特别说明时，向量均在同一惯性坐标系中表达，质点状态满足二阶积分关系</w:t>
      </w:r>
      <ns1:oMath>
        <ns1:acc>
          <ns1:accPr>
            <ns1:chr ns1:val="̇"/>
          </ns1:accPr>
          <ns1:e>
            <ns1:r>
              <ns1:rPr>
                <ns1:sty ns1:val="b"/>
              </ns1:rPr>
              <ns1:t>p</ns1:t>
            </ns1:r>
          </ns1:e>
        </ns1:acc>
        <ns1:r>
          <ns1:t>=</ns1:t>
        </ns1:r>
        <ns1:r>
          <ns1:rPr>
            <ns1:sty ns1:val="b"/>
          </ns1:rPr>
          <ns1:t>v</ns1:t>
        </ns1:r>
      </ns1:oMath>
      <w:r>
        <w:t xml:space="preserve">、</w:t>
      </w:r>
      <ns1:oMath>
        <ns1:acc>
          <ns1:accPr>
            <ns1:chr ns1:val="̇"/>
          </ns1:accPr>
          <ns1:e>
            <ns1:r>
              <ns1:rPr>
                <ns1:sty ns1:val="b"/>
              </ns1:rPr>
              <ns1:t>v</ns1:t>
            </ns1:r>
          </ns1:e>
        </ns1:acc>
        <ns1:r>
          <ns1:t>=</ns1:t>
        </ns1:r>
        <ns1:r>
          <ns1:rPr>
            <ns1:sty ns1:val="b"/>
          </ns1:rPr>
          <ns1:t>a</ns1:t>
        </ns1:r>
      </ns1:oMath>
      <w:r>
        <w:t xml:space="preserve">。加速度在每个阶段为常量，但不同坐标轴的切换时刻可以不同。</w:t>
      </w:r>
    </w:p>
    <w:p>
      <w:pPr>
        <w:pStyle w:val="BodyText"/>
      </w:pPr>
      <w:r>
        <w:t xml:space="preserve">本方法首先依赖质点二阶积分模型。位置和速度是状态，加速度是直接控制量，各坐标轴加速度约束为相互独立的区间，并且区间包含零。此时单轴最短时间控制具有至多一次切换的饱和结构，共同缩放后的两阶段控制也能由本文方程完整描述。如果真实对象的控制量不是平动加速度，或者三个轴由推力模长、倾角等约束耦合，则需要在进入本方法前获得保守的轴向加速度区间，或在本方法之外另做动力学可行性验证。</w:t>
      </w:r>
    </w:p>
    <w:p>
      <w:pPr>
        <w:pStyle w:val="BodyText"/>
      </w:pPr>
      <w:r>
        <w:t xml:space="preserve">第二个层次是单轴端点转移最优。对给定</w:t>
      </w:r>
      <w:r>
        <w:t>d,v_0,v_f,a^−,a^+</w:t>
      </w:r>
      <w:r>
        <w:t xml:space="preserve">，算法二从两种饱和切换顺序的全部可行根中选择最小总时间。在没有中间状态限制的条件下，该值是单轴区间加速度控制的最短时间。该结论不能被解释为三维航段已经可在三个单轴时间最大值内同步，因为其他轴可能无法用本文规定的共同缩放两阶段形式恰好延长至该时刻。</w:t>
      </w:r>
    </w:p>
    <w:p>
      <w:pPr>
        <w:pStyle w:val="BodyText"/>
      </w:pPr>
      <w:r>
        <w:t xml:space="preserve">第三个层次是单航段同步控制族内最优。本文把每轴同步控制限定为：选择一种上下界顺序，并以同一</w:t>
      </w:r>
      <w:r>
        <w:t>α∈[0,1]</w:t>
      </w:r>
      <w:r>
        <w:t xml:space="preserve">缩放两个名义边界，在共同总时间</w:t>
      </w:r>
      <ns1:oMath>
        <ns1:r>
          <ns1:t>T</ns1:t>
        </ns1:r>
      </ns1:oMath>
      <w:r>
        <w:t xml:space="preserve">内至多切换一次。对这一明确控制族，</w:t>
      </w:r>
      <ns1:oMath>
        <ns1:r>
          <ns1:rPr>
            <ns1:nor/>
            <ns1:sty ns1:val="p"/>
          </ns1:rPr>
          <ns1:t>min</ns1:t>
        </ns1:r>
        <ns1:r>
          <ns1:t>(</ns1:t>
        </ns1:r>
        <ns1:sSub>
          <ns1:e>
            <ns1:r>
              <ns1:rPr>
                <ns1:sty ns1:val="p"/>
                <ns1:scr ns1:val="script"/>
              </ns1:rPr>
              <ns1:t>F</ns1:t>
            </ns1:r>
          </ns1:e>
          <ns1:sub>
            <ns1:r>
              <ns1:t>x</ns1:t>
            </ns1:r>
          </ns1:sub>
        </ns1:sSub>
        <ns1:r>
          <ns1:t>∩</ns1:t>
        </ns1:r>
        <ns1:sSub>
          <ns1:e>
            <ns1:r>
              <ns1:rPr>
                <ns1:sty ns1:val="p"/>
                <ns1:scr ns1:val="script"/>
              </ns1:rPr>
              <ns1:t>F</ns1:t>
            </ns1:r>
          </ns1:e>
          <ns1:sub>
            <ns1:r>
              <ns1:t>y</ns1:t>
            </ns1:r>
          </ns1:sub>
        </ns1:sSub>
        <ns1:r>
          <ns1:t>∩</ns1:t>
        </ns1:r>
        <ns1:sSub>
          <ns1:e>
            <ns1:r>
              <ns1:rPr>
                <ns1:sty ns1:val="p"/>
                <ns1:scr ns1:val="script"/>
              </ns1:rPr>
              <ns1:t>F</ns1:t>
            </ns1:r>
          </ns1:e>
          <ns1:sub>
            <ns1:r>
              <ns1:t>z</ns1:t>
            </ns1:r>
          </ns1:sub>
        </ns1:sSub>
        <ns1:r>
          <ns1:t>)</ns1:t>
        </ns1:r>
      </ns1:oMath>
      <w:r>
        <w:t xml:space="preserve">按定义就是给定三维端点状态的最小共同可行时间。若允许任意可测加速度、三个以上阶段或两个阶段分别缩放，可能得到更大的可行集和更小的时间；本文不把所限定控制族内的最优冒充为更大控制空间中的最优。</w:t>
      </w:r>
    </w:p>
    <w:p>
      <w:pPr>
        <w:pStyle w:val="BodyText"/>
      </w:pPr>
      <w:r>
        <w:t xml:space="preserve">第四个层次是有限候选图内累计时间最优。对每一候选边使用上述最小共同可行时间，逐层动态规划遍历每个中间航点的全部有限速度候选。由递推证明，终止节点代价是固定候选集合内的最小累计时间。若保留全部原候选并插入新的候选，其最优代价不会增加；重新设置采样间隔时，只有新集合包含原集合才有这一单调性。除非另有收敛性证明，不能声称某个有限采样已经等于连续速度变量的最优值。</w:t>
      </w:r>
    </w:p>
    <w:p>
      <w:pPr>
        <w:pStyle w:val="BodyText"/>
      </w:pPr>
      <w:r>
        <w:t xml:space="preserve">本方法的参考方向只用于产生候选速度向量，不是对整段几何曲线的约束。航点处的候选速度沿该方向，航段内部位置由分段加速度积分得到，因而重构曲线不必与产生航点的原连续曲线重合。对任意输入方向，准确表述应为</w:t>
      </w:r>
      <w:r>
        <w:t xml:space="preserve">“</w:t>
      </w:r>
      <w:r>
        <w:t xml:space="preserve">参考运动方向</w:t>
      </w:r>
      <w:r>
        <w:t xml:space="preserve">”</w:t>
      </w:r>
      <w:r>
        <w:t xml:space="preserve">；只有该方向确由对应几何曲线导数获得且导数非零时，才可称为该曲线在航点处的切向方向。</w:t>
      </w:r>
    </w:p>
    <w:p>
      <w:pPr>
        <w:pStyle w:val="BodyText"/>
      </w:pPr>
      <w:r>
        <w:t xml:space="preserve">本方法保证的是：对返回的每个有效航段，在数值容差内满足航点位置、所选航点速度、公共持续时间和逐轴加速度边界；相邻航段在航点处位置与速度连续；采用精确边权时，累计时间在规定有限候选图和同步控制族内最小。运动可行性可由保存参数代回端点方程并检查阶段边界验证；连续性来自共享状态和分段积分关系；累计最优性由共同时间最小化及逐层递推证明，不能仅由端点残差推出。</w:t>
      </w:r>
    </w:p>
    <w:p>
      <w:pPr>
        <w:pStyle w:val="BodyText"/>
      </w:pPr>
      <w:r>
        <w:t xml:space="preserve">本方法不直接约束三维速度模长。即使每个航点的候选速度幅值来自有限集合，航段内部的速度分量仍可能在切换状态达到较大数值。由于每轴速度在各恒加速度阶段内为一次函数，若另有速度分量约束，可检查各阶段端点；若另有欧氏速度模长约束，应在所有轴切换时刻与航段端点处检查分段二次的速度模平方极值。未执行该检查时，不声称满足速度模长上限。</w:t>
      </w:r>
    </w:p>
    <w:p>
      <w:pPr>
        <w:pStyle w:val="BodyText"/>
      </w:pPr>
      <w:r>
        <w:t xml:space="preserve">本方法也不直接约束障碍物或安全走廊。航点本身无碰撞不能推出航点之间的解析曲线无碰撞。若实际任务要求安全性，应把碰撞或走廊检验定义为额外的边可行条件，并在图搜索之前对每条边进行连续或经充分性证明的检测；如果仅在最优路径输出后才发现碰撞并修改轨迹，则原图上最优性结论不再自动适用。</w:t>
      </w:r>
    </w:p>
    <w:p>
      <w:pPr>
        <w:pStyle w:val="BodyText"/>
      </w:pPr>
      <w:r>
        <w:t xml:space="preserve">对飞行器而言，逐轴加速度有界只是平动参考模型，不包含重力补偿后的总推力上限、姿态倾角、角速度、电机动态和气动作用。对车辆而言，也不包含非完整约束、轮胎侧偏或转向曲率。对机械臂末端而言，也不包含关节限位和雅可比奇异性。因此，本发明输出可作为相应系统的平动参考或后处理输入，但不凭质点模型宣称具体装备的完整动力学可执行性。</w:t>
      </w:r>
    </w:p>
    <w:p>
      <w:pPr>
        <w:pStyle w:val="Heading2"/>
      </w:pPr>
      <w:bookmarkStart w:id="54" w:name="DisclosureSection8"/>
      <w:bookmarkStart w:id="29" w:name="候选航点速度与分层图构建"/>
      <w:r>
        <w:t xml:space="preserve">8. 候选航点速度与分层图构建</w:t>
      </w:r>
      <w:bookmarkEnd w:id="29"/>
      <w:bookmarkEnd w:id="54"/>
    </w:p>
    <w:p>
      <w:pPr>
        <w:pStyle w:val="FirstParagraph"/>
      </w:pPr>
      <w:r>
        <w:t xml:space="preserve">候选速度生成环节先将非零参考运动方向归一化：</w:t>
      </w:r>
    </w:p>
    <w:p>
      <w:pPr>
        <w:pStyle w:val="BodyText"/>
      </w:pPr>
      <ns1:oMathPara>
        <ns1:oMathParaPr>
          <ns1:jc ns1:val="center"/>
        </ns1:oMathParaPr>
        <ns1:oMath>
          <ns1:sSub>
            <ns1:e>
              <ns1:acc>
                <ns1:accPr>
                  <ns1:chr ns1:val="̂"/>
                </ns1:accPr>
                <ns1:e>
                  <ns1:r>
                    <ns1:rPr>
                      <ns1:sty ns1:val="b"/>
                    </ns1:rPr>
                    <ns1:t>q</ns1:t>
                  </ns1:r>
                </ns1:e>
              </ns1:acc>
            </ns1:e>
            <ns1:sub>
              <ns1:r>
                <ns1:t>i</ns1:t>
              </ns1:r>
            </ns1:sub>
          </ns1:sSub>
          <ns1:r>
            <ns1:t>=</ns1:t>
          </ns1:r>
          <ns1:f>
            <ns1:fPr>
              <ns1:type ns1:val="bar"/>
            </ns1:fPr>
            <ns1:num>
              <ns1:sSub>
                <ns1:e>
                  <ns1:r>
                    <ns1:rPr>
                      <ns1:sty ns1:val="b"/>
                    </ns1:rPr>
                    <ns1:t>q</ns1:t>
                  </ns1:r>
                </ns1:e>
                <ns1:sub>
                  <ns1:r>
                    <ns1:t>i</ns1:t>
                  </ns1:r>
                </ns1:sub>
              </ns1:sSub>
            </ns1:num>
            <ns1:den>
              <ns1:r>
                <ns1:t>∥</ns1:t>
              </ns1:r>
              <ns1:sSub>
                <ns1:e>
                  <ns1:r>
                    <ns1:rPr>
                      <ns1:sty ns1:val="b"/>
                    </ns1:rPr>
                    <ns1:t>q</ns1:t>
                  </ns1:r>
                </ns1:e>
                <ns1:sub>
                  <ns1:r>
                    <ns1:t>i</ns1:t>
                  </ns1:r>
                </ns1:sub>
              </ns1:sSub>
              <ns1:sSub>
                <ns1:e>
                  <ns1:r>
                    <ns1:t>∥</ns1:t>
                  </ns1:r>
                </ns1:e>
                <ns1:sub>
                  <ns1:r>
                    <ns1:t>2</ns1:t>
                  </ns1:r>
                </ns1:sub>
              </ns1:sSub>
            </ns1:den>
          </ns1:f>
          <ns1:r>
            <ns1:t>。</ns1:t>
          </ns1:r>
        </ns1:oMath>
      </ns1:oMathPara>
    </w:p>
    <w:p>
      <w:pPr>
        <w:pStyle w:val="FirstParagraph"/>
      </w:pPr>
      <w:r>
        <w:t xml:space="preserve">给定候选速度幅值集合</w:t>
      </w:r>
      <ns1:oMath>
        <ns1:sSub>
          <ns1:e>
            <ns1:r>
              <ns1:rPr>
                <ns1:sty ns1:val="p"/>
                <ns1:scr ns1:val="script"/>
              </ns1:rPr>
              <ns1:t>S</ns1:t>
            </ns1:r>
          </ns1:e>
          <ns1:sub>
            <ns1:r>
              <ns1:t>i</ns1:t>
            </ns1:r>
          </ns1:sub>
        </ns1:sSub>
        <ns1:r>
          <ns1:t>=</ns1:t>
        </ns1:r>
        <ns1:r>
          <ns1:t>{</ns1:t>
        </ns1:r>
        <ns1:sSub>
          <ns1:e>
            <ns1:r>
              <ns1:t>s</ns1:t>
            </ns1:r>
          </ns1:e>
          <ns1:sub>
            <ns1:r>
              <ns1:t>i</ns1:t>
            </ns1:r>
            <ns1:r>
              <ns1:t>,</ns1:t>
            </ns1:r>
            <ns1:r>
              <ns1:t>1</ns1:t>
            </ns1:r>
          </ns1:sub>
        </ns1:sSub>
        <ns1:r>
          <ns1:t>,</ns1:t>
        </ns1:r>
        <ns1:sSub>
          <ns1:e>
            <ns1:r>
              <ns1:t>s</ns1:t>
            </ns1:r>
          </ns1:e>
          <ns1:sub>
            <ns1:r>
              <ns1:t>i</ns1:t>
            </ns1:r>
            <ns1:r>
              <ns1:t>,</ns1:t>
            </ns1:r>
            <ns1:r>
              <ns1:t>2</ns1:t>
            </ns1:r>
          </ns1:sub>
        </ns1:sSub>
        <ns1:r>
          <ns1:t>,</ns1:t>
        </ns1:r>
        <ns1:r>
          <ns1:t>…</ns1:t>
        </ns1:r>
        <ns1:r>
          <ns1:t>,</ns1:t>
        </ns1:r>
        <ns1:sSub>
          <ns1:e>
            <ns1:r>
              <ns1:t>s</ns1:t>
            </ns1:r>
          </ns1:e>
          <ns1:sub>
            <ns1:r>
              <ns1:t>i</ns1:t>
            </ns1:r>
            <ns1:r>
              <ns1:t>,</ns1:t>
            </ns1:r>
            <ns1:sSub>
              <ns1:e>
                <ns1:r>
                  <ns1:t>K</ns1:t>
                </ns1:r>
              </ns1:e>
              <ns1:sub>
                <ns1:r>
                  <ns1:t>i</ns1:t>
                </ns1:r>
              </ns1:sub>
            </ns1:sSub>
          </ns1:sub>
        </ns1:sSub>
        <ns1:r>
          <ns1:t>}</ns1:t>
        </ns1:r>
      </ns1:oMath>
      <w:r>
        <w:t xml:space="preserve">，构造中间航点</w:t>
      </w:r>
      <ns1:oMath>
        <ns1:r>
          <ns1:t>i</ns1:t>
        </ns1:r>
      </ns1:oMath>
      <w:r>
        <w:t xml:space="preserve">的候选速度集合：</w:t>
      </w:r>
    </w:p>
    <w:p>
      <w:pPr>
        <w:pStyle w:val="BodyText"/>
      </w:pPr>
      <ns1:oMathPara>
        <ns1:oMathParaPr>
          <ns1:jc ns1:val="center"/>
        </ns1:oMathParaPr>
        <ns1:oMath>
          <ns1:sSub>
            <ns1:e>
              <ns1:r>
                <ns1:rPr>
                  <ns1:sty ns1:val="p"/>
                  <ns1:scr ns1:val="script"/>
                </ns1:rPr>
                <ns1:t>V</ns1:t>
              </ns1:r>
            </ns1:e>
            <ns1:sub>
              <ns1:r>
                <ns1:t>i</ns1:t>
              </ns1:r>
            </ns1:sub>
          </ns1:sSub>
          <ns1:r>
            <ns1:t>=</ns1:t>
          </ns1:r>
          <ns1:r>
            <ns1:t>{</ns1:t>
          </ns1:r>
          <ns1:sSub>
            <ns1:e>
              <ns1:r>
                <ns1:t>s</ns1:t>
              </ns1:r>
            </ns1:e>
            <ns1:sub>
              <ns1:r>
                <ns1:t>i</ns1:t>
              </ns1:r>
              <ns1:r>
                <ns1:t>,</ns1:t>
              </ns1:r>
              <ns1:r>
                <ns1:t>k</ns1:t>
              </ns1:r>
            </ns1:sub>
          </ns1:sSub>
          <ns1:sSub>
            <ns1:e>
              <ns1:acc>
                <ns1:accPr>
                  <ns1:chr ns1:val="̂"/>
                </ns1:accPr>
                <ns1:e>
                  <ns1:r>
                    <ns1:rPr>
                      <ns1:sty ns1:val="b"/>
                    </ns1:rPr>
                    <ns1:t>q</ns1:t>
                  </ns1:r>
                </ns1:e>
              </ns1:acc>
            </ns1:e>
            <ns1:sub>
              <ns1:r>
                <ns1:t>i</ns1:t>
              </ns1:r>
            </ns1:sub>
          </ns1:sSub>
          <ns1:r>
            <ns1:t>∣</ns1:t>
          </ns1:r>
          <ns1:r>
            <ns1:t>k</ns1:t>
          </ns1:r>
          <ns1:r>
            <ns1:t>=</ns1:t>
          </ns1:r>
          <ns1:r>
            <ns1:t>1</ns1:t>
          </ns1:r>
          <ns1:r>
            <ns1:t>,</ns1:t>
          </ns1:r>
          <ns1:r>
            <ns1:t>2</ns1:t>
          </ns1:r>
          <ns1:r>
            <ns1:t>,</ns1:t>
          </ns1:r>
          <ns1:r>
            <ns1:t>…</ns1:t>
          </ns1:r>
          <ns1:r>
            <ns1:t>,</ns1:t>
          </ns1:r>
          <ns1:sSub>
            <ns1:e>
              <ns1:r>
                <ns1:t>K</ns1:t>
              </ns1:r>
            </ns1:e>
            <ns1:sub>
              <ns1:r>
                <ns1:t>i</ns1:t>
              </ns1:r>
            </ns1:sub>
          </ns1:sSub>
          <ns1:r>
            <ns1:t>}</ns1:t>
          </ns1:r>
          <ns1:r>
            <ns1:t>。</ns1:t>
          </ns1:r>
        </ns1:oMath>
      </ns1:oMathPara>
    </w:p>
    <w:p>
      <w:pPr>
        <w:pStyle w:val="FirstParagraph"/>
      </w:pPr>
      <w:r>
        <w:t xml:space="preserve">起始速度集合为</w:t>
      </w:r>
      <ns1:oMath>
        <ns1:sSub>
          <ns1:e>
            <ns1:r>
              <ns1:rPr>
                <ns1:sty ns1:val="p"/>
                <ns1:scr ns1:val="script"/>
              </ns1:rPr>
              <ns1:t>V</ns1:t>
            </ns1:r>
          </ns1:e>
          <ns1:sub>
            <ns1:r>
              <ns1:t>0</ns1:t>
            </ns1:r>
          </ns1:sub>
        </ns1:sSub>
        <ns1:r>
          <ns1:t>=</ns1:t>
        </ns1:r>
        <ns1:r>
          <ns1:t>{</ns1:t>
        </ns1:r>
        <ns1:sSub>
          <ns1:e>
            <ns1:r>
              <ns1:rPr>
                <ns1:sty ns1:val="b"/>
              </ns1:rPr>
              <ns1:t>v</ns1:t>
            </ns1:r>
          </ns1:e>
          <ns1:sub>
            <ns1:r>
              <ns1:t>s</ns1:t>
            </ns1:r>
          </ns1:sub>
        </ns1:sSub>
        <ns1:r>
          <ns1:t>}</ns1:t>
        </ns1:r>
      </ns1:oMath>
      <w:r>
        <w:t xml:space="preserve">，终止速度集合为</w:t>
      </w:r>
      <ns1:oMath>
        <ns1:sSub>
          <ns1:e>
            <ns1:r>
              <ns1:rPr>
                <ns1:sty ns1:val="p"/>
                <ns1:scr ns1:val="script"/>
              </ns1:rPr>
              <ns1:t>V</ns1:t>
            </ns1:r>
          </ns1:e>
          <ns1:sub>
            <ns1:r>
              <ns1:t>N</ns1:t>
            </ns1:r>
          </ns1:sub>
        </ns1:sSub>
        <ns1:r>
          <ns1:t>=</ns1:t>
        </ns1:r>
        <ns1:r>
          <ns1:t>{</ns1:t>
        </ns1:r>
        <ns1:sSub>
          <ns1:e>
            <ns1:r>
              <ns1:rPr>
                <ns1:sty ns1:val="b"/>
              </ns1:rPr>
              <ns1:t>v</ns1:t>
            </ns1:r>
          </ns1:e>
          <ns1:sub>
            <ns1:r>
              <ns1:t>g</ns1:t>
            </ns1:r>
          </ns1:sub>
        </ns1:sSub>
        <ns1:r>
          <ns1:t>}</ns1:t>
        </ns1:r>
      </ns1:oMath>
      <w:r>
        <w:t xml:space="preserve">。候选幅值可以等间隔设置，以便实现简单稳定的搜索；也可以根据航点间距、允许最大速度或转弯角度进行非均匀设置。无论采用何种设置，候选集合在一次图搜索期间保持确定。</w:t>
      </w:r>
    </w:p>
    <w:p>
      <w:pPr>
        <w:pStyle w:val="BodyText"/>
      </w:pPr>
      <w:r>
        <w:t xml:space="preserve">分层速度图记为</w:t>
      </w:r>
      <ns1:oMath>
        <ns1:r>
          <ns1:t>G</ns1:t>
        </ns1:r>
        <ns1:r>
          <ns1:t>=</ns1:t>
        </ns1:r>
        <ns1:r>
          <ns1:t>(</ns1:t>
        </ns1:r>
        <ns1:r>
          <ns1:rPr>
            <ns1:sty ns1:val="p"/>
            <ns1:scr ns1:val="script"/>
          </ns1:rPr>
          <ns1:t>N</ns1:t>
        </ns1:r>
        <ns1:r>
          <ns1:t>,</ns1:t>
        </ns1:r>
        <ns1:r>
          <ns1:rPr>
            <ns1:sty ns1:val="p"/>
            <ns1:scr ns1:val="script"/>
          </ns1:rPr>
          <ns1:t>E</ns1:t>
        </ns1:r>
        <ns1:r>
          <ns1:t>)</ns1:t>
        </ns1:r>
      </ns1:oMath>
      <w:r>
        <w:t xml:space="preserve">。每一个候选速度对应一个节点</w:t>
      </w:r>
      <ns1:oMath>
        <ns1:sSub>
          <ns1:e>
            <ns1:r>
              <ns1:t>n</ns1:t>
            </ns1:r>
          </ns1:e>
          <ns1:sub>
            <ns1:r>
              <ns1:t>i</ns1:t>
            </ns1:r>
            <ns1:r>
              <ns1:t>,</ns1:t>
            </ns1:r>
            <ns1:r>
              <ns1:t>k</ns1:t>
            </ns1:r>
          </ns1:sub>
        </ns1:sSub>
      </ns1:oMath>
      <w:r>
        <w:t xml:space="preserve">，航点索引</w:t>
      </w:r>
      <ns1:oMath>
        <ns1:r>
          <ns1:t>i</ns1:t>
        </ns1:r>
      </ns1:oMath>
      <w:r>
        <w:t xml:space="preserve">确定其所在速度层。任一第</w:t>
      </w:r>
      <ns1:oMath>
        <ns1:r>
          <ns1:t>i</ns1:t>
        </ns1:r>
      </ns1:oMath>
      <w:r>
        <w:t xml:space="preserve">层节点与第</w:t>
      </w:r>
      <ns1:oMath>
        <ns1:r>
          <ns1:t>i</ns1:t>
        </ns1:r>
        <ns1:r>
          <ns1:t>+</ns1:t>
        </ns1:r>
        <ns1:r>
          <ns1:t>1</ns1:t>
        </ns1:r>
      </ns1:oMath>
      <w:r>
        <w:t xml:space="preserve">层节点组成待验证的候选连接，通过共同时间可行性判定后才建立有向边。不建立反向边和跨层边，因此该图是有向无环图。每条边表示：质点从</w:t>
      </w:r>
      <ns1:oMath>
        <ns1:sSub>
          <ns1:e>
            <ns1:r>
              <ns1:rPr>
                <ns1:sty ns1:val="b"/>
              </ns1:rPr>
              <ns1:t>p</ns1:t>
            </ns1:r>
          </ns1:e>
          <ns1:sub>
            <ns1:r>
              <ns1:t>i</ns1:t>
            </ns1:r>
          </ns1:sub>
        </ns1:sSub>
      </ns1:oMath>
      <w:r>
        <w:t xml:space="preserve">出发，初速度等于前级节点候选速度，在满足三个轴加速度边界的条件下到达</w:t>
      </w:r>
      <ns1:oMath>
        <ns1:sSub>
          <ns1:e>
            <ns1:r>
              <ns1:rPr>
                <ns1:sty ns1:val="b"/>
              </ns1:rPr>
              <ns1:t>p</ns1:t>
            </ns1:r>
          </ns1:e>
          <ns1:sub>
            <ns1:r>
              <ns1:t>i</ns1:t>
            </ns1:r>
            <ns1:r>
              <ns1:t>+</ns1:t>
            </ns1:r>
            <ns1:r>
              <ns1:t>1</ns1:t>
            </ns1:r>
          </ns1:sub>
        </ns1:sSub>
      </ns1:oMath>
      <w:r>
        <w:t xml:space="preserve">，末速度等于后级节点候选速度。</w:t>
      </w:r>
    </w:p>
    <w:p>
      <w:pPr>
        <w:pStyle w:val="BodyText"/>
      </w:pPr>
      <w:r>
        <w:t xml:space="preserve">输入航点应至少包含起始航点和终止航点。存在中间航点时，参考运动方向可以通过输入曲线在航点处的一阶导数、相邻航点差分、已有轨迹速度或者任务指定方向得到。本发明不限定参考方向的来源。当某一参考方向的模长小于方向容差时，可以用后一航点减前一航点的方向替代，也可以使用前后航段方向的加权平均；如果仍无法得到非零方向，则将该航点标记为待停止航点并只设置零速度候选。</w:t>
      </w:r>
    </w:p>
    <w:p>
      <w:pPr>
        <w:pStyle w:val="BodyText"/>
      </w:pPr>
      <w:r>
        <w:t xml:space="preserve">初始位置原则上与第一个航点一致。当传感器给出的当前质点位置与第一个航点存在小偏差时，可以用当前质点位置替换第一个航点，或者在当前质点位置与原第一个航点之间增加一个短航段。初始速度使用当前估计速度而不是由参考方向重新构造，以保持新轨迹与质点当前运动状态之间的速度连续性。终端速度可以根据任务设为零或指定非零速度；在到达静止目标的基准实施例中，终端速度取零。</w:t>
      </w:r>
    </w:p>
    <w:p>
      <w:pPr>
        <w:pStyle w:val="BodyText"/>
      </w:pPr>
      <w:r>
        <w:t xml:space="preserve">候选速度集合的作用是在计算量和速度选择精度之间建立可配置折中。假设每个中间航点具有</w:t>
      </w:r>
      <ns1:oMath>
        <ns1:r>
          <ns1:t>K</ns1:t>
        </ns1:r>
      </ns1:oMath>
      <w:r>
        <w:t xml:space="preserve">个候选速度，航点总数为</w:t>
      </w:r>
      <ns1:oMath>
        <ns1:r>
          <ns1:t>N</ns1:t>
        </ns1:r>
        <ns1:r>
          <ns1:t>+</ns1:t>
        </ns1:r>
        <ns1:r>
          <ns1:t>1</ns1:t>
        </ns1:r>
      </ns1:oMath>
      <w:r>
        <w:t xml:space="preserve">，则中间节点数约为</w:t>
      </w:r>
      <ns1:oMath>
        <ns1:r>
          <ns1:t>(</ns1:t>
        </ns1:r>
        <ns1:r>
          <ns1:t>N</ns1:t>
        </ns1:r>
        <ns1:r>
          <ns1:t>−</ns1:t>
        </ns1:r>
        <ns1:r>
          <ns1:t>1</ns1:t>
        </ns1:r>
        <ns1:r>
          <ns1:t>)</ns1:t>
        </ns1:r>
        <ns1:r>
          <ns1:t>K</ns1:t>
        </ns1:r>
      </ns1:oMath>
      <w:r>
        <w:t xml:space="preserve">，相邻中间层之间的候选边数约为</w:t>
      </w:r>
      <w:r>
        <w:t>(N−2)K^2</w:t>
      </w:r>
      <w:r>
        <w:t xml:space="preserve">。如果分别对三个速度分量各采样</w:t>
      </w:r>
      <ns1:oMath>
        <ns1:r>
          <ns1:t>K</ns1:t>
        </ns1:r>
      </ns1:oMath>
      <w:r>
        <w:t xml:space="preserve">个值，则单层可能产生</w:t>
      </w:r>
      <w:r>
        <w:t>K^3</w:t>
      </w:r>
      <w:r>
        <w:t xml:space="preserve">个候选速度，边数进一步平方增长。本发明沿参考方向只搜索幅值，能够避免这种维数增长。</w:t>
      </w:r>
    </w:p>
    <w:p>
      <w:pPr>
        <w:pStyle w:val="BodyText"/>
      </w:pPr>
      <w:r>
        <w:t xml:space="preserve">在一个参数化实施例中，所有中间航点均采用同一候选幅值集合：</w:t>
      </w:r>
    </w:p>
    <w:p>
      <w:pPr>
        <w:pStyle w:val="BodyText"/>
      </w:pPr>
      <ns1:oMathPara>
        <ns1:oMathParaPr>
          <ns1:jc ns1:val="center"/>
        </ns1:oMathParaPr>
        <ns1:oMath>
          <ns1:r>
            <ns1:rPr>
              <ns1:sty ns1:val="p"/>
              <ns1:scr ns1:val="script"/>
            </ns1:rPr>
            <ns1:t>S</ns1:t>
          </ns1:r>
          <ns1:r>
            <ns1:t>=</ns1:t>
          </ns1:r>
          <ns1:r>
            <ns1:t>{</ns1:t>
          </ns1:r>
          <ns1:r>
            <ns1:t>0.5</ns1:t>
          </ns1:r>
          <ns1:r>
            <ns1:t>,</ns1:t>
          </ns1:r>
          <ns1:r>
            <ns1:t>1.0</ns1:t>
          </ns1:r>
          <ns1:r>
            <ns1:t>,</ns1:t>
          </ns1:r>
          <ns1:r>
            <ns1:t>1.5</ns1:t>
          </ns1:r>
          <ns1:r>
            <ns1:t>,</ns1:t>
          </ns1:r>
          <ns1:r>
            <ns1:t>…</ns1:t>
          </ns1:r>
          <ns1:r>
            <ns1:t>,</ns1:t>
          </ns1:r>
          <ns1:r>
            <ns1:t>10.0</ns1:t>
          </ns1:r>
          <ns1:r>
            <ns1:t>}</ns1:t>
          </ns1:r>
          <ns1:r>
            <ns1:rPr>
              <ns1:nor/>
              <ns1:sty ns1:val="p"/>
            </ns1:rPr>
            <ns1:t>m/s</ns1:t>
          </ns1:r>
          <ns1:r>
            <ns1:t>，</ns1:t>
          </ns1:r>
        </ns1:oMath>
      </ns1:oMathPara>
    </w:p>
    <w:p>
      <w:pPr>
        <w:pStyle w:val="FirstParagraph"/>
      </w:pPr>
      <w:r>
        <w:t xml:space="preserve">共二十个速度幅值。候选速度为</w:t>
      </w:r>
      <ns1:oMath>
        <ns1:sSub>
          <ns1:e>
            <ns1:r>
              <ns1:rPr>
                <ns1:sty ns1:val="b"/>
              </ns1:rPr>
              <ns1:t>v</ns1:t>
            </ns1:r>
          </ns1:e>
          <ns1:sub>
            <ns1:r>
              <ns1:t>i</ns1:t>
            </ns1:r>
            <ns1:r>
              <ns1:t>,</ns1:t>
            </ns1:r>
            <ns1:r>
              <ns1:t>k</ns1:t>
            </ns1:r>
          </ns1:sub>
        </ns1:sSub>
        <ns1:r>
          <ns1:t>=</ns1:t>
        </ns1:r>
        <ns1:r>
          <ns1:t>0.5</ns1:t>
        </ns1:r>
        <ns1:r>
          <ns1:t>k</ns1:t>
        </ns1:r>
        <ns1:sSub>
          <ns1:e>
            <ns1:acc>
              <ns1:accPr>
                <ns1:chr ns1:val="̂"/>
              </ns1:accPr>
              <ns1:e>
                <ns1:r>
                  <ns1:rPr>
                    <ns1:sty ns1:val="b"/>
                  </ns1:rPr>
                  <ns1:t>q</ns1:t>
                </ns1:r>
              </ns1:e>
            </ns1:acc>
          </ns1:e>
          <ns1:sub>
            <ns1:r>
              <ns1:t>i</ns1:t>
            </ns1:r>
          </ns1:sub>
        </ns1:sSub>
      </ns1:oMath>
      <w:r>
        <w:t xml:space="preserve">，其中</w:t>
      </w:r>
      <ns1:oMath>
        <ns1:r>
          <ns1:t>k</ns1:t>
        </ns1:r>
        <ns1:r>
          <ns1:t>=</ns1:t>
        </ns1:r>
        <ns1:r>
          <ns1:t>1</ns1:t>
        </ns1:r>
        <ns1:r>
          <ns1:t>,</ns1:t>
        </ns1:r>
        <ns1:r>
          <ns1:t>2</ns1:t>
        </ns1:r>
        <ns1:r>
          <ns1:t>,</ns1:t>
        </ns1:r>
        <ns1:r>
          <ns1:t>…</ns1:t>
        </ns1:r>
        <ns1:r>
          <ns1:t>,</ns1:t>
        </ns1:r>
        <ns1:r>
          <ns1:t>20</ns1:t>
        </ns1:r>
      </ns1:oMath>
      <w:r>
        <w:t xml:space="preserve">。该数值仅用于说明一种可实现方式，并非方法成立所必需的固定数值。对于速度能力较低的设备，可以减小最大幅值和间隔；对于高速设备，可以按允许速度范围增加幅值。</w:t>
      </w:r>
    </w:p>
    <w:p>
      <w:pPr>
        <w:pStyle w:val="BodyText"/>
      </w:pPr>
      <w:r>
        <w:t xml:space="preserve">候选幅值不一定包含零。若希望质点允许在中间航点暂时停止，可把零加入相应候选集合。若任务要求速度不得低于某一阈值，可以从该阈值开始采样。候选幅值还可以非均匀设置，例如在常用速度范围内密集采样，在高速范围内稀疏采样；也可以根据航点转角设置，转角越大则降低最大候选幅值。上述变化只影响集合</w:t>
      </w:r>
      <ns1:oMath>
        <ns1:sSub>
          <ns1:e>
            <ns1:r>
              <ns1:rPr>
                <ns1:sty ns1:val="p"/>
                <ns1:scr ns1:val="script"/>
              </ns1:rPr>
              <ns1:t>V</ns1:t>
            </ns1:r>
          </ns1:e>
          <ns1:sub>
            <ns1:r>
              <ns1:t>i</ns1:t>
            </ns1:r>
          </ns1:sub>
        </ns1:sSub>
      </ns1:oMath>
      <w:r>
        <w:t xml:space="preserve">，不影响后续边代价计算和图搜索。</w:t>
      </w:r>
    </w:p>
    <w:p>
      <w:pPr>
        <w:pStyle w:val="BodyText"/>
      </w:pPr>
      <w:r>
        <w:t xml:space="preserve">分层图中每个节点至少关联航点层号、候选速度向量、当前累计时间和前驱节点标识。每当一条入边使节点累计时间减小时，还把该入边已经验证的公共持续时间及三轴运动参数与节点关联保存。如此，回溯所得参数与用于比较路径的边权完全相同。累计时间初始设为正无穷，只有起始节点设为零。</w:t>
      </w:r>
    </w:p>
    <w:p>
      <w:pPr>
        <w:pStyle w:val="BodyText"/>
      </w:pPr>
      <w:r>
        <w:t xml:space="preserve">图3可绘制为从左到右排列的多层节点。第一层只有</w:t>
      </w:r>
      <ns1:oMath>
        <ns1:sSub>
          <ns1:e>
            <ns1:r>
              <ns1:rPr>
                <ns1:sty ns1:val="b"/>
              </ns1:rPr>
              <ns1:t>v</ns1:t>
            </ns1:r>
          </ns1:e>
          <ns1:sub>
            <ns1:r>
              <ns1:t>s</ns1:t>
            </ns1:r>
          </ns1:sub>
        </ns1:sSub>
      </ns1:oMath>
      <w:r>
        <w:t xml:space="preserve">，最后一层只有</w:t>
      </w:r>
      <ns1:oMath>
        <ns1:sSub>
          <ns1:e>
            <ns1:r>
              <ns1:rPr>
                <ns1:sty ns1:val="b"/>
              </ns1:rPr>
              <ns1:t>v</ns1:t>
            </ns1:r>
          </ns1:e>
          <ns1:sub>
            <ns1:r>
              <ns1:t>g</ns1:t>
            </ns1:r>
          </ns1:sub>
        </ns1:sSub>
      </ns1:oMath>
      <w:r>
        <w:t xml:space="preserve">，每一中间层中的节点沿竖直方向表示不同候选速度幅值。所有边只从左侧一层指向紧邻的右侧一层。该结构表达了航点顺序不可交换的任务约束，也使得任何从起点到终点的完整路径都恰好在每一层选择一个速度。</w:t>
      </w:r>
    </w:p>
    <w:p>
      <w:pPr>
        <w:pStyle w:val="BodyText"/>
      </w:pPr>
      <w:r>
        <w:t xml:space="preserve">对任一候选速度组合，只有在三轴可同步时间集合的交集非空时才建立候选边；若交集为空则该边不存在。采用有限</w:t>
      </w:r>
      <w:r>
        <w:t xml:space="preserve">“</w:t>
      </w:r>
      <w:r>
        <w:t xml:space="preserve">大数</w:t>
      </w:r>
      <w:r>
        <w:t xml:space="preserve">”</w:t>
      </w:r>
      <w:r>
        <w:t xml:space="preserve">代替不存在的边可能在路径全部不可行、累计时间溢出或量纲改变时被误选，因此理论定义使用</w:t>
      </w:r>
      <w:r>
        <w:t xml:space="preserve">“</w:t>
      </w:r>
      <w:r>
        <w:t xml:space="preserve">不建立边</w:t>
      </w:r>
      <w:r>
        <w:t xml:space="preserve">”</w:t>
      </w:r>
      <w:r>
        <w:t xml:space="preserve">或数学上的正无穷。图搜索若不能到达终止节点，应明确返回候选集合内无可行轨迹。</w:t>
      </w:r>
    </w:p>
    <w:p>
      <w:pPr>
        <w:pStyle w:val="Heading2"/>
      </w:pPr>
      <w:bookmarkStart w:id="55" w:name="DisclosureSection9"/>
      <w:bookmarkStart w:id="30" w:name="单轴时间最优转移原理及完整推导"/>
      <w:r>
        <w:t xml:space="preserve">9. 单轴时间最优转移原理及完整推导</w:t>
      </w:r>
      <w:bookmarkEnd w:id="30"/>
      <w:bookmarkEnd w:id="55"/>
    </w:p>
    <w:p>
      <w:pPr>
        <w:pStyle w:val="Heading3"/>
      </w:pPr>
      <w:bookmarkStart w:id="31" w:name="端点方程与时间消元"/>
      <w:r>
        <w:t xml:space="preserve">9.1 端点方程与时间消元</w:t>
      </w:r>
      <w:bookmarkEnd w:id="31"/>
    </w:p>
    <w:p>
      <w:pPr>
        <w:pStyle w:val="FirstParagraph"/>
      </w:pPr>
      <w:r>
        <w:t xml:space="preserve">单轴求解的输入是一组完整的起末状态和一对加速度边界。位置只通过两端之差进入持续时间方程，因此平移坐标原点不会改变求得的阶段时间；重构绝对位置时再使用该航段起点即可。速度则必须保留代数符号，因为负速度表示朝坐标负方向运动，而不是无效输入。正加速度也不总是提高速度模长，它在负速度状态下可能起到制动作用。两种名义顺序的选择应由方程和可行性决定。</w:t>
      </w:r>
    </w:p>
    <w:p>
      <w:pPr>
        <w:pStyle w:val="BodyText"/>
      </w:pPr>
      <w:r>
        <w:t xml:space="preserve">下面推导单轴转移。对给定航段和坐标轴，令航段起点位置为</w:t>
      </w:r>
      <ns1:oMath>
        <ns1:sSub>
          <ns1:e>
            <ns1:r>
              <ns1:t>p</ns1:t>
            </ns1:r>
          </ns1:e>
          <ns1:sub>
            <ns1:r>
              <ns1:t>0</ns1:t>
            </ns1:r>
          </ns1:sub>
        </ns1:sSub>
      </ns1:oMath>
      <w:r>
        <w:t xml:space="preserve">，终点位置为</w:t>
      </w:r>
      <ns1:oMath>
        <ns1:sSub>
          <ns1:e>
            <ns1:r>
              <ns1:t>p</ns1:t>
            </ns1:r>
          </ns1:e>
          <ns1:sub>
            <ns1:r>
              <ns1:t>f</ns1:t>
            </ns1:r>
          </ns1:sub>
        </ns1:sSub>
      </ns1:oMath>
      <w:r>
        <w:t xml:space="preserve">，位移</w:t>
      </w:r>
      <ns1:oMath>
        <ns1:r>
          <ns1:t>d</ns1:t>
        </ns1:r>
        <ns1:r>
          <ns1:t>=</ns1:t>
        </ns1:r>
        <ns1:sSub>
          <ns1:e>
            <ns1:r>
              <ns1:t>p</ns1:t>
            </ns1:r>
          </ns1:e>
          <ns1:sub>
            <ns1:r>
              <ns1:t>f</ns1:t>
            </ns1:r>
          </ns1:sub>
        </ns1:sSub>
        <ns1:r>
          <ns1:t>−</ns1:t>
        </ns1:r>
        <ns1:sSub>
          <ns1:e>
            <ns1:r>
              <ns1:t>p</ns1:t>
            </ns1:r>
          </ns1:e>
          <ns1:sub>
            <ns1:r>
              <ns1:t>0</ns1:t>
            </ns1:r>
          </ns1:sub>
        </ns1:sSub>
      </ns1:oMath>
      <w:r>
        <w:t xml:space="preserve">，起点速度为</w:t>
      </w:r>
      <ns1:oMath>
        <ns1:sSub>
          <ns1:e>
            <ns1:r>
              <ns1:t>v</ns1:t>
            </ns1:r>
          </ns1:e>
          <ns1:sub>
            <ns1:r>
              <ns1:t>0</ns1:t>
            </ns1:r>
          </ns1:sub>
        </ns1:sSub>
      </ns1:oMath>
      <w:r>
        <w:t xml:space="preserve">，终点速度为</w:t>
      </w:r>
      <ns1:oMath>
        <ns1:sSub>
          <ns1:e>
            <ns1:r>
              <ns1:t>v</ns1:t>
            </ns1:r>
          </ns1:e>
          <ns1:sub>
            <ns1:r>
              <ns1:t>f</ns1:t>
            </ns1:r>
          </ns1:sub>
        </ns1:sSub>
      </ns1:oMath>
      <w:r>
        <w:t xml:space="preserve">。在第一阶段</w:t>
      </w:r>
      <w:r>
        <w:t>[0,t_1]</w:t>
      </w:r>
      <w:r>
        <w:t xml:space="preserve">采用加速度</w:t>
      </w:r>
      <ns1:oMath>
        <ns1:sSub>
          <ns1:e>
            <ns1:r>
              <ns1:t>a</ns1:t>
            </ns1:r>
          </ns1:e>
          <ns1:sub>
            <ns1:r>
              <ns1:t>1</ns1:t>
            </ns1:r>
          </ns1:sub>
        </ns1:sSub>
      </ns1:oMath>
      <w:r>
        <w:t xml:space="preserve">，在第二阶段</w:t>
      </w:r>
      <w:r>
        <w:t>[t_1,t_1+t_2]</w:t>
      </w:r>
      <w:r>
        <w:t xml:space="preserve">采用加速度</w:t>
      </w:r>
      <ns1:oMath>
        <ns1:sSub>
          <ns1:e>
            <ns1:r>
              <ns1:t>a</ns1:t>
            </ns1:r>
          </ns1:e>
          <ns1:sub>
            <ns1:r>
              <ns1:t>2</ns1:t>
            </ns1:r>
          </ns1:sub>
        </ns1:sSub>
      </ns1:oMath>
      <w:r>
        <w:t xml:space="preserve">。第一阶段末状态为</w:t>
      </w:r>
    </w:p>
    <w:p>
      <w:pPr>
        <w:pStyle w:val="BodyText"/>
      </w:pPr>
      <ns1:oMathPara>
        <ns1:oMathParaPr>
          <ns1:jc ns1:val="center"/>
        </ns1:oMathParaPr>
        <ns1:oMath>
          <ns1:sSub>
            <ns1:e>
              <ns1:r>
                <ns1:t>v</ns1:t>
              </ns1:r>
            </ns1:e>
            <ns1:sub>
              <ns1:r>
                <ns1:t>s</ns1:t>
              </ns1:r>
            </ns1:sub>
          </ns1:sSub>
          <ns1:r>
            <ns1:t>=</ns1:t>
          </ns1:r>
          <ns1:sSub>
            <ns1:e>
              <ns1:r>
                <ns1:t>v</ns1:t>
              </ns1:r>
            </ns1:e>
            <ns1:sub>
              <ns1:r>
                <ns1:t>0</ns1:t>
              </ns1:r>
            </ns1:sub>
          </ns1:sSub>
          <ns1:r>
            <ns1:t>+</ns1:t>
          </ns1:r>
          <ns1:sSub>
            <ns1:e>
              <ns1:r>
                <ns1:t>a</ns1:t>
              </ns1:r>
            </ns1:e>
            <ns1:sub>
              <ns1:r>
                <ns1:t>1</ns1:t>
              </ns1:r>
            </ns1:sub>
          </ns1:sSub>
          <ns1:sSub>
            <ns1:e>
              <ns1:r>
                <ns1:t>t</ns1:t>
              </ns1:r>
            </ns1:e>
            <ns1:sub>
              <ns1:r>
                <ns1:t>1</ns1:t>
              </ns1:r>
            </ns1:sub>
          </ns1:sSub>
          <ns1:r>
            <ns1:t>，</ns1:t>
          </ns1:r>
        </ns1:oMath>
      </ns1:oMathPara>
    </w:p>
    <w:p>
      <w:pPr>
        <w:pStyle w:val="FirstParagraph"/>
        <w:jc w:val="center"/>
      </w:pPr>
      <w:r>
        <w:t>p_s=p_0+v_0t_1+(1)/(2)a_1t_1^2。</w:t>
      </w:r>
    </w:p>
    <w:p>
      <w:pPr>
        <w:pStyle w:val="FirstParagraph"/>
      </w:pPr>
      <w:r>
        <w:t xml:space="preserve">第二阶段末速度为</w:t>
      </w:r>
    </w:p>
    <w:p>
      <w:pPr>
        <w:pStyle w:val="BodyText"/>
      </w:pPr>
      <ns1:oMathPara>
        <ns1:oMathParaPr>
          <ns1:jc ns1:val="center"/>
        </ns1:oMathParaPr>
        <ns1:oMath>
          <ns1:sSub>
            <ns1:e>
              <ns1:r>
                <ns1:t>v</ns1:t>
              </ns1:r>
            </ns1:e>
            <ns1:sub>
              <ns1:r>
                <ns1:t>f</ns1:t>
              </ns1:r>
            </ns1:sub>
          </ns1:sSub>
          <ns1:r>
            <ns1:t>=</ns1:t>
          </ns1:r>
          <ns1:sSub>
            <ns1:e>
              <ns1:r>
                <ns1:t>v</ns1:t>
              </ns1:r>
            </ns1:e>
            <ns1:sub>
              <ns1:r>
                <ns1:t>s</ns1:t>
              </ns1:r>
            </ns1:sub>
          </ns1:sSub>
          <ns1:r>
            <ns1:t>+</ns1:t>
          </ns1:r>
          <ns1:sSub>
            <ns1:e>
              <ns1:r>
                <ns1:t>a</ns1:t>
              </ns1:r>
            </ns1:e>
            <ns1:sub>
              <ns1:r>
                <ns1:t>2</ns1:t>
              </ns1:r>
            </ns1:sub>
          </ns1:sSub>
          <ns1:sSub>
            <ns1:e>
              <ns1:r>
                <ns1:t>t</ns1:t>
              </ns1:r>
            </ns1:e>
            <ns1:sub>
              <ns1:r>
                <ns1:t>2</ns1:t>
              </ns1:r>
            </ns1:sub>
          </ns1:sSub>
          <ns1:r>
            <ns1:t>=</ns1:t>
          </ns1:r>
          <ns1:sSub>
            <ns1:e>
              <ns1:r>
                <ns1:t>v</ns1:t>
              </ns1:r>
            </ns1:e>
            <ns1:sub>
              <ns1:r>
                <ns1:t>0</ns1:t>
              </ns1:r>
            </ns1:sub>
          </ns1:sSub>
          <ns1:r>
            <ns1:t>+</ns1:t>
          </ns1:r>
          <ns1:sSub>
            <ns1:e>
              <ns1:r>
                <ns1:t>a</ns1:t>
              </ns1:r>
            </ns1:e>
            <ns1:sub>
              <ns1:r>
                <ns1:t>1</ns1:t>
              </ns1:r>
            </ns1:sub>
          </ns1:sSub>
          <ns1:sSub>
            <ns1:e>
              <ns1:r>
                <ns1:t>t</ns1:t>
              </ns1:r>
            </ns1:e>
            <ns1:sub>
              <ns1:r>
                <ns1:t>1</ns1:t>
              </ns1:r>
            </ns1:sub>
          </ns1:sSub>
          <ns1:r>
            <ns1:t>+</ns1:t>
          </ns1:r>
          <ns1:sSub>
            <ns1:e>
              <ns1:r>
                <ns1:t>a</ns1:t>
              </ns1:r>
            </ns1:e>
            <ns1:sub>
              <ns1:r>
                <ns1:t>2</ns1:t>
              </ns1:r>
            </ns1:sub>
          </ns1:sSub>
          <ns1:sSub>
            <ns1:e>
              <ns1:r>
                <ns1:t>t</ns1:t>
              </ns1:r>
            </ns1:e>
            <ns1:sub>
              <ns1:r>
                <ns1:t>2</ns1:t>
              </ns1:r>
            </ns1:sub>
          </ns1:sSub>
          <ns1:r>
            <ns1:t>，</ns1:t>
          </ns1:r>
        </ns1:oMath>
      </ns1:oMathPara>
    </w:p>
    <w:p>
      <w:pPr>
        <w:pStyle w:val="FirstParagraph"/>
      </w:pPr>
      <w:r>
        <w:t xml:space="preserve">末位置为</w:t>
      </w:r>
    </w:p>
    <w:p>
      <w:pPr>
        <w:pStyle w:val="BodyText"/>
        <w:jc w:val="center"/>
      </w:pPr>
      <w:r>
        <w:t>p_f=p_s+v_st_2+(1)/(2)a_2t_2^2。</w:t>
      </w:r>
    </w:p>
    <w:p>
      <w:pPr>
        <w:pStyle w:val="FirstParagraph"/>
      </w:pPr>
      <w:r>
        <w:t xml:space="preserve">把第二阶段初速度展开后，位移方程可写为</w:t>
      </w:r>
    </w:p>
    <w:p>
      <w:pPr>
        <w:pStyle w:val="BodyText"/>
        <w:jc w:val="center"/>
      </w:pPr>
      <w:r>
        <w:t>d=v_0(t_1+t_2)+(1)/(2)a_1t_1^2+a_1t_1t_2+(1)/(2)a_2t_2^2。</w:t>
      </w:r>
    </w:p>
    <w:p>
      <w:pPr>
        <w:pStyle w:val="FirstParagraph"/>
      </w:pPr>
      <w:r>
        <w:t xml:space="preserve">其中交叉项表示第一阶段积累的速度在第二阶段继续产生位移，不能省略。为展示消元过程，令速度增量为</w:t>
      </w:r>
      <ns1:oMath>
        <ns1:r>
          <ns1:t>Δ</ns1:t>
        </ns1:r>
        <ns1:r>
          <ns1:t>v</ns1:t>
        </ns1:r>
        <ns1:r>
          <ns1:t>=</ns1:t>
        </ns1:r>
        <ns1:sSub>
          <ns1:e>
            <ns1:r>
              <ns1:t>v</ns1:t>
            </ns1:r>
          </ns1:e>
          <ns1:sub>
            <ns1:r>
              <ns1:t>f</ns1:t>
            </ns1:r>
          </ns1:sub>
        </ns1:sSub>
        <ns1:r>
          <ns1:t>−</ns1:t>
        </ns1:r>
        <ns1:sSub>
          <ns1:e>
            <ns1:r>
              <ns1:t>v</ns1:t>
            </ns1:r>
          </ns1:e>
          <ns1:sub>
            <ns1:r>
              <ns1:t>0</ns1:t>
            </ns1:r>
          </ns1:sub>
        </ns1:sSub>
      </ns1:oMath>
      <w:r>
        <w:t xml:space="preserve">，第二阶段产生的速度变化量为</w:t>
      </w:r>
      <ns1:oMath>
        <ns1:r>
          <ns1:t>w</ns1:t>
        </ns1:r>
        <ns1:r>
          <ns1:t>=</ns1:t>
        </ns1:r>
        <ns1:r>
          <ns1:t>Δ</ns1:t>
        </ns1:r>
        <ns1:r>
          <ns1:t>v</ns1:t>
        </ns1:r>
        <ns1:r>
          <ns1:t>−</ns1:t>
        </ns1:r>
        <ns1:sSub>
          <ns1:e>
            <ns1:r>
              <ns1:t>a</ns1:t>
            </ns1:r>
          </ns1:e>
          <ns1:sub>
            <ns1:r>
              <ns1:t>1</ns1:t>
            </ns1:r>
          </ns1:sub>
        </ns1:sSub>
        <ns1:sSub>
          <ns1:e>
            <ns1:r>
              <ns1:t>t</ns1:t>
            </ns1:r>
          </ns1:e>
          <ns1:sub>
            <ns1:r>
              <ns1:t>1</ns1:t>
            </ns1:r>
          </ns1:sub>
        </ns1:sSub>
      </ns1:oMath>
      <w:r>
        <w:t xml:space="preserve">。末速度约束给出</w:t>
      </w:r>
      <ns1:oMath>
        <ns1:sSub>
          <ns1:e>
            <ns1:r>
              <ns1:t>a</ns1:t>
            </ns1:r>
          </ns1:e>
          <ns1:sub>
            <ns1:r>
              <ns1:t>2</ns1:t>
            </ns1:r>
          </ns1:sub>
        </ns1:sSub>
        <ns1:sSub>
          <ns1:e>
            <ns1:r>
              <ns1:t>t</ns1:t>
            </ns1:r>
          </ns1:e>
          <ns1:sub>
            <ns1:r>
              <ns1:t>2</ns1:t>
            </ns1:r>
          </ns1:sub>
        </ns1:sSub>
        <ns1:r>
          <ns1:t>=</ns1:t>
        </ns1:r>
        <ns1:r>
          <ns1:t>w</ns1:t>
        </ns1:r>
      </ns1:oMath>
      <w:r>
        <w:t xml:space="preserve">，所以第二阶段位移与第一阶段位移相加后，含有</w:t>
      </w:r>
      <ns1:oMath>
        <ns1:r>
          <ns1:t>w</ns1:t>
        </ns1:r>
      </ns1:oMath>
      <w:r>
        <w:t xml:space="preserve">的一次项和平方项。展开平方并合并同次项，其中时间一次项中来自</w:t>
      </w:r>
      <ns1:oMath>
        <ns1:sSub>
          <ns1:e>
            <ns1:r>
              <ns1:t>a</ns1:t>
            </ns1:r>
          </ns1:e>
          <ns1:sub>
            <ns1:r>
              <ns1:t>1</ns1:t>
            </ns1:r>
          </ns1:sub>
        </ns1:sSub>
        <ns1:r>
          <ns1:t>Δ</ns1:t>
        </ns1:r>
        <ns1:r>
          <ns1:t>v</ns1:t>
        </ns1:r>
      </ns1:oMath>
      <w:r>
        <w:t xml:space="preserve">的两部分恰好抵消，余下系数由初速度与两个加速度的比值确定。</w:t>
      </w:r>
    </w:p>
    <w:p>
      <w:pPr>
        <w:pStyle w:val="BodyText"/>
      </w:pPr>
      <w:r>
        <w:t xml:space="preserve">从末速度方程消去</w:t>
      </w:r>
      <ns1:oMath>
        <ns1:sSub>
          <ns1:e>
            <ns1:r>
              <ns1:t>t</ns1:t>
            </ns1:r>
          </ns1:e>
          <ns1:sub>
            <ns1:r>
              <ns1:t>2</ns1:t>
            </ns1:r>
          </ns1:sub>
        </ns1:sSub>
      </ns1:oMath>
      <w:r>
        <w:t xml:space="preserve">：</w:t>
      </w:r>
    </w:p>
    <w:p>
      <w:pPr>
        <w:pStyle w:val="BodyText"/>
      </w:pPr>
      <ns1:oMathPara>
        <ns1:oMathParaPr>
          <ns1:jc ns1:val="center"/>
        </ns1:oMathParaPr>
        <ns1:oMath>
          <ns1:sSub>
            <ns1:e>
              <ns1:r>
                <ns1:t>t</ns1:t>
              </ns1:r>
            </ns1:e>
            <ns1:sub>
              <ns1:r>
                <ns1:t>2</ns1:t>
              </ns1:r>
            </ns1:sub>
          </ns1:sSub>
          <ns1:r>
            <ns1:t>=</ns1:t>
          </ns1:r>
          <ns1:f>
            <ns1:fPr>
              <ns1:type ns1:val="bar"/>
            </ns1:fPr>
            <ns1:num>
              <ns1:sSub>
                <ns1:e>
                  <ns1:r>
                    <ns1:t>v</ns1:t>
                  </ns1:r>
                </ns1:e>
                <ns1:sub>
                  <ns1:r>
                    <ns1:t>f</ns1:t>
                  </ns1:r>
                </ns1:sub>
              </ns1:sSub>
              <ns1:r>
                <ns1:t>−</ns1:t>
              </ns1:r>
              <ns1:sSub>
                <ns1:e>
                  <ns1:r>
                    <ns1:t>v</ns1:t>
                  </ns1:r>
                </ns1:e>
                <ns1:sub>
                  <ns1:r>
                    <ns1:t>0</ns1:t>
                  </ns1:r>
                </ns1:sub>
              </ns1:sSub>
              <ns1:r>
                <ns1:t>−</ns1:t>
              </ns1:r>
              <ns1:sSub>
                <ns1:e>
                  <ns1:r>
                    <ns1:t>a</ns1:t>
                  </ns1:r>
                </ns1:e>
                <ns1:sub>
                  <ns1:r>
                    <ns1:t>1</ns1:t>
                  </ns1:r>
                </ns1:sub>
              </ns1:sSub>
              <ns1:sSub>
                <ns1:e>
                  <ns1:r>
                    <ns1:t>t</ns1:t>
                  </ns1:r>
                </ns1:e>
                <ns1:sub>
                  <ns1:r>
                    <ns1:t>1</ns1:t>
                  </ns1:r>
                </ns1:sub>
              </ns1:sSub>
            </ns1:num>
            <ns1:den>
              <ns1:sSub>
                <ns1:e>
                  <ns1:r>
                    <ns1:t>a</ns1:t>
                  </ns1:r>
                </ns1:e>
                <ns1:sub>
                  <ns1:r>
                    <ns1:t>2</ns1:t>
                  </ns1:r>
                </ns1:sub>
              </ns1:sSub>
            </ns1:den>
          </ns1:f>
          <ns1:r>
            <ns1:t>。</ns1:t>
          </ns1:r>
        </ns1:oMath>
      </ns1:oMathPara>
    </w:p>
    <w:p>
      <w:pPr>
        <w:pStyle w:val="FirstParagraph"/>
      </w:pPr>
      <w:r>
        <w:t xml:space="preserve">将其代入</w:t>
      </w:r>
      <ns1:oMath>
        <ns1:sSub>
          <ns1:e>
            <ns1:r>
              <ns1:t>p</ns1:t>
            </ns1:r>
          </ns1:e>
          <ns1:sub>
            <ns1:r>
              <ns1:t>f</ns1:t>
            </ns1:r>
          </ns1:sub>
        </ns1:sSub>
        <ns1:r>
          <ns1:t>−</ns1:t>
        </ns1:r>
        <ns1:sSub>
          <ns1:e>
            <ns1:r>
              <ns1:t>p</ns1:t>
            </ns1:r>
          </ns1:e>
          <ns1:sub>
            <ns1:r>
              <ns1:t>0</ns1:t>
            </ns1:r>
          </ns1:sub>
        </ns1:sSub>
        <ns1:r>
          <ns1:t>=</ns1:t>
        </ns1:r>
        <ns1:r>
          <ns1:t>d</ns1:t>
        </ns1:r>
      </ns1:oMath>
      <w:r>
        <w:t xml:space="preserve">，整理得到</w:t>
      </w:r>
    </w:p>
    <w:p>
      <w:pPr>
        <w:pStyle w:val="BodyText"/>
        <w:jc w:val="center"/>
      </w:pPr>
      <w:r>
        <w:t>((a_1)/(2)−(a_1^2)/(2a_2))t_1^2+(v_0−(v_0a_1)/(a_2))t_1−d+(v_f^2−v_0^2)/(2a_2)=0。</w:t>
      </w:r>
    </w:p>
    <w:p>
      <w:pPr>
        <w:pStyle w:val="FirstParagraph"/>
      </w:pPr>
      <w:r>
        <w:t xml:space="preserve">其中末速度与初速度的平方差也可写为其差与和的乘积，两种系数表达在代数上相同。</w:t>
      </w:r>
    </w:p>
    <w:p>
      <w:pPr>
        <w:pStyle w:val="BodyText"/>
      </w:pPr>
      <w:r>
        <w:t xml:space="preserve">对一元二次方程</w:t>
      </w:r>
      <w:r>
        <w:t>At_1^2+Bt_1+C=0</w:t>
      </w:r>
      <w:r>
        <w:t xml:space="preserve">，先计算判别式</w:t>
      </w:r>
      <w:r>
        <w:t>Δ=B^2−4AC</w:t>
      </w:r>
      <w:r>
        <w:t xml:space="preserve">。当</w:t>
      </w:r>
      <ns1:oMath>
        <ns1:r>
          <ns1:t>Δ</ns1:t>
        </ns1:r>
        <ns1:r>
          <ns1:t>&lt;</ns1:t>
        </ns1:r>
        <ns1:r>
          <ns1:t>0</ns1:t>
        </ns1:r>
      </ns1:oMath>
      <w:r>
        <w:t xml:space="preserve">时不存在实根；为克服浮点舍入影响，可以在</w:t>
      </w:r>
      <ns1:oMath>
        <ns1:r>
          <ns1:t>Δ</ns1:t>
        </ns1:r>
      </ns1:oMath>
      <w:r>
        <w:t xml:space="preserve">处于</w:t>
      </w:r>
      <w:r>
        <w:t>[−ε_Δ,0)</w:t>
      </w:r>
      <w:r>
        <w:t xml:space="preserve">时将其截断为零。当</w:t>
      </w:r>
      <w:r>
        <w:t>|A|&gt;ε_A</w:t>
      </w:r>
      <w:r>
        <w:t xml:space="preserve">时，两根为</w:t>
      </w:r>
    </w:p>
    <w:p>
      <w:pPr>
        <w:pStyle w:val="BodyText"/>
      </w:pPr>
      <ns1:oMathPara>
        <ns1:oMathParaPr>
          <ns1:jc ns1:val="center"/>
        </ns1:oMathParaPr>
        <ns1:oMath>
          <ns1:sSub>
            <ns1:e>
              <ns1:r>
                <ns1:t>t</ns1:t>
              </ns1:r>
            </ns1:e>
            <ns1:sub>
              <ns1:r>
                <ns1:t>1</ns1:t>
              </ns1:r>
              <ns1:r>
                <ns1:t>,</ns1:t>
              </ns1:r>
              <ns1:r>
                <ns1:t>1</ns1:t>
              </ns1:r>
            </ns1:sub>
          </ns1:sSub>
          <ns1:r>
            <ns1:t>=</ns1:t>
          </ns1:r>
          <ns1:f>
            <ns1:fPr>
              <ns1:type ns1:val="bar"/>
            </ns1:fPr>
            <ns1:num>
              <ns1:r>
                <ns1:t>−</ns1:t>
              </ns1:r>
              <ns1:r>
                <ns1:t>B</ns1:t>
              </ns1:r>
              <ns1:r>
                <ns1:t>+</ns1:t>
              </ns1:r>
              <ns1:rad>
                <ns1:radPr>
                  <ns1:degHide ns1:val="1"/>
                </ns1:radPr>
                <ns1:deg/>
                <ns1:e>
                  <ns1:r>
                    <ns1:t>Δ</ns1:t>
                  </ns1:r>
                </ns1:e>
              </ns1:rad>
            </ns1:num>
            <ns1:den>
              <ns1:r>
                <ns1:t>2</ns1:t>
              </ns1:r>
              <ns1:r>
                <ns1:t>A</ns1:t>
              </ns1:r>
            </ns1:den>
          </ns1:f>
          <ns1:r>
            <ns1:t>，</ns1:t>
          </ns1:r>
          <ns1:r>
            <ns1:t>  </ns1:t>
          </ns1:r>
          <ns1:sSub>
            <ns1:e>
              <ns1:r>
                <ns1:t>t</ns1:t>
              </ns1:r>
            </ns1:e>
            <ns1:sub>
              <ns1:r>
                <ns1:t>1</ns1:t>
              </ns1:r>
              <ns1:r>
                <ns1:t>,</ns1:t>
              </ns1:r>
              <ns1:r>
                <ns1:t>2</ns1:t>
              </ns1:r>
            </ns1:sub>
          </ns1:sSub>
          <ns1:r>
            <ns1:t>=</ns1:t>
          </ns1:r>
          <ns1:f>
            <ns1:fPr>
              <ns1:type ns1:val="bar"/>
            </ns1:fPr>
            <ns1:num>
              <ns1:r>
                <ns1:t>−</ns1:t>
              </ns1:r>
              <ns1:r>
                <ns1:t>B</ns1:t>
              </ns1:r>
              <ns1:r>
                <ns1:t>−</ns1:t>
              </ns1:r>
              <ns1:rad>
                <ns1:radPr>
                  <ns1:degHide ns1:val="1"/>
                </ns1:radPr>
                <ns1:deg/>
                <ns1:e>
                  <ns1:r>
                    <ns1:t>Δ</ns1:t>
                  </ns1:r>
                </ns1:e>
              </ns1:rad>
            </ns1:num>
            <ns1:den>
              <ns1:r>
                <ns1:t>2</ns1:t>
              </ns1:r>
              <ns1:r>
                <ns1:t>A</ns1:t>
              </ns1:r>
            </ns1:den>
          </ns1:f>
          <ns1:r>
            <ns1:t>。</ns1:t>
          </ns1:r>
        </ns1:oMath>
      </ns1:oMathPara>
    </w:p>
    <w:p>
      <w:pPr>
        <w:pStyle w:val="FirstParagraph"/>
      </w:pPr>
      <w:r>
        <w:t xml:space="preserve">当</w:t>
      </w:r>
      <w:r>
        <w:t>|A|≤ε_A</w:t>
      </w:r>
      <w:r>
        <w:t xml:space="preserve">且</w:t>
      </w:r>
      <w:r>
        <w:t>|B|&gt;ε_B</w:t>
      </w:r>
      <w:r>
        <w:t xml:space="preserve">时，使用一次方程根</w:t>
      </w:r>
      <ns1:oMath>
        <ns1:sSub>
          <ns1:e>
            <ns1:r>
              <ns1:t>t</ns1:t>
            </ns1:r>
          </ns1:e>
          <ns1:sub>
            <ns1:r>
              <ns1:t>1</ns1:t>
            </ns1:r>
          </ns1:sub>
        </ns1:sSub>
        <ns1:r>
          <ns1:t>=</ns1:t>
        </ns1:r>
        <ns1:r>
          <ns1:t>−</ns1:t>
        </ns1:r>
        <ns1:r>
          <ns1:t>C</ns1:t>
        </ns1:r>
        <ns1:r>
          <ns1:t>/</ns1:t>
        </ns1:r>
        <ns1:r>
          <ns1:t>B</ns1:t>
        </ns1:r>
      </ns1:oMath>
      <w:r>
        <w:t xml:space="preserve">。当</w:t>
      </w:r>
      <w:r>
        <w:t>|A|</w:t>
      </w:r>
      <w:r>
        <w:t xml:space="preserve">和</w:t>
      </w:r>
      <w:r>
        <w:t>|B|</w:t>
      </w:r>
      <w:r>
        <w:t xml:space="preserve">均小于容差时，需要检查</w:t>
      </w:r>
      <ns1:oMath>
        <ns1:r>
          <ns1:t>C</ns1:t>
        </ns1:r>
      </ns1:oMath>
      <w:r>
        <w:t xml:space="preserve">以及端点状态，防止除零。</w:t>
      </w:r>
    </w:p>
    <w:p>
      <w:pPr>
        <w:pStyle w:val="BodyText"/>
      </w:pPr>
      <w:r>
        <w:t xml:space="preserve">对每个</w:t>
      </w:r>
      <ns1:oMath>
        <ns1:sSub>
          <ns1:e>
            <ns1:r>
              <ns1:t>t</ns1:t>
            </ns1:r>
          </ns1:e>
          <ns1:sub>
            <ns1:r>
              <ns1:t>1</ns1:t>
            </ns1:r>
          </ns1:sub>
        </ns1:sSub>
      </ns1:oMath>
      <w:r>
        <w:t xml:space="preserve">计算相应的</w:t>
      </w:r>
      <ns1:oMath>
        <ns1:sSub>
          <ns1:e>
            <ns1:r>
              <ns1:t>t</ns1:t>
            </ns1:r>
          </ns1:e>
          <ns1:sub>
            <ns1:r>
              <ns1:t>2</ns1:t>
            </ns1:r>
          </ns1:sub>
        </ns1:sSub>
      </ns1:oMath>
      <w:r>
        <w:t xml:space="preserve">。仅当</w:t>
      </w:r>
      <ns1:oMath>
        <ns1:sSub>
          <ns1:e>
            <ns1:r>
              <ns1:t>t</ns1:t>
            </ns1:r>
          </ns1:e>
          <ns1:sub>
            <ns1:r>
              <ns1:t>1</ns1:t>
            </ns1:r>
          </ns1:sub>
        </ns1:sSub>
        <ns1:r>
          <ns1:t>≥</ns1:t>
        </ns1:r>
        <ns1:r>
          <ns1:t>−</ns1:t>
        </ns1:r>
        <ns1:sSub>
          <ns1:e>
            <ns1:r>
              <ns1:t>ε</ns1:t>
            </ns1:r>
          </ns1:e>
          <ns1:sub>
            <ns1:r>
              <ns1:t>t</ns1:t>
            </ns1:r>
          </ns1:sub>
        </ns1:sSub>
      </ns1:oMath>
      <w:r>
        <w:t xml:space="preserve">且</w:t>
      </w:r>
      <ns1:oMath>
        <ns1:sSub>
          <ns1:e>
            <ns1:r>
              <ns1:t>t</ns1:t>
            </ns1:r>
          </ns1:e>
          <ns1:sub>
            <ns1:r>
              <ns1:t>2</ns1:t>
            </ns1:r>
          </ns1:sub>
        </ns1:sSub>
        <ns1:r>
          <ns1:t>≥</ns1:t>
        </ns1:r>
        <ns1:r>
          <ns1:t>−</ns1:t>
        </ns1:r>
        <ns1:sSub>
          <ns1:e>
            <ns1:r>
              <ns1:t>ε</ns1:t>
            </ns1:r>
          </ns1:e>
          <ns1:sub>
            <ns1:r>
              <ns1:t>t</ns1:t>
            </ns1:r>
          </ns1:sub>
        </ns1:sSub>
      </ns1:oMath>
      <w:r>
        <w:t xml:space="preserve">时保留该解，并把绝对值不超过</w:t>
      </w:r>
      <ns1:oMath>
        <ns1:sSub>
          <ns1:e>
            <ns1:r>
              <ns1:t>ε</ns1:t>
            </ns1:r>
          </ns1:e>
          <ns1:sub>
            <ns1:r>
              <ns1:t>t</ns1:t>
            </ns1:r>
          </ns1:sub>
        </ns1:sSub>
      </ns1:oMath>
      <w:r>
        <w:t xml:space="preserve">的负小量截断为零；随后把该解代回原始速度方程和位移方程，只有两项尺度化残差均不超过阈值时才认定为可行。一次方程的根必须保留</w:t>
      </w:r>
      <ns1:oMath>
        <ns1:r>
          <ns1:t>−</ns1:t>
        </ns1:r>
        <ns1:r>
          <ns1:t>C</ns1:t>
        </ns1:r>
        <ns1:r>
          <ns1:t>/</ns1:t>
        </ns1:r>
        <ns1:r>
          <ns1:t>B</ns1:t>
        </ns1:r>
      </ns1:oMath>
      <w:r>
        <w:t xml:space="preserve">的代数符号，不能对负根取绝对值，因为负时间不是同一状态转移的另一条正时间解。</w:t>
      </w:r>
    </w:p>
    <w:p>
      <w:pPr>
        <w:pStyle w:val="BodyText"/>
      </w:pPr>
      <w:r>
        <w:t xml:space="preserve">第一个切换顺序设置</w:t>
      </w:r>
      <w:r>
        <w:t>a_1=a^+</w:t>
      </w:r>
      <w:r>
        <w:t xml:space="preserve">、</w:t>
      </w:r>
      <w:r>
        <w:t>a_2=a^−</w:t>
      </w:r>
      <w:r>
        <w:t xml:space="preserve">，第二个切换顺序设置</w:t>
      </w:r>
      <w:r>
        <w:t>a_1=a^−</w:t>
      </w:r>
      <w:r>
        <w:t xml:space="preserve">、</w:t>
      </w:r>
      <w:r>
        <w:t>a_2=a^+</w:t>
      </w:r>
      <w:r>
        <w:t xml:space="preserve">。必须分别处理两种顺序并合并全部可行根，再从合并集合中选取</w:t>
      </w:r>
      <ns1:oMath>
        <ns1:sSub>
          <ns1:e>
            <ns1:r>
              <ns1:t>t</ns1:t>
            </ns1:r>
          </ns1:e>
          <ns1:sub>
            <ns1:r>
              <ns1:t>1</ns1:t>
            </ns1:r>
          </ns1:sub>
        </ns1:sSub>
        <ns1:r>
          <ns1:t>+</ns1:t>
        </ns1:r>
        <ns1:sSub>
          <ns1:e>
            <ns1:r>
              <ns1:t>t</ns1:t>
            </ns1:r>
          </ns1:e>
          <ns1:sub>
            <ns1:r>
              <ns1:t>2</ns1:t>
            </ns1:r>
          </ns1:sub>
        </ns1:sSub>
      </ns1:oMath>
      <w:r>
        <w:t xml:space="preserve">最小者。若只固定一个顺序，或两种顺序同时可行时选取较长者，均不能得到本文所定义的单轴最短时间。</w:t>
      </w:r>
    </w:p>
    <w:p>
      <w:pPr>
        <w:pStyle w:val="BodyText"/>
      </w:pPr>
      <w:r>
        <w:t xml:space="preserve">当</w:t>
      </w:r>
      <ns1:oMath>
        <ns1:r>
          <ns1:t>d</ns1:t>
        </ns1:r>
        <ns1:r>
          <ns1:t>=</ns1:t>
        </ns1:r>
        <ns1:r>
          <ns1:t>0</ns1:t>
        </ns1:r>
      </ns1:oMath>
      <w:r>
        <w:t xml:space="preserve">、</w:t>
      </w:r>
      <ns1:oMath>
        <ns1:sSub>
          <ns1:e>
            <ns1:r>
              <ns1:t>v</ns1:t>
            </ns1:r>
          </ns1:e>
          <ns1:sub>
            <ns1:r>
              <ns1:t>0</ns1:t>
            </ns1:r>
          </ns1:sub>
        </ns1:sSub>
        <ns1:r>
          <ns1:t>=</ns1:t>
        </ns1:r>
        <ns1:r>
          <ns1:t>0</ns1:t>
        </ns1:r>
      </ns1:oMath>
      <w:r>
        <w:t xml:space="preserve">、</w:t>
      </w:r>
      <ns1:oMath>
        <ns1:sSub>
          <ns1:e>
            <ns1:r>
              <ns1:t>v</ns1:t>
            </ns1:r>
          </ns1:e>
          <ns1:sub>
            <ns1:r>
              <ns1:t>f</ns1:t>
            </ns1:r>
          </ns1:sub>
        </ns1:sSub>
        <ns1:r>
          <ns1:t>=</ns1:t>
        </ns1:r>
        <ns1:r>
          <ns1:t>0</ns1:t>
        </ns1:r>
      </ns1:oMath>
      <w:r>
        <w:t xml:space="preserve">时，零加速度可在任意</w:t>
      </w:r>
      <ns1:oMath>
        <ns1:r>
          <ns1:t>T</ns1:t>
        </ns1:r>
        <ns1:r>
          <ns1:t>≥</ns1:t>
        </ns1:r>
        <ns1:r>
          <ns1:t>0</ns1:t>
        </ns1:r>
      </ns1:oMath>
      <w:r>
        <w:t xml:space="preserve">内保持该轴状态，所以该轴的独立最短时间为零，其可同步时间集合为全部非负实数。若仅有</w:t>
      </w:r>
      <ns1:oMath>
        <ns1:r>
          <ns1:t>d</ns1:t>
        </ns1:r>
        <ns1:r>
          <ns1:t>=</ns1:t>
        </ns1:r>
        <ns1:r>
          <ns1:t>0</ns1:t>
        </ns1:r>
      </ns1:oMath>
      <w:r>
        <w:t xml:space="preserve">而初末速度并非均为零，该轴并非静止轴，仍须求解；例如质点可能先向一侧运动后返回原位置。本文不附加速度不得换向或位置不得越界约束，因而不得用这些未定义条件删除解析可行解。</w:t>
      </w:r>
    </w:p>
    <w:p>
      <w:pPr>
        <w:pStyle w:val="BodyText"/>
      </w:pPr>
      <w:r>
        <w:t xml:space="preserve">加速度边界通常一正一负。如果某一轴只允许单向加速度，前述交换顺序可能不再成立，应当根据实际允许的控制集合重新定义候选阶段。若边界是对称的，即</w:t>
      </w:r>
      <w:r>
        <w:t>a^+=a_max</w:t>
      </w:r>
      <w:r>
        <w:t xml:space="preserve">、</w:t>
      </w:r>
      <w:r>
        <w:t>a^−=−a_max</w:t>
      </w:r>
      <w:r>
        <w:t xml:space="preserve">，方程可进一步简化，但本发明保留上下界分别设置的形式，以适应非对称执行能力。</w:t>
      </w:r>
    </w:p>
    <w:p>
      <w:pPr>
        <w:pStyle w:val="Heading3"/>
      </w:pPr>
      <w:bookmarkStart w:id="32" w:name="最优控制结构及候选完备性"/>
      <w:r>
        <w:t xml:space="preserve">9.2 最优控制结构及候选完备性</w:t>
      </w:r>
      <w:bookmarkEnd w:id="32"/>
    </w:p>
    <w:p>
      <w:pPr>
        <w:pStyle w:val="FirstParagraph"/>
      </w:pPr>
      <w:r>
        <w:t xml:space="preserve">下面针对二阶积分器、自由终止时间、区间加速度以及无中间位置或速度约束的条件，证明两种饱和顺序覆盖单轴最短时间解。采用最小化形式的哈密顿函数，并记位置、速度的协态分别为</w:t>
      </w:r>
      <ns1:oMath>
        <ns1:sSub>
          <ns1:e>
            <ns1:r>
              <ns1:t>λ</ns1:t>
            </ns1:r>
          </ns1:e>
          <ns1:sub>
            <ns1:r>
              <ns1:t>p</ns1:t>
            </ns1:r>
          </ns1:sub>
        </ns1:sSub>
      </ns1:oMath>
      <w:r>
        <w:t xml:space="preserve">、</w:t>
      </w:r>
      <ns1:oMath>
        <ns1:sSub>
          <ns1:e>
            <ns1:r>
              <ns1:t>λ</ns1:t>
            </ns1:r>
          </ns1:e>
          <ns1:sub>
            <ns1:r>
              <ns1:t>v</ns1:t>
            </ns1:r>
          </ns1:sub>
        </ns1:sSub>
      </ns1:oMath>
      <w:r>
        <w:t xml:space="preserve">。在正常情形下有</w:t>
      </w:r>
    </w:p>
    <w:p>
      <w:pPr>
        <w:pStyle w:val="BodyText"/>
      </w:pPr>
      <ns1:oMathPara>
        <ns1:oMathParaPr>
          <ns1:jc ns1:val="center"/>
        </ns1:oMathParaPr>
        <ns1:oMath>
          <ns1:r>
            <ns1:t>H</ns1:t>
          </ns1:r>
          <ns1:r>
            <ns1:t>=</ns1:t>
          </ns1:r>
          <ns1:r>
            <ns1:t>1</ns1:t>
          </ns1:r>
          <ns1:r>
            <ns1:t>+</ns1:t>
          </ns1:r>
          <ns1:sSub>
            <ns1:e>
              <ns1:r>
                <ns1:t>λ</ns1:t>
              </ns1:r>
            </ns1:e>
            <ns1:sub>
              <ns1:r>
                <ns1:t>p</ns1:t>
              </ns1:r>
            </ns1:sub>
          </ns1:sSub>
          <ns1:r>
            <ns1:t>v</ns1:t>
          </ns1:r>
          <ns1:r>
            <ns1:t>+</ns1:t>
          </ns1:r>
          <ns1:sSub>
            <ns1:e>
              <ns1:r>
                <ns1:t>λ</ns1:t>
              </ns1:r>
            </ns1:e>
            <ns1:sub>
              <ns1:r>
                <ns1:t>v</ns1:t>
              </ns1:r>
            </ns1:sub>
          </ns1:sSub>
          <ns1:r>
            <ns1:t>a</ns1:t>
          </ns1:r>
          <ns1:r>
            <ns1:t>,</ns1:t>
          </ns1:r>
          <ns1:r>
            <ns1:t>  </ns1:t>
          </ns1:r>
          <ns1:sSub>
            <ns1:e>
              <ns1:acc>
                <ns1:accPr>
                  <ns1:chr ns1:val="̇"/>
                </ns1:accPr>
                <ns1:e>
                  <ns1:r>
                    <ns1:t>λ</ns1:t>
                  </ns1:r>
                </ns1:e>
              </ns1:acc>
            </ns1:e>
            <ns1:sub>
              <ns1:r>
                <ns1:t>p</ns1:t>
              </ns1:r>
            </ns1:sub>
          </ns1:sSub>
          <ns1:r>
            <ns1:t>=</ns1:t>
          </ns1:r>
          <ns1:r>
            <ns1:t>0</ns1:t>
          </ns1:r>
          <ns1:r>
            <ns1:t>,</ns1:t>
          </ns1:r>
          <ns1:r>
            <ns1:t>  </ns1:t>
          </ns1:r>
          <ns1:sSub>
            <ns1:e>
              <ns1:acc>
                <ns1:accPr>
                  <ns1:chr ns1:val="̇"/>
                </ns1:accPr>
                <ns1:e>
                  <ns1:r>
                    <ns1:t>λ</ns1:t>
                  </ns1:r>
                </ns1:e>
              </ns1:acc>
            </ns1:e>
            <ns1:sub>
              <ns1:r>
                <ns1:t>v</ns1:t>
              </ns1:r>
            </ns1:sub>
          </ns1:sSub>
          <ns1:r>
            <ns1:t>=</ns1:t>
          </ns1:r>
          <ns1:r>
            <ns1:t>−</ns1:t>
          </ns1:r>
          <ns1:sSub>
            <ns1:e>
              <ns1:r>
                <ns1:t>λ</ns1:t>
              </ns1:r>
            </ns1:e>
            <ns1:sub>
              <ns1:r>
                <ns1:t>p</ns1:t>
              </ns1:r>
            </ns1:sub>
          </ns1:sSub>
          <ns1:r>
            <ns1:t>。</ns1:t>
          </ns1:r>
        </ns1:oMath>
      </ns1:oMathPara>
    </w:p>
    <w:p>
      <w:pPr>
        <w:pStyle w:val="FirstParagraph"/>
      </w:pPr>
      <w:r>
        <w:t xml:space="preserve">因此</w:t>
      </w:r>
      <ns1:oMath>
        <ns1:sSub>
          <ns1:e>
            <ns1:r>
              <ns1:t>λ</ns1:t>
            </ns1:r>
          </ns1:e>
          <ns1:sub>
            <ns1:r>
              <ns1:t>p</ns1:t>
            </ns1:r>
          </ns1:sub>
        </ns1:sSub>
        <ns1:r>
          <ns1:t>=</ns1:t>
        </ns1:r>
        <ns1:sSub>
          <ns1:e>
            <ns1:r>
              <ns1:t>c</ns1:t>
            </ns1:r>
          </ns1:e>
          <ns1:sub>
            <ns1:r>
              <ns1:t>p</ns1:t>
            </ns1:r>
          </ns1:sub>
        </ns1:sSub>
      </ns1:oMath>
      <w:r>
        <w:t xml:space="preserve">，而</w:t>
      </w:r>
      <ns1:oMath>
        <ns1:sSub>
          <ns1:e>
            <ns1:r>
              <ns1:t>λ</ns1:t>
            </ns1:r>
          </ns1:e>
          <ns1:sub>
            <ns1:r>
              <ns1:t>v</ns1:t>
            </ns1:r>
          </ns1:sub>
        </ns1:sSub>
        <ns1:r>
          <ns1:t>=</ns1:t>
        </ns1:r>
        <ns1:sSub>
          <ns1:e>
            <ns1:r>
              <ns1:t>c</ns1:t>
            </ns1:r>
          </ns1:e>
          <ns1:sub>
            <ns1:r>
              <ns1:t>v</ns1:t>
            </ns1:r>
          </ns1:sub>
        </ns1:sSub>
        <ns1:r>
          <ns1:t>−</ns1:t>
        </ns1:r>
        <ns1:sSub>
          <ns1:e>
            <ns1:r>
              <ns1:t>c</ns1:t>
            </ns1:r>
          </ns1:e>
          <ns1:sub>
            <ns1:r>
              <ns1:t>p</ns1:t>
            </ns1:r>
          </ns1:sub>
        </ns1:sSub>
        <ns1:r>
          <ns1:t>t</ns1:t>
        </ns1:r>
      </ns1:oMath>
      <w:r>
        <w:t xml:space="preserve">是时间的一次函数。在控制区间上最小化线性项</w:t>
      </w:r>
      <ns1:oMath>
        <ns1:sSub>
          <ns1:e>
            <ns1:r>
              <ns1:t>λ</ns1:t>
            </ns1:r>
          </ns1:e>
          <ns1:sub>
            <ns1:r>
              <ns1:t>v</ns1:t>
            </ns1:r>
          </ns1:sub>
        </ns1:sSub>
        <ns1:r>
          <ns1:t>a</ns1:t>
        </ns1:r>
      </ns1:oMath>
      <w:r>
        <w:t xml:space="preserve">，当其系数为正时取加速度下界，当系数为负时取加速度上界。一次函数在一个有限航段内至多改变一次符号，所以最优控制至多切换一次；如果不改变符号，则整个运动只使用一个边界加速度，可以由另一阶段持续时间为零表示。若切换函数在区间内恒零，则两个协态均为零，与正常自由终止时间问题的横截条件不相容；在异常形式下，协态非平凡条件同样排除此类恒零情形。因此不会遗漏必须在非零长度区间内使用内部加速度的单轴时间最优奇异弧。</w:t>
      </w:r>
    </w:p>
    <w:p>
      <w:pPr>
        <w:pStyle w:val="BodyText"/>
      </w:pPr>
      <w:r>
        <w:t xml:space="preserve">这一结构结论是枚举候选的依据，而不是直接给出数值答案。对于每一种顺序，还必须解决端点方程并检查阶段时间。代数方程可能产生负时间，也可能产生两个非负时间分配；必要条件不会替代这些可行性检查。将保留下来的每一解代回原方程，得到一条满足端点及加速度边界的实际轨迹；反过来，任一非退化最短轨迹属于已列举的顺序，其阶段时间必然满足所推导的多项式。由覆盖性与可行性结合，取最小总时间才得到单轴结论。</w:t>
      </w:r>
    </w:p>
    <w:p>
      <w:pPr>
        <w:pStyle w:val="BodyText"/>
      </w:pPr>
      <w:r>
        <w:t xml:space="preserve">若起末位置和起末速度完全相同，允许零持续时间直接连接，此时无需调用非零时间的最优控制论证。若位置相同但速度不同，零持续时间不能产生速度变化，必须保留完整求解。若起末速度相同且非零、位移也为零，零持续时间仍是独立转移的合法最短值，但不代表该轴可在任意正持续时间保持原位置。这个边界说明独立最短时间只用于下界推导；是否能够延长，仍由下一节的固定时间端点条件决定。</w:t>
      </w:r>
    </w:p>
    <w:p>
      <w:pPr>
        <w:pStyle w:val="Heading2"/>
      </w:pPr>
      <w:bookmarkStart w:id="56" w:name="DisclosureSection10"/>
      <w:bookmarkStart w:id="33" w:name="三轴共同时间重分配与可行性判定"/>
      <w:r>
        <w:t xml:space="preserve">10. 三轴共同时间重分配与可行性判定</w:t>
      </w:r>
      <w:bookmarkEnd w:id="33"/>
      <w:bookmarkEnd w:id="56"/>
    </w:p>
    <w:p>
      <w:pPr>
        <w:pStyle w:val="FirstParagraph"/>
      </w:pPr>
      <w:r>
        <w:t xml:space="preserve">对固定的候选速度组合，分别得到三轴独立最短时间</w:t>
      </w:r>
      <w:r>
        <w:t>T_x^*,T_y^*,T_z^*</w:t>
      </w:r>
      <w:r>
        <w:t xml:space="preserve">，并定义</w:t>
      </w:r>
    </w:p>
    <w:p>
      <w:pPr>
        <w:pStyle w:val="BodyText"/>
        <w:jc w:val="center"/>
      </w:pPr>
      <w:r>
        <w:t>T_lb=max{T_x^*,T_y^*,T_z^*}。</w:t>
      </w:r>
    </w:p>
    <w:p>
      <w:pPr>
        <w:pStyle w:val="FirstParagraph"/>
      </w:pPr>
      <w:r>
        <w:t xml:space="preserve">任一三轴同步轨迹在每一轴上均是该轴的一条可行轨迹，所以其公共持续时间不可能小于任一</w:t>
      </w:r>
      <w:r>
        <w:t>T_r^*</w:t>
      </w:r>
      <w:r>
        <w:t xml:space="preserve">；因此，</w:t>
      </w:r>
      <ns1:oMath>
        <ns1:sSub>
          <ns1:e>
            <ns1:r>
              <ns1:t>T</ns1:t>
            </ns1:r>
          </ns1:e>
          <ns1:sub>
            <ns1:r>
              <ns1:rPr>
                <ns1:sty ns1:val="p"/>
              </ns1:rPr>
              <ns1:t>l</ns1:t>
            </ns1:r>
            <ns1:r>
              <ns1:rPr>
                <ns1:sty ns1:val="p"/>
              </ns1:rPr>
              <ns1:t>b</ns1:t>
            </ns1:r>
          </ns1:sub>
        </ns1:sSub>
      </ns1:oMath>
      <w:r>
        <w:t xml:space="preserve">是严格成立的公共时间下界。但</w:t>
      </w:r>
      <w:r>
        <w:t xml:space="preserve">“</w:t>
      </w:r>
      <w:r>
        <w:t xml:space="preserve">可在不超过</w:t>
      </w:r>
      <ns1:oMath>
        <ns1:sSub>
          <ns1:e>
            <ns1:r>
              <ns1:t>T</ns1:t>
            </ns1:r>
          </ns1:e>
          <ns1:sub>
            <ns1:r>
              <ns1:rPr>
                <ns1:sty ns1:val="p"/>
              </ns1:rPr>
              <ns1:t>l</ns1:t>
            </ns1:r>
            <ns1:r>
              <ns1:rPr>
                <ns1:sty ns1:val="p"/>
              </ns1:rPr>
              <ns1:t>b</ns1:t>
            </ns1:r>
          </ns1:sub>
        </ns1:sSub>
      </ns1:oMath>
      <w:r>
        <w:t xml:space="preserve">内完成</w:t>
      </w:r>
      <w:r>
        <w:t xml:space="preserve">”</w:t>
      </w:r>
      <w:r>
        <w:t xml:space="preserve">不等价于</w:t>
      </w:r>
      <w:r>
        <w:t xml:space="preserve">“</w:t>
      </w:r>
      <w:r>
        <w:t xml:space="preserve">可恰好在</w:t>
      </w:r>
      <ns1:oMath>
        <ns1:sSub>
          <ns1:e>
            <ns1:r>
              <ns1:t>T</ns1:t>
            </ns1:r>
          </ns1:e>
          <ns1:sub>
            <ns1:r>
              <ns1:rPr>
                <ns1:sty ns1:val="p"/>
              </ns1:rPr>
              <ns1:t>l</ns1:t>
            </ns1:r>
            <ns1:r>
              <ns1:rPr>
                <ns1:sty ns1:val="p"/>
              </ns1:rPr>
              <ns1:t>b</ns1:t>
            </ns1:r>
          </ns1:sub>
        </ns1:sSub>
      </ns1:oMath>
      <w:r>
        <w:t xml:space="preserve">完成</w:t>
      </w:r>
      <w:r>
        <w:t xml:space="preserve">”</w:t>
      </w:r>
      <w:r>
        <w:t xml:space="preserve">。本发明不把该最大值无条件作为边权，而是继续执行共同时间可行性检验。</w:t>
      </w:r>
    </w:p>
    <w:p>
      <w:pPr>
        <w:pStyle w:val="BodyText"/>
      </w:pPr>
      <w:r>
        <w:t xml:space="preserve">对轴</w:t>
      </w:r>
      <ns1:oMath>
        <ns1:r>
          <ns1:t>r</ns1:t>
        </ns1:r>
      </ns1:oMath>
      <w:r>
        <w:t xml:space="preserve">定义可同步时间集合</w:t>
      </w:r>
    </w:p>
    <w:p>
      <w:pPr>
        <w:pStyle w:val="BodyText"/>
        <w:jc w:val="center"/>
      </w:pPr>
      <w:r>
        <w:t>F_r={T≥0 | 存在一种上下界切换顺序、τ_r∈[0,T]及α_r∈[0,1]，; u_r,1=α_rb_r,1, u_r,2=α_rb_r,2均在[a_r^−,a_r^+]内，; 并且分段恒加速度运动满足该轴的位移和末速度约束}。</w:t>
      </w:r>
    </w:p>
    <w:p>
      <w:pPr>
        <w:pStyle w:val="FirstParagraph"/>
      </w:pPr>
      <w:r>
        <w:t xml:space="preserve">其中</w:t>
      </w:r>
      <ns1:oMath>
        <ns1:r>
          <ns1:t>(</ns1:t>
        </ns1:r>
        <ns1:sSub>
          <ns1:e>
            <ns1:r>
              <ns1:t>b</ns1:t>
            </ns1:r>
          </ns1:e>
          <ns1:sub>
            <ns1:r>
              <ns1:t>r</ns1:t>
            </ns1:r>
            <ns1:r>
              <ns1:t>,</ns1:t>
            </ns1:r>
            <ns1:r>
              <ns1:t>1</ns1:t>
            </ns1:r>
          </ns1:sub>
        </ns1:sSub>
        <ns1:r>
          <ns1:t>,</ns1:t>
        </ns1:r>
        <ns1:sSub>
          <ns1:e>
            <ns1:r>
              <ns1:t>b</ns1:t>
            </ns1:r>
          </ns1:e>
          <ns1:sub>
            <ns1:r>
              <ns1:t>r</ns1:t>
            </ns1:r>
            <ns1:r>
              <ns1:t>,</ns1:t>
            </ns1:r>
            <ns1:r>
              <ns1:t>2</ns1:t>
            </ns1:r>
          </ns1:sub>
        </ns1:sSub>
        <ns1:r>
          <ns1:t>)</ns1:t>
        </ns1:r>
      </ns1:oMath>
      <w:r>
        <w:t xml:space="preserve">取</w:t>
      </w:r>
      <w:r>
        <w:t>(a_r^+,a_r^−)</w:t>
      </w:r>
      <w:r>
        <w:t xml:space="preserve">或</w:t>
      </w:r>
      <w:r>
        <w:t>(a_r^−,a_r^+)</w:t>
      </w:r>
      <w:r>
        <w:t xml:space="preserve">。共同缩放系数取</w:t>
      </w:r>
      <w:r>
        <w:t>[0,1]</w:t>
      </w:r>
      <w:r>
        <w:t xml:space="preserve">而不是</w:t>
      </w:r>
      <w:r>
        <w:t>[−1,1]</w:t>
      </w:r>
      <w:r>
        <w:t xml:space="preserve">，因为正、负切换顺序已经分别枚举；负缩放会反转两个名义加速度的方向并重复或破坏既定顺序。在加速度区间包含零时，</w:t>
      </w:r>
      <w:r>
        <w:t>α_r∈[0,1]</w:t>
      </w:r>
      <w:r>
        <w:t xml:space="preserve">还直接保证两个实际加速度不越界。</w:t>
      </w:r>
    </w:p>
    <w:p>
      <w:pPr>
        <w:pStyle w:val="BodyText"/>
      </w:pPr>
      <w:r>
        <w:t xml:space="preserve">对候选边</w:t>
      </w:r>
      <ns1:oMath>
        <ns1:r>
          <ns1:t>e</ns1:t>
        </ns1:r>
        <ns1:r>
          <ns1:t>=</ns1:t>
        </ns1:r>
        <ns1:r>
          <ns1:t>(</ns1:t>
        </ns1:r>
        <ns1:sSub>
          <ns1:e>
            <ns1:r>
              <ns1:t>n</ns1:t>
            </ns1:r>
          </ns1:e>
          <ns1:sub>
            <ns1:r>
              <ns1:t>i</ns1:t>
            </ns1:r>
            <ns1:r>
              <ns1:t>,</ns1:t>
            </ns1:r>
            <ns1:r>
              <ns1:t>k</ns1:t>
            </ns1:r>
          </ns1:sub>
        </ns1:sSub>
        <ns1:r>
          <ns1:t>,</ns1:t>
        </ns1:r>
        <ns1:sSub>
          <ns1:e>
            <ns1:r>
              <ns1:t>n</ns1:t>
            </ns1:r>
          </ns1:e>
          <ns1:sub>
            <ns1:r>
              <ns1:t>i</ns1:t>
            </ns1:r>
            <ns1:r>
              <ns1:t>+</ns1:t>
            </ns1:r>
            <ns1:r>
              <ns1:t>1</ns1:t>
            </ns1:r>
            <ns1:r>
              <ns1:t>,</ns1:t>
            </ns1:r>
            <ns1:r>
              <ns1:t>l</ns1:t>
            </ns1:r>
          </ns1:sub>
        </ns1:sSub>
        <ns1:r>
          <ns1:t>)</ns1:t>
        </ns1:r>
      </ns1:oMath>
      <w:r>
        <w:t xml:space="preserve">，用</w:t>
      </w:r>
      <ns1:oMath>
        <ns1:sSub>
          <ns1:e>
            <ns1:r>
              <ns1:t>T</ns1:t>
            </ns1:r>
          </ns1:e>
          <ns1:sub>
            <ns1:r>
              <ns1:rPr>
                <ns1:sty ns1:val="p"/>
              </ns1:rPr>
              <ns1:t>e</ns1:t>
            </ns1:r>
            <ns1:r>
              <ns1:rPr>
                <ns1:sty ns1:val="p"/>
              </ns1:rPr>
              <ns1:t>d</ns1:t>
            </ns1:r>
            <ns1:r>
              <ns1:rPr>
                <ns1:sty ns1:val="p"/>
              </ns1:rPr>
              <ns1:t>g</ns1:t>
            </ns1:r>
            <ns1:r>
              <ns1:rPr>
                <ns1:sty ns1:val="p"/>
              </ns1:rPr>
              <ns1:t>e</ns1:t>
            </ns1:r>
          </ns1:sub>
        </ns1:sSub>
        <ns1:r>
          <ns1:t>(</ns1:t>
        </ns1:r>
        <ns1:r>
          <ns1:t>i</ns1:t>
        </ns1:r>
        <ns1:r>
          <ns1:t>,</ns1:t>
        </ns1:r>
        <ns1:r>
          <ns1:t>k</ns1:t>
        </ns1:r>
        <ns1:r>
          <ns1:t>,</ns1:t>
        </ns1:r>
        <ns1:r>
          <ns1:t>l</ns1:t>
        </ns1:r>
        <ns1:r>
          <ns1:t>)</ns1:t>
        </ns1:r>
      </ns1:oMath>
      <w:r>
        <w:t xml:space="preserve">表示边权。三个轴的可同步时间集合均针对该候选边定义，航段公共持续时间为</w:t>
      </w:r>
    </w:p>
    <w:p>
      <w:pPr>
        <w:pStyle w:val="BodyText"/>
        <w:jc w:val="center"/>
      </w:pPr>
      <w:r>
        <w:t>T_edge(i,k,l)=min(F_x∩F_y∩F_z)。</w:t>
      </w:r>
    </w:p>
    <w:p>
      <w:pPr>
        <w:pStyle w:val="FirstParagraph"/>
      </w:pPr>
      <w:r>
        <w:t xml:space="preserve">选定完整节点序列后，第</w:t>
      </w:r>
      <ns1:oMath>
        <ns1:r>
          <ns1:t>i</ns1:t>
        </ns1:r>
      </ns1:oMath>
      <w:r>
        <w:t xml:space="preserve">个入选航段的公共持续时间简记为</w:t>
      </w:r>
      <ns1:oMath>
        <ns1:sSub>
          <ns1:e>
            <ns1:r>
              <ns1:t>T</ns1:t>
            </ns1:r>
          </ns1:e>
          <ns1:sub>
            <ns1:r>
              <ns1:t>i</ns1:t>
            </ns1:r>
          </ns1:sub>
        </ns1:sSub>
      </ns1:oMath>
      <w:r>
        <w:t xml:space="preserve">。两种记号区分候选边与最终入选边，所指时间及其验证条件相同。</w:t>
      </w:r>
    </w:p>
    <w:p>
      <w:pPr>
        <w:pStyle w:val="BodyText"/>
      </w:pPr>
      <w:r>
        <w:t xml:space="preserve">若交集为空，则该候选速度组合不形成图边。若</w:t>
      </w:r>
      <ns1:oMath>
        <ns1:sSub>
          <ns1:e>
            <ns1:r>
              <ns1:t>T</ns1:t>
            </ns1:r>
          </ns1:e>
          <ns1:sub>
            <ns1:r>
              <ns1:rPr>
                <ns1:sty ns1:val="p"/>
              </ns1:rPr>
              <ns1:t>l</ns1:t>
            </ns1:r>
            <ns1:r>
              <ns1:rPr>
                <ns1:sty ns1:val="p"/>
              </ns1:rPr>
              <ns1:t>b</ns1:t>
            </ns1:r>
          </ns1:sub>
        </ns1:sSub>
      </ns1:oMath>
      <w:r>
        <w:t xml:space="preserve">同时属于三个集合，则由下界性质立即得到</w:t>
      </w:r>
      <ns1:oMath>
        <ns1:sSub>
          <ns1:e>
            <ns1:r>
              <ns1:t>T</ns1:t>
            </ns1:r>
          </ns1:e>
          <ns1:sub>
            <ns1:r>
              <ns1:t>i</ns1:t>
            </ns1:r>
          </ns1:sub>
        </ns1:sSub>
        <ns1:r>
          <ns1:t>=</ns1:t>
        </ns1:r>
        <ns1:sSub>
          <ns1:e>
            <ns1:r>
              <ns1:t>T</ns1:t>
            </ns1:r>
          </ns1:e>
          <ns1:sub>
            <ns1:r>
              <ns1:rPr>
                <ns1:sty ns1:val="p"/>
              </ns1:rPr>
              <ns1:t>l</ns1:t>
            </ns1:r>
            <ns1:r>
              <ns1:rPr>
                <ns1:sty ns1:val="p"/>
              </ns1:rPr>
              <ns1:t>b</ns1:t>
            </ns1:r>
          </ns1:sub>
        </ns1:sSub>
      </ns1:oMath>
      <w:r>
        <w:t xml:space="preserve">；若至少一个轴在该时刻不可行，则继续求大于下界的最小共同可行时间。对每一条可行候选边，在确定</w:t>
      </w:r>
      <ns1:oMath>
        <ns1:sSub>
          <ns1:e>
            <ns1:r>
              <ns1:t>T</ns1:t>
            </ns1:r>
          </ns1:e>
          <ns1:sub>
            <ns1:r>
              <ns1:t>i</ns1:t>
            </ns1:r>
          </ns1:sub>
        </ns1:sSub>
      </ns1:oMath>
      <w:r>
        <w:t xml:space="preserve">时即保存三个轴的切换顺序、切换时刻和实际加速度；不能先以未经同步验证的下界进行图搜索，再在回溯后补做可能失败的同步。</w:t>
      </w:r>
    </w:p>
    <w:p>
      <w:pPr>
        <w:pStyle w:val="BodyText"/>
      </w:pPr>
      <w:r>
        <w:t xml:space="preserve">对给定轴向端点状态和给定总时间</w:t>
      </w:r>
      <ns1:oMath>
        <ns1:r>
          <ns1:t>T</ns1:t>
        </ns1:r>
      </ns1:oMath>
      <w:r>
        <w:t xml:space="preserve">，本实施方式仍枚举两种名义边界顺序</w:t>
      </w:r>
      <w:r>
        <w:t>(b_1,b_2)=(a^+,a^−)</w:t>
      </w:r>
      <w:r>
        <w:t xml:space="preserve">与</w:t>
      </w:r>
      <w:r>
        <w:t>(a^−,a^+)</w:t>
      </w:r>
      <w:r>
        <w:t xml:space="preserve">，但允许用同一系数</w:t>
      </w:r>
      <w:r>
        <w:t>α∈[0,1]</w:t>
      </w:r>
      <w:r>
        <w:t xml:space="preserve">缩放两个阶段。令第一阶段时长为</w:t>
      </w:r>
      <ns1:oMath>
        <ns1:r>
          <ns1:t>τ</ns1:t>
        </ns1:r>
      </ns1:oMath>
      <w:r>
        <w:t xml:space="preserve">，第二阶段时长为</w:t>
      </w:r>
      <ns1:oMath>
        <ns1:r>
          <ns1:t>T</ns1:t>
        </ns1:r>
        <ns1:r>
          <ns1:t>−</ns1:t>
        </ns1:r>
        <ns1:r>
          <ns1:t>τ</ns1:t>
        </ns1:r>
      </ns1:oMath>
      <w:r>
        <w:t xml:space="preserve">，实际加速度为</w:t>
      </w:r>
      <ns1:oMath>
        <ns1:sSub>
          <ns1:e>
            <ns1:r>
              <ns1:t>u</ns1:t>
            </ns1:r>
          </ns1:e>
          <ns1:sub>
            <ns1:r>
              <ns1:t>1</ns1:t>
            </ns1:r>
          </ns1:sub>
        </ns1:sSub>
        <ns1:r>
          <ns1:t>=</ns1:t>
        </ns1:r>
        <ns1:r>
          <ns1:t>α</ns1:t>
        </ns1:r>
        <ns1:sSub>
          <ns1:e>
            <ns1:r>
              <ns1:t>b</ns1:t>
            </ns1:r>
          </ns1:e>
          <ns1:sub>
            <ns1:r>
              <ns1:t>1</ns1:t>
            </ns1:r>
          </ns1:sub>
        </ns1:sSub>
      </ns1:oMath>
      <w:r>
        <w:t xml:space="preserve">和</w:t>
      </w:r>
      <ns1:oMath>
        <ns1:sSub>
          <ns1:e>
            <ns1:r>
              <ns1:t>u</ns1:t>
            </ns1:r>
          </ns1:e>
          <ns1:sub>
            <ns1:r>
              <ns1:t>2</ns1:t>
            </ns1:r>
          </ns1:sub>
        </ns1:sSub>
        <ns1:r>
          <ns1:t>=</ns1:t>
        </ns1:r>
        <ns1:r>
          <ns1:t>α</ns1:t>
        </ns1:r>
        <ns1:sSub>
          <ns1:e>
            <ns1:r>
              <ns1:t>b</ns1:t>
            </ns1:r>
          </ns1:e>
          <ns1:sub>
            <ns1:r>
              <ns1:t>2</ns1:t>
            </ns1:r>
          </ns1:sub>
        </ns1:sSub>
      </ns1:oMath>
      <w:r>
        <w:t xml:space="preserve">。固定时间端点约束为</w:t>
      </w:r>
    </w:p>
    <w:p>
      <w:pPr>
        <w:pStyle w:val="BodyText"/>
        <w:jc w:val="center"/>
      </w:pPr>
      <w:r>
        <w:t>v_f−v_0=α [b_1τ+b_2(T−τ)]，</w:t>
      </w:r>
    </w:p>
    <w:p>
      <w:pPr>
        <w:pStyle w:val="FirstParagraph"/>
        <w:jc w:val="center"/>
      </w:pPr>
      <w:r>
        <w:t>d−v_0T=α[b_1(τT−(1)/(2)τ^2)+(1)/(2)b_2(T−τ)^2]。</w:t>
      </w:r>
    </w:p>
    <w:p>
      <w:pPr>
        <w:pStyle w:val="FirstParagraph"/>
      </w:pPr>
      <w:r>
        <w:t xml:space="preserve">第二式由原始分段位移式合并得到，没有省略第一阶段速度对第二阶段位移的贡献。</w:t>
      </w:r>
    </w:p>
    <w:p>
      <w:pPr>
        <w:pStyle w:val="BodyText"/>
      </w:pPr>
      <w:r>
        <w:t xml:space="preserve">记</w:t>
      </w:r>
      <ns1:oMath>
        <ns1:r>
          <ns1:t>Δ</ns1:t>
        </ns1:r>
        <ns1:r>
          <ns1:t>v</ns1:t>
        </ns1:r>
        <ns1:r>
          <ns1:t>=</ns1:t>
        </ns1:r>
        <ns1:sSub>
          <ns1:e>
            <ns1:r>
              <ns1:t>v</ns1:t>
            </ns1:r>
          </ns1:e>
          <ns1:sub>
            <ns1:r>
              <ns1:t>f</ns1:t>
            </ns1:r>
          </ns1:sub>
        </ns1:sSub>
        <ns1:r>
          <ns1:t>−</ns1:t>
        </ns1:r>
        <ns1:sSub>
          <ns1:e>
            <ns1:r>
              <ns1:t>v</ns1:t>
            </ns1:r>
          </ns1:e>
          <ns1:sub>
            <ns1:r>
              <ns1:t>0</ns1:t>
            </ns1:r>
          </ns1:sub>
        </ns1:sSub>
      </ns1:oMath>
      <w:r>
        <w:t xml:space="preserve">、</w:t>
      </w:r>
      <ns1:oMath>
        <ns1:r>
          <ns1:t>h</ns1:t>
        </ns1:r>
        <ns1:r>
          <ns1:t>=</ns1:t>
        </ns1:r>
        <ns1:r>
          <ns1:t>d</ns1:t>
        </ns1:r>
        <ns1:r>
          <ns1:t>−</ns1:t>
        </ns1:r>
        <ns1:sSub>
          <ns1:e>
            <ns1:r>
              <ns1:t>v</ns1:t>
            </ns1:r>
          </ns1:e>
          <ns1:sub>
            <ns1:r>
              <ns1:t>0</ns1:t>
            </ns1:r>
          </ns1:sub>
        </ns1:sSub>
        <ns1:r>
          <ns1:t>T</ns1:t>
        </ns1:r>
      </ns1:oMath>
      <w:r>
        <w:t xml:space="preserve">，并令</w:t>
      </w:r>
    </w:p>
    <w:p>
      <w:pPr>
        <w:pStyle w:val="BodyText"/>
      </w:pPr>
      <ns1:oMathPara>
        <ns1:oMathParaPr>
          <ns1:jc ns1:val="center"/>
        </ns1:oMathParaPr>
        <ns1:oMath>
          <ns1:r>
            <ns1:t>L</ns1:t>
          </ns1:r>
          <ns1:r>
            <ns1:t>(</ns1:t>
          </ns1:r>
          <ns1:r>
            <ns1:t>τ</ns1:t>
          </ns1:r>
          <ns1:r>
            <ns1:t>,</ns1:t>
          </ns1:r>
          <ns1:r>
            <ns1:t>T</ns1:t>
          </ns1:r>
          <ns1:r>
            <ns1:t>)</ns1:t>
          </ns1:r>
          <ns1:r>
            <ns1:t>=</ns1:t>
          </ns1:r>
          <ns1:sSub>
            <ns1:e>
              <ns1:r>
                <ns1:t>b</ns1:t>
              </ns1:r>
            </ns1:e>
            <ns1:sub>
              <ns1:r>
                <ns1:t>1</ns1:t>
              </ns1:r>
            </ns1:sub>
          </ns1:sSub>
          <ns1:r>
            <ns1:t>τ</ns1:t>
          </ns1:r>
          <ns1:r>
            <ns1:t>+</ns1:t>
          </ns1:r>
          <ns1:sSub>
            <ns1:e>
              <ns1:r>
                <ns1:t>b</ns1:t>
              </ns1:r>
            </ns1:e>
            <ns1:sub>
              <ns1:r>
                <ns1:t>2</ns1:t>
              </ns1:r>
            </ns1:sub>
          </ns1:sSub>
          <ns1:r>
            <ns1:t>(</ns1:t>
          </ns1:r>
          <ns1:r>
            <ns1:t>T</ns1:t>
          </ns1:r>
          <ns1:r>
            <ns1:t>−</ns1:t>
          </ns1:r>
          <ns1:r>
            <ns1:t>τ</ns1:t>
          </ns1:r>
          <ns1:r>
            <ns1:t>)</ns1:t>
          </ns1:r>
          <ns1:r>
            <ns1:t>，</ns1:t>
          </ns1:r>
        </ns1:oMath>
      </ns1:oMathPara>
    </w:p>
    <w:p>
      <w:pPr>
        <w:pStyle w:val="FirstParagraph"/>
        <w:jc w:val="center"/>
      </w:pPr>
      <w:r>
        <w:t>Q(τ,T)=b_1(τT−(1)/(2)τ^2)+(1)/(2)b_2(T−τ)^2。</w:t>
      </w:r>
    </w:p>
    <w:p>
      <w:pPr>
        <w:pStyle w:val="FirstParagraph"/>
      </w:pPr>
      <w:r>
        <w:t xml:space="preserve">当</w:t>
      </w:r>
      <ns1:oMath>
        <ns1:r>
          <ns1:t>L</ns1:t>
        </ns1:r>
        <ns1:r>
          <ns1:t>≠</ns1:t>
        </ns1:r>
        <ns1:r>
          <ns1:t>0</ns1:t>
        </ns1:r>
      </ns1:oMath>
      <w:r>
        <w:t xml:space="preserve">时，由速度式得</w:t>
      </w:r>
      <ns1:oMath>
        <ns1:r>
          <ns1:t>α</ns1:t>
        </ns1:r>
        <ns1:r>
          <ns1:t>=</ns1:t>
        </ns1:r>
        <ns1:r>
          <ns1:t>Δ</ns1:t>
        </ns1:r>
        <ns1:r>
          <ns1:t>v</ns1:t>
        </ns1:r>
        <ns1:r>
          <ns1:t>/</ns1:t>
        </ns1:r>
        <ns1:r>
          <ns1:t>L</ns1:t>
        </ns1:r>
      </ns1:oMath>
      <w:r>
        <w:t xml:space="preserve">，代入位移式可写为</w:t>
      </w:r>
    </w:p>
    <w:p>
      <w:pPr>
        <w:pStyle w:val="BodyText"/>
      </w:pPr>
      <ns1:oMathPara>
        <ns1:oMathParaPr>
          <ns1:jc ns1:val="center"/>
        </ns1:oMathParaPr>
        <ns1:oMath>
          <ns1:r>
            <ns1:t>h</ns1:t>
          </ns1:r>
          <ns1:r>
            <ns1:t>L</ns1:t>
          </ns1:r>
          <ns1:r>
            <ns1:t>(</ns1:t>
          </ns1:r>
          <ns1:r>
            <ns1:t>τ</ns1:t>
          </ns1:r>
          <ns1:r>
            <ns1:t>,</ns1:t>
          </ns1:r>
          <ns1:r>
            <ns1:t>T</ns1:t>
          </ns1:r>
          <ns1:r>
            <ns1:t>)</ns1:t>
          </ns1:r>
          <ns1:r>
            <ns1:t>−</ns1:t>
          </ns1:r>
          <ns1:r>
            <ns1:t>Δ</ns1:t>
          </ns1:r>
          <ns1:r>
            <ns1:t>v</ns1:t>
          </ns1:r>
          <ns1:r>
            <ns1:t>Q</ns1:t>
          </ns1:r>
          <ns1:r>
            <ns1:t>(</ns1:t>
          </ns1:r>
          <ns1:r>
            <ns1:t>τ</ns1:t>
          </ns1:r>
          <ns1:r>
            <ns1:t>,</ns1:t>
          </ns1:r>
          <ns1:r>
            <ns1:t>T</ns1:t>
          </ns1:r>
          <ns1:r>
            <ns1:t>)</ns1:t>
          </ns1:r>
          <ns1:r>
            <ns1:t>=</ns1:t>
          </ns1:r>
          <ns1:r>
            <ns1:t>0</ns1:t>
          </ns1:r>
          <ns1:r>
            <ns1:t>。</ns1:t>
          </ns1:r>
        </ns1:oMath>
      </ns1:oMathPara>
    </w:p>
    <w:p>
      <w:pPr>
        <w:pStyle w:val="FirstParagraph"/>
      </w:pPr>
      <w:r>
        <w:t xml:space="preserve">对固定</w:t>
      </w:r>
      <ns1:oMath>
        <ns1:r>
          <ns1:t>T</ns1:t>
        </ns1:r>
      </ns1:oMath>
      <w:r>
        <w:t xml:space="preserve">，这是关于</w:t>
      </w:r>
      <ns1:oMath>
        <ns1:r>
          <ns1:t>τ</ns1:t>
        </ns1:r>
      </ns1:oMath>
      <w:r>
        <w:t xml:space="preserve">的不高于二次的方程。其一种系数表达为</w:t>
      </w:r>
    </w:p>
    <w:p>
      <w:pPr>
        <w:pStyle w:val="BodyText"/>
      </w:pPr>
      <ns1:oMathPara>
        <ns1:oMathParaPr>
          <ns1:jc ns1:val="center"/>
        </ns1:oMathParaPr>
        <ns1:oMath>
          <ns1:sSub>
            <ns1:e>
              <ns1:r>
                <ns1:t>A</ns1:t>
              </ns1:r>
            </ns1:e>
            <ns1:sub>
              <ns1:r>
                <ns1:t>s</ns1:t>
              </ns1:r>
            </ns1:sub>
          </ns1:sSub>
          <ns1:r>
            <ns1:t>=</ns1:t>
          </ns1:r>
          <ns1:f>
            <ns1:fPr>
              <ns1:type ns1:val="bar"/>
            </ns1:fPr>
            <ns1:num>
              <ns1:r>
                <ns1:t>Δ</ns1:t>
              </ns1:r>
              <ns1:r>
                <ns1:t>v</ns1:t>
              </ns1:r>
              <ns1:r>
                <ns1:t>(</ns1:t>
              </ns1:r>
              <ns1:sSub>
                <ns1:e>
                  <ns1:r>
                    <ns1:t>b</ns1:t>
                  </ns1:r>
                </ns1:e>
                <ns1:sub>
                  <ns1:r>
                    <ns1:t>2</ns1:t>
                  </ns1:r>
                </ns1:sub>
              </ns1:sSub>
              <ns1:r>
                <ns1:t>−</ns1:t>
              </ns1:r>
              <ns1:sSub>
                <ns1:e>
                  <ns1:r>
                    <ns1:t>b</ns1:t>
                  </ns1:r>
                </ns1:e>
                <ns1:sub>
                  <ns1:r>
                    <ns1:t>1</ns1:t>
                  </ns1:r>
                </ns1:sub>
              </ns1:sSub>
              <ns1:r>
                <ns1:t>)</ns1:t>
              </ns1:r>
            </ns1:num>
            <ns1:den>
              <ns1:r>
                <ns1:t>2</ns1:t>
              </ns1:r>
            </ns1:den>
          </ns1:f>
          <ns1:r>
            <ns1:t>，</ns1:t>
          </ns1:r>
        </ns1:oMath>
      </ns1:oMathPara>
    </w:p>
    <w:p>
      <w:pPr>
        <w:pStyle w:val="FirstParagraph"/>
      </w:pPr>
      <ns1:oMathPara>
        <ns1:oMathParaPr>
          <ns1:jc ns1:val="center"/>
        </ns1:oMathParaPr>
        <ns1:oMath>
          <ns1:sSub>
            <ns1:e>
              <ns1:r>
                <ns1:t>B</ns1:t>
              </ns1:r>
            </ns1:e>
            <ns1:sub>
              <ns1:r>
                <ns1:t>s</ns1:t>
              </ns1:r>
            </ns1:sub>
          </ns1:sSub>
          <ns1:r>
            <ns1:t>=</ns1:t>
          </ns1:r>
          <ns1:r>
            <ns1:t>(</ns1:t>
          </ns1:r>
          <ns1:sSub>
            <ns1:e>
              <ns1:r>
                <ns1:t>b</ns1:t>
              </ns1:r>
            </ns1:e>
            <ns1:sub>
              <ns1:r>
                <ns1:t>2</ns1:t>
              </ns1:r>
            </ns1:sub>
          </ns1:sSub>
          <ns1:r>
            <ns1:t>−</ns1:t>
          </ns1:r>
          <ns1:sSub>
            <ns1:e>
              <ns1:r>
                <ns1:t>b</ns1:t>
              </ns1:r>
            </ns1:e>
            <ns1:sub>
              <ns1:r>
                <ns1:t>1</ns1:t>
              </ns1:r>
            </ns1:sub>
          </ns1:sSub>
          <ns1:r>
            <ns1:t>)</ns1:t>
          </ns1:r>
          <ns1:r>
            <ns1:t>(</ns1:t>
          </ns1:r>
          <ns1:r>
            <ns1:t>d</ns1:t>
          </ns1:r>
          <ns1:r>
            <ns1:t>−</ns1:t>
          </ns1:r>
          <ns1:r>
            <ns1:t>T</ns1:t>
          </ns1:r>
          <ns1:sSub>
            <ns1:e>
              <ns1:r>
                <ns1:t>v</ns1:t>
              </ns1:r>
            </ns1:e>
            <ns1:sub>
              <ns1:r>
                <ns1:t>f</ns1:t>
              </ns1:r>
            </ns1:sub>
          </ns1:sSub>
          <ns1:r>
            <ns1:t>)</ns1:t>
          </ns1:r>
          <ns1:r>
            <ns1:t>，</ns1:t>
          </ns1:r>
        </ns1:oMath>
      </ns1:oMathPara>
    </w:p>
    <w:p>
      <w:pPr>
        <w:pStyle w:val="FirstParagraph"/>
        <w:jc w:val="center"/>
      </w:pPr>
      <w:r>
        <w:t>C_s=b_2T[−d+(v_0+v_f)/(2)T]，</w:t>
      </w:r>
    </w:p>
    <w:p>
      <w:pPr>
        <w:pStyle w:val="FirstParagraph"/>
      </w:pPr>
      <w:r>
        <w:t xml:space="preserve">满足</w:t>
      </w:r>
      <w:r>
        <w:t>A_sτ^2+B_sτ+C_s=0</w:t>
      </w:r>
      <w:r>
        <w:t xml:space="preserve">。该三项同时乘以负一不改变根集。</w:t>
      </w:r>
    </w:p>
    <w:p>
      <w:pPr>
        <w:pStyle w:val="BodyText"/>
      </w:pPr>
      <w:r>
        <w:t xml:space="preserve">对方程的每个实根，依次验证</w:t>
      </w:r>
      <ns1:oMath>
        <ns1:r>
          <ns1:t>0</ns1:t>
        </ns1:r>
        <ns1:r>
          <ns1:t>≤</ns1:t>
        </ns1:r>
        <ns1:r>
          <ns1:t>τ</ns1:t>
        </ns1:r>
        <ns1:r>
          <ns1:t>≤</ns1:t>
        </ns1:r>
        <ns1:r>
          <ns1:t>T</ns1:t>
        </ns1:r>
      </ns1:oMath>
      <w:r>
        <w:t xml:space="preserve">、</w:t>
      </w:r>
      <ns1:oMath>
        <ns1:r>
          <ns1:t>0</ns1:t>
        </ns1:r>
        <ns1:r>
          <ns1:t>≤</ns1:t>
        </ns1:r>
        <ns1:r>
          <ns1:t>α</ns1:t>
        </ns1:r>
        <ns1:r>
          <ns1:t>≤</ns1:t>
        </ns1:r>
        <ns1:r>
          <ns1:t>1</ns1:t>
        </ns1:r>
      </ns1:oMath>
      <w:r>
        <w:t xml:space="preserve">、</w:t>
      </w:r>
      <w:r>
        <w:t>a^−≤αb_j≤a^+</w:t>
      </w:r>
      <w:r>
        <w:t xml:space="preserve">以及原始端点方程残差。只有全部成立时，</w:t>
      </w:r>
      <ns1:oMath>
        <ns1:r>
          <ns1:t>T</ns1:t>
        </ns1:r>
      </ns1:oMath>
      <w:r>
        <w:t xml:space="preserve">才属于该切换顺序的可行时间集合。由于</w:t>
      </w:r>
      <ns1:oMath>
        <ns1:sSub>
          <ns1:e>
            <ns1:r>
              <ns1:t>b</ns1:t>
            </ns1:r>
          </ns1:e>
          <ns1:sub>
            <ns1:r>
              <ns1:t>1</ns1:t>
            </ns1:r>
          </ns1:sub>
        </ns1:sSub>
        <ns1:r>
          <ns1:t>,</ns1:t>
        </ns1:r>
        <ns1:sSub>
          <ns1:e>
            <ns1:r>
              <ns1:t>b</ns1:t>
            </ns1:r>
          </ns1:e>
          <ns1:sub>
            <ns1:r>
              <ns1:t>2</ns1:t>
            </ns1:r>
          </ns1:sub>
        </ns1:sSub>
      </ns1:oMath>
      <w:r>
        <w:t xml:space="preserve">本身是包含零的区间端点，</w:t>
      </w:r>
      <w:r>
        <w:t>α∈[0,1]</w:t>
      </w:r>
      <w:r>
        <w:t xml:space="preserve">通常已经蕴含实际加速度界；仍显式检查该界可以防止参数错误和数值越界。</w:t>
      </w:r>
    </w:p>
    <w:p>
      <w:pPr>
        <w:pStyle w:val="BodyText"/>
      </w:pPr>
      <w:r>
        <w:t xml:space="preserve">当</w:t>
      </w:r>
      <ns1:oMath>
        <ns1:r>
          <ns1:t>L</ns1:t>
        </ns1:r>
        <ns1:r>
          <ns1:t>=</ns1:t>
        </ns1:r>
        <ns1:r>
          <ns1:t>0</ns1:t>
        </ns1:r>
      </ns1:oMath>
      <w:r>
        <w:t xml:space="preserve">时，不使用</w:t>
      </w:r>
      <ns1:oMath>
        <ns1:r>
          <ns1:t>α</ns1:t>
        </ns1:r>
        <ns1:r>
          <ns1:t>=</ns1:t>
        </ns1:r>
        <ns1:r>
          <ns1:t>Δ</ns1:t>
        </ns1:r>
        <ns1:r>
          <ns1:t>v</ns1:t>
        </ns1:r>
        <ns1:r>
          <ns1:t>/</ns1:t>
        </ns1:r>
        <ns1:r>
          <ns1:t>L</ns1:t>
        </ns1:r>
      </ns1:oMath>
      <w:r>
        <w:t xml:space="preserve">。若</w:t>
      </w:r>
      <ns1:oMath>
        <ns1:r>
          <ns1:t>Δ</ns1:t>
        </ns1:r>
        <ns1:r>
          <ns1:t>v</ns1:t>
        </ns1:r>
        <ns1:r>
          <ns1:t>≠</ns1:t>
        </ns1:r>
        <ns1:r>
          <ns1:t>0</ns1:t>
        </ns1:r>
      </ns1:oMath>
      <w:r>
        <w:t xml:space="preserve">，速度约束不成立，该根不可行；若</w:t>
      </w:r>
      <ns1:oMath>
        <ns1:r>
          <ns1:t>L</ns1:t>
        </ns1:r>
        <ns1:r>
          <ns1:t>=</ns1:t>
        </ns1:r>
        <ns1:r>
          <ns1:t>0</ns1:t>
        </ns1:r>
      </ns1:oMath>
      <w:r>
        <w:t xml:space="preserve">且</w:t>
      </w:r>
      <ns1:oMath>
        <ns1:r>
          <ns1:t>Δ</ns1:t>
        </ns1:r>
        <ns1:r>
          <ns1:t>v</ns1:t>
        </ns1:r>
        <ns1:r>
          <ns1:t>=</ns1:t>
        </ns1:r>
        <ns1:r>
          <ns1:t>0</ns1:t>
        </ns1:r>
      </ns1:oMath>
      <w:r>
        <w:t xml:space="preserve">，速度约束恒成立，直接由</w:t>
      </w:r>
      <ns1:oMath>
        <ns1:r>
          <ns1:t>h</ns1:t>
        </ns1:r>
        <ns1:r>
          <ns1:t>=</ns1:t>
        </ns1:r>
        <ns1:r>
          <ns1:t>α</ns1:t>
        </ns1:r>
        <ns1:r>
          <ns1:t>Q</ns1:t>
        </ns1:r>
      </ns1:oMath>
      <w:r>
        <w:t xml:space="preserve">求</w:t>
      </w:r>
      <ns1:oMath>
        <ns1:r>
          <ns1:t>α</ns1:t>
        </ns1:r>
      </ns1:oMath>
      <w:r>
        <w:t xml:space="preserve">，再检查</w:t>
      </w:r>
      <ns1:oMath>
        <ns1:r>
          <ns1:t>Q</ns1:t>
        </ns1:r>
      </ns1:oMath>
      <w:r>
        <w:t xml:space="preserve">为零时的相容条件以及全部边界。由此可以正确处理初末速度相等、对称加速度和等阶段时长造成的零除退化，而不依赖未经证明的特殊取绝对值规则。</w:t>
      </w:r>
    </w:p>
    <w:p>
      <w:pPr>
        <w:pStyle w:val="BodyText"/>
      </w:pPr>
      <w:r>
        <w:t xml:space="preserve">对静止轴，即</w:t>
      </w:r>
      <ns1:oMath>
        <ns1:r>
          <ns1:t>d</ns1:t>
        </ns1:r>
        <ns1:r>
          <ns1:t>=</ns1:t>
        </ns1:r>
        <ns1:sSub>
          <ns1:e>
            <ns1:r>
              <ns1:t>v</ns1:t>
            </ns1:r>
          </ns1:e>
          <ns1:sub>
            <ns1:r>
              <ns1:t>0</ns1:t>
            </ns1:r>
          </ns1:sub>
        </ns1:sSub>
        <ns1:r>
          <ns1:t>=</ns1:t>
        </ns1:r>
        <ns1:sSub>
          <ns1:e>
            <ns1:r>
              <ns1:t>v</ns1:t>
            </ns1:r>
          </ns1:e>
          <ns1:sub>
            <ns1:r>
              <ns1:t>f</ns1:t>
            </ns1:r>
          </ns1:sub>
        </ns1:sSub>
        <ns1:r>
          <ns1:t>=</ns1:t>
        </ns1:r>
        <ns1:r>
          <ns1:t>0</ns1:t>
        </ns1:r>
      </ns1:oMath>
      <w:r>
        <w:t xml:space="preserve">，取</w:t>
      </w:r>
      <ns1:oMath>
        <ns1:sSub>
          <ns1:e>
            <ns1:r>
              <ns1:t>u</ns1:t>
            </ns1:r>
          </ns1:e>
          <ns1:sub>
            <ns1:r>
              <ns1:t>1</ns1:t>
            </ns1:r>
          </ns1:sub>
        </ns1:sSub>
        <ns1:r>
          <ns1:t>=</ns1:t>
        </ns1:r>
        <ns1:sSub>
          <ns1:e>
            <ns1:r>
              <ns1:t>u</ns1:t>
            </ns1:r>
          </ns1:e>
          <ns1:sub>
            <ns1:r>
              <ns1:t>2</ns1:t>
            </ns1:r>
          </ns1:sub>
        </ns1:sSub>
        <ns1:r>
          <ns1:t>=</ns1:t>
        </ns1:r>
        <ns1:r>
          <ns1:t>0</ns1:t>
        </ns1:r>
      </ns1:oMath>
      <w:r>
        <w:t xml:space="preserve">即可在任意</w:t>
      </w:r>
      <ns1:oMath>
        <ns1:r>
          <ns1:t>T</ns1:t>
        </ns1:r>
        <ns1:r>
          <ns1:t>≥</ns1:t>
        </ns1:r>
        <ns1:r>
          <ns1:t>0</ns1:t>
        </ns1:r>
      </ns1:oMath>
      <w:r>
        <w:t xml:space="preserve">内满足端点，所以</w:t>
      </w:r>
      <w:r>
        <w:t>F_r=[0,+∞)</w:t>
      </w:r>
      <w:r>
        <w:t xml:space="preserve">。对于非静止轴，分别求两种名义顺序的可行时间集合并取并集。三维公共时间必须属于</w:t>
      </w:r>
      <ns1:oMath>
        <ns1:sSub>
          <ns1:e>
            <ns1:r>
              <ns1:rPr>
                <ns1:sty ns1:val="p"/>
                <ns1:scr ns1:val="script"/>
              </ns1:rPr>
              <ns1:t>F</ns1:t>
            </ns1:r>
          </ns1:e>
          <ns1:sub>
            <ns1:r>
              <ns1:t>x</ns1:t>
            </ns1:r>
          </ns1:sub>
        </ns1:sSub>
        <ns1:r>
          <ns1:t>∩</ns1:t>
        </ns1:r>
        <ns1:sSub>
          <ns1:e>
            <ns1:r>
              <ns1:rPr>
                <ns1:sty ns1:val="p"/>
                <ns1:scr ns1:val="script"/>
              </ns1:rPr>
              <ns1:t>F</ns1:t>
            </ns1:r>
          </ns1:e>
          <ns1:sub>
            <ns1:r>
              <ns1:t>y</ns1:t>
            </ns1:r>
          </ns1:sub>
        </ns1:sSub>
        <ns1:r>
          <ns1:t>∩</ns1:t>
        </ns1:r>
        <ns1:sSub>
          <ns1:e>
            <ns1:r>
              <ns1:rPr>
                <ns1:sty ns1:val="p"/>
                <ns1:scr ns1:val="script"/>
              </ns1:rPr>
              <ns1:t>F</ns1:t>
            </ns1:r>
          </ns1:e>
          <ns1:sub>
            <ns1:r>
              <ns1:t>z</ns1:t>
            </ns1:r>
          </ns1:sub>
        </ns1:sSub>
      </ns1:oMath>
      <w:r>
        <w:t xml:space="preserve">，而不是仅仅大于三个独立最短时间。</w:t>
      </w:r>
    </w:p>
    <w:p>
      <w:pPr>
        <w:pStyle w:val="BodyText"/>
      </w:pPr>
      <w:r>
        <w:t xml:space="preserve">工程求解可以先计算</w:t>
      </w:r>
      <ns1:oMath>
        <ns1:sSub>
          <ns1:e>
            <ns1:r>
              <ns1:t>T</ns1:t>
            </ns1:r>
          </ns1:e>
          <ns1:sub>
            <ns1:r>
              <ns1:rPr>
                <ns1:sty ns1:val="p"/>
              </ns1:rPr>
              <ns1:t>l</ns1:t>
            </ns1:r>
            <ns1:r>
              <ns1:rPr>
                <ns1:sty ns1:val="p"/>
              </ns1:rPr>
              <ns1:t>b</ns1:t>
            </ns1:r>
          </ns1:sub>
        </ns1:sSub>
      </ns1:oMath>
      <w:r>
        <w:t xml:space="preserve">并测试其共同可行性。若该下界不可行，则针对三轴共八种切换顺序组合，对关于</w:t>
      </w:r>
      <ns1:oMath>
        <ns1:r>
          <ns1:t>T</ns1:t>
        </ns1:r>
        <ns1:r>
          <ns1:t>,</ns1:t>
        </ns1:r>
        <ns1:sSub>
          <ns1:e>
            <ns1:r>
              <ns1:t>τ</ns1:t>
            </ns1:r>
          </ns1:e>
          <ns1:sub>
            <ns1:r>
              <ns1:t>x</ns1:t>
            </ns1:r>
          </ns1:sub>
        </ns1:sSub>
        <ns1:r>
          <ns1:t>,</ns1:t>
        </ns1:r>
        <ns1:sSub>
          <ns1:e>
            <ns1:r>
              <ns1:t>τ</ns1:t>
            </ns1:r>
          </ns1:e>
          <ns1:sub>
            <ns1:r>
              <ns1:t>y</ns1:t>
            </ns1:r>
          </ns1:sub>
        </ns1:sSub>
        <ns1:r>
          <ns1:t>,</ns1:t>
        </ns1:r>
        <ns1:sSub>
          <ns1:e>
            <ns1:r>
              <ns1:t>τ</ns1:t>
            </ns1:r>
          </ns1:e>
          <ns1:sub>
            <ns1:r>
              <ns1:t>z</ns1:t>
            </ns1:r>
          </ns1:sub>
        </ns1:sSub>
        <ns1:r>
          <ns1:t>,</ns1:t>
        </ns1:r>
        <ns1:sSub>
          <ns1:e>
            <ns1:r>
              <ns1:t>α</ns1:t>
            </ns1:r>
          </ns1:e>
          <ns1:sub>
            <ns1:r>
              <ns1:t>x</ns1:t>
            </ns1:r>
          </ns1:sub>
        </ns1:sSub>
        <ns1:r>
          <ns1:t>,</ns1:t>
        </ns1:r>
        <ns1:sSub>
          <ns1:e>
            <ns1:r>
              <ns1:t>α</ns1:t>
            </ns1:r>
          </ns1:e>
          <ns1:sub>
            <ns1:r>
              <ns1:t>y</ns1:t>
            </ns1:r>
          </ns1:sub>
        </ns1:sSub>
        <ns1:r>
          <ns1:t>,</ns1:t>
        </ns1:r>
        <ns1:sSub>
          <ns1:e>
            <ns1:r>
              <ns1:t>α</ns1:t>
            </ns1:r>
          </ns1:e>
          <ns1:sub>
            <ns1:r>
              <ns1:t>z</ns1:t>
            </ns1:r>
          </ns1:sub>
        </ns1:sSub>
      </ns1:oMath>
      <w:r>
        <w:t xml:space="preserve">的多项式等式和闭区间约束求最小</w:t>
      </w:r>
      <ns1:oMath>
        <ns1:r>
          <ns1:t>T</ns1:t>
        </ns1:r>
      </ns1:oMath>
      <w:r>
        <w:t xml:space="preserve">。一种精确代数实现是用实闭域量词消去或柱形代数分解把存在量词</w:t>
      </w:r>
      <ns1:oMath>
        <ns1:sSub>
          <ns1:e>
            <ns1:r>
              <ns1:t>τ</ns1:t>
            </ns1:r>
          </ns1:e>
          <ns1:sub>
            <ns1:r>
              <ns1:t>r</ns1:t>
            </ns1:r>
          </ns1:sub>
        </ns1:sSub>
        <ns1:r>
          <ns1:t>,</ns1:t>
        </ns1:r>
        <ns1:sSub>
          <ns1:e>
            <ns1:r>
              <ns1:t>α</ns1:t>
            </ns1:r>
          </ns1:e>
          <ns1:sub>
            <ns1:r>
              <ns1:t>r</ns1:t>
            </ns1:r>
          </ns1:sub>
        </ns1:sSub>
      </ns1:oMath>
      <w:r>
        <w:t xml:space="preserve">投影到</w:t>
      </w:r>
      <ns1:oMath>
        <ns1:r>
          <ns1:t>T</ns1:t>
        </ns1:r>
      </ns1:oMath>
      <w:r>
        <w:t xml:space="preserve">轴，由此得到可行时间区间及其全部下边界，再从小到大验证；该投影会同时处理变量边界、重根判别式和雅可比退化等可能形成投影边界的情形。另一种数值实现是在已取得某个可行上界后，对闭区间</w:t>
      </w:r>
      <w:r>
        <w:t>[T_lb,T_ub]</w:t>
      </w:r>
      <w:r>
        <w:t xml:space="preserve">采用带区间算术证明的分支定界：只删除已被证明不可行或其下界不优于当前可行值的区间，直至达到规定时间容差。这两种方式均检查全部顺序和根，不假设可行性关于</w:t>
      </w:r>
      <ns1:oMath>
        <ns1:r>
          <ns1:t>T</ns1:t>
        </ns1:r>
      </ns1:oMath>
      <w:r>
        <w:t xml:space="preserve">单调，因而不能替换为未经单调性证明的普通二分搜索。</w:t>
      </w:r>
    </w:p>
    <w:p>
      <w:pPr>
        <w:pStyle w:val="BodyText"/>
      </w:pPr>
      <w:r>
        <w:t xml:space="preserve">若共同可行集合非空，则上述最小值能够取得，而不只是不可达的下确界。任取一个共同可行时间</w:t>
      </w:r>
      <ns1:oMath>
        <ns1:sSub>
          <ns1:e>
            <ns1:r>
              <ns1:t>T</ns1:t>
            </ns1:r>
          </ns1:e>
          <ns1:sub>
            <ns1:r>
              <ns1:rPr>
                <ns1:sty ns1:val="p"/>
              </ns1:rPr>
              <ns1:t>u</ns1:t>
            </ns1:r>
            <ns1:r>
              <ns1:rPr>
                <ns1:sty ns1:val="p"/>
              </ns1:rPr>
              <ns1:t>b</ns1:t>
            </ns1:r>
          </ns1:sub>
        </ns1:sSub>
      </ns1:oMath>
      <w:r>
        <w:t xml:space="preserve">，把搜索限制在</w:t>
      </w:r>
      <w:r>
        <w:t>[0,T_ub]</w:t>
      </w:r>
      <w:r>
        <w:t xml:space="preserve">。对每个轴均有</w:t>
      </w:r>
      <ns1:oMath>
        <ns1:r>
          <ns1:t>0</ns1:t>
        </ns1:r>
        <ns1:r>
          <ns1:t>≤</ns1:t>
        </ns1:r>
        <ns1:sSub>
          <ns1:e>
            <ns1:r>
              <ns1:t>τ</ns1:t>
            </ns1:r>
          </ns1:e>
          <ns1:sub>
            <ns1:r>
              <ns1:t>r</ns1:t>
            </ns1:r>
          </ns1:sub>
        </ns1:sSub>
        <ns1:r>
          <ns1:t>≤</ns1:t>
        </ns1:r>
        <ns1:r>
          <ns1:t>T</ns1:t>
        </ns1:r>
      </ns1:oMath>
      <w:r>
        <w:t xml:space="preserve">和</w:t>
      </w:r>
      <ns1:oMath>
        <ns1:r>
          <ns1:t>0</ns1:t>
        </ns1:r>
        <ns1:r>
          <ns1:t>≤</ns1:t>
        </ns1:r>
        <ns1:sSub>
          <ns1:e>
            <ns1:r>
              <ns1:t>α</ns1:t>
            </ns1:r>
          </ns1:e>
          <ns1:sub>
            <ns1:r>
              <ns1:t>r</ns1:t>
            </ns1:r>
          </ns1:sub>
        </ns1:sSub>
        <ns1:r>
          <ns1:t>≤</ns1:t>
        </ns1:r>
        <ns1:r>
          <ns1:t>1</ns1:t>
        </ns1:r>
      </ns1:oMath>
      <w:r>
        <w:t xml:space="preserve">，所以全部变量处于有界闭集；端点等式及加速度不等式的可行集合为闭集，因而在该紧集上的投影也是紧集。非空共同可行时间投影因此包含自身的最小元素。</w:t>
      </w:r>
    </w:p>
    <w:p>
      <w:pPr>
        <w:pStyle w:val="BodyText"/>
      </w:pPr>
      <w:r>
        <w:t xml:space="preserve">当两个或三个轴的独立最短时间相等时，无须用严格大于比较选出唯一</w:t>
      </w:r>
      <w:r>
        <w:t xml:space="preserve">“</w:t>
      </w:r>
      <w:r>
        <w:t xml:space="preserve">主导轴</w:t>
      </w:r>
      <w:r>
        <w:t xml:space="preserve">”</w:t>
      </w:r>
      <w:r>
        <w:t xml:space="preserve">。只需把</w:t>
      </w:r>
      <ns1:oMath>
        <ns1:sSub>
          <ns1:e>
            <ns1:r>
              <ns1:t>T</ns1:t>
            </ns1:r>
          </ns1:e>
          <ns1:sub>
            <ns1:r>
              <ns1:rPr>
                <ns1:sty ns1:val="p"/>
              </ns1:rPr>
              <ns1:t>l</ns1:t>
            </ns1:r>
            <ns1:r>
              <ns1:rPr>
                <ns1:sty ns1:val="p"/>
              </ns1:rPr>
              <ns1:t>b</ns1:t>
            </ns1:r>
          </ns1:sub>
        </ns1:sSub>
      </ns1:oMath>
      <w:r>
        <w:t xml:space="preserve">作为共同可行性测试起点，并对每个轴独立保存该时刻的可行参数。若并列轴均采用其饱和最短时间解，则各自</w:t>
      </w:r>
      <ns1:oMath>
        <ns1:r>
          <ns1:t>α</ns1:t>
        </ns1:r>
        <ns1:r>
          <ns1:t>=</ns1:t>
        </ns1:r>
        <ns1:r>
          <ns1:t>1</ns1:t>
        </ns1:r>
      </ns1:oMath>
      <w:r>
        <w:t xml:space="preserve">；若某轴还存在另一组同时间可行参数，任选经完整验证且按确定规则排序的参数即可。由集合定义处理并列情形，不会出现因严格比较而没有坐标轴被赋值的问题。</w:t>
      </w:r>
    </w:p>
    <w:p>
      <w:pPr>
        <w:pStyle w:val="Heading3"/>
      </w:pPr>
      <w:bookmarkStart w:id="34" w:name="固定时间消元的充分性与退化分支"/>
      <w:r>
        <w:t xml:space="preserve">10.1 固定时间消元的充分性与退化分支</w:t>
      </w:r>
      <w:bookmarkEnd w:id="34"/>
    </w:p>
    <w:p>
      <w:pPr>
        <w:pStyle w:val="FirstParagraph"/>
      </w:pPr>
      <w:r>
        <w:t xml:space="preserve">固定时间消元多项式是两个端点方程的必要结果。它将缩放量消去，便于一次列出候选切换时刻，但仅满足该多项式还不足以判定轨迹可行：当消元中可能作为分母的量为零时，多项式可能丢失对缩放量的限制；当求得缩放量超出允许区间时，多项式依然可能等于零。因此，每个候选都必须回到两个原始端点方程，并同时验证时间区间、非负缩放量与实际加速度。</w:t>
      </w:r>
    </w:p>
    <w:p>
      <w:pPr>
        <w:pStyle w:val="BodyText"/>
      </w:pPr>
      <w:r>
        <w:t xml:space="preserve">固定时间方程的系数可通过把</w:t>
      </w:r>
      <ns1:oMath>
        <ns1:r>
          <ns1:t>L</ns1:t>
        </ns1:r>
      </ns1:oMath>
      <w:r>
        <w:t xml:space="preserve">展开成关于切换时刻的一次式、把</w:t>
      </w:r>
      <ns1:oMath>
        <ns1:r>
          <ns1:t>Q</ns1:t>
        </ns1:r>
      </ns1:oMath>
      <w:r>
        <w:t xml:space="preserve">展开成二次式得到。具体而言，</w:t>
      </w:r>
      <ns1:oMath>
        <ns1:r>
          <ns1:t>L</ns1:t>
        </ns1:r>
      </ns1:oMath>
      <w:r>
        <w:t xml:space="preserve">的常数项为</w:t>
      </w:r>
      <ns1:oMath>
        <ns1:sSub>
          <ns1:e>
            <ns1:r>
              <ns1:t>b</ns1:t>
            </ns1:r>
          </ns1:e>
          <ns1:sub>
            <ns1:r>
              <ns1:t>2</ns1:t>
            </ns1:r>
          </ns1:sub>
        </ns1:sSub>
        <ns1:r>
          <ns1:t>T</ns1:t>
        </ns1:r>
      </ns1:oMath>
      <w:r>
        <w:t xml:space="preserve">，一次项系数为</w:t>
      </w:r>
      <ns1:oMath>
        <ns1:sSub>
          <ns1:e>
            <ns1:r>
              <ns1:t>b</ns1:t>
            </ns1:r>
          </ns1:e>
          <ns1:sub>
            <ns1:r>
              <ns1:t>1</ns1:t>
            </ns1:r>
          </ns1:sub>
        </ns1:sSub>
        <ns1:r>
          <ns1:t>−</ns1:t>
        </ns1:r>
        <ns1:sSub>
          <ns1:e>
            <ns1:r>
              <ns1:t>b</ns1:t>
            </ns1:r>
          </ns1:e>
          <ns1:sub>
            <ns1:r>
              <ns1:t>2</ns1:t>
            </ns1:r>
          </ns1:sub>
        </ns1:sSub>
      </ns1:oMath>
      <w:r>
        <w:t xml:space="preserve">；</w:t>
      </w:r>
      <ns1:oMath>
        <ns1:r>
          <ns1:t>Q</ns1:t>
        </ns1:r>
      </ns1:oMath>
      <w:r>
        <w:t xml:space="preserve">的常数项为</w:t>
      </w:r>
      <w:r>
        <w:t>b_2T^2/2</w:t>
      </w:r>
      <w:r>
        <w:t xml:space="preserve">，一次项系数为</w:t>
      </w:r>
      <ns1:oMath>
        <ns1:r>
          <ns1:t>(</ns1:t>
        </ns1:r>
        <ns1:sSub>
          <ns1:e>
            <ns1:r>
              <ns1:t>b</ns1:t>
            </ns1:r>
          </ns1:e>
          <ns1:sub>
            <ns1:r>
              <ns1:t>1</ns1:t>
            </ns1:r>
          </ns1:sub>
        </ns1:sSub>
        <ns1:r>
          <ns1:t>−</ns1:t>
        </ns1:r>
        <ns1:sSub>
          <ns1:e>
            <ns1:r>
              <ns1:t>b</ns1:t>
            </ns1:r>
          </ns1:e>
          <ns1:sub>
            <ns1:r>
              <ns1:t>2</ns1:t>
            </ns1:r>
          </ns1:sub>
        </ns1:sSub>
        <ns1:r>
          <ns1:t>)</ns1:t>
        </ns1:r>
        <ns1:r>
          <ns1:t>T</ns1:t>
        </ns1:r>
      </ns1:oMath>
      <w:r>
        <w:t xml:space="preserve">，二次项系数为</w:t>
      </w:r>
      <ns1:oMath>
        <ns1:r>
          <ns1:t>(</ns1:t>
        </ns1:r>
        <ns1:sSub>
          <ns1:e>
            <ns1:r>
              <ns1:t>b</ns1:t>
            </ns1:r>
          </ns1:e>
          <ns1:sub>
            <ns1:r>
              <ns1:t>2</ns1:t>
            </ns1:r>
          </ns1:sub>
        </ns1:sSub>
        <ns1:r>
          <ns1:t>−</ns1:t>
        </ns1:r>
        <ns1:sSub>
          <ns1:e>
            <ns1:r>
              <ns1:t>b</ns1:t>
            </ns1:r>
          </ns1:e>
          <ns1:sub>
            <ns1:r>
              <ns1:t>1</ns1:t>
            </ns1:r>
          </ns1:sub>
        </ns1:sSub>
        <ns1:r>
          <ns1:t>)</ns1:t>
        </ns1:r>
        <ns1:r>
          <ns1:t>/</ns1:t>
        </ns1:r>
        <ns1:r>
          <ns1:t>2</ns1:t>
        </ns1:r>
      </ns1:oMath>
      <w:r>
        <w:t xml:space="preserve">。将其代入消元关系后，统一改变整体符号，即得到前述三个同步系数。保留这一整体符号的一致性即可，不能分别改变单个系数的符号。</w:t>
      </w:r>
    </w:p>
    <w:p>
      <w:pPr>
        <w:pStyle w:val="BodyText"/>
      </w:pPr>
      <w:r>
        <w:t xml:space="preserve">当速度增量为零而位移余量也为零时，直接取零缩放量即可得到匀速可行解，任意允许的切换时刻都表示同一条运动。在这种情况下，消元多项式可能恒等于零，不能把它误判为无根，也不必尝试枚举无限多个切换时刻。可确定性地取零切换时刻并保存零实际加速度。若速度增量为零但位移余量非零，则缩放量不能为零，必须先由速度方程求出</w:t>
      </w:r>
      <ns1:oMath>
        <ns1:r>
          <ns1:t>L</ns1:t>
        </ns1:r>
        <ns1:r>
          <ns1:t>=</ns1:t>
        </ns1:r>
        <ns1:r>
          <ns1:t>0</ns1:t>
        </ns1:r>
      </ns1:oMath>
      <w:r>
        <w:t xml:space="preserve">的切换时刻，再通过位移方程恢复缩放量。这些规则完整覆盖恒等式与零分母分支。</w:t>
      </w:r>
    </w:p>
    <w:p>
      <w:pPr>
        <w:pStyle w:val="BodyText"/>
      </w:pPr>
      <w:r>
        <w:t xml:space="preserve">当公共时间为零时，阶段时间和位移增量都只能为零，且起末速度必须一致。满足这些条件的轴可以用零加速度和零切换时刻表示；不满足则该轴在零时间不可行。对于静止轴，这一检查自然通过；对于带非零速度但起末状态相同的轴，也仅说明零时间的瞬时连接可行。程序应先处理此分支，再进行可能含时间或其他量作分母的计算。</w:t>
      </w:r>
    </w:p>
    <w:p>
      <w:pPr>
        <w:pStyle w:val="Heading3"/>
      </w:pPr>
      <w:bookmarkStart w:id="35" w:name="共同可行集合求解的完备性与精度"/>
      <w:r>
        <w:t xml:space="preserve">10.2 共同可行集合求解的完备性与精度</w:t>
      </w:r>
      <w:bookmarkEnd w:id="35"/>
    </w:p>
    <w:p>
      <w:pPr>
        <w:pStyle w:val="FirstParagraph"/>
      </w:pPr>
      <w:r>
        <w:t xml:space="preserve">对于某一固定顺序，各端点关系以及阶段时间、缩放量和加速度界均由多项式等式与不等式描述。其存在量词投影是时间实轴上的半代数集合，能够表示为有限个点与区间的组合。两种顺序的并集构成一个轴的可行时间集合，三个轴再取交集。求解时既要考虑有长度的可行区间，也要保留孤立可行点；仅在一组离散时间采样上搜索，可能跳过很窄的区间或孤立点，不能据此证明全局最小值。</w:t>
      </w:r>
    </w:p>
    <w:p>
      <w:pPr>
        <w:pStyle w:val="BodyText"/>
      </w:pPr>
      <w:r>
        <w:t xml:space="preserve">采用精确代数投影时，应针对原始联立条件处理全部变量，而不能仅将某个消元多项式的判别式为零作为唯一时间边界。边界还可能来自切换时刻达到零或总时间、缩放量达到零或一，以及退化等式的相容条件。完成投影后，按时间从小到大取得共同可行部分的第一个点，并恢复相应轴向参数。参数恢复与端点验证是必要步骤，用以建立边权和运动解的对应关系。</w:t>
      </w:r>
    </w:p>
    <w:p>
      <w:pPr>
        <w:pStyle w:val="BodyText"/>
      </w:pPr>
      <w:r>
        <w:t xml:space="preserve">采用区间分支定界时，已验证可行参数给出上界，剩余未排除区间给出可能更优时间的下界。只有证明区间不可行或不可能改善当前解时才可删除该区间。达到预设误差后，可返回可行上界及上下界差，明确其为具有时间误差界的近似边权。只有在各边求得精确最小值，或以精确代数数表示最小值时，后续图上结论才是数学意义的精确最优；采用近似边权时，应报告相应累计误差范围，不能把停止容差隐藏在</w:t>
      </w:r>
      <w:r>
        <w:t xml:space="preserve">“</w:t>
      </w:r>
      <w:r>
        <w:t xml:space="preserve">精确最优</w:t>
      </w:r>
      <w:r>
        <w:t xml:space="preserve">”</w:t>
      </w:r>
      <w:r>
        <w:t xml:space="preserve">表述内。</w:t>
      </w:r>
    </w:p>
    <w:p>
      <w:pPr>
        <w:pStyle w:val="BodyText"/>
      </w:pPr>
      <w:r>
        <w:t xml:space="preserve">在有限搜索范围内未找到可行时间，并不构成整个非负时间域上不可行的证明。若采用代数投影，可由空投影证明不可行；若采用区间方法而尚未取得可行上界，需继续寻找上界或者明确返回尚未完成判定。计算预算耗尽、数值精度不足和理论可行集合为空是三种不同状态，应使用不同返回标志。特别是不得把求解超时的边简单当作已证明不可行边后，仍对原候选图宣称全局最优。</w:t>
      </w:r>
    </w:p>
    <w:p>
      <w:pPr>
        <w:pStyle w:val="Heading2"/>
      </w:pPr>
      <w:bookmarkStart w:id="57" w:name="DisclosureSection11"/>
      <w:bookmarkStart w:id="36" w:name="分层图动态规划与全局最优性证明"/>
      <w:r>
        <w:t xml:space="preserve">11. 分层图动态规划与全局最优性证明</w:t>
      </w:r>
      <w:bookmarkEnd w:id="36"/>
      <w:bookmarkEnd w:id="57"/>
    </w:p>
    <w:p>
      <w:pPr>
        <w:pStyle w:val="FirstParagraph"/>
      </w:pPr>
      <w:r>
        <w:t xml:space="preserve">从起始层至终止层的任一路径均唯一对应一个航点速度组合，其路径代价为各航段公共持续时间之和：</w:t>
      </w:r>
    </w:p>
    <w:p>
      <w:pPr>
        <w:pStyle w:val="BodyText"/>
      </w:pPr>
      <ns1:oMathPara>
        <ns1:oMathParaPr>
          <ns1:jc ns1:val="center"/>
        </ns1:oMathParaPr>
        <ns1:oMath>
          <ns1:r>
            <ns1:t>J</ns1:t>
          </ns1:r>
          <ns1:r>
            <ns1:t>=</ns1:t>
          </ns1:r>
          <ns1:nary>
            <ns1:naryPr>
              <ns1:chr ns1:val="∑"/>
              <ns1:limLoc ns1:val="undOvr"/>
              <ns1:subHide ns1:val="0"/>
              <ns1:supHide ns1:val="0"/>
            </ns1:naryPr>
            <ns1:sub>
              <ns1:r>
                <ns1:t>i</ns1:t>
              </ns1:r>
              <ns1:r>
                <ns1:t>=</ns1:t>
              </ns1:r>
              <ns1:r>
                <ns1:t>0</ns1:t>
              </ns1:r>
            </ns1:sub>
            <ns1:sup>
              <ns1:r>
                <ns1:t>N</ns1:t>
              </ns1:r>
              <ns1:r>
                <ns1:t>−</ns1:t>
              </ns1:r>
              <ns1:r>
                <ns1:t>1</ns1:t>
              </ns1:r>
            </ns1:sup>
            <ns1:e>
              <ns1:sSub>
                <ns1:e>
                  <ns1:r>
                    <ns1:t>T</ns1:t>
                  </ns1:r>
                </ns1:e>
                <ns1:sub>
                  <ns1:r>
                    <ns1:t>i</ns1:t>
                  </ns1:r>
                </ns1:sub>
              </ns1:sSub>
            </ns1:e>
          </ns1:nary>
          <ns1:r>
            <ns1:t>。</ns1:t>
          </ns1:r>
        </ns1:oMath>
      </ns1:oMathPara>
    </w:p>
    <w:p>
      <w:pPr>
        <w:pStyle w:val="FirstParagraph"/>
      </w:pPr>
      <w:r>
        <w:t xml:space="preserve">利用分层有向无环结构进行逐层动态规划，得到</w:t>
      </w:r>
      <ns1:oMath>
        <ns1:r>
          <ns1:t>J</ns1:t>
        </ns1:r>
      </ns1:oMath>
      <w:r>
        <w:t xml:space="preserve">最小的目标节点序列。对于每次使后级节点累计时间减小的松弛操作，同时保存相应前级节点标识和已经通过同步可行性验证的边参数。边权非负不是该分层动态规划正确性的唯一依据；更关键的是所有边只从第</w:t>
      </w:r>
      <ns1:oMath>
        <ns1:r>
          <ns1:t>i</ns1:t>
        </ns1:r>
      </ns1:oMath>
      <w:r>
        <w:t xml:space="preserve">层指向第</w:t>
      </w:r>
      <ns1:oMath>
        <ns1:r>
          <ns1:t>i</ns1:t>
        </ns1:r>
        <ns1:r>
          <ns1:t>+</ns1:t>
        </ns1:r>
        <ns1:r>
          <ns1:t>1</ns1:t>
        </ns1:r>
      </ns1:oMath>
      <w:r>
        <w:t xml:space="preserve">层，因而按层次顺序处理时，进入当前层的所有可能前驱均已完成比较。</w:t>
      </w:r>
    </w:p>
    <w:p>
      <w:pPr>
        <w:pStyle w:val="BodyText"/>
      </w:pPr>
      <w:r>
        <w:t xml:space="preserve">定义</w:t>
      </w:r>
      <ns1:oMath>
        <ns1:r>
          <ns1:t>g</ns1:t>
        </ns1:r>
        <ns1:r>
          <ns1:t>(</ns1:t>
        </ns1:r>
        <ns1:sSub>
          <ns1:e>
            <ns1:r>
              <ns1:t>n</ns1:t>
            </ns1:r>
          </ns1:e>
          <ns1:sub>
            <ns1:r>
              <ns1:t>i</ns1:t>
            </ns1:r>
            <ns1:r>
              <ns1:t>,</ns1:t>
            </ns1:r>
            <ns1:r>
              <ns1:t>k</ns1:t>
            </ns1:r>
          </ns1:sub>
        </ns1:sSub>
        <ns1:r>
          <ns1:t>)</ns1:t>
        </ns1:r>
      </ns1:oMath>
      <w:r>
        <w:t xml:space="preserve">为从起始节点到第</w:t>
      </w:r>
      <ns1:oMath>
        <ns1:r>
          <ns1:t>i</ns1:t>
        </ns1:r>
      </ns1:oMath>
      <w:r>
        <w:t xml:space="preserve">层第</w:t>
      </w:r>
      <ns1:oMath>
        <ns1:r>
          <ns1:t>k</ns1:t>
        </ns1:r>
      </ns1:oMath>
      <w:r>
        <w:t xml:space="preserve">个节点的当前最小累计时间，并简记为</w:t>
      </w:r>
      <ns1:oMath>
        <ns1:r>
          <ns1:t>g</ns1:t>
        </ns1:r>
        <ns1:r>
          <ns1:t>(</ns1:t>
        </ns1:r>
        <ns1:r>
          <ns1:t>i</ns1:t>
        </ns1:r>
        <ns1:r>
          <ns1:t>,</ns1:t>
        </ns1:r>
        <ns1:r>
          <ns1:t>k</ns1:t>
        </ns1:r>
        <ns1:r>
          <ns1:t>)</ns1:t>
        </ns1:r>
      </ns1:oMath>
      <w:r>
        <w:t xml:space="preserve">。其分层有向无环图递推关系为</w:t>
      </w:r>
    </w:p>
    <w:p>
      <w:pPr>
        <w:pStyle w:val="BodyText"/>
        <w:jc w:val="center"/>
      </w:pPr>
      <w:r>
        <w:t>g(i+1,l)=mink: (n_i,k,n_i+1,l)∈E[g(i,k)+T_edge(i,k,l)]。</w:t>
      </w:r>
    </w:p>
    <w:p>
      <w:pPr>
        <w:pStyle w:val="FirstParagraph"/>
      </w:pPr>
      <w:r>
        <w:t xml:space="preserve">若不存在可达前驱，最小值按正无穷处理。下文松弛式中的</w:t>
      </w:r>
      <ns1:oMath>
        <ns1:sSub>
          <ns1:e>
            <ns1:r>
              <ns1:t>w</ns1:t>
            </ns1:r>
          </ns1:e>
          <ns1:sub>
            <ns1:r>
              <ns1:t>i</ns1:t>
            </ns1:r>
          </ns1:sub>
        </ns1:sSub>
      </ns1:oMath>
      <w:r>
        <w:t xml:space="preserve">是同一边权的简写，不另行定义另一种代价。初始化：</w:t>
      </w:r>
    </w:p>
    <w:p>
      <w:pPr>
        <w:pStyle w:val="BodyText"/>
        <w:jc w:val="center"/>
      </w:pPr>
      <w:r>
        <w:t>g(n_0,1)=0，  g(n_i,k)=+∞ (i&gt;0)。</w:t>
      </w:r>
    </w:p>
    <w:p>
      <w:pPr>
        <w:pStyle w:val="FirstParagraph"/>
      </w:pPr>
      <w:r>
        <w:t xml:space="preserve">对每一条从</w:t>
      </w:r>
      <ns1:oMath>
        <ns1:sSub>
          <ns1:e>
            <ns1:r>
              <ns1:t>n</ns1:t>
            </ns1:r>
          </ns1:e>
          <ns1:sub>
            <ns1:r>
              <ns1:t>i</ns1:t>
            </ns1:r>
            <ns1:r>
              <ns1:t>,</ns1:t>
            </ns1:r>
            <ns1:r>
              <ns1:t>k</ns1:t>
            </ns1:r>
          </ns1:sub>
        </ns1:sSub>
      </ns1:oMath>
      <w:r>
        <w:t xml:space="preserve">到</w:t>
      </w:r>
      <ns1:oMath>
        <ns1:sSub>
          <ns1:e>
            <ns1:r>
              <ns1:t>n</ns1:t>
            </ns1:r>
          </ns1:e>
          <ns1:sub>
            <ns1:r>
              <ns1:t>i</ns1:t>
            </ns1:r>
            <ns1:r>
              <ns1:t>+</ns1:t>
            </ns1:r>
            <ns1:r>
              <ns1:t>1</ns1:t>
            </ns1:r>
            <ns1:r>
              <ns1:t>,</ns1:t>
            </ns1:r>
            <ns1:r>
              <ns1:t>l</ns1:t>
            </ns1:r>
          </ns1:sub>
        </ns1:sSub>
      </ns1:oMath>
      <w:r>
        <w:t xml:space="preserve">的可行边执行松弛：</w:t>
      </w:r>
    </w:p>
    <w:p>
      <w:pPr>
        <w:pStyle w:val="BodyText"/>
      </w:pPr>
      <ns1:oMathPara>
        <ns1:oMathParaPr>
          <ns1:jc ns1:val="center"/>
        </ns1:oMathParaPr>
        <ns1:oMath>
          <ns1:sSub>
            <ns1:e>
              <ns1:r>
                <ns1:t>g</ns1:t>
              </ns1:r>
            </ns1:e>
            <ns1:sub>
              <ns1:r>
                <ns1:rPr>
                  <ns1:sty ns1:val="p"/>
                </ns1:rPr>
                <ns1:t>n</ns1:t>
              </ns1:r>
              <ns1:r>
                <ns1:rPr>
                  <ns1:sty ns1:val="p"/>
                </ns1:rPr>
                <ns1:t>e</ns1:t>
              </ns1:r>
              <ns1:r>
                <ns1:rPr>
                  <ns1:sty ns1:val="p"/>
                </ns1:rPr>
                <ns1:t>w</ns1:t>
              </ns1:r>
            </ns1:sub>
          </ns1:sSub>
          <ns1:r>
            <ns1:t>=</ns1:t>
          </ns1:r>
          <ns1:r>
            <ns1:t>g</ns1:t>
          </ns1:r>
          <ns1:r>
            <ns1:t>(</ns1:t>
          </ns1:r>
          <ns1:sSub>
            <ns1:e>
              <ns1:r>
                <ns1:t>n</ns1:t>
              </ns1:r>
            </ns1:e>
            <ns1:sub>
              <ns1:r>
                <ns1:t>i</ns1:t>
              </ns1:r>
              <ns1:r>
                <ns1:t>,</ns1:t>
              </ns1:r>
              <ns1:r>
                <ns1:t>k</ns1:t>
              </ns1:r>
            </ns1:sub>
          </ns1:sSub>
          <ns1:r>
            <ns1:t>)</ns1:t>
          </ns1:r>
          <ns1:r>
            <ns1:t>+</ns1:t>
          </ns1:r>
          <ns1:sSub>
            <ns1:e>
              <ns1:r>
                <ns1:t>w</ns1:t>
              </ns1:r>
            </ns1:e>
            <ns1:sub>
              <ns1:r>
                <ns1:t>i</ns1:t>
              </ns1:r>
            </ns1:sub>
          </ns1:sSub>
          <ns1:r>
            <ns1:t>(</ns1:t>
          </ns1:r>
          <ns1:sSub>
            <ns1:e>
              <ns1:r>
                <ns1:t>n</ns1:t>
              </ns1:r>
            </ns1:e>
            <ns1:sub>
              <ns1:r>
                <ns1:t>i</ns1:t>
              </ns1:r>
              <ns1:r>
                <ns1:t>,</ns1:t>
              </ns1:r>
              <ns1:r>
                <ns1:t>k</ns1:t>
              </ns1:r>
            </ns1:sub>
          </ns1:sSub>
          <ns1:r>
            <ns1:t>,</ns1:t>
          </ns1:r>
          <ns1:sSub>
            <ns1:e>
              <ns1:r>
                <ns1:t>n</ns1:t>
              </ns1:r>
            </ns1:e>
            <ns1:sub>
              <ns1:r>
                <ns1:t>i</ns1:t>
              </ns1:r>
              <ns1:r>
                <ns1:t>+</ns1:t>
              </ns1:r>
              <ns1:r>
                <ns1:t>1</ns1:t>
              </ns1:r>
              <ns1:r>
                <ns1:t>,</ns1:t>
              </ns1:r>
              <ns1:r>
                <ns1:t>l</ns1:t>
              </ns1:r>
            </ns1:sub>
          </ns1:sSub>
          <ns1:r>
            <ns1:t>)</ns1:t>
          </ns1:r>
          <ns1:r>
            <ns1:t>。</ns1:t>
          </ns1:r>
        </ns1:oMath>
      </ns1:oMathPara>
    </w:p>
    <w:p>
      <w:pPr>
        <w:pStyle w:val="FirstParagraph"/>
      </w:pPr>
      <w:r>
        <w:t xml:space="preserve">当</w:t>
      </w:r>
      <ns1:oMath>
        <ns1:sSub>
          <ns1:e>
            <ns1:r>
              <ns1:t>g</ns1:t>
            </ns1:r>
          </ns1:e>
          <ns1:sub>
            <ns1:r>
              <ns1:rPr>
                <ns1:sty ns1:val="p"/>
              </ns1:rPr>
              <ns1:t>n</ns1:t>
            </ns1:r>
            <ns1:r>
              <ns1:rPr>
                <ns1:sty ns1:val="p"/>
              </ns1:rPr>
              <ns1:t>e</ns1:t>
            </ns1:r>
            <ns1:r>
              <ns1:rPr>
                <ns1:sty ns1:val="p"/>
              </ns1:rPr>
              <ns1:t>w</ns1:t>
            </ns1:r>
          </ns1:sub>
        </ns1:sSub>
        <ns1:r>
          <ns1:t>&lt;</ns1:t>
        </ns1:r>
        <ns1:r>
          <ns1:t>g</ns1:t>
        </ns1:r>
        <ns1:r>
          <ns1:t>(</ns1:t>
        </ns1:r>
        <ns1:sSub>
          <ns1:e>
            <ns1:r>
              <ns1:t>n</ns1:t>
            </ns1:r>
          </ns1:e>
          <ns1:sub>
            <ns1:r>
              <ns1:t>i</ns1:t>
            </ns1:r>
            <ns1:r>
              <ns1:t>+</ns1:t>
            </ns1:r>
            <ns1:r>
              <ns1:t>1</ns1:t>
            </ns1:r>
            <ns1:r>
              <ns1:t>,</ns1:t>
            </ns1:r>
            <ns1:r>
              <ns1:t>l</ns1:t>
            </ns1:r>
          </ns1:sub>
        </ns1:sSub>
        <ns1:r>
          <ns1:t>)</ns1:t>
        </ns1:r>
      </ns1:oMath>
      <w:r>
        <w:t xml:space="preserve">时，令</w:t>
      </w:r>
      <ns1:oMath>
        <ns1:r>
          <ns1:t>g</ns1:t>
        </ns1:r>
        <ns1:r>
          <ns1:t>(</ns1:t>
        </ns1:r>
        <ns1:sSub>
          <ns1:e>
            <ns1:r>
              <ns1:t>n</ns1:t>
            </ns1:r>
          </ns1:e>
          <ns1:sub>
            <ns1:r>
              <ns1:t>i</ns1:t>
            </ns1:r>
            <ns1:r>
              <ns1:t>+</ns1:t>
            </ns1:r>
            <ns1:r>
              <ns1:t>1</ns1:t>
            </ns1:r>
            <ns1:r>
              <ns1:t>,</ns1:t>
            </ns1:r>
            <ns1:r>
              <ns1:t>l</ns1:t>
            </ns1:r>
          </ns1:sub>
        </ns1:sSub>
        <ns1:r>
          <ns1:t>)</ns1:t>
        </ns1:r>
        <ns1:r>
          <ns1:t>=</ns1:t>
        </ns1:r>
        <ns1:sSub>
          <ns1:e>
            <ns1:r>
              <ns1:t>g</ns1:t>
            </ns1:r>
          </ns1:e>
          <ns1:sub>
            <ns1:r>
              <ns1:rPr>
                <ns1:sty ns1:val="p"/>
              </ns1:rPr>
              <ns1:t>n</ns1:t>
            </ns1:r>
            <ns1:r>
              <ns1:rPr>
                <ns1:sty ns1:val="p"/>
              </ns1:rPr>
              <ns1:t>e</ns1:t>
            </ns1:r>
            <ns1:r>
              <ns1:rPr>
                <ns1:sty ns1:val="p"/>
              </ns1:rPr>
              <ns1:t>w</ns1:t>
            </ns1:r>
          </ns1:sub>
        </ns1:sSub>
      </ns1:oMath>
      <w:r>
        <w:t xml:space="preserve">，并把</w:t>
      </w:r>
      <ns1:oMath>
        <ns1:sSub>
          <ns1:e>
            <ns1:r>
              <ns1:t>n</ns1:t>
            </ns1:r>
          </ns1:e>
          <ns1:sub>
            <ns1:r>
              <ns1:t>i</ns1:t>
            </ns1:r>
            <ns1:r>
              <ns1:t>,</ns1:t>
            </ns1:r>
            <ns1:r>
              <ns1:t>k</ns1:t>
            </ns1:r>
          </ns1:sub>
        </ns1:sSub>
      </ns1:oMath>
      <w:r>
        <w:t xml:space="preserve">记录为</w:t>
      </w:r>
      <ns1:oMath>
        <ns1:sSub>
          <ns1:e>
            <ns1:r>
              <ns1:t>n</ns1:t>
            </ns1:r>
          </ns1:e>
          <ns1:sub>
            <ns1:r>
              <ns1:t>i</ns1:t>
            </ns1:r>
            <ns1:r>
              <ns1:t>+</ns1:t>
            </ns1:r>
            <ns1:r>
              <ns1:t>1</ns1:t>
            </ns1:r>
            <ns1:r>
              <ns1:t>,</ns1:t>
            </ns1:r>
            <ns1:r>
              <ns1:t>l</ns1:t>
            </ns1:r>
          </ns1:sub>
        </ns1:sSub>
      </ns1:oMath>
      <w:r>
        <w:t xml:space="preserve">的前驱节点，同时保存使松弛成立的边参数。若两个前驱产生的累计时间精确相等，可以按候选编号或其他预先固定且不改变时间目标的规则确定唯一记录。数值计算中若两者差异落在误差区间内，应继续提高精度以确定大小，或者明确按给定容差返回近似最优结果；容差内的近似相等不等于数学上的严格相等。</w:t>
      </w:r>
    </w:p>
    <w:p>
      <w:pPr>
        <w:pStyle w:val="BodyText"/>
      </w:pPr>
      <w:r>
        <w:t xml:space="preserve">若各中间层候选数均为</w:t>
      </w:r>
      <ns1:oMath>
        <ns1:r>
          <ns1:t>K</ns1:t>
        </ns1:r>
      </ns1:oMath>
      <w:r>
        <w:t xml:space="preserve">，则图搜索需要评估约</w:t>
      </w:r>
      <w:r>
        <w:t>(N−2)K^2+2K</w:t>
      </w:r>
      <w:r>
        <w:t xml:space="preserve">个候选速度组合。记一次三轴共同时间求解的代价为</w:t>
      </w:r>
      <ns1:oMath>
        <ns1:sSub>
          <ns1:e>
            <ns1:r>
              <ns1:t>C</ns1:t>
            </ns1:r>
          </ns1:e>
          <ns1:sub>
            <ns1:r>
              <ns1:rPr>
                <ns1:sty ns1:val="p"/>
              </ns1:rPr>
              <ns1:t>s</ns1:t>
            </ns1:r>
            <ns1:r>
              <ns1:rPr>
                <ns1:sty ns1:val="p"/>
              </ns1:rPr>
              <ns1:t>y</ns1:t>
            </ns1:r>
            <ns1:r>
              <ns1:rPr>
                <ns1:sty ns1:val="p"/>
              </ns1:rPr>
              <ns1:t>n</ns1:t>
            </ns1:r>
            <ns1:r>
              <ns1:rPr>
                <ns1:sty ns1:val="p"/>
              </ns1:rPr>
              <ns1:t>c</ns1:t>
            </ns1:r>
          </ns1:sub>
        </ns1:sSub>
      </ns1:oMath>
      <w:r>
        <w:t xml:space="preserve">，则总体求解量可写为</w:t>
      </w:r>
      <w:r>
        <w:t>O(NK^2C_sync)</w:t>
      </w:r>
      <w:r>
        <w:t xml:space="preserve">；不能在采用代数量词消去或区间分支定界时仍把整个边计算简单等同于三个二次方程。节点、累计代价及前驱的存储量为</w:t>
      </w:r>
      <ns1:oMath>
        <ns1:r>
          <ns1:t>O</ns1:t>
        </ns1:r>
        <ns1:r>
          <ns1:t>(</ns1:t>
        </ns1:r>
        <ns1:r>
          <ns1:t>N</ns1:t>
        </ns1:r>
        <ns1:r>
          <ns1:t>K</ns1:t>
        </ns1:r>
        <ns1:r>
          <ns1:t>)</ns1:t>
        </ns1:r>
      </ns1:oMath>
      <w:r>
        <w:t xml:space="preserve">；若缓存所有边参数，则为</w:t>
      </w:r>
      <w:r>
        <w:t>O(NK^2)</w:t>
      </w:r>
      <w:r>
        <w:t xml:space="preserve">。实际耗时还取决于数值精度和可行时间求解方式。</w:t>
      </w:r>
    </w:p>
    <w:p>
      <w:pPr>
        <w:pStyle w:val="BodyText"/>
      </w:pPr>
      <w:r>
        <w:t xml:space="preserve">本发明的图上最优性可用归纳法证明。起始层只有给定初始速度，其代价零显然最小。假设第</w:t>
      </w:r>
      <ns1:oMath>
        <ns1:r>
          <ns1:t>i</ns1:t>
        </ns1:r>
      </ns1:oMath>
      <w:r>
        <w:t xml:space="preserve">层每个可达节点的记录代价均为到达该节点的最小累计时间，则任何到达第</w:t>
      </w:r>
      <ns1:oMath>
        <ns1:r>
          <ns1:t>i</ns1:t>
        </ns1:r>
        <ns1:r>
          <ns1:t>+</ns1:t>
        </ns1:r>
        <ns1:r>
          <ns1:t>1</ns1:t>
        </ns1:r>
      </ns1:oMath>
      <w:r>
        <w:t xml:space="preserve">层节点</w:t>
      </w:r>
      <ns1:oMath>
        <ns1:r>
          <ns1:t>v</ns1:t>
        </ns1:r>
      </ns1:oMath>
      <w:r>
        <w:t xml:space="preserve">的前缀路径必经第</w:t>
      </w:r>
      <ns1:oMath>
        <ns1:r>
          <ns1:t>i</ns1:t>
        </ns1:r>
      </ns1:oMath>
      <w:r>
        <w:t xml:space="preserve">层某节点</w:t>
      </w:r>
      <ns1:oMath>
        <ns1:r>
          <ns1:t>u</ns1:t>
        </ns1:r>
      </ns1:oMath>
      <w:r>
        <w:t xml:space="preserve">，其代价不小于到达</w:t>
      </w:r>
      <ns1:oMath>
        <ns1:r>
          <ns1:t>u</ns1:t>
        </ns1:r>
      </ns1:oMath>
      <w:r>
        <w:t xml:space="preserve">的最小代价加边权</w:t>
      </w:r>
      <ns1:oMath>
        <ns1:sSub>
          <ns1:e>
            <ns1:r>
              <ns1:t>w</ns1:t>
            </ns1:r>
          </ns1:e>
          <ns1:sub>
            <ns1:r>
              <ns1:t>i</ns1:t>
            </ns1:r>
          </ns1:sub>
        </ns1:sSub>
        <ns1:r>
          <ns1:t>(</ns1:t>
        </ns1:r>
        <ns1:r>
          <ns1:t>u</ns1:t>
        </ns1:r>
        <ns1:r>
          <ns1:t>,</ns1:t>
        </ns1:r>
        <ns1:r>
          <ns1:t>v</ns1:t>
        </ns1:r>
        <ns1:r>
          <ns1:t>)</ns1:t>
        </ns1:r>
      </ns1:oMath>
      <w:r>
        <w:t xml:space="preserve">。而到达</w:t>
      </w:r>
      <ns1:oMath>
        <ns1:r>
          <ns1:t>u</ns1:t>
        </ns1:r>
      </ns1:oMath>
      <w:r>
        <w:t xml:space="preserve">的最优前缀与该可行边连接，能够实际取得这一和。算法枚举所有这样的</w:t>
      </w:r>
      <ns1:oMath>
        <ns1:r>
          <ns1:t>u</ns1:t>
        </ns1:r>
      </ns1:oMath>
      <w:r>
        <w:t xml:space="preserve">并取最小值，故第</w:t>
      </w:r>
      <ns1:oMath>
        <ns1:r>
          <ns1:t>i</ns1:t>
        </ns1:r>
        <ns1:r>
          <ns1:t>+</ns1:t>
        </ns1:r>
        <ns1:r>
          <ns1:t>1</ns1:t>
        </ns1:r>
      </ns1:oMath>
      <w:r>
        <w:t xml:space="preserve">层结论成立。逐层归纳至终止节点，得到有限候选图所有起终路径中的最小累计公共时间。</w:t>
      </w:r>
    </w:p>
    <w:p>
      <w:pPr>
        <w:pStyle w:val="BodyText"/>
      </w:pPr>
      <w:r>
        <w:t xml:space="preserve">上述证明依赖三个条件：每条有效边的权值已经是该端点速度组合在规定同步控制族内的最小共同可行时间；总目标是各航段时间之和；跨航段耦合只通过共享的航点速度节点表达。若把障碍走廊、能量预算或必须跨多个航段累计的其他状态加入问题，却不扩充图节点状态，则上述递推不再充分。有限候选图的最优也不等于连续航点速度空间中的最优；增加候选速度只能扩大离散可行域，并可能降低或保持最优代价。</w:t>
      </w:r>
    </w:p>
    <w:p>
      <w:pPr>
        <w:pStyle w:val="Heading3"/>
      </w:pPr>
      <w:bookmarkStart w:id="37" w:name="图状态充分性与参数保存"/>
      <w:r>
        <w:t xml:space="preserve">11.1 图状态充分性与参数保存</w:t>
      </w:r>
      <w:bookmarkEnd w:id="37"/>
    </w:p>
    <w:p>
      <w:pPr>
        <w:pStyle w:val="FirstParagraph"/>
      </w:pPr>
      <w:r>
        <w:t xml:space="preserve">同一层同一节点具有确定的位置和速度，因此从不同前缀路径到达该节点后，后续可选边完全相同。加速度不要求跨航点连续，所以前缀最后采用的加速度不会改变下一条边的允许初始状态；这正是可以只保留一个最短前缀而丢弃其余前缀的原因。若将加速度也要求连续，就必须把它作为边界状态纳入节点，否则两个到达同一速度节点的前缀可能具有不同的后续可行集合，原递推就不足以描述该问题。</w:t>
      </w:r>
    </w:p>
    <w:p>
      <w:pPr>
        <w:pStyle w:val="BodyText"/>
      </w:pPr>
      <w:r>
        <w:t xml:space="preserve">保存记录时，应把前驱标识、累计代价和所选入边参数作为一次完整更新。仅更新累计时间而保留旧参数，会使回溯路径与代价失去对应；仅更新前驱而未更新参数，也会产生同样问题。节点记录的意义是</w:t>
      </w:r>
      <w:r>
        <w:t xml:space="preserve">“</w:t>
      </w:r>
      <w:r>
        <w:t xml:space="preserve">当前最优前缀由哪一个前驱、哪一条经过验证的边产生</w:t>
      </w:r>
      <w:r>
        <w:t xml:space="preserve">”</w:t>
      </w:r>
      <w:r>
        <w:t xml:space="preserve">，这三部分共同构成可重构的证明对象。若有多个工作单元并行计算入边，可在得到全部结果后按确定顺序归并，保证记录一致。</w:t>
      </w:r>
    </w:p>
    <w:p>
      <w:pPr>
        <w:pStyle w:val="BodyText"/>
      </w:pPr>
      <w:r>
        <w:t xml:space="preserve">回溯应恰好经过全部航点层。每读取一条前驱边，其前驱层号应比当前层号少一；读取到起始层后，节点数应为航点总数，边参数数应为航段总数。还可将参数中的公共时间累加，与终止节点的累计时间比较。这些检查无需重新求解最优问题，却能够确认输出链没有遗漏航段或混用其他候选边。在含有零时长边时，层号仍严格前进，因此不会形成图循环或无穷回溯。</w:t>
      </w:r>
    </w:p>
    <w:p>
      <w:pPr>
        <w:pStyle w:val="Heading2"/>
      </w:pPr>
      <w:bookmarkStart w:id="58" w:name="DisclosureSection12"/>
      <w:bookmarkStart w:id="38" w:name="轨迹解析重构及连续性说明"/>
      <w:r>
        <w:t xml:space="preserve">12. 轨迹解析重构及连续性说明</w:t>
      </w:r>
      <w:bookmarkEnd w:id="38"/>
      <w:bookmarkEnd w:id="58"/>
    </w:p>
    <w:p>
      <w:pPr>
        <w:pStyle w:val="FirstParagraph"/>
      </w:pPr>
      <w:r>
        <w:t xml:space="preserve">搜索完成后，终止节点保存最后一个航段的最优前驱及已验证参数。依次读取前驱，可获得</w:t>
      </w:r>
      <ns1:oMath>
        <ns1:sSub>
          <ns1:e>
            <ns1:r>
              <ns1:t>n</ns1:t>
            </ns1:r>
          </ns1:e>
          <ns1:sub>
            <ns1:r>
              <ns1:t>N</ns1:t>
            </ns1:r>
          </ns1:sub>
        </ns1:sSub>
        <ns1:r>
          <ns1:t>,</ns1:t>
        </ns1:r>
        <ns1:sSub>
          <ns1:e>
            <ns1:r>
              <ns1:t>n</ns1:t>
            </ns1:r>
          </ns1:e>
          <ns1:sub>
            <ns1:r>
              <ns1:t>N</ns1:t>
            </ns1:r>
            <ns1:r>
              <ns1:t>−</ns1:t>
            </ns1:r>
            <ns1:r>
              <ns1:t>1</ns1:t>
            </ns1:r>
          </ns1:sub>
        </ns1:sSub>
        <ns1:r>
          <ns1:t>,</ns1:t>
        </ns1:r>
        <ns1:r>
          <ns1:t>…</ns1:t>
        </ns1:r>
        <ns1:r>
          <ns1:t>,</ns1:t>
        </ns1:r>
        <ns1:sSub>
          <ns1:e>
            <ns1:r>
              <ns1:t>n</ns1:t>
            </ns1:r>
          </ns1:e>
          <ns1:sub>
            <ns1:r>
              <ns1:t>0</ns1:t>
            </ns1:r>
          </ns1:sub>
        </ns1:sSub>
      </ns1:oMath>
      <w:r>
        <w:t xml:space="preserve">的逆序节点链，并同步取得相应逆序参数链。将两者反转后得到从起点到终点的目标节点序列及航段参数。第</w:t>
      </w:r>
      <ns1:oMath>
        <ns1:r>
          <ns1:t>i</ns1:t>
        </ns1:r>
      </ns1:oMath>
      <w:r>
        <w:t xml:space="preserve">层节点的速度向量就是第</w:t>
      </w:r>
      <ns1:oMath>
        <ns1:r>
          <ns1:t>i</ns1:t>
        </ns1:r>
      </ns1:oMath>
      <w:r>
        <w:t xml:space="preserve">个航点的目标速度。除非仅为复核且保证选择规则完全相同，回溯时不重新求根，以免在多根或等价解情况下生成与边权不一致的轨迹。</w:t>
      </w:r>
    </w:p>
    <w:p>
      <w:pPr>
        <w:pStyle w:val="BodyText"/>
      </w:pPr>
      <w:r>
        <w:t xml:space="preserve">对第</w:t>
      </w:r>
      <ns1:oMath>
        <ns1:r>
          <ns1:t>i</ns1:t>
        </ns1:r>
      </ns1:oMath>
      <w:r>
        <w:t xml:space="preserve">个航段和第</w:t>
      </w:r>
      <ns1:oMath>
        <ns1:r>
          <ns1:t>r</ns1:t>
        </ns1:r>
      </ns1:oMath>
      <w:r>
        <w:t xml:space="preserve">个坐标轴，设公共时间为</w:t>
      </w:r>
      <ns1:oMath>
        <ns1:sSub>
          <ns1:e>
            <ns1:r>
              <ns1:t>T</ns1:t>
            </ns1:r>
          </ns1:e>
          <ns1:sub>
            <ns1:r>
              <ns1:t>i</ns1:t>
            </ns1:r>
          </ns1:sub>
        </ns1:sSub>
      </ns1:oMath>
      <w:r>
        <w:t xml:space="preserve">，已保存的切换时刻为</w:t>
      </w:r>
      <ns1:oMath>
        <ns1:sSub>
          <ns1:e>
            <ns1:r>
              <ns1:t>τ</ns1:t>
            </ns1:r>
          </ns1:e>
          <ns1:sub>
            <ns1:r>
              <ns1:t>i</ns1:t>
            </ns1:r>
            <ns1:r>
              <ns1:t>,</ns1:t>
            </ns1:r>
            <ns1:r>
              <ns1:t>r</ns1:t>
            </ns1:r>
          </ns1:sub>
        </ns1:sSub>
      </ns1:oMath>
      <w:r>
        <w:t xml:space="preserve">，两个阶段实际加速度为</w:t>
      </w:r>
      <ns1:oMath>
        <ns1:sSub>
          <ns1:e>
            <ns1:r>
              <ns1:t>u</ns1:t>
            </ns1:r>
          </ns1:e>
          <ns1:sub>
            <ns1:r>
              <ns1:t>i</ns1:t>
            </ns1:r>
            <ns1:r>
              <ns1:t>,</ns1:t>
            </ns1:r>
            <ns1:r>
              <ns1:t>r</ns1:t>
            </ns1:r>
            <ns1:r>
              <ns1:t>,</ns1:t>
            </ns1:r>
            <ns1:r>
              <ns1:t>1</ns1:t>
            </ns1:r>
          </ns1:sub>
        </ns1:sSub>
      </ns1:oMath>
      <w:r>
        <w:t xml:space="preserve">、</w:t>
      </w:r>
      <ns1:oMath>
        <ns1:sSub>
          <ns1:e>
            <ns1:r>
              <ns1:t>u</ns1:t>
            </ns1:r>
          </ns1:e>
          <ns1:sub>
            <ns1:r>
              <ns1:t>i</ns1:t>
            </ns1:r>
            <ns1:r>
              <ns1:t>,</ns1:t>
            </ns1:r>
            <ns1:r>
              <ns1:t>r</ns1:t>
            </ns1:r>
            <ns1:r>
              <ns1:t>,</ns1:t>
            </ns1:r>
            <ns1:r>
              <ns1:t>2</ns1:t>
            </ns1:r>
          </ns1:sub>
        </ns1:sSub>
      </ns1:oMath>
      <w:r>
        <w:t xml:space="preserve">。当</w:t>
      </w:r>
      <ns1:oMath>
        <ns1:r>
          <ns1:t>0</ns1:t>
        </ns1:r>
        <ns1:r>
          <ns1:t>≤</ns1:t>
        </ns1:r>
        <ns1:r>
          <ns1:t>t</ns1:t>
        </ns1:r>
        <ns1:r>
          <ns1:t>&lt;</ns1:t>
        </ns1:r>
        <ns1:sSub>
          <ns1:e>
            <ns1:r>
              <ns1:t>τ</ns1:t>
            </ns1:r>
          </ns1:e>
          <ns1:sub>
            <ns1:r>
              <ns1:t>i</ns1:t>
            </ns1:r>
            <ns1:r>
              <ns1:t>,</ns1:t>
            </ns1:r>
            <ns1:r>
              <ns1:t>r</ns1:t>
            </ns1:r>
          </ns1:sub>
        </ns1:sSub>
      </ns1:oMath>
      <w:r>
        <w:t xml:space="preserve">时：</w:t>
      </w:r>
    </w:p>
    <w:p>
      <w:pPr>
        <w:pStyle w:val="BodyText"/>
        <w:jc w:val="center"/>
      </w:pPr>
      <w:r>
        <w:t>p_i,r(t)=p_i,r(0)+v_i,r(0)t+(1)/(2)u_i,r,1t^2，</w:t>
      </w:r>
    </w:p>
    <w:p>
      <w:pPr>
        <w:pStyle w:val="FirstParagraph"/>
      </w:pPr>
      <ns1:oMathPara>
        <ns1:oMathParaPr>
          <ns1:jc ns1:val="center"/>
        </ns1:oMathParaPr>
        <ns1:oMath>
          <ns1:sSub>
            <ns1:e>
              <ns1:r>
                <ns1:t>v</ns1:t>
              </ns1:r>
            </ns1:e>
            <ns1:sub>
              <ns1:r>
                <ns1:t>i</ns1:t>
              </ns1:r>
              <ns1:r>
                <ns1:t>,</ns1:t>
              </ns1:r>
              <ns1:r>
                <ns1:t>r</ns1:t>
              </ns1:r>
            </ns1:sub>
          </ns1:sSub>
          <ns1:r>
            <ns1:t>(</ns1:t>
          </ns1:r>
          <ns1:r>
            <ns1:t>t</ns1:t>
          </ns1:r>
          <ns1:r>
            <ns1:t>)</ns1:t>
          </ns1:r>
          <ns1:r>
            <ns1:t>=</ns1:t>
          </ns1:r>
          <ns1:sSub>
            <ns1:e>
              <ns1:r>
                <ns1:t>v</ns1:t>
              </ns1:r>
            </ns1:e>
            <ns1:sub>
              <ns1:r>
                <ns1:t>i</ns1:t>
              </ns1:r>
              <ns1:r>
                <ns1:t>,</ns1:t>
              </ns1:r>
              <ns1:r>
                <ns1:t>r</ns1:t>
              </ns1:r>
            </ns1:sub>
          </ns1:sSub>
          <ns1:r>
            <ns1:t>(</ns1:t>
          </ns1:r>
          <ns1:r>
            <ns1:t>0</ns1:t>
          </ns1:r>
          <ns1:r>
            <ns1:t>)</ns1:t>
          </ns1:r>
          <ns1:r>
            <ns1:t>+</ns1:t>
          </ns1:r>
          <ns1:sSub>
            <ns1:e>
              <ns1:r>
                <ns1:t>u</ns1:t>
              </ns1:r>
            </ns1:e>
            <ns1:sub>
              <ns1:r>
                <ns1:t>i</ns1:t>
              </ns1:r>
              <ns1:r>
                <ns1:t>,</ns1:t>
              </ns1:r>
              <ns1:r>
                <ns1:t>r</ns1:t>
              </ns1:r>
              <ns1:r>
                <ns1:t>,</ns1:t>
              </ns1:r>
              <ns1:r>
                <ns1:t>1</ns1:t>
              </ns1:r>
            </ns1:sub>
          </ns1:sSub>
          <ns1:r>
            <ns1:t>t</ns1:t>
          </ns1:r>
          <ns1:r>
            <ns1:t>，</ns1:t>
          </ns1:r>
        </ns1:oMath>
      </ns1:oMathPara>
    </w:p>
    <w:p>
      <w:pPr>
        <w:pStyle w:val="FirstParagraph"/>
      </w:pPr>
      <ns1:oMathPara>
        <ns1:oMathParaPr>
          <ns1:jc ns1:val="center"/>
        </ns1:oMathParaPr>
        <ns1:oMath>
          <ns1:sSub>
            <ns1:e>
              <ns1:r>
                <ns1:t>a</ns1:t>
              </ns1:r>
            </ns1:e>
            <ns1:sub>
              <ns1:r>
                <ns1:t>i</ns1:t>
              </ns1:r>
              <ns1:r>
                <ns1:t>,</ns1:t>
              </ns1:r>
              <ns1:r>
                <ns1:t>r</ns1:t>
              </ns1:r>
            </ns1:sub>
          </ns1:sSub>
          <ns1:r>
            <ns1:t>(</ns1:t>
          </ns1:r>
          <ns1:r>
            <ns1:t>t</ns1:t>
          </ns1:r>
          <ns1:r>
            <ns1:t>)</ns1:t>
          </ns1:r>
          <ns1:r>
            <ns1:t>=</ns1:t>
          </ns1:r>
          <ns1:sSub>
            <ns1:e>
              <ns1:r>
                <ns1:t>u</ns1:t>
              </ns1:r>
            </ns1:e>
            <ns1:sub>
              <ns1:r>
                <ns1:t>i</ns1:t>
              </ns1:r>
              <ns1:r>
                <ns1:t>,</ns1:t>
              </ns1:r>
              <ns1:r>
                <ns1:t>r</ns1:t>
              </ns1:r>
              <ns1:r>
                <ns1:t>,</ns1:t>
              </ns1:r>
              <ns1:r>
                <ns1:t>1</ns1:t>
              </ns1:r>
            </ns1:sub>
          </ns1:sSub>
          <ns1:r>
            <ns1:t>。</ns1:t>
          </ns1:r>
        </ns1:oMath>
      </ns1:oMathPara>
    </w:p>
    <w:p>
      <w:pPr>
        <w:pStyle w:val="FirstParagraph"/>
      </w:pPr>
      <w:r>
        <w:t xml:space="preserve">切换位置和切换速度沿用单轴积分中定义的切换状态，并将第一阶段加速度及持续时间分别替换为本航段保存的实际加速度和切换时刻。记相应结果为</w:t>
      </w:r>
      <w:r>
        <w:t>p_i,r^s</w:t>
      </w:r>
      <w:r>
        <w:t xml:space="preserve">和</w:t>
      </w:r>
      <w:r>
        <w:t>v_i,r^s</w:t>
      </w:r>
      <w:r>
        <w:t xml:space="preserve">。</w:t>
      </w:r>
    </w:p>
    <w:p>
      <w:pPr>
        <w:pStyle w:val="BodyText"/>
      </w:pPr>
      <w:r>
        <w:t xml:space="preserve">当</w:t>
      </w:r>
      <ns1:oMath>
        <ns1:sSub>
          <ns1:e>
            <ns1:r>
              <ns1:t>τ</ns1:t>
            </ns1:r>
          </ns1:e>
          <ns1:sub>
            <ns1:r>
              <ns1:t>i</ns1:t>
            </ns1:r>
            <ns1:r>
              <ns1:t>,</ns1:t>
            </ns1:r>
            <ns1:r>
              <ns1:t>r</ns1:t>
            </ns1:r>
          </ns1:sub>
        </ns1:sSub>
        <ns1:r>
          <ns1:t>≤</ns1:t>
        </ns1:r>
        <ns1:r>
          <ns1:t>t</ns1:t>
        </ns1:r>
        <ns1:r>
          <ns1:t>≤</ns1:t>
        </ns1:r>
        <ns1:sSub>
          <ns1:e>
            <ns1:r>
              <ns1:t>T</ns1:t>
            </ns1:r>
          </ns1:e>
          <ns1:sub>
            <ns1:r>
              <ns1:t>i</ns1:t>
            </ns1:r>
          </ns1:sub>
        </ns1:sSub>
      </ns1:oMath>
      <w:r>
        <w:t xml:space="preserve">时：</w:t>
      </w:r>
    </w:p>
    <w:p>
      <w:pPr>
        <w:pStyle w:val="BodyText"/>
        <w:jc w:val="center"/>
      </w:pPr>
      <w:r>
        <w:t>p_i,r(t)=p_i,r^s+v_i,r^s(t−τ_i,r)+(1)/(2)u_i,r,2(t−τ_i,r)^2，</w:t>
      </w:r>
    </w:p>
    <w:p>
      <w:pPr>
        <w:pStyle w:val="FirstParagraph"/>
        <w:jc w:val="center"/>
      </w:pPr>
      <w:r>
        <w:t>v_i,r(t)=v_i,r^s+u_i,r,2(t−τ_i,r)，</w:t>
      </w:r>
    </w:p>
    <w:p>
      <w:pPr>
        <w:pStyle w:val="FirstParagraph"/>
      </w:pPr>
      <ns1:oMathPara>
        <ns1:oMathParaPr>
          <ns1:jc ns1:val="center"/>
        </ns1:oMathParaPr>
        <ns1:oMath>
          <ns1:sSub>
            <ns1:e>
              <ns1:r>
                <ns1:t>a</ns1:t>
              </ns1:r>
            </ns1:e>
            <ns1:sub>
              <ns1:r>
                <ns1:t>i</ns1:t>
              </ns1:r>
              <ns1:r>
                <ns1:t>,</ns1:t>
              </ns1:r>
              <ns1:r>
                <ns1:t>r</ns1:t>
              </ns1:r>
            </ns1:sub>
          </ns1:sSub>
          <ns1:r>
            <ns1:t>(</ns1:t>
          </ns1:r>
          <ns1:r>
            <ns1:t>t</ns1:t>
          </ns1:r>
          <ns1:r>
            <ns1:t>)</ns1:t>
          </ns1:r>
          <ns1:r>
            <ns1:t>=</ns1:t>
          </ns1:r>
          <ns1:sSub>
            <ns1:e>
              <ns1:r>
                <ns1:t>u</ns1:t>
              </ns1:r>
            </ns1:e>
            <ns1:sub>
              <ns1:r>
                <ns1:t>i</ns1:t>
              </ns1:r>
              <ns1:r>
                <ns1:t>,</ns1:t>
              </ns1:r>
              <ns1:r>
                <ns1:t>r</ns1:t>
              </ns1:r>
              <ns1:r>
                <ns1:t>,</ns1:t>
              </ns1:r>
              <ns1:r>
                <ns1:t>2</ns1:t>
              </ns1:r>
            </ns1:sub>
          </ns1:sSub>
          <ns1:r>
            <ns1:t>。</ns1:t>
          </ns1:r>
        </ns1:oMath>
      </ns1:oMathPara>
    </w:p>
    <w:p>
      <w:pPr>
        <w:pStyle w:val="FirstParagraph"/>
      </w:pPr>
      <w:r>
        <w:t xml:space="preserve">将三个轴的分量组合：</w:t>
      </w:r>
    </w:p>
    <w:p>
      <w:pPr>
        <w:pStyle w:val="BodyText"/>
        <w:jc w:val="center"/>
      </w:pPr>
      <w:r>
        <w:t>p_i(t)=[p_i,x(t),p_i,y(t),p_i,z(t)]^T，</w:t>
      </w:r>
    </w:p>
    <w:p>
      <w:pPr>
        <w:pStyle w:val="FirstParagraph"/>
        <w:jc w:val="center"/>
      </w:pPr>
      <w:r>
        <w:t>v_i(t)=[v_i,x(t),v_i,y(t),v_i,z(t)]^T，</w:t>
      </w:r>
    </w:p>
    <w:p>
      <w:pPr>
        <w:pStyle w:val="FirstParagraph"/>
        <w:jc w:val="center"/>
      </w:pPr>
      <w:r>
        <w:t>a_i(t)=[a_i,x(t),a_i,y(t),a_i,z(t)]^T。</w:t>
      </w:r>
    </w:p>
    <w:p>
      <w:pPr>
        <w:pStyle w:val="FirstParagraph"/>
      </w:pPr>
      <w:r>
        <w:t xml:space="preserve">虽然各轴切换时刻可能不同，但所有分量在同一局部时间</w:t>
      </w:r>
      <ns1:oMath>
        <ns1:r>
          <ns1:t>t</ns1:t>
        </ns1:r>
      </ns1:oMath>
      <w:r>
        <w:t xml:space="preserve">求值，因而组合状态具有统一时间戳。上述加速度表达式用于对应的非零时长阶段内部；单个切换时刻和最终时刻的取值按后述边界约定处理。阶段持续时间为零时，不为该阶段生成加速度保持区间。</w:t>
      </w:r>
    </w:p>
    <w:p>
      <w:pPr>
        <w:pStyle w:val="BodyText"/>
      </w:pPr>
      <w:r>
        <w:t xml:space="preserve">在阶段切换时，使用第一阶段末状态作为第二阶段初状态，所以位置和速度连续。在轴内切换处和航点连接处，加速度允许跳变。加速度一般从</w:t>
      </w:r>
      <ns1:oMath>
        <ns1:sSub>
          <ns1:e>
            <ns1:r>
              <ns1:t>u</ns1:t>
            </ns1:r>
          </ns1:e>
          <ns1:sub>
            <ns1:r>
              <ns1:t>1</ns1:t>
            </ns1:r>
          </ns1:sub>
        </ns1:sSub>
      </ns1:oMath>
      <w:r>
        <w:t xml:space="preserve">跃变为</w:t>
      </w:r>
      <ns1:oMath>
        <ns1:sSub>
          <ns1:e>
            <ns1:r>
              <ns1:t>u</ns1:t>
            </ns1:r>
          </ns1:e>
          <ns1:sub>
            <ns1:r>
              <ns1:t>2</ns1:t>
            </ns1:r>
          </ns1:sub>
        </ns1:sSub>
      </ns1:oMath>
      <w:r>
        <w:t xml:space="preserve">，不保证加速度连续，也不声称加加速度有界。若后级系统对加速度连续性有额外要求，任何平滑都会改变本文控制族，应重新求解并复核端点状态、总时间和加速度界；不能把未经复核的滤波轨迹视为仍保持本文时间最优结论。</w:t>
      </w:r>
    </w:p>
    <w:p>
      <w:pPr>
        <w:pStyle w:val="BodyText"/>
      </w:pPr>
      <w:r>
        <w:t xml:space="preserve">轨迹采样优选采用半开区间：每个航段取</w:t>
      </w:r>
      <ns1:oMath>
        <ns1:r>
          <ns1:t>t</ns1:t>
        </ns1:r>
        <ns1:r>
          <ns1:t>=</ns1:t>
        </ns1:r>
        <ns1:r>
          <ns1:t>0</ns1:t>
        </ns1:r>
        <ns1:r>
          <ns1:t>,</ns1:t>
        </ns1:r>
        <ns1:r>
          <ns1:t>Δ</ns1:t>
        </ns1:r>
        <ns1:r>
          <ns1:t>t</ns1:t>
        </ns1:r>
        <ns1:r>
          <ns1:t>,</ns1:t>
        </ns1:r>
        <ns1:r>
          <ns1:t>2</ns1:t>
        </ns1:r>
        <ns1:r>
          <ns1:t>Δ</ns1:t>
        </ns1:r>
        <ns1:r>
          <ns1:t>t</ns1:t>
        </ns1:r>
        <ns1:r>
          <ns1:t>,</ns1:t>
        </ns1:r>
        <ns1:r>
          <ns1:t>…</ns1:t>
        </ns1:r>
        <ns1:r>
          <ns1:t>&lt;</ns1:t>
        </ns1:r>
        <ns1:sSub>
          <ns1:e>
            <ns1:r>
              <ns1:t>T</ns1:t>
            </ns1:r>
          </ns1:e>
          <ns1:sub>
            <ns1:r>
              <ns1:t>i</ns1:t>
            </ns1:r>
          </ns1:sub>
        </ns1:sSub>
      </ns1:oMath>
      <w:r>
        <w:t xml:space="preserve">，由下一航段的</w:t>
      </w:r>
      <ns1:oMath>
        <ns1:r>
          <ns1:t>t</ns1:t>
        </ns1:r>
        <ns1:r>
          <ns1:t>=</ns1:t>
        </ns1:r>
        <ns1:r>
          <ns1:t>0</ns1:t>
        </ns1:r>
      </ns1:oMath>
      <w:r>
        <w:t xml:space="preserve">表达中间航点，从而避免重复；全部航段处理完毕后，必须追加最后航段</w:t>
      </w:r>
      <ns1:oMath>
        <ns1:r>
          <ns1:t>t</ns1:t>
        </ns1:r>
        <ns1:r>
          <ns1:t>=</ns1:t>
        </ns1:r>
        <ns1:sSub>
          <ns1:e>
            <ns1:r>
              <ns1:t>T</ns1:t>
            </ns1:r>
          </ns1:e>
          <ns1:sub>
            <ns1:r>
              <ns1:t>N</ns1:t>
            </ns1:r>
            <ns1:r>
              <ns1:t>−</ns1:t>
            </ns1:r>
            <ns1:r>
              <ns1:t>1</ns1:t>
            </ns1:r>
          </ns1:sub>
        </ns1:sSub>
      </ns1:oMath>
      <w:r>
        <w:t xml:space="preserve">处的终止状态。若</w:t>
      </w:r>
      <ns1:oMath>
        <ns1:sSub>
          <ns1:e>
            <ns1:r>
              <ns1:t>T</ns1:t>
            </ns1:r>
          </ns1:e>
          <ns1:sub>
            <ns1:r>
              <ns1:t>i</ns1:t>
            </ns1:r>
          </ns1:sub>
        </ns1:sSub>
      </ns1:oMath>
      <w:r>
        <w:t xml:space="preserve">不是</w:t>
      </w:r>
      <ns1:oMath>
        <ns1:r>
          <ns1:t>Δ</ns1:t>
        </ns1:r>
        <ns1:r>
          <ns1:t>t</ns1:t>
        </ns1:r>
      </ns1:oMath>
      <w:r>
        <w:t xml:space="preserve">的整数倍，末端追加点与前一采样点间隔可以小于</w:t>
      </w:r>
      <ns1:oMath>
        <ns1:r>
          <ns1:t>Δ</ns1:t>
        </ns1:r>
        <ns1:r>
          <ns1:t>t</ns1:t>
        </ns1:r>
      </ns1:oMath>
      <w:r>
        <w:t xml:space="preserve">，但其时间戳取精确累计终止时间，不能把向下取整后的最后普通采样误称为航段终点。</w:t>
      </w:r>
    </w:p>
    <w:p>
      <w:pPr>
        <w:pStyle w:val="BodyText"/>
      </w:pPr>
      <w:r>
        <w:t xml:space="preserve">若控制系统要求固定缓冲长度，且终端速度为零，可以在已经生成并验证终止状态之后追加该位置的零速度、零加速度保持样本。保持样本的时间戳继续递增，其物理含义是轨迹完成后的静止阶段；这些保持样本不计入优化目标</w:t>
      </w:r>
      <ns1:oMath>
        <ns1:r>
          <ns1:t>J</ns1:t>
        </ns1:r>
      </ns1:oMath>
      <w:r>
        <w:t xml:space="preserve">，也不是时间重分配算法的必要组成。若终端速度非零，则不能通过重复同一位置和非零速度来表示物理保持，需要由后级任务定义后续运动。若终止节点不可达，则不能用任意状态补足序列来掩盖求解失败。</w:t>
      </w:r>
    </w:p>
    <w:p>
      <w:pPr>
        <w:pStyle w:val="BodyText"/>
      </w:pPr>
      <w:r>
        <w:t xml:space="preserve">重构时应直接使用与边代价一同保存的实际加速度、切换时刻和公共持续时间。如果第一阶段为加速度下界方向、第二阶段为加速度上界方向，重构不能按照固定</w:t>
      </w:r>
      <w:r>
        <w:t xml:space="preserve">“</w:t>
      </w:r>
      <w:r>
        <w:t xml:space="preserve">先上界后下界</w:t>
      </w:r>
      <w:r>
        <w:t xml:space="preserve">”</w:t>
      </w:r>
      <w:r>
        <w:t xml:space="preserve">的假设交换二者。切换位置必须以对应航段起点位置为基准。每段末端还应代回解析式验证其等于目标航点位置和后级节点速度；超过容差则整条结果无效，而不是强行拼接。</w:t>
      </w:r>
    </w:p>
    <w:p>
      <w:pPr>
        <w:pStyle w:val="Heading3"/>
      </w:pPr>
      <w:bookmarkStart w:id="39" w:name="连续性的逐项证明与时间轴组织"/>
      <w:r>
        <w:t xml:space="preserve">12.1 连续性的逐项证明与时间轴组织</w:t>
      </w:r>
      <w:bookmarkEnd w:id="39"/>
    </w:p>
    <w:p>
      <w:pPr>
        <w:pStyle w:val="FirstParagraph"/>
      </w:pPr>
      <w:r>
        <w:t xml:space="preserve">在任一轴的切换时刻，将第一阶段位置式和速度式取左极限，结果恰好等于保存的切换位置与切换速度；将第二阶段局部时间设为零，得到相同的两个量。因此位置和速度在该时刻左右一致。两个加速度取值可以不同，所以位置的一阶导数连续，二阶导数通常存在跳变。三个坐标分量分别满足上述关系，其向量组合也具有位置和速度连续性，不要求三轴在同一时刻切换。</w:t>
      </w:r>
    </w:p>
    <w:p>
      <w:pPr>
        <w:pStyle w:val="BodyText"/>
      </w:pPr>
      <w:r>
        <w:t xml:space="preserve">在航点连接处，前一航段末状态的解析验证保证其位置等于该航点、速度等于该层选中节点的速度；后一航段恰以同一位置和速度作为初始条件。因此段间连接也连续。若前一航段末速度和后一航段初速度只是分别接近参考方向，却不是同一个候选速度向量，则不能应用这一证明。通过共享节点传递完整速度向量，正是图结构同时承担速度优化和连续性保障的原因。</w:t>
      </w:r>
    </w:p>
    <w:p>
      <w:pPr>
        <w:pStyle w:val="BodyText"/>
      </w:pPr>
      <w:r>
        <w:t xml:space="preserve">设置累计段起始时间</w:t>
      </w:r>
      <ns1:oMath>
        <ns1:sSub>
          <ns1:e>
            <ns1:r>
              <ns1:t>s</ns1:t>
            </ns1:r>
          </ns1:e>
          <ns1:sub>
            <ns1:r>
              <ns1:t>0</ns1:t>
            </ns1:r>
          </ns1:sub>
        </ns1:sSub>
        <ns1:r>
          <ns1:t>=</ns1:t>
        </ns1:r>
        <ns1:r>
          <ns1:t>0</ns1:t>
        </ns1:r>
      </ns1:oMath>
      <w:r>
        <w:t xml:space="preserve">，并按</w:t>
      </w:r>
      <ns1:oMath>
        <ns1:sSub>
          <ns1:e>
            <ns1:r>
              <ns1:t>s</ns1:t>
            </ns1:r>
          </ns1:e>
          <ns1:sub>
            <ns1:r>
              <ns1:t>i</ns1:t>
            </ns1:r>
            <ns1:r>
              <ns1:t>+</ns1:t>
            </ns1:r>
            <ns1:r>
              <ns1:t>1</ns1:t>
            </ns1:r>
          </ns1:sub>
        </ns1:sSub>
        <ns1:r>
          <ns1:t>=</ns1:t>
        </ns1:r>
        <ns1:sSub>
          <ns1:e>
            <ns1:r>
              <ns1:t>s</ns1:t>
            </ns1:r>
          </ns1:e>
          <ns1:sub>
            <ns1:r>
              <ns1:t>i</ns1:t>
            </ns1:r>
          </ns1:sub>
        </ns1:sSub>
        <ns1:r>
          <ns1:t>+</ns1:t>
        </ns1:r>
        <ns1:sSub>
          <ns1:e>
            <ns1:r>
              <ns1:t>T</ns1:t>
            </ns1:r>
          </ns1:e>
          <ns1:sub>
            <ns1:r>
              <ns1:t>i</ns1:t>
            </ns1:r>
          </ns1:sub>
        </ns1:sSub>
      </ns1:oMath>
      <w:r>
        <w:t xml:space="preserve">递推。第</w:t>
      </w:r>
      <ns1:oMath>
        <ns1:r>
          <ns1:t>i</ns1:t>
        </ns1:r>
      </ns1:oMath>
      <w:r>
        <w:t xml:space="preserve">段局部时刻</w:t>
      </w:r>
      <ns1:oMath>
        <ns1:r>
          <ns1:t>t</ns1:t>
        </ns1:r>
      </ns1:oMath>
      <w:r>
        <w:t xml:space="preserve">对应全局时间</w:t>
      </w:r>
      <ns1:oMath>
        <ns1:sSub>
          <ns1:e>
            <ns1:r>
              <ns1:t>s</ns1:t>
            </ns1:r>
          </ns1:e>
          <ns1:sub>
            <ns1:r>
              <ns1:t>i</ns1:t>
            </ns1:r>
          </ns1:sub>
        </ns1:sSub>
        <ns1:r>
          <ns1:t>+</ns1:t>
        </ns1:r>
        <ns1:r>
          <ns1:t>t</ns1:t>
        </ns1:r>
      </ns1:oMath>
      <w:r>
        <w:t xml:space="preserve">。每次采样用这一全局时间同时查询三个坐标轴，不能把不同轴的局部采样编号直接拼成状态。若需要严格等周期的全局采样，可先生成整条轨迹的全局时间网格，再依据累计段时间定位所在航段；若需要同时显示全部中间航点和轴内切换状态，可把这些事件时间并入网格。额外事件点会形成非等间隔采样，但不会改变解析轨迹。</w:t>
      </w:r>
    </w:p>
    <w:p>
      <w:pPr>
        <w:pStyle w:val="BodyText"/>
      </w:pPr>
      <w:r>
        <w:t xml:space="preserve">在切换瞬间，加速度可采用右侧值的约定；在整条轨迹最终时刻，采用最后一个非零时长阶段的左侧值。若所有航段持续时间均为零，则返回一致的起末位置与速度，并约定加速度为零。约定单个时刻的加速度取值不改变积分形成的位置和速度，也不改变总时间。无论采用哪一种明确约定，阶段内部的实际加速度以及终端位置和速度都必须来自经过验证的边记录。</w:t>
      </w:r>
    </w:p>
    <w:p>
      <w:pPr>
        <w:pStyle w:val="Heading2"/>
      </w:pPr>
      <w:bookmarkStart w:id="59" w:name="DisclosureSection13"/>
      <w:bookmarkStart w:id="40" w:name="退化情形数值容差和异常处理"/>
      <w:r>
        <w:t xml:space="preserve">13. 退化情形、数值容差和异常处理</w:t>
      </w:r>
      <w:bookmarkEnd w:id="40"/>
      <w:bookmarkEnd w:id="59"/>
    </w:p>
    <w:p>
      <w:pPr>
        <w:pStyle w:val="FirstParagraph"/>
      </w:pPr>
      <w:r>
        <w:t xml:space="preserve">由于本发明涉及二次方程求根、浮点比较和持续时间排序，工程实现应设置尺度化数值容差。方向模长容差用于判断参考方向是否可归一化；判别式容差用于把由舍入产生的微小负判别式视为零；时间容差用于把接近零的负持续时间截断为零；位置、速度和加速度残差分别按其量纲与数据尺度归一化。不同量纲不宜无条件共用同一绝对容差。</w:t>
      </w:r>
    </w:p>
    <w:p>
      <w:pPr>
        <w:pStyle w:val="BodyText"/>
      </w:pPr>
      <w:r>
        <w:t xml:space="preserve">求解一元二次方程时，直接使用标准求根式可能在</w:t>
      </w:r>
      <w:r>
        <w:t>|B|</w:t>
      </w:r>
      <w:r>
        <w:t xml:space="preserve">远大于</w:t>
      </w:r>
      <w:r>
        <w:t>|A|</w:t>
      </w:r>
      <w:r>
        <w:t xml:space="preserve">和</w:t>
      </w:r>
      <w:r>
        <w:t>|C|</w:t>
      </w:r>
      <w:r>
        <w:t xml:space="preserve">时产生消减误差。优选采用数值稳定求根方式，例如先计算</w:t>
      </w:r>
    </w:p>
    <w:p>
      <w:pPr>
        <w:pStyle w:val="BodyText"/>
        <w:jc w:val="center"/>
      </w:pPr>
      <w:r>
        <w:t>q=−(1)/(2)(B+sgn_+(B)√(B^2−4AC))，</w:t>
      </w:r>
    </w:p>
    <w:p>
      <w:pPr>
        <w:pStyle w:val="FirstParagraph"/>
      </w:pPr>
      <w:r>
        <w:t xml:space="preserve">式中</w:t>
      </w:r>
      <w:r>
        <w:t>sgn_+(B)</w:t>
      </w:r>
      <w:r>
        <w:t xml:space="preserve">在</w:t>
      </w:r>
      <ns1:oMath>
        <ns1:r>
          <ns1:t>B</ns1:t>
        </ns1:r>
        <ns1:r>
          <ns1:t>≥</ns1:t>
        </ns1:r>
        <ns1:r>
          <ns1:t>0</ns1:t>
        </ns1:r>
      </ns1:oMath>
      <w:r>
        <w:t xml:space="preserve">时取一，在</w:t>
      </w:r>
      <ns1:oMath>
        <ns1:r>
          <ns1:t>B</ns1:t>
        </ns1:r>
        <ns1:r>
          <ns1:t>&lt;</ns1:t>
        </ns1:r>
        <ns1:r>
          <ns1:t>0</ns1:t>
        </ns1:r>
      </ns1:oMath>
      <w:r>
        <w:t xml:space="preserve">时取负一。若</w:t>
      </w:r>
      <ns1:oMath>
        <ns1:r>
          <ns1:t>q</ns1:t>
        </ns1:r>
        <ns1:r>
          <ns1:t>≠</ns1:t>
        </ns1:r>
        <ns1:r>
          <ns1:t>0</ns1:t>
        </ns1:r>
      </ns1:oMath>
      <w:r>
        <w:t xml:space="preserve">，再令两个根为</w:t>
      </w:r>
      <ns1:oMath>
        <ns1:r>
          <ns1:t>q</ns1:t>
        </ns1:r>
        <ns1:r>
          <ns1:t>/</ns1:t>
        </ns1:r>
        <ns1:r>
          <ns1:t>A</ns1:t>
        </ns1:r>
      </ns1:oMath>
      <w:r>
        <w:t xml:space="preserve">和</w:t>
      </w:r>
      <ns1:oMath>
        <ns1:r>
          <ns1:t>C</ns1:t>
        </ns1:r>
        <ns1:r>
          <ns1:t>/</ns1:t>
        </ns1:r>
        <ns1:r>
          <ns1:t>q</ns1:t>
        </ns1:r>
      </ns1:oMath>
      <w:r>
        <w:t xml:space="preserve">；若</w:t>
      </w:r>
      <ns1:oMath>
        <ns1:r>
          <ns1:t>q</ns1:t>
        </ns1:r>
        <ns1:r>
          <ns1:t>=</ns1:t>
        </ns1:r>
        <ns1:r>
          <ns1:t>0</ns1:t>
        </ns1:r>
      </ns1:oMath>
      <w:r>
        <w:t xml:space="preserve">，则按重根情形返回</w:t>
      </w:r>
      <ns1:oMath>
        <ns1:r>
          <ns1:t>−</ns1:t>
        </ns1:r>
        <ns1:r>
          <ns1:t>B</ns1:t>
        </ns1:r>
        <ns1:r>
          <ns1:t>/</ns1:t>
        </ns1:r>
        <ns1:r>
          <ns1:t>(</ns1:t>
        </ns1:r>
        <ns1:r>
          <ns1:t>2</ns1:t>
        </ns1:r>
        <ns1:r>
          <ns1:t>A</ns1:t>
        </ns1:r>
        <ns1:r>
          <ns1:t>)</ns1:t>
        </ns1:r>
      </ns1:oMath>
      <w:r>
        <w:t xml:space="preserve">，避免计算零除。该方式属于数值实现改进，不改变本发明由状态方程得到二次方程并筛选非负持续时间的基本原理。</w:t>
      </w:r>
    </w:p>
    <w:p>
      <w:pPr>
        <w:pStyle w:val="BodyText"/>
      </w:pPr>
      <w:r>
        <w:t xml:space="preserve">当</w:t>
      </w:r>
      <ns1:oMath>
        <ns1:sSub>
          <ns1:e>
            <ns1:r>
              <ns1:t>a</ns1:t>
            </ns1:r>
          </ns1:e>
          <ns1:sub>
            <ns1:r>
              <ns1:t>2</ns1:t>
            </ns1:r>
          </ns1:sub>
        </ns1:sSub>
      </ns1:oMath>
      <w:r>
        <w:t xml:space="preserve">接近零时，利用末速度方程消去</w:t>
      </w:r>
      <ns1:oMath>
        <ns1:sSub>
          <ns1:e>
            <ns1:r>
              <ns1:t>t</ns1:t>
            </ns1:r>
          </ns1:e>
          <ns1:sub>
            <ns1:r>
              <ns1:t>2</ns1:t>
            </ns1:r>
          </ns1:sub>
        </ns1:sSub>
      </ns1:oMath>
      <w:r>
        <w:t xml:space="preserve">会出现除零风险。可交换两个阶段，使非零加速度作为被除数对应阶段；也可以直接对线性速度约束和二次位移约束联合求解。如果某一轴的上下界均为零，则已经超出本方法的加速度边界前提，应作为输入不适用返回；对于单独扩展的匀速模型，需另行检查末速度等于初速度且位移与公共时间相容。</w:t>
      </w:r>
    </w:p>
    <w:p>
      <w:pPr>
        <w:pStyle w:val="BodyText"/>
      </w:pPr>
      <w:r>
        <w:t xml:space="preserve">在</w:t>
      </w:r>
      <w:r>
        <w:t>a^−&lt;0&lt;a^+</w:t>
      </w:r>
      <w:r>
        <w:t xml:space="preserve">且端点数据有限的理想二阶积分模型中，系统可控，并存在某个充分长时间的有界加速度转移；其时间最优解属于已枚举的饱和切换结构。因此，两种顺序均无可行根通常表示输入边界不满足前提、数据非有限或数值求解失败。算法应返回明确异常并停止该边计算，不能使用未初始化持续时间继续形成三轴下界。与此不同，单轴各自可达仍不保证三个轴的规定同步控制族具有共同时间，后一情形按集合交集为空处理。</w:t>
      </w:r>
    </w:p>
    <w:p>
      <w:pPr>
        <w:pStyle w:val="BodyText"/>
      </w:pPr>
      <w:r>
        <w:t xml:space="preserve">当两种切换顺序均存在可行解时，应合并全部根并按总时间比较。切换顺序只用于生成候选，不构成高于时间目标的隐含优先级。除非在问题定义中另行加入并验证速度符号或位置区间约束，否则不能仅凭总时间比较推断中间速度不反向或中间位置始终位于两个航点之间；本文也不以这些约束作为删根依据。</w:t>
      </w:r>
    </w:p>
    <w:p>
      <w:pPr>
        <w:pStyle w:val="BodyText"/>
      </w:pPr>
      <w:r>
        <w:t xml:space="preserve">固定时间同步方程可能包含两个位于</w:t>
      </w:r>
      <w:r>
        <w:t>[0,T]</w:t>
      </w:r>
      <w:r>
        <w:t xml:space="preserve">内的根。应对每个根计算或联立求出</w:t>
      </w:r>
      <ns1:oMath>
        <ns1:r>
          <ns1:t>α</ns1:t>
        </ns1:r>
      </ns1:oMath>
      <w:r>
        <w:t xml:space="preserve">，并依据</w:t>
      </w:r>
      <ns1:oMath>
        <ns1:r>
          <ns1:t>0</ns1:t>
        </ns1:r>
        <ns1:r>
          <ns1:t>≤</ns1:t>
        </ns1:r>
        <ns1:r>
          <ns1:t>α</ns1:t>
        </ns1:r>
        <ns1:r>
          <ns1:t>≤</ns1:t>
        </ns1:r>
        <ns1:r>
          <ns1:t>1</ns1:t>
        </ns1:r>
      </ns1:oMath>
      <w:r>
        <w:t xml:space="preserve">、实际加速度界和两项端点残差筛选。若多个根均可行，可按切换时刻、加速度变化量和切换顺序组成确定性的次级排序；该排序只在同一最小公共时间的等价参数间选择，不改变边权。</w:t>
      </w:r>
    </w:p>
    <w:p>
      <w:pPr>
        <w:pStyle w:val="BodyText"/>
      </w:pPr>
      <w:r>
        <w:t xml:space="preserve">本方法对同一轴的两个名义边界使用同一非负缩放因子。这使固定时间下只需求一个切换时刻和一个缩放量，并确保缩放后加速度留在包含零的边界区间内。若改为两个独立缩放因子，未知量会增加且可行控制族发生改变，需要增加选择目标；所得共同时间可能不同，不能在同一次最优性证明中与本文控制族混用。</w:t>
      </w:r>
    </w:p>
    <w:p>
      <w:pPr>
        <w:pStyle w:val="BodyText"/>
      </w:pPr>
      <w:r>
        <w:t xml:space="preserve">若某轴可用零加速度匀速完成，即</w:t>
      </w:r>
      <ns1:oMath>
        <ns1:sSub>
          <ns1:e>
            <ns1:r>
              <ns1:t>v</ns1:t>
            </ns1:r>
          </ns1:e>
          <ns1:sub>
            <ns1:r>
              <ns1:t>0</ns1:t>
            </ns1:r>
          </ns1:sub>
        </ns1:sSub>
        <ns1:r>
          <ns1:t>=</ns1:t>
        </ns1:r>
        <ns1:sSub>
          <ns1:e>
            <ns1:r>
              <ns1:t>v</ns1:t>
            </ns1:r>
          </ns1:e>
          <ns1:sub>
            <ns1:r>
              <ns1:t>f</ns1:t>
            </ns1:r>
          </ns1:sub>
        </ns1:sSub>
      </ns1:oMath>
      <w:r>
        <w:t xml:space="preserve">且</w:t>
      </w:r>
      <ns1:oMath>
        <ns1:r>
          <ns1:t>d</ns1:t>
        </ns1:r>
        <ns1:r>
          <ns1:t>=</ns1:t>
        </ns1:r>
        <ns1:sSub>
          <ns1:e>
            <ns1:r>
              <ns1:t>v</ns1:t>
            </ns1:r>
          </ns1:e>
          <ns1:sub>
            <ns1:r>
              <ns1:t>0</ns1:t>
            </ns1:r>
          </ns1:sub>
        </ns1:sSub>
        <ns1:r>
          <ns1:t>T</ns1:t>
        </ns1:r>
      </ns1:oMath>
      <w:r>
        <w:t xml:space="preserve">，则固定时间</w:t>
      </w:r>
      <ns1:oMath>
        <ns1:r>
          <ns1:t>T</ns1:t>
        </ns1:r>
      </ns1:oMath>
      <w:r>
        <w:t xml:space="preserve">存在</w:t>
      </w:r>
      <ns1:oMath>
        <ns1:r>
          <ns1:t>α</ns1:t>
        </ns1:r>
        <ns1:r>
          <ns1:t>=</ns1:t>
        </ns1:r>
        <ns1:r>
          <ns1:t>0</ns1:t>
        </ns1:r>
      </ns1:oMath>
      <w:r>
        <w:t xml:space="preserve">的可行解；这不等于该轴在任意时间均可行。只有</w:t>
      </w:r>
      <ns1:oMath>
        <ns1:r>
          <ns1:t>d</ns1:t>
        </ns1:r>
        <ns1:r>
          <ns1:t>=</ns1:t>
        </ns1:r>
        <ns1:r>
          <ns1:t>0</ns1:t>
        </ns1:r>
        <ns1:r>
          <ns1:t>,</ns1:t>
        </ns1:r>
        <ns1:sSub>
          <ns1:e>
            <ns1:r>
              <ns1:t>v</ns1:t>
            </ns1:r>
          </ns1:e>
          <ns1:sub>
            <ns1:r>
              <ns1:t>0</ns1:t>
            </ns1:r>
          </ns1:sub>
        </ns1:sSub>
        <ns1:r>
          <ns1:t>=</ns1:t>
        </ns1:r>
        <ns1:r>
          <ns1:t>0</ns1:t>
        </ns1:r>
        <ns1:r>
          <ns1:t>,</ns1:t>
        </ns1:r>
        <ns1:sSub>
          <ns1:e>
            <ns1:r>
              <ns1:t>v</ns1:t>
            </ns1:r>
          </ns1:e>
          <ns1:sub>
            <ns1:r>
              <ns1:t>f</ns1:t>
            </ns1:r>
          </ns1:sub>
        </ns1:sSub>
        <ns1:r>
          <ns1:t>=</ns1:t>
        </ns1:r>
        <ns1:r>
          <ns1:t>0</ns1:t>
        </ns1:r>
      </ns1:oMath>
      <w:r>
        <w:t xml:space="preserve">时，零加速度才对所有非负</w:t>
      </w:r>
      <ns1:oMath>
        <ns1:r>
          <ns1:t>T</ns1:t>
        </ns1:r>
      </ns1:oMath>
      <w:r>
        <w:t xml:space="preserve">均成立。其他零位移、等速度或零独立时长情形必须回到端点方程判断。</w:t>
      </w:r>
    </w:p>
    <w:p>
      <w:pPr>
        <w:pStyle w:val="BodyText"/>
      </w:pPr>
      <w:r>
        <w:t xml:space="preserve">轨迹段拼接处的位置由公共航点约束保证一致，速度由同一个目标候选速度节点同时作为前一航段末速度和后一航段初速度而保持一致。加速度不一定连续。数值误差可能使解析计算的航段终点与目标航点存在微小差异，优选在每段结束时计算位置和速度残差；若残差小于容差，可将终点状态投影为精确航点和节点速度；若残差超过容差，则应把该边标记为计算异常而不是直接拼接。</w:t>
      </w:r>
    </w:p>
    <w:p>
      <w:pPr>
        <w:pStyle w:val="BodyText"/>
      </w:pPr>
      <w:r>
        <w:t xml:space="preserve">对输出序列进行固定长度补足时，应先确认至少已经生成一个有效状态。全部边不可行时必须返回求解失败。若正公共时间小于采样周期，半开区间仍包含零时刻，而最终时刻还会显式加入，因此不应产生缺少端点的有效输出。若全部航段都是零时长，则直接生成一次一致的终止状态。任何访问输出末元素的操作均应在相应有效状态已加入后进行，避免输出适配过程掩盖前级求解失败。</w:t>
      </w:r>
    </w:p>
    <w:p>
      <w:pPr>
        <w:pStyle w:val="BodyText"/>
      </w:pPr>
      <w:r>
        <w:t xml:space="preserve">输入航点过密可能使相邻位移接近零，同时参考速度幅值较大，导致需要复杂的反向运动才能满足端点状态；航点过疏则可能使重构曲线明显偏离输入连续路径。优选根据路径曲率、障碍物净空和动态变化选择航点间距。时间重分配算法本身不替代几何路径离散质量检查。</w:t>
      </w:r>
    </w:p>
    <w:p>
      <w:pPr>
        <w:pStyle w:val="Heading2"/>
      </w:pPr>
      <w:bookmarkStart w:id="60" w:name="DisclosureSection14"/>
      <w:bookmarkStart w:id="41" w:name="完整算法伪代码"/>
      <w:r>
        <w:t xml:space="preserve">14. 完整算法伪代码</w:t>
      </w:r>
      <w:bookmarkEnd w:id="41"/>
      <w:bookmarkEnd w:id="60"/>
    </w:p>
    <w:p>
      <w:pPr>
        <w:pStyle w:val="FirstParagraph"/>
      </w:pPr>
      <w:r>
        <w:t xml:space="preserve">图1所示总体流程可以用如下伪代码表示：</w:t>
      </w:r>
    </w:p>
    <w:p>
      <w:pPr>
        <w:pStyle w:val="SourceCode"/>
      </w:pPr>
      <w:r>
        <w:rPr>
          <w:rStyle w:val="VerbatimChar"/>
        </w:rPr>
        <w:t xml:space="preserve">算法一：航点速度搜索与质点轨迹时间重分配</w:t>
      </w:r>
      <w:r>
        <w:br w:type="textWrapping"/>
      </w:r>
      <w:r>
        <w:br w:type="textWrapping"/>
      </w:r>
      <w:r>
        <w:rPr>
          <w:rStyle w:val="VerbatimChar"/>
        </w:rPr>
        <w:t xml:space="preserve">输入：</w:t>
      </w:r>
      <w:r>
        <w:br w:type="textWrapping"/>
      </w:r>
      <w:r>
        <w:rPr>
          <w:rStyle w:val="VerbatimChar"/>
        </w:rPr>
        <w:t xml:space="preserve">    有序航点位置 P[0…N]；</w:t>
      </w:r>
      <w:r>
        <w:br w:type="textWrapping"/>
      </w:r>
      <w:r>
        <w:rPr>
          <w:rStyle w:val="VerbatimChar"/>
        </w:rPr>
        <w:t xml:space="preserve">    中间航点参考运动方向 Q[1…N-1]；</w:t>
      </w:r>
      <w:r>
        <w:br w:type="textWrapping"/>
      </w:r>
      <w:r>
        <w:rPr>
          <w:rStyle w:val="VerbatimChar"/>
        </w:rPr>
        <w:t xml:space="preserve">    初始速度 v_start 和预设终端速度 v_goal；</w:t>
      </w:r>
      <w:r>
        <w:br w:type="textWrapping"/>
      </w:r>
      <w:r>
        <w:rPr>
          <w:rStyle w:val="VerbatimChar"/>
        </w:rPr>
        <w:t xml:space="preserve">    x、y、z轴加速度上下界；</w:t>
      </w:r>
      <w:r>
        <w:br w:type="textWrapping"/>
      </w:r>
      <w:r>
        <w:rPr>
          <w:rStyle w:val="VerbatimChar"/>
        </w:rPr>
        <w:t xml:space="preserve">    各航点候选速度幅值集合 S[i]；</w:t>
      </w:r>
      <w:r>
        <w:br w:type="textWrapping"/>
      </w:r>
      <w:r>
        <w:rPr>
          <w:rStyle w:val="VerbatimChar"/>
        </w:rPr>
        <w:t xml:space="preserve">    轨迹采样周期 dt。</w:t>
      </w:r>
      <w:r>
        <w:br w:type="textWrapping"/>
      </w:r>
      <w:r>
        <w:rPr>
          <w:rStyle w:val="VerbatimChar"/>
        </w:rPr>
        <w:t xml:space="preserve">输出：</w:t>
      </w:r>
      <w:r>
        <w:br w:type="textWrapping"/>
      </w:r>
      <w:r>
        <w:rPr>
          <w:rStyle w:val="VerbatimChar"/>
        </w:rPr>
        <w:t xml:space="preserve">    按时间排列的位置、速度和加速度状态序列 X。</w:t>
      </w:r>
      <w:r>
        <w:br w:type="textWrapping"/>
      </w:r>
      <w:r>
        <w:br w:type="textWrapping"/>
      </w:r>
      <w:r>
        <w:rPr>
          <w:rStyle w:val="VerbatimChar"/>
        </w:rPr>
        <w:t xml:space="preserve">1. 验证所有输入有限、至少两个航点、dt&gt;0、每轴 a_minus&lt;0&lt;a_plus；</w:t>
      </w:r>
      <w:r>
        <w:br w:type="textWrapping"/>
      </w:r>
      <w:r>
        <w:rPr>
          <w:rStyle w:val="VerbatimChar"/>
        </w:rPr>
        <w:t xml:space="preserve">   验证每个幅值集合非空且所有幅值有限、非负；</w:t>
      </w:r>
      <w:r>
        <w:br w:type="textWrapping"/>
      </w:r>
      <w:r>
        <w:rPr>
          <w:rStyle w:val="VerbatimChar"/>
        </w:rPr>
        <w:t xml:space="preserve">   对每个航段 i，计算 D[i] = P[i+1] - P[i]；</w:t>
      </w:r>
      <w:r>
        <w:br w:type="textWrapping"/>
      </w:r>
      <w:r>
        <w:rPr>
          <w:rStyle w:val="VerbatimChar"/>
        </w:rPr>
        <w:t xml:space="preserve">2. 建立起始速度层 V[0] = {v_start}；</w:t>
      </w:r>
      <w:r>
        <w:br w:type="textWrapping"/>
      </w:r>
      <w:r>
        <w:rPr>
          <w:rStyle w:val="VerbatimChar"/>
        </w:rPr>
        <w:t xml:space="preserve">3. 对每个中间航点 i：</w:t>
      </w:r>
      <w:r>
        <w:br w:type="textWrapping"/>
      </w:r>
      <w:r>
        <w:rPr>
          <w:rStyle w:val="VerbatimChar"/>
        </w:rPr>
        <w:t xml:space="preserve">       若 Q[i] 近零，按预定规则由相邻航点恢复方向；</w:t>
      </w:r>
      <w:r>
        <w:br w:type="textWrapping"/>
      </w:r>
      <w:r>
        <w:rPr>
          <w:rStyle w:val="VerbatimChar"/>
        </w:rPr>
        <w:t xml:space="preserve">       若仍近零，设 V[i]={零速度} 并处理下一中间航点；</w:t>
      </w:r>
      <w:r>
        <w:br w:type="textWrapping"/>
      </w:r>
      <w:r>
        <w:rPr>
          <w:rStyle w:val="VerbatimChar"/>
        </w:rPr>
        <w:t xml:space="preserve">       q = Q[i] / norm(Q[i])；</w:t>
      </w:r>
      <w:r>
        <w:br w:type="textWrapping"/>
      </w:r>
      <w:r>
        <w:rPr>
          <w:rStyle w:val="VerbatimChar"/>
        </w:rPr>
        <w:t xml:space="preserve">       V[i] = 空集合；</w:t>
      </w:r>
      <w:r>
        <w:br w:type="textWrapping"/>
      </w:r>
      <w:r>
        <w:rPr>
          <w:rStyle w:val="VerbatimChar"/>
        </w:rPr>
        <w:t xml:space="preserve">       对 S[i] 中每个幅值 s：向 V[i] 加入 s*q；</w:t>
      </w:r>
      <w:r>
        <w:br w:type="textWrapping"/>
      </w:r>
      <w:r>
        <w:rPr>
          <w:rStyle w:val="VerbatimChar"/>
        </w:rPr>
        <w:t xml:space="preserve">4. 建立终止速度层 V[N] = {v_goal}；</w:t>
      </w:r>
      <w:r>
        <w:br w:type="textWrapping"/>
      </w:r>
      <w:r>
        <w:rPr>
          <w:rStyle w:val="VerbatimChar"/>
        </w:rPr>
        <w:t xml:space="preserve">5. 将起始节点累计时间置零，其余节点累计时间置无穷大；</w:t>
      </w:r>
      <w:r>
        <w:br w:type="textWrapping"/>
      </w:r>
      <w:r>
        <w:rPr>
          <w:rStyle w:val="VerbatimChar"/>
        </w:rPr>
        <w:t xml:space="preserve">6. 对相邻速度层 i 和 i+1：</w:t>
      </w:r>
      <w:r>
        <w:br w:type="textWrapping"/>
      </w:r>
      <w:r>
        <w:rPr>
          <w:rStyle w:val="VerbatimChar"/>
        </w:rPr>
        <w:t xml:space="preserve">       对 V[i] 中每个已可达节点 u：</w:t>
      </w:r>
      <w:r>
        <w:br w:type="textWrapping"/>
      </w:r>
      <w:r>
        <w:rPr>
          <w:rStyle w:val="VerbatimChar"/>
        </w:rPr>
        <w:t xml:space="preserve">           对 V[i+1] 中每个节点 v：</w:t>
      </w:r>
      <w:r>
        <w:br w:type="textWrapping"/>
      </w:r>
      <w:r>
        <w:rPr>
          <w:rStyle w:val="VerbatimChar"/>
        </w:rPr>
        <w:t xml:space="preserve">               调用算法三得到最小共同时间 edgeTime 与已验证参数；</w:t>
      </w:r>
      <w:r>
        <w:br w:type="textWrapping"/>
      </w:r>
      <w:r>
        <w:rPr>
          <w:rStyle w:val="VerbatimChar"/>
        </w:rPr>
        <w:t xml:space="preserve">               若返回未完成判定或数值失败，报告状态并终止精确模式求解；</w:t>
      </w:r>
      <w:r>
        <w:br w:type="textWrapping"/>
      </w:r>
      <w:r>
        <w:rPr>
          <w:rStyle w:val="VerbatimChar"/>
        </w:rPr>
        <w:t xml:space="preserve">               若已证明无共同时间，跳过该边；</w:t>
      </w:r>
      <w:r>
        <w:br w:type="textWrapping"/>
      </w:r>
      <w:r>
        <w:rPr>
          <w:rStyle w:val="VerbatimChar"/>
        </w:rPr>
        <w:t xml:space="preserve">               若存在共同可行时间且 cost[u] + edgeTime &lt; cost[v]：</w:t>
      </w:r>
      <w:r>
        <w:br w:type="textWrapping"/>
      </w:r>
      <w:r>
        <w:rPr>
          <w:rStyle w:val="VerbatimChar"/>
        </w:rPr>
        <w:t xml:space="preserve">                   cost[v] = cost[u] + edgeTime；</w:t>
      </w:r>
      <w:r>
        <w:br w:type="textWrapping"/>
      </w:r>
      <w:r>
        <w:rPr>
          <w:rStyle w:val="VerbatimChar"/>
        </w:rPr>
        <w:t xml:space="preserve">                   predecessor[v] = u；</w:t>
      </w:r>
      <w:r>
        <w:br w:type="textWrapping"/>
      </w:r>
      <w:r>
        <w:rPr>
          <w:rStyle w:val="VerbatimChar"/>
        </w:rPr>
        <w:t xml:space="preserve">                   edgeParameters[v] = 该共同时间下的三轴可行参数；</w:t>
      </w:r>
      <w:r>
        <w:br w:type="textWrapping"/>
      </w:r>
      <w:r>
        <w:rPr>
          <w:rStyle w:val="VerbatimChar"/>
        </w:rPr>
        <w:t xml:space="preserve">7. 若终止节点不可达，返回候选集合内不可行；</w:t>
      </w:r>
      <w:r>
        <w:br w:type="textWrapping"/>
      </w:r>
      <w:r>
        <w:rPr>
          <w:rStyle w:val="VerbatimChar"/>
        </w:rPr>
        <w:t xml:space="preserve">   否则沿 predecessor 回溯，反转后得到最优速度节点序列；</w:t>
      </w:r>
      <w:r>
        <w:br w:type="textWrapping"/>
      </w:r>
      <w:r>
        <w:rPr>
          <w:rStyle w:val="VerbatimChar"/>
        </w:rPr>
        <w:t xml:space="preserve">8. 同步反转并读取 edgeParameters，得到每个入选航段的参数；</w:t>
      </w:r>
      <w:r>
        <w:br w:type="textWrapping"/>
      </w:r>
      <w:r>
        <w:rPr>
          <w:rStyle w:val="VerbatimChar"/>
        </w:rPr>
        <w:t xml:space="preserve">9. 对最优速度节点序列中的每个航段：</w:t>
      </w:r>
      <w:r>
        <w:br w:type="textWrapping"/>
      </w:r>
      <w:r>
        <w:rPr>
          <w:rStyle w:val="VerbatimChar"/>
        </w:rPr>
        <w:t xml:space="preserve">       按算法五在半开局部时间区间内计算三轴分段解析状态；</w:t>
      </w:r>
      <w:r>
        <w:br w:type="textWrapping"/>
      </w:r>
      <w:r>
        <w:rPr>
          <w:rStyle w:val="VerbatimChar"/>
        </w:rPr>
        <w:t xml:space="preserve">       将三轴状态组合并按累计时间追加到 X；</w:t>
      </w:r>
      <w:r>
        <w:br w:type="textWrapping"/>
      </w:r>
      <w:r>
        <w:rPr>
          <w:rStyle w:val="VerbatimChar"/>
        </w:rPr>
        <w:t xml:space="preserve">10. 只合并同一时间戳的重复边界状态，并显式加入精确最终状态；</w:t>
      </w:r>
      <w:r>
        <w:br w:type="textWrapping"/>
      </w:r>
      <w:r>
        <w:rPr>
          <w:rStyle w:val="VerbatimChar"/>
        </w:rPr>
        <w:t xml:space="preserve">11. 返回 X。</w:t>
      </w:r>
    </w:p>
    <w:p>
      <w:pPr>
        <w:pStyle w:val="FirstParagraph"/>
      </w:pPr>
      <w:r>
        <w:t xml:space="preserve">上述伪代码把</w:t>
      </w:r>
      <w:r>
        <w:t xml:space="preserve">“</w:t>
      </w:r>
      <w:r>
        <w:t xml:space="preserve">单轴独立最短时间</w:t>
      </w:r>
      <w:r>
        <w:t xml:space="preserve">”</w:t>
      </w:r>
      <w:r>
        <w:t xml:space="preserve">“</w:t>
      </w:r>
      <w:r>
        <w:t xml:space="preserve">三轴共同可行时间</w:t>
      </w:r>
      <w:r>
        <w:t xml:space="preserve">”</w:t>
      </w:r>
      <w:r>
        <w:t xml:space="preserve">和</w:t>
      </w:r>
      <w:r>
        <w:t xml:space="preserve">“</w:t>
      </w:r>
      <w:r>
        <w:t xml:space="preserve">图上累计最短时间</w:t>
      </w:r>
      <w:r>
        <w:t xml:space="preserve">”</w:t>
      </w:r>
      <w:r>
        <w:t xml:space="preserve">区分为三个层次。单轴最短时间给出公共时间下界；共同可行性决定候选边是否存在及其真实代价；逐层动态规划在这些真实代价上选择累计时间最小路径。由于每个中间航点的候选速度有限，外层问题是有限图上的确定性搜索。改变候选幅值集合会改变离散可行域及结果，但不改变求解逻辑。</w:t>
      </w:r>
    </w:p>
    <w:p>
      <w:pPr>
        <w:pStyle w:val="BodyText"/>
      </w:pPr>
      <w:r>
        <w:t xml:space="preserve">单轴求解伪代码如下：</w:t>
      </w:r>
    </w:p>
    <w:p>
      <w:pPr>
        <w:pStyle w:val="SourceCode"/>
      </w:pPr>
      <w:r>
        <w:rPr>
          <w:rStyle w:val="VerbatimChar"/>
        </w:rPr>
        <w:t xml:space="preserve">算法二：单轴两阶段转移求解</w:t>
      </w:r>
      <w:r>
        <w:br w:type="textWrapping"/>
      </w:r>
      <w:r>
        <w:br w:type="textWrapping"/>
      </w:r>
      <w:r>
        <w:rPr>
          <w:rStyle w:val="VerbatimChar"/>
        </w:rPr>
        <w:t xml:space="preserve">输入：位移d、初速度v0、末速度vf、加速度下界a_minus、上界a_plus</w:t>
      </w:r>
      <w:r>
        <w:br w:type="textWrapping"/>
      </w:r>
      <w:r>
        <w:rPr>
          <w:rStyle w:val="VerbatimChar"/>
        </w:rPr>
        <w:t xml:space="preserve">输出：第一阶段时间、第二阶段时间、第一加速度方向以及轴向持续时间</w:t>
      </w:r>
      <w:r>
        <w:br w:type="textWrapping"/>
      </w:r>
      <w:r>
        <w:br w:type="textWrapping"/>
      </w:r>
      <w:r>
        <w:rPr>
          <w:rStyle w:val="VerbatimChar"/>
        </w:rPr>
        <w:t xml:space="preserve">1. 若 d=0 且 v0=vf，返回零时长解；否则 candidates = 空集合；</w:t>
      </w:r>
      <w:r>
        <w:br w:type="textWrapping"/>
      </w:r>
      <w:r>
        <w:rPr>
          <w:rStyle w:val="VerbatimChar"/>
        </w:rPr>
        <w:t xml:space="preserve">2. 对 (a1,a2) 属于 {(a_plus,a_minus), (a_minus,a_plus)}：</w:t>
      </w:r>
      <w:r>
        <w:br w:type="textWrapping"/>
      </w:r>
      <w:r>
        <w:rPr>
          <w:rStyle w:val="VerbatimChar"/>
        </w:rPr>
        <w:t xml:space="preserve">       按给定系数构造 A*t1^2 + B*t1 + C = 0；</w:t>
      </w:r>
      <w:r>
        <w:br w:type="textWrapping"/>
      </w:r>
      <w:r>
        <w:rPr>
          <w:rStyle w:val="VerbatimChar"/>
        </w:rPr>
        <w:t xml:space="preserve">       按二次、一次与退化相容分支求解，保留所有实根；</w:t>
      </w:r>
      <w:r>
        <w:br w:type="textWrapping"/>
      </w:r>
      <w:r>
        <w:rPr>
          <w:rStyle w:val="VerbatimChar"/>
        </w:rPr>
        <w:t xml:space="preserve">       若方程有实根：</w:t>
      </w:r>
      <w:r>
        <w:br w:type="textWrapping"/>
      </w:r>
      <w:r>
        <w:rPr>
          <w:rStyle w:val="VerbatimChar"/>
        </w:rPr>
        <w:t xml:space="preserve">           对每个实根t1：</w:t>
      </w:r>
      <w:r>
        <w:br w:type="textWrapping"/>
      </w:r>
      <w:r>
        <w:rPr>
          <w:rStyle w:val="VerbatimChar"/>
        </w:rPr>
        <w:t xml:space="preserve">               t2 = (vf-v0-a1*t1)/a2；</w:t>
      </w:r>
      <w:r>
        <w:br w:type="textWrapping"/>
      </w:r>
      <w:r>
        <w:rPr>
          <w:rStyle w:val="VerbatimChar"/>
        </w:rPr>
        <w:t xml:space="preserve">               在时间容差内处理接近零的阶段时间；</w:t>
      </w:r>
      <w:r>
        <w:br w:type="textWrapping"/>
      </w:r>
      <w:r>
        <w:rPr>
          <w:rStyle w:val="VerbatimChar"/>
        </w:rPr>
        <w:t xml:space="preserve">               若阶段时间合法，代回原始速度、位移方程验证残差；</w:t>
      </w:r>
      <w:r>
        <w:br w:type="textWrapping"/>
      </w:r>
      <w:r>
        <w:rPr>
          <w:rStyle w:val="VerbatimChar"/>
        </w:rPr>
        <w:t xml:space="preserve">               仅把验证通过的解加入 candidates；</w:t>
      </w:r>
      <w:r>
        <w:br w:type="textWrapping"/>
      </w:r>
      <w:r>
        <w:rPr>
          <w:rStyle w:val="VerbatimChar"/>
        </w:rPr>
        <w:t xml:space="preserve">3. 若 candidates 为空，返回输入不适用或数值求解失败；</w:t>
      </w:r>
      <w:r>
        <w:br w:type="textWrapping"/>
      </w:r>
      <w:r>
        <w:rPr>
          <w:rStyle w:val="VerbatimChar"/>
        </w:rPr>
        <w:t xml:space="preserve">4. 对剩余候选去除重复表示，保留全部不同可行时间分配；</w:t>
      </w:r>
      <w:r>
        <w:br w:type="textWrapping"/>
      </w:r>
      <w:r>
        <w:rPr>
          <w:rStyle w:val="VerbatimChar"/>
        </w:rPr>
        <w:t xml:space="preserve">5. 合并两种切换顺序的全部可行候选，并选择总时间最小者；</w:t>
      </w:r>
      <w:r>
        <w:br w:type="textWrapping"/>
      </w:r>
      <w:r>
        <w:rPr>
          <w:rStyle w:val="VerbatimChar"/>
        </w:rPr>
        <w:t xml:space="preserve">6. 返回该候选的t1、t2、加速度顺序及T_axis=t1+t2。</w:t>
      </w:r>
    </w:p>
    <w:p>
      <w:pPr>
        <w:pStyle w:val="FirstParagraph"/>
      </w:pPr>
      <w:r>
        <w:t xml:space="preserve">三轴同步伪代码如下：</w:t>
      </w:r>
    </w:p>
    <w:p>
      <w:pPr>
        <w:pStyle w:val="SourceCode"/>
      </w:pPr>
      <w:r>
        <w:rPr>
          <w:rStyle w:val="VerbatimChar"/>
        </w:rPr>
        <w:t xml:space="preserve">算法三：求候选边的最小共同可行时间</w:t>
      </w:r>
      <w:r>
        <w:br w:type="textWrapping"/>
      </w:r>
      <w:r>
        <w:br w:type="textWrapping"/>
      </w:r>
      <w:r>
        <w:rPr>
          <w:rStyle w:val="VerbatimChar"/>
        </w:rPr>
        <w:t xml:space="preserve">输入：轴向位移D、前级速度U、后级速度V、三轴加速度边界</w:t>
      </w:r>
      <w:r>
        <w:br w:type="textWrapping"/>
      </w:r>
      <w:r>
        <w:rPr>
          <w:rStyle w:val="VerbatimChar"/>
        </w:rPr>
        <w:t xml:space="preserve">输出：边可行标识、公共时间T、三轴已验证参数</w:t>
      </w:r>
      <w:r>
        <w:br w:type="textWrapping"/>
      </w:r>
      <w:r>
        <w:br w:type="textWrapping"/>
      </w:r>
      <w:r>
        <w:rPr>
          <w:rStyle w:val="VerbatimChar"/>
        </w:rPr>
        <w:t xml:space="preserve">1. 对axis属于{x,y,z}：</w:t>
      </w:r>
      <w:r>
        <w:br w:type="textWrapping"/>
      </w:r>
      <w:r>
        <w:rPr>
          <w:rStyle w:val="VerbatimChar"/>
        </w:rPr>
        <w:t xml:space="preserve">       若d_axis=v0_axis=vf_axis=0：</w:t>
      </w:r>
      <w:r>
        <w:br w:type="textWrapping"/>
      </w:r>
      <w:r>
        <w:rPr>
          <w:rStyle w:val="VerbatimChar"/>
        </w:rPr>
        <w:t xml:space="preserve">           Tstar[axis]=0，F[axis]=全部非负时间；</w:t>
      </w:r>
      <w:r>
        <w:br w:type="textWrapping"/>
      </w:r>
      <w:r>
        <w:rPr>
          <w:rStyle w:val="VerbatimChar"/>
        </w:rPr>
        <w:t xml:space="preserve">       否则：</w:t>
      </w:r>
      <w:r>
        <w:br w:type="textWrapping"/>
      </w:r>
      <w:r>
        <w:rPr>
          <w:rStyle w:val="VerbatimChar"/>
        </w:rPr>
        <w:t xml:space="preserve">           枚举两个饱和切换顺序和全部实根；</w:t>
      </w:r>
      <w:r>
        <w:br w:type="textWrapping"/>
      </w:r>
      <w:r>
        <w:rPr>
          <w:rStyle w:val="VerbatimChar"/>
        </w:rPr>
        <w:t xml:space="preserve">           Tstar[axis]=所有可行总时间中的最小值；</w:t>
      </w:r>
      <w:r>
        <w:br w:type="textWrapping"/>
      </w:r>
      <w:r>
        <w:rPr>
          <w:rStyle w:val="VerbatimChar"/>
        </w:rPr>
        <w:t xml:space="preserve">           若单轴求解失败则返回明确异常；</w:t>
      </w:r>
      <w:r>
        <w:br w:type="textWrapping"/>
      </w:r>
      <w:r>
        <w:rPr>
          <w:rStyle w:val="VerbatimChar"/>
        </w:rPr>
        <w:t xml:space="preserve">2. Tlower=max(Tstar[x],Tstar[y],Tstar[z])；</w:t>
      </w:r>
      <w:r>
        <w:br w:type="textWrapping"/>
      </w:r>
      <w:r>
        <w:rPr>
          <w:rStyle w:val="VerbatimChar"/>
        </w:rPr>
        <w:t xml:space="preserve">3. 定义固定时间轴向可行性检查：</w:t>
      </w:r>
      <w:r>
        <w:br w:type="textWrapping"/>
      </w:r>
      <w:r>
        <w:rPr>
          <w:rStyle w:val="VerbatimChar"/>
        </w:rPr>
        <w:t xml:space="preserve">       若 T=0，只在 d=0 且 v0=vf 时返回零时长参数；</w:t>
      </w:r>
      <w:r>
        <w:br w:type="textWrapping"/>
      </w:r>
      <w:r>
        <w:rPr>
          <w:rStyle w:val="VerbatimChar"/>
        </w:rPr>
        <w:t xml:space="preserve">       若 d=v0=vf=0，返回零实际加速度参数；</w:t>
      </w:r>
      <w:r>
        <w:br w:type="textWrapping"/>
      </w:r>
      <w:r>
        <w:rPr>
          <w:rStyle w:val="VerbatimChar"/>
        </w:rPr>
        <w:t xml:space="preserve">       若 v0=vf 且 d=v0*T，返回 alpha=0 的匀速参数；</w:t>
      </w:r>
      <w:r>
        <w:br w:type="textWrapping"/>
      </w:r>
      <w:r>
        <w:rPr>
          <w:rStyle w:val="VerbatimChar"/>
        </w:rPr>
        <w:t xml:space="preserve">       对 (b1,b2) 属于 {(a_plus,a_minus),(a_minus,a_plus)}：</w:t>
      </w:r>
      <w:r>
        <w:br w:type="textWrapping"/>
      </w:r>
      <w:r>
        <w:rPr>
          <w:rStyle w:val="VerbatimChar"/>
        </w:rPr>
        <w:t xml:space="preserve">           求固定时间多项式的全部实根及退化相容解；</w:t>
      </w:r>
      <w:r>
        <w:br w:type="textWrapping"/>
      </w:r>
      <w:r>
        <w:rPr>
          <w:rStyle w:val="VerbatimChar"/>
        </w:rPr>
        <w:t xml:space="preserve">           对每个候选 tau：</w:t>
      </w:r>
      <w:r>
        <w:br w:type="textWrapping"/>
      </w:r>
      <w:r>
        <w:rPr>
          <w:rStyle w:val="VerbatimChar"/>
        </w:rPr>
        <w:t xml:space="preserve">               若 L 非零，取 alpha=(vf-v0)/L；</w:t>
      </w:r>
      <w:r>
        <w:br w:type="textWrapping"/>
      </w:r>
      <w:r>
        <w:rPr>
          <w:rStyle w:val="VerbatimChar"/>
        </w:rPr>
        <w:t xml:space="preserve">               若 L=0 且 vf-v0 非零，删除该候选；</w:t>
      </w:r>
      <w:r>
        <w:br w:type="textWrapping"/>
      </w:r>
      <w:r>
        <w:rPr>
          <w:rStyle w:val="VerbatimChar"/>
        </w:rPr>
        <w:t xml:space="preserve">               若 L=0 且 vf-v0=0，解 h=alpha*Q；</w:t>
      </w:r>
      <w:r>
        <w:br w:type="textWrapping"/>
      </w:r>
      <w:r>
        <w:rPr>
          <w:rStyle w:val="VerbatimChar"/>
        </w:rPr>
        <w:t xml:space="preserve">               若 Q=0，则按 h 是否为零判断相容性；</w:t>
      </w:r>
      <w:r>
        <w:br w:type="textWrapping"/>
      </w:r>
      <w:r>
        <w:rPr>
          <w:rStyle w:val="VerbatimChar"/>
        </w:rPr>
        <w:t xml:space="preserve">               检查 0&lt;=tau&lt;=T、0&lt;=alpha&lt;=1、实际加速度界和端点残差；</w:t>
      </w:r>
      <w:r>
        <w:br w:type="textWrapping"/>
      </w:r>
      <w:r>
        <w:rPr>
          <w:rStyle w:val="VerbatimChar"/>
        </w:rPr>
        <w:t xml:space="preserve">           收集全部通过的候选参数；</w:t>
      </w:r>
      <w:r>
        <w:br w:type="textWrapping"/>
      </w:r>
      <w:r>
        <w:rPr>
          <w:rStyle w:val="VerbatimChar"/>
        </w:rPr>
        <w:t xml:space="preserve">       返回该时间的可行标志和确定性选择的一组参数；</w:t>
      </w:r>
      <w:r>
        <w:br w:type="textWrapping"/>
      </w:r>
      <w:r>
        <w:rPr>
          <w:rStyle w:val="VerbatimChar"/>
        </w:rPr>
        <w:t xml:space="preserve">4. 若三个轴在Tlower均可行：T=Tlower；</w:t>
      </w:r>
      <w:r>
        <w:br w:type="textWrapping"/>
      </w:r>
      <w:r>
        <w:rPr>
          <w:rStyle w:val="VerbatimChar"/>
        </w:rPr>
        <w:t xml:space="preserve">5. 否则枚举三轴顺序组合，对原始联立条件实施代数投影；</w:t>
      </w:r>
      <w:r>
        <w:br w:type="textWrapping"/>
      </w:r>
      <w:r>
        <w:rPr>
          <w:rStyle w:val="VerbatimChar"/>
        </w:rPr>
        <w:t xml:space="preserve">   按全部可行时间边界求不小于 Tlower 的最小共同可行 T；</w:t>
      </w:r>
      <w:r>
        <w:br w:type="textWrapping"/>
      </w:r>
      <w:r>
        <w:rPr>
          <w:rStyle w:val="VerbatimChar"/>
        </w:rPr>
        <w:t xml:space="preserve">   数值模式可用经认证分支定界，并同时返回时间误差界；</w:t>
      </w:r>
      <w:r>
        <w:br w:type="textWrapping"/>
      </w:r>
      <w:r>
        <w:rPr>
          <w:rStyle w:val="VerbatimChar"/>
        </w:rPr>
        <w:t xml:space="preserve">6. 若证明共同集合为空则返回不可行；若求解未完成则返回未完成判定；</w:t>
      </w:r>
      <w:r>
        <w:br w:type="textWrapping"/>
      </w:r>
      <w:r>
        <w:rPr>
          <w:rStyle w:val="VerbatimChar"/>
        </w:rPr>
        <w:t xml:space="preserve">7. 保存T及三个轴在T下的切换顺序、tau、u1、u2和切换状态；</w:t>
      </w:r>
      <w:r>
        <w:br w:type="textWrapping"/>
      </w:r>
      <w:r>
        <w:rPr>
          <w:rStyle w:val="VerbatimChar"/>
        </w:rPr>
        <w:t xml:space="preserve">8. 返回可行。</w:t>
      </w:r>
    </w:p>
    <w:p>
      <w:pPr>
        <w:pStyle w:val="FirstParagraph"/>
      </w:pPr>
      <w:r>
        <w:t xml:space="preserve">若使用逐层动态规划，应在开始计算第</w:t>
      </w:r>
      <ns1:oMath>
        <ns1:r>
          <ns1:t>i</ns1:t>
        </ns1:r>
        <ns1:r>
          <ns1:t>+</ns1:t>
        </ns1:r>
        <ns1:r>
          <ns1:t>1</ns1:t>
        </ns1:r>
      </ns1:oMath>
      <w:r>
        <w:t xml:space="preserve">层之前保证第</w:t>
      </w:r>
      <ns1:oMath>
        <ns1:r>
          <ns1:t>i</ns1:t>
        </ns1:r>
      </ns1:oMath>
      <w:r>
        <w:t xml:space="preserve">层所有可达节点的累计时间已经确定。因为不存在从后层返回前层的边，第</w:t>
      </w:r>
      <ns1:oMath>
        <ns1:r>
          <ns1:t>i</ns1:t>
        </ns1:r>
        <ns1:r>
          <ns1:t>+</ns1:t>
        </ns1:r>
        <ns1:r>
          <ns1:t>1</ns1:t>
        </ns1:r>
      </ns1:oMath>
      <w:r>
        <w:t xml:space="preserve">层节点的最优累计时间只依赖第</w:t>
      </w:r>
      <ns1:oMath>
        <ns1:r>
          <ns1:t>i</ns1:t>
        </ns1:r>
      </ns1:oMath>
      <w:r>
        <w:t xml:space="preserve">层。该实现无需维护通用优先队列，其伪代码为：</w:t>
      </w:r>
    </w:p>
    <w:p>
      <w:pPr>
        <w:pStyle w:val="SourceCode"/>
      </w:pPr>
      <w:r>
        <w:rPr>
          <w:rStyle w:val="VerbatimChar"/>
        </w:rPr>
        <w:t xml:space="preserve">算法四：分层图动态规划</w:t>
      </w:r>
      <w:r>
        <w:br w:type="textWrapping"/>
      </w:r>
      <w:r>
        <w:br w:type="textWrapping"/>
      </w:r>
      <w:r>
        <w:rPr>
          <w:rStyle w:val="VerbatimChar"/>
        </w:rPr>
        <w:t xml:space="preserve">cost[起始节点] = 0，其余为无穷大</w:t>
      </w:r>
      <w:r>
        <w:br w:type="textWrapping"/>
      </w:r>
      <w:r>
        <w:rPr>
          <w:rStyle w:val="VerbatimChar"/>
        </w:rPr>
        <w:t xml:space="preserve">对 i = 0…N-1：</w:t>
      </w:r>
      <w:r>
        <w:br w:type="textWrapping"/>
      </w:r>
      <w:r>
        <w:rPr>
          <w:rStyle w:val="VerbatimChar"/>
        </w:rPr>
        <w:t xml:space="preserve">    对第i层每个节点u：</w:t>
      </w:r>
      <w:r>
        <w:br w:type="textWrapping"/>
      </w:r>
      <w:r>
        <w:rPr>
          <w:rStyle w:val="VerbatimChar"/>
        </w:rPr>
        <w:t xml:space="preserve">        若cost[u]为无穷大则跳过</w:t>
      </w:r>
      <w:r>
        <w:br w:type="textWrapping"/>
      </w:r>
      <w:r>
        <w:rPr>
          <w:rStyle w:val="VerbatimChar"/>
        </w:rPr>
        <w:t xml:space="preserve">        对第i+1层每个节点v：</w:t>
      </w:r>
      <w:r>
        <w:br w:type="textWrapping"/>
      </w:r>
      <w:r>
        <w:rPr>
          <w:rStyle w:val="VerbatimChar"/>
        </w:rPr>
        <w:t xml:space="preserve">            计算或读取边权w(u,v)以及完整参数</w:t>
      </w:r>
      <w:r>
        <w:br w:type="textWrapping"/>
      </w:r>
      <w:r>
        <w:rPr>
          <w:rStyle w:val="VerbatimChar"/>
        </w:rPr>
        <w:t xml:space="preserve">            若边求解失败或未完成，报告该状态并终止精确模式求解</w:t>
      </w:r>
      <w:r>
        <w:br w:type="textWrapping"/>
      </w:r>
      <w:r>
        <w:rPr>
          <w:rStyle w:val="VerbatimChar"/>
        </w:rPr>
        <w:t xml:space="preserve">            若边可行且cost[u]+w(u,v)&lt;cost[v]：</w:t>
      </w:r>
      <w:r>
        <w:br w:type="textWrapping"/>
      </w:r>
      <w:r>
        <w:rPr>
          <w:rStyle w:val="VerbatimChar"/>
        </w:rPr>
        <w:t xml:space="preserve">                cost[v]=cost[u]+w(u,v)</w:t>
      </w:r>
      <w:r>
        <w:br w:type="textWrapping"/>
      </w:r>
      <w:r>
        <w:rPr>
          <w:rStyle w:val="VerbatimChar"/>
        </w:rPr>
        <w:t xml:space="preserve">                predecessor[v]=u</w:t>
      </w:r>
      <w:r>
        <w:br w:type="textWrapping"/>
      </w:r>
      <w:r>
        <w:rPr>
          <w:rStyle w:val="VerbatimChar"/>
        </w:rPr>
        <w:t xml:space="preserve">                chosenParameters[v]=该边已验证的三轴同步参数</w:t>
      </w:r>
      <w:r>
        <w:br w:type="textWrapping"/>
      </w:r>
      <w:r>
        <w:rPr>
          <w:rStyle w:val="VerbatimChar"/>
        </w:rPr>
        <w:t xml:space="preserve">若终止节点代价为无穷大，则报告不存在候选集内可行轨迹</w:t>
      </w:r>
      <w:r>
        <w:br w:type="textWrapping"/>
      </w:r>
      <w:r>
        <w:rPr>
          <w:rStyle w:val="VerbatimChar"/>
        </w:rPr>
        <w:t xml:space="preserve">否则沿predecessor和chosenParameters回溯并反转节点序列及参数序列</w:t>
      </w:r>
    </w:p>
    <w:p>
      <w:pPr>
        <w:pStyle w:val="FirstParagraph"/>
      </w:pPr>
      <w:r>
        <w:t xml:space="preserve">轨迹重构伪代码如下：</w:t>
      </w:r>
    </w:p>
    <w:p>
      <w:pPr>
        <w:pStyle w:val="SourceCode"/>
      </w:pPr>
      <w:r>
        <w:rPr>
          <w:rStyle w:val="VerbatimChar"/>
        </w:rPr>
        <w:t xml:space="preserve">算法五：按同步航段参数重构质点轨迹</w:t>
      </w:r>
      <w:r>
        <w:br w:type="textWrapping"/>
      </w:r>
      <w:r>
        <w:br w:type="textWrapping"/>
      </w:r>
      <w:r>
        <w:rPr>
          <w:rStyle w:val="VerbatimChar"/>
        </w:rPr>
        <w:t xml:space="preserve">X = 空序列，全局段起始时间 = 0</w:t>
      </w:r>
      <w:r>
        <w:br w:type="textWrapping"/>
      </w:r>
      <w:r>
        <w:rPr>
          <w:rStyle w:val="VerbatimChar"/>
        </w:rPr>
        <w:t xml:space="preserve">对每个最优航段i：</w:t>
      </w:r>
      <w:r>
        <w:br w:type="textWrapping"/>
      </w:r>
      <w:r>
        <w:rPr>
          <w:rStyle w:val="VerbatimChar"/>
        </w:rPr>
        <w:t xml:space="preserve">    T = 航段公共时间</w:t>
      </w:r>
      <w:r>
        <w:br w:type="textWrapping"/>
      </w:r>
      <w:r>
        <w:rPr>
          <w:rStyle w:val="VerbatimChar"/>
        </w:rPr>
        <w:t xml:space="preserve">    先用保存参数验证该段精确终点与目标位置、速度相符；否则返回异常</w:t>
      </w:r>
      <w:r>
        <w:br w:type="textWrapping"/>
      </w:r>
      <w:r>
        <w:rPr>
          <w:rStyle w:val="VerbatimChar"/>
        </w:rPr>
        <w:t xml:space="preserve">    对局部采样时刻t从0开始、每次增加dt且t&lt;T：</w:t>
      </w:r>
      <w:r>
        <w:br w:type="textWrapping"/>
      </w:r>
      <w:r>
        <w:rPr>
          <w:rStyle w:val="VerbatimChar"/>
        </w:rPr>
        <w:t xml:space="preserve">        对axis属于{x,y,z}：</w:t>
      </w:r>
      <w:r>
        <w:br w:type="textWrapping"/>
      </w:r>
      <w:r>
        <w:rPr>
          <w:rStyle w:val="VerbatimChar"/>
        </w:rPr>
        <w:t xml:space="preserve">            若axis为静止轴：</w:t>
      </w:r>
      <w:r>
        <w:br w:type="textWrapping"/>
      </w:r>
      <w:r>
        <w:rPr>
          <w:rStyle w:val="VerbatimChar"/>
        </w:rPr>
        <w:t xml:space="preserve">                p_axis = 该轴航点坐标；v_axis = 0；a_axis = 0；</w:t>
      </w:r>
      <w:r>
        <w:br w:type="textWrapping"/>
      </w:r>
      <w:r>
        <w:rPr>
          <w:rStyle w:val="VerbatimChar"/>
        </w:rPr>
        <w:t xml:space="preserve">            否则若t小于该轴切换时刻：</w:t>
      </w:r>
      <w:r>
        <w:br w:type="textWrapping"/>
      </w:r>
      <w:r>
        <w:rPr>
          <w:rStyle w:val="VerbatimChar"/>
        </w:rPr>
        <w:t xml:space="preserve">                用第一阶段解析式计算p_axis、v_axis、a_axis；</w:t>
      </w:r>
      <w:r>
        <w:br w:type="textWrapping"/>
      </w:r>
      <w:r>
        <w:rPr>
          <w:rStyle w:val="VerbatimChar"/>
        </w:rPr>
        <w:t xml:space="preserve">            否则：</w:t>
      </w:r>
      <w:r>
        <w:br w:type="textWrapping"/>
      </w:r>
      <w:r>
        <w:rPr>
          <w:rStyle w:val="VerbatimChar"/>
        </w:rPr>
        <w:t xml:space="preserve">                用切换状态和第二阶段解析式计算p_axis、v_axis、a_axis；</w:t>
      </w:r>
      <w:r>
        <w:br w:type="textWrapping"/>
      </w:r>
      <w:r>
        <w:rPr>
          <w:rStyle w:val="VerbatimChar"/>
        </w:rPr>
        <w:t xml:space="preserve">        把三轴结果组合为一个状态，时间戳为全局段起始时间+t，追加到X</w:t>
      </w:r>
      <w:r>
        <w:br w:type="textWrapping"/>
      </w:r>
      <w:r>
        <w:rPr>
          <w:rStyle w:val="VerbatimChar"/>
        </w:rPr>
        <w:t xml:space="preserve">    全局段起始时间 += T</w:t>
      </w:r>
      <w:r>
        <w:br w:type="textWrapping"/>
      </w:r>
      <w:r>
        <w:rPr>
          <w:rStyle w:val="VerbatimChar"/>
        </w:rPr>
        <w:t xml:space="preserve">只合并同一时间戳的重复边界状态</w:t>
      </w:r>
      <w:r>
        <w:br w:type="textWrapping"/>
      </w:r>
      <w:r>
        <w:rPr>
          <w:rStyle w:val="VerbatimChar"/>
        </w:rPr>
        <w:t xml:space="preserve">在精确累计终止时间加入最终位置和速度；加速度按终端约定取值</w:t>
      </w:r>
      <w:r>
        <w:br w:type="textWrapping"/>
      </w:r>
      <w:r>
        <w:rPr>
          <w:rStyle w:val="VerbatimChar"/>
        </w:rPr>
        <w:t xml:space="preserve">若总时间为零，直接输出一次一致的起末状态</w:t>
      </w:r>
      <w:r>
        <w:br w:type="textWrapping"/>
      </w:r>
      <w:r>
        <w:rPr>
          <w:rStyle w:val="VerbatimChar"/>
        </w:rPr>
        <w:t xml:space="preserve">返回X</w:t>
      </w:r>
    </w:p>
    <w:p>
      <w:pPr>
        <w:pStyle w:val="Heading2"/>
      </w:pPr>
      <w:bookmarkStart w:id="61" w:name="DisclosureSection15"/>
      <w:bookmarkStart w:id="42" w:name="具体实施例"/>
      <w:r>
        <w:t xml:space="preserve">15. 具体实施例</w:t>
      </w:r>
      <w:bookmarkEnd w:id="42"/>
      <w:bookmarkEnd w:id="61"/>
    </w:p>
    <w:p>
      <w:pPr>
        <w:pStyle w:val="FirstParagraph"/>
      </w:pPr>
      <w:r>
        <w:t xml:space="preserve">为说明方法如何配置，给出一组不含仿真结果的参数化示例。设置七个按圆周或其他空间路径排列的目标航点，并在序列前端加入当前起始位置，得到八个有序航点；初始速度和终端速度设为零。中间航点的参考运动方向由输入轨迹速度、相邻航点差分或任务指定方向给出，并在进入候选生成前归一化。对于平面圆周，只有来自该圆周导数的非零方向才称为切向方向；任意任务给定方向仍称为参考运动方向。</w:t>
      </w:r>
    </w:p>
    <w:p>
      <w:pPr>
        <w:pStyle w:val="BodyText"/>
      </w:pPr>
      <w:r>
        <w:t xml:space="preserve">三个坐标轴加速度上界均可设为</w:t>
      </w:r>
      <w:r>
        <w:t>+20 m/s^2</w:t>
      </w:r>
      <w:r>
        <w:t xml:space="preserve">，加速度下界均可设为</w:t>
      </w:r>
      <w:r>
        <w:t>−20 m/s^2</w:t>
      </w:r>
      <w:r>
        <w:t xml:space="preserve">。中间航点设置二十个速度幅值候选，幅值为</w:t>
      </w:r>
      <ns1:oMath>
        <ns1:r>
          <ns1:t>0.5</ns1:t>
        </ns1:r>
        <ns1:r>
          <ns1:rPr>
            <ns1:nor/>
            <ns1:sty ns1:val="p"/>
          </ns1:rPr>
          <ns1:t> m/s</ns1:t>
        </ns1:r>
      </ns1:oMath>
      <w:r>
        <w:t xml:space="preserve">至</w:t>
      </w:r>
      <ns1:oMath>
        <ns1:r>
          <ns1:t>10.0</ns1:t>
        </ns1:r>
        <ns1:r>
          <ns1:rPr>
            <ns1:nor/>
            <ns1:sty ns1:val="p"/>
          </ns1:rPr>
          <ns1:t> m/s</ns1:t>
        </ns1:r>
      </ns1:oMath>
      <w:r>
        <w:t xml:space="preserve">，间隔</w:t>
      </w:r>
      <ns1:oMath>
        <ns1:r>
          <ns1:t>0.5</ns1:t>
        </ns1:r>
        <ns1:r>
          <ns1:rPr>
            <ns1:nor/>
            <ns1:sty ns1:val="p"/>
          </ns1:rPr>
          <ns1:t> m/s</ns1:t>
        </ns1:r>
      </ns1:oMath>
      <w:r>
        <w:t xml:space="preserve">。轨迹重构的普通采样周期可设为</w:t>
      </w:r>
      <ns1:oMath>
        <ns1:r>
          <ns1:t>0.03</ns1:t>
        </ns1:r>
        <ns1:r>
          <ns1:rPr>
            <ns1:nor/>
            <ns1:sty ns1:val="p"/>
          </ns1:rPr>
          <ns1:t> s</ns1:t>
        </ns1:r>
      </ns1:oMath>
      <w:r>
        <w:t xml:space="preserve">。这些数值用于说明有限候选图和解析重构的配置方式，不构成本发明的唯一参数范围，也不预示仿真结果。</w:t>
      </w:r>
    </w:p>
    <w:p>
      <w:pPr>
        <w:pStyle w:val="BodyText"/>
      </w:pPr>
      <w:r>
        <w:t xml:space="preserve">求解时，先计算七个相邻航段位移。起始层只放置零初速度，六个中间层分别沿各自参考运动方向生成二十个速度候选，终止层只放置零速度。对第一层到第二层的二十条候选边分别计算三轴公共时间；对一般相邻中间层，需要计算二十乘二十条候选边；对最后中间层到终止层再计算二十条候选边。</w:t>
      </w:r>
    </w:p>
    <w:p>
      <w:pPr>
        <w:pStyle w:val="BodyText"/>
      </w:pPr>
      <w:r>
        <w:t xml:space="preserve">每个候选速度组合首先在x、y、z轴分别代入起末速度分量和位移分量。对每轴求两个饱和加速度顺序的全部可行根，得到独立最短时间；取三个独立最短时间的最大值作为下界，再计算三轴最小共同可行时间及相应参数。只有同步验证成功的组合才形成边。完成逐层动态规划后，从终止节点回溯得到各航点选中速度及所保存的航段参数，最后以</w:t>
      </w:r>
      <ns1:oMath>
        <ns1:r>
          <ns1:t>0.03</ns1:t>
        </ns1:r>
        <ns1:r>
          <ns1:rPr>
            <ns1:nor/>
            <ns1:sty ns1:val="p"/>
          </ns1:rPr>
          <ns1:t> s</ns1:t>
        </ns1:r>
      </ns1:oMath>
      <w:r>
        <w:t xml:space="preserve">为普通采样周期并显式补入终端状态。</w:t>
      </w:r>
    </w:p>
    <w:p>
      <w:pPr>
        <w:pStyle w:val="BodyText"/>
      </w:pPr>
      <w:r>
        <w:t xml:space="preserve">上述参数化示例只说明算法执行过程，不预先给出完成时间、计算耗时或相对于其他轨迹的改进比例。不同航点位置、方向、加速度界和候选速度范围会产生不同结果，具体比较结果留待仿真验证后填写。</w:t>
      </w:r>
    </w:p>
    <w:p>
      <w:pPr>
        <w:pStyle w:val="Heading2"/>
      </w:pPr>
      <w:bookmarkStart w:id="62" w:name="DisclosureSection16"/>
      <w:bookmarkStart w:id="43" w:name="有益效果"/>
      <w:r>
        <w:t xml:space="preserve">16. 有益效果</w:t>
      </w:r>
      <w:bookmarkEnd w:id="43"/>
      <w:bookmarkEnd w:id="62"/>
    </w:p>
    <w:p>
      <w:pPr>
        <w:pStyle w:val="FirstParagraph"/>
      </w:pPr>
      <w:r>
        <w:t xml:space="preserve">与按距离比例或固定速度直接分配航段时间的方式相比，本发明显式利用每一坐标轴的正、负加速度边界以及航段两端速度，通过两阶段恒加速度模型计算候选转移时间。因此，所得时间分配能够反映速度变化和轴向位移对航段执行难度的共同影响，而不是仅由几何长度决定。</w:t>
      </w:r>
    </w:p>
    <w:p>
      <w:pPr>
        <w:pStyle w:val="BodyText"/>
      </w:pPr>
      <w:r>
        <w:t xml:space="preserve">本发明将三个坐标轴分别表示为低维分段恒加速度问题，以独立最短时间的最大值作为严格下界，再以三轴共同可行性决定真正的航段公共时间。该机制避免三个轴按各自时间独立到达造成三维航点失配，也避免把未经验证的最大轴时间误作可执行边权。每条有效边在进入图搜索前即具有满足端点状态和加速度边界的同步参数。</w:t>
      </w:r>
    </w:p>
    <w:p>
      <w:pPr>
        <w:pStyle w:val="BodyText"/>
      </w:pPr>
      <w:r>
        <w:t xml:space="preserve">本发明利用参考运动方向约束候选速度方向，只对速度幅值进行离散采样。在每个中间航点设置</w:t>
      </w:r>
      <ns1:oMath>
        <ns1:r>
          <ns1:t>K</ns1:t>
        </ns1:r>
      </ns1:oMath>
      <w:r>
        <w:t xml:space="preserve">个候选速度时，节点数量随航点数近似线性增长，相邻层边数为前后层候选数乘积。与对三个速度分量分别设置</w:t>
      </w:r>
      <ns1:oMath>
        <ns1:r>
          <ns1:t>K</ns1:t>
        </ns1:r>
      </ns1:oMath>
      <w:r>
        <w:t xml:space="preserve">个候选值所产生的</w:t>
      </w:r>
      <w:r>
        <w:t>K^3</w:t>
      </w:r>
      <w:r>
        <w:t xml:space="preserve">个速度向量相比，方向约束能够明显降低中间速度候选空间的维度，并减少与参考路径局部走向显著冲突的候选速度。</w:t>
      </w:r>
    </w:p>
    <w:p>
      <w:pPr>
        <w:pStyle w:val="BodyText"/>
      </w:pPr>
      <w:r>
        <w:t xml:space="preserve">本发明不是逐段贪心地选择局部最短时间。由于同一个中间航点速度同时决定前一航段的末速度和后一航段的初速度，分层速度图以累计时间为目标进行跨航段选择。图结构只向下一航点层连接且不含循环，逐层动态规划会比较每个后级节点的全部前驱，从而在固定有限候选图中得到累计公共时间最小的速度组合。</w:t>
      </w:r>
    </w:p>
    <w:p>
      <w:pPr>
        <w:pStyle w:val="BodyText"/>
      </w:pPr>
      <w:r>
        <w:t xml:space="preserve">本发明在计算候选边时完成共同时间验证，并在松弛成功时把前驱节点和该边的可行参数一并保存；搜索结束后只需对回溯所得边进行解析采样，无需为未入选边生成密集轨迹，也无需用另一套方程重新求解参数。分段恒加速度解析式直接给出位置、速度和加速度，位置与速度在阶段切换处连续，适合用作二阶积分对象的参考输入。</w:t>
      </w:r>
    </w:p>
    <w:p>
      <w:pPr>
        <w:pStyle w:val="BodyText"/>
      </w:pPr>
      <w:r>
        <w:t xml:space="preserve">本发明的输入只要求有序航点及参考运动方向，不限定航点来自何种规划算法。输入可以由人工设定、地图搜索、采样规划、曲线离散或者已有轨迹抽取得到。因此，本发明能够作为独立的时间重分配后处理模块，与不同前端规划方案组合使用，并且不会把前端规划器的具体实现引入本发明的必要技术特征。</w:t>
      </w:r>
    </w:p>
    <w:p>
      <w:pPr>
        <w:pStyle w:val="BodyText"/>
      </w:pPr>
      <w:r>
        <w:t xml:space="preserve">本发明能够分别设置三个坐标轴的加速度上下界，并能够处理不对称边界、零位移轴和方程退化情况。通过可行根筛选、缩放因子检查和不可行边标记，可以避免将不满足预设运动边界的候选转移纳入最短路径。候选速度数量、采样间隔和输出周期均可按计算资源和轨迹精度需要配置。</w:t>
      </w:r>
    </w:p>
    <w:p>
      <w:pPr>
        <w:pStyle w:val="BodyText"/>
      </w:pPr>
      <w:r>
        <w:t xml:space="preserve">应当说明，本发明的直接效果是实现航点序列上的时间重分配和质点状态重构。本发明不以能耗最小、高阶导数连续或者完整刚体动力学最优作为必要效果。若输入仅包含稀疏航点而未附带安全走廊约束，重构曲线在航点之间可能不同于输入曲线，因而可在具体系统中附加碰撞复核或安全走廊约束，但该附加处理不改变本发明的核心时间重分配机制。</w:t>
      </w:r>
    </w:p>
    <w:p>
      <w:pPr>
        <w:pStyle w:val="Heading2"/>
      </w:pPr>
      <w:bookmarkStart w:id="63" w:name="DisclosureSection17"/>
      <w:bookmarkStart w:id="44" w:name="附图说明"/>
      <w:r>
        <w:t xml:space="preserve">17. 附图说明</w:t>
      </w:r>
      <w:bookmarkEnd w:id="44"/>
      <w:bookmarkEnd w:id="63"/>
    </w:p>
    <w:p>
      <w:pPr>
        <w:pStyle w:val="FirstParagraph"/>
      </w:pPr>
      <w:r>
        <w:t xml:space="preserve">图1为本发明基于时间重分配的质点时间最优轨迹生成方法的总体流程图。</w:t>
      </w:r>
    </w:p>
    <w:p>
      <w:pPr>
        <w:pStyle w:val="BodyText"/>
      </w:pPr>
      <w:r>
        <w:t xml:space="preserve">图2为本发明的有序航点、参考运动方向和相邻航段位移关系示意图。</w:t>
      </w:r>
    </w:p>
    <w:p>
      <w:pPr>
        <w:pStyle w:val="BodyText"/>
      </w:pPr>
      <w:r>
        <w:t xml:space="preserve">图3为本发明的分层速度图结构示意图，其中起始层和终止层各包含一个节点，中间层包含多个候选速度节点。</w:t>
      </w:r>
    </w:p>
    <w:p>
      <w:pPr>
        <w:pStyle w:val="BodyText"/>
      </w:pPr>
      <w:r>
        <w:t xml:space="preserve">图4为单一坐标轴上先采用第一名义加速度、后采用第二名义加速度的两阶段速度曲线及切换时刻示意图。</w:t>
      </w:r>
    </w:p>
    <w:p>
      <w:pPr>
        <w:pStyle w:val="BodyText"/>
      </w:pPr>
      <w:r>
        <w:t xml:space="preserve">图5为三个坐标轴独立最短时间、公共时间下界以及三轴可同步时间集合交集关系示意图。</w:t>
      </w:r>
    </w:p>
    <w:p>
      <w:pPr>
        <w:pStyle w:val="BodyText"/>
      </w:pPr>
      <w:r>
        <w:t xml:space="preserve">图6为固定公共持续时间下通过切换时刻和加速度缩放确定轴向可行参数的示意图。</w:t>
      </w:r>
    </w:p>
    <w:p>
      <w:pPr>
        <w:pStyle w:val="BodyText"/>
      </w:pPr>
      <w:r>
        <w:t xml:space="preserve">图7为分层速度图累计代价更新和前驱节点回溯示意图。</w:t>
      </w:r>
    </w:p>
    <w:p>
      <w:pPr>
        <w:pStyle w:val="BodyText"/>
      </w:pPr>
      <w:r>
        <w:t xml:space="preserve">图8为依据两阶段恒加速度解析式重构三维位置、速度和加速度序列的示意图。</w:t>
      </w:r>
    </w:p>
    <w:p>
      <w:pPr>
        <w:pStyle w:val="BodyText"/>
      </w:pPr>
      <w:r>
        <w:t xml:space="preserve">图9为共同时间可行性判定及全部候选根筛选流程图。</w:t>
      </w:r>
    </w:p>
    <w:p>
      <w:pPr>
        <w:pStyle w:val="BodyText"/>
      </w:pPr>
      <w:r>
        <w:t xml:space="preserve">图10为仿真对比中原始参考轨迹与时间重分配后质点轨迹的可视化布局建议图。</w:t>
      </w:r>
    </w:p>
    <w:p>
      <w:pPr>
        <w:pStyle w:val="Heading2"/>
      </w:pPr>
      <w:bookmarkStart w:id="64" w:name="DisclosureSection18"/>
      <w:bookmarkStart w:id="45" w:name="仿真验证与效果说明预留"/>
      <w:r>
        <w:t xml:space="preserve">18. 仿真验证与效果说明（预留）</w:t>
      </w:r>
      <w:bookmarkEnd w:id="45"/>
      <w:bookmarkEnd w:id="64"/>
    </w:p>
    <w:p>
      <w:pPr>
        <w:pStyle w:val="FirstParagraph"/>
      </w:pPr>
      <w:r>
        <w:t xml:space="preserve">第三方规划器仅提供比较用原始轨迹，不属于本发明的组成部分。</w:t>
      </w:r>
    </w:p>
    <w:p>
      <w:pPr>
        <w:pStyle w:val="BodyText"/>
      </w:pPr>
      <w:r>
        <w:t xml:space="preserve">仿真平台与参数：〔预留〕</w:t>
      </w:r>
    </w:p>
    <w:p>
      <w:pPr>
        <w:pStyle w:val="BodyText"/>
      </w:pPr>
      <w:r>
        <w:t xml:space="preserve">原始轨迹与重构轨迹对比图：〔预留〕</w:t>
      </w:r>
    </w:p>
    <w:p>
      <w:pPr>
        <w:pStyle w:val="BodyText"/>
      </w:pPr>
      <w:r>
        <w:t xml:space="preserve">位置、速度与加速度曲线：〔预留〕</w:t>
      </w:r>
    </w:p>
    <w:p>
      <w:pPr>
        <w:pStyle w:val="BodyText"/>
      </w:pPr>
      <w:r>
        <w:t xml:space="preserve">轨迹完成时间与算法计算时间：〔预留〕</w:t>
      </w:r>
    </w:p>
    <w:p>
      <w:pPr>
        <w:pStyle w:val="BodyText"/>
      </w:pPr>
      <w:r>
        <w:t xml:space="preserve">结果分析：〔待填写〕</w:t>
      </w:r>
    </w:p>
    <w:p>
      <w:pPr>
        <w:pStyle w:val="BodyText"/>
      </w:pPr>
      <w:r>
        <w:t xml:space="preserve">仿真结论：〔待填写〕</w:t>
      </w:r>
    </w:p>
    <w:sectPr>
      <w:footerReference w:type="default" r:id="rIdFooter1"/>
      <w:pgSz w:w="11906" w:h="16838"/>
      <w:pgMar w:top="1440" w:right="1440" w:bottom="1440" w:lef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eastAsiaTheme="minorHAnsi" w:hAnsiTheme="minorHAnsi" w:cstheme="minorBidi"/>
        <w:sz w:val="24"/>
        <w:szCs w:val="24"/>
        <w:lang w:val="zh-C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ind w:firstLine="480"/>
    </w:pPr>
    <w:rPr>
      <w:rFonts w:eastAsia="宋体" w:ascii="Times New Roman"/>
      <w:sz w:val="24"/>
    </w:rPr>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eastAsia="黑体" w:ascii="Arial"/>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eastAsia="黑体" w:ascii="Arial"/>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eastAsia="黑体" w:ascii="Arial"/>
      <w:b/>
      <w:bCs/>
      <w:color w:val="4F81BD" w:themeColor="accent1"/>
      <w:sz w:val="28"/>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eastAsia="黑体" w:ascii="Arial"/>
      <w:b/>
      <w:bCs/>
      <w:color w:val="4F81BD" w:themeColor="accent1"/>
      <w:sz w:val="24"/>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rPr>
      <w:rFonts w:eastAsia="等线" w:ascii="Courier New"/>
      <w:sz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Footer1" Type="http://schemas.openxmlformats.org/officeDocument/2006/relationships/footer" Target="footer1.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