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D59B" w14:textId="77777777" w:rsidR="00532F84" w:rsidRDefault="00532F84" w:rsidP="00532F84">
      <w:pPr>
        <w:pStyle w:val="paragraph"/>
        <w:jc w:val="center"/>
        <w:textAlignment w:val="baseline"/>
      </w:pPr>
      <w:r>
        <w:rPr>
          <w:rStyle w:val="eop"/>
          <w:color w:val="000000"/>
        </w:rPr>
        <w:t> </w:t>
      </w:r>
    </w:p>
    <w:p w14:paraId="5E049D9B" w14:textId="77777777" w:rsidR="00532F84" w:rsidRDefault="00532F84" w:rsidP="00532F84">
      <w:pPr>
        <w:pStyle w:val="paragraph"/>
        <w:jc w:val="center"/>
        <w:textAlignment w:val="baseline"/>
      </w:pPr>
      <w:r>
        <w:rPr>
          <w:rFonts w:asciiTheme="minorHAnsi" w:eastAsiaTheme="minorHAnsi" w:hAnsiTheme="minorHAnsi" w:cstheme="minorBidi"/>
          <w:noProof/>
          <w:kern w:val="2"/>
          <w:sz w:val="22"/>
          <w:szCs w:val="22"/>
          <w:lang w:eastAsia="en-US"/>
          <w14:ligatures w14:val="standardContextual"/>
        </w:rPr>
        <w:drawing>
          <wp:inline distT="0" distB="0" distL="0" distR="0" wp14:anchorId="09510ADB" wp14:editId="051A2265">
            <wp:extent cx="1005840" cy="1318260"/>
            <wp:effectExtent l="0" t="0" r="3810" b="0"/>
            <wp:docPr id="1488395827" name="Imagen 1" descr="Texto, 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o, Logotipo&#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5840" cy="1318260"/>
                    </a:xfrm>
                    <a:prstGeom prst="rect">
                      <a:avLst/>
                    </a:prstGeom>
                    <a:noFill/>
                    <a:ln>
                      <a:noFill/>
                    </a:ln>
                  </pic:spPr>
                </pic:pic>
              </a:graphicData>
            </a:graphic>
          </wp:inline>
        </w:drawing>
      </w:r>
      <w:r>
        <w:rPr>
          <w:rStyle w:val="normaltextrun"/>
          <w:color w:val="000000"/>
        </w:rPr>
        <w:t> </w:t>
      </w:r>
      <w:r>
        <w:rPr>
          <w:rStyle w:val="eop"/>
          <w:color w:val="000000"/>
        </w:rPr>
        <w:t> </w:t>
      </w:r>
    </w:p>
    <w:p w14:paraId="721F3EB6" w14:textId="77777777" w:rsidR="00532F84" w:rsidRDefault="00532F84" w:rsidP="00532F84">
      <w:pPr>
        <w:pStyle w:val="paragraph"/>
        <w:jc w:val="center"/>
        <w:textAlignment w:val="baseline"/>
        <w:rPr>
          <w:rStyle w:val="eop"/>
          <w:color w:val="000000"/>
        </w:rPr>
      </w:pPr>
      <w:r>
        <w:rPr>
          <w:rStyle w:val="normaltextrun"/>
          <w:color w:val="000000"/>
        </w:rPr>
        <w:t> </w:t>
      </w:r>
      <w:r>
        <w:rPr>
          <w:rStyle w:val="eop"/>
          <w:color w:val="000000"/>
        </w:rPr>
        <w:t> </w:t>
      </w:r>
    </w:p>
    <w:p w14:paraId="33B5D28A" w14:textId="77777777" w:rsidR="00532F84" w:rsidRDefault="00532F84" w:rsidP="00532F84">
      <w:pPr>
        <w:pStyle w:val="paragraph"/>
        <w:jc w:val="center"/>
        <w:textAlignment w:val="baseline"/>
      </w:pPr>
    </w:p>
    <w:p w14:paraId="615ACCE0" w14:textId="335AB167" w:rsidR="00532F84" w:rsidRDefault="00532F84" w:rsidP="00532F84">
      <w:pPr>
        <w:pStyle w:val="paragraph"/>
        <w:jc w:val="center"/>
        <w:textAlignment w:val="baseline"/>
      </w:pPr>
      <w:r>
        <w:rPr>
          <w:rStyle w:val="normaltextrun"/>
          <w:b/>
          <w:bCs/>
          <w:color w:val="000000"/>
          <w:sz w:val="36"/>
          <w:szCs w:val="36"/>
        </w:rPr>
        <w:t>Proyecto 2 – Editor de vídeo</w:t>
      </w:r>
      <w:r>
        <w:rPr>
          <w:rStyle w:val="eop"/>
          <w:color w:val="000000"/>
          <w:sz w:val="36"/>
          <w:szCs w:val="36"/>
        </w:rPr>
        <w:t> </w:t>
      </w:r>
    </w:p>
    <w:p w14:paraId="737297EC" w14:textId="77777777" w:rsidR="00532F84" w:rsidRDefault="00532F84" w:rsidP="00532F84">
      <w:pPr>
        <w:pStyle w:val="paragraph"/>
        <w:jc w:val="center"/>
        <w:textAlignment w:val="baseline"/>
        <w:rPr>
          <w:rStyle w:val="normaltextrun"/>
          <w:b/>
          <w:bCs/>
          <w:color w:val="000000"/>
          <w:sz w:val="28"/>
          <w:szCs w:val="28"/>
        </w:rPr>
      </w:pPr>
    </w:p>
    <w:p w14:paraId="0E3B1DD1" w14:textId="77777777" w:rsidR="00532F84" w:rsidRDefault="00532F84" w:rsidP="00532F84">
      <w:pPr>
        <w:pStyle w:val="paragraph"/>
        <w:jc w:val="center"/>
        <w:textAlignment w:val="baseline"/>
      </w:pPr>
      <w:r>
        <w:rPr>
          <w:rStyle w:val="normaltextrun"/>
          <w:color w:val="000000"/>
          <w:sz w:val="28"/>
          <w:szCs w:val="28"/>
        </w:rPr>
        <w:t> </w:t>
      </w:r>
      <w:r>
        <w:rPr>
          <w:rStyle w:val="eop"/>
          <w:color w:val="000000"/>
          <w:sz w:val="28"/>
          <w:szCs w:val="28"/>
        </w:rPr>
        <w:t> </w:t>
      </w:r>
    </w:p>
    <w:p w14:paraId="0CF38FC1" w14:textId="77777777" w:rsidR="00532F84" w:rsidRDefault="00532F84" w:rsidP="00532F84">
      <w:pPr>
        <w:pStyle w:val="paragraph"/>
        <w:jc w:val="center"/>
        <w:textAlignment w:val="baseline"/>
      </w:pPr>
      <w:r>
        <w:rPr>
          <w:rStyle w:val="normaltextrun"/>
          <w:b/>
          <w:bCs/>
          <w:color w:val="000000"/>
          <w:sz w:val="28"/>
          <w:szCs w:val="28"/>
        </w:rPr>
        <w:t>Integrantes</w:t>
      </w:r>
      <w:r>
        <w:rPr>
          <w:rStyle w:val="normaltextrun"/>
          <w:color w:val="000000"/>
          <w:sz w:val="28"/>
          <w:szCs w:val="28"/>
        </w:rPr>
        <w:t> </w:t>
      </w:r>
      <w:r>
        <w:rPr>
          <w:rStyle w:val="eop"/>
          <w:color w:val="000000"/>
          <w:sz w:val="28"/>
          <w:szCs w:val="28"/>
        </w:rPr>
        <w:t> </w:t>
      </w:r>
    </w:p>
    <w:p w14:paraId="76DE94C2" w14:textId="77777777" w:rsidR="00532F84" w:rsidRDefault="00532F84" w:rsidP="00532F84">
      <w:pPr>
        <w:pStyle w:val="paragraph"/>
        <w:jc w:val="center"/>
        <w:textAlignment w:val="baseline"/>
        <w:rPr>
          <w:rStyle w:val="normaltextrun"/>
          <w:color w:val="000000"/>
        </w:rPr>
      </w:pPr>
      <w:r>
        <w:rPr>
          <w:rStyle w:val="normaltextrun"/>
          <w:color w:val="000000"/>
        </w:rPr>
        <w:t>Andrés Ricardo Porras Escobar</w:t>
      </w:r>
    </w:p>
    <w:p w14:paraId="53FDD8C7" w14:textId="77777777" w:rsidR="00532F84" w:rsidRDefault="00532F84" w:rsidP="00532F84">
      <w:pPr>
        <w:pStyle w:val="paragraph"/>
        <w:jc w:val="center"/>
        <w:textAlignment w:val="baseline"/>
      </w:pPr>
      <w:r>
        <w:rPr>
          <w:rStyle w:val="normaltextrun"/>
          <w:color w:val="000000"/>
        </w:rPr>
        <w:t>Sebastián Sandoval Dueñas </w:t>
      </w:r>
      <w:r>
        <w:rPr>
          <w:rStyle w:val="eop"/>
          <w:color w:val="000000"/>
        </w:rPr>
        <w:t> </w:t>
      </w:r>
    </w:p>
    <w:p w14:paraId="4C721F56" w14:textId="77777777" w:rsidR="00532F84" w:rsidRDefault="00532F84" w:rsidP="00532F84">
      <w:pPr>
        <w:pStyle w:val="paragraph"/>
        <w:jc w:val="center"/>
        <w:textAlignment w:val="baseline"/>
      </w:pPr>
      <w:r>
        <w:rPr>
          <w:rStyle w:val="normaltextrun"/>
          <w:color w:val="000000"/>
        </w:rPr>
        <w:t> </w:t>
      </w:r>
      <w:r>
        <w:rPr>
          <w:rStyle w:val="eop"/>
          <w:color w:val="000000"/>
        </w:rPr>
        <w:t> </w:t>
      </w:r>
    </w:p>
    <w:p w14:paraId="5129064D" w14:textId="77777777" w:rsidR="00532F84" w:rsidRDefault="00532F84" w:rsidP="00532F84">
      <w:pPr>
        <w:pStyle w:val="paragraph"/>
        <w:jc w:val="center"/>
        <w:textAlignment w:val="baseline"/>
      </w:pPr>
      <w:r>
        <w:rPr>
          <w:rStyle w:val="normaltextrun"/>
          <w:b/>
          <w:bCs/>
          <w:color w:val="000000"/>
          <w:sz w:val="28"/>
          <w:szCs w:val="28"/>
        </w:rPr>
        <w:t>Asignatura </w:t>
      </w:r>
      <w:r>
        <w:rPr>
          <w:rStyle w:val="normaltextrun"/>
          <w:color w:val="000000"/>
          <w:sz w:val="28"/>
          <w:szCs w:val="28"/>
        </w:rPr>
        <w:t> </w:t>
      </w:r>
      <w:r>
        <w:rPr>
          <w:rStyle w:val="eop"/>
          <w:color w:val="000000"/>
          <w:sz w:val="28"/>
          <w:szCs w:val="28"/>
        </w:rPr>
        <w:t> </w:t>
      </w:r>
    </w:p>
    <w:p w14:paraId="1FC284AB" w14:textId="77777777" w:rsidR="00532F84" w:rsidRDefault="00532F84" w:rsidP="00532F84">
      <w:pPr>
        <w:pStyle w:val="paragraph"/>
        <w:jc w:val="center"/>
        <w:textAlignment w:val="baseline"/>
      </w:pPr>
      <w:r>
        <w:rPr>
          <w:rStyle w:val="normaltextrun"/>
          <w:color w:val="000000"/>
        </w:rPr>
        <w:t>Desarrollo Multimedial</w:t>
      </w:r>
    </w:p>
    <w:p w14:paraId="0D94734A" w14:textId="77777777" w:rsidR="00532F84" w:rsidRDefault="00532F84" w:rsidP="00532F84">
      <w:pPr>
        <w:pStyle w:val="paragraph"/>
        <w:jc w:val="center"/>
        <w:textAlignment w:val="baseline"/>
      </w:pPr>
      <w:r>
        <w:rPr>
          <w:rStyle w:val="normaltextrun"/>
          <w:color w:val="000000"/>
        </w:rPr>
        <w:t> </w:t>
      </w:r>
      <w:r>
        <w:rPr>
          <w:rStyle w:val="eop"/>
          <w:color w:val="000000"/>
        </w:rPr>
        <w:t> </w:t>
      </w:r>
    </w:p>
    <w:p w14:paraId="1317A4D8" w14:textId="77777777" w:rsidR="00532F84" w:rsidRDefault="00532F84" w:rsidP="00532F84">
      <w:pPr>
        <w:pStyle w:val="paragraph"/>
        <w:jc w:val="center"/>
        <w:textAlignment w:val="baseline"/>
      </w:pPr>
      <w:r>
        <w:rPr>
          <w:rStyle w:val="normaltextrun"/>
          <w:b/>
          <w:bCs/>
          <w:color w:val="000000"/>
          <w:sz w:val="28"/>
          <w:szCs w:val="28"/>
        </w:rPr>
        <w:t>Profesor</w:t>
      </w:r>
      <w:r>
        <w:rPr>
          <w:rStyle w:val="eop"/>
          <w:color w:val="000000"/>
          <w:sz w:val="28"/>
          <w:szCs w:val="28"/>
        </w:rPr>
        <w:t> </w:t>
      </w:r>
    </w:p>
    <w:p w14:paraId="78CE25AD" w14:textId="4B2ACB80" w:rsidR="00532F84" w:rsidRPr="00532F84" w:rsidRDefault="00532F84" w:rsidP="00532F84">
      <w:pPr>
        <w:pStyle w:val="paragraph"/>
        <w:jc w:val="center"/>
        <w:textAlignment w:val="baseline"/>
        <w:rPr>
          <w:rStyle w:val="normaltextrun"/>
        </w:rPr>
      </w:pPr>
      <w:r w:rsidRPr="00532F84">
        <w:rPr>
          <w:rStyle w:val="normaltextrun"/>
          <w:color w:val="000000"/>
        </w:rPr>
        <w:t> </w:t>
      </w:r>
      <w:r w:rsidRPr="00532F84">
        <w:rPr>
          <w:rStyle w:val="normaltextrun"/>
          <w:color w:val="000000"/>
        </w:rPr>
        <w:t>Randy Lancheros Molano</w:t>
      </w:r>
    </w:p>
    <w:p w14:paraId="2F1624CF" w14:textId="77777777" w:rsidR="00532F84" w:rsidRDefault="00532F84" w:rsidP="00532F84">
      <w:pPr>
        <w:pStyle w:val="paragraph"/>
        <w:jc w:val="center"/>
        <w:textAlignment w:val="baseline"/>
      </w:pPr>
    </w:p>
    <w:p w14:paraId="1788671E" w14:textId="77777777" w:rsidR="00532F84" w:rsidRDefault="00532F84" w:rsidP="00532F84">
      <w:pPr>
        <w:pStyle w:val="paragraph"/>
        <w:textAlignment w:val="baseline"/>
      </w:pPr>
      <w:r>
        <w:rPr>
          <w:rStyle w:val="eop"/>
          <w:color w:val="000000"/>
          <w:sz w:val="28"/>
          <w:szCs w:val="28"/>
        </w:rPr>
        <w:t> </w:t>
      </w:r>
    </w:p>
    <w:p w14:paraId="66E8BABE" w14:textId="4E7F2FF0" w:rsidR="00532F84" w:rsidRDefault="00532F84" w:rsidP="00532F84">
      <w:pPr>
        <w:pStyle w:val="paragraph"/>
        <w:jc w:val="center"/>
        <w:textAlignment w:val="baseline"/>
        <w:rPr>
          <w:rStyle w:val="normaltextrun"/>
          <w:color w:val="000000"/>
        </w:rPr>
      </w:pPr>
      <w:r>
        <w:rPr>
          <w:rStyle w:val="normaltextrun"/>
          <w:color w:val="000000"/>
        </w:rPr>
        <w:t>19</w:t>
      </w:r>
      <w:r>
        <w:rPr>
          <w:rStyle w:val="normaltextrun"/>
          <w:color w:val="000000"/>
        </w:rPr>
        <w:t xml:space="preserve"> de mayo de 2023</w:t>
      </w:r>
    </w:p>
    <w:p w14:paraId="5607CB09" w14:textId="489FE9A7" w:rsidR="005E248B" w:rsidRDefault="00532F84" w:rsidP="00CE5032">
      <w:pPr>
        <w:jc w:val="both"/>
      </w:pPr>
      <w:r>
        <w:lastRenderedPageBreak/>
        <w:t>Pa</w:t>
      </w:r>
      <w:r w:rsidR="008D3A78">
        <w:t>ra el desarrollo del presente proyecto, decidimos escoger cómo tecnología el framework de Angular para desarrollar una interfaz con una estética agradable a partir de los conocimientos obtenidos a lo largo de la asignatura.</w:t>
      </w:r>
    </w:p>
    <w:p w14:paraId="623F4AFC" w14:textId="77777777" w:rsidR="00C1180E" w:rsidRDefault="008D3A78" w:rsidP="00CE5032">
      <w:pPr>
        <w:jc w:val="both"/>
      </w:pPr>
      <w:r>
        <w:t xml:space="preserve">Decidimos que la mejor forma de abordar el reto que se nos presentó fue la de utilizar las herramientas que hemos adquirido en estos meses de aprendizaje. Estamos hablando de la parte de desarrollo web con </w:t>
      </w:r>
      <w:r w:rsidR="00C1180E">
        <w:t xml:space="preserve">los patrones de Gestalt, además de los filtros desarrollados en Python con las librerías </w:t>
      </w:r>
      <w:proofErr w:type="spellStart"/>
      <w:r w:rsidR="00C1180E">
        <w:t>Opencv</w:t>
      </w:r>
      <w:proofErr w:type="spellEnd"/>
      <w:r w:rsidR="00C1180E">
        <w:t>, cv2 y demás. Todo ello para apoyarnos en la edición de vídeo y audio, de la forma que explicaremos a continuación:</w:t>
      </w:r>
      <w:r w:rsidR="00C1180E">
        <w:br/>
      </w:r>
    </w:p>
    <w:p w14:paraId="269D80BB" w14:textId="77777777" w:rsidR="00C1180E" w:rsidRDefault="00C1180E" w:rsidP="00CE5032">
      <w:pPr>
        <w:jc w:val="both"/>
        <w:rPr>
          <w:b/>
          <w:bCs/>
        </w:rPr>
      </w:pPr>
      <w:r>
        <w:rPr>
          <w:b/>
          <w:bCs/>
        </w:rPr>
        <w:t>Desarrollo:</w:t>
      </w:r>
    </w:p>
    <w:p w14:paraId="33CE44F3" w14:textId="77777777" w:rsidR="001F322F" w:rsidRDefault="001F322F" w:rsidP="00CE5032">
      <w:pPr>
        <w:jc w:val="both"/>
      </w:pPr>
      <w:r>
        <w:t xml:space="preserve">Se generó un proyecto con ayuda del angular CLI, en donde básicamente se va a ejecutar el proyecto con la parte estética por medio de los HTML y los estilos en CSS, y por parte de la funcionalidad se ejecutó en </w:t>
      </w:r>
      <w:proofErr w:type="spellStart"/>
      <w:r>
        <w:t>Ts</w:t>
      </w:r>
      <w:proofErr w:type="spellEnd"/>
      <w:r>
        <w:t>. Se tuvieron ciertos inconvenientes en el desarrollo puesto que las librerías eran algo complejas, sin embargo, el resultado del ejercicio fue bastante positivo.</w:t>
      </w:r>
    </w:p>
    <w:p w14:paraId="4CE1D77E" w14:textId="0457673C" w:rsidR="00C1180E" w:rsidRPr="001F322F" w:rsidRDefault="001F322F" w:rsidP="00CE5032">
      <w:pPr>
        <w:pStyle w:val="Prrafodelista"/>
        <w:numPr>
          <w:ilvl w:val="0"/>
          <w:numId w:val="1"/>
        </w:numPr>
        <w:jc w:val="both"/>
        <w:rPr>
          <w:b/>
          <w:bCs/>
        </w:rPr>
      </w:pPr>
      <w:r w:rsidRPr="001F322F">
        <w:rPr>
          <w:b/>
          <w:bCs/>
        </w:rPr>
        <w:t>Componente principal</w:t>
      </w:r>
      <w:r w:rsidR="00C1180E">
        <w:br/>
      </w:r>
      <w:r w:rsidR="00C1180E">
        <w:t>El componente "</w:t>
      </w:r>
      <w:proofErr w:type="spellStart"/>
      <w:r w:rsidR="00C1180E">
        <w:t>EditorComponent</w:t>
      </w:r>
      <w:proofErr w:type="spellEnd"/>
      <w:r w:rsidR="00C1180E">
        <w:t>" es un componente Angular que se encarga de cargar un video, aplicar efectos visuales y de audio a dicho video, y exportar el video resultante. A continuación, te explicaré el diseño y el funcionamiento de este componente.</w:t>
      </w:r>
    </w:p>
    <w:p w14:paraId="426AB051" w14:textId="0C9DD2BE" w:rsidR="00C1180E" w:rsidRDefault="00C1180E" w:rsidP="00CE5032">
      <w:pPr>
        <w:ind w:left="708"/>
        <w:jc w:val="both"/>
      </w:pPr>
      <w:r>
        <w:t>Diseño:</w:t>
      </w:r>
    </w:p>
    <w:p w14:paraId="47426A4B" w14:textId="1DAA7F31" w:rsidR="00C1180E" w:rsidRDefault="00C1180E" w:rsidP="00CE5032">
      <w:pPr>
        <w:ind w:left="708"/>
        <w:jc w:val="both"/>
      </w:pPr>
      <w:r>
        <w:t>El componente utiliza los siguientes elementos:</w:t>
      </w:r>
    </w:p>
    <w:p w14:paraId="59F48F0B" w14:textId="77777777" w:rsidR="00C1180E" w:rsidRDefault="00C1180E" w:rsidP="00CE5032">
      <w:pPr>
        <w:ind w:left="708"/>
        <w:jc w:val="both"/>
      </w:pPr>
      <w:r>
        <w:t xml:space="preserve">1. </w:t>
      </w:r>
      <w:proofErr w:type="spellStart"/>
      <w:r>
        <w:t>ViewChild</w:t>
      </w:r>
      <w:proofErr w:type="spellEnd"/>
      <w:r>
        <w:t>:</w:t>
      </w:r>
    </w:p>
    <w:p w14:paraId="162083FF" w14:textId="77777777" w:rsidR="00C1180E" w:rsidRDefault="00C1180E" w:rsidP="00CE5032">
      <w:pPr>
        <w:ind w:left="708"/>
        <w:jc w:val="both"/>
      </w:pPr>
      <w:r>
        <w:t xml:space="preserve">   - </w:t>
      </w:r>
      <w:proofErr w:type="spellStart"/>
      <w:r>
        <w:t>videoElement</w:t>
      </w:r>
      <w:proofErr w:type="spellEnd"/>
      <w:r>
        <w:t>: Hace referencia al elemento de video en el HTML.</w:t>
      </w:r>
    </w:p>
    <w:p w14:paraId="2ABD6DDC" w14:textId="30DE4F2C" w:rsidR="00C1180E" w:rsidRDefault="00C1180E" w:rsidP="00CE5032">
      <w:pPr>
        <w:ind w:left="708"/>
        <w:jc w:val="both"/>
      </w:pPr>
      <w:r>
        <w:t xml:space="preserve">   - </w:t>
      </w:r>
      <w:proofErr w:type="spellStart"/>
      <w:r>
        <w:t>canvasElement</w:t>
      </w:r>
      <w:proofErr w:type="spellEnd"/>
      <w:r>
        <w:t>: Hace referencia al elemento de lienzo (</w:t>
      </w:r>
      <w:proofErr w:type="spellStart"/>
      <w:r>
        <w:t>canvas</w:t>
      </w:r>
      <w:proofErr w:type="spellEnd"/>
      <w:r>
        <w:t>) en el HTML.</w:t>
      </w:r>
    </w:p>
    <w:p w14:paraId="402C685D" w14:textId="77777777" w:rsidR="00C1180E" w:rsidRDefault="00C1180E" w:rsidP="00CE5032">
      <w:pPr>
        <w:ind w:left="708"/>
        <w:jc w:val="both"/>
      </w:pPr>
      <w:r>
        <w:t>2. Variables privadas:</w:t>
      </w:r>
    </w:p>
    <w:p w14:paraId="02AC90A7" w14:textId="77777777" w:rsidR="00C1180E" w:rsidRDefault="00C1180E" w:rsidP="00CE5032">
      <w:pPr>
        <w:ind w:left="708"/>
        <w:jc w:val="both"/>
      </w:pPr>
      <w:r>
        <w:t xml:space="preserve">   - </w:t>
      </w:r>
      <w:proofErr w:type="spellStart"/>
      <w:r>
        <w:t>animationFrameId</w:t>
      </w:r>
      <w:proofErr w:type="spellEnd"/>
      <w:r>
        <w:t xml:space="preserve">: Almacena el ID del </w:t>
      </w:r>
      <w:proofErr w:type="spellStart"/>
      <w:proofErr w:type="gramStart"/>
      <w:r>
        <w:t>frame</w:t>
      </w:r>
      <w:proofErr w:type="spellEnd"/>
      <w:proofErr w:type="gramEnd"/>
      <w:r>
        <w:t xml:space="preserve"> de animación para la función de aplicar efecto al video.</w:t>
      </w:r>
    </w:p>
    <w:p w14:paraId="03A2A2ED" w14:textId="5B9012B0" w:rsidR="00C1180E" w:rsidRDefault="00C1180E" w:rsidP="00CE5032">
      <w:pPr>
        <w:ind w:left="708"/>
        <w:jc w:val="both"/>
      </w:pPr>
      <w:r>
        <w:t xml:space="preserve">   - </w:t>
      </w:r>
      <w:proofErr w:type="spellStart"/>
      <w:r>
        <w:t>isProcessing</w:t>
      </w:r>
      <w:proofErr w:type="spellEnd"/>
      <w:r>
        <w:t>: Indica si el componente está procesando un video o no.</w:t>
      </w:r>
    </w:p>
    <w:p w14:paraId="6F161AD2" w14:textId="4129E39F" w:rsidR="00C1180E" w:rsidRDefault="00C1180E" w:rsidP="00CE5032">
      <w:pPr>
        <w:ind w:left="708"/>
        <w:jc w:val="both"/>
      </w:pPr>
      <w:r>
        <w:t>Funcionamiento:</w:t>
      </w:r>
    </w:p>
    <w:p w14:paraId="3E0FDCC8" w14:textId="77777777" w:rsidR="00C1180E" w:rsidRDefault="00C1180E" w:rsidP="00CE5032">
      <w:pPr>
        <w:ind w:left="708"/>
        <w:jc w:val="both"/>
      </w:pPr>
      <w:r>
        <w:t>1. Método "</w:t>
      </w:r>
      <w:proofErr w:type="spellStart"/>
      <w:proofErr w:type="gramStart"/>
      <w:r>
        <w:t>cargarVideo</w:t>
      </w:r>
      <w:proofErr w:type="spellEnd"/>
      <w:r>
        <w:t>(</w:t>
      </w:r>
      <w:proofErr w:type="spellStart"/>
      <w:proofErr w:type="gramEnd"/>
      <w:r>
        <w:t>event</w:t>
      </w:r>
      <w:proofErr w:type="spellEnd"/>
      <w:r>
        <w:t xml:space="preserve">: </w:t>
      </w:r>
      <w:proofErr w:type="spellStart"/>
      <w:r>
        <w:t>Event</w:t>
      </w:r>
      <w:proofErr w:type="spellEnd"/>
      <w:r>
        <w:t>)":</w:t>
      </w:r>
    </w:p>
    <w:p w14:paraId="0195AD1E" w14:textId="77777777" w:rsidR="00C1180E" w:rsidRDefault="00C1180E" w:rsidP="00CE5032">
      <w:pPr>
        <w:ind w:left="708"/>
        <w:jc w:val="both"/>
      </w:pPr>
      <w:r>
        <w:t xml:space="preserve">   - Este método se ejecuta cuando se selecciona un archivo de video.</w:t>
      </w:r>
    </w:p>
    <w:p w14:paraId="661EFDCF" w14:textId="77777777" w:rsidR="00C1180E" w:rsidRDefault="00C1180E" w:rsidP="00CE5032">
      <w:pPr>
        <w:ind w:left="708"/>
        <w:jc w:val="both"/>
      </w:pPr>
      <w:r>
        <w:t xml:space="preserve">   - Obtiene el archivo de video seleccionado y carga la URL del archivo en el elemento de video.</w:t>
      </w:r>
    </w:p>
    <w:p w14:paraId="54718880" w14:textId="7F0E23FF" w:rsidR="00C1180E" w:rsidRDefault="00C1180E" w:rsidP="00CE5032">
      <w:pPr>
        <w:ind w:left="708"/>
        <w:jc w:val="both"/>
      </w:pPr>
      <w:r>
        <w:t xml:space="preserve">   - Inicia la reproducción del video.</w:t>
      </w:r>
    </w:p>
    <w:p w14:paraId="228E8BFD" w14:textId="77777777" w:rsidR="00C1180E" w:rsidRDefault="00C1180E" w:rsidP="00CE5032">
      <w:pPr>
        <w:ind w:left="708"/>
        <w:jc w:val="both"/>
      </w:pPr>
      <w:r>
        <w:t>2. Método "</w:t>
      </w:r>
      <w:proofErr w:type="spellStart"/>
      <w:proofErr w:type="gramStart"/>
      <w:r>
        <w:t>aplicarEfectoVideo</w:t>
      </w:r>
      <w:proofErr w:type="spellEnd"/>
      <w:r>
        <w:t>(</w:t>
      </w:r>
      <w:proofErr w:type="gramEnd"/>
      <w:r>
        <w:t xml:space="preserve">efecto: </w:t>
      </w:r>
      <w:proofErr w:type="spellStart"/>
      <w:r>
        <w:t>string</w:t>
      </w:r>
      <w:proofErr w:type="spellEnd"/>
      <w:r>
        <w:t>)":</w:t>
      </w:r>
    </w:p>
    <w:p w14:paraId="519D3B8E" w14:textId="77777777" w:rsidR="00C1180E" w:rsidRDefault="00C1180E" w:rsidP="00CE5032">
      <w:pPr>
        <w:ind w:left="708"/>
        <w:jc w:val="both"/>
      </w:pPr>
      <w:r>
        <w:lastRenderedPageBreak/>
        <w:t xml:space="preserve">   - Este método se ejecuta cuando se selecciona un efecto visual para aplicar al video.</w:t>
      </w:r>
    </w:p>
    <w:p w14:paraId="18029DD7" w14:textId="77777777" w:rsidR="00C1180E" w:rsidRDefault="00C1180E" w:rsidP="00CE5032">
      <w:pPr>
        <w:ind w:left="708"/>
        <w:jc w:val="both"/>
      </w:pPr>
      <w:r>
        <w:t xml:space="preserve">   - Obtiene el elemento de video y el elemento de lienzo.</w:t>
      </w:r>
    </w:p>
    <w:p w14:paraId="376E001F" w14:textId="77777777" w:rsidR="00C1180E" w:rsidRDefault="00C1180E" w:rsidP="00CE5032">
      <w:pPr>
        <w:ind w:left="708"/>
        <w:jc w:val="both"/>
      </w:pPr>
      <w:r>
        <w:t xml:space="preserve">   - Verifica que el contexto 2D del lienzo esté disponible y que el video esté listo para reproducirse.</w:t>
      </w:r>
    </w:p>
    <w:p w14:paraId="120775E3" w14:textId="77777777" w:rsidR="00C1180E" w:rsidRDefault="00C1180E" w:rsidP="00CE5032">
      <w:pPr>
        <w:ind w:left="708"/>
        <w:jc w:val="both"/>
      </w:pPr>
      <w:r>
        <w:t xml:space="preserve">   - Si el efecto seleccionado es "</w:t>
      </w:r>
      <w:proofErr w:type="spellStart"/>
      <w:r>
        <w:t>sobel</w:t>
      </w:r>
      <w:proofErr w:type="spellEnd"/>
      <w:r>
        <w:t>":</w:t>
      </w:r>
    </w:p>
    <w:p w14:paraId="43424A06" w14:textId="77777777" w:rsidR="00C1180E" w:rsidRDefault="00C1180E" w:rsidP="00CE5032">
      <w:pPr>
        <w:ind w:left="708"/>
        <w:jc w:val="both"/>
      </w:pPr>
      <w:r>
        <w:t xml:space="preserve">     - Convierte la imagen del video a escala de grises y aplica el efecto Sobel utilizando la biblioteca </w:t>
      </w:r>
      <w:proofErr w:type="spellStart"/>
      <w:r>
        <w:t>OpenCV</w:t>
      </w:r>
      <w:proofErr w:type="spellEnd"/>
      <w:r>
        <w:t>.</w:t>
      </w:r>
    </w:p>
    <w:p w14:paraId="611EA9BC" w14:textId="77777777" w:rsidR="00C1180E" w:rsidRDefault="00C1180E" w:rsidP="00CE5032">
      <w:pPr>
        <w:ind w:left="708"/>
        <w:jc w:val="both"/>
      </w:pPr>
      <w:r>
        <w:t xml:space="preserve">     - Muestra la imagen resultante en el lienzo.</w:t>
      </w:r>
    </w:p>
    <w:p w14:paraId="70627E2A" w14:textId="77777777" w:rsidR="00C1180E" w:rsidRDefault="00C1180E" w:rsidP="00CE5032">
      <w:pPr>
        <w:ind w:left="708"/>
        <w:jc w:val="both"/>
      </w:pPr>
      <w:r>
        <w:t xml:space="preserve">   - Si el efecto seleccionado es "</w:t>
      </w:r>
      <w:proofErr w:type="spellStart"/>
      <w:r>
        <w:t>blur</w:t>
      </w:r>
      <w:proofErr w:type="spellEnd"/>
      <w:r>
        <w:t>":</w:t>
      </w:r>
    </w:p>
    <w:p w14:paraId="0D8F0E8B" w14:textId="77777777" w:rsidR="00C1180E" w:rsidRDefault="00C1180E" w:rsidP="00CE5032">
      <w:pPr>
        <w:ind w:left="708"/>
        <w:jc w:val="both"/>
      </w:pPr>
      <w:r>
        <w:t xml:space="preserve">     - Aplica el efecto de desenfoque utilizando la biblioteca </w:t>
      </w:r>
      <w:proofErr w:type="spellStart"/>
      <w:r>
        <w:t>OpenCV</w:t>
      </w:r>
      <w:proofErr w:type="spellEnd"/>
      <w:r>
        <w:t>.</w:t>
      </w:r>
    </w:p>
    <w:p w14:paraId="442D9295" w14:textId="77777777" w:rsidR="00C1180E" w:rsidRDefault="00C1180E" w:rsidP="00CE5032">
      <w:pPr>
        <w:ind w:left="708"/>
        <w:jc w:val="both"/>
      </w:pPr>
      <w:r>
        <w:t xml:space="preserve">     - Muestra la imagen resultante en el lienzo.</w:t>
      </w:r>
    </w:p>
    <w:p w14:paraId="235D3ECA" w14:textId="77777777" w:rsidR="00C1180E" w:rsidRDefault="00C1180E" w:rsidP="00CE5032">
      <w:pPr>
        <w:ind w:left="708"/>
        <w:jc w:val="both"/>
      </w:pPr>
      <w:r>
        <w:t xml:space="preserve">   - Dibuja la imagen resultante en el elemento de lienzo.</w:t>
      </w:r>
    </w:p>
    <w:p w14:paraId="39673AA5" w14:textId="5C87FAA6" w:rsidR="00C1180E" w:rsidRDefault="00C1180E" w:rsidP="00CE5032">
      <w:pPr>
        <w:ind w:left="708"/>
        <w:jc w:val="both"/>
      </w:pPr>
      <w:r>
        <w:t xml:space="preserve">   - Solicita el próximo fotograma de la animación mediante la función "</w:t>
      </w:r>
      <w:proofErr w:type="spellStart"/>
      <w:r>
        <w:t>requestAnimationFrame</w:t>
      </w:r>
      <w:proofErr w:type="spellEnd"/>
      <w:r>
        <w:t>(</w:t>
      </w:r>
      <w:proofErr w:type="spellStart"/>
      <w:r>
        <w:t>applyEffectToFrame</w:t>
      </w:r>
      <w:proofErr w:type="spellEnd"/>
      <w:r>
        <w:t>)".</w:t>
      </w:r>
    </w:p>
    <w:p w14:paraId="484195E5" w14:textId="77777777" w:rsidR="00C1180E" w:rsidRDefault="00C1180E" w:rsidP="00CE5032">
      <w:pPr>
        <w:ind w:left="708"/>
        <w:jc w:val="both"/>
      </w:pPr>
      <w:r>
        <w:t>3. Método "</w:t>
      </w:r>
      <w:proofErr w:type="spellStart"/>
      <w:proofErr w:type="gramStart"/>
      <w:r>
        <w:t>aplicarEfectoAudio</w:t>
      </w:r>
      <w:proofErr w:type="spellEnd"/>
      <w:r>
        <w:t>(</w:t>
      </w:r>
      <w:proofErr w:type="gramEnd"/>
      <w:r>
        <w:t xml:space="preserve">efecto: </w:t>
      </w:r>
      <w:proofErr w:type="spellStart"/>
      <w:r>
        <w:t>string</w:t>
      </w:r>
      <w:proofErr w:type="spellEnd"/>
      <w:r>
        <w:t>)":</w:t>
      </w:r>
    </w:p>
    <w:p w14:paraId="172056BF" w14:textId="77777777" w:rsidR="00C1180E" w:rsidRDefault="00C1180E" w:rsidP="00CE5032">
      <w:pPr>
        <w:ind w:left="708"/>
        <w:jc w:val="both"/>
      </w:pPr>
      <w:r>
        <w:t xml:space="preserve">   - Este método se ejecuta cuando se selecciona un efecto de audio para aplicar al video.</w:t>
      </w:r>
    </w:p>
    <w:p w14:paraId="4EACAE15" w14:textId="77777777" w:rsidR="00C1180E" w:rsidRDefault="00C1180E" w:rsidP="00CE5032">
      <w:pPr>
        <w:ind w:left="708"/>
        <w:jc w:val="both"/>
      </w:pPr>
      <w:r>
        <w:t xml:space="preserve">   - Obtiene el elemento de video.</w:t>
      </w:r>
    </w:p>
    <w:p w14:paraId="519F4D85" w14:textId="77777777" w:rsidR="00C1180E" w:rsidRDefault="00C1180E" w:rsidP="00CE5032">
      <w:pPr>
        <w:ind w:left="708"/>
        <w:jc w:val="both"/>
      </w:pPr>
      <w:r>
        <w:t xml:space="preserve">   - Si el efecto seleccionado es "</w:t>
      </w:r>
      <w:proofErr w:type="spellStart"/>
      <w:r>
        <w:t>Flanger</w:t>
      </w:r>
      <w:proofErr w:type="spellEnd"/>
      <w:r>
        <w:t>":</w:t>
      </w:r>
    </w:p>
    <w:p w14:paraId="676DC4C0" w14:textId="77777777" w:rsidR="00C1180E" w:rsidRDefault="00C1180E" w:rsidP="00CE5032">
      <w:pPr>
        <w:ind w:left="708"/>
        <w:jc w:val="both"/>
      </w:pPr>
      <w:r>
        <w:t xml:space="preserve">     - Crea el contexto de audio y los nodos necesarios para aplicar el efecto </w:t>
      </w:r>
      <w:proofErr w:type="spellStart"/>
      <w:r>
        <w:t>Flanger</w:t>
      </w:r>
      <w:proofErr w:type="spellEnd"/>
      <w:r>
        <w:t>.</w:t>
      </w:r>
    </w:p>
    <w:p w14:paraId="7921E6FE" w14:textId="77777777" w:rsidR="00C1180E" w:rsidRDefault="00C1180E" w:rsidP="00CE5032">
      <w:pPr>
        <w:ind w:left="708"/>
        <w:jc w:val="both"/>
      </w:pPr>
      <w:r>
        <w:t xml:space="preserve">     - Conecta los nodos en la cadena de efectos.</w:t>
      </w:r>
    </w:p>
    <w:p w14:paraId="24A79809" w14:textId="77777777" w:rsidR="00C1180E" w:rsidRDefault="00C1180E" w:rsidP="00CE5032">
      <w:pPr>
        <w:ind w:left="708"/>
        <w:jc w:val="both"/>
      </w:pPr>
      <w:r>
        <w:t xml:space="preserve">     - Inicia el contexto de audio.</w:t>
      </w:r>
    </w:p>
    <w:p w14:paraId="4C804B30" w14:textId="77777777" w:rsidR="00C1180E" w:rsidRDefault="00C1180E" w:rsidP="00CE5032">
      <w:pPr>
        <w:ind w:left="708"/>
        <w:jc w:val="both"/>
      </w:pPr>
      <w:r>
        <w:t xml:space="preserve">   - Si el efecto seleccionado es "</w:t>
      </w:r>
      <w:proofErr w:type="spellStart"/>
      <w:r>
        <w:t>Wah-wah</w:t>
      </w:r>
      <w:proofErr w:type="spellEnd"/>
      <w:r>
        <w:t>":</w:t>
      </w:r>
    </w:p>
    <w:p w14:paraId="70D159EF" w14:textId="77777777" w:rsidR="00C1180E" w:rsidRDefault="00C1180E" w:rsidP="00CE5032">
      <w:pPr>
        <w:ind w:left="708"/>
        <w:jc w:val="both"/>
      </w:pPr>
      <w:r>
        <w:t xml:space="preserve">     - Crea el contexto de audio y los nodos necesarios para aplicar el efecto </w:t>
      </w:r>
      <w:proofErr w:type="spellStart"/>
      <w:r>
        <w:t>Wah-wah</w:t>
      </w:r>
      <w:proofErr w:type="spellEnd"/>
      <w:r>
        <w:t>.</w:t>
      </w:r>
    </w:p>
    <w:p w14:paraId="2A741C70" w14:textId="77777777" w:rsidR="00C1180E" w:rsidRDefault="00C1180E" w:rsidP="00CE5032">
      <w:pPr>
        <w:ind w:left="708"/>
        <w:jc w:val="both"/>
      </w:pPr>
      <w:r>
        <w:t xml:space="preserve">     - Conecta los nodos en la cadena de efectos.</w:t>
      </w:r>
    </w:p>
    <w:p w14:paraId="4373BCD8" w14:textId="77777777" w:rsidR="00C1180E" w:rsidRDefault="00C1180E" w:rsidP="00CE5032">
      <w:pPr>
        <w:ind w:left="708"/>
        <w:jc w:val="both"/>
      </w:pPr>
      <w:r>
        <w:t xml:space="preserve">     - Inicia el contexto de audio.</w:t>
      </w:r>
    </w:p>
    <w:p w14:paraId="4A20813C" w14:textId="77777777" w:rsidR="00C1180E" w:rsidRDefault="00C1180E" w:rsidP="00CE5032">
      <w:pPr>
        <w:ind w:left="708"/>
        <w:jc w:val="both"/>
      </w:pPr>
      <w:r>
        <w:t xml:space="preserve">     - Pausa y reanuda el efecto cuando se pausa o se reanuda el video.</w:t>
      </w:r>
    </w:p>
    <w:p w14:paraId="5C0AC1AC" w14:textId="77777777" w:rsidR="00C1180E" w:rsidRDefault="00C1180E" w:rsidP="00CE5032">
      <w:pPr>
        <w:ind w:left="708"/>
        <w:jc w:val="both"/>
      </w:pPr>
      <w:r>
        <w:t xml:space="preserve">   - Si el efecto seleccionado es "Tremolo":</w:t>
      </w:r>
    </w:p>
    <w:p w14:paraId="23B4CC63" w14:textId="77777777" w:rsidR="00C1180E" w:rsidRDefault="00C1180E" w:rsidP="00CE5032">
      <w:pPr>
        <w:ind w:left="708"/>
        <w:jc w:val="both"/>
      </w:pPr>
      <w:r>
        <w:t xml:space="preserve">     - Crea el contexto de audio y los nodos necesarios para aplicar el efecto Tremolo.</w:t>
      </w:r>
    </w:p>
    <w:p w14:paraId="6A11B0D4" w14:textId="77777777" w:rsidR="00C1180E" w:rsidRDefault="00C1180E" w:rsidP="00CE5032">
      <w:pPr>
        <w:ind w:left="708"/>
        <w:jc w:val="both"/>
      </w:pPr>
      <w:r>
        <w:t xml:space="preserve">     - Conecta los nodos en la cadena de efectos.</w:t>
      </w:r>
    </w:p>
    <w:p w14:paraId="43B99E11" w14:textId="77777777" w:rsidR="00C1180E" w:rsidRDefault="00C1180E" w:rsidP="00CE5032">
      <w:pPr>
        <w:ind w:left="708"/>
        <w:jc w:val="both"/>
      </w:pPr>
      <w:r>
        <w:t xml:space="preserve">     - Inicia el contexto de audio.</w:t>
      </w:r>
    </w:p>
    <w:p w14:paraId="42F1BEFA" w14:textId="77777777" w:rsidR="00C1180E" w:rsidRDefault="00C1180E" w:rsidP="00CE5032">
      <w:pPr>
        <w:ind w:left="708"/>
        <w:jc w:val="both"/>
      </w:pPr>
      <w:r>
        <w:lastRenderedPageBreak/>
        <w:t xml:space="preserve">     - Pausa y reanuda el efecto cuando se pausa o se reanuda el video.</w:t>
      </w:r>
    </w:p>
    <w:p w14:paraId="4F385DA1" w14:textId="77777777" w:rsidR="00C1180E" w:rsidRDefault="00C1180E" w:rsidP="00CE5032">
      <w:pPr>
        <w:ind w:left="708"/>
        <w:jc w:val="both"/>
      </w:pPr>
      <w:r>
        <w:t xml:space="preserve">   - Si el efecto seleccionado es "</w:t>
      </w:r>
      <w:proofErr w:type="spellStart"/>
      <w:r>
        <w:t>Delay</w:t>
      </w:r>
      <w:proofErr w:type="spellEnd"/>
      <w:r>
        <w:t>":</w:t>
      </w:r>
    </w:p>
    <w:p w14:paraId="6ECCB82B" w14:textId="406CB70A" w:rsidR="008D3A78" w:rsidRDefault="00C1180E" w:rsidP="00CE5032">
      <w:pPr>
        <w:ind w:left="708"/>
        <w:jc w:val="both"/>
      </w:pPr>
      <w:r>
        <w:t xml:space="preserve">     - Crea el contexto de audio y los nodos necesarios para aplicar el efecto</w:t>
      </w:r>
    </w:p>
    <w:p w14:paraId="7822A3E5" w14:textId="0518970B" w:rsidR="001F322F" w:rsidRDefault="001F322F" w:rsidP="00CE5032">
      <w:pPr>
        <w:jc w:val="both"/>
        <w:rPr>
          <w:b/>
          <w:bCs/>
        </w:rPr>
      </w:pPr>
      <w:r>
        <w:t xml:space="preserve">- </w:t>
      </w:r>
      <w:r>
        <w:rPr>
          <w:b/>
          <w:bCs/>
        </w:rPr>
        <w:t>Interfaz Gráfica:</w:t>
      </w:r>
    </w:p>
    <w:p w14:paraId="6420976D" w14:textId="58903DFE" w:rsidR="001F322F" w:rsidRDefault="001F322F" w:rsidP="00CE5032">
      <w:pPr>
        <w:jc w:val="both"/>
        <w:rPr>
          <w:b/>
          <w:bCs/>
        </w:rPr>
      </w:pPr>
      <w:r w:rsidRPr="001F322F">
        <w:rPr>
          <w:b/>
          <w:bCs/>
        </w:rPr>
        <w:drawing>
          <wp:inline distT="0" distB="0" distL="0" distR="0" wp14:anchorId="30A72BD7" wp14:editId="46E13424">
            <wp:extent cx="5612130" cy="2667635"/>
            <wp:effectExtent l="0" t="0" r="7620" b="0"/>
            <wp:docPr id="479114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14799" name=""/>
                    <pic:cNvPicPr/>
                  </pic:nvPicPr>
                  <pic:blipFill>
                    <a:blip r:embed="rId6"/>
                    <a:stretch>
                      <a:fillRect/>
                    </a:stretch>
                  </pic:blipFill>
                  <pic:spPr>
                    <a:xfrm>
                      <a:off x="0" y="0"/>
                      <a:ext cx="5612130" cy="2667635"/>
                    </a:xfrm>
                    <a:prstGeom prst="rect">
                      <a:avLst/>
                    </a:prstGeom>
                  </pic:spPr>
                </pic:pic>
              </a:graphicData>
            </a:graphic>
          </wp:inline>
        </w:drawing>
      </w:r>
    </w:p>
    <w:p w14:paraId="5E7C290C" w14:textId="10958E90" w:rsidR="001F322F" w:rsidRPr="001F322F" w:rsidRDefault="001F322F" w:rsidP="00CE5032">
      <w:pPr>
        <w:jc w:val="both"/>
      </w:pPr>
      <w:r>
        <w:t>Cómo se puede observar, se desarrolló una interfaz bastante simple en dónde se aplican los conocimientos de programación web, al oprimir cada botón de las funciones de audio y vídeo, se implementan dichos desarrollos</w:t>
      </w:r>
      <w:r w:rsidR="00CE5032">
        <w:t xml:space="preserve">. En el recuadro de la izquierda aparece el </w:t>
      </w:r>
      <w:proofErr w:type="spellStart"/>
      <w:r w:rsidR="00CE5032">
        <w:t>preview</w:t>
      </w:r>
      <w:proofErr w:type="spellEnd"/>
      <w:r w:rsidR="00CE5032">
        <w:t xml:space="preserve"> del vídeo original y en la derecha, el resultado después de aplicar el filtro. Una vez finalizado el proceso, lo que se espera es que con el botón verde se pueda exportar el resultado del proceso de filtros que se realizó.</w:t>
      </w:r>
    </w:p>
    <w:sectPr w:rsidR="001F322F" w:rsidRPr="001F32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B46FF"/>
    <w:multiLevelType w:val="hybridMultilevel"/>
    <w:tmpl w:val="28189266"/>
    <w:lvl w:ilvl="0" w:tplc="5D6428D0">
      <w:start w:val="19"/>
      <w:numFmt w:val="bullet"/>
      <w:lvlText w:val="-"/>
      <w:lvlJc w:val="left"/>
      <w:pPr>
        <w:ind w:left="720" w:hanging="360"/>
      </w:pPr>
      <w:rPr>
        <w:rFonts w:ascii="Calibri" w:eastAsiaTheme="minorHAnsi" w:hAnsi="Calibri" w:cs="Calibr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61904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84"/>
    <w:rsid w:val="001F322F"/>
    <w:rsid w:val="004D346D"/>
    <w:rsid w:val="00532F84"/>
    <w:rsid w:val="005E248B"/>
    <w:rsid w:val="008D3A78"/>
    <w:rsid w:val="00C1180E"/>
    <w:rsid w:val="00CE50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79BE"/>
  <w15:chartTrackingRefBased/>
  <w15:docId w15:val="{B72F04AE-F647-464D-81D4-96E52173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32F8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532F84"/>
  </w:style>
  <w:style w:type="character" w:customStyle="1" w:styleId="eop">
    <w:name w:val="eop"/>
    <w:basedOn w:val="Fuentedeprrafopredeter"/>
    <w:rsid w:val="00532F84"/>
  </w:style>
  <w:style w:type="paragraph" w:styleId="Prrafodelista">
    <w:name w:val="List Paragraph"/>
    <w:basedOn w:val="Normal"/>
    <w:uiPriority w:val="34"/>
    <w:qFormat/>
    <w:rsid w:val="00C11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716</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Sandoval Dueñas</dc:creator>
  <cp:keywords/>
  <dc:description/>
  <cp:lastModifiedBy>Sebastian Sandoval Dueñas</cp:lastModifiedBy>
  <cp:revision>2</cp:revision>
  <dcterms:created xsi:type="dcterms:W3CDTF">2023-05-19T18:49:00Z</dcterms:created>
  <dcterms:modified xsi:type="dcterms:W3CDTF">2023-05-19T19:25:00Z</dcterms:modified>
</cp:coreProperties>
</file>