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52"/>
        </w:rPr>
      </w:pPr>
    </w:p>
    <w:p>
      <w:pPr>
        <w:jc w:val="center"/>
        <w:rPr>
          <w:rFonts w:hint="eastAsia"/>
          <w:sz w:val="52"/>
        </w:rPr>
      </w:pPr>
    </w:p>
    <w:p>
      <w:pPr>
        <w:jc w:val="center"/>
        <w:rPr>
          <w:rFonts w:hint="eastAsia"/>
          <w:sz w:val="52"/>
        </w:rPr>
      </w:pPr>
    </w:p>
    <w:p>
      <w:pPr>
        <w:jc w:val="center"/>
        <w:rPr>
          <w:rFonts w:hint="eastAsia"/>
          <w:sz w:val="52"/>
        </w:rPr>
      </w:pPr>
    </w:p>
    <w:p>
      <w:pPr>
        <w:jc w:val="center"/>
        <w:rPr>
          <w:rFonts w:hint="eastAsia"/>
          <w:sz w:val="52"/>
        </w:rPr>
      </w:pPr>
    </w:p>
    <w:p>
      <w:pPr>
        <w:jc w:val="center"/>
        <w:rPr>
          <w:rFonts w:hint="eastAsia"/>
          <w:sz w:val="52"/>
        </w:rPr>
      </w:pPr>
    </w:p>
    <w:p>
      <w:pPr>
        <w:jc w:val="center"/>
        <w:rPr>
          <w:rFonts w:hint="eastAsia"/>
          <w:sz w:val="52"/>
        </w:rPr>
      </w:pPr>
    </w:p>
    <w:p>
      <w:pPr>
        <w:jc w:val="center"/>
        <w:rPr>
          <w:rFonts w:hint="eastAsia"/>
          <w:sz w:val="52"/>
        </w:rPr>
      </w:pPr>
    </w:p>
    <w:p>
      <w:pPr>
        <w:jc w:val="center"/>
        <w:rPr>
          <w:rFonts w:hint="eastAsia"/>
          <w:sz w:val="52"/>
        </w:rPr>
      </w:pPr>
      <w:r>
        <w:rPr>
          <w:rFonts w:hint="eastAsia"/>
          <w:sz w:val="52"/>
          <w:lang w:val="en-US" w:eastAsia="zh-CN"/>
        </w:rPr>
        <w:t>兴盛在线购物</w:t>
      </w:r>
      <w:r>
        <w:rPr>
          <w:rFonts w:hint="eastAsia"/>
          <w:sz w:val="52"/>
        </w:rPr>
        <w:t>系统</w:t>
      </w:r>
      <w:r>
        <w:rPr>
          <w:rFonts w:hint="eastAsia"/>
          <w:sz w:val="52"/>
          <w:lang w:val="en-US" w:eastAsia="zh-CN"/>
        </w:rPr>
        <w:t>1</w:t>
      </w:r>
      <w:r>
        <w:rPr>
          <w:rFonts w:hint="eastAsia"/>
          <w:sz w:val="52"/>
        </w:rPr>
        <w:t>.0</w:t>
      </w:r>
    </w:p>
    <w:p>
      <w:pPr>
        <w:jc w:val="center"/>
        <w:rPr>
          <w:rFonts w:hint="eastAsia"/>
          <w:sz w:val="52"/>
        </w:rPr>
      </w:pPr>
      <w:r>
        <w:rPr>
          <w:rFonts w:hint="eastAsia"/>
          <w:sz w:val="52"/>
        </w:rPr>
        <w:t>软件产品需求规格说明书</w:t>
      </w:r>
    </w:p>
    <w:p/>
    <w:p/>
    <w:p/>
    <w:p/>
    <w:p/>
    <w:p/>
    <w:p/>
    <w:p/>
    <w:p/>
    <w:p/>
    <w:p/>
    <w:p/>
    <w:p/>
    <w:p/>
    <w:p/>
    <w:p/>
    <w:p/>
    <w:p/>
    <w:p/>
    <w:p/>
    <w:p/>
    <w:p/>
    <w:p/>
    <w:p>
      <w:pPr>
        <w:pStyle w:val="2"/>
        <w:rPr>
          <w:rFonts w:hint="eastAsia"/>
          <w:sz w:val="32"/>
        </w:rPr>
      </w:pPr>
      <w:bookmarkStart w:id="0" w:name="_Toc260231900"/>
      <w:bookmarkStart w:id="1" w:name="_Toc359659152"/>
      <w:r>
        <w:rPr>
          <w:rFonts w:hint="eastAsia"/>
          <w:sz w:val="32"/>
        </w:rPr>
        <w:t>文档介绍</w:t>
      </w:r>
      <w:bookmarkEnd w:id="0"/>
      <w:bookmarkEnd w:id="1"/>
    </w:p>
    <w:p>
      <w:pPr>
        <w:pStyle w:val="3"/>
        <w:spacing w:before="100" w:after="100" w:line="240" w:lineRule="auto"/>
        <w:jc w:val="left"/>
        <w:rPr>
          <w:rFonts w:hint="eastAsia" w:ascii="宋体" w:hAnsi="宋体" w:eastAsia="宋体"/>
        </w:rPr>
      </w:pPr>
      <w:bookmarkStart w:id="2" w:name="_Toc67799790"/>
      <w:bookmarkStart w:id="3" w:name="_Toc359659153"/>
      <w:bookmarkStart w:id="4" w:name="_Toc260231901"/>
      <w:bookmarkStart w:id="5" w:name="_Toc521667307"/>
      <w:bookmarkStart w:id="6" w:name="_Toc67288149"/>
      <w:bookmarkStart w:id="7" w:name="_Toc176920754"/>
      <w:r>
        <w:rPr>
          <w:rFonts w:hint="eastAsia" w:ascii="宋体" w:hAnsi="宋体" w:eastAsia="宋体"/>
        </w:rPr>
        <w:t>文档目的</w:t>
      </w:r>
      <w:bookmarkEnd w:id="2"/>
      <w:bookmarkEnd w:id="3"/>
      <w:bookmarkEnd w:id="4"/>
      <w:bookmarkEnd w:id="5"/>
      <w:bookmarkEnd w:id="6"/>
      <w:bookmarkEnd w:id="7"/>
    </w:p>
    <w:p>
      <w:pPr>
        <w:ind w:firstLine="420" w:firstLineChars="200"/>
        <w:rPr>
          <w:rFonts w:hint="eastAsia"/>
        </w:rPr>
      </w:pPr>
      <w:r>
        <w:rPr>
          <w:rFonts w:hint="eastAsia"/>
        </w:rPr>
        <w:t>本文档的目的在于梳理用户需求，明确产品开发的目标，根据用户需求分析转化出产品需求，为后续的设计工作提供基础，保证产品满足用户需求，达到用户满意。</w:t>
      </w:r>
    </w:p>
    <w:p>
      <w:pPr>
        <w:pStyle w:val="3"/>
        <w:spacing w:before="100" w:after="100" w:line="240" w:lineRule="auto"/>
        <w:jc w:val="left"/>
        <w:rPr>
          <w:rFonts w:ascii="宋体" w:hAnsi="宋体" w:eastAsia="宋体"/>
        </w:rPr>
      </w:pPr>
      <w:bookmarkStart w:id="8" w:name="_Toc67799792"/>
      <w:bookmarkStart w:id="9" w:name="_Toc359659154"/>
      <w:bookmarkStart w:id="10" w:name="_Toc176920755"/>
      <w:bookmarkStart w:id="11" w:name="_Toc67288151"/>
      <w:bookmarkStart w:id="12" w:name="_Toc260231902"/>
      <w:r>
        <w:rPr>
          <w:rFonts w:hint="eastAsia" w:ascii="宋体" w:hAnsi="宋体" w:eastAsia="宋体"/>
        </w:rPr>
        <w:t>读者对象</w:t>
      </w:r>
      <w:bookmarkEnd w:id="8"/>
      <w:bookmarkEnd w:id="9"/>
      <w:bookmarkEnd w:id="10"/>
      <w:bookmarkEnd w:id="11"/>
      <w:bookmarkEnd w:id="12"/>
    </w:p>
    <w:p>
      <w:pPr>
        <w:ind w:firstLine="420" w:firstLineChars="200"/>
        <w:rPr>
          <w:rFonts w:ascii="宋体" w:hAnsi="宋体"/>
          <w:i/>
          <w:iCs/>
        </w:rPr>
      </w:pPr>
      <w:r>
        <w:rPr>
          <w:rStyle w:val="8"/>
          <w:rFonts w:hint="eastAsia"/>
        </w:rPr>
        <w:t>本文档供高层、专家、项目经理、开发人员、市场人员、PMO、QA阅读。</w:t>
      </w:r>
    </w:p>
    <w:p/>
    <w:p/>
    <w:p/>
    <w:p/>
    <w:p/>
    <w:p>
      <w:pPr>
        <w:pStyle w:val="2"/>
        <w:rPr>
          <w:rFonts w:hint="eastAsia"/>
          <w:sz w:val="32"/>
        </w:rPr>
      </w:pPr>
      <w:bookmarkStart w:id="13" w:name="_Toc359659157"/>
      <w:bookmarkStart w:id="14" w:name="_Toc176920758"/>
      <w:bookmarkStart w:id="15" w:name="_Toc260231905"/>
      <w:r>
        <w:rPr>
          <w:rFonts w:hint="eastAsia"/>
          <w:sz w:val="32"/>
        </w:rPr>
        <w:t>项目介绍</w:t>
      </w:r>
      <w:bookmarkEnd w:id="13"/>
      <w:bookmarkEnd w:id="14"/>
      <w:bookmarkEnd w:id="15"/>
    </w:p>
    <w:p>
      <w:pPr>
        <w:pStyle w:val="3"/>
        <w:spacing w:before="100" w:after="100" w:line="240" w:lineRule="auto"/>
        <w:jc w:val="left"/>
        <w:rPr>
          <w:rFonts w:hint="eastAsia" w:ascii="宋体" w:hAnsi="宋体" w:eastAsia="宋体"/>
        </w:rPr>
      </w:pPr>
      <w:bookmarkStart w:id="16" w:name="_Toc359659158"/>
      <w:r>
        <w:rPr>
          <w:rFonts w:hint="eastAsia" w:ascii="宋体" w:hAnsi="宋体" w:eastAsia="宋体"/>
        </w:rPr>
        <w:t>项目背景</w:t>
      </w:r>
    </w:p>
    <w:p>
      <w:pPr>
        <w:ind w:firstLine="420"/>
        <w:rPr>
          <w:rFonts w:hint="eastAsia"/>
        </w:rPr>
      </w:pPr>
      <w:r>
        <w:rPr>
          <w:rFonts w:hint="eastAsia"/>
        </w:rPr>
        <w:t>电子商务建设的最终目的是发展业务和应用。电子商城系统的建设，可以建立起电子商务服务的门户站点，是现实社会到网络社会的真正体现，为广大网上商家以及网络客户提供一个符合中国国情的电子商务网上生存环境和商业运作空间。</w:t>
      </w:r>
    </w:p>
    <w:p>
      <w:pPr>
        <w:ind w:firstLine="420"/>
        <w:rPr>
          <w:rFonts w:hint="eastAsia"/>
        </w:rPr>
      </w:pPr>
      <w:r>
        <w:rPr>
          <w:rFonts w:hint="eastAsia"/>
        </w:rPr>
        <w:t>电子商城的建设，不仅仅是初级网上购物的实现，它能够有效地在Internet上构架安全的和易于扩展的业务框架体系，实现B To B（企业对企业）、B To C（企业对用户）以及C To C（用户到用户）等应用环境，推动电子商务在中国的发展。</w:t>
      </w:r>
    </w:p>
    <w:p>
      <w:pPr>
        <w:pStyle w:val="3"/>
        <w:spacing w:before="100" w:after="100" w:line="240" w:lineRule="auto"/>
        <w:jc w:val="left"/>
        <w:rPr>
          <w:rFonts w:hint="eastAsia" w:ascii="宋体" w:hAnsi="宋体" w:eastAsia="宋体"/>
        </w:rPr>
      </w:pPr>
      <w:r>
        <w:rPr>
          <w:rFonts w:hint="eastAsia" w:ascii="宋体" w:hAnsi="宋体" w:eastAsia="宋体"/>
        </w:rPr>
        <w:t>项目概述</w:t>
      </w:r>
      <w:bookmarkEnd w:id="16"/>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firstLine="630" w:firstLineChars="300"/>
        <w:jc w:val="both"/>
        <w:rPr>
          <w:rFonts w:hint="eastAsia" w:asciiTheme="minorEastAsia" w:hAnsiTheme="minorEastAsia" w:eastAsiaTheme="minorEastAsia" w:cstheme="minorEastAsia"/>
          <w:b w:val="0"/>
          <w:bCs/>
          <w:i w:val="0"/>
          <w:caps w:val="0"/>
          <w:color w:val="000000" w:themeColor="text1"/>
          <w:spacing w:val="0"/>
          <w:sz w:val="21"/>
          <w:szCs w:val="21"/>
          <w:bdr w:val="none" w:color="auto" w:sz="0" w:space="0"/>
          <w:shd w:val="clear" w:fill="FFFFFF"/>
          <w14:textFill>
            <w14:solidFill>
              <w14:schemeClr w14:val="tx1"/>
            </w14:solidFill>
          </w14:textFill>
        </w:rPr>
      </w:pPr>
      <w:r>
        <w:rPr>
          <w:rFonts w:hint="eastAsia" w:asciiTheme="minorEastAsia" w:hAnsiTheme="minorEastAsia" w:eastAsiaTheme="minorEastAsia" w:cstheme="minorEastAsia"/>
          <w:b w:val="0"/>
          <w:bCs/>
          <w:i w:val="0"/>
          <w:caps w:val="0"/>
          <w:color w:val="000000" w:themeColor="text1"/>
          <w:spacing w:val="0"/>
          <w:sz w:val="21"/>
          <w:szCs w:val="21"/>
          <w:bdr w:val="none" w:color="auto" w:sz="0" w:space="0"/>
          <w:shd w:val="clear" w:fill="FFFFFF"/>
          <w14:textFill>
            <w14:solidFill>
              <w14:schemeClr w14:val="tx1"/>
            </w14:solidFill>
          </w14:textFill>
        </w:rPr>
        <w:t>兴盛</w:t>
      </w:r>
      <w:r>
        <w:rPr>
          <w:rFonts w:hint="eastAsia" w:asciiTheme="minorEastAsia" w:hAnsiTheme="minorEastAsia" w:eastAsiaTheme="minorEastAsia" w:cstheme="minorEastAsia"/>
          <w:b w:val="0"/>
          <w:bCs/>
          <w:i w:val="0"/>
          <w:caps w:val="0"/>
          <w:color w:val="000000" w:themeColor="text1"/>
          <w:spacing w:val="0"/>
          <w:sz w:val="21"/>
          <w:szCs w:val="21"/>
          <w:bdr w:val="none" w:color="auto" w:sz="0" w:space="0"/>
          <w:shd w:val="clear" w:fill="FFFFFF"/>
          <w:lang w:val="en-US" w:eastAsia="zh-CN"/>
          <w14:textFill>
            <w14:solidFill>
              <w14:schemeClr w14:val="tx1"/>
            </w14:solidFill>
          </w14:textFill>
        </w:rPr>
        <w:t>在线</w:t>
      </w:r>
      <w:r>
        <w:rPr>
          <w:rFonts w:hint="eastAsia" w:asciiTheme="minorEastAsia" w:hAnsiTheme="minorEastAsia" w:eastAsiaTheme="minorEastAsia" w:cstheme="minorEastAsia"/>
          <w:b w:val="0"/>
          <w:bCs/>
          <w:i w:val="0"/>
          <w:caps w:val="0"/>
          <w:color w:val="000000" w:themeColor="text1"/>
          <w:spacing w:val="0"/>
          <w:sz w:val="21"/>
          <w:szCs w:val="21"/>
          <w:bdr w:val="none" w:color="auto" w:sz="0" w:space="0"/>
          <w:shd w:val="clear" w:fill="FFFFFF"/>
          <w14:textFill>
            <w14:solidFill>
              <w14:schemeClr w14:val="tx1"/>
            </w14:solidFill>
          </w14:textFill>
        </w:rPr>
        <w:t>是一家有温度的社区电商平台，以社区便利实体店为依托，通过“线上预售+线下自提”的方式，</w:t>
      </w:r>
      <w:r>
        <w:rPr>
          <w:rFonts w:hint="eastAsia" w:asciiTheme="minorEastAsia" w:hAnsiTheme="minorEastAsia" w:eastAsiaTheme="minorEastAsia" w:cstheme="minorEastAsia"/>
          <w:b w:val="0"/>
          <w:bCs/>
          <w:i w:val="0"/>
          <w:caps w:val="0"/>
          <w:color w:val="000000" w:themeColor="text1"/>
          <w:spacing w:val="0"/>
          <w:sz w:val="21"/>
          <w:szCs w:val="21"/>
          <w:bdr w:val="none" w:color="auto" w:sz="0" w:space="0"/>
          <w:shd w:val="clear" w:fill="FFFFFF"/>
          <w14:textFill>
            <w14:solidFill>
              <w14:schemeClr w14:val="tx1"/>
            </w14:solidFill>
          </w14:textFill>
        </w:rPr>
        <w:br w:type="textWrapping"/>
      </w:r>
      <w:r>
        <w:rPr>
          <w:rFonts w:hint="eastAsia" w:asciiTheme="minorEastAsia" w:hAnsiTheme="minorEastAsia" w:eastAsiaTheme="minorEastAsia" w:cstheme="minorEastAsia"/>
          <w:b w:val="0"/>
          <w:bCs/>
          <w:i w:val="0"/>
          <w:caps w:val="0"/>
          <w:color w:val="000000" w:themeColor="text1"/>
          <w:spacing w:val="0"/>
          <w:sz w:val="21"/>
          <w:szCs w:val="21"/>
          <w:bdr w:val="none" w:color="auto" w:sz="0" w:space="0"/>
          <w:shd w:val="clear" w:fill="FFFFFF"/>
          <w14:textFill>
            <w14:solidFill>
              <w14:schemeClr w14:val="tx1"/>
            </w14:solidFill>
          </w14:textFill>
        </w:rPr>
        <w:t>    将生鲜、花卉、水果、蔬菜、地方特产、纯手工作坊、网络爆款、进口商品、百货、精品服饰、日用品等几千种商品</w:t>
      </w:r>
      <w:r>
        <w:rPr>
          <w:rFonts w:hint="eastAsia" w:asciiTheme="minorEastAsia" w:hAnsiTheme="minorEastAsia" w:eastAsiaTheme="minorEastAsia" w:cstheme="minorEastAsia"/>
          <w:b w:val="0"/>
          <w:bCs/>
          <w:i w:val="0"/>
          <w:caps w:val="0"/>
          <w:color w:val="000000" w:themeColor="text1"/>
          <w:spacing w:val="0"/>
          <w:sz w:val="21"/>
          <w:szCs w:val="21"/>
          <w:bdr w:val="none" w:color="auto" w:sz="0" w:space="0"/>
          <w:shd w:val="clear" w:fill="FFFFFF"/>
          <w14:textFill>
            <w14:solidFill>
              <w14:schemeClr w14:val="tx1"/>
            </w14:solidFill>
          </w14:textFill>
        </w:rPr>
        <w:br w:type="textWrapping"/>
      </w:r>
      <w:r>
        <w:rPr>
          <w:rFonts w:hint="eastAsia" w:asciiTheme="minorEastAsia" w:hAnsiTheme="minorEastAsia" w:eastAsiaTheme="minorEastAsia" w:cstheme="minorEastAsia"/>
          <w:b w:val="0"/>
          <w:bCs/>
          <w:i w:val="0"/>
          <w:caps w:val="0"/>
          <w:color w:val="000000" w:themeColor="text1"/>
          <w:spacing w:val="0"/>
          <w:sz w:val="21"/>
          <w:szCs w:val="21"/>
          <w:bdr w:val="none" w:color="auto" w:sz="0" w:space="0"/>
          <w:shd w:val="clear" w:fill="FFFFFF"/>
          <w14:textFill>
            <w14:solidFill>
              <w14:schemeClr w14:val="tx1"/>
            </w14:solidFill>
          </w14:textFill>
        </w:rPr>
        <w:t>    通过“</w:t>
      </w:r>
      <w:r>
        <w:rPr>
          <w:rFonts w:hint="eastAsia" w:asciiTheme="minorEastAsia" w:hAnsiTheme="minorEastAsia" w:eastAsiaTheme="minorEastAsia" w:cstheme="minorEastAsia"/>
          <w:b w:val="0"/>
          <w:bCs/>
          <w:i w:val="0"/>
          <w:caps w:val="0"/>
          <w:color w:val="000000" w:themeColor="text1"/>
          <w:spacing w:val="0"/>
          <w:sz w:val="21"/>
          <w:szCs w:val="21"/>
          <w:shd w:val="clear" w:fill="FFFFFF"/>
          <w14:textFill>
            <w14:solidFill>
              <w14:schemeClr w14:val="tx1"/>
            </w14:solidFill>
          </w14:textFill>
        </w:rPr>
        <w:t>兴盛</w:t>
      </w:r>
      <w:r>
        <w:rPr>
          <w:rFonts w:hint="eastAsia" w:asciiTheme="minorEastAsia" w:hAnsiTheme="minorEastAsia" w:eastAsiaTheme="minorEastAsia" w:cstheme="minorEastAsia"/>
          <w:b w:val="0"/>
          <w:bCs/>
          <w:i w:val="0"/>
          <w:caps w:val="0"/>
          <w:color w:val="000000" w:themeColor="text1"/>
          <w:spacing w:val="0"/>
          <w:sz w:val="21"/>
          <w:szCs w:val="21"/>
          <w:shd w:val="clear" w:fill="FFFFFF"/>
          <w:lang w:val="en-US" w:eastAsia="zh-CN"/>
          <w14:textFill>
            <w14:solidFill>
              <w14:schemeClr w14:val="tx1"/>
            </w14:solidFill>
          </w14:textFill>
        </w:rPr>
        <w:t>在线</w:t>
      </w:r>
      <w:r>
        <w:rPr>
          <w:rFonts w:hint="eastAsia" w:asciiTheme="minorEastAsia" w:hAnsiTheme="minorEastAsia" w:eastAsiaTheme="minorEastAsia" w:cstheme="minorEastAsia"/>
          <w:b w:val="0"/>
          <w:bCs/>
          <w:i w:val="0"/>
          <w:caps w:val="0"/>
          <w:color w:val="000000" w:themeColor="text1"/>
          <w:spacing w:val="0"/>
          <w:sz w:val="21"/>
          <w:szCs w:val="21"/>
          <w:bdr w:val="none" w:color="auto" w:sz="0" w:space="0"/>
          <w:shd w:val="clear" w:fill="FFFFFF"/>
          <w14:textFill>
            <w14:solidFill>
              <w14:schemeClr w14:val="tx1"/>
            </w14:solidFill>
          </w14:textFill>
        </w:rPr>
        <w:t>系统+门店自建微信群”以限时特卖的形式，卖给门店周边的消费者，</w:t>
      </w:r>
      <w:r>
        <w:rPr>
          <w:rFonts w:hint="eastAsia" w:asciiTheme="minorEastAsia" w:hAnsiTheme="minorEastAsia" w:eastAsiaTheme="minorEastAsia" w:cstheme="minorEastAsia"/>
          <w:b w:val="0"/>
          <w:bCs/>
          <w:i w:val="0"/>
          <w:caps w:val="0"/>
          <w:color w:val="000000" w:themeColor="text1"/>
          <w:spacing w:val="0"/>
          <w:sz w:val="21"/>
          <w:szCs w:val="21"/>
          <w:bdr w:val="none" w:color="auto" w:sz="0" w:space="0"/>
          <w:shd w:val="clear" w:fill="FFFFFF"/>
          <w14:textFill>
            <w14:solidFill>
              <w14:schemeClr w14:val="tx1"/>
            </w14:solidFill>
          </w14:textFill>
        </w:rPr>
        <w:br w:type="textWrapping"/>
      </w:r>
      <w:r>
        <w:rPr>
          <w:rFonts w:hint="eastAsia" w:asciiTheme="minorEastAsia" w:hAnsiTheme="minorEastAsia" w:eastAsiaTheme="minorEastAsia" w:cstheme="minorEastAsia"/>
          <w:b w:val="0"/>
          <w:bCs/>
          <w:i w:val="0"/>
          <w:caps w:val="0"/>
          <w:color w:val="000000" w:themeColor="text1"/>
          <w:spacing w:val="0"/>
          <w:sz w:val="21"/>
          <w:szCs w:val="21"/>
          <w:bdr w:val="none" w:color="auto" w:sz="0" w:space="0"/>
          <w:shd w:val="clear" w:fill="FFFFFF"/>
          <w14:textFill>
            <w14:solidFill>
              <w14:schemeClr w14:val="tx1"/>
            </w14:solidFill>
          </w14:textFill>
        </w:rPr>
        <w:t>    所有商品今日下单，次日到门店自提，享受100%售后。</w:t>
      </w:r>
    </w:p>
    <w:p>
      <w:pPr>
        <w:rPr>
          <w:rFonts w:hint="eastAsia"/>
        </w:rPr>
      </w:pPr>
    </w:p>
    <w:p>
      <w:pPr>
        <w:rPr>
          <w:rFonts w:hint="eastAsia"/>
        </w:rPr>
      </w:pPr>
    </w:p>
    <w:p>
      <w:pPr>
        <w:rPr>
          <w:rFonts w:hint="eastAsia"/>
        </w:rPr>
      </w:pPr>
    </w:p>
    <w:p>
      <w:pPr>
        <w:rPr>
          <w:rFonts w:hint="eastAsia"/>
        </w:rPr>
      </w:pPr>
    </w:p>
    <w:p>
      <w:pPr>
        <w:pStyle w:val="3"/>
        <w:spacing w:before="100" w:after="100" w:line="240" w:lineRule="auto"/>
        <w:jc w:val="left"/>
        <w:rPr>
          <w:rFonts w:hint="eastAsia" w:ascii="宋体" w:hAnsi="宋体" w:eastAsia="宋体"/>
        </w:rPr>
      </w:pPr>
      <w:r>
        <w:rPr>
          <w:rFonts w:hint="eastAsia" w:ascii="宋体" w:hAnsi="宋体" w:eastAsia="宋体"/>
        </w:rPr>
        <w:t>功能简介</w:t>
      </w:r>
    </w:p>
    <w:p>
      <w:pPr>
        <w:rPr>
          <w:rFonts w:hint="eastAsia" w:ascii="宋体" w:hAnsi="宋体"/>
          <w:lang w:val="en-US" w:eastAsia="zh-CN"/>
        </w:rPr>
      </w:pPr>
      <w:r>
        <w:rPr>
          <w:rFonts w:hint="eastAsia" w:ascii="宋体" w:hAnsi="宋体"/>
          <w:lang w:val="en-US" w:eastAsia="zh-CN"/>
        </w:rPr>
        <w:t xml:space="preserve">兴盛在线项目分为: 客户端 , 商户端 和 后台管理系统三个部分,其关系图如下 : </w:t>
      </w:r>
    </w:p>
    <w:p>
      <w:pPr>
        <w:ind w:firstLine="420" w:firstLineChars="0"/>
        <w:rPr>
          <w:rFonts w:hint="default" w:ascii="宋体" w:hAnsi="宋体"/>
          <w:lang w:val="en-US" w:eastAsia="zh-CN"/>
        </w:rPr>
      </w:pPr>
    </w:p>
    <w:p>
      <w:pPr>
        <w:rPr>
          <w:rFonts w:hint="default" w:ascii="宋体" w:hAnsi="宋体"/>
          <w:lang w:val="en-US" w:eastAsia="zh-CN"/>
        </w:rPr>
      </w:pPr>
      <w:r>
        <w:rPr>
          <w:rFonts w:hint="default" w:ascii="宋体" w:hAnsi="宋体"/>
          <w:lang w:val="en-US" w:eastAsia="zh-CN"/>
        </w:rPr>
        <w:drawing>
          <wp:inline distT="0" distB="0" distL="114300" distR="114300">
            <wp:extent cx="3530600" cy="2553970"/>
            <wp:effectExtent l="0" t="0" r="12700" b="17780"/>
            <wp:docPr id="2" name="图片 2" descr="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关系图"/>
                    <pic:cNvPicPr>
                      <a:picLocks noChangeAspect="1"/>
                    </pic:cNvPicPr>
                  </pic:nvPicPr>
                  <pic:blipFill>
                    <a:blip r:embed="rId4"/>
                    <a:srcRect l="18093" t="19022" r="14887" b="2270"/>
                    <a:stretch>
                      <a:fillRect/>
                    </a:stretch>
                  </pic:blipFill>
                  <pic:spPr>
                    <a:xfrm>
                      <a:off x="0" y="0"/>
                      <a:ext cx="3530600" cy="2553970"/>
                    </a:xfrm>
                    <a:prstGeom prst="rect">
                      <a:avLst/>
                    </a:prstGeom>
                  </pic:spPr>
                </pic:pic>
              </a:graphicData>
            </a:graphic>
          </wp:inline>
        </w:drawing>
      </w:r>
    </w:p>
    <w:p>
      <w:pPr>
        <w:ind w:firstLine="420" w:firstLineChars="0"/>
        <w:rPr>
          <w:rFonts w:hint="default" w:ascii="宋体" w:hAnsi="宋体"/>
          <w:lang w:val="en-US" w:eastAsia="zh-CN"/>
        </w:rPr>
      </w:pPr>
    </w:p>
    <w:p>
      <w:pPr>
        <w:rPr>
          <w:rFonts w:hint="eastAsia" w:ascii="宋体" w:hAnsi="宋体"/>
          <w:lang w:val="en-US" w:eastAsia="zh-CN"/>
        </w:rPr>
      </w:pPr>
      <w:r>
        <w:rPr>
          <w:rFonts w:hint="eastAsia" w:ascii="宋体" w:hAnsi="宋体"/>
          <w:lang w:val="en-US" w:eastAsia="zh-CN"/>
        </w:rPr>
        <w:t xml:space="preserve">客户端其结构图如下 : </w:t>
      </w:r>
    </w:p>
    <w:p>
      <w:pPr>
        <w:rPr>
          <w:rFonts w:hint="eastAsia" w:ascii="宋体" w:hAnsi="宋体"/>
          <w:lang w:val="en-US" w:eastAsia="zh-CN"/>
        </w:rPr>
      </w:pPr>
    </w:p>
    <w:p>
      <w:pPr>
        <w:rPr>
          <w:rFonts w:hint="default" w:ascii="宋体" w:hAnsi="宋体"/>
          <w:lang w:val="en-US" w:eastAsia="zh-CN"/>
        </w:rPr>
      </w:pPr>
      <w:r>
        <w:rPr>
          <w:rFonts w:hint="default" w:ascii="宋体" w:hAnsi="宋体"/>
          <w:lang w:val="en-US" w:eastAsia="zh-CN"/>
        </w:rPr>
        <w:drawing>
          <wp:inline distT="0" distB="0" distL="114300" distR="114300">
            <wp:extent cx="3140710" cy="3145155"/>
            <wp:effectExtent l="0" t="0" r="2540" b="17145"/>
            <wp:docPr id="3" name="图片 3" descr="用户功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用户功能"/>
                    <pic:cNvPicPr>
                      <a:picLocks noChangeAspect="1"/>
                    </pic:cNvPicPr>
                  </pic:nvPicPr>
                  <pic:blipFill>
                    <a:blip r:embed="rId5"/>
                    <a:srcRect l="12229" t="4100" r="28123" b="1015"/>
                    <a:stretch>
                      <a:fillRect/>
                    </a:stretch>
                  </pic:blipFill>
                  <pic:spPr>
                    <a:xfrm>
                      <a:off x="0" y="0"/>
                      <a:ext cx="3140710" cy="3145155"/>
                    </a:xfrm>
                    <a:prstGeom prst="rect">
                      <a:avLst/>
                    </a:prstGeom>
                  </pic:spPr>
                </pic:pic>
              </a:graphicData>
            </a:graphic>
          </wp:inline>
        </w:drawing>
      </w:r>
    </w:p>
    <w:p>
      <w:pPr>
        <w:rPr>
          <w:rFonts w:hint="default" w:ascii="宋体" w:hAnsi="宋体"/>
          <w:lang w:val="en-US" w:eastAsia="zh-CN"/>
        </w:rPr>
      </w:pPr>
    </w:p>
    <w:p>
      <w:pPr>
        <w:rPr>
          <w:rFonts w:hint="default" w:ascii="宋体" w:hAnsi="宋体"/>
          <w:lang w:val="en-US" w:eastAsia="zh-CN"/>
        </w:rPr>
      </w:pPr>
    </w:p>
    <w:p>
      <w:pPr>
        <w:rPr>
          <w:rFonts w:hint="default" w:eastAsia="宋体"/>
          <w:lang w:val="en-US" w:eastAsia="zh-CN"/>
        </w:rPr>
      </w:pPr>
    </w:p>
    <w:p>
      <w:pPr>
        <w:rPr>
          <w:rFonts w:hint="eastAsia" w:eastAsia="宋体"/>
          <w:lang w:eastAsia="zh-CN"/>
        </w:rPr>
      </w:pPr>
    </w:p>
    <w:p>
      <w:pPr>
        <w:rPr>
          <w:rFonts w:hint="default" w:eastAsia="宋体"/>
          <w:lang w:val="en-US" w:eastAsia="zh-CN"/>
        </w:rPr>
      </w:pPr>
      <w:bookmarkStart w:id="19" w:name="_GoBack"/>
      <w:bookmarkEnd w:id="19"/>
    </w:p>
    <w:p>
      <w:pPr>
        <w:rPr>
          <w:rFonts w:hint="eastAsia" w:eastAsia="宋体"/>
          <w:lang w:eastAsia="zh-CN"/>
        </w:rPr>
      </w:pPr>
    </w:p>
    <w:p>
      <w:pPr>
        <w:rPr>
          <w:rFonts w:hint="eastAsia" w:eastAsia="宋体"/>
          <w:lang w:eastAsia="zh-CN"/>
        </w:rPr>
      </w:pPr>
    </w:p>
    <w:p>
      <w:pPr>
        <w:rPr>
          <w:rFonts w:hint="eastAsia" w:eastAsia="宋体"/>
          <w:lang w:eastAsia="zh-CN"/>
        </w:rPr>
      </w:pPr>
    </w:p>
    <w:p>
      <w:pPr>
        <w:rPr>
          <w:rFonts w:hint="default" w:eastAsia="宋体"/>
          <w:lang w:val="en-US" w:eastAsia="zh-CN"/>
        </w:rPr>
      </w:pPr>
      <w:r>
        <w:rPr>
          <w:rFonts w:hint="eastAsia"/>
          <w:lang w:val="en-US" w:eastAsia="zh-CN"/>
        </w:rPr>
        <w:t xml:space="preserve">商户端功能结构如下 : </w:t>
      </w:r>
    </w:p>
    <w:p>
      <w:pPr>
        <w:rPr>
          <w:rFonts w:hint="eastAsia" w:eastAsia="宋体"/>
          <w:lang w:eastAsia="zh-CN"/>
        </w:rPr>
      </w:pPr>
    </w:p>
    <w:p>
      <w:pPr>
        <w:rPr>
          <w:rFonts w:hint="eastAsia" w:eastAsia="宋体"/>
          <w:lang w:eastAsia="zh-CN"/>
        </w:rPr>
      </w:pPr>
      <w:r>
        <w:rPr>
          <w:rFonts w:hint="eastAsia" w:eastAsia="宋体"/>
          <w:lang w:eastAsia="zh-CN"/>
        </w:rPr>
        <w:drawing>
          <wp:inline distT="0" distB="0" distL="114300" distR="114300">
            <wp:extent cx="3217545" cy="2550160"/>
            <wp:effectExtent l="0" t="0" r="1905" b="2540"/>
            <wp:docPr id="1" name="图片 1" descr="商户功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商户功能"/>
                    <pic:cNvPicPr>
                      <a:picLocks noChangeAspect="1"/>
                    </pic:cNvPicPr>
                  </pic:nvPicPr>
                  <pic:blipFill>
                    <a:blip r:embed="rId6"/>
                    <a:srcRect l="21712" t="12696" r="17203" b="10398"/>
                    <a:stretch>
                      <a:fillRect/>
                    </a:stretch>
                  </pic:blipFill>
                  <pic:spPr>
                    <a:xfrm>
                      <a:off x="0" y="0"/>
                      <a:ext cx="3217545" cy="2550160"/>
                    </a:xfrm>
                    <a:prstGeom prst="rect">
                      <a:avLst/>
                    </a:prstGeom>
                  </pic:spPr>
                </pic:pic>
              </a:graphicData>
            </a:graphic>
          </wp:inline>
        </w:drawing>
      </w:r>
    </w:p>
    <w:p>
      <w:pPr>
        <w:rPr>
          <w:rFonts w:hint="eastAsia" w:eastAsia="宋体"/>
          <w:lang w:eastAsia="zh-CN"/>
        </w:rPr>
      </w:pPr>
    </w:p>
    <w:p>
      <w:pPr>
        <w:rPr>
          <w:rFonts w:hint="eastAsia" w:eastAsia="宋体"/>
          <w:lang w:eastAsia="zh-CN"/>
        </w:rPr>
      </w:pPr>
    </w:p>
    <w:p>
      <w:pPr>
        <w:rPr>
          <w:rFonts w:hint="eastAsia" w:ascii="宋体" w:hAnsi="宋体"/>
          <w:lang w:val="en-US" w:eastAsia="zh-CN"/>
        </w:rPr>
      </w:pPr>
      <w:r>
        <w:rPr>
          <w:rFonts w:hint="eastAsia" w:ascii="宋体" w:hAnsi="宋体"/>
          <w:lang w:val="en-US" w:eastAsia="zh-CN"/>
        </w:rPr>
        <w:t xml:space="preserve">后台管理系统功能结构如下 : </w:t>
      </w:r>
    </w:p>
    <w:p>
      <w:pPr>
        <w:rPr>
          <w:rFonts w:hint="default" w:ascii="宋体" w:hAnsi="宋体"/>
          <w:lang w:val="en-US" w:eastAsia="zh-CN"/>
        </w:rPr>
      </w:pPr>
      <w:r>
        <w:rPr>
          <w:rFonts w:hint="default" w:ascii="宋体" w:hAnsi="宋体"/>
          <w:lang w:val="en-US" w:eastAsia="zh-CN"/>
        </w:rPr>
        <w:drawing>
          <wp:inline distT="0" distB="0" distL="114300" distR="114300">
            <wp:extent cx="3331210" cy="4990465"/>
            <wp:effectExtent l="0" t="0" r="2540" b="635"/>
            <wp:docPr id="4" name="图片 4" descr="总店功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总店功能"/>
                    <pic:cNvPicPr>
                      <a:picLocks noChangeAspect="1"/>
                    </pic:cNvPicPr>
                  </pic:nvPicPr>
                  <pic:blipFill>
                    <a:blip r:embed="rId7"/>
                    <a:srcRect l="11534" t="1572" r="25238" b="2680"/>
                    <a:stretch>
                      <a:fillRect/>
                    </a:stretch>
                  </pic:blipFill>
                  <pic:spPr>
                    <a:xfrm>
                      <a:off x="0" y="0"/>
                      <a:ext cx="3331210" cy="4990465"/>
                    </a:xfrm>
                    <a:prstGeom prst="rect">
                      <a:avLst/>
                    </a:prstGeom>
                  </pic:spPr>
                </pic:pic>
              </a:graphicData>
            </a:graphic>
          </wp:inline>
        </w:drawing>
      </w:r>
    </w:p>
    <w:p>
      <w:pPr>
        <w:pStyle w:val="3"/>
        <w:spacing w:before="100" w:after="100" w:line="240" w:lineRule="auto"/>
        <w:jc w:val="left"/>
        <w:rPr>
          <w:rFonts w:hint="eastAsia"/>
        </w:rPr>
      </w:pPr>
      <w:r>
        <w:rPr>
          <w:rFonts w:hint="eastAsia"/>
        </w:rPr>
        <w:t>用户群体</w:t>
      </w:r>
    </w:p>
    <w:p>
      <w:pPr>
        <w:rPr>
          <w:rFonts w:hint="eastAsia"/>
        </w:rPr>
      </w:pPr>
    </w:p>
    <w:p>
      <w:pPr>
        <w:pStyle w:val="3"/>
        <w:spacing w:before="100" w:after="100" w:line="240" w:lineRule="auto"/>
        <w:jc w:val="left"/>
        <w:rPr>
          <w:rFonts w:hint="eastAsia" w:ascii="宋体" w:hAnsi="宋体" w:eastAsia="宋体"/>
        </w:rPr>
      </w:pPr>
      <w:r>
        <w:rPr>
          <w:rFonts w:hint="eastAsia" w:ascii="宋体" w:hAnsi="宋体" w:eastAsia="宋体"/>
        </w:rPr>
        <w:t>业务工作流程</w:t>
      </w:r>
    </w:p>
    <w:p>
      <w:pPr>
        <w:rPr>
          <w:rFonts w:hint="eastAsia"/>
        </w:rPr>
      </w:pPr>
    </w:p>
    <w:p>
      <w:pPr>
        <w:pStyle w:val="3"/>
        <w:spacing w:before="100" w:after="100" w:line="240" w:lineRule="auto"/>
        <w:jc w:val="left"/>
        <w:rPr>
          <w:rFonts w:hint="eastAsia" w:ascii="宋体" w:hAnsi="宋体" w:eastAsia="宋体"/>
        </w:rPr>
      </w:pPr>
      <w:bookmarkStart w:id="17" w:name="_Toc260231914"/>
      <w:bookmarkStart w:id="18" w:name="_Toc359659163"/>
      <w:r>
        <w:rPr>
          <w:rFonts w:hint="eastAsia" w:ascii="宋体" w:hAnsi="宋体" w:eastAsia="宋体"/>
        </w:rPr>
        <w:t>目标运行软硬件环境</w:t>
      </w:r>
      <w:bookmarkEnd w:id="17"/>
      <w:bookmarkEnd w:id="18"/>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6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8" w:type="dxa"/>
            <w:shd w:val="clear" w:color="auto" w:fill="E0E0E0"/>
            <w:noWrap w:val="0"/>
            <w:vAlign w:val="top"/>
          </w:tcPr>
          <w:p>
            <w:pPr>
              <w:spacing w:line="360" w:lineRule="auto"/>
              <w:rPr>
                <w:rFonts w:hint="eastAsia"/>
                <w:szCs w:val="21"/>
              </w:rPr>
            </w:pPr>
            <w:r>
              <w:rPr>
                <w:rFonts w:hint="eastAsia"/>
                <w:szCs w:val="21"/>
              </w:rPr>
              <w:t>网络环境：</w:t>
            </w:r>
          </w:p>
        </w:tc>
        <w:tc>
          <w:tcPr>
            <w:tcW w:w="7436" w:type="dxa"/>
            <w:noWrap w:val="0"/>
            <w:vAlign w:val="top"/>
          </w:tcPr>
          <w:p>
            <w:pPr>
              <w:spacing w:line="360" w:lineRule="auto"/>
              <w:rPr>
                <w:rFonts w:hint="eastAsia"/>
                <w:szCs w:val="21"/>
              </w:rPr>
            </w:pPr>
            <w:r>
              <w:rPr>
                <w:rFonts w:hint="eastAsia"/>
                <w:szCs w:val="21"/>
              </w:rPr>
              <w:t>局域网/广域网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8" w:type="dxa"/>
            <w:shd w:val="clear" w:color="auto" w:fill="E0E0E0"/>
            <w:noWrap w:val="0"/>
            <w:vAlign w:val="top"/>
          </w:tcPr>
          <w:p>
            <w:pPr>
              <w:spacing w:line="360" w:lineRule="auto"/>
              <w:rPr>
                <w:rFonts w:hint="eastAsia"/>
                <w:szCs w:val="21"/>
              </w:rPr>
            </w:pPr>
            <w:r>
              <w:rPr>
                <w:rFonts w:hint="eastAsia"/>
                <w:szCs w:val="21"/>
              </w:rPr>
              <w:t>硬件平台：</w:t>
            </w:r>
          </w:p>
        </w:tc>
        <w:tc>
          <w:tcPr>
            <w:tcW w:w="7436" w:type="dxa"/>
            <w:noWrap w:val="0"/>
            <w:vAlign w:val="top"/>
          </w:tcPr>
          <w:p>
            <w:pPr>
              <w:jc w:val="left"/>
              <w:rPr>
                <w:rFonts w:hint="eastAsia" w:ascii="宋体" w:hAnsi="宋体"/>
                <w:sz w:val="24"/>
              </w:rPr>
            </w:pPr>
            <w:r>
              <w:rPr>
                <w:rFonts w:hint="eastAsia" w:ascii="宋体" w:hAnsi="宋体"/>
                <w:sz w:val="24"/>
              </w:rPr>
              <w:t>应用服务器CPU ：2*E5405（至强四核2.0G）/内存4G /硬盘146G 10K SAS*2/</w:t>
            </w:r>
          </w:p>
          <w:p>
            <w:pPr>
              <w:spacing w:line="360" w:lineRule="auto"/>
              <w:rPr>
                <w:rFonts w:hint="eastAsia"/>
                <w:szCs w:val="21"/>
              </w:rPr>
            </w:pPr>
            <w:r>
              <w:rPr>
                <w:rFonts w:hint="eastAsia" w:ascii="宋体" w:hAnsi="宋体"/>
                <w:sz w:val="24"/>
              </w:rPr>
              <w:t>数据库服务器CPU ：2*E5405（至强四核2.0G）/内存8G /硬盘256G 10K SAS*2/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8" w:type="dxa"/>
            <w:shd w:val="clear" w:color="auto" w:fill="E0E0E0"/>
            <w:noWrap w:val="0"/>
            <w:vAlign w:val="top"/>
          </w:tcPr>
          <w:p>
            <w:pPr>
              <w:spacing w:line="360" w:lineRule="auto"/>
              <w:rPr>
                <w:rFonts w:hint="eastAsia"/>
                <w:szCs w:val="21"/>
              </w:rPr>
            </w:pPr>
            <w:r>
              <w:rPr>
                <w:rFonts w:hint="eastAsia"/>
                <w:szCs w:val="21"/>
              </w:rPr>
              <w:t>操作系统平台：</w:t>
            </w:r>
          </w:p>
        </w:tc>
        <w:tc>
          <w:tcPr>
            <w:tcW w:w="7436" w:type="dxa"/>
            <w:noWrap w:val="0"/>
            <w:vAlign w:val="top"/>
          </w:tcPr>
          <w:p>
            <w:pPr>
              <w:spacing w:line="360" w:lineRule="auto"/>
              <w:rPr>
                <w:rFonts w:hint="default" w:eastAsia="宋体"/>
                <w:szCs w:val="21"/>
                <w:lang w:val="en-US" w:eastAsia="zh-CN"/>
              </w:rPr>
            </w:pPr>
            <w:r>
              <w:rPr>
                <w:rFonts w:hint="eastAsia"/>
                <w:szCs w:val="21"/>
                <w:lang w:val="en-US" w:eastAsia="zh-CN"/>
              </w:rPr>
              <w:t>Windows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8" w:type="dxa"/>
            <w:shd w:val="clear" w:color="auto" w:fill="E0E0E0"/>
            <w:noWrap w:val="0"/>
            <w:vAlign w:val="top"/>
          </w:tcPr>
          <w:p>
            <w:pPr>
              <w:spacing w:line="360" w:lineRule="auto"/>
              <w:rPr>
                <w:rFonts w:hint="eastAsia"/>
                <w:szCs w:val="21"/>
              </w:rPr>
            </w:pPr>
            <w:r>
              <w:rPr>
                <w:rFonts w:hint="eastAsia"/>
                <w:szCs w:val="21"/>
              </w:rPr>
              <w:t>数据库平台：</w:t>
            </w:r>
          </w:p>
        </w:tc>
        <w:tc>
          <w:tcPr>
            <w:tcW w:w="7436" w:type="dxa"/>
            <w:noWrap w:val="0"/>
            <w:vAlign w:val="top"/>
          </w:tcPr>
          <w:p>
            <w:pPr>
              <w:spacing w:line="360" w:lineRule="auto"/>
              <w:rPr>
                <w:rFonts w:hint="default" w:eastAsia="宋体"/>
                <w:szCs w:val="21"/>
                <w:lang w:val="en-US" w:eastAsia="zh-CN"/>
              </w:rPr>
            </w:pPr>
            <w:r>
              <w:rPr>
                <w:rFonts w:hint="eastAsia"/>
                <w:szCs w:val="21"/>
                <w:lang w:val="en-US" w:eastAsia="zh-CN"/>
              </w:rPr>
              <w:t>MySql5.5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8" w:type="dxa"/>
            <w:shd w:val="clear" w:color="auto" w:fill="E0E0E0"/>
            <w:noWrap w:val="0"/>
            <w:vAlign w:val="top"/>
          </w:tcPr>
          <w:p>
            <w:pPr>
              <w:spacing w:line="360" w:lineRule="auto"/>
              <w:rPr>
                <w:rFonts w:hint="eastAsia"/>
                <w:szCs w:val="21"/>
              </w:rPr>
            </w:pPr>
            <w:r>
              <w:rPr>
                <w:rFonts w:hint="eastAsia"/>
                <w:szCs w:val="21"/>
              </w:rPr>
              <w:t>Web服务：</w:t>
            </w:r>
          </w:p>
        </w:tc>
        <w:tc>
          <w:tcPr>
            <w:tcW w:w="7436" w:type="dxa"/>
            <w:noWrap w:val="0"/>
            <w:vAlign w:val="top"/>
          </w:tcPr>
          <w:p>
            <w:pPr>
              <w:spacing w:line="360" w:lineRule="auto"/>
              <w:rPr>
                <w:rFonts w:hint="eastAsia" w:eastAsia="宋体"/>
                <w:szCs w:val="21"/>
                <w:lang w:val="en-US" w:eastAsia="zh-CN"/>
              </w:rPr>
            </w:pPr>
            <w:r>
              <w:rPr>
                <w:rFonts w:hint="eastAsia"/>
                <w:szCs w:val="21"/>
              </w:rPr>
              <w:t>Tomcat</w:t>
            </w:r>
            <w:r>
              <w:rPr>
                <w:rFonts w:hint="eastAsia"/>
                <w:szCs w:val="21"/>
                <w:lang w:val="en-US" w:eastAsia="zh-CN"/>
              </w:rPr>
              <w:t>8</w:t>
            </w:r>
          </w:p>
        </w:tc>
      </w:tr>
    </w:tbl>
    <w:p>
      <w:pPr>
        <w:rPr>
          <w:rFonts w:hint="default" w:ascii="宋体" w:hAnsi="宋体"/>
          <w:lang w:val="en-US" w:eastAsia="zh-CN"/>
        </w:rPr>
      </w:pPr>
    </w:p>
    <w:p>
      <w:pPr>
        <w:rPr>
          <w:rFonts w:hint="default"/>
          <w:lang w:val="en-US" w:eastAsia="zh-CN"/>
        </w:rPr>
      </w:pPr>
    </w:p>
    <w:p>
      <w:pPr>
        <w:pStyle w:val="3"/>
        <w:rPr>
          <w:rFonts w:hint="default"/>
          <w:lang w:val="en-US"/>
        </w:rPr>
      </w:pPr>
      <w:r>
        <w:rPr>
          <w:rFonts w:hint="eastAsia"/>
          <w:color w:val="000000" w:themeColor="text1"/>
          <w:lang w:val="en-US" w:eastAsia="zh-CN"/>
          <w14:textFill>
            <w14:solidFill>
              <w14:schemeClr w14:val="tx1"/>
            </w14:solidFill>
          </w14:textFill>
        </w:rPr>
        <w:t>客户端</w:t>
      </w:r>
    </w:p>
    <w:p>
      <w:pPr>
        <w:numPr>
          <w:ilvl w:val="0"/>
          <w:numId w:val="2"/>
        </w:numPr>
        <w:rPr>
          <w:rFonts w:hint="default"/>
          <w:lang w:val="en-US" w:eastAsia="zh-CN"/>
        </w:rPr>
      </w:pPr>
      <w:r>
        <w:rPr>
          <w:rFonts w:hint="eastAsia"/>
          <w:lang w:val="en-US" w:eastAsia="zh-CN"/>
        </w:rPr>
        <w:t>首页</w:t>
      </w:r>
    </w:p>
    <w:tbl>
      <w:tblPr>
        <w:tblStyle w:val="6"/>
        <w:tblW w:w="98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color w:val="000000"/>
                <w:sz w:val="21"/>
                <w:szCs w:val="21"/>
              </w:rPr>
            </w:pPr>
            <w:r>
              <w:rPr>
                <w:rFonts w:hint="eastAsia"/>
                <w:color w:val="000000"/>
                <w:sz w:val="21"/>
                <w:szCs w:val="21"/>
              </w:rPr>
              <w:t>名称</w:t>
            </w:r>
          </w:p>
        </w:tc>
        <w:tc>
          <w:tcPr>
            <w:tcW w:w="8474" w:type="dxa"/>
            <w:noWrap w:val="0"/>
            <w:vAlign w:val="top"/>
          </w:tcPr>
          <w:p>
            <w:pPr>
              <w:rPr>
                <w:rFonts w:hint="eastAsia" w:eastAsia="宋体"/>
                <w:color w:val="000000"/>
                <w:szCs w:val="21"/>
                <w:lang w:eastAsia="zh-CN"/>
              </w:rPr>
            </w:pPr>
            <w:r>
              <w:rPr>
                <w:rFonts w:hint="eastAsia"/>
                <w:lang w:val="en-US" w:eastAsia="zh-CN"/>
              </w:rPr>
              <w:t>客户端首页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color w:val="000000"/>
                <w:sz w:val="21"/>
                <w:szCs w:val="21"/>
              </w:rPr>
            </w:pPr>
            <w:r>
              <w:rPr>
                <w:rFonts w:hint="eastAsia"/>
                <w:color w:val="000000"/>
                <w:sz w:val="21"/>
                <w:szCs w:val="21"/>
              </w:rPr>
              <w:t>功能描述</w:t>
            </w:r>
          </w:p>
        </w:tc>
        <w:tc>
          <w:tcPr>
            <w:tcW w:w="8474" w:type="dxa"/>
            <w:noWrap w:val="0"/>
            <w:vAlign w:val="top"/>
          </w:tcPr>
          <w:p>
            <w:pPr>
              <w:rPr>
                <w:rFonts w:hint="default" w:eastAsia="宋体"/>
                <w:color w:val="000000"/>
                <w:szCs w:val="21"/>
                <w:lang w:val="en-US" w:eastAsia="zh-CN"/>
              </w:rPr>
            </w:pPr>
            <w:r>
              <w:rPr>
                <w:rFonts w:hint="eastAsia"/>
                <w:color w:val="000000"/>
                <w:szCs w:val="21"/>
                <w:lang w:val="en-US" w:eastAsia="zh-CN"/>
              </w:rPr>
              <w:t>普通客户看到的第一个页面,展示了包含了各种商品的推荐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jc w:val="center"/>
        </w:trPr>
        <w:tc>
          <w:tcPr>
            <w:tcW w:w="1424" w:type="dxa"/>
            <w:shd w:val="clear" w:color="auto" w:fill="F3F3F3"/>
            <w:noWrap w:val="0"/>
            <w:vAlign w:val="top"/>
          </w:tcPr>
          <w:p>
            <w:pPr>
              <w:jc w:val="center"/>
              <w:rPr>
                <w:rFonts w:hint="eastAsia"/>
                <w:color w:val="000000"/>
                <w:szCs w:val="21"/>
              </w:rPr>
            </w:pPr>
            <w:r>
              <w:rPr>
                <w:rFonts w:hint="eastAsia"/>
              </w:rPr>
              <w:t>事件流（操作序列）</w:t>
            </w:r>
          </w:p>
        </w:tc>
        <w:tc>
          <w:tcPr>
            <w:tcW w:w="8474" w:type="dxa"/>
            <w:shd w:val="clear" w:color="auto" w:fill="FFFFFF"/>
            <w:noWrap w:val="0"/>
            <w:vAlign w:val="top"/>
          </w:tcPr>
          <w:p>
            <w:pPr>
              <w:numPr>
                <w:ilvl w:val="0"/>
                <w:numId w:val="3"/>
              </w:numPr>
              <w:rPr>
                <w:rFonts w:hint="eastAsia"/>
                <w:color w:val="000000"/>
                <w:szCs w:val="21"/>
              </w:rPr>
            </w:pPr>
            <w:r>
              <w:rPr>
                <w:rFonts w:hint="eastAsia"/>
                <w:color w:val="000000"/>
                <w:szCs w:val="21"/>
                <w:lang w:val="en-US" w:eastAsia="zh-CN"/>
              </w:rPr>
              <w:t>搜索商品</w:t>
            </w:r>
          </w:p>
          <w:p>
            <w:pPr>
              <w:numPr>
                <w:ilvl w:val="0"/>
                <w:numId w:val="3"/>
              </w:numPr>
              <w:rPr>
                <w:rFonts w:hint="eastAsia"/>
                <w:color w:val="000000"/>
                <w:szCs w:val="21"/>
              </w:rPr>
            </w:pPr>
            <w:r>
              <w:rPr>
                <w:rFonts w:hint="eastAsia"/>
                <w:color w:val="000000"/>
                <w:szCs w:val="21"/>
                <w:lang w:val="en-US" w:eastAsia="zh-CN"/>
              </w:rPr>
              <w:t>登录 / 注册</w:t>
            </w:r>
          </w:p>
          <w:p>
            <w:pPr>
              <w:numPr>
                <w:ilvl w:val="0"/>
                <w:numId w:val="3"/>
              </w:numPr>
              <w:rPr>
                <w:rFonts w:hint="eastAsia"/>
                <w:color w:val="000000"/>
                <w:szCs w:val="21"/>
              </w:rPr>
            </w:pPr>
            <w:r>
              <w:rPr>
                <w:rFonts w:hint="eastAsia"/>
                <w:color w:val="000000"/>
                <w:szCs w:val="21"/>
                <w:lang w:val="en-US" w:eastAsia="zh-CN"/>
              </w:rPr>
              <w:t>购物车</w:t>
            </w:r>
          </w:p>
          <w:p>
            <w:pPr>
              <w:numPr>
                <w:ilvl w:val="0"/>
                <w:numId w:val="3"/>
              </w:numPr>
              <w:rPr>
                <w:rFonts w:hint="eastAsia"/>
                <w:color w:val="000000" w:themeColor="text1"/>
                <w:szCs w:val="21"/>
                <w14:textFill>
                  <w14:solidFill>
                    <w14:schemeClr w14:val="tx1"/>
                  </w14:solidFill>
                </w14:textFill>
              </w:rPr>
            </w:pPr>
            <w:r>
              <w:rPr>
                <w:rFonts w:hint="eastAsia" w:ascii="Consolas" w:hAnsi="Consolas" w:cs="Consolas"/>
                <w:i w:val="0"/>
                <w:caps w:val="0"/>
                <w:color w:val="000000" w:themeColor="text1"/>
                <w:spacing w:val="0"/>
                <w:sz w:val="20"/>
                <w:szCs w:val="20"/>
                <w:lang w:val="en-US" w:eastAsia="zh-CN"/>
                <w14:textFill>
                  <w14:solidFill>
                    <w14:schemeClr w14:val="tx1"/>
                  </w14:solidFill>
                </w14:textFill>
              </w:rPr>
              <w:t>商品分类</w:t>
            </w:r>
          </w:p>
          <w:p>
            <w:pPr>
              <w:numPr>
                <w:ilvl w:val="0"/>
                <w:numId w:val="3"/>
              </w:numPr>
              <w:rPr>
                <w:rFonts w:hint="eastAsia"/>
                <w:color w:val="000000" w:themeColor="text1"/>
                <w:szCs w:val="21"/>
                <w14:textFill>
                  <w14:solidFill>
                    <w14:schemeClr w14:val="tx1"/>
                  </w14:solidFill>
                </w14:textFill>
              </w:rPr>
            </w:pPr>
            <w:r>
              <w:rPr>
                <w:rFonts w:hint="eastAsia" w:ascii="Consolas" w:hAnsi="Consolas" w:cs="Consolas"/>
                <w:i w:val="0"/>
                <w:caps w:val="0"/>
                <w:color w:val="000000" w:themeColor="text1"/>
                <w:spacing w:val="0"/>
                <w:sz w:val="20"/>
                <w:szCs w:val="20"/>
                <w:lang w:val="en-US" w:eastAsia="zh-CN"/>
                <w14:textFill>
                  <w14:solidFill>
                    <w14:schemeClr w14:val="tx1"/>
                  </w14:solidFill>
                </w14:textFill>
              </w:rPr>
              <w:t>每日特价</w:t>
            </w:r>
          </w:p>
          <w:p>
            <w:pPr>
              <w:numPr>
                <w:ilvl w:val="0"/>
                <w:numId w:val="3"/>
              </w:numPr>
              <w:rPr>
                <w:rFonts w:hint="eastAsia"/>
                <w:color w:val="000000"/>
                <w:szCs w:val="21"/>
              </w:rPr>
            </w:pPr>
            <w:r>
              <w:rPr>
                <w:rFonts w:hint="eastAsia"/>
                <w:color w:val="000000"/>
                <w:szCs w:val="21"/>
                <w:lang w:val="en-US" w:eastAsia="zh-CN"/>
              </w:rPr>
              <w:t>联系客服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5" w:hRule="atLeast"/>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数据描述</w:t>
            </w:r>
          </w:p>
          <w:p>
            <w:pPr>
              <w:jc w:val="center"/>
              <w:rPr>
                <w:rFonts w:hint="eastAsia"/>
                <w:color w:val="000000"/>
                <w:szCs w:val="21"/>
              </w:rPr>
            </w:pPr>
          </w:p>
        </w:tc>
        <w:tc>
          <w:tcPr>
            <w:tcW w:w="8474" w:type="dxa"/>
            <w:shd w:val="clear" w:color="auto" w:fill="FFFFFF"/>
            <w:noWrap w:val="0"/>
            <w:vAlign w:val="top"/>
          </w:tcPr>
          <w:p>
            <w:pPr>
              <w:rPr>
                <w:rFonts w:hint="default"/>
                <w:lang w:val="en-US" w:eastAsia="zh-CN"/>
              </w:rPr>
            </w:pPr>
            <w:r>
              <w:rPr>
                <w:rFonts w:hint="eastAsia"/>
                <w:lang w:val="en-US" w:eastAsia="zh-CN"/>
              </w:rPr>
              <w:t>登录 :</w:t>
            </w:r>
          </w:p>
          <w:p>
            <w:pPr>
              <w:rPr>
                <w:rFonts w:hint="eastAsia"/>
                <w:lang w:val="en-US" w:eastAsia="zh-CN"/>
              </w:rPr>
            </w:pPr>
            <w:r>
              <w:rPr>
                <w:rFonts w:hint="eastAsia"/>
                <w:lang w:val="en-US" w:eastAsia="zh-CN"/>
              </w:rPr>
              <w:t>跳转到登录页面</w:t>
            </w:r>
          </w:p>
          <w:p>
            <w:pPr>
              <w:rPr>
                <w:rFonts w:hint="eastAsia"/>
                <w:lang w:val="en-US" w:eastAsia="zh-CN"/>
              </w:rPr>
            </w:pPr>
          </w:p>
          <w:p>
            <w:pPr>
              <w:rPr>
                <w:rFonts w:hint="default"/>
                <w:lang w:val="en-US" w:eastAsia="zh-CN"/>
              </w:rPr>
            </w:pPr>
            <w:r>
              <w:rPr>
                <w:rFonts w:hint="eastAsia"/>
                <w:lang w:val="en-US" w:eastAsia="zh-CN"/>
              </w:rPr>
              <w:t>注册 :</w:t>
            </w:r>
          </w:p>
          <w:p>
            <w:pPr>
              <w:rPr>
                <w:rFonts w:hint="eastAsia"/>
              </w:rPr>
            </w:pPr>
            <w:r>
              <w:rPr>
                <w:rFonts w:hint="eastAsia"/>
                <w:lang w:val="en-US" w:eastAsia="zh-CN"/>
              </w:rPr>
              <w:t>跳转到注册页面</w:t>
            </w:r>
            <w:r>
              <w:rPr>
                <w:rFonts w:hint="eastAsia"/>
              </w:rPr>
              <w:t xml:space="preserve"> </w:t>
            </w:r>
          </w:p>
          <w:p>
            <w:pPr>
              <w:rPr>
                <w:rFonts w:hint="eastAsia"/>
              </w:rPr>
            </w:pPr>
          </w:p>
          <w:p>
            <w:pPr>
              <w:rPr>
                <w:rFonts w:hint="eastAsia"/>
                <w:color w:val="000000"/>
                <w:szCs w:val="21"/>
                <w:lang w:val="en-US" w:eastAsia="zh-CN"/>
              </w:rPr>
            </w:pPr>
            <w:r>
              <w:rPr>
                <w:rFonts w:hint="eastAsia"/>
                <w:color w:val="000000"/>
                <w:szCs w:val="21"/>
                <w:lang w:val="en-US" w:eastAsia="zh-CN"/>
              </w:rPr>
              <w:t>搜索商品 :</w:t>
            </w:r>
          </w:p>
          <w:p>
            <w:pP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可以根据各种条件查询商品 , 比如 商品名,商品类型,商品品牌</w:t>
            </w:r>
          </w:p>
          <w:p>
            <w:pP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pPr>
          </w:p>
          <w:p>
            <w:pPr>
              <w:numPr>
                <w:numId w:val="0"/>
              </w:numPr>
              <w:ind w:leftChars="0"/>
              <w:rPr>
                <w:rFonts w:hint="eastAsia"/>
                <w:color w:val="000000"/>
                <w:szCs w:val="21"/>
                <w:lang w:val="en-US" w:eastAsia="zh-CN"/>
              </w:rPr>
            </w:pPr>
            <w:r>
              <w:rPr>
                <w:rFonts w:hint="eastAsia"/>
                <w:color w:val="000000"/>
                <w:szCs w:val="21"/>
                <w:lang w:val="en-US" w:eastAsia="zh-CN"/>
              </w:rPr>
              <w:t>购物车 :</w:t>
            </w:r>
          </w:p>
          <w:p>
            <w:pPr>
              <w:numPr>
                <w:numId w:val="0"/>
              </w:numPr>
              <w:ind w:leftChars="0"/>
              <w:rPr>
                <w:rFonts w:hint="eastAsia"/>
                <w:color w:val="000000"/>
                <w:szCs w:val="21"/>
                <w:lang w:val="en-US" w:eastAsia="zh-CN"/>
              </w:rPr>
            </w:pPr>
            <w:r>
              <w:rPr>
                <w:rFonts w:hint="eastAsia"/>
                <w:color w:val="000000"/>
                <w:szCs w:val="21"/>
                <w:lang w:val="en-US" w:eastAsia="zh-CN"/>
              </w:rPr>
              <w:t>弹出购物车页面,用户查看加入到购物车的商品</w:t>
            </w:r>
          </w:p>
          <w:p>
            <w:pPr>
              <w:numPr>
                <w:numId w:val="0"/>
              </w:numPr>
              <w:ind w:leftChars="0"/>
              <w:rPr>
                <w:rFonts w:hint="eastAsia"/>
                <w:color w:val="000000"/>
                <w:szCs w:val="21"/>
                <w:lang w:val="en-US" w:eastAsia="zh-CN"/>
              </w:rPr>
            </w:pPr>
          </w:p>
          <w:p>
            <w:pPr>
              <w:numPr>
                <w:numId w:val="0"/>
              </w:numPr>
              <w:ind w:leftChars="0"/>
              <w:rPr>
                <w:rFonts w:hint="eastAsia" w:ascii="Consolas" w:hAnsi="Consolas" w:cs="Consolas"/>
                <w:i w:val="0"/>
                <w:caps w:val="0"/>
                <w:color w:val="000000" w:themeColor="text1"/>
                <w:spacing w:val="0"/>
                <w:sz w:val="20"/>
                <w:szCs w:val="20"/>
                <w:lang w:val="en-US" w:eastAsia="zh-CN"/>
                <w14:textFill>
                  <w14:solidFill>
                    <w14:schemeClr w14:val="tx1"/>
                  </w14:solidFill>
                </w14:textFill>
              </w:rPr>
            </w:pPr>
            <w:r>
              <w:rPr>
                <w:rFonts w:hint="eastAsia" w:ascii="Consolas" w:hAnsi="Consolas" w:cs="Consolas"/>
                <w:i w:val="0"/>
                <w:caps w:val="0"/>
                <w:color w:val="000000" w:themeColor="text1"/>
                <w:spacing w:val="0"/>
                <w:sz w:val="20"/>
                <w:szCs w:val="20"/>
                <w:lang w:val="en-US" w:eastAsia="zh-CN"/>
                <w14:textFill>
                  <w14:solidFill>
                    <w14:schemeClr w14:val="tx1"/>
                  </w14:solidFill>
                </w14:textFill>
              </w:rPr>
              <w:t>商品分类 :</w:t>
            </w:r>
          </w:p>
          <w:p>
            <w:pPr>
              <w:numPr>
                <w:numId w:val="0"/>
              </w:numPr>
              <w:ind w:leftChars="0"/>
              <w:rPr>
                <w:rFonts w:hint="default"/>
                <w:color w:val="000000"/>
                <w:szCs w:val="21"/>
                <w:lang w:val="en-US" w:eastAsia="zh-CN"/>
              </w:rPr>
            </w:pPr>
            <w:r>
              <w:rPr>
                <w:rFonts w:hint="eastAsia" w:ascii="Consolas" w:hAnsi="Consolas" w:cs="Consolas"/>
                <w:i w:val="0"/>
                <w:caps w:val="0"/>
                <w:color w:val="000000" w:themeColor="text1"/>
                <w:spacing w:val="0"/>
                <w:sz w:val="20"/>
                <w:szCs w:val="20"/>
                <w:lang w:val="en-US" w:eastAsia="zh-CN"/>
                <w14:textFill>
                  <w14:solidFill>
                    <w14:schemeClr w14:val="tx1"/>
                  </w14:solidFill>
                </w14:textFill>
              </w:rPr>
              <w:t>跳转到商品分类页面</w:t>
            </w:r>
          </w:p>
          <w:p>
            <w:pPr>
              <w:numPr>
                <w:numId w:val="0"/>
              </w:numPr>
              <w:ind w:leftChars="0"/>
              <w:rPr>
                <w:rFonts w:hint="eastAsia"/>
                <w:color w:val="000000"/>
                <w:szCs w:val="21"/>
                <w:lang w:val="en-US" w:eastAsia="zh-CN"/>
              </w:rPr>
            </w:pPr>
          </w:p>
          <w:p>
            <w:pPr>
              <w:numPr>
                <w:numId w:val="0"/>
              </w:numPr>
              <w:ind w:leftChars="0"/>
              <w:rPr>
                <w:rFonts w:hint="eastAsia" w:ascii="Consolas" w:hAnsi="Consolas" w:cs="Consolas"/>
                <w:i w:val="0"/>
                <w:caps w:val="0"/>
                <w:color w:val="000000" w:themeColor="text1"/>
                <w:spacing w:val="0"/>
                <w:sz w:val="20"/>
                <w:szCs w:val="20"/>
                <w:lang w:val="en-US" w:eastAsia="zh-CN"/>
                <w14:textFill>
                  <w14:solidFill>
                    <w14:schemeClr w14:val="tx1"/>
                  </w14:solidFill>
                </w14:textFill>
              </w:rPr>
            </w:pPr>
            <w:r>
              <w:rPr>
                <w:rFonts w:hint="eastAsia" w:ascii="Consolas" w:hAnsi="Consolas" w:cs="Consolas"/>
                <w:i w:val="0"/>
                <w:caps w:val="0"/>
                <w:color w:val="000000" w:themeColor="text1"/>
                <w:spacing w:val="0"/>
                <w:sz w:val="20"/>
                <w:szCs w:val="20"/>
                <w:lang w:val="en-US" w:eastAsia="zh-CN"/>
                <w14:textFill>
                  <w14:solidFill>
                    <w14:schemeClr w14:val="tx1"/>
                  </w14:solidFill>
                </w14:textFill>
              </w:rPr>
              <w:t>每日特价 :</w:t>
            </w:r>
          </w:p>
          <w:p>
            <w:pPr>
              <w:numPr>
                <w:numId w:val="0"/>
              </w:numPr>
              <w:ind w:leftChars="0"/>
              <w:rPr>
                <w:rFonts w:hint="eastAsia" w:ascii="Consolas" w:hAnsi="Consolas" w:cs="Consolas"/>
                <w:i w:val="0"/>
                <w:caps w:val="0"/>
                <w:color w:val="000000" w:themeColor="text1"/>
                <w:spacing w:val="0"/>
                <w:sz w:val="20"/>
                <w:szCs w:val="20"/>
                <w:lang w:val="en-US" w:eastAsia="zh-CN"/>
                <w14:textFill>
                  <w14:solidFill>
                    <w14:schemeClr w14:val="tx1"/>
                  </w14:solidFill>
                </w14:textFill>
              </w:rPr>
            </w:pPr>
            <w:r>
              <w:rPr>
                <w:rFonts w:hint="eastAsia" w:ascii="Consolas" w:hAnsi="Consolas" w:cs="Consolas"/>
                <w:i w:val="0"/>
                <w:caps w:val="0"/>
                <w:color w:val="000000" w:themeColor="text1"/>
                <w:spacing w:val="0"/>
                <w:sz w:val="20"/>
                <w:szCs w:val="20"/>
                <w:lang w:val="en-US" w:eastAsia="zh-CN"/>
                <w14:textFill>
                  <w14:solidFill>
                    <w14:schemeClr w14:val="tx1"/>
                  </w14:solidFill>
                </w14:textFill>
              </w:rPr>
              <w:t>跳转到特价页面</w:t>
            </w:r>
          </w:p>
          <w:p>
            <w:pPr>
              <w:numPr>
                <w:numId w:val="0"/>
              </w:numPr>
              <w:ind w:leftChars="0"/>
              <w:rPr>
                <w:rFonts w:hint="eastAsia" w:ascii="Consolas" w:hAnsi="Consolas" w:cs="Consolas"/>
                <w:i w:val="0"/>
                <w:caps w:val="0"/>
                <w:color w:val="000000" w:themeColor="text1"/>
                <w:spacing w:val="0"/>
                <w:sz w:val="20"/>
                <w:szCs w:val="20"/>
                <w:lang w:val="en-US" w:eastAsia="zh-CN"/>
                <w14:textFill>
                  <w14:solidFill>
                    <w14:schemeClr w14:val="tx1"/>
                  </w14:solidFill>
                </w14:textFill>
              </w:rPr>
            </w:pPr>
          </w:p>
          <w:p>
            <w:pPr>
              <w:numPr>
                <w:numId w:val="0"/>
              </w:numPr>
              <w:ind w:leftChars="0"/>
              <w:rPr>
                <w:rFonts w:hint="eastAsia"/>
                <w:color w:val="000000"/>
                <w:szCs w:val="21"/>
                <w:lang w:val="en-US" w:eastAsia="zh-CN"/>
              </w:rPr>
            </w:pPr>
            <w:r>
              <w:rPr>
                <w:rFonts w:hint="eastAsia"/>
                <w:color w:val="000000"/>
                <w:szCs w:val="21"/>
                <w:lang w:val="en-US" w:eastAsia="zh-CN"/>
              </w:rPr>
              <w:t>联系客服 :</w:t>
            </w:r>
          </w:p>
          <w:p>
            <w:pPr>
              <w:numPr>
                <w:numId w:val="0"/>
              </w:numPr>
              <w:ind w:leftChars="0"/>
              <w:rPr>
                <w:rFonts w:hint="default"/>
                <w:color w:val="000000"/>
                <w:szCs w:val="21"/>
                <w:lang w:val="en-US" w:eastAsia="zh-CN"/>
              </w:rPr>
            </w:pPr>
            <w:r>
              <w:rPr>
                <w:rFonts w:hint="eastAsia"/>
                <w:color w:val="000000"/>
                <w:szCs w:val="21"/>
                <w:lang w:val="en-US" w:eastAsia="zh-CN"/>
              </w:rPr>
              <w:t>跳转联系客服的聊天页面</w:t>
            </w:r>
          </w:p>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tcBorders>
              <w:bottom w:val="single" w:color="auto" w:sz="4" w:space="0"/>
            </w:tcBorders>
            <w:shd w:val="clear" w:color="auto" w:fill="F3F3F3"/>
            <w:noWrap w:val="0"/>
            <w:vAlign w:val="top"/>
          </w:tcPr>
          <w:p>
            <w:pPr>
              <w:jc w:val="center"/>
              <w:rPr>
                <w:rFonts w:hint="eastAsia"/>
                <w:color w:val="000000"/>
                <w:szCs w:val="21"/>
              </w:rPr>
            </w:pPr>
            <w:r>
              <w:rPr>
                <w:rFonts w:hint="eastAsia"/>
                <w:color w:val="000000"/>
                <w:szCs w:val="21"/>
              </w:rPr>
              <w:t>补充说明</w:t>
            </w:r>
          </w:p>
        </w:tc>
        <w:tc>
          <w:tcPr>
            <w:tcW w:w="8474" w:type="dxa"/>
            <w:noWrap w:val="0"/>
            <w:vAlign w:val="top"/>
          </w:tcPr>
          <w:p>
            <w:pPr>
              <w:rPr>
                <w:rFonts w:hint="eastAsia"/>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修改历史</w:t>
            </w:r>
          </w:p>
        </w:tc>
        <w:tc>
          <w:tcPr>
            <w:tcW w:w="8474" w:type="dxa"/>
            <w:noWrap w:val="0"/>
            <w:vAlign w:val="top"/>
          </w:tcPr>
          <w:p>
            <w:pPr>
              <w:rPr>
                <w:rFonts w:hint="eastAsia"/>
                <w:color w:val="000000"/>
                <w:szCs w:val="21"/>
              </w:rPr>
            </w:pPr>
          </w:p>
        </w:tc>
      </w:tr>
    </w:tbl>
    <w:p>
      <w:pPr>
        <w:numPr>
          <w:numId w:val="0"/>
        </w:numPr>
        <w:ind w:leftChars="0"/>
        <w:rPr>
          <w:rFonts w:hint="default" w:ascii="宋体" w:hAnsi="宋体"/>
          <w:lang w:val="en-US" w:eastAsia="zh-CN"/>
        </w:rPr>
      </w:pPr>
    </w:p>
    <w:p>
      <w:pPr>
        <w:numPr>
          <w:numId w:val="0"/>
        </w:numPr>
        <w:ind w:leftChars="0"/>
        <w:rPr>
          <w:rFonts w:hint="default" w:ascii="宋体" w:hAnsi="宋体"/>
          <w:lang w:val="en-US" w:eastAsia="zh-CN"/>
        </w:rPr>
      </w:pPr>
    </w:p>
    <w:p>
      <w:pPr>
        <w:numPr>
          <w:numId w:val="0"/>
        </w:numPr>
        <w:ind w:leftChars="0"/>
        <w:rPr>
          <w:rFonts w:hint="default" w:ascii="宋体" w:hAnsi="宋体"/>
          <w:lang w:val="en-US" w:eastAsia="zh-CN"/>
        </w:rPr>
      </w:pPr>
    </w:p>
    <w:p>
      <w:pPr>
        <w:pStyle w:val="3"/>
        <w:rPr>
          <w:rFonts w:hint="default"/>
          <w:lang w:val="en-US"/>
        </w:rPr>
      </w:pPr>
      <w:r>
        <w:rPr>
          <w:rFonts w:hint="eastAsia"/>
          <w:lang w:val="en-US" w:eastAsia="zh-CN"/>
        </w:rPr>
        <w:t>商户端</w:t>
      </w:r>
    </w:p>
    <w:p>
      <w:pPr>
        <w:numPr>
          <w:ilvl w:val="0"/>
          <w:numId w:val="4"/>
        </w:numPr>
        <w:rPr>
          <w:rFonts w:hint="default" w:eastAsia="宋体"/>
          <w:lang w:val="en-US" w:eastAsia="zh-CN"/>
        </w:rPr>
      </w:pPr>
      <w:r>
        <w:rPr>
          <w:rFonts w:hint="eastAsia"/>
          <w:lang w:val="en-US" w:eastAsia="zh-CN"/>
        </w:rPr>
        <w:t>商户端首页</w:t>
      </w:r>
    </w:p>
    <w:tbl>
      <w:tblPr>
        <w:tblStyle w:val="6"/>
        <w:tblW w:w="98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color w:val="000000"/>
                <w:sz w:val="21"/>
                <w:szCs w:val="21"/>
              </w:rPr>
            </w:pPr>
            <w:r>
              <w:rPr>
                <w:rFonts w:hint="eastAsia"/>
                <w:color w:val="000000"/>
                <w:sz w:val="21"/>
                <w:szCs w:val="21"/>
              </w:rPr>
              <w:t>名称</w:t>
            </w:r>
          </w:p>
        </w:tc>
        <w:tc>
          <w:tcPr>
            <w:tcW w:w="8474" w:type="dxa"/>
            <w:noWrap w:val="0"/>
            <w:vAlign w:val="top"/>
          </w:tcPr>
          <w:p>
            <w:pPr>
              <w:rPr>
                <w:rFonts w:hint="default" w:eastAsia="宋体"/>
                <w:color w:val="000000"/>
                <w:szCs w:val="21"/>
                <w:lang w:val="en-US" w:eastAsia="zh-CN"/>
              </w:rPr>
            </w:pPr>
            <w:r>
              <w:rPr>
                <w:rFonts w:hint="eastAsia"/>
                <w:lang w:val="en-US" w:eastAsia="zh-CN"/>
              </w:rPr>
              <w:t>商户端首页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color w:val="000000"/>
                <w:sz w:val="21"/>
                <w:szCs w:val="21"/>
              </w:rPr>
            </w:pPr>
            <w:r>
              <w:rPr>
                <w:rFonts w:hint="eastAsia"/>
                <w:color w:val="000000"/>
                <w:sz w:val="21"/>
                <w:szCs w:val="21"/>
              </w:rPr>
              <w:t>功能描述</w:t>
            </w:r>
          </w:p>
        </w:tc>
        <w:tc>
          <w:tcPr>
            <w:tcW w:w="8474" w:type="dxa"/>
            <w:noWrap w:val="0"/>
            <w:vAlign w:val="top"/>
          </w:tcPr>
          <w:p>
            <w:pPr>
              <w:rPr>
                <w:rFonts w:hint="default" w:eastAsia="宋体"/>
                <w:color w:val="000000"/>
                <w:szCs w:val="21"/>
                <w:lang w:val="en-US" w:eastAsia="zh-CN"/>
              </w:rPr>
            </w:pPr>
            <w:r>
              <w:rPr>
                <w:rFonts w:hint="eastAsia"/>
                <w:color w:val="000000"/>
                <w:szCs w:val="21"/>
                <w:lang w:val="en-US" w:eastAsia="zh-CN"/>
              </w:rPr>
              <w:t>商户端的主菜单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jc w:val="center"/>
        </w:trPr>
        <w:tc>
          <w:tcPr>
            <w:tcW w:w="1424" w:type="dxa"/>
            <w:shd w:val="clear" w:color="auto" w:fill="F3F3F3"/>
            <w:noWrap w:val="0"/>
            <w:vAlign w:val="top"/>
          </w:tcPr>
          <w:p>
            <w:pPr>
              <w:jc w:val="center"/>
              <w:rPr>
                <w:rFonts w:hint="eastAsia"/>
                <w:color w:val="000000"/>
                <w:szCs w:val="21"/>
              </w:rPr>
            </w:pPr>
            <w:r>
              <w:rPr>
                <w:rFonts w:hint="eastAsia"/>
              </w:rPr>
              <w:t>事件流（操作序列）</w:t>
            </w:r>
          </w:p>
        </w:tc>
        <w:tc>
          <w:tcPr>
            <w:tcW w:w="8474" w:type="dxa"/>
            <w:shd w:val="clear" w:color="auto" w:fill="FFFFFF"/>
            <w:noWrap w:val="0"/>
            <w:vAlign w:val="top"/>
          </w:tcPr>
          <w:p>
            <w:pPr>
              <w:numPr>
                <w:ilvl w:val="0"/>
                <w:numId w:val="5"/>
              </w:numPr>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资料维护</w:t>
            </w:r>
          </w:p>
          <w:p>
            <w:pPr>
              <w:numPr>
                <w:ilvl w:val="0"/>
                <w:numId w:val="5"/>
              </w:numPr>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订单查询</w:t>
            </w:r>
          </w:p>
          <w:p>
            <w:pPr>
              <w:numPr>
                <w:ilvl w:val="0"/>
                <w:numId w:val="5"/>
              </w:numPr>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lang w:val="en-US" w:eastAsia="zh-CN"/>
                <w14:textFill>
                  <w14:solidFill>
                    <w14:schemeClr w14:val="tx1"/>
                  </w14:solidFill>
                </w14:textFill>
              </w:rPr>
              <w:t>取货</w:t>
            </w:r>
          </w:p>
          <w:p>
            <w:pPr>
              <w:numPr>
                <w:ilvl w:val="0"/>
                <w:numId w:val="5"/>
              </w:numPr>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lang w:val="en-US" w:eastAsia="zh-CN"/>
                <w14:textFill>
                  <w14:solidFill>
                    <w14:schemeClr w14:val="tx1"/>
                  </w14:solidFill>
                </w14:textFill>
              </w:rPr>
              <w:t>收货</w:t>
            </w:r>
          </w:p>
          <w:p>
            <w:pPr>
              <w:numPr>
                <w:ilvl w:val="0"/>
                <w:numId w:val="5"/>
              </w:numPr>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营收统计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5" w:hRule="atLeast"/>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数据描述</w:t>
            </w:r>
          </w:p>
          <w:p>
            <w:pPr>
              <w:jc w:val="center"/>
              <w:rPr>
                <w:rFonts w:hint="eastAsia"/>
                <w:color w:val="000000"/>
                <w:szCs w:val="21"/>
              </w:rPr>
            </w:pPr>
          </w:p>
        </w:tc>
        <w:tc>
          <w:tcPr>
            <w:tcW w:w="8474" w:type="dxa"/>
            <w:shd w:val="clear" w:color="auto" w:fill="FFFFFF"/>
            <w:noWrap w:val="0"/>
            <w:vAlign w:val="top"/>
          </w:tcPr>
          <w:p>
            <w:pPr>
              <w:numPr>
                <w:ilvl w:val="0"/>
                <w:numId w:val="6"/>
              </w:numP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资料维护</w:t>
            </w:r>
            <w:r>
              <w:rPr>
                <w:rFonts w:hint="eastAsia"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t xml:space="preserve"> :</w:t>
            </w:r>
          </w:p>
          <w:p>
            <w:pPr>
              <w:widowControl w:val="0"/>
              <w:numPr>
                <w:numId w:val="0"/>
              </w:numPr>
              <w:jc w:val="both"/>
              <w:rPr>
                <w:rFonts w:hint="default" w:ascii="宋体" w:hAnsi="宋体" w:eastAsia="宋体" w:cs="宋体"/>
                <w:i w:val="0"/>
                <w:caps w:val="0"/>
                <w:color w:val="000000" w:themeColor="text1"/>
                <w:spacing w:val="0"/>
                <w:sz w:val="24"/>
                <w:szCs w:val="24"/>
                <w:shd w:val="clear" w:fill="FFFFFF"/>
                <w:lang w:val="en-US"/>
                <w14:textFill>
                  <w14:solidFill>
                    <w14:schemeClr w14:val="tx1"/>
                  </w14:solidFill>
                </w14:textFill>
              </w:rPr>
            </w:pP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跳转到商户端资料维护页面</w:t>
            </w:r>
          </w:p>
          <w:p>
            <w:pPr>
              <w:widowControl w:val="0"/>
              <w:numPr>
                <w:numId w:val="0"/>
              </w:numPr>
              <w:jc w:val="both"/>
              <w:rPr>
                <w:rFonts w:hint="eastAsia"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p>
          <w:p>
            <w:pPr>
              <w:numPr>
                <w:ilvl w:val="0"/>
                <w:numId w:val="4"/>
              </w:numPr>
              <w:ind w:left="0" w:leftChars="0" w:firstLine="0" w:firstLineChars="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订单查询</w:t>
            </w: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 xml:space="preserve"> :</w:t>
            </w:r>
          </w:p>
          <w:p>
            <w:pPr>
              <w:widowControl w:val="0"/>
              <w:numPr>
                <w:numId w:val="0"/>
              </w:numPr>
              <w:jc w:val="both"/>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pP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跳转到商户端订单管页面</w:t>
            </w:r>
          </w:p>
          <w:p>
            <w:pPr>
              <w:widowControl w:val="0"/>
              <w:numPr>
                <w:numId w:val="0"/>
              </w:numPr>
              <w:jc w:val="both"/>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pPr>
          </w:p>
          <w:p>
            <w:pPr>
              <w:widowControl w:val="0"/>
              <w:numPr>
                <w:ilvl w:val="0"/>
                <w:numId w:val="4"/>
              </w:numPr>
              <w:ind w:left="0" w:leftChars="0" w:firstLine="0" w:firstLineChars="0"/>
              <w:jc w:val="both"/>
              <w:rPr>
                <w:rFonts w:hint="default" w:ascii="宋体" w:hAnsi="宋体" w:cs="宋体"/>
                <w:i w:val="0"/>
                <w:caps w:val="0"/>
                <w:color w:val="000000" w:themeColor="text1"/>
                <w:spacing w:val="0"/>
                <w:sz w:val="24"/>
                <w:szCs w:val="24"/>
                <w:shd w:val="clear" w:fill="FFFFFF"/>
                <w:lang w:val="en-US" w:eastAsia="zh-CN"/>
                <w14:textFill>
                  <w14:solidFill>
                    <w14:schemeClr w14:val="tx1"/>
                  </w14:solidFill>
                </w14:textFill>
              </w:rPr>
            </w:pP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取货</w:t>
            </w:r>
          </w:p>
          <w:p>
            <w:pPr>
              <w:widowControl w:val="0"/>
              <w:numPr>
                <w:numId w:val="0"/>
              </w:numPr>
              <w:jc w:val="both"/>
              <w:rPr>
                <w:rFonts w:hint="default" w:ascii="宋体" w:hAnsi="宋体" w:cs="宋体"/>
                <w:i w:val="0"/>
                <w:caps w:val="0"/>
                <w:color w:val="000000" w:themeColor="text1"/>
                <w:spacing w:val="0"/>
                <w:sz w:val="24"/>
                <w:szCs w:val="24"/>
                <w:shd w:val="clear" w:fill="FFFFFF"/>
                <w:lang w:val="en-US" w:eastAsia="zh-CN"/>
                <w14:textFill>
                  <w14:solidFill>
                    <w14:schemeClr w14:val="tx1"/>
                  </w14:solidFill>
                </w14:textFill>
              </w:rPr>
            </w:pP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跳转到取货页面</w:t>
            </w:r>
          </w:p>
          <w:p>
            <w:pPr>
              <w:widowControl w:val="0"/>
              <w:numPr>
                <w:numId w:val="0"/>
              </w:numPr>
              <w:jc w:val="both"/>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pPr>
          </w:p>
          <w:p>
            <w:pPr>
              <w:widowControl w:val="0"/>
              <w:numPr>
                <w:ilvl w:val="0"/>
                <w:numId w:val="4"/>
              </w:numPr>
              <w:ind w:left="0" w:leftChars="0" w:firstLine="0" w:firstLineChars="0"/>
              <w:jc w:val="both"/>
              <w:rPr>
                <w:rFonts w:hint="default" w:ascii="宋体" w:hAnsi="宋体" w:cs="宋体"/>
                <w:i w:val="0"/>
                <w:caps w:val="0"/>
                <w:color w:val="000000" w:themeColor="text1"/>
                <w:spacing w:val="0"/>
                <w:sz w:val="24"/>
                <w:szCs w:val="24"/>
                <w:shd w:val="clear" w:fill="FFFFFF"/>
                <w:lang w:val="en-US" w:eastAsia="zh-CN"/>
                <w14:textFill>
                  <w14:solidFill>
                    <w14:schemeClr w14:val="tx1"/>
                  </w14:solidFill>
                </w14:textFill>
              </w:rPr>
            </w:pP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收货</w:t>
            </w:r>
          </w:p>
          <w:p>
            <w:pPr>
              <w:widowControl w:val="0"/>
              <w:numPr>
                <w:numId w:val="0"/>
              </w:numPr>
              <w:jc w:val="both"/>
              <w:rPr>
                <w:rFonts w:hint="default" w:ascii="宋体" w:hAnsi="宋体" w:cs="宋体"/>
                <w:i w:val="0"/>
                <w:caps w:val="0"/>
                <w:color w:val="000000" w:themeColor="text1"/>
                <w:spacing w:val="0"/>
                <w:sz w:val="24"/>
                <w:szCs w:val="24"/>
                <w:shd w:val="clear" w:fill="FFFFFF"/>
                <w:lang w:val="en-US" w:eastAsia="zh-CN"/>
                <w14:textFill>
                  <w14:solidFill>
                    <w14:schemeClr w14:val="tx1"/>
                  </w14:solidFill>
                </w14:textFill>
              </w:rPr>
            </w:pP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跳转到收货页面</w:t>
            </w:r>
          </w:p>
          <w:p>
            <w:pPr>
              <w:widowControl w:val="0"/>
              <w:numPr>
                <w:numId w:val="0"/>
              </w:numPr>
              <w:jc w:val="both"/>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pPr>
          </w:p>
          <w:p>
            <w:pPr>
              <w:numPr>
                <w:ilvl w:val="0"/>
                <w:numId w:val="4"/>
              </w:numPr>
              <w:ind w:left="0" w:leftChars="0" w:firstLine="0" w:firstLineChars="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营收统计</w:t>
            </w:r>
          </w:p>
          <w:p>
            <w:pPr>
              <w:widowControl w:val="0"/>
              <w:numPr>
                <w:numId w:val="0"/>
              </w:numPr>
              <w:jc w:val="both"/>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跳转到商户端营收管理页面</w:t>
            </w:r>
          </w:p>
          <w:p>
            <w:pPr>
              <w:rPr>
                <w:rFonts w:hint="eastAsia" w:ascii="宋体" w:hAnsi="宋体" w:eastAsia="宋体" w:cs="宋体"/>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tcBorders>
              <w:bottom w:val="single" w:color="auto" w:sz="4" w:space="0"/>
            </w:tcBorders>
            <w:shd w:val="clear" w:color="auto" w:fill="F3F3F3"/>
            <w:noWrap w:val="0"/>
            <w:vAlign w:val="top"/>
          </w:tcPr>
          <w:p>
            <w:pPr>
              <w:jc w:val="center"/>
              <w:rPr>
                <w:rFonts w:hint="eastAsia"/>
                <w:color w:val="000000"/>
                <w:szCs w:val="21"/>
              </w:rPr>
            </w:pPr>
            <w:r>
              <w:rPr>
                <w:rFonts w:hint="eastAsia"/>
                <w:color w:val="000000"/>
                <w:szCs w:val="21"/>
              </w:rPr>
              <w:t>补充说明</w:t>
            </w:r>
          </w:p>
        </w:tc>
        <w:tc>
          <w:tcPr>
            <w:tcW w:w="8474" w:type="dxa"/>
            <w:noWrap w:val="0"/>
            <w:vAlign w:val="top"/>
          </w:tcPr>
          <w:p>
            <w:pPr>
              <w:rPr>
                <w:rFonts w:hint="eastAsia"/>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修改历史</w:t>
            </w:r>
          </w:p>
        </w:tc>
        <w:tc>
          <w:tcPr>
            <w:tcW w:w="8474" w:type="dxa"/>
            <w:noWrap w:val="0"/>
            <w:vAlign w:val="top"/>
          </w:tcPr>
          <w:p>
            <w:pPr>
              <w:rPr>
                <w:rFonts w:hint="eastAsia"/>
                <w:color w:val="000000"/>
                <w:szCs w:val="21"/>
              </w:rPr>
            </w:pPr>
          </w:p>
        </w:tc>
      </w:tr>
    </w:tbl>
    <w:p>
      <w:pPr>
        <w:numPr>
          <w:numId w:val="0"/>
        </w:numPr>
        <w:ind w:leftChars="0"/>
        <w:rPr>
          <w:rFonts w:hint="default" w:ascii="宋体" w:hAnsi="宋体"/>
          <w:lang w:val="en-US" w:eastAsia="zh-CN"/>
        </w:rPr>
      </w:pPr>
    </w:p>
    <w:p>
      <w:pPr>
        <w:numPr>
          <w:ilvl w:val="0"/>
          <w:numId w:val="6"/>
        </w:numPr>
        <w:ind w:left="0" w:leftChars="0" w:firstLine="0" w:firstLineChars="0"/>
        <w:rPr>
          <w:rFonts w:hint="default" w:ascii="宋体" w:hAnsi="宋体"/>
          <w:lang w:val="en-US" w:eastAsia="zh-CN"/>
        </w:rPr>
      </w:pPr>
      <w:r>
        <w:rPr>
          <w:rFonts w:hint="eastAsia" w:ascii="宋体" w:hAnsi="宋体"/>
          <w:lang w:val="en-US" w:eastAsia="zh-CN"/>
        </w:rPr>
        <w:t>资料维护</w:t>
      </w:r>
    </w:p>
    <w:tbl>
      <w:tblPr>
        <w:tblStyle w:val="6"/>
        <w:tblW w:w="98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color w:val="000000"/>
                <w:sz w:val="21"/>
                <w:szCs w:val="21"/>
              </w:rPr>
            </w:pPr>
            <w:r>
              <w:rPr>
                <w:rFonts w:hint="eastAsia"/>
                <w:color w:val="000000"/>
                <w:sz w:val="21"/>
                <w:szCs w:val="21"/>
              </w:rPr>
              <w:t>名称</w:t>
            </w:r>
          </w:p>
        </w:tc>
        <w:tc>
          <w:tcPr>
            <w:tcW w:w="8474" w:type="dxa"/>
            <w:noWrap w:val="0"/>
            <w:vAlign w:val="top"/>
          </w:tcPr>
          <w:p>
            <w:pPr>
              <w:rPr>
                <w:rFonts w:hint="default" w:eastAsia="宋体"/>
                <w:color w:val="000000"/>
                <w:szCs w:val="21"/>
                <w:lang w:val="en-US" w:eastAsia="zh-CN"/>
              </w:rPr>
            </w:pPr>
            <w:r>
              <w:rPr>
                <w:rFonts w:hint="eastAsia"/>
                <w:lang w:val="en-US" w:eastAsia="zh-CN"/>
              </w:rPr>
              <w:t>商户端资料维护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color w:val="000000"/>
                <w:sz w:val="21"/>
                <w:szCs w:val="21"/>
              </w:rPr>
            </w:pPr>
            <w:r>
              <w:rPr>
                <w:rFonts w:hint="eastAsia"/>
                <w:color w:val="000000"/>
                <w:sz w:val="21"/>
                <w:szCs w:val="21"/>
              </w:rPr>
              <w:t>功能描述</w:t>
            </w:r>
          </w:p>
        </w:tc>
        <w:tc>
          <w:tcPr>
            <w:tcW w:w="8474" w:type="dxa"/>
            <w:noWrap w:val="0"/>
            <w:vAlign w:val="top"/>
          </w:tcPr>
          <w:p>
            <w:pPr>
              <w:rPr>
                <w:rFonts w:hint="default" w:eastAsia="宋体"/>
                <w:color w:val="000000"/>
                <w:szCs w:val="21"/>
                <w:lang w:val="en-US" w:eastAsia="zh-CN"/>
              </w:rPr>
            </w:pPr>
            <w:r>
              <w:rPr>
                <w:rFonts w:hint="eastAsia"/>
                <w:color w:val="000000"/>
                <w:szCs w:val="21"/>
                <w:lang w:val="en-US" w:eastAsia="zh-CN"/>
              </w:rPr>
              <w:t>该页面可以修改商户的各种信息,包括门店名称,地址,简介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8" w:hRule="atLeast"/>
          <w:jc w:val="center"/>
        </w:trPr>
        <w:tc>
          <w:tcPr>
            <w:tcW w:w="1424" w:type="dxa"/>
            <w:shd w:val="clear" w:color="auto" w:fill="F3F3F3"/>
            <w:noWrap w:val="0"/>
            <w:vAlign w:val="top"/>
          </w:tcPr>
          <w:p>
            <w:pPr>
              <w:jc w:val="center"/>
              <w:rPr>
                <w:rFonts w:hint="eastAsia"/>
                <w:color w:val="000000"/>
                <w:szCs w:val="21"/>
              </w:rPr>
            </w:pPr>
            <w:r>
              <w:rPr>
                <w:rFonts w:hint="eastAsia"/>
              </w:rPr>
              <w:t>事件流（操作序列）</w:t>
            </w:r>
          </w:p>
        </w:tc>
        <w:tc>
          <w:tcPr>
            <w:tcW w:w="8474" w:type="dxa"/>
            <w:shd w:val="clear" w:color="auto" w:fill="FFFFFF"/>
            <w:noWrap w:val="0"/>
            <w:vAlign w:val="top"/>
          </w:tcPr>
          <w:p>
            <w:pPr>
              <w:numPr>
                <w:numId w:val="0"/>
              </w:numPr>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lang w:val="en-US" w:eastAsia="zh-CN"/>
                <w14:textFill>
                  <w14:solidFill>
                    <w14:schemeClr w14:val="tx1"/>
                  </w14:solidFill>
                </w14:textFill>
              </w:rPr>
              <w:t>修改商户信息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5" w:hRule="atLeast"/>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数据描述</w:t>
            </w:r>
          </w:p>
          <w:p>
            <w:pPr>
              <w:jc w:val="center"/>
              <w:rPr>
                <w:rFonts w:hint="eastAsia"/>
                <w:color w:val="000000"/>
                <w:szCs w:val="21"/>
              </w:rPr>
            </w:pPr>
          </w:p>
        </w:tc>
        <w:tc>
          <w:tcPr>
            <w:tcW w:w="8474" w:type="dxa"/>
            <w:shd w:val="clear" w:color="auto" w:fill="FFFFFF"/>
            <w:noWrap w:val="0"/>
            <w:vAlign w:val="top"/>
          </w:tcPr>
          <w:p>
            <w:pPr>
              <w:rPr>
                <w:rFonts w:hint="default"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修改商户信息,</w:t>
            </w:r>
            <w:r>
              <w:rPr>
                <w:rFonts w:hint="eastAsia"/>
                <w:color w:val="000000"/>
                <w:szCs w:val="21"/>
                <w:lang w:val="en-US" w:eastAsia="zh-CN"/>
              </w:rPr>
              <w:t>包括门店名称,地址,简介,点击提交后刷新页面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tcBorders>
              <w:bottom w:val="single" w:color="auto" w:sz="4" w:space="0"/>
            </w:tcBorders>
            <w:shd w:val="clear" w:color="auto" w:fill="F3F3F3"/>
            <w:noWrap w:val="0"/>
            <w:vAlign w:val="top"/>
          </w:tcPr>
          <w:p>
            <w:pPr>
              <w:jc w:val="center"/>
              <w:rPr>
                <w:rFonts w:hint="eastAsia"/>
                <w:color w:val="000000"/>
                <w:szCs w:val="21"/>
              </w:rPr>
            </w:pPr>
            <w:r>
              <w:rPr>
                <w:rFonts w:hint="eastAsia"/>
                <w:color w:val="000000"/>
                <w:szCs w:val="21"/>
              </w:rPr>
              <w:t>补充说明</w:t>
            </w:r>
          </w:p>
        </w:tc>
        <w:tc>
          <w:tcPr>
            <w:tcW w:w="8474" w:type="dxa"/>
            <w:noWrap w:val="0"/>
            <w:vAlign w:val="top"/>
          </w:tcPr>
          <w:p>
            <w:pPr>
              <w:rPr>
                <w:rFonts w:hint="eastAsia"/>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修改历史</w:t>
            </w:r>
          </w:p>
        </w:tc>
        <w:tc>
          <w:tcPr>
            <w:tcW w:w="8474" w:type="dxa"/>
            <w:noWrap w:val="0"/>
            <w:vAlign w:val="top"/>
          </w:tcPr>
          <w:p>
            <w:pPr>
              <w:rPr>
                <w:rFonts w:hint="eastAsia"/>
                <w:color w:val="000000"/>
                <w:szCs w:val="21"/>
              </w:rPr>
            </w:pPr>
          </w:p>
        </w:tc>
      </w:tr>
    </w:tbl>
    <w:p>
      <w:pPr>
        <w:widowControl w:val="0"/>
        <w:numPr>
          <w:numId w:val="0"/>
        </w:numPr>
        <w:jc w:val="both"/>
        <w:rPr>
          <w:rFonts w:hint="default" w:ascii="宋体" w:hAnsi="宋体"/>
          <w:lang w:val="en-US" w:eastAsia="zh-CN"/>
        </w:rPr>
      </w:pPr>
    </w:p>
    <w:p>
      <w:pPr>
        <w:widowControl w:val="0"/>
        <w:numPr>
          <w:ilvl w:val="0"/>
          <w:numId w:val="6"/>
        </w:numPr>
        <w:ind w:left="0" w:leftChars="0" w:firstLine="0" w:firstLineChars="0"/>
        <w:jc w:val="both"/>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订单查询</w:t>
      </w:r>
    </w:p>
    <w:tbl>
      <w:tblPr>
        <w:tblStyle w:val="6"/>
        <w:tblW w:w="98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color w:val="000000"/>
                <w:sz w:val="21"/>
                <w:szCs w:val="21"/>
              </w:rPr>
            </w:pPr>
            <w:r>
              <w:rPr>
                <w:rFonts w:hint="eastAsia"/>
                <w:color w:val="000000"/>
                <w:sz w:val="21"/>
                <w:szCs w:val="21"/>
              </w:rPr>
              <w:t>名称</w:t>
            </w:r>
          </w:p>
        </w:tc>
        <w:tc>
          <w:tcPr>
            <w:tcW w:w="8474" w:type="dxa"/>
            <w:noWrap w:val="0"/>
            <w:vAlign w:val="top"/>
          </w:tcPr>
          <w:p>
            <w:pPr>
              <w:rPr>
                <w:rFonts w:hint="default" w:eastAsia="宋体"/>
                <w:color w:val="000000"/>
                <w:szCs w:val="21"/>
                <w:lang w:val="en-US" w:eastAsia="zh-CN"/>
              </w:rPr>
            </w:pPr>
            <w:r>
              <w:rPr>
                <w:rFonts w:hint="eastAsia"/>
                <w:lang w:val="en-US" w:eastAsia="zh-CN"/>
              </w:rPr>
              <w:t>商户端资料维护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color w:val="000000"/>
                <w:sz w:val="21"/>
                <w:szCs w:val="21"/>
              </w:rPr>
            </w:pPr>
            <w:r>
              <w:rPr>
                <w:rFonts w:hint="eastAsia"/>
                <w:color w:val="000000"/>
                <w:sz w:val="21"/>
                <w:szCs w:val="21"/>
              </w:rPr>
              <w:t>功能描述</w:t>
            </w:r>
          </w:p>
        </w:tc>
        <w:tc>
          <w:tcPr>
            <w:tcW w:w="8474" w:type="dxa"/>
            <w:noWrap w:val="0"/>
            <w:vAlign w:val="top"/>
          </w:tcPr>
          <w:p>
            <w:pPr>
              <w:rPr>
                <w:rFonts w:hint="default" w:eastAsia="宋体"/>
                <w:color w:val="000000"/>
                <w:szCs w:val="21"/>
                <w:lang w:val="en-US" w:eastAsia="zh-CN"/>
              </w:rPr>
            </w:pPr>
            <w:r>
              <w:rPr>
                <w:rFonts w:hint="eastAsia"/>
                <w:color w:val="000000"/>
                <w:szCs w:val="21"/>
                <w:lang w:val="en-US" w:eastAsia="zh-CN"/>
              </w:rPr>
              <w:t>查看所有经过该商户的订单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1" w:hRule="atLeast"/>
          <w:jc w:val="center"/>
        </w:trPr>
        <w:tc>
          <w:tcPr>
            <w:tcW w:w="1424" w:type="dxa"/>
            <w:shd w:val="clear" w:color="auto" w:fill="F3F3F3"/>
            <w:noWrap w:val="0"/>
            <w:vAlign w:val="top"/>
          </w:tcPr>
          <w:p>
            <w:pPr>
              <w:jc w:val="center"/>
              <w:rPr>
                <w:rFonts w:hint="eastAsia"/>
                <w:color w:val="000000"/>
                <w:szCs w:val="21"/>
              </w:rPr>
            </w:pPr>
            <w:r>
              <w:rPr>
                <w:rFonts w:hint="eastAsia"/>
              </w:rPr>
              <w:t>事件流（操作序列）</w:t>
            </w:r>
          </w:p>
        </w:tc>
        <w:tc>
          <w:tcPr>
            <w:tcW w:w="8474" w:type="dxa"/>
            <w:shd w:val="clear" w:color="auto" w:fill="FFFFFF"/>
            <w:noWrap w:val="0"/>
            <w:vAlign w:val="top"/>
          </w:tcPr>
          <w:p>
            <w:pPr>
              <w:numPr>
                <w:ilvl w:val="0"/>
                <w:numId w:val="7"/>
              </w:numPr>
              <w:rPr>
                <w:rFonts w:hint="default" w:ascii="宋体" w:hAnsi="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lang w:val="en-US" w:eastAsia="zh-CN"/>
                <w14:textFill>
                  <w14:solidFill>
                    <w14:schemeClr w14:val="tx1"/>
                  </w14:solidFill>
                </w14:textFill>
              </w:rPr>
              <w:t>待收货订单</w:t>
            </w:r>
          </w:p>
          <w:p>
            <w:pPr>
              <w:numPr>
                <w:ilvl w:val="0"/>
                <w:numId w:val="7"/>
              </w:numPr>
              <w:rPr>
                <w:rFonts w:hint="default" w:ascii="宋体" w:hAnsi="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lang w:val="en-US" w:eastAsia="zh-CN"/>
                <w14:textFill>
                  <w14:solidFill>
                    <w14:schemeClr w14:val="tx1"/>
                  </w14:solidFill>
                </w14:textFill>
              </w:rPr>
              <w:t>待提货订单</w:t>
            </w:r>
          </w:p>
          <w:p>
            <w:pPr>
              <w:numPr>
                <w:ilvl w:val="0"/>
                <w:numId w:val="7"/>
              </w:numPr>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lang w:val="en-US" w:eastAsia="zh-CN"/>
                <w14:textFill>
                  <w14:solidFill>
                    <w14:schemeClr w14:val="tx1"/>
                  </w14:solidFill>
                </w14:textFill>
              </w:rPr>
              <w:t>已提货订单</w:t>
            </w:r>
          </w:p>
          <w:p>
            <w:pPr>
              <w:widowControl w:val="0"/>
              <w:numPr>
                <w:numId w:val="0"/>
              </w:numPr>
              <w:jc w:val="both"/>
              <w:rPr>
                <w:rFonts w:hint="default" w:ascii="宋体" w:hAnsi="宋体" w:cs="宋体"/>
                <w:color w:val="000000" w:themeColor="text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5" w:hRule="atLeast"/>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数据描述</w:t>
            </w:r>
          </w:p>
          <w:p>
            <w:pPr>
              <w:jc w:val="center"/>
              <w:rPr>
                <w:rFonts w:hint="eastAsia"/>
                <w:color w:val="000000"/>
                <w:szCs w:val="21"/>
              </w:rPr>
            </w:pPr>
          </w:p>
        </w:tc>
        <w:tc>
          <w:tcPr>
            <w:tcW w:w="8474" w:type="dxa"/>
            <w:shd w:val="clear" w:color="auto" w:fill="FFFFFF"/>
            <w:noWrap w:val="0"/>
            <w:vAlign w:val="top"/>
          </w:tcPr>
          <w:p>
            <w:pPr>
              <w:numPr>
                <w:numId w:val="0"/>
              </w:numPr>
              <w:ind w:leftChars="0"/>
              <w:rPr>
                <w:rFonts w:hint="default" w:ascii="宋体" w:hAnsi="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lang w:val="en-US" w:eastAsia="zh-CN"/>
                <w14:textFill>
                  <w14:solidFill>
                    <w14:schemeClr w14:val="tx1"/>
                  </w14:solidFill>
                </w14:textFill>
              </w:rPr>
              <w:t>待收货订单</w:t>
            </w:r>
          </w:p>
          <w:p>
            <w:pPr>
              <w:widowControl w:val="0"/>
              <w:numPr>
                <w:numId w:val="0"/>
              </w:numPr>
              <w:jc w:val="both"/>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查看还未派送到的订单 , 根据发货时间排序 , 可以根据条件 ( 输入框和商品类型 ) 查询</w:t>
            </w:r>
          </w:p>
          <w:p>
            <w:pPr>
              <w:widowControl w:val="0"/>
              <w:numPr>
                <w:numId w:val="0"/>
              </w:numPr>
              <w:jc w:val="both"/>
              <w:rPr>
                <w:rFonts w:hint="eastAsia" w:ascii="宋体" w:hAnsi="宋体" w:eastAsia="宋体" w:cs="宋体"/>
                <w:color w:val="000000" w:themeColor="text1"/>
                <w:szCs w:val="21"/>
                <w:lang w:val="en-US" w:eastAsia="zh-CN"/>
                <w14:textFill>
                  <w14:solidFill>
                    <w14:schemeClr w14:val="tx1"/>
                  </w14:solidFill>
                </w14:textFill>
              </w:rPr>
            </w:pPr>
          </w:p>
          <w:p>
            <w:pPr>
              <w:numPr>
                <w:numId w:val="0"/>
              </w:numPr>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待提货订单</w:t>
            </w:r>
          </w:p>
          <w:p>
            <w:pPr>
              <w:numPr>
                <w:numId w:val="0"/>
              </w:numPr>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查看还未提货的订单 , 根据发货时间排序 , 可以根据条件 ( 输入框, 商品类型和派发到达的时间段 ) 查询</w:t>
            </w:r>
          </w:p>
          <w:p>
            <w:pPr>
              <w:numPr>
                <w:numId w:val="0"/>
              </w:numPr>
              <w:rPr>
                <w:rFonts w:hint="eastAsia" w:ascii="宋体" w:hAnsi="宋体" w:eastAsia="宋体" w:cs="宋体"/>
                <w:color w:val="000000" w:themeColor="text1"/>
                <w:szCs w:val="21"/>
                <w:lang w:val="en-US" w:eastAsia="zh-CN"/>
                <w14:textFill>
                  <w14:solidFill>
                    <w14:schemeClr w14:val="tx1"/>
                  </w14:solidFill>
                </w14:textFill>
              </w:rPr>
            </w:pPr>
          </w:p>
          <w:p>
            <w:pPr>
              <w:numPr>
                <w:numId w:val="0"/>
              </w:numPr>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已提货订单</w:t>
            </w:r>
          </w:p>
          <w:p>
            <w:pPr>
              <w:numPr>
                <w:numId w:val="0"/>
              </w:numPr>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查看还未提货的订单 , 根据发货时间排序 , 可以根据条件 ( 输入框, 商品类型和提货的时间段 ) 查询</w:t>
            </w:r>
          </w:p>
          <w:p>
            <w:pPr>
              <w:rPr>
                <w:rFonts w:hint="default" w:ascii="宋体" w:hAnsi="宋体" w:eastAsia="宋体" w:cs="宋体"/>
                <w:color w:val="000000" w:themeColor="text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tcBorders>
              <w:bottom w:val="single" w:color="auto" w:sz="4" w:space="0"/>
            </w:tcBorders>
            <w:shd w:val="clear" w:color="auto" w:fill="F3F3F3"/>
            <w:noWrap w:val="0"/>
            <w:vAlign w:val="top"/>
          </w:tcPr>
          <w:p>
            <w:pPr>
              <w:jc w:val="center"/>
              <w:rPr>
                <w:rFonts w:hint="eastAsia"/>
                <w:color w:val="000000"/>
                <w:szCs w:val="21"/>
              </w:rPr>
            </w:pPr>
            <w:r>
              <w:rPr>
                <w:rFonts w:hint="eastAsia"/>
                <w:color w:val="000000"/>
                <w:szCs w:val="21"/>
              </w:rPr>
              <w:t>补充说明</w:t>
            </w:r>
          </w:p>
        </w:tc>
        <w:tc>
          <w:tcPr>
            <w:tcW w:w="8474" w:type="dxa"/>
            <w:noWrap w:val="0"/>
            <w:vAlign w:val="top"/>
          </w:tcPr>
          <w:p>
            <w:pPr>
              <w:rPr>
                <w:rFonts w:hint="eastAsia"/>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修改历史</w:t>
            </w:r>
          </w:p>
        </w:tc>
        <w:tc>
          <w:tcPr>
            <w:tcW w:w="8474" w:type="dxa"/>
            <w:noWrap w:val="0"/>
            <w:vAlign w:val="top"/>
          </w:tcPr>
          <w:p>
            <w:pPr>
              <w:rPr>
                <w:rFonts w:hint="eastAsia"/>
                <w:color w:val="000000"/>
                <w:szCs w:val="21"/>
              </w:rPr>
            </w:pPr>
          </w:p>
        </w:tc>
      </w:tr>
    </w:tbl>
    <w:p>
      <w:pPr>
        <w:widowControl w:val="0"/>
        <w:numPr>
          <w:numId w:val="0"/>
        </w:numPr>
        <w:ind w:leftChars="0"/>
        <w:jc w:val="both"/>
        <w:rPr>
          <w:rFonts w:hint="default"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p>
    <w:p>
      <w:pPr>
        <w:widowControl w:val="0"/>
        <w:numPr>
          <w:ilvl w:val="0"/>
          <w:numId w:val="6"/>
        </w:numPr>
        <w:ind w:left="0" w:leftChars="0" w:firstLine="0" w:firstLineChars="0"/>
        <w:jc w:val="both"/>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pP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取货</w:t>
      </w:r>
    </w:p>
    <w:tbl>
      <w:tblPr>
        <w:tblStyle w:val="6"/>
        <w:tblW w:w="98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color w:val="000000"/>
                <w:sz w:val="21"/>
                <w:szCs w:val="21"/>
              </w:rPr>
            </w:pPr>
            <w:r>
              <w:rPr>
                <w:rFonts w:hint="eastAsia"/>
                <w:color w:val="000000"/>
                <w:sz w:val="21"/>
                <w:szCs w:val="21"/>
              </w:rPr>
              <w:t>名称</w:t>
            </w:r>
          </w:p>
        </w:tc>
        <w:tc>
          <w:tcPr>
            <w:tcW w:w="8474" w:type="dxa"/>
            <w:noWrap w:val="0"/>
            <w:vAlign w:val="top"/>
          </w:tcPr>
          <w:p>
            <w:pPr>
              <w:rPr>
                <w:rFonts w:hint="default" w:eastAsia="宋体"/>
                <w:color w:val="000000"/>
                <w:szCs w:val="21"/>
                <w:lang w:val="en-US" w:eastAsia="zh-CN"/>
              </w:rPr>
            </w:pPr>
            <w:r>
              <w:rPr>
                <w:rFonts w:hint="eastAsia"/>
                <w:lang w:val="en-US" w:eastAsia="zh-CN"/>
              </w:rPr>
              <w:t>商户端取货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color w:val="000000"/>
                <w:sz w:val="21"/>
                <w:szCs w:val="21"/>
              </w:rPr>
            </w:pPr>
            <w:r>
              <w:rPr>
                <w:rFonts w:hint="eastAsia"/>
                <w:color w:val="000000"/>
                <w:sz w:val="21"/>
                <w:szCs w:val="21"/>
              </w:rPr>
              <w:t>功能描述</w:t>
            </w:r>
          </w:p>
        </w:tc>
        <w:tc>
          <w:tcPr>
            <w:tcW w:w="8474" w:type="dxa"/>
            <w:noWrap w:val="0"/>
            <w:vAlign w:val="top"/>
          </w:tcPr>
          <w:p>
            <w:pPr>
              <w:rPr>
                <w:rFonts w:hint="default" w:eastAsia="宋体"/>
                <w:color w:val="000000"/>
                <w:szCs w:val="21"/>
                <w:lang w:val="en-US" w:eastAsia="zh-CN"/>
              </w:rPr>
            </w:pPr>
            <w:r>
              <w:rPr>
                <w:rFonts w:hint="eastAsia"/>
                <w:color w:val="000000"/>
                <w:szCs w:val="21"/>
                <w:lang w:val="en-US" w:eastAsia="zh-CN"/>
              </w:rPr>
              <w:t>用户到商户门店取货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1424" w:type="dxa"/>
            <w:shd w:val="clear" w:color="auto" w:fill="F3F3F3"/>
            <w:noWrap w:val="0"/>
            <w:vAlign w:val="top"/>
          </w:tcPr>
          <w:p>
            <w:pPr>
              <w:jc w:val="center"/>
              <w:rPr>
                <w:rFonts w:hint="eastAsia"/>
                <w:color w:val="000000"/>
                <w:szCs w:val="21"/>
              </w:rPr>
            </w:pPr>
            <w:r>
              <w:rPr>
                <w:rFonts w:hint="eastAsia"/>
              </w:rPr>
              <w:t>事件流（操作序列）</w:t>
            </w:r>
          </w:p>
        </w:tc>
        <w:tc>
          <w:tcPr>
            <w:tcW w:w="8474" w:type="dxa"/>
            <w:shd w:val="clear" w:color="auto" w:fill="FFFFFF"/>
            <w:noWrap w:val="0"/>
            <w:vAlign w:val="top"/>
          </w:tcPr>
          <w:p>
            <w:pPr>
              <w:widowControl w:val="0"/>
              <w:numPr>
                <w:ilvl w:val="0"/>
                <w:numId w:val="8"/>
              </w:numPr>
              <w:jc w:val="both"/>
              <w:rPr>
                <w:rFonts w:hint="default" w:ascii="宋体" w:hAnsi="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lang w:val="en-US" w:eastAsia="zh-CN"/>
                <w14:textFill>
                  <w14:solidFill>
                    <w14:schemeClr w14:val="tx1"/>
                  </w14:solidFill>
                </w14:textFill>
              </w:rPr>
              <w:t>取货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5" w:hRule="atLeast"/>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数据描述</w:t>
            </w:r>
          </w:p>
          <w:p>
            <w:pPr>
              <w:jc w:val="center"/>
              <w:rPr>
                <w:rFonts w:hint="eastAsia"/>
                <w:color w:val="000000"/>
                <w:szCs w:val="21"/>
              </w:rPr>
            </w:pPr>
          </w:p>
        </w:tc>
        <w:tc>
          <w:tcPr>
            <w:tcW w:w="8474" w:type="dxa"/>
            <w:shd w:val="clear" w:color="auto" w:fill="FFFFFF"/>
            <w:noWrap w:val="0"/>
            <w:vAlign w:val="top"/>
          </w:tcPr>
          <w:p>
            <w:pPr>
              <w:rPr>
                <w:rFonts w:hint="eastAsia" w:ascii="宋体" w:hAnsi="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lang w:val="en-US" w:eastAsia="zh-CN"/>
                <w14:textFill>
                  <w14:solidFill>
                    <w14:schemeClr w14:val="tx1"/>
                  </w14:solidFill>
                </w14:textFill>
              </w:rPr>
              <w:t>取货</w:t>
            </w:r>
          </w:p>
          <w:p>
            <w:pPr>
              <w:rPr>
                <w:rFonts w:hint="default" w:ascii="宋体" w:hAnsi="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lang w:val="en-US" w:eastAsia="zh-CN"/>
                <w14:textFill>
                  <w14:solidFill>
                    <w14:schemeClr w14:val="tx1"/>
                  </w14:solidFill>
                </w14:textFill>
              </w:rPr>
              <w:t>点击取货弹出一个取货页面,输入手机号查询出商品,点击出库即即可取货成功,如果没查询出商品就提示没有该用户的商品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tcBorders>
              <w:bottom w:val="single" w:color="auto" w:sz="4" w:space="0"/>
            </w:tcBorders>
            <w:shd w:val="clear" w:color="auto" w:fill="F3F3F3"/>
            <w:noWrap w:val="0"/>
            <w:vAlign w:val="top"/>
          </w:tcPr>
          <w:p>
            <w:pPr>
              <w:jc w:val="center"/>
              <w:rPr>
                <w:rFonts w:hint="eastAsia"/>
                <w:color w:val="000000"/>
                <w:szCs w:val="21"/>
              </w:rPr>
            </w:pPr>
            <w:r>
              <w:rPr>
                <w:rFonts w:hint="eastAsia"/>
                <w:color w:val="000000"/>
                <w:szCs w:val="21"/>
              </w:rPr>
              <w:t>补充说明</w:t>
            </w:r>
          </w:p>
        </w:tc>
        <w:tc>
          <w:tcPr>
            <w:tcW w:w="8474" w:type="dxa"/>
            <w:noWrap w:val="0"/>
            <w:vAlign w:val="top"/>
          </w:tcPr>
          <w:p>
            <w:pPr>
              <w:rPr>
                <w:rFonts w:hint="eastAsia"/>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修改历史</w:t>
            </w:r>
          </w:p>
        </w:tc>
        <w:tc>
          <w:tcPr>
            <w:tcW w:w="8474" w:type="dxa"/>
            <w:noWrap w:val="0"/>
            <w:vAlign w:val="top"/>
          </w:tcPr>
          <w:p>
            <w:pPr>
              <w:rPr>
                <w:rFonts w:hint="eastAsia"/>
                <w:color w:val="000000"/>
                <w:szCs w:val="21"/>
              </w:rPr>
            </w:pPr>
          </w:p>
        </w:tc>
      </w:tr>
    </w:tbl>
    <w:p>
      <w:pPr>
        <w:widowControl w:val="0"/>
        <w:numPr>
          <w:numId w:val="0"/>
        </w:numPr>
        <w:jc w:val="both"/>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pPr>
    </w:p>
    <w:p>
      <w:pPr>
        <w:widowControl w:val="0"/>
        <w:numPr>
          <w:ilvl w:val="0"/>
          <w:numId w:val="6"/>
        </w:numPr>
        <w:ind w:left="0" w:leftChars="0" w:firstLine="0" w:firstLineChars="0"/>
        <w:jc w:val="both"/>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pP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收货</w:t>
      </w:r>
    </w:p>
    <w:tbl>
      <w:tblPr>
        <w:tblStyle w:val="6"/>
        <w:tblW w:w="98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color w:val="000000"/>
                <w:sz w:val="21"/>
                <w:szCs w:val="21"/>
              </w:rPr>
            </w:pPr>
            <w:r>
              <w:rPr>
                <w:rFonts w:hint="eastAsia"/>
                <w:color w:val="000000"/>
                <w:sz w:val="21"/>
                <w:szCs w:val="21"/>
              </w:rPr>
              <w:t>名称</w:t>
            </w:r>
          </w:p>
        </w:tc>
        <w:tc>
          <w:tcPr>
            <w:tcW w:w="8474" w:type="dxa"/>
            <w:noWrap w:val="0"/>
            <w:vAlign w:val="top"/>
          </w:tcPr>
          <w:p>
            <w:pPr>
              <w:rPr>
                <w:rFonts w:hint="default" w:eastAsia="宋体"/>
                <w:color w:val="000000"/>
                <w:szCs w:val="21"/>
                <w:lang w:val="en-US" w:eastAsia="zh-CN"/>
              </w:rPr>
            </w:pPr>
            <w:r>
              <w:rPr>
                <w:rFonts w:hint="eastAsia"/>
                <w:lang w:val="en-US" w:eastAsia="zh-CN"/>
              </w:rPr>
              <w:t>商户端收货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color w:val="000000"/>
                <w:sz w:val="21"/>
                <w:szCs w:val="21"/>
              </w:rPr>
            </w:pPr>
            <w:r>
              <w:rPr>
                <w:rFonts w:hint="eastAsia"/>
                <w:color w:val="000000"/>
                <w:sz w:val="21"/>
                <w:szCs w:val="21"/>
              </w:rPr>
              <w:t>功能描述</w:t>
            </w:r>
          </w:p>
        </w:tc>
        <w:tc>
          <w:tcPr>
            <w:tcW w:w="8474" w:type="dxa"/>
            <w:noWrap w:val="0"/>
            <w:vAlign w:val="top"/>
          </w:tcPr>
          <w:p>
            <w:pPr>
              <w:rPr>
                <w:rFonts w:hint="default" w:eastAsia="宋体"/>
                <w:color w:val="000000"/>
                <w:szCs w:val="21"/>
                <w:lang w:val="en-US" w:eastAsia="zh-CN"/>
              </w:rPr>
            </w:pPr>
            <w:r>
              <w:rPr>
                <w:rFonts w:hint="eastAsia"/>
                <w:color w:val="000000"/>
                <w:szCs w:val="21"/>
                <w:lang w:val="en-US" w:eastAsia="zh-CN"/>
              </w:rPr>
              <w:t>商户收取总店送达的商品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1424" w:type="dxa"/>
            <w:shd w:val="clear" w:color="auto" w:fill="F3F3F3"/>
            <w:noWrap w:val="0"/>
            <w:vAlign w:val="top"/>
          </w:tcPr>
          <w:p>
            <w:pPr>
              <w:jc w:val="center"/>
              <w:rPr>
                <w:rFonts w:hint="eastAsia"/>
                <w:color w:val="000000"/>
                <w:szCs w:val="21"/>
              </w:rPr>
            </w:pPr>
            <w:r>
              <w:rPr>
                <w:rFonts w:hint="eastAsia"/>
              </w:rPr>
              <w:t>事件流（操作序列）</w:t>
            </w:r>
          </w:p>
        </w:tc>
        <w:tc>
          <w:tcPr>
            <w:tcW w:w="8474" w:type="dxa"/>
            <w:shd w:val="clear" w:color="auto" w:fill="FFFFFF"/>
            <w:noWrap w:val="0"/>
            <w:vAlign w:val="top"/>
          </w:tcPr>
          <w:p>
            <w:pPr>
              <w:widowControl w:val="0"/>
              <w:numPr>
                <w:ilvl w:val="0"/>
                <w:numId w:val="9"/>
              </w:numPr>
              <w:jc w:val="both"/>
              <w:rPr>
                <w:rFonts w:hint="default" w:ascii="宋体" w:hAnsi="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lang w:val="en-US" w:eastAsia="zh-CN"/>
                <w14:textFill>
                  <w14:solidFill>
                    <w14:schemeClr w14:val="tx1"/>
                  </w14:solidFill>
                </w14:textFill>
              </w:rPr>
              <w:t>收货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5" w:hRule="atLeast"/>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数据描述</w:t>
            </w:r>
          </w:p>
          <w:p>
            <w:pPr>
              <w:jc w:val="center"/>
              <w:rPr>
                <w:rFonts w:hint="eastAsia"/>
                <w:color w:val="000000"/>
                <w:szCs w:val="21"/>
              </w:rPr>
            </w:pPr>
          </w:p>
        </w:tc>
        <w:tc>
          <w:tcPr>
            <w:tcW w:w="8474" w:type="dxa"/>
            <w:shd w:val="clear" w:color="auto" w:fill="FFFFFF"/>
            <w:noWrap w:val="0"/>
            <w:vAlign w:val="top"/>
          </w:tcPr>
          <w:p>
            <w:pPr>
              <w:rPr>
                <w:rFonts w:hint="default" w:ascii="宋体" w:hAnsi="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lang w:val="en-US" w:eastAsia="zh-CN"/>
                <w14:textFill>
                  <w14:solidFill>
                    <w14:schemeClr w14:val="tx1"/>
                  </w14:solidFill>
                </w14:textFill>
              </w:rPr>
              <w:t>收货 :点击收货弹出一个收货页面,输入订单编号完成收货,如果该订单标号不存在,提示订单不存在,如果该订单不属于该门店,就会提示一个是否同意接受其他商户的订单,如果同意就入库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tcBorders>
              <w:bottom w:val="single" w:color="auto" w:sz="4" w:space="0"/>
            </w:tcBorders>
            <w:shd w:val="clear" w:color="auto" w:fill="F3F3F3"/>
            <w:noWrap w:val="0"/>
            <w:vAlign w:val="top"/>
          </w:tcPr>
          <w:p>
            <w:pPr>
              <w:jc w:val="center"/>
              <w:rPr>
                <w:rFonts w:hint="eastAsia"/>
                <w:color w:val="000000"/>
                <w:szCs w:val="21"/>
              </w:rPr>
            </w:pPr>
            <w:r>
              <w:rPr>
                <w:rFonts w:hint="eastAsia"/>
                <w:color w:val="000000"/>
                <w:szCs w:val="21"/>
              </w:rPr>
              <w:t>补充说明</w:t>
            </w:r>
          </w:p>
        </w:tc>
        <w:tc>
          <w:tcPr>
            <w:tcW w:w="8474" w:type="dxa"/>
            <w:noWrap w:val="0"/>
            <w:vAlign w:val="top"/>
          </w:tcPr>
          <w:p>
            <w:pPr>
              <w:rPr>
                <w:rFonts w:hint="eastAsia"/>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修改历史</w:t>
            </w:r>
          </w:p>
        </w:tc>
        <w:tc>
          <w:tcPr>
            <w:tcW w:w="8474" w:type="dxa"/>
            <w:noWrap w:val="0"/>
            <w:vAlign w:val="top"/>
          </w:tcPr>
          <w:p>
            <w:pPr>
              <w:rPr>
                <w:rFonts w:hint="eastAsia"/>
                <w:color w:val="000000"/>
                <w:szCs w:val="21"/>
              </w:rPr>
            </w:pPr>
          </w:p>
        </w:tc>
      </w:tr>
    </w:tbl>
    <w:p>
      <w:pPr>
        <w:widowControl w:val="0"/>
        <w:numPr>
          <w:numId w:val="0"/>
        </w:numPr>
        <w:ind w:leftChars="0"/>
        <w:jc w:val="both"/>
        <w:rPr>
          <w:rFonts w:hint="default"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p>
    <w:p>
      <w:pPr>
        <w:numPr>
          <w:ilvl w:val="0"/>
          <w:numId w:val="4"/>
        </w:numPr>
        <w:ind w:left="0" w:leftChars="0" w:firstLine="0" w:firstLineChars="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营收统计</w:t>
      </w:r>
    </w:p>
    <w:tbl>
      <w:tblPr>
        <w:tblStyle w:val="6"/>
        <w:tblW w:w="98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color w:val="000000"/>
                <w:sz w:val="21"/>
                <w:szCs w:val="21"/>
              </w:rPr>
            </w:pPr>
            <w:r>
              <w:rPr>
                <w:rFonts w:hint="eastAsia"/>
                <w:color w:val="000000"/>
                <w:sz w:val="21"/>
                <w:szCs w:val="21"/>
              </w:rPr>
              <w:t>名称</w:t>
            </w:r>
          </w:p>
        </w:tc>
        <w:tc>
          <w:tcPr>
            <w:tcW w:w="8474" w:type="dxa"/>
            <w:noWrap w:val="0"/>
            <w:vAlign w:val="top"/>
          </w:tcPr>
          <w:p>
            <w:pPr>
              <w:rPr>
                <w:rFonts w:hint="default" w:eastAsia="宋体"/>
                <w:color w:val="000000"/>
                <w:szCs w:val="21"/>
                <w:lang w:val="en-US" w:eastAsia="zh-CN"/>
              </w:rPr>
            </w:pPr>
            <w:r>
              <w:rPr>
                <w:rFonts w:hint="eastAsia"/>
                <w:lang w:val="en-US" w:eastAsia="zh-CN"/>
              </w:rPr>
              <w:t>商户端</w:t>
            </w: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营收统计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color w:val="000000"/>
                <w:sz w:val="21"/>
                <w:szCs w:val="21"/>
              </w:rPr>
            </w:pPr>
            <w:r>
              <w:rPr>
                <w:rFonts w:hint="eastAsia"/>
                <w:color w:val="000000"/>
                <w:sz w:val="21"/>
                <w:szCs w:val="21"/>
              </w:rPr>
              <w:t>功能描述</w:t>
            </w:r>
          </w:p>
        </w:tc>
        <w:tc>
          <w:tcPr>
            <w:tcW w:w="8474" w:type="dxa"/>
            <w:noWrap w:val="0"/>
            <w:vAlign w:val="top"/>
          </w:tcPr>
          <w:p>
            <w:pPr>
              <w:rPr>
                <w:rFonts w:hint="default" w:eastAsia="宋体"/>
                <w:color w:val="000000"/>
                <w:szCs w:val="21"/>
                <w:lang w:val="en-US" w:eastAsia="zh-CN"/>
              </w:rPr>
            </w:pPr>
            <w:r>
              <w:rPr>
                <w:rFonts w:hint="eastAsia"/>
                <w:color w:val="000000"/>
                <w:szCs w:val="21"/>
                <w:lang w:val="en-US" w:eastAsia="zh-CN"/>
              </w:rPr>
              <w:t>商户查看最近营收情况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1424" w:type="dxa"/>
            <w:shd w:val="clear" w:color="auto" w:fill="F3F3F3"/>
            <w:noWrap w:val="0"/>
            <w:vAlign w:val="top"/>
          </w:tcPr>
          <w:p>
            <w:pPr>
              <w:jc w:val="center"/>
              <w:rPr>
                <w:rFonts w:hint="eastAsia"/>
                <w:color w:val="000000"/>
                <w:szCs w:val="21"/>
              </w:rPr>
            </w:pPr>
            <w:r>
              <w:rPr>
                <w:rFonts w:hint="eastAsia"/>
              </w:rPr>
              <w:t>事件流（操作序列）</w:t>
            </w:r>
          </w:p>
        </w:tc>
        <w:tc>
          <w:tcPr>
            <w:tcW w:w="8474" w:type="dxa"/>
            <w:shd w:val="clear" w:color="auto" w:fill="FFFFFF"/>
            <w:noWrap w:val="0"/>
            <w:vAlign w:val="top"/>
          </w:tcPr>
          <w:p>
            <w:pPr>
              <w:widowControl w:val="0"/>
              <w:numPr>
                <w:numId w:val="0"/>
              </w:numPr>
              <w:jc w:val="both"/>
              <w:rPr>
                <w:rFonts w:hint="default" w:ascii="宋体" w:hAnsi="宋体" w:cs="宋体"/>
                <w:color w:val="000000" w:themeColor="text1"/>
                <w:szCs w:val="21"/>
                <w:lang w:val="en-US" w:eastAsia="zh-CN"/>
                <w14:textFill>
                  <w14:solidFill>
                    <w14:schemeClr w14:val="tx1"/>
                  </w14:solidFill>
                </w14:textFill>
              </w:rPr>
            </w:pPr>
            <w:r>
              <w:rPr>
                <w:rFonts w:hint="eastAsia"/>
                <w:lang w:val="en-US" w:eastAsia="zh-CN"/>
              </w:rPr>
              <w:t>商户端</w:t>
            </w: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营收统计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5" w:hRule="atLeast"/>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数据描述</w:t>
            </w:r>
          </w:p>
          <w:p>
            <w:pPr>
              <w:jc w:val="center"/>
              <w:rPr>
                <w:rFonts w:hint="eastAsia"/>
                <w:color w:val="000000"/>
                <w:szCs w:val="21"/>
              </w:rPr>
            </w:pPr>
          </w:p>
        </w:tc>
        <w:tc>
          <w:tcPr>
            <w:tcW w:w="8474" w:type="dxa"/>
            <w:shd w:val="clear" w:color="auto" w:fill="FFFFFF"/>
            <w:noWrap w:val="0"/>
            <w:vAlign w:val="top"/>
          </w:tcPr>
          <w:p>
            <w:pPr>
              <w:rPr>
                <w:rFonts w:hint="default" w:ascii="宋体" w:hAnsi="宋体" w:cs="宋体"/>
                <w:color w:val="000000" w:themeColor="text1"/>
                <w:szCs w:val="21"/>
                <w:lang w:val="en-US" w:eastAsia="zh-CN"/>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显示最近营收入状况 (这里取东西要有提成,总店提成) , 显示各种商销售情况等, 根据商品销售情况调用商品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tcBorders>
              <w:bottom w:val="single" w:color="auto" w:sz="4" w:space="0"/>
            </w:tcBorders>
            <w:shd w:val="clear" w:color="auto" w:fill="F3F3F3"/>
            <w:noWrap w:val="0"/>
            <w:vAlign w:val="top"/>
          </w:tcPr>
          <w:p>
            <w:pPr>
              <w:jc w:val="center"/>
              <w:rPr>
                <w:rFonts w:hint="eastAsia"/>
                <w:color w:val="000000"/>
                <w:szCs w:val="21"/>
              </w:rPr>
            </w:pPr>
            <w:r>
              <w:rPr>
                <w:rFonts w:hint="eastAsia"/>
                <w:color w:val="000000"/>
                <w:szCs w:val="21"/>
              </w:rPr>
              <w:t>补充说明</w:t>
            </w:r>
          </w:p>
        </w:tc>
        <w:tc>
          <w:tcPr>
            <w:tcW w:w="8474" w:type="dxa"/>
            <w:noWrap w:val="0"/>
            <w:vAlign w:val="top"/>
          </w:tcPr>
          <w:p>
            <w:pPr>
              <w:rPr>
                <w:rFonts w:hint="eastAsia"/>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修改历史</w:t>
            </w:r>
          </w:p>
        </w:tc>
        <w:tc>
          <w:tcPr>
            <w:tcW w:w="8474" w:type="dxa"/>
            <w:noWrap w:val="0"/>
            <w:vAlign w:val="top"/>
          </w:tcPr>
          <w:p>
            <w:pPr>
              <w:rPr>
                <w:rFonts w:hint="eastAsia"/>
                <w:color w:val="000000"/>
                <w:szCs w:val="21"/>
              </w:rPr>
            </w:pPr>
          </w:p>
        </w:tc>
      </w:tr>
    </w:tbl>
    <w:p>
      <w:pPr>
        <w:widowControl w:val="0"/>
        <w:numPr>
          <w:numId w:val="0"/>
        </w:numPr>
        <w:jc w:val="both"/>
        <w:rPr>
          <w:rFonts w:hint="default"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p>
    <w:p>
      <w:pPr>
        <w:widowControl w:val="0"/>
        <w:numPr>
          <w:numId w:val="0"/>
        </w:numPr>
        <w:jc w:val="both"/>
        <w:rPr>
          <w:rFonts w:hint="default"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p>
    <w:p>
      <w:pPr>
        <w:pStyle w:val="3"/>
        <w:rPr>
          <w:rFonts w:hint="default"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r>
        <w:rPr>
          <w:rFonts w:hint="eastAsia"/>
          <w:lang w:val="en-US" w:eastAsia="zh-CN"/>
        </w:rPr>
        <w:t>后台管理</w:t>
      </w:r>
    </w:p>
    <w:p>
      <w:pPr>
        <w:widowControl w:val="0"/>
        <w:numPr>
          <w:numId w:val="0"/>
        </w:numPr>
        <w:jc w:val="both"/>
        <w:rPr>
          <w:rFonts w:hint="default"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p>
    <w:p>
      <w:pPr>
        <w:numPr>
          <w:ilvl w:val="0"/>
          <w:numId w:val="10"/>
        </w:numPr>
        <w:ind w:leftChars="0"/>
        <w:rPr>
          <w:rFonts w:hint="eastAsia" w:ascii="宋体" w:hAnsi="宋体" w:eastAsia="宋体" w:cs="宋体"/>
          <w:color w:val="auto"/>
          <w:szCs w:val="21"/>
          <w:lang w:val="en-US" w:eastAsia="zh-CN"/>
        </w:rPr>
      </w:pPr>
      <w:r>
        <w:rPr>
          <w:rFonts w:hint="eastAsia" w:ascii="宋体" w:hAnsi="宋体" w:cs="宋体"/>
          <w:color w:val="000000" w:themeColor="text1"/>
          <w:szCs w:val="21"/>
          <w:lang w:val="en-US" w:eastAsia="zh-CN"/>
          <w14:textFill>
            <w14:solidFill>
              <w14:schemeClr w14:val="tx1"/>
            </w14:solidFill>
          </w14:textFill>
        </w:rPr>
        <w:t xml:space="preserve">系统设置 - </w:t>
      </w:r>
      <w:r>
        <w:rPr>
          <w:rFonts w:hint="eastAsia" w:ascii="宋体" w:hAnsi="宋体" w:eastAsia="宋体" w:cs="宋体"/>
          <w:i w:val="0"/>
          <w:caps w:val="0"/>
          <w:color w:val="auto"/>
          <w:spacing w:val="0"/>
          <w:sz w:val="24"/>
          <w:szCs w:val="24"/>
          <w:shd w:val="clear" w:fill="FFFFFF"/>
        </w:rPr>
        <w:t>后台用户管理</w:t>
      </w:r>
    </w:p>
    <w:tbl>
      <w:tblPr>
        <w:tblStyle w:val="6"/>
        <w:tblW w:w="98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ascii="宋体" w:hAnsi="宋体" w:eastAsia="宋体" w:cs="宋体"/>
                <w:color w:val="auto"/>
                <w:sz w:val="21"/>
                <w:szCs w:val="21"/>
              </w:rPr>
            </w:pPr>
            <w:r>
              <w:rPr>
                <w:rFonts w:hint="eastAsia" w:ascii="宋体" w:hAnsi="宋体" w:eastAsia="宋体" w:cs="宋体"/>
                <w:color w:val="auto"/>
                <w:sz w:val="21"/>
                <w:szCs w:val="21"/>
              </w:rPr>
              <w:t>名称</w:t>
            </w:r>
          </w:p>
        </w:tc>
        <w:tc>
          <w:tcPr>
            <w:tcW w:w="8474" w:type="dxa"/>
            <w:noWrap w:val="0"/>
            <w:vAlign w:val="top"/>
          </w:tcPr>
          <w:p>
            <w:pPr>
              <w:rPr>
                <w:rFonts w:hint="eastAsia" w:ascii="宋体" w:hAnsi="宋体" w:eastAsia="宋体" w:cs="宋体"/>
                <w:color w:val="auto"/>
                <w:szCs w:val="21"/>
                <w:lang w:val="en-US" w:eastAsia="zh-CN"/>
              </w:rPr>
            </w:pPr>
            <w:r>
              <w:rPr>
                <w:rFonts w:hint="eastAsia" w:ascii="宋体" w:hAnsi="宋体" w:eastAsia="宋体" w:cs="宋体"/>
                <w:i w:val="0"/>
                <w:caps w:val="0"/>
                <w:color w:val="auto"/>
                <w:spacing w:val="0"/>
                <w:sz w:val="24"/>
                <w:szCs w:val="24"/>
                <w:shd w:val="clear" w:fill="FFFFFF"/>
              </w:rPr>
              <w:t>后台用户管理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color w:val="000000"/>
                <w:sz w:val="21"/>
                <w:szCs w:val="21"/>
              </w:rPr>
            </w:pPr>
            <w:r>
              <w:rPr>
                <w:rFonts w:hint="eastAsia"/>
                <w:color w:val="000000"/>
                <w:sz w:val="21"/>
                <w:szCs w:val="21"/>
              </w:rPr>
              <w:t>功能描述</w:t>
            </w:r>
          </w:p>
        </w:tc>
        <w:tc>
          <w:tcPr>
            <w:tcW w:w="8474" w:type="dxa"/>
            <w:noWrap w:val="0"/>
            <w:vAlign w:val="top"/>
          </w:tcPr>
          <w:p>
            <w:pPr>
              <w:rPr>
                <w:rFonts w:hint="default" w:eastAsia="宋体"/>
                <w:color w:val="000000"/>
                <w:szCs w:val="21"/>
                <w:lang w:val="en-US" w:eastAsia="zh-CN"/>
              </w:rPr>
            </w:pPr>
            <w:r>
              <w:rPr>
                <w:rFonts w:hint="eastAsia"/>
                <w:color w:val="000000"/>
                <w:szCs w:val="21"/>
                <w:lang w:val="en-US" w:eastAsia="zh-CN"/>
              </w:rPr>
              <w:t>管理后台的管理员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1424" w:type="dxa"/>
            <w:shd w:val="clear" w:color="auto" w:fill="F3F3F3"/>
            <w:noWrap w:val="0"/>
            <w:vAlign w:val="top"/>
          </w:tcPr>
          <w:p>
            <w:pPr>
              <w:jc w:val="center"/>
              <w:rPr>
                <w:rFonts w:hint="eastAsia"/>
                <w:color w:val="000000"/>
                <w:szCs w:val="21"/>
              </w:rPr>
            </w:pPr>
            <w:r>
              <w:rPr>
                <w:rFonts w:hint="eastAsia"/>
              </w:rPr>
              <w:t>事件流（操作序列）</w:t>
            </w:r>
          </w:p>
        </w:tc>
        <w:tc>
          <w:tcPr>
            <w:tcW w:w="8474" w:type="dxa"/>
            <w:shd w:val="clear" w:color="auto" w:fill="FFFFFF"/>
            <w:noWrap w:val="0"/>
            <w:vAlign w:val="top"/>
          </w:tcPr>
          <w:p>
            <w:pPr>
              <w:widowControl w:val="0"/>
              <w:numPr>
                <w:ilvl w:val="0"/>
                <w:numId w:val="11"/>
              </w:numPr>
              <w:jc w:val="both"/>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查询</w:t>
            </w:r>
          </w:p>
          <w:p>
            <w:pPr>
              <w:widowControl w:val="0"/>
              <w:numPr>
                <w:ilvl w:val="0"/>
                <w:numId w:val="11"/>
              </w:numPr>
              <w:jc w:val="both"/>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添加用户</w:t>
            </w:r>
          </w:p>
          <w:p>
            <w:pPr>
              <w:widowControl w:val="0"/>
              <w:numPr>
                <w:ilvl w:val="0"/>
                <w:numId w:val="11"/>
              </w:numPr>
              <w:jc w:val="both"/>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修改用户</w:t>
            </w:r>
          </w:p>
          <w:p>
            <w:pPr>
              <w:widowControl w:val="0"/>
              <w:numPr>
                <w:ilvl w:val="0"/>
                <w:numId w:val="11"/>
              </w:numPr>
              <w:jc w:val="both"/>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冻结用户</w:t>
            </w:r>
          </w:p>
          <w:p>
            <w:pPr>
              <w:widowControl w:val="0"/>
              <w:numPr>
                <w:ilvl w:val="0"/>
                <w:numId w:val="11"/>
              </w:numPr>
              <w:jc w:val="both"/>
              <w:rPr>
                <w:rFonts w:hint="default" w:ascii="宋体" w:hAnsi="宋体" w:cs="宋体"/>
                <w:color w:val="000000" w:themeColor="text1"/>
                <w:szCs w:val="21"/>
                <w:lang w:val="en-US" w:eastAsia="zh-CN"/>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删除用户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5" w:hRule="atLeast"/>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数据描述</w:t>
            </w:r>
          </w:p>
          <w:p>
            <w:pPr>
              <w:jc w:val="center"/>
              <w:rPr>
                <w:rFonts w:hint="eastAsia"/>
                <w:color w:val="000000"/>
                <w:szCs w:val="21"/>
              </w:rPr>
            </w:pPr>
          </w:p>
        </w:tc>
        <w:tc>
          <w:tcPr>
            <w:tcW w:w="8474" w:type="dxa"/>
            <w:shd w:val="clear" w:color="auto" w:fill="FFFFFF"/>
            <w:noWrap w:val="0"/>
            <w:vAlign w:val="top"/>
          </w:tcPr>
          <w:p>
            <w:pPr>
              <w:widowControl w:val="0"/>
              <w:numPr>
                <w:numId w:val="0"/>
              </w:numPr>
              <w:jc w:val="both"/>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查询</w:t>
            </w:r>
          </w:p>
          <w:p>
            <w:pPr>
              <w:widowControl w:val="0"/>
              <w:numPr>
                <w:numId w:val="0"/>
              </w:numPr>
              <w:jc w:val="both"/>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根据姓名 , 性别 , 冻结状态 , 手机号等查询用户 , 根据id倒序排序 , 点击查看该用户最后的登录时间 , 以及操作日志</w:t>
            </w:r>
          </w:p>
          <w:p>
            <w:pPr>
              <w:widowControl w:val="0"/>
              <w:numPr>
                <w:numId w:val="0"/>
              </w:numPr>
              <w:jc w:val="both"/>
              <w:rPr>
                <w:rFonts w:hint="eastAsia"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p>
          <w:p>
            <w:pPr>
              <w:widowControl w:val="0"/>
              <w:numPr>
                <w:numId w:val="0"/>
              </w:numPr>
              <w:jc w:val="both"/>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添加用户</w:t>
            </w:r>
          </w:p>
          <w:p>
            <w:pPr>
              <w:widowControl w:val="0"/>
              <w:numPr>
                <w:numId w:val="0"/>
              </w:numPr>
              <w:jc w:val="both"/>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点击添加用户需要输入当前管理员密码 , 添加用户要对其数据进行验证 , 添加完成默认没有任何角色 , 需要管理员给他添加其他角色 , 新员工默认密码 123456</w:t>
            </w:r>
          </w:p>
          <w:p>
            <w:pPr>
              <w:widowControl w:val="0"/>
              <w:numPr>
                <w:numId w:val="0"/>
              </w:numPr>
              <w:jc w:val="both"/>
              <w:rPr>
                <w:rFonts w:hint="eastAsia"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p>
          <w:p>
            <w:pPr>
              <w:widowControl w:val="0"/>
              <w:numPr>
                <w:numId w:val="0"/>
              </w:numPr>
              <w:jc w:val="both"/>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修改用户</w:t>
            </w:r>
          </w:p>
          <w:p>
            <w:pPr>
              <w:widowControl w:val="0"/>
              <w:numPr>
                <w:numId w:val="0"/>
              </w:numPr>
              <w:jc w:val="both"/>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点击修改弹出用户修改页面 , 不能修改用户名和用户密码 , 密码看不到</w:t>
            </w:r>
          </w:p>
          <w:p>
            <w:pPr>
              <w:widowControl w:val="0"/>
              <w:numPr>
                <w:numId w:val="0"/>
              </w:numPr>
              <w:jc w:val="both"/>
              <w:rPr>
                <w:rFonts w:hint="eastAsia"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p>
          <w:p>
            <w:pPr>
              <w:widowControl w:val="0"/>
              <w:numPr>
                <w:numId w:val="0"/>
              </w:numPr>
              <w:jc w:val="both"/>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冻结用户</w:t>
            </w:r>
          </w:p>
          <w:p>
            <w:pPr>
              <w:widowControl w:val="0"/>
              <w:numPr>
                <w:numId w:val="0"/>
              </w:numPr>
              <w:jc w:val="both"/>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如果用户违规 , 就可以点击冻结用户 , 冻结用户后该用户无法再进行登录 , 而且他的下一步操作也将导致强制退出系统 , 并提示 '您的账户已被冻结'</w:t>
            </w:r>
          </w:p>
          <w:p>
            <w:pPr>
              <w:widowControl w:val="0"/>
              <w:numPr>
                <w:numId w:val="0"/>
              </w:numPr>
              <w:jc w:val="both"/>
              <w:rPr>
                <w:rFonts w:hint="eastAsia"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p>
          <w:p>
            <w:pP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删除用户</w:t>
            </w:r>
          </w:p>
          <w:p>
            <w:pP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可以删除 正常 / 冻结 的用户 , 删除需要输入当前用密码 , 删除不是物理删除 , 删除后 , 该用户无法登录该系统 , 普通管理员将无法查看到该用户信息 , 但是超级管理可以显示 , 并显示 '已删除' , 超级管理员可以取消删除用户 , 普通管理员无法删除超级管理员</w:t>
            </w:r>
          </w:p>
          <w:p>
            <w:pP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pPr>
          </w:p>
          <w:p>
            <w:pPr>
              <w:rPr>
                <w:rFonts w:hint="default"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tcBorders>
              <w:bottom w:val="single" w:color="auto" w:sz="4" w:space="0"/>
            </w:tcBorders>
            <w:shd w:val="clear" w:color="auto" w:fill="F3F3F3"/>
            <w:noWrap w:val="0"/>
            <w:vAlign w:val="top"/>
          </w:tcPr>
          <w:p>
            <w:pPr>
              <w:jc w:val="center"/>
              <w:rPr>
                <w:rFonts w:hint="eastAsia"/>
                <w:color w:val="000000"/>
                <w:szCs w:val="21"/>
              </w:rPr>
            </w:pPr>
            <w:r>
              <w:rPr>
                <w:rFonts w:hint="eastAsia"/>
                <w:color w:val="000000"/>
                <w:szCs w:val="21"/>
              </w:rPr>
              <w:t>补充说明</w:t>
            </w:r>
          </w:p>
        </w:tc>
        <w:tc>
          <w:tcPr>
            <w:tcW w:w="8474" w:type="dxa"/>
            <w:noWrap w:val="0"/>
            <w:vAlign w:val="top"/>
          </w:tcPr>
          <w:p>
            <w:pPr>
              <w:rPr>
                <w:rFonts w:hint="eastAsia"/>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修改历史</w:t>
            </w:r>
          </w:p>
        </w:tc>
        <w:tc>
          <w:tcPr>
            <w:tcW w:w="8474" w:type="dxa"/>
            <w:noWrap w:val="0"/>
            <w:vAlign w:val="top"/>
          </w:tcPr>
          <w:p>
            <w:pPr>
              <w:rPr>
                <w:rFonts w:hint="eastAsia"/>
                <w:color w:val="000000"/>
                <w:szCs w:val="21"/>
              </w:rPr>
            </w:pPr>
          </w:p>
        </w:tc>
      </w:tr>
    </w:tbl>
    <w:p>
      <w:pPr>
        <w:widowControl w:val="0"/>
        <w:numPr>
          <w:numId w:val="0"/>
        </w:numPr>
        <w:jc w:val="both"/>
        <w:rPr>
          <w:rFonts w:hint="default"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p>
    <w:p>
      <w:pPr>
        <w:numPr>
          <w:ilvl w:val="0"/>
          <w:numId w:val="10"/>
        </w:numPr>
        <w:ind w:leftChars="0"/>
        <w:rPr>
          <w:rFonts w:hint="eastAsia" w:ascii="宋体" w:hAnsi="宋体" w:eastAsia="宋体" w:cs="宋体"/>
          <w:color w:val="auto"/>
          <w:szCs w:val="21"/>
          <w:lang w:val="en-US" w:eastAsia="zh-CN"/>
        </w:rPr>
      </w:pPr>
      <w:r>
        <w:rPr>
          <w:rFonts w:hint="eastAsia" w:ascii="宋体" w:hAnsi="宋体" w:eastAsia="宋体" w:cs="宋体"/>
          <w:color w:val="auto"/>
          <w:szCs w:val="21"/>
          <w:lang w:val="en-US" w:eastAsia="zh-CN"/>
        </w:rPr>
        <w:t xml:space="preserve">系统设置 - </w:t>
      </w:r>
      <w:r>
        <w:rPr>
          <w:rFonts w:hint="eastAsia" w:ascii="宋体" w:hAnsi="宋体" w:eastAsia="宋体" w:cs="宋体"/>
          <w:i w:val="0"/>
          <w:caps w:val="0"/>
          <w:color w:val="auto"/>
          <w:spacing w:val="0"/>
          <w:sz w:val="24"/>
          <w:szCs w:val="24"/>
          <w:shd w:val="clear" w:fill="FFFFFF"/>
        </w:rPr>
        <w:t>权限管理</w:t>
      </w:r>
    </w:p>
    <w:tbl>
      <w:tblPr>
        <w:tblStyle w:val="6"/>
        <w:tblW w:w="98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ascii="宋体" w:hAnsi="宋体" w:eastAsia="宋体" w:cs="宋体"/>
                <w:color w:val="auto"/>
                <w:sz w:val="21"/>
                <w:szCs w:val="21"/>
              </w:rPr>
            </w:pPr>
            <w:r>
              <w:rPr>
                <w:rFonts w:hint="eastAsia" w:ascii="宋体" w:hAnsi="宋体" w:eastAsia="宋体" w:cs="宋体"/>
                <w:color w:val="auto"/>
                <w:sz w:val="21"/>
                <w:szCs w:val="21"/>
              </w:rPr>
              <w:t>名称</w:t>
            </w:r>
          </w:p>
        </w:tc>
        <w:tc>
          <w:tcPr>
            <w:tcW w:w="8474" w:type="dxa"/>
            <w:noWrap w:val="0"/>
            <w:vAlign w:val="top"/>
          </w:tcPr>
          <w:p>
            <w:pPr>
              <w:rPr>
                <w:rFonts w:hint="eastAsia" w:ascii="宋体" w:hAnsi="宋体" w:eastAsia="宋体" w:cs="宋体"/>
                <w:color w:val="auto"/>
                <w:szCs w:val="21"/>
                <w:lang w:val="en-US" w:eastAsia="zh-CN"/>
              </w:rPr>
            </w:pPr>
            <w:r>
              <w:rPr>
                <w:rFonts w:hint="eastAsia" w:ascii="宋体" w:hAnsi="宋体" w:eastAsia="宋体" w:cs="宋体"/>
                <w:i w:val="0"/>
                <w:caps w:val="0"/>
                <w:color w:val="auto"/>
                <w:spacing w:val="0"/>
                <w:sz w:val="24"/>
                <w:szCs w:val="24"/>
                <w:shd w:val="clear" w:fill="FFFFFF"/>
              </w:rPr>
              <w:t>权限管理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ascii="宋体" w:hAnsi="宋体" w:eastAsia="宋体" w:cs="宋体"/>
                <w:color w:val="auto"/>
                <w:sz w:val="21"/>
                <w:szCs w:val="21"/>
              </w:rPr>
            </w:pPr>
            <w:r>
              <w:rPr>
                <w:rFonts w:hint="eastAsia" w:ascii="宋体" w:hAnsi="宋体" w:eastAsia="宋体" w:cs="宋体"/>
                <w:color w:val="auto"/>
                <w:sz w:val="21"/>
                <w:szCs w:val="21"/>
              </w:rPr>
              <w:t>功能描述</w:t>
            </w:r>
          </w:p>
        </w:tc>
        <w:tc>
          <w:tcPr>
            <w:tcW w:w="8474" w:type="dxa"/>
            <w:noWrap w:val="0"/>
            <w:vAlign w:val="top"/>
          </w:tcPr>
          <w:p>
            <w:pPr>
              <w:rPr>
                <w:rFonts w:hint="eastAsia" w:ascii="宋体" w:hAnsi="宋体" w:eastAsia="宋体" w:cs="宋体"/>
                <w:color w:val="auto"/>
                <w:szCs w:val="21"/>
                <w:lang w:val="en-US" w:eastAsia="zh-CN"/>
              </w:rPr>
            </w:pPr>
            <w:r>
              <w:rPr>
                <w:rFonts w:hint="eastAsia" w:ascii="宋体" w:hAnsi="宋体" w:eastAsia="宋体" w:cs="宋体"/>
                <w:color w:val="auto"/>
                <w:szCs w:val="21"/>
                <w:lang w:val="en-US" w:eastAsia="zh-CN"/>
              </w:rPr>
              <w:t>为角色分配权限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1424" w:type="dxa"/>
            <w:shd w:val="clear" w:color="auto" w:fill="F3F3F3"/>
            <w:noWrap w:val="0"/>
            <w:vAlign w:val="top"/>
          </w:tcPr>
          <w:p>
            <w:pPr>
              <w:jc w:val="center"/>
              <w:rPr>
                <w:rFonts w:hint="eastAsia" w:ascii="宋体" w:hAnsi="宋体" w:eastAsia="宋体" w:cs="宋体"/>
                <w:color w:val="auto"/>
                <w:szCs w:val="21"/>
              </w:rPr>
            </w:pPr>
            <w:r>
              <w:rPr>
                <w:rFonts w:hint="eastAsia" w:ascii="宋体" w:hAnsi="宋体" w:eastAsia="宋体" w:cs="宋体"/>
                <w:color w:val="auto"/>
              </w:rPr>
              <w:t>事件流（操作序列）</w:t>
            </w:r>
          </w:p>
        </w:tc>
        <w:tc>
          <w:tcPr>
            <w:tcW w:w="8474" w:type="dxa"/>
            <w:shd w:val="clear" w:color="auto" w:fill="FFFFFF"/>
            <w:noWrap w:val="0"/>
            <w:vAlign w:val="top"/>
          </w:tcPr>
          <w:p>
            <w:pPr>
              <w:widowControl w:val="0"/>
              <w:numPr>
                <w:ilvl w:val="0"/>
                <w:numId w:val="12"/>
              </w:numPr>
              <w:jc w:val="both"/>
              <w:rPr>
                <w:rFonts w:hint="eastAsia" w:ascii="宋体" w:hAnsi="宋体" w:eastAsia="宋体" w:cs="宋体"/>
                <w:color w:val="auto"/>
                <w:szCs w:val="21"/>
                <w:lang w:val="en-US" w:eastAsia="zh-CN"/>
              </w:rPr>
            </w:pPr>
            <w:r>
              <w:rPr>
                <w:rFonts w:hint="eastAsia" w:ascii="宋体" w:hAnsi="宋体" w:eastAsia="宋体" w:cs="宋体"/>
                <w:i w:val="0"/>
                <w:caps w:val="0"/>
                <w:color w:val="auto"/>
                <w:spacing w:val="0"/>
                <w:sz w:val="24"/>
                <w:szCs w:val="24"/>
                <w:shd w:val="clear" w:fill="FFFFFF"/>
              </w:rPr>
              <w:t>查询</w:t>
            </w:r>
            <w:r>
              <w:rPr>
                <w:rFonts w:hint="eastAsia" w:ascii="宋体" w:hAnsi="宋体" w:eastAsia="宋体" w:cs="宋体"/>
                <w:i w:val="0"/>
                <w:caps w:val="0"/>
                <w:color w:val="auto"/>
                <w:spacing w:val="0"/>
                <w:sz w:val="24"/>
                <w:szCs w:val="24"/>
                <w:shd w:val="clear" w:fill="FFFFFF"/>
                <w:lang w:val="en-US" w:eastAsia="zh-CN"/>
              </w:rPr>
              <w:t>角色</w:t>
            </w:r>
          </w:p>
          <w:p>
            <w:pPr>
              <w:widowControl w:val="0"/>
              <w:numPr>
                <w:ilvl w:val="0"/>
                <w:numId w:val="12"/>
              </w:numPr>
              <w:ind w:left="0" w:leftChars="0" w:firstLine="0" w:firstLineChars="0"/>
              <w:jc w:val="both"/>
              <w:rPr>
                <w:rFonts w:hint="eastAsia" w:ascii="宋体" w:hAnsi="宋体" w:eastAsia="宋体" w:cs="宋体"/>
                <w:color w:val="auto"/>
                <w:szCs w:val="21"/>
                <w:lang w:val="en-US" w:eastAsia="zh-CN"/>
              </w:rPr>
            </w:pPr>
            <w:r>
              <w:rPr>
                <w:rFonts w:hint="eastAsia" w:ascii="宋体" w:hAnsi="宋体" w:eastAsia="宋体" w:cs="宋体"/>
                <w:i w:val="0"/>
                <w:caps w:val="0"/>
                <w:color w:val="auto"/>
                <w:spacing w:val="0"/>
                <w:sz w:val="24"/>
                <w:szCs w:val="24"/>
                <w:shd w:val="clear" w:fill="FFFFFF"/>
                <w:lang w:val="en-US" w:eastAsia="zh-CN"/>
              </w:rPr>
              <w:t>点击角色(事件)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5" w:hRule="atLeast"/>
          <w:jc w:val="center"/>
        </w:trPr>
        <w:tc>
          <w:tcPr>
            <w:tcW w:w="1424" w:type="dxa"/>
            <w:shd w:val="clear" w:color="auto" w:fill="F3F3F3"/>
            <w:noWrap w:val="0"/>
            <w:vAlign w:val="top"/>
          </w:tcPr>
          <w:p>
            <w:pPr>
              <w:jc w:val="center"/>
              <w:rPr>
                <w:rFonts w:hint="eastAsia" w:ascii="宋体" w:hAnsi="宋体" w:eastAsia="宋体" w:cs="宋体"/>
                <w:color w:val="auto"/>
                <w:szCs w:val="21"/>
              </w:rPr>
            </w:pPr>
            <w:r>
              <w:rPr>
                <w:rFonts w:hint="eastAsia" w:ascii="宋体" w:hAnsi="宋体" w:eastAsia="宋体" w:cs="宋体"/>
                <w:color w:val="auto"/>
                <w:szCs w:val="21"/>
              </w:rPr>
              <w:t>数据描述</w:t>
            </w:r>
          </w:p>
          <w:p>
            <w:pPr>
              <w:jc w:val="center"/>
              <w:rPr>
                <w:rFonts w:hint="eastAsia" w:ascii="宋体" w:hAnsi="宋体" w:eastAsia="宋体" w:cs="宋体"/>
                <w:color w:val="auto"/>
                <w:szCs w:val="21"/>
              </w:rPr>
            </w:pPr>
          </w:p>
        </w:tc>
        <w:tc>
          <w:tcPr>
            <w:tcW w:w="8474" w:type="dxa"/>
            <w:shd w:val="clear" w:color="auto" w:fill="FFFFFF"/>
            <w:noWrap w:val="0"/>
            <w:vAlign w:val="top"/>
          </w:tcPr>
          <w:p>
            <w:pPr>
              <w:widowControl w:val="0"/>
              <w:numPr>
                <w:ilvl w:val="0"/>
                <w:numId w:val="0"/>
              </w:numPr>
              <w:jc w:val="both"/>
              <w:rPr>
                <w:rFonts w:hint="eastAsia" w:ascii="宋体" w:hAnsi="宋体" w:eastAsia="宋体" w:cs="宋体"/>
                <w:i w:val="0"/>
                <w:caps w:val="0"/>
                <w:color w:val="auto"/>
                <w:spacing w:val="0"/>
                <w:sz w:val="24"/>
                <w:szCs w:val="24"/>
                <w:shd w:val="clear" w:fill="FFFFFF"/>
                <w:lang w:val="en-US" w:eastAsia="zh-CN"/>
              </w:rPr>
            </w:pPr>
            <w:r>
              <w:rPr>
                <w:rFonts w:hint="eastAsia" w:ascii="宋体" w:hAnsi="宋体" w:eastAsia="宋体" w:cs="宋体"/>
                <w:i w:val="0"/>
                <w:caps w:val="0"/>
                <w:color w:val="auto"/>
                <w:spacing w:val="0"/>
                <w:sz w:val="24"/>
                <w:szCs w:val="24"/>
                <w:shd w:val="clear" w:fill="FFFFFF"/>
              </w:rPr>
              <w:t>查询</w:t>
            </w:r>
            <w:r>
              <w:rPr>
                <w:rFonts w:hint="eastAsia" w:ascii="宋体" w:hAnsi="宋体" w:eastAsia="宋体" w:cs="宋体"/>
                <w:i w:val="0"/>
                <w:caps w:val="0"/>
                <w:color w:val="auto"/>
                <w:spacing w:val="0"/>
                <w:sz w:val="24"/>
                <w:szCs w:val="24"/>
                <w:shd w:val="clear" w:fill="FFFFFF"/>
                <w:lang w:val="en-US" w:eastAsia="zh-CN"/>
              </w:rPr>
              <w:t>角色</w:t>
            </w:r>
          </w:p>
          <w:p>
            <w:pPr>
              <w:widowControl w:val="0"/>
              <w:numPr>
                <w:ilvl w:val="0"/>
                <w:numId w:val="0"/>
              </w:numPr>
              <w:jc w:val="both"/>
              <w:rPr>
                <w:rFonts w:hint="eastAsia" w:ascii="宋体" w:hAnsi="宋体" w:eastAsia="宋体" w:cs="宋体"/>
                <w:i w:val="0"/>
                <w:caps w:val="0"/>
                <w:color w:val="auto"/>
                <w:spacing w:val="0"/>
                <w:sz w:val="24"/>
                <w:szCs w:val="24"/>
                <w:shd w:val="clear" w:fill="FFFFFF"/>
              </w:rPr>
            </w:pPr>
            <w:r>
              <w:rPr>
                <w:rFonts w:hint="eastAsia" w:ascii="宋体" w:hAnsi="宋体" w:eastAsia="宋体" w:cs="宋体"/>
                <w:i w:val="0"/>
                <w:caps w:val="0"/>
                <w:color w:val="auto"/>
                <w:spacing w:val="0"/>
                <w:sz w:val="24"/>
                <w:szCs w:val="24"/>
                <w:shd w:val="clear" w:fill="FFFFFF"/>
              </w:rPr>
              <w:t>查询角色名称 : 根据id排序 , 不显示超级管理员</w:t>
            </w:r>
          </w:p>
          <w:p>
            <w:pPr>
              <w:widowControl w:val="0"/>
              <w:numPr>
                <w:ilvl w:val="0"/>
                <w:numId w:val="0"/>
              </w:numPr>
              <w:jc w:val="both"/>
              <w:rPr>
                <w:rFonts w:hint="eastAsia" w:ascii="宋体" w:hAnsi="宋体" w:eastAsia="宋体" w:cs="宋体"/>
                <w:i w:val="0"/>
                <w:caps w:val="0"/>
                <w:color w:val="auto"/>
                <w:spacing w:val="0"/>
                <w:sz w:val="24"/>
                <w:szCs w:val="24"/>
                <w:shd w:val="clear" w:fill="FFFFFF"/>
              </w:rPr>
            </w:pPr>
          </w:p>
          <w:p>
            <w:pPr>
              <w:widowControl w:val="0"/>
              <w:numPr>
                <w:ilvl w:val="0"/>
                <w:numId w:val="0"/>
              </w:numPr>
              <w:jc w:val="both"/>
              <w:rPr>
                <w:rFonts w:hint="eastAsia" w:ascii="宋体" w:hAnsi="宋体" w:eastAsia="宋体" w:cs="宋体"/>
                <w:i w:val="0"/>
                <w:caps w:val="0"/>
                <w:color w:val="auto"/>
                <w:spacing w:val="0"/>
                <w:sz w:val="24"/>
                <w:szCs w:val="24"/>
                <w:shd w:val="clear" w:fill="FFFFFF"/>
                <w:lang w:val="en-US" w:eastAsia="zh-CN"/>
              </w:rPr>
            </w:pPr>
            <w:r>
              <w:rPr>
                <w:rFonts w:hint="eastAsia" w:ascii="宋体" w:hAnsi="宋体" w:eastAsia="宋体" w:cs="宋体"/>
                <w:i w:val="0"/>
                <w:caps w:val="0"/>
                <w:color w:val="auto"/>
                <w:spacing w:val="0"/>
                <w:sz w:val="24"/>
                <w:szCs w:val="24"/>
                <w:shd w:val="clear" w:fill="FFFFFF"/>
                <w:lang w:val="en-US" w:eastAsia="zh-CN"/>
              </w:rPr>
              <w:t>点击角色(事件)</w:t>
            </w:r>
          </w:p>
          <w:p>
            <w:pPr>
              <w:rPr>
                <w:rFonts w:hint="eastAsia" w:ascii="宋体" w:hAnsi="宋体" w:eastAsia="宋体" w:cs="宋体"/>
                <w:i w:val="0"/>
                <w:caps w:val="0"/>
                <w:color w:val="auto"/>
                <w:spacing w:val="0"/>
                <w:sz w:val="24"/>
                <w:szCs w:val="24"/>
                <w:shd w:val="clear" w:fill="FFFFFF"/>
              </w:rPr>
            </w:pPr>
            <w:r>
              <w:rPr>
                <w:rFonts w:hint="eastAsia" w:ascii="宋体" w:hAnsi="宋体" w:eastAsia="宋体" w:cs="宋体"/>
                <w:i w:val="0"/>
                <w:caps w:val="0"/>
                <w:color w:val="auto"/>
                <w:spacing w:val="0"/>
                <w:sz w:val="24"/>
                <w:szCs w:val="24"/>
                <w:shd w:val="clear" w:fill="FFFFFF"/>
              </w:rPr>
              <w:t>点击角色弹出 &gt; 菜单 - 功能 - 按钮 的树形页面 , 可以给角色选择相应的权限 , 但是不会显示当前管理员没有的角色</w:t>
            </w:r>
          </w:p>
          <w:p>
            <w:pPr>
              <w:rPr>
                <w:rFonts w:hint="eastAsia" w:ascii="宋体" w:hAnsi="宋体" w:eastAsia="宋体" w:cs="宋体"/>
                <w:i w:val="0"/>
                <w:caps w:val="0"/>
                <w:color w:val="auto"/>
                <w:spacing w:val="0"/>
                <w:sz w:val="24"/>
                <w:szCs w:val="24"/>
                <w:shd w:val="clear" w:fill="FFFFFF"/>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tcBorders>
              <w:bottom w:val="single" w:color="auto" w:sz="4" w:space="0"/>
            </w:tcBorders>
            <w:shd w:val="clear" w:color="auto" w:fill="F3F3F3"/>
            <w:noWrap w:val="0"/>
            <w:vAlign w:val="top"/>
          </w:tcPr>
          <w:p>
            <w:pPr>
              <w:jc w:val="center"/>
              <w:rPr>
                <w:rFonts w:hint="eastAsia"/>
                <w:color w:val="000000"/>
                <w:szCs w:val="21"/>
              </w:rPr>
            </w:pPr>
            <w:r>
              <w:rPr>
                <w:rFonts w:hint="eastAsia"/>
                <w:color w:val="000000"/>
                <w:szCs w:val="21"/>
              </w:rPr>
              <w:t>补充说明</w:t>
            </w:r>
          </w:p>
        </w:tc>
        <w:tc>
          <w:tcPr>
            <w:tcW w:w="8474" w:type="dxa"/>
            <w:noWrap w:val="0"/>
            <w:vAlign w:val="top"/>
          </w:tcPr>
          <w:p>
            <w:pPr>
              <w:rPr>
                <w:rFonts w:hint="eastAsia"/>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修改历史</w:t>
            </w:r>
          </w:p>
        </w:tc>
        <w:tc>
          <w:tcPr>
            <w:tcW w:w="8474" w:type="dxa"/>
            <w:noWrap w:val="0"/>
            <w:vAlign w:val="top"/>
          </w:tcPr>
          <w:p>
            <w:pPr>
              <w:rPr>
                <w:rFonts w:hint="eastAsia"/>
                <w:color w:val="000000"/>
                <w:szCs w:val="21"/>
              </w:rPr>
            </w:pPr>
          </w:p>
        </w:tc>
      </w:tr>
    </w:tbl>
    <w:p>
      <w:pPr>
        <w:widowControl w:val="0"/>
        <w:numPr>
          <w:numId w:val="0"/>
        </w:numPr>
        <w:jc w:val="both"/>
        <w:rPr>
          <w:rFonts w:hint="default"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p>
    <w:p>
      <w:pPr>
        <w:numPr>
          <w:ilvl w:val="0"/>
          <w:numId w:val="10"/>
        </w:numPr>
        <w:ind w:leftChars="0"/>
        <w:rPr>
          <w:rFonts w:hint="eastAsia" w:ascii="宋体" w:hAnsi="宋体" w:eastAsia="宋体" w:cs="宋体"/>
          <w:color w:val="auto"/>
          <w:szCs w:val="21"/>
          <w:lang w:val="en-US" w:eastAsia="zh-CN"/>
        </w:rPr>
      </w:pPr>
      <w:r>
        <w:rPr>
          <w:rFonts w:hint="eastAsia" w:ascii="宋体" w:hAnsi="宋体" w:eastAsia="宋体" w:cs="宋体"/>
          <w:color w:val="auto"/>
          <w:szCs w:val="21"/>
          <w:lang w:val="en-US" w:eastAsia="zh-CN"/>
        </w:rPr>
        <w:t xml:space="preserve">系统设置 - </w:t>
      </w:r>
      <w:r>
        <w:rPr>
          <w:rFonts w:hint="eastAsia" w:ascii="宋体" w:hAnsi="宋体" w:eastAsia="宋体" w:cs="宋体"/>
          <w:i w:val="0"/>
          <w:caps w:val="0"/>
          <w:color w:val="auto"/>
          <w:spacing w:val="0"/>
          <w:sz w:val="24"/>
          <w:szCs w:val="24"/>
          <w:shd w:val="clear" w:fill="FFFFFF"/>
        </w:rPr>
        <w:t>角色管理</w:t>
      </w:r>
    </w:p>
    <w:tbl>
      <w:tblPr>
        <w:tblStyle w:val="6"/>
        <w:tblW w:w="98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ascii="宋体" w:hAnsi="宋体" w:eastAsia="宋体" w:cs="宋体"/>
                <w:color w:val="auto"/>
                <w:sz w:val="21"/>
                <w:szCs w:val="21"/>
              </w:rPr>
            </w:pPr>
            <w:r>
              <w:rPr>
                <w:rFonts w:hint="eastAsia" w:ascii="宋体" w:hAnsi="宋体" w:eastAsia="宋体" w:cs="宋体"/>
                <w:color w:val="auto"/>
                <w:sz w:val="21"/>
                <w:szCs w:val="21"/>
              </w:rPr>
              <w:t>名称</w:t>
            </w:r>
          </w:p>
        </w:tc>
        <w:tc>
          <w:tcPr>
            <w:tcW w:w="8474" w:type="dxa"/>
            <w:noWrap w:val="0"/>
            <w:vAlign w:val="top"/>
          </w:tcPr>
          <w:p>
            <w:pPr>
              <w:rPr>
                <w:rFonts w:hint="eastAsia" w:ascii="宋体" w:hAnsi="宋体" w:eastAsia="宋体" w:cs="宋体"/>
                <w:color w:val="auto"/>
                <w:szCs w:val="21"/>
                <w:lang w:val="en-US" w:eastAsia="zh-CN"/>
              </w:rPr>
            </w:pPr>
            <w:r>
              <w:rPr>
                <w:rFonts w:hint="eastAsia" w:ascii="宋体" w:hAnsi="宋体" w:eastAsia="宋体" w:cs="宋体"/>
                <w:i w:val="0"/>
                <w:caps w:val="0"/>
                <w:color w:val="auto"/>
                <w:spacing w:val="0"/>
                <w:sz w:val="24"/>
                <w:szCs w:val="24"/>
                <w:shd w:val="clear" w:fill="FFFFFF"/>
              </w:rPr>
              <w:t>角色管理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ascii="宋体" w:hAnsi="宋体" w:eastAsia="宋体" w:cs="宋体"/>
                <w:color w:val="auto"/>
                <w:sz w:val="21"/>
                <w:szCs w:val="21"/>
              </w:rPr>
            </w:pPr>
            <w:r>
              <w:rPr>
                <w:rFonts w:hint="eastAsia" w:ascii="宋体" w:hAnsi="宋体" w:eastAsia="宋体" w:cs="宋体"/>
                <w:color w:val="auto"/>
                <w:sz w:val="21"/>
                <w:szCs w:val="21"/>
              </w:rPr>
              <w:t>功能描述</w:t>
            </w:r>
          </w:p>
        </w:tc>
        <w:tc>
          <w:tcPr>
            <w:tcW w:w="8474" w:type="dxa"/>
            <w:noWrap w:val="0"/>
            <w:vAlign w:val="top"/>
          </w:tcPr>
          <w:p>
            <w:pPr>
              <w:rPr>
                <w:rFonts w:hint="eastAsia" w:ascii="宋体" w:hAnsi="宋体" w:eastAsia="宋体" w:cs="宋体"/>
                <w:color w:val="auto"/>
                <w:szCs w:val="21"/>
                <w:lang w:val="en-US" w:eastAsia="zh-CN"/>
              </w:rPr>
            </w:pPr>
            <w:r>
              <w:rPr>
                <w:rFonts w:hint="eastAsia" w:ascii="宋体" w:hAnsi="宋体" w:eastAsia="宋体" w:cs="宋体"/>
                <w:color w:val="auto"/>
                <w:szCs w:val="21"/>
                <w:lang w:val="en-US" w:eastAsia="zh-CN"/>
              </w:rPr>
              <w:t>管理后台角色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1424" w:type="dxa"/>
            <w:shd w:val="clear" w:color="auto" w:fill="F3F3F3"/>
            <w:noWrap w:val="0"/>
            <w:vAlign w:val="top"/>
          </w:tcPr>
          <w:p>
            <w:pPr>
              <w:jc w:val="center"/>
              <w:rPr>
                <w:rFonts w:hint="eastAsia" w:ascii="宋体" w:hAnsi="宋体" w:eastAsia="宋体" w:cs="宋体"/>
                <w:color w:val="auto"/>
                <w:szCs w:val="21"/>
              </w:rPr>
            </w:pPr>
            <w:r>
              <w:rPr>
                <w:rFonts w:hint="eastAsia" w:ascii="宋体" w:hAnsi="宋体" w:eastAsia="宋体" w:cs="宋体"/>
                <w:color w:val="auto"/>
              </w:rPr>
              <w:t>事件流（操作序列）</w:t>
            </w:r>
          </w:p>
        </w:tc>
        <w:tc>
          <w:tcPr>
            <w:tcW w:w="8474" w:type="dxa"/>
            <w:shd w:val="clear" w:color="auto" w:fill="FFFFFF"/>
            <w:noWrap w:val="0"/>
            <w:vAlign w:val="top"/>
          </w:tcPr>
          <w:p>
            <w:pPr>
              <w:widowControl w:val="0"/>
              <w:numPr>
                <w:ilvl w:val="0"/>
                <w:numId w:val="13"/>
              </w:numPr>
              <w:jc w:val="both"/>
              <w:rPr>
                <w:rFonts w:hint="eastAsia" w:ascii="宋体" w:hAnsi="宋体" w:eastAsia="宋体" w:cs="宋体"/>
                <w:color w:val="auto"/>
                <w:szCs w:val="21"/>
                <w:lang w:val="en-US" w:eastAsia="zh-CN"/>
              </w:rPr>
            </w:pPr>
            <w:r>
              <w:rPr>
                <w:rFonts w:hint="eastAsia" w:ascii="宋体" w:hAnsi="宋体" w:eastAsia="宋体" w:cs="宋体"/>
                <w:i w:val="0"/>
                <w:caps w:val="0"/>
                <w:color w:val="auto"/>
                <w:spacing w:val="0"/>
                <w:sz w:val="24"/>
                <w:szCs w:val="24"/>
                <w:shd w:val="clear" w:fill="FFFFFF"/>
              </w:rPr>
              <w:t>查询</w:t>
            </w:r>
            <w:r>
              <w:rPr>
                <w:rFonts w:hint="eastAsia" w:ascii="宋体" w:hAnsi="宋体" w:eastAsia="宋体" w:cs="宋体"/>
                <w:i w:val="0"/>
                <w:caps w:val="0"/>
                <w:color w:val="auto"/>
                <w:spacing w:val="0"/>
                <w:sz w:val="24"/>
                <w:szCs w:val="24"/>
                <w:shd w:val="clear" w:fill="FFFFFF"/>
                <w:lang w:val="en-US" w:eastAsia="zh-CN"/>
              </w:rPr>
              <w:t>角色</w:t>
            </w:r>
          </w:p>
          <w:p>
            <w:pPr>
              <w:widowControl w:val="0"/>
              <w:numPr>
                <w:ilvl w:val="0"/>
                <w:numId w:val="13"/>
              </w:numPr>
              <w:ind w:left="0" w:leftChars="0" w:firstLine="0" w:firstLineChars="0"/>
              <w:jc w:val="both"/>
              <w:rPr>
                <w:rFonts w:hint="eastAsia" w:ascii="宋体" w:hAnsi="宋体" w:eastAsia="宋体" w:cs="宋体"/>
                <w:color w:val="auto"/>
                <w:szCs w:val="21"/>
                <w:lang w:val="en-US" w:eastAsia="zh-CN"/>
              </w:rPr>
            </w:pPr>
            <w:r>
              <w:rPr>
                <w:rFonts w:hint="eastAsia" w:ascii="宋体" w:hAnsi="宋体" w:eastAsia="宋体" w:cs="宋体"/>
                <w:i w:val="0"/>
                <w:caps w:val="0"/>
                <w:color w:val="auto"/>
                <w:spacing w:val="0"/>
                <w:sz w:val="24"/>
                <w:szCs w:val="24"/>
                <w:shd w:val="clear" w:fill="FFFFFF"/>
              </w:rPr>
              <w:t>添加</w:t>
            </w:r>
            <w:r>
              <w:rPr>
                <w:rFonts w:hint="eastAsia" w:ascii="宋体" w:hAnsi="宋体" w:eastAsia="宋体" w:cs="宋体"/>
                <w:i w:val="0"/>
                <w:caps w:val="0"/>
                <w:color w:val="auto"/>
                <w:spacing w:val="0"/>
                <w:sz w:val="24"/>
                <w:szCs w:val="24"/>
                <w:shd w:val="clear" w:fill="FFFFFF"/>
                <w:lang w:val="en-US" w:eastAsia="zh-CN"/>
              </w:rPr>
              <w:t>角色</w:t>
            </w:r>
          </w:p>
          <w:p>
            <w:pPr>
              <w:widowControl w:val="0"/>
              <w:numPr>
                <w:ilvl w:val="0"/>
                <w:numId w:val="12"/>
              </w:numPr>
              <w:ind w:left="0" w:leftChars="0" w:firstLine="0" w:firstLineChars="0"/>
              <w:jc w:val="both"/>
              <w:rPr>
                <w:rFonts w:hint="eastAsia" w:ascii="宋体" w:hAnsi="宋体" w:eastAsia="宋体" w:cs="宋体"/>
                <w:color w:val="auto"/>
                <w:szCs w:val="21"/>
                <w:lang w:val="en-US" w:eastAsia="zh-CN"/>
              </w:rPr>
            </w:pPr>
            <w:r>
              <w:rPr>
                <w:rFonts w:hint="eastAsia" w:ascii="宋体" w:hAnsi="宋体" w:eastAsia="宋体" w:cs="宋体"/>
                <w:i w:val="0"/>
                <w:caps w:val="0"/>
                <w:color w:val="auto"/>
                <w:spacing w:val="0"/>
                <w:sz w:val="24"/>
                <w:szCs w:val="24"/>
                <w:shd w:val="clear" w:fill="FFFFFF"/>
                <w:lang w:val="en-US" w:eastAsia="zh-CN"/>
              </w:rPr>
              <w:t>删除角色</w:t>
            </w:r>
          </w:p>
          <w:p>
            <w:pPr>
              <w:widowControl w:val="0"/>
              <w:numPr>
                <w:ilvl w:val="0"/>
                <w:numId w:val="12"/>
              </w:numPr>
              <w:ind w:left="0" w:leftChars="0" w:firstLine="0" w:firstLineChars="0"/>
              <w:jc w:val="both"/>
              <w:rPr>
                <w:rFonts w:hint="eastAsia" w:ascii="宋体" w:hAnsi="宋体" w:eastAsia="宋体" w:cs="宋体"/>
                <w:color w:val="auto"/>
                <w:szCs w:val="21"/>
                <w:lang w:val="en-US" w:eastAsia="zh-CN"/>
              </w:rPr>
            </w:pPr>
            <w:r>
              <w:rPr>
                <w:rFonts w:hint="eastAsia" w:ascii="宋体" w:hAnsi="宋体" w:eastAsia="宋体" w:cs="宋体"/>
                <w:i w:val="0"/>
                <w:caps w:val="0"/>
                <w:color w:val="auto"/>
                <w:spacing w:val="0"/>
                <w:sz w:val="24"/>
                <w:szCs w:val="24"/>
                <w:shd w:val="clear" w:fill="FFFFFF"/>
                <w:lang w:val="en-US" w:eastAsia="zh-CN"/>
              </w:rPr>
              <w:t>修改角色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5" w:hRule="atLeast"/>
          <w:jc w:val="center"/>
        </w:trPr>
        <w:tc>
          <w:tcPr>
            <w:tcW w:w="1424" w:type="dxa"/>
            <w:shd w:val="clear" w:color="auto" w:fill="F3F3F3"/>
            <w:noWrap w:val="0"/>
            <w:vAlign w:val="top"/>
          </w:tcPr>
          <w:p>
            <w:pPr>
              <w:jc w:val="center"/>
              <w:rPr>
                <w:rFonts w:hint="eastAsia" w:ascii="宋体" w:hAnsi="宋体" w:eastAsia="宋体" w:cs="宋体"/>
                <w:color w:val="auto"/>
                <w:szCs w:val="21"/>
              </w:rPr>
            </w:pPr>
            <w:r>
              <w:rPr>
                <w:rFonts w:hint="eastAsia" w:ascii="宋体" w:hAnsi="宋体" w:eastAsia="宋体" w:cs="宋体"/>
                <w:color w:val="auto"/>
                <w:szCs w:val="21"/>
              </w:rPr>
              <w:t>数据描述</w:t>
            </w:r>
          </w:p>
          <w:p>
            <w:pPr>
              <w:jc w:val="center"/>
              <w:rPr>
                <w:rFonts w:hint="eastAsia" w:ascii="宋体" w:hAnsi="宋体" w:eastAsia="宋体" w:cs="宋体"/>
                <w:color w:val="auto"/>
                <w:szCs w:val="21"/>
              </w:rPr>
            </w:pPr>
          </w:p>
        </w:tc>
        <w:tc>
          <w:tcPr>
            <w:tcW w:w="8474" w:type="dxa"/>
            <w:shd w:val="clear" w:color="auto" w:fill="FFFFFF"/>
            <w:noWrap w:val="0"/>
            <w:vAlign w:val="top"/>
          </w:tcPr>
          <w:p>
            <w:pPr>
              <w:widowControl w:val="0"/>
              <w:numPr>
                <w:ilvl w:val="0"/>
                <w:numId w:val="0"/>
              </w:numPr>
              <w:jc w:val="both"/>
              <w:rPr>
                <w:rFonts w:hint="eastAsia" w:ascii="宋体" w:hAnsi="宋体" w:eastAsia="宋体" w:cs="宋体"/>
                <w:i w:val="0"/>
                <w:caps w:val="0"/>
                <w:color w:val="auto"/>
                <w:spacing w:val="0"/>
                <w:sz w:val="24"/>
                <w:szCs w:val="24"/>
                <w:shd w:val="clear" w:fill="FFFFFF"/>
                <w:lang w:val="en-US" w:eastAsia="zh-CN"/>
              </w:rPr>
            </w:pPr>
            <w:r>
              <w:rPr>
                <w:rFonts w:hint="eastAsia" w:ascii="宋体" w:hAnsi="宋体" w:eastAsia="宋体" w:cs="宋体"/>
                <w:i w:val="0"/>
                <w:caps w:val="0"/>
                <w:color w:val="auto"/>
                <w:spacing w:val="0"/>
                <w:sz w:val="24"/>
                <w:szCs w:val="24"/>
                <w:shd w:val="clear" w:fill="FFFFFF"/>
              </w:rPr>
              <w:t>查询</w:t>
            </w:r>
            <w:r>
              <w:rPr>
                <w:rFonts w:hint="eastAsia" w:ascii="宋体" w:hAnsi="宋体" w:eastAsia="宋体" w:cs="宋体"/>
                <w:i w:val="0"/>
                <w:caps w:val="0"/>
                <w:color w:val="auto"/>
                <w:spacing w:val="0"/>
                <w:sz w:val="24"/>
                <w:szCs w:val="24"/>
                <w:shd w:val="clear" w:fill="FFFFFF"/>
                <w:lang w:val="en-US" w:eastAsia="zh-CN"/>
              </w:rPr>
              <w:t>角色</w:t>
            </w:r>
          </w:p>
          <w:p>
            <w:pPr>
              <w:widowControl w:val="0"/>
              <w:numPr>
                <w:ilvl w:val="0"/>
                <w:numId w:val="0"/>
              </w:numPr>
              <w:jc w:val="both"/>
              <w:rPr>
                <w:rFonts w:hint="eastAsia" w:ascii="宋体" w:hAnsi="宋体" w:eastAsia="宋体" w:cs="宋体"/>
                <w:i w:val="0"/>
                <w:caps w:val="0"/>
                <w:color w:val="auto"/>
                <w:spacing w:val="0"/>
                <w:sz w:val="24"/>
                <w:szCs w:val="24"/>
                <w:shd w:val="clear" w:fill="FFFFFF"/>
              </w:rPr>
            </w:pPr>
            <w:r>
              <w:rPr>
                <w:rFonts w:hint="eastAsia" w:ascii="宋体" w:hAnsi="宋体" w:eastAsia="宋体" w:cs="宋体"/>
                <w:i w:val="0"/>
                <w:caps w:val="0"/>
                <w:color w:val="auto"/>
                <w:spacing w:val="0"/>
                <w:sz w:val="24"/>
                <w:szCs w:val="24"/>
                <w:shd w:val="clear" w:fill="FFFFFF"/>
              </w:rPr>
              <w:t>查询角色名称 : 根据id排序 , 不显示超级管理员</w:t>
            </w:r>
          </w:p>
          <w:p>
            <w:pPr>
              <w:widowControl w:val="0"/>
              <w:numPr>
                <w:ilvl w:val="0"/>
                <w:numId w:val="0"/>
              </w:numPr>
              <w:jc w:val="both"/>
              <w:rPr>
                <w:rFonts w:hint="eastAsia" w:ascii="宋体" w:hAnsi="宋体" w:eastAsia="宋体" w:cs="宋体"/>
                <w:i w:val="0"/>
                <w:caps w:val="0"/>
                <w:color w:val="auto"/>
                <w:spacing w:val="0"/>
                <w:sz w:val="24"/>
                <w:szCs w:val="24"/>
                <w:shd w:val="clear" w:fill="FFFFFF"/>
              </w:rPr>
            </w:pPr>
          </w:p>
          <w:p>
            <w:pPr>
              <w:widowControl w:val="0"/>
              <w:numPr>
                <w:numId w:val="0"/>
              </w:numPr>
              <w:ind w:leftChars="0"/>
              <w:jc w:val="both"/>
              <w:rPr>
                <w:rFonts w:hint="eastAsia" w:ascii="宋体" w:hAnsi="宋体" w:eastAsia="宋体" w:cs="宋体"/>
                <w:i w:val="0"/>
                <w:caps w:val="0"/>
                <w:color w:val="auto"/>
                <w:spacing w:val="0"/>
                <w:sz w:val="24"/>
                <w:szCs w:val="24"/>
                <w:shd w:val="clear" w:fill="FFFFFF"/>
                <w:lang w:val="en-US" w:eastAsia="zh-CN"/>
              </w:rPr>
            </w:pPr>
            <w:r>
              <w:rPr>
                <w:rFonts w:hint="eastAsia" w:ascii="宋体" w:hAnsi="宋体" w:eastAsia="宋体" w:cs="宋体"/>
                <w:i w:val="0"/>
                <w:caps w:val="0"/>
                <w:color w:val="auto"/>
                <w:spacing w:val="0"/>
                <w:sz w:val="24"/>
                <w:szCs w:val="24"/>
                <w:shd w:val="clear" w:fill="FFFFFF"/>
              </w:rPr>
              <w:t>添加</w:t>
            </w:r>
            <w:r>
              <w:rPr>
                <w:rFonts w:hint="eastAsia" w:ascii="宋体" w:hAnsi="宋体" w:eastAsia="宋体" w:cs="宋体"/>
                <w:i w:val="0"/>
                <w:caps w:val="0"/>
                <w:color w:val="auto"/>
                <w:spacing w:val="0"/>
                <w:sz w:val="24"/>
                <w:szCs w:val="24"/>
                <w:shd w:val="clear" w:fill="FFFFFF"/>
                <w:lang w:val="en-US" w:eastAsia="zh-CN"/>
              </w:rPr>
              <w:t>角色</w:t>
            </w:r>
          </w:p>
          <w:p>
            <w:pPr>
              <w:widowControl w:val="0"/>
              <w:numPr>
                <w:numId w:val="0"/>
              </w:numPr>
              <w:ind w:leftChars="0"/>
              <w:jc w:val="both"/>
              <w:rPr>
                <w:rFonts w:hint="eastAsia" w:ascii="宋体" w:hAnsi="宋体" w:eastAsia="宋体" w:cs="宋体"/>
                <w:i w:val="0"/>
                <w:caps w:val="0"/>
                <w:color w:val="auto"/>
                <w:spacing w:val="0"/>
                <w:sz w:val="24"/>
                <w:szCs w:val="24"/>
                <w:shd w:val="clear" w:fill="FFFFFF"/>
                <w:lang w:val="en-US" w:eastAsia="zh-CN"/>
              </w:rPr>
            </w:pPr>
            <w:r>
              <w:rPr>
                <w:rFonts w:hint="eastAsia" w:ascii="宋体" w:hAnsi="宋体" w:eastAsia="宋体" w:cs="宋体"/>
                <w:i w:val="0"/>
                <w:caps w:val="0"/>
                <w:color w:val="auto"/>
                <w:spacing w:val="0"/>
                <w:sz w:val="24"/>
                <w:szCs w:val="24"/>
                <w:shd w:val="clear" w:fill="FFFFFF"/>
              </w:rPr>
              <w:t>点击添加按钮弹出添加页面 , 包含角色名 , 角色备注 , 需要做验证</w:t>
            </w:r>
          </w:p>
          <w:p>
            <w:pPr>
              <w:rPr>
                <w:rFonts w:hint="eastAsia" w:ascii="宋体" w:hAnsi="宋体" w:eastAsia="宋体" w:cs="宋体"/>
                <w:i w:val="0"/>
                <w:caps w:val="0"/>
                <w:color w:val="auto"/>
                <w:spacing w:val="0"/>
                <w:sz w:val="24"/>
                <w:szCs w:val="24"/>
                <w:shd w:val="clear" w:fill="FFFFFF"/>
                <w:lang w:val="en-US" w:eastAsia="zh-CN"/>
              </w:rPr>
            </w:pPr>
          </w:p>
          <w:p>
            <w:pPr>
              <w:widowControl w:val="0"/>
              <w:numPr>
                <w:numId w:val="0"/>
              </w:numPr>
              <w:ind w:leftChars="0"/>
              <w:jc w:val="both"/>
              <w:rPr>
                <w:rFonts w:hint="eastAsia" w:ascii="宋体" w:hAnsi="宋体" w:eastAsia="宋体" w:cs="宋体"/>
                <w:i w:val="0"/>
                <w:caps w:val="0"/>
                <w:color w:val="auto"/>
                <w:spacing w:val="0"/>
                <w:sz w:val="24"/>
                <w:szCs w:val="24"/>
                <w:shd w:val="clear" w:fill="FFFFFF"/>
                <w:lang w:val="en-US" w:eastAsia="zh-CN"/>
              </w:rPr>
            </w:pPr>
            <w:r>
              <w:rPr>
                <w:rFonts w:hint="eastAsia" w:ascii="宋体" w:hAnsi="宋体" w:eastAsia="宋体" w:cs="宋体"/>
                <w:i w:val="0"/>
                <w:caps w:val="0"/>
                <w:color w:val="auto"/>
                <w:spacing w:val="0"/>
                <w:sz w:val="24"/>
                <w:szCs w:val="24"/>
                <w:shd w:val="clear" w:fill="FFFFFF"/>
                <w:lang w:val="en-US" w:eastAsia="zh-CN"/>
              </w:rPr>
              <w:t>删除角色</w:t>
            </w:r>
          </w:p>
          <w:p>
            <w:pPr>
              <w:widowControl w:val="0"/>
              <w:numPr>
                <w:numId w:val="0"/>
              </w:numPr>
              <w:ind w:leftChars="0"/>
              <w:jc w:val="both"/>
              <w:rPr>
                <w:rFonts w:hint="eastAsia" w:ascii="宋体" w:hAnsi="宋体" w:eastAsia="宋体" w:cs="宋体"/>
                <w:i w:val="0"/>
                <w:caps w:val="0"/>
                <w:color w:val="auto"/>
                <w:spacing w:val="0"/>
                <w:sz w:val="24"/>
                <w:szCs w:val="24"/>
                <w:shd w:val="clear" w:fill="FFFFFF"/>
                <w:lang w:val="en-US" w:eastAsia="zh-CN"/>
              </w:rPr>
            </w:pPr>
            <w:r>
              <w:rPr>
                <w:rFonts w:hint="eastAsia" w:ascii="宋体" w:hAnsi="宋体" w:eastAsia="宋体" w:cs="宋体"/>
                <w:i w:val="0"/>
                <w:caps w:val="0"/>
                <w:color w:val="auto"/>
                <w:spacing w:val="0"/>
                <w:sz w:val="24"/>
                <w:szCs w:val="24"/>
                <w:shd w:val="clear" w:fill="FFFFFF"/>
              </w:rPr>
              <w:t>不能随意删除一个角色 , 必须要没有员工拥有该角色时才能删除</w:t>
            </w:r>
          </w:p>
          <w:p>
            <w:pPr>
              <w:widowControl w:val="0"/>
              <w:numPr>
                <w:numId w:val="0"/>
              </w:numPr>
              <w:ind w:leftChars="0"/>
              <w:jc w:val="both"/>
              <w:rPr>
                <w:rFonts w:hint="eastAsia" w:ascii="宋体" w:hAnsi="宋体" w:eastAsia="宋体" w:cs="宋体"/>
                <w:i w:val="0"/>
                <w:caps w:val="0"/>
                <w:color w:val="auto"/>
                <w:spacing w:val="0"/>
                <w:sz w:val="24"/>
                <w:szCs w:val="24"/>
                <w:shd w:val="clear" w:fill="FFFFFF"/>
                <w:lang w:val="en-US" w:eastAsia="zh-CN"/>
              </w:rPr>
            </w:pPr>
          </w:p>
          <w:p>
            <w:pPr>
              <w:rPr>
                <w:rFonts w:hint="eastAsia" w:ascii="宋体" w:hAnsi="宋体" w:eastAsia="宋体" w:cs="宋体"/>
                <w:i w:val="0"/>
                <w:caps w:val="0"/>
                <w:color w:val="auto"/>
                <w:spacing w:val="0"/>
                <w:sz w:val="24"/>
                <w:szCs w:val="24"/>
                <w:shd w:val="clear" w:fill="FFFFFF"/>
                <w:lang w:val="en-US" w:eastAsia="zh-CN"/>
              </w:rPr>
            </w:pPr>
            <w:r>
              <w:rPr>
                <w:rFonts w:hint="eastAsia" w:ascii="宋体" w:hAnsi="宋体" w:eastAsia="宋体" w:cs="宋体"/>
                <w:i w:val="0"/>
                <w:caps w:val="0"/>
                <w:color w:val="auto"/>
                <w:spacing w:val="0"/>
                <w:sz w:val="24"/>
                <w:szCs w:val="24"/>
                <w:shd w:val="clear" w:fill="FFFFFF"/>
                <w:lang w:val="en-US" w:eastAsia="zh-CN"/>
              </w:rPr>
              <w:t>修改角色</w:t>
            </w:r>
          </w:p>
          <w:p>
            <w:pPr>
              <w:rPr>
                <w:rFonts w:hint="eastAsia" w:ascii="宋体" w:hAnsi="宋体" w:eastAsia="宋体" w:cs="宋体"/>
                <w:i w:val="0"/>
                <w:caps w:val="0"/>
                <w:color w:val="auto"/>
                <w:spacing w:val="0"/>
                <w:sz w:val="24"/>
                <w:szCs w:val="24"/>
                <w:shd w:val="clear" w:fill="FFFFFF"/>
                <w:lang w:val="en-US" w:eastAsia="zh-CN"/>
              </w:rPr>
            </w:pPr>
            <w:r>
              <w:rPr>
                <w:rFonts w:hint="eastAsia" w:ascii="宋体" w:hAnsi="宋体" w:eastAsia="宋体" w:cs="宋体"/>
                <w:i w:val="0"/>
                <w:caps w:val="0"/>
                <w:color w:val="auto"/>
                <w:spacing w:val="0"/>
                <w:sz w:val="24"/>
                <w:szCs w:val="24"/>
                <w:shd w:val="clear" w:fill="FFFFFF"/>
              </w:rPr>
              <w:t>点击修改按钮弹出修改界面 , 需要验证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tcBorders>
              <w:bottom w:val="single" w:color="auto" w:sz="4" w:space="0"/>
            </w:tcBorders>
            <w:shd w:val="clear" w:color="auto" w:fill="F3F3F3"/>
            <w:noWrap w:val="0"/>
            <w:vAlign w:val="top"/>
          </w:tcPr>
          <w:p>
            <w:pPr>
              <w:jc w:val="center"/>
              <w:rPr>
                <w:rFonts w:hint="eastAsia" w:ascii="宋体" w:hAnsi="宋体" w:eastAsia="宋体" w:cs="宋体"/>
                <w:color w:val="auto"/>
                <w:szCs w:val="21"/>
              </w:rPr>
            </w:pPr>
            <w:r>
              <w:rPr>
                <w:rFonts w:hint="eastAsia" w:ascii="宋体" w:hAnsi="宋体" w:eastAsia="宋体" w:cs="宋体"/>
                <w:color w:val="auto"/>
                <w:szCs w:val="21"/>
              </w:rPr>
              <w:t>补充说明</w:t>
            </w:r>
          </w:p>
        </w:tc>
        <w:tc>
          <w:tcPr>
            <w:tcW w:w="8474" w:type="dxa"/>
            <w:noWrap w:val="0"/>
            <w:vAlign w:val="top"/>
          </w:tcPr>
          <w:p>
            <w:pPr>
              <w:rPr>
                <w:rFonts w:hint="eastAsia" w:ascii="宋体" w:hAnsi="宋体" w:eastAsia="宋体" w:cs="宋体"/>
                <w:color w:val="auto"/>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修改历史</w:t>
            </w:r>
          </w:p>
        </w:tc>
        <w:tc>
          <w:tcPr>
            <w:tcW w:w="8474" w:type="dxa"/>
            <w:noWrap w:val="0"/>
            <w:vAlign w:val="top"/>
          </w:tcPr>
          <w:p>
            <w:pPr>
              <w:rPr>
                <w:rFonts w:hint="eastAsia"/>
                <w:color w:val="000000"/>
                <w:szCs w:val="21"/>
              </w:rPr>
            </w:pPr>
          </w:p>
        </w:tc>
      </w:tr>
    </w:tbl>
    <w:p>
      <w:pPr>
        <w:widowControl w:val="0"/>
        <w:numPr>
          <w:numId w:val="0"/>
        </w:numPr>
        <w:jc w:val="both"/>
        <w:rPr>
          <w:rFonts w:hint="default"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p>
    <w:p>
      <w:pPr>
        <w:widowControl w:val="0"/>
        <w:numPr>
          <w:numId w:val="0"/>
        </w:numPr>
        <w:jc w:val="both"/>
        <w:rPr>
          <w:rFonts w:hint="default"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p>
    <w:p>
      <w:pPr>
        <w:numPr>
          <w:ilvl w:val="0"/>
          <w:numId w:val="10"/>
        </w:numPr>
        <w:ind w:leftChars="0"/>
        <w:rPr>
          <w:rFonts w:hint="eastAsia" w:ascii="宋体" w:hAnsi="宋体" w:eastAsia="宋体" w:cs="宋体"/>
          <w:color w:val="auto"/>
          <w:szCs w:val="21"/>
          <w:lang w:val="en-US" w:eastAsia="zh-CN"/>
        </w:rPr>
      </w:pPr>
      <w:r>
        <w:rPr>
          <w:rFonts w:hint="eastAsia" w:ascii="宋体" w:hAnsi="宋体" w:cs="宋体"/>
          <w:color w:val="auto"/>
          <w:szCs w:val="21"/>
          <w:lang w:val="en-US" w:eastAsia="zh-CN"/>
        </w:rPr>
        <w:t>用户管理</w:t>
      </w:r>
    </w:p>
    <w:tbl>
      <w:tblPr>
        <w:tblStyle w:val="6"/>
        <w:tblW w:w="98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ascii="宋体" w:hAnsi="宋体" w:eastAsia="宋体" w:cs="宋体"/>
                <w:color w:val="auto"/>
                <w:sz w:val="21"/>
                <w:szCs w:val="21"/>
              </w:rPr>
            </w:pPr>
            <w:r>
              <w:rPr>
                <w:rFonts w:hint="eastAsia" w:ascii="宋体" w:hAnsi="宋体" w:eastAsia="宋体" w:cs="宋体"/>
                <w:color w:val="auto"/>
                <w:sz w:val="21"/>
                <w:szCs w:val="21"/>
              </w:rPr>
              <w:t>名称</w:t>
            </w:r>
          </w:p>
        </w:tc>
        <w:tc>
          <w:tcPr>
            <w:tcW w:w="8474" w:type="dxa"/>
            <w:noWrap w:val="0"/>
            <w:vAlign w:val="top"/>
          </w:tcPr>
          <w:p>
            <w:pPr>
              <w:rPr>
                <w:rFonts w:hint="default" w:ascii="宋体" w:hAnsi="宋体" w:eastAsia="宋体" w:cs="宋体"/>
                <w:color w:val="auto"/>
                <w:szCs w:val="21"/>
                <w:lang w:val="en-US" w:eastAsia="zh-CN"/>
              </w:rPr>
            </w:pPr>
            <w:r>
              <w:rPr>
                <w:rFonts w:hint="eastAsia" w:ascii="宋体" w:hAnsi="宋体" w:cs="宋体"/>
                <w:i w:val="0"/>
                <w:caps w:val="0"/>
                <w:color w:val="auto"/>
                <w:spacing w:val="0"/>
                <w:sz w:val="24"/>
                <w:szCs w:val="24"/>
                <w:shd w:val="clear" w:fill="FFFFFF"/>
                <w:lang w:val="en-US" w:eastAsia="zh-CN"/>
              </w:rPr>
              <w:t>用户管理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424" w:type="dxa"/>
            <w:shd w:val="clear" w:color="auto" w:fill="F3F3F3"/>
            <w:noWrap w:val="0"/>
            <w:vAlign w:val="top"/>
          </w:tcPr>
          <w:p>
            <w:pPr>
              <w:pStyle w:val="5"/>
              <w:pBdr>
                <w:bottom w:val="none" w:color="auto" w:sz="0" w:space="0"/>
              </w:pBdr>
              <w:tabs>
                <w:tab w:val="clear" w:pos="4153"/>
                <w:tab w:val="clear" w:pos="8306"/>
              </w:tabs>
              <w:snapToGrid/>
              <w:rPr>
                <w:rFonts w:hint="eastAsia" w:ascii="宋体" w:hAnsi="宋体" w:eastAsia="宋体" w:cs="宋体"/>
                <w:color w:val="auto"/>
                <w:sz w:val="21"/>
                <w:szCs w:val="21"/>
              </w:rPr>
            </w:pPr>
            <w:r>
              <w:rPr>
                <w:rFonts w:hint="eastAsia" w:ascii="宋体" w:hAnsi="宋体" w:eastAsia="宋体" w:cs="宋体"/>
                <w:color w:val="auto"/>
                <w:sz w:val="21"/>
                <w:szCs w:val="21"/>
              </w:rPr>
              <w:t>功能描述</w:t>
            </w:r>
          </w:p>
        </w:tc>
        <w:tc>
          <w:tcPr>
            <w:tcW w:w="8474" w:type="dxa"/>
            <w:noWrap w:val="0"/>
            <w:vAlign w:val="top"/>
          </w:tcPr>
          <w:p>
            <w:pPr>
              <w:rPr>
                <w:rFonts w:hint="eastAsia" w:ascii="宋体" w:hAnsi="宋体" w:eastAsia="宋体" w:cs="宋体"/>
                <w:color w:val="auto"/>
                <w:szCs w:val="21"/>
                <w:lang w:val="en-US" w:eastAsia="zh-CN"/>
              </w:rPr>
            </w:pPr>
            <w:r>
              <w:rPr>
                <w:rFonts w:hint="eastAsia" w:ascii="宋体" w:hAnsi="宋体" w:eastAsia="宋体" w:cs="宋体"/>
                <w:color w:val="auto"/>
                <w:szCs w:val="21"/>
                <w:lang w:val="en-US" w:eastAsia="zh-CN"/>
              </w:rPr>
              <w:t>管理客户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1424" w:type="dxa"/>
            <w:shd w:val="clear" w:color="auto" w:fill="F3F3F3"/>
            <w:noWrap w:val="0"/>
            <w:vAlign w:val="top"/>
          </w:tcPr>
          <w:p>
            <w:pPr>
              <w:jc w:val="center"/>
              <w:rPr>
                <w:rFonts w:hint="eastAsia" w:ascii="宋体" w:hAnsi="宋体" w:eastAsia="宋体" w:cs="宋体"/>
                <w:color w:val="auto"/>
                <w:szCs w:val="21"/>
              </w:rPr>
            </w:pPr>
            <w:r>
              <w:rPr>
                <w:rFonts w:hint="eastAsia" w:ascii="宋体" w:hAnsi="宋体" w:eastAsia="宋体" w:cs="宋体"/>
                <w:color w:val="auto"/>
              </w:rPr>
              <w:t>事件流（操作序列）</w:t>
            </w:r>
          </w:p>
        </w:tc>
        <w:tc>
          <w:tcPr>
            <w:tcW w:w="8474" w:type="dxa"/>
            <w:shd w:val="clear" w:color="auto" w:fill="FFFFFF"/>
            <w:noWrap w:val="0"/>
            <w:vAlign w:val="top"/>
          </w:tcPr>
          <w:p>
            <w:pPr>
              <w:widowControl w:val="0"/>
              <w:numPr>
                <w:ilvl w:val="0"/>
                <w:numId w:val="14"/>
              </w:numPr>
              <w:jc w:val="both"/>
              <w:rPr>
                <w:rFonts w:hint="eastAsia" w:ascii="宋体" w:hAnsi="宋体" w:eastAsia="宋体" w:cs="宋体"/>
                <w:color w:val="auto"/>
                <w:szCs w:val="21"/>
                <w:lang w:val="en-US" w:eastAsia="zh-CN"/>
              </w:rPr>
            </w:pPr>
            <w:r>
              <w:rPr>
                <w:rFonts w:hint="eastAsia" w:ascii="宋体" w:hAnsi="宋体" w:eastAsia="宋体" w:cs="宋体"/>
                <w:i w:val="0"/>
                <w:caps w:val="0"/>
                <w:color w:val="auto"/>
                <w:spacing w:val="0"/>
                <w:sz w:val="24"/>
                <w:szCs w:val="24"/>
                <w:shd w:val="clear" w:fill="FFFFFF"/>
              </w:rPr>
              <w:t>查询</w:t>
            </w:r>
          </w:p>
          <w:p>
            <w:pPr>
              <w:widowControl w:val="0"/>
              <w:numPr>
                <w:ilvl w:val="0"/>
                <w:numId w:val="14"/>
              </w:numPr>
              <w:ind w:left="0" w:leftChars="0" w:firstLine="0" w:firstLineChars="0"/>
              <w:jc w:val="both"/>
              <w:rPr>
                <w:rFonts w:hint="eastAsia" w:ascii="宋体" w:hAnsi="宋体" w:eastAsia="宋体" w:cs="宋体"/>
                <w:color w:val="auto"/>
                <w:szCs w:val="21"/>
                <w:lang w:val="en-US" w:eastAsia="zh-CN"/>
              </w:rPr>
            </w:pPr>
            <w:r>
              <w:rPr>
                <w:rFonts w:hint="eastAsia" w:ascii="宋体" w:hAnsi="宋体" w:eastAsia="宋体" w:cs="宋体"/>
                <w:i w:val="0"/>
                <w:caps w:val="0"/>
                <w:color w:val="auto"/>
                <w:spacing w:val="0"/>
                <w:sz w:val="24"/>
                <w:szCs w:val="24"/>
                <w:shd w:val="clear" w:fill="FFFFFF"/>
              </w:rPr>
              <w:t>冻结用户</w:t>
            </w:r>
          </w:p>
          <w:p>
            <w:pPr>
              <w:widowControl w:val="0"/>
              <w:numPr>
                <w:ilvl w:val="0"/>
                <w:numId w:val="14"/>
              </w:numPr>
              <w:ind w:left="0" w:leftChars="0" w:firstLine="0" w:firstLineChars="0"/>
              <w:jc w:val="both"/>
              <w:rPr>
                <w:rFonts w:hint="eastAsia" w:ascii="宋体" w:hAnsi="宋体" w:eastAsia="宋体" w:cs="宋体"/>
                <w:color w:val="auto"/>
                <w:szCs w:val="21"/>
                <w:lang w:val="en-US" w:eastAsia="zh-CN"/>
              </w:rPr>
            </w:pPr>
            <w:r>
              <w:rPr>
                <w:rFonts w:hint="eastAsia" w:ascii="宋体" w:hAnsi="宋体" w:eastAsia="宋体" w:cs="宋体"/>
                <w:i w:val="0"/>
                <w:caps w:val="0"/>
                <w:color w:val="auto"/>
                <w:spacing w:val="0"/>
                <w:sz w:val="24"/>
                <w:szCs w:val="24"/>
                <w:shd w:val="clear" w:fill="FFFFFF"/>
                <w:lang w:val="en-US" w:eastAsia="zh-CN"/>
              </w:rPr>
              <w:t>点击用户(动作)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5" w:hRule="atLeast"/>
          <w:jc w:val="center"/>
        </w:trPr>
        <w:tc>
          <w:tcPr>
            <w:tcW w:w="1424" w:type="dxa"/>
            <w:shd w:val="clear" w:color="auto" w:fill="F3F3F3"/>
            <w:noWrap w:val="0"/>
            <w:vAlign w:val="top"/>
          </w:tcPr>
          <w:p>
            <w:pPr>
              <w:jc w:val="center"/>
              <w:rPr>
                <w:rFonts w:hint="eastAsia" w:ascii="宋体" w:hAnsi="宋体" w:eastAsia="宋体" w:cs="宋体"/>
                <w:color w:val="auto"/>
                <w:szCs w:val="21"/>
              </w:rPr>
            </w:pPr>
            <w:r>
              <w:rPr>
                <w:rFonts w:hint="eastAsia" w:ascii="宋体" w:hAnsi="宋体" w:eastAsia="宋体" w:cs="宋体"/>
                <w:color w:val="auto"/>
                <w:szCs w:val="21"/>
              </w:rPr>
              <w:t>数据描述</w:t>
            </w:r>
          </w:p>
          <w:p>
            <w:pPr>
              <w:jc w:val="center"/>
              <w:rPr>
                <w:rFonts w:hint="eastAsia" w:ascii="宋体" w:hAnsi="宋体" w:eastAsia="宋体" w:cs="宋体"/>
                <w:color w:val="auto"/>
                <w:szCs w:val="21"/>
              </w:rPr>
            </w:pPr>
          </w:p>
        </w:tc>
        <w:tc>
          <w:tcPr>
            <w:tcW w:w="8474" w:type="dxa"/>
            <w:shd w:val="clear" w:color="auto" w:fill="FFFFFF"/>
            <w:noWrap w:val="0"/>
            <w:vAlign w:val="top"/>
          </w:tcPr>
          <w:p>
            <w:pPr>
              <w:widowControl w:val="0"/>
              <w:numPr>
                <w:numId w:val="0"/>
              </w:numPr>
              <w:jc w:val="both"/>
              <w:rPr>
                <w:rFonts w:hint="eastAsia" w:ascii="宋体" w:hAnsi="宋体" w:eastAsia="宋体" w:cs="宋体"/>
                <w:i w:val="0"/>
                <w:caps w:val="0"/>
                <w:color w:val="auto"/>
                <w:spacing w:val="0"/>
                <w:sz w:val="24"/>
                <w:szCs w:val="24"/>
                <w:shd w:val="clear" w:fill="FFFFFF"/>
              </w:rPr>
            </w:pPr>
            <w:r>
              <w:rPr>
                <w:rFonts w:hint="eastAsia" w:ascii="宋体" w:hAnsi="宋体" w:eastAsia="宋体" w:cs="宋体"/>
                <w:i w:val="0"/>
                <w:caps w:val="0"/>
                <w:color w:val="auto"/>
                <w:spacing w:val="0"/>
                <w:sz w:val="24"/>
                <w:szCs w:val="24"/>
                <w:shd w:val="clear" w:fill="FFFFFF"/>
              </w:rPr>
              <w:t>查询</w:t>
            </w:r>
          </w:p>
          <w:p>
            <w:pPr>
              <w:widowControl w:val="0"/>
              <w:numPr>
                <w:numId w:val="0"/>
              </w:numPr>
              <w:jc w:val="both"/>
              <w:rPr>
                <w:rFonts w:hint="eastAsia" w:ascii="宋体" w:hAnsi="宋体" w:eastAsia="宋体" w:cs="宋体"/>
                <w:i w:val="0"/>
                <w:caps w:val="0"/>
                <w:color w:val="auto"/>
                <w:spacing w:val="0"/>
                <w:sz w:val="24"/>
                <w:szCs w:val="24"/>
                <w:shd w:val="clear" w:fill="FFFFFF"/>
              </w:rPr>
            </w:pPr>
            <w:r>
              <w:rPr>
                <w:rFonts w:hint="eastAsia" w:ascii="宋体" w:hAnsi="宋体" w:eastAsia="宋体" w:cs="宋体"/>
                <w:i w:val="0"/>
                <w:caps w:val="0"/>
                <w:color w:val="auto"/>
                <w:spacing w:val="0"/>
                <w:sz w:val="24"/>
                <w:szCs w:val="24"/>
                <w:shd w:val="clear" w:fill="FFFFFF"/>
              </w:rPr>
              <w:t>根据用户名,手机号,邮箱,查询,性别,身份证号码等查询用户 , 查询结果默认按照id降序</w:t>
            </w:r>
          </w:p>
          <w:p>
            <w:pPr>
              <w:widowControl w:val="0"/>
              <w:numPr>
                <w:numId w:val="0"/>
              </w:numPr>
              <w:jc w:val="both"/>
              <w:rPr>
                <w:rFonts w:hint="eastAsia" w:ascii="宋体" w:hAnsi="宋体" w:eastAsia="宋体" w:cs="宋体"/>
                <w:color w:val="auto"/>
                <w:szCs w:val="21"/>
                <w:lang w:val="en-US" w:eastAsia="zh-CN"/>
              </w:rPr>
            </w:pPr>
          </w:p>
          <w:p>
            <w:pPr>
              <w:widowControl w:val="0"/>
              <w:numPr>
                <w:numId w:val="0"/>
              </w:numPr>
              <w:ind w:leftChars="0"/>
              <w:jc w:val="both"/>
              <w:rPr>
                <w:rFonts w:hint="eastAsia" w:ascii="宋体" w:hAnsi="宋体" w:eastAsia="宋体" w:cs="宋体"/>
                <w:i w:val="0"/>
                <w:caps w:val="0"/>
                <w:color w:val="auto"/>
                <w:spacing w:val="0"/>
                <w:sz w:val="24"/>
                <w:szCs w:val="24"/>
                <w:shd w:val="clear" w:fill="FFFFFF"/>
              </w:rPr>
            </w:pPr>
            <w:r>
              <w:rPr>
                <w:rFonts w:hint="eastAsia" w:ascii="宋体" w:hAnsi="宋体" w:eastAsia="宋体" w:cs="宋体"/>
                <w:i w:val="0"/>
                <w:caps w:val="0"/>
                <w:color w:val="auto"/>
                <w:spacing w:val="0"/>
                <w:sz w:val="24"/>
                <w:szCs w:val="24"/>
                <w:shd w:val="clear" w:fill="FFFFFF"/>
              </w:rPr>
              <w:t>冻结用户</w:t>
            </w:r>
          </w:p>
          <w:p>
            <w:pPr>
              <w:widowControl w:val="0"/>
              <w:numPr>
                <w:ilvl w:val="0"/>
                <w:numId w:val="0"/>
              </w:numPr>
              <w:jc w:val="both"/>
              <w:rPr>
                <w:rFonts w:hint="eastAsia" w:ascii="宋体" w:hAnsi="宋体" w:eastAsia="宋体" w:cs="宋体"/>
                <w:i w:val="0"/>
                <w:caps w:val="0"/>
                <w:color w:val="auto"/>
                <w:spacing w:val="0"/>
                <w:sz w:val="24"/>
                <w:szCs w:val="24"/>
                <w:shd w:val="clear" w:fill="FFFFFF"/>
                <w:lang w:val="en-US" w:eastAsia="zh-CN"/>
              </w:rPr>
            </w:pPr>
            <w:r>
              <w:rPr>
                <w:rFonts w:hint="eastAsia" w:ascii="宋体" w:hAnsi="宋体" w:eastAsia="宋体" w:cs="宋体"/>
                <w:i w:val="0"/>
                <w:caps w:val="0"/>
                <w:color w:val="auto"/>
                <w:spacing w:val="0"/>
                <w:sz w:val="24"/>
                <w:szCs w:val="24"/>
                <w:shd w:val="clear" w:fill="FFFFFF"/>
              </w:rPr>
              <w:t>点击冻结按钮冻结一个用户 , 冻结的用户不能登录该网站 , 且状态显示为已被冻结 , 管理员可以取消冻结</w:t>
            </w:r>
          </w:p>
          <w:p>
            <w:pPr>
              <w:widowControl w:val="0"/>
              <w:numPr>
                <w:numId w:val="0"/>
              </w:numPr>
              <w:ind w:leftChars="0"/>
              <w:jc w:val="both"/>
              <w:rPr>
                <w:rFonts w:hint="eastAsia" w:ascii="宋体" w:hAnsi="宋体" w:eastAsia="宋体" w:cs="宋体"/>
                <w:i w:val="0"/>
                <w:caps w:val="0"/>
                <w:color w:val="auto"/>
                <w:spacing w:val="0"/>
                <w:sz w:val="24"/>
                <w:szCs w:val="24"/>
                <w:shd w:val="clear" w:fill="FFFFFF"/>
                <w:lang w:val="en-US" w:eastAsia="zh-CN"/>
              </w:rPr>
            </w:pPr>
          </w:p>
          <w:p>
            <w:pPr>
              <w:rPr>
                <w:rFonts w:hint="eastAsia" w:ascii="宋体" w:hAnsi="宋体" w:eastAsia="宋体" w:cs="宋体"/>
                <w:i w:val="0"/>
                <w:caps w:val="0"/>
                <w:color w:val="auto"/>
                <w:spacing w:val="0"/>
                <w:sz w:val="24"/>
                <w:szCs w:val="24"/>
                <w:shd w:val="clear" w:fill="FFFFFF"/>
                <w:lang w:val="en-US" w:eastAsia="zh-CN"/>
              </w:rPr>
            </w:pPr>
            <w:r>
              <w:rPr>
                <w:rFonts w:hint="eastAsia" w:ascii="宋体" w:hAnsi="宋体" w:eastAsia="宋体" w:cs="宋体"/>
                <w:i w:val="0"/>
                <w:caps w:val="0"/>
                <w:color w:val="auto"/>
                <w:spacing w:val="0"/>
                <w:sz w:val="24"/>
                <w:szCs w:val="24"/>
                <w:shd w:val="clear" w:fill="FFFFFF"/>
                <w:lang w:val="en-US" w:eastAsia="zh-CN"/>
              </w:rPr>
              <w:t>点击用户(动作)</w:t>
            </w:r>
          </w:p>
          <w:p>
            <w:pPr>
              <w:rPr>
                <w:rFonts w:hint="eastAsia" w:ascii="宋体" w:hAnsi="宋体" w:eastAsia="宋体" w:cs="宋体"/>
                <w:i w:val="0"/>
                <w:caps w:val="0"/>
                <w:color w:val="auto"/>
                <w:spacing w:val="0"/>
                <w:sz w:val="24"/>
                <w:szCs w:val="24"/>
                <w:shd w:val="clear" w:fill="FFFFFF"/>
                <w:lang w:val="en-US" w:eastAsia="zh-CN"/>
              </w:rPr>
            </w:pPr>
            <w:r>
              <w:rPr>
                <w:rFonts w:hint="eastAsia" w:ascii="宋体" w:hAnsi="宋体" w:eastAsia="宋体" w:cs="宋体"/>
                <w:i w:val="0"/>
                <w:caps w:val="0"/>
                <w:color w:val="auto"/>
                <w:spacing w:val="0"/>
                <w:sz w:val="24"/>
                <w:szCs w:val="24"/>
                <w:shd w:val="clear" w:fill="FFFFFF"/>
              </w:rPr>
              <w:t>点击查看该用户的最近登录时间 , 总消费金额 , 购买日志 , 等级 , 是否是商户账号等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tcBorders>
              <w:bottom w:val="single" w:color="auto" w:sz="4" w:space="0"/>
            </w:tcBorders>
            <w:shd w:val="clear" w:color="auto" w:fill="F3F3F3"/>
            <w:noWrap w:val="0"/>
            <w:vAlign w:val="top"/>
          </w:tcPr>
          <w:p>
            <w:pPr>
              <w:jc w:val="center"/>
              <w:rPr>
                <w:rFonts w:hint="eastAsia" w:ascii="宋体" w:hAnsi="宋体" w:eastAsia="宋体" w:cs="宋体"/>
                <w:color w:val="auto"/>
                <w:szCs w:val="21"/>
              </w:rPr>
            </w:pPr>
            <w:r>
              <w:rPr>
                <w:rFonts w:hint="eastAsia" w:ascii="宋体" w:hAnsi="宋体" w:eastAsia="宋体" w:cs="宋体"/>
                <w:color w:val="auto"/>
                <w:szCs w:val="21"/>
              </w:rPr>
              <w:t>补充说明</w:t>
            </w:r>
          </w:p>
        </w:tc>
        <w:tc>
          <w:tcPr>
            <w:tcW w:w="8474" w:type="dxa"/>
            <w:noWrap w:val="0"/>
            <w:vAlign w:val="top"/>
          </w:tcPr>
          <w:p>
            <w:pPr>
              <w:rPr>
                <w:rFonts w:hint="eastAsia" w:ascii="宋体" w:hAnsi="宋体" w:eastAsia="宋体" w:cs="宋体"/>
                <w:color w:val="auto"/>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shd w:val="clear" w:color="auto" w:fill="F3F3F3"/>
            <w:noWrap w:val="0"/>
            <w:vAlign w:val="top"/>
          </w:tcPr>
          <w:p>
            <w:pPr>
              <w:jc w:val="center"/>
              <w:rPr>
                <w:rFonts w:hint="eastAsia"/>
                <w:color w:val="000000"/>
                <w:szCs w:val="21"/>
              </w:rPr>
            </w:pPr>
            <w:r>
              <w:rPr>
                <w:rFonts w:hint="eastAsia"/>
                <w:color w:val="000000"/>
                <w:szCs w:val="21"/>
              </w:rPr>
              <w:t>修改历史</w:t>
            </w:r>
          </w:p>
        </w:tc>
        <w:tc>
          <w:tcPr>
            <w:tcW w:w="8474" w:type="dxa"/>
            <w:noWrap w:val="0"/>
            <w:vAlign w:val="top"/>
          </w:tcPr>
          <w:p>
            <w:pPr>
              <w:rPr>
                <w:rFonts w:hint="eastAsia"/>
                <w:color w:val="000000"/>
                <w:szCs w:val="21"/>
              </w:rPr>
            </w:pPr>
          </w:p>
        </w:tc>
      </w:tr>
    </w:tbl>
    <w:p>
      <w:pPr>
        <w:widowControl w:val="0"/>
        <w:numPr>
          <w:numId w:val="0"/>
        </w:numPr>
        <w:jc w:val="both"/>
        <w:rPr>
          <w:rFonts w:hint="default" w:ascii="宋体" w:hAnsi="宋体" w:eastAsia="宋体" w:cs="宋体"/>
          <w:i w:val="0"/>
          <w:caps w:val="0"/>
          <w:color w:val="000000" w:themeColor="text1"/>
          <w:spacing w:val="0"/>
          <w:sz w:val="24"/>
          <w:szCs w:val="24"/>
          <w:shd w:val="clear" w:fill="FFFFFF"/>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SC-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PMingLiU-ExtB">
    <w:panose1 w:val="02020500000000000000"/>
    <w:charset w:val="88"/>
    <w:family w:val="auto"/>
    <w:pitch w:val="default"/>
    <w:sig w:usb0="8000002F" w:usb1="02000008" w:usb2="00000000" w:usb3="00000000" w:csb0="00100001" w:csb1="00000000"/>
  </w:font>
  <w:font w:name="Nirmala UI">
    <w:panose1 w:val="020B0502040204020203"/>
    <w:charset w:val="00"/>
    <w:family w:val="auto"/>
    <w:pitch w:val="default"/>
    <w:sig w:usb0="80FF8023" w:usb1="0000004A" w:usb2="00000200" w:usb3="00040000" w:csb0="00000001" w:csb1="00000000"/>
  </w:font>
  <w:font w:name="Segoe UI Black">
    <w:panose1 w:val="020B0A02040204020203"/>
    <w:charset w:val="00"/>
    <w:family w:val="auto"/>
    <w:pitch w:val="default"/>
    <w:sig w:usb0="E00002FF" w:usb1="4000E47F" w:usb2="00000021" w:usb3="00000000" w:csb0="2000019F" w:csb1="00000000"/>
  </w:font>
  <w:font w:name="Nirmala UI Semilight">
    <w:panose1 w:val="020B0402040204020203"/>
    <w:charset w:val="00"/>
    <w:family w:val="auto"/>
    <w:pitch w:val="default"/>
    <w:sig w:usb0="80FF8023" w:usb1="0000004A" w:usb2="00000200" w:usb3="0004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MDL2 Assets">
    <w:panose1 w:val="050A0102010101010101"/>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657576"/>
    <w:multiLevelType w:val="singleLevel"/>
    <w:tmpl w:val="87657576"/>
    <w:lvl w:ilvl="0" w:tentative="0">
      <w:start w:val="1"/>
      <w:numFmt w:val="decimal"/>
      <w:lvlText w:val="%1."/>
      <w:lvlJc w:val="left"/>
      <w:pPr>
        <w:tabs>
          <w:tab w:val="left" w:pos="312"/>
        </w:tabs>
      </w:pPr>
    </w:lvl>
  </w:abstractNum>
  <w:abstractNum w:abstractNumId="1">
    <w:nsid w:val="B7CB1A10"/>
    <w:multiLevelType w:val="singleLevel"/>
    <w:tmpl w:val="B7CB1A10"/>
    <w:lvl w:ilvl="0" w:tentative="0">
      <w:start w:val="1"/>
      <w:numFmt w:val="decimal"/>
      <w:suff w:val="space"/>
      <w:lvlText w:val="%1."/>
      <w:lvlJc w:val="left"/>
    </w:lvl>
  </w:abstractNum>
  <w:abstractNum w:abstractNumId="2">
    <w:nsid w:val="C992B94A"/>
    <w:multiLevelType w:val="singleLevel"/>
    <w:tmpl w:val="C992B94A"/>
    <w:lvl w:ilvl="0" w:tentative="0">
      <w:start w:val="1"/>
      <w:numFmt w:val="decimal"/>
      <w:suff w:val="space"/>
      <w:lvlText w:val="%1."/>
      <w:lvlJc w:val="left"/>
    </w:lvl>
  </w:abstractNum>
  <w:abstractNum w:abstractNumId="3">
    <w:nsid w:val="D890E9A4"/>
    <w:multiLevelType w:val="singleLevel"/>
    <w:tmpl w:val="D890E9A4"/>
    <w:lvl w:ilvl="0" w:tentative="0">
      <w:start w:val="1"/>
      <w:numFmt w:val="decimal"/>
      <w:suff w:val="space"/>
      <w:lvlText w:val="%1."/>
      <w:lvlJc w:val="left"/>
    </w:lvl>
  </w:abstractNum>
  <w:abstractNum w:abstractNumId="4">
    <w:nsid w:val="DD8D086D"/>
    <w:multiLevelType w:val="singleLevel"/>
    <w:tmpl w:val="DD8D086D"/>
    <w:lvl w:ilvl="0" w:tentative="0">
      <w:start w:val="1"/>
      <w:numFmt w:val="decimal"/>
      <w:suff w:val="space"/>
      <w:lvlText w:val="%1."/>
      <w:lvlJc w:val="left"/>
    </w:lvl>
  </w:abstractNum>
  <w:abstractNum w:abstractNumId="5">
    <w:nsid w:val="DE60D84A"/>
    <w:multiLevelType w:val="singleLevel"/>
    <w:tmpl w:val="DE60D84A"/>
    <w:lvl w:ilvl="0" w:tentative="0">
      <w:start w:val="1"/>
      <w:numFmt w:val="decimal"/>
      <w:suff w:val="space"/>
      <w:lvlText w:val="%1."/>
      <w:lvlJc w:val="left"/>
    </w:lvl>
  </w:abstractNum>
  <w:abstractNum w:abstractNumId="6">
    <w:nsid w:val="013F0A62"/>
    <w:multiLevelType w:val="singleLevel"/>
    <w:tmpl w:val="013F0A62"/>
    <w:lvl w:ilvl="0" w:tentative="0">
      <w:start w:val="1"/>
      <w:numFmt w:val="decimal"/>
      <w:suff w:val="space"/>
      <w:lvlText w:val="%1."/>
      <w:lvlJc w:val="left"/>
    </w:lvl>
  </w:abstractNum>
  <w:abstractNum w:abstractNumId="7">
    <w:nsid w:val="0217263E"/>
    <w:multiLevelType w:val="singleLevel"/>
    <w:tmpl w:val="0217263E"/>
    <w:lvl w:ilvl="0" w:tentative="0">
      <w:start w:val="1"/>
      <w:numFmt w:val="decimal"/>
      <w:suff w:val="space"/>
      <w:lvlText w:val="%1."/>
      <w:lvlJc w:val="left"/>
    </w:lvl>
  </w:abstractNum>
  <w:abstractNum w:abstractNumId="8">
    <w:nsid w:val="36281B9F"/>
    <w:multiLevelType w:val="singleLevel"/>
    <w:tmpl w:val="36281B9F"/>
    <w:lvl w:ilvl="0" w:tentative="0">
      <w:start w:val="1"/>
      <w:numFmt w:val="decimal"/>
      <w:suff w:val="space"/>
      <w:lvlText w:val="%1."/>
      <w:lvlJc w:val="left"/>
    </w:lvl>
  </w:abstractNum>
  <w:abstractNum w:abstractNumId="9">
    <w:nsid w:val="3C383C92"/>
    <w:multiLevelType w:val="singleLevel"/>
    <w:tmpl w:val="3C383C92"/>
    <w:lvl w:ilvl="0" w:tentative="0">
      <w:start w:val="1"/>
      <w:numFmt w:val="decimal"/>
      <w:suff w:val="space"/>
      <w:lvlText w:val="%1."/>
      <w:lvlJc w:val="left"/>
    </w:lvl>
  </w:abstractNum>
  <w:abstractNum w:abstractNumId="10">
    <w:nsid w:val="41B235C9"/>
    <w:multiLevelType w:val="singleLevel"/>
    <w:tmpl w:val="41B235C9"/>
    <w:lvl w:ilvl="0" w:tentative="0">
      <w:start w:val="1"/>
      <w:numFmt w:val="decimal"/>
      <w:suff w:val="space"/>
      <w:lvlText w:val="%1."/>
      <w:lvlJc w:val="left"/>
    </w:lvl>
  </w:abstractNum>
  <w:abstractNum w:abstractNumId="11">
    <w:nsid w:val="585167AF"/>
    <w:multiLevelType w:val="multilevel"/>
    <w:tmpl w:val="585167AF"/>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6E573844"/>
    <w:multiLevelType w:val="singleLevel"/>
    <w:tmpl w:val="6E573844"/>
    <w:lvl w:ilvl="0" w:tentative="0">
      <w:start w:val="1"/>
      <w:numFmt w:val="decimal"/>
      <w:suff w:val="space"/>
      <w:lvlText w:val="%1."/>
      <w:lvlJc w:val="left"/>
    </w:lvl>
  </w:abstractNum>
  <w:abstractNum w:abstractNumId="13">
    <w:nsid w:val="6FA010F6"/>
    <w:multiLevelType w:val="multilevel"/>
    <w:tmpl w:val="6FA010F6"/>
    <w:lvl w:ilvl="0" w:tentative="0">
      <w:start w:val="1"/>
      <w:numFmt w:val="decimal"/>
      <w:pStyle w:val="2"/>
      <w:lvlText w:val="%1."/>
      <w:lvlJc w:val="left"/>
      <w:pPr>
        <w:tabs>
          <w:tab w:val="left" w:pos="425"/>
        </w:tabs>
        <w:ind w:left="425" w:hanging="425"/>
      </w:pPr>
      <w:rPr>
        <w:rFonts w:hint="eastAsia" w:eastAsia="宋体"/>
        <w:b/>
        <w:i w:val="0"/>
        <w:sz w:val="32"/>
        <w:szCs w:val="32"/>
      </w:rPr>
    </w:lvl>
    <w:lvl w:ilvl="1" w:tentative="0">
      <w:start w:val="1"/>
      <w:numFmt w:val="decimal"/>
      <w:pStyle w:val="3"/>
      <w:lvlText w:val="%1.%2."/>
      <w:lvlJc w:val="left"/>
      <w:pPr>
        <w:tabs>
          <w:tab w:val="left" w:pos="567"/>
        </w:tabs>
        <w:ind w:left="567" w:hanging="567"/>
      </w:pPr>
      <w:rPr>
        <w:rFonts w:hint="eastAsia" w:eastAsia="宋体"/>
        <w:b/>
        <w:i w:val="0"/>
        <w:sz w:val="30"/>
        <w:szCs w:val="30"/>
      </w:rPr>
    </w:lvl>
    <w:lvl w:ilvl="2" w:tentative="0">
      <w:start w:val="1"/>
      <w:numFmt w:val="decimal"/>
      <w:lvlText w:val="%1.%2.%3."/>
      <w:lvlJc w:val="left"/>
      <w:pPr>
        <w:tabs>
          <w:tab w:val="left" w:pos="1429"/>
        </w:tabs>
        <w:ind w:left="1429" w:hanging="709"/>
      </w:pPr>
      <w:rPr>
        <w:rFonts w:hint="eastAsia" w:eastAsia="宋体"/>
        <w:b/>
        <w:i w:val="0"/>
        <w:sz w:val="28"/>
        <w:szCs w:val="28"/>
      </w:rPr>
    </w:lvl>
    <w:lvl w:ilvl="3" w:tentative="0">
      <w:start w:val="1"/>
      <w:numFmt w:val="decimal"/>
      <w:lvlText w:val="%1.%2.%3.%4."/>
      <w:lvlJc w:val="left"/>
      <w:pPr>
        <w:tabs>
          <w:tab w:val="left" w:pos="3011"/>
        </w:tabs>
        <w:ind w:left="3011" w:hanging="851"/>
      </w:pPr>
      <w:rPr>
        <w:rFonts w:hint="eastAsia" w:eastAsia="黑体"/>
        <w:b/>
        <w:i w:val="0"/>
        <w:sz w:val="28"/>
        <w:szCs w:val="28"/>
      </w:rPr>
    </w:lvl>
    <w:lvl w:ilvl="4" w:tentative="0">
      <w:start w:val="1"/>
      <w:numFmt w:val="decimal"/>
      <w:lvlText w:val="%1.%2.%3.%4.%5."/>
      <w:lvlJc w:val="left"/>
      <w:pPr>
        <w:tabs>
          <w:tab w:val="left" w:pos="992"/>
        </w:tabs>
        <w:ind w:left="851" w:hanging="284"/>
      </w:pPr>
      <w:rPr>
        <w:rFonts w:hint="eastAsia" w:eastAsia="黑体"/>
        <w:b/>
        <w:i w:val="0"/>
        <w:sz w:val="24"/>
        <w:szCs w:val="24"/>
      </w:rPr>
    </w:lvl>
    <w:lvl w:ilvl="5" w:tentative="0">
      <w:start w:val="1"/>
      <w:numFmt w:val="decimal"/>
      <w:lvlText w:val="%1.%2.%3.%4.%5.%6."/>
      <w:lvlJc w:val="left"/>
      <w:pPr>
        <w:tabs>
          <w:tab w:val="left" w:pos="1134"/>
        </w:tabs>
        <w:ind w:left="1134" w:hanging="567"/>
      </w:pPr>
      <w:rPr>
        <w:rFonts w:hint="eastAsia" w:eastAsia="黑体"/>
        <w:b/>
        <w:i w:val="0"/>
        <w:sz w:val="21"/>
        <w:szCs w:val="21"/>
      </w:rPr>
    </w:lvl>
    <w:lvl w:ilvl="6" w:tentative="0">
      <w:start w:val="1"/>
      <w:numFmt w:val="decimal"/>
      <w:lvlText w:val="%1.%2.%3.%4.%5.%6.%7."/>
      <w:lvlJc w:val="left"/>
      <w:pPr>
        <w:tabs>
          <w:tab w:val="left" w:pos="1276"/>
        </w:tabs>
        <w:ind w:left="1276" w:hanging="822"/>
      </w:pPr>
      <w:rPr>
        <w:rFonts w:hint="eastAsia" w:eastAsia="宋体"/>
        <w:sz w:val="21"/>
        <w:szCs w:val="21"/>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13"/>
  </w:num>
  <w:num w:numId="2">
    <w:abstractNumId w:val="0"/>
  </w:num>
  <w:num w:numId="3">
    <w:abstractNumId w:val="11"/>
  </w:num>
  <w:num w:numId="4">
    <w:abstractNumId w:val="12"/>
  </w:num>
  <w:num w:numId="5">
    <w:abstractNumId w:val="2"/>
  </w:num>
  <w:num w:numId="6">
    <w:abstractNumId w:val="6"/>
  </w:num>
  <w:num w:numId="7">
    <w:abstractNumId w:val="7"/>
  </w:num>
  <w:num w:numId="8">
    <w:abstractNumId w:val="8"/>
  </w:num>
  <w:num w:numId="9">
    <w:abstractNumId w:val="9"/>
  </w:num>
  <w:num w:numId="10">
    <w:abstractNumId w:val="5"/>
  </w:num>
  <w:num w:numId="11">
    <w:abstractNumId w:val="3"/>
  </w:num>
  <w:num w:numId="12">
    <w:abstractNumId w:val="1"/>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71735D"/>
    <w:rsid w:val="28CD2D0F"/>
    <w:rsid w:val="31A23DB7"/>
    <w:rsid w:val="31CE2787"/>
    <w:rsid w:val="3A596D18"/>
    <w:rsid w:val="57622199"/>
    <w:rsid w:val="6A0179AF"/>
    <w:rsid w:val="767B7A12"/>
    <w:rsid w:val="776B5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character" w:customStyle="1" w:styleId="8">
    <w:name w:val="txt"/>
    <w:basedOn w:val="7"/>
    <w:uiPriority w:val="0"/>
  </w:style>
  <w:style w:type="paragraph" w:customStyle="1" w:styleId="9">
    <w:name w:val="功能代码"/>
    <w:basedOn w:val="1"/>
    <w:qFormat/>
    <w:uiPriority w:val="0"/>
    <w:pPr>
      <w:outlineLvl w:val="8"/>
    </w:pPr>
    <w:rPr>
      <w:color w:val="000000"/>
      <w:sz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2020-12-05T08:10:16Z</dcterms:created>
  <dc:creator>Administrator.SKY-20190312LLS</dc:creator>
  <cp:lastModifiedBy>小李</cp:lastModifiedBy>
  <dcterms:modified xsi:type="dcterms:W3CDTF">2020-12-05T15:10:38Z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