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b/>
          <w:sz w:val="36"/>
          <w:szCs w:val="36"/>
        </w:rPr>
        <w:t>GRACA</w:t>
      </w:r>
    </w:p>
    <w:p>
      <w:pPr>
        <w:pStyle w:val="Normal"/>
        <w:spacing w:before="0" w:after="0"/>
        <w:jc w:val="center"/>
        <w:rPr/>
      </w:pPr>
      <w:r>
        <w:rPr>
          <w:b/>
          <w:sz w:val="36"/>
          <w:szCs w:val="36"/>
        </w:rPr>
        <w:t>(Gestão de Recursos e Atendimentos a Criança e Adolescentes)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b/>
          <w:sz w:val="28"/>
          <w:szCs w:val="28"/>
        </w:rPr>
        <w:t>Lucas de Melo Aguiar</w:t>
      </w:r>
    </w:p>
    <w:p>
      <w:pPr>
        <w:pStyle w:val="Normal"/>
        <w:spacing w:before="0" w:after="0"/>
        <w:jc w:val="center"/>
        <w:rPr/>
      </w:pPr>
      <w:r>
        <w:rPr>
          <w:b/>
        </w:rPr>
        <w:t>v.</w:t>
      </w:r>
      <w:r>
        <w:rPr>
          <w:b/>
        </w:rPr>
        <w:t>3</w:t>
      </w:r>
      <w:r>
        <w:rPr>
          <w:b/>
        </w:rPr>
        <w:t>.0.0.RELEASE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b/>
          <w:b/>
          <w:sz w:val="28"/>
          <w:szCs w:val="28"/>
          <w:u w:val="none"/>
        </w:rPr>
      </w:pPr>
      <w:r>
        <w:rPr>
          <w:b/>
          <w:sz w:val="28"/>
          <w:szCs w:val="28"/>
        </w:rPr>
        <w:t>Introdução</w:t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O GRACA (Gestão de Recursos e Atendimentos a Criança e Adolescentes)  como o nome já diz surgiu a partir da necessidade da ONG </w:t>
      </w:r>
      <w:r>
        <w:rPr>
          <w:b/>
          <w:sz w:val="24"/>
          <w:szCs w:val="24"/>
        </w:rPr>
        <w:t>Aldeias infantis SOS Brasil</w:t>
      </w:r>
      <w:r>
        <w:rPr>
          <w:sz w:val="24"/>
          <w:szCs w:val="24"/>
        </w:rPr>
        <w:t xml:space="preserve"> de informatizar o processo de atendimento a crianças e adolescentes que estão sobre processo de monitoramento do estado, ao se constatar algum tipo de abuso sofrido em seu convívio social e familiar. O sistema também deve fazer o controle de todos os recursos utilizados para que se possam manter os atendimentos.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As Aldeias infantis é uma ONG internacional, fundada na Austria para acolher as crianças orfãs da II guerra mundial, com o passar so tempo ela se disseminou pelo mundo, com o intúido de garantir os direitos das crianças e adolescentes.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2. Links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Link completo da entrega </w:t>
      </w:r>
      <w:r>
        <w:rPr>
          <w:sz w:val="24"/>
          <w:szCs w:val="24"/>
        </w:rPr>
        <w:t>: https://github.com/xlucasdemelo/Praticas-Profissionais/releases/tag/2.0.0-RELEASE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Documento de Requisitos </w:t>
      </w:r>
      <w:r>
        <w:rPr>
          <w:sz w:val="24"/>
          <w:szCs w:val="24"/>
        </w:rPr>
        <w:t xml:space="preserve">: </w:t>
      </w:r>
      <w:r>
        <w:rPr>
          <w:color w:val="1155CC"/>
          <w:sz w:val="24"/>
          <w:szCs w:val="24"/>
          <w:u w:val="single"/>
        </w:rPr>
        <w:t>https://github.com/xlucasdemelo/Praticas-Profissionais/blob/3.2.0-RELEASE/2-Requisitos/2.2-Lista_de_Requisitos/Requisitos_3.0.0.pdf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Protótipos de tela: </w:t>
      </w:r>
      <w:r>
        <w:rPr>
          <w:b/>
          <w:color w:val="1155CC"/>
          <w:sz w:val="24"/>
          <w:szCs w:val="24"/>
          <w:u w:val="single"/>
        </w:rPr>
        <w:t>https://github.com/xlucasdemelo/Praticas-Profissionais/tree/3.2.0-RELEASE/2-Requisitos/2.3-Prototipos_de_Tela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Modelo conceitual de dados: </w:t>
      </w:r>
      <w:r>
        <w:rPr>
          <w:b/>
          <w:color w:val="1155CC"/>
          <w:sz w:val="24"/>
          <w:szCs w:val="24"/>
          <w:u w:val="single"/>
        </w:rPr>
        <w:t>https://github.com/xlucasdemelo/Praticas-Profissionais/blob/3.2.0-RELEASE/2-Requisitos/2.4-Modelo_Conceitual_de_Dados/Modelo%20conceitual%20de%20dados.pdf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Planilha de contagem: </w:t>
      </w:r>
      <w:r>
        <w:rPr>
          <w:b/>
          <w:color w:val="1155CC"/>
          <w:sz w:val="24"/>
          <w:szCs w:val="24"/>
          <w:u w:val="single"/>
        </w:rPr>
        <w:t>https://github.com/xlucasdemelo/Praticas-Profissionais/tree/3.2.0-RELEASE/2-Requisitos/2.5-Planilha_de_Contagem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Diagrama de casos de uso: </w:t>
      </w:r>
      <w:r>
        <w:rPr>
          <w:b/>
          <w:color w:val="1155CC"/>
          <w:sz w:val="24"/>
          <w:szCs w:val="24"/>
          <w:u w:val="single"/>
        </w:rPr>
        <w:t>https://github.com/xlucasdemelo/Praticas-Profissionais/tree/</w:t>
      </w:r>
      <w:bookmarkStart w:id="0" w:name="__DdeLink__73_1311454808"/>
      <w:r>
        <w:rPr>
          <w:b/>
          <w:color w:val="1155CC"/>
          <w:sz w:val="24"/>
          <w:szCs w:val="24"/>
          <w:u w:val="single"/>
        </w:rPr>
        <w:t>3.2.0-RELEASE</w:t>
      </w:r>
      <w:bookmarkEnd w:id="0"/>
      <w:r>
        <w:rPr>
          <w:b/>
          <w:color w:val="1155CC"/>
          <w:sz w:val="24"/>
          <w:szCs w:val="24"/>
          <w:u w:val="single"/>
        </w:rPr>
        <w:t>/3-Analise_e_Design/3.1-Diagrama_de_Caso_de_Uso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EAP: </w:t>
      </w:r>
      <w:hyperlink r:id="rId2">
        <w:r>
          <w:rPr>
            <w:rStyle w:val="InternetLink"/>
            <w:color w:val="1155CC"/>
            <w:sz w:val="24"/>
            <w:szCs w:val="24"/>
            <w:u w:val="single"/>
          </w:rPr>
          <w:t>https://github.com/xlucasdemelo/Praticas-Profissionais/tree/</w:t>
        </w:r>
        <w:r>
          <w:rPr>
            <w:rStyle w:val="InternetLink"/>
            <w:b/>
            <w:color w:val="1155CC"/>
            <w:sz w:val="24"/>
            <w:szCs w:val="24"/>
            <w:u w:val="single"/>
          </w:rPr>
          <w:t>3.2.0-RELEASE</w:t>
        </w:r>
        <w:r>
          <w:rPr>
            <w:rStyle w:val="InternetLink"/>
            <w:color w:val="1155CC"/>
            <w:sz w:val="24"/>
            <w:szCs w:val="24"/>
            <w:u w:val="single"/>
          </w:rPr>
          <w:t>/7-Gerenciamento_de_Projeto/7.1-Planejamento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Cronograma de atividades: </w:t>
      </w:r>
      <w:hyperlink r:id="rId3">
        <w:r>
          <w:rPr>
            <w:rStyle w:val="InternetLink"/>
            <w:color w:val="1155CC"/>
            <w:sz w:val="24"/>
            <w:szCs w:val="24"/>
            <w:u w:val="single"/>
          </w:rPr>
          <w:t>https://github.com/xlucasdemelo/Praticas-Profissionais/tree/</w:t>
        </w:r>
        <w:r>
          <w:rPr>
            <w:rStyle w:val="InternetLink"/>
            <w:b/>
            <w:color w:val="1155CC"/>
            <w:sz w:val="24"/>
            <w:szCs w:val="24"/>
            <w:u w:val="single"/>
          </w:rPr>
          <w:t>3.2.0-RELEASE</w:t>
        </w:r>
        <w:r>
          <w:rPr>
            <w:rStyle w:val="InternetLink"/>
            <w:color w:val="1155CC"/>
            <w:sz w:val="24"/>
            <w:szCs w:val="24"/>
            <w:u w:val="single"/>
          </w:rPr>
          <w:t>/7-Gerenciamento_de_Projeto/7.1-Planejamento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Modelagem de negócio BPMN: </w:t>
      </w:r>
      <w:hyperlink r:id="rId4">
        <w:r>
          <w:rPr>
            <w:rStyle w:val="InternetLink"/>
            <w:color w:val="1155CC"/>
            <w:sz w:val="24"/>
            <w:szCs w:val="24"/>
            <w:u w:val="single"/>
          </w:rPr>
          <w:t>https://github.com/xlucasdemelo/Praticas-Profissionais/tree/2.0.1-RELEASE/1-Modelagem_de_Negocios/1.2-Modelos_BPMN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Documento de visão: </w:t>
      </w:r>
      <w:hyperlink r:id="rId5">
        <w:r>
          <w:rPr>
            <w:rStyle w:val="InternetLink"/>
            <w:color w:val="1155CC"/>
            <w:sz w:val="24"/>
            <w:szCs w:val="24"/>
            <w:u w:val="single"/>
          </w:rPr>
          <w:t>https://github.com/xlucasdemelo/Praticas-Profissionais/tree/2.0.1-RELEASE/1-Modelagem_de_Negocios/1.3-Visao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Diagrama de classe:</w:t>
      </w:r>
    </w:p>
    <w:p>
      <w:pPr>
        <w:pStyle w:val="Normal"/>
        <w:spacing w:before="0" w:after="0"/>
        <w:rPr/>
      </w:pPr>
      <w:hyperlink r:id="rId6">
        <w:r>
          <w:rPr>
            <w:rStyle w:val="InternetLink"/>
            <w:b/>
            <w:color w:val="1155CC"/>
            <w:sz w:val="24"/>
            <w:szCs w:val="24"/>
            <w:u w:val="single"/>
          </w:rPr>
          <w:t>https://github.com/xlucasdemelo/Praticas-Profissionais/tree/2.0.1-RELEASE/3-Analise_e_Design/3.3-Diagrama_de_Entidade_Relacionamento</w:t>
        </w:r>
      </w:hyperlink>
      <w:r>
        <w:rPr>
          <w:b/>
          <w:sz w:val="24"/>
          <w:szCs w:val="24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Diagrama BCE:</w:t>
      </w:r>
    </w:p>
    <w:p>
      <w:pPr>
        <w:pStyle w:val="Normal"/>
        <w:spacing w:before="0" w:after="0"/>
        <w:rPr/>
      </w:pPr>
      <w:hyperlink r:id="rId7">
        <w:r>
          <w:rPr>
            <w:rStyle w:val="InternetLink"/>
            <w:b/>
            <w:color w:val="1155CC"/>
            <w:sz w:val="24"/>
            <w:szCs w:val="24"/>
            <w:u w:val="single"/>
          </w:rPr>
          <w:t>https://github.com/xlucasdemelo/Praticas-Profissionais/tree/2.0.2-RELEASE/3-Analise_e_Design/3.7.Diagrama_BCE</w:t>
        </w:r>
      </w:hyperlink>
      <w:r>
        <w:rPr>
          <w:b/>
          <w:sz w:val="24"/>
          <w:szCs w:val="24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Código fonte:</w:t>
      </w:r>
    </w:p>
    <w:p>
      <w:pPr>
        <w:pStyle w:val="Normal"/>
        <w:spacing w:before="0" w:after="0"/>
        <w:rPr/>
      </w:pPr>
      <w:hyperlink r:id="rId8">
        <w:r>
          <w:rPr>
            <w:rStyle w:val="InternetLink"/>
            <w:b/>
            <w:color w:val="1155CC"/>
            <w:sz w:val="24"/>
            <w:szCs w:val="24"/>
            <w:u w:val="single"/>
          </w:rPr>
          <w:t>https://github.com/xlucasdemelo/Praticas-Profissionais/tree/2.0.2-RELEASE/4-Implementacao/4.1-Codigo_Fonte</w:t>
        </w:r>
      </w:hyperlink>
      <w:r>
        <w:rPr>
          <w:b/>
          <w:sz w:val="24"/>
          <w:szCs w:val="24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  <w:b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z w:val="28"/>
        <w:u w:val="none"/>
        <w:b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sz w:val="28"/>
        <w:u w:val="none"/>
        <w:b/>
      </w:rPr>
    </w:lvl>
    <w:lvl w:ilvl="3">
      <w:start w:val="1"/>
      <w:numFmt w:val="decimal"/>
      <w:lvlText w:val="%4."/>
      <w:lvlJc w:val="left"/>
      <w:pPr>
        <w:ind w:left="2880" w:hanging="-2520"/>
      </w:pPr>
      <w:rPr>
        <w:sz w:val="28"/>
        <w:u w:val="none"/>
        <w:b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sz w:val="28"/>
        <w:u w:val="none"/>
        <w:b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sz w:val="28"/>
        <w:u w:val="none"/>
        <w:b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z w:val="28"/>
        <w:u w:val="none"/>
        <w:b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z w:val="28"/>
        <w:u w:val="none"/>
        <w:b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sz w:val="28"/>
        <w:u w:val="none"/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sz w:val="28"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xlucasdemelo/Praticas-Profissionais/tree/1.0.0-RELEASE/7-Gerenciamento_de_Projeto/7.1-Planejamento" TargetMode="External"/><Relationship Id="rId3" Type="http://schemas.openxmlformats.org/officeDocument/2006/relationships/hyperlink" Target="https://github.com/xlucasdemelo/Praticas-Profissionais/tree/1.0.0-RELEASE/7-Gerenciamento_de_Projeto/7.1-Planejamento" TargetMode="External"/><Relationship Id="rId4" Type="http://schemas.openxmlformats.org/officeDocument/2006/relationships/hyperlink" Target="https://github.com/xlucasdemelo/Praticas-Profissionais/tree/1.0.0-RELEASE/1-Modelagem_de_Negocios/1.2-Modelos_BPMN" TargetMode="External"/><Relationship Id="rId5" Type="http://schemas.openxmlformats.org/officeDocument/2006/relationships/hyperlink" Target="https://github.com/xlucasdemelo/Praticas-Profissionais/tree/1.0.0-RELEASE/1-Modelagem_de_Negocios/1.3-Visao" TargetMode="External"/><Relationship Id="rId6" Type="http://schemas.openxmlformats.org/officeDocument/2006/relationships/hyperlink" Target="https://github.com/xlucasdemelo/Praticas-Profissionais/tree/2.0.1-RELEASE/3-Analise_e_Design/3.3-Diagrama_de_Entidade_Relacionamento" TargetMode="External"/><Relationship Id="rId7" Type="http://schemas.openxmlformats.org/officeDocument/2006/relationships/hyperlink" Target="https://github.com/xlucasdemelo/Praticas-Profissionais/tree/2.0.2-RELEASE/3-Analise_e_Design/3.7.Diagrama_BCE" TargetMode="External"/><Relationship Id="rId8" Type="http://schemas.openxmlformats.org/officeDocument/2006/relationships/hyperlink" Target="https://github.com/xlucasdemelo/Praticas-Profissionais/tree/2.0.2-RELEASE/4-Implementacao/4.1-Codigo_Fonte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LibreOffice/5.0.3.2$Linux_X86_64 LibreOffice_project/00m0$Build-2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Lucas </cp:lastModifiedBy>
  <dcterms:modified xsi:type="dcterms:W3CDTF">2016-09-23T20:27:25Z</dcterms:modified>
  <cp:revision>3</cp:revision>
</cp:coreProperties>
</file>