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431035" w14:textId="5B96E6BF" w:rsidR="00082093" w:rsidRPr="00276315" w:rsidRDefault="00276315" w:rsidP="00082093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  <w:sz w:val="24"/>
          <w:szCs w:val="24"/>
          <w:u w:val="single"/>
          <w:lang w:val="en-US"/>
        </w:rPr>
      </w:pPr>
      <w:r w:rsidRPr="00276315">
        <w:rPr>
          <w:rFonts w:ascii="Calibri,Bold" w:hAnsi="Calibri,Bold" w:cs="Calibri,Bold"/>
          <w:b/>
          <w:bCs/>
          <w:sz w:val="24"/>
          <w:szCs w:val="24"/>
          <w:u w:val="single"/>
          <w:lang w:val="en-US"/>
        </w:rPr>
        <w:t xml:space="preserve">Exercise </w:t>
      </w:r>
      <w:proofErr w:type="gramStart"/>
      <w:r w:rsidRPr="00276315">
        <w:rPr>
          <w:rFonts w:ascii="Calibri,Bold" w:hAnsi="Calibri,Bold" w:cs="Calibri,Bold"/>
          <w:b/>
          <w:bCs/>
          <w:sz w:val="24"/>
          <w:szCs w:val="24"/>
          <w:u w:val="single"/>
          <w:lang w:val="en-US"/>
        </w:rPr>
        <w:t xml:space="preserve">- </w:t>
      </w:r>
      <w:r w:rsidR="008A397E" w:rsidRPr="00276315">
        <w:rPr>
          <w:rFonts w:ascii="Calibri,Bold" w:hAnsi="Calibri,Bold" w:cs="Calibri,Bold"/>
          <w:b/>
          <w:bCs/>
          <w:sz w:val="24"/>
          <w:szCs w:val="24"/>
          <w:u w:val="single"/>
          <w:lang w:val="en-US"/>
        </w:rPr>
        <w:t xml:space="preserve"> </w:t>
      </w:r>
      <w:r w:rsidRPr="00276315">
        <w:rPr>
          <w:rFonts w:ascii="Calibri,Bold" w:hAnsi="Calibri,Bold" w:cs="Calibri,Bold"/>
          <w:b/>
          <w:bCs/>
          <w:sz w:val="24"/>
          <w:szCs w:val="24"/>
          <w:u w:val="single"/>
          <w:lang w:val="en-US"/>
        </w:rPr>
        <w:t>Hypothesis</w:t>
      </w:r>
      <w:proofErr w:type="gramEnd"/>
      <w:r w:rsidRPr="00276315">
        <w:rPr>
          <w:rFonts w:ascii="Calibri,Bold" w:hAnsi="Calibri,Bold" w:cs="Calibri,Bold"/>
          <w:b/>
          <w:bCs/>
          <w:sz w:val="24"/>
          <w:szCs w:val="24"/>
          <w:u w:val="single"/>
          <w:lang w:val="en-US"/>
        </w:rPr>
        <w:t xml:space="preserve"> testing</w:t>
      </w:r>
    </w:p>
    <w:p w14:paraId="1A969F4D" w14:textId="77777777" w:rsidR="00CE4BD3" w:rsidRDefault="00CE4BD3" w:rsidP="00082093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  <w:sz w:val="24"/>
          <w:szCs w:val="24"/>
          <w:lang w:val="en-US"/>
        </w:rPr>
      </w:pPr>
    </w:p>
    <w:p w14:paraId="191F2CC6" w14:textId="77777777" w:rsidR="00CE4BD3" w:rsidRDefault="00CE4BD3" w:rsidP="00082093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sz w:val="24"/>
          <w:szCs w:val="24"/>
          <w:lang w:val="en-US"/>
        </w:rPr>
      </w:pPr>
      <w:r w:rsidRPr="00CE4BD3">
        <w:rPr>
          <w:rFonts w:ascii="Calibri,Bold" w:hAnsi="Calibri,Bold" w:cs="Calibri,Bold"/>
          <w:sz w:val="24"/>
          <w:szCs w:val="24"/>
          <w:lang w:val="en-US"/>
        </w:rPr>
        <w:t xml:space="preserve">Recommended reading: </w:t>
      </w:r>
    </w:p>
    <w:p w14:paraId="401EB345" w14:textId="38907682" w:rsidR="00CE4BD3" w:rsidRPr="00CE4BD3" w:rsidRDefault="00CE4BD3" w:rsidP="00082093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sz w:val="24"/>
          <w:szCs w:val="24"/>
          <w:lang w:val="en-US"/>
        </w:rPr>
      </w:pPr>
      <w:r w:rsidRPr="00CE4BD3">
        <w:rPr>
          <w:rFonts w:ascii="Calibri,Bold" w:hAnsi="Calibri,Bold" w:cs="Calibri,Bold"/>
          <w:sz w:val="24"/>
          <w:szCs w:val="24"/>
          <w:lang w:val="en-US"/>
        </w:rPr>
        <w:t>https://allendowney.blogspot.com/2011/05/there-is-only-one-test.html</w:t>
      </w:r>
    </w:p>
    <w:p w14:paraId="78D182D0" w14:textId="77777777" w:rsidR="00082093" w:rsidRPr="00082093" w:rsidRDefault="00082093" w:rsidP="00082093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  <w:sz w:val="24"/>
          <w:szCs w:val="24"/>
          <w:lang w:val="en-US"/>
        </w:rPr>
      </w:pPr>
    </w:p>
    <w:p w14:paraId="1894634B" w14:textId="24083556" w:rsidR="00082093" w:rsidRPr="00082093" w:rsidRDefault="00082093" w:rsidP="0008209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82093">
        <w:rPr>
          <w:rFonts w:ascii="Arial" w:hAnsi="Arial" w:cs="Arial"/>
          <w:sz w:val="24"/>
          <w:szCs w:val="24"/>
          <w:lang w:val="en-US"/>
        </w:rPr>
        <w:t xml:space="preserve">The </w:t>
      </w:r>
      <w:r w:rsidR="00870AAC">
        <w:rPr>
          <w:rFonts w:ascii="Arial" w:hAnsi="Arial" w:cs="Arial"/>
          <w:sz w:val="24"/>
          <w:szCs w:val="24"/>
          <w:lang w:val="en-US"/>
        </w:rPr>
        <w:t>Higgs notebook</w:t>
      </w:r>
      <w:r w:rsidRPr="00082093">
        <w:rPr>
          <w:rFonts w:ascii="Arial" w:hAnsi="Arial" w:cs="Arial"/>
          <w:sz w:val="24"/>
          <w:szCs w:val="24"/>
          <w:lang w:val="en-US"/>
        </w:rPr>
        <w:t xml:space="preserve"> </w:t>
      </w:r>
      <w:r w:rsidR="00614E5B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="00614E5B">
        <w:rPr>
          <w:rFonts w:ascii="Arial" w:hAnsi="Arial" w:cs="Arial"/>
          <w:sz w:val="24"/>
          <w:szCs w:val="24"/>
          <w:lang w:val="en-US"/>
        </w:rPr>
        <w:t>Higgs_Simulation.ipynb</w:t>
      </w:r>
      <w:proofErr w:type="spellEnd"/>
      <w:r w:rsidR="00614E5B">
        <w:rPr>
          <w:rFonts w:ascii="Arial" w:hAnsi="Arial" w:cs="Arial"/>
          <w:sz w:val="24"/>
          <w:szCs w:val="24"/>
          <w:lang w:val="en-US"/>
        </w:rPr>
        <w:t xml:space="preserve">) </w:t>
      </w:r>
      <w:r w:rsidRPr="00082093">
        <w:rPr>
          <w:rFonts w:ascii="Arial" w:hAnsi="Arial" w:cs="Arial"/>
          <w:sz w:val="24"/>
          <w:szCs w:val="24"/>
          <w:lang w:val="en-US"/>
        </w:rPr>
        <w:t>simulates the distribution of the invariant mass of pairs of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082093">
        <w:rPr>
          <w:rFonts w:ascii="Arial" w:hAnsi="Arial" w:cs="Arial"/>
          <w:sz w:val="24"/>
          <w:szCs w:val="24"/>
          <w:lang w:val="en-US"/>
        </w:rPr>
        <w:t>photons (</w:t>
      </w:r>
      <w:r w:rsidR="00896694">
        <w:rPr>
          <w:rFonts w:ascii="Arial" w:hAnsi="Arial" w:cs="Arial"/>
          <w:sz w:val="24"/>
          <w:szCs w:val="24"/>
          <w:lang w:val="en-US"/>
        </w:rPr>
        <w:t>m</w:t>
      </w:r>
      <w:r w:rsidR="00896694">
        <w:rPr>
          <w:rFonts w:ascii="Arial" w:hAnsi="Arial" w:cs="Arial"/>
          <w:i/>
          <w:sz w:val="24"/>
          <w:szCs w:val="24"/>
          <w:lang w:val="en-US"/>
        </w:rPr>
        <w:sym w:font="Symbol" w:char="F067"/>
      </w:r>
      <w:r w:rsidR="00896694">
        <w:rPr>
          <w:rFonts w:ascii="Arial" w:hAnsi="Arial" w:cs="Arial"/>
          <w:i/>
          <w:sz w:val="24"/>
          <w:szCs w:val="24"/>
          <w:lang w:val="en-US"/>
        </w:rPr>
        <w:sym w:font="Symbol" w:char="F067"/>
      </w:r>
      <w:r w:rsidR="00896694">
        <w:rPr>
          <w:rFonts w:ascii="Arial" w:hAnsi="Arial" w:cs="Arial"/>
          <w:i/>
          <w:sz w:val="24"/>
          <w:szCs w:val="24"/>
          <w:lang w:val="en-US"/>
        </w:rPr>
        <w:t xml:space="preserve">) </w:t>
      </w:r>
      <w:r w:rsidRPr="00082093">
        <w:rPr>
          <w:rFonts w:ascii="Arial" w:hAnsi="Arial" w:cs="Arial"/>
          <w:sz w:val="24"/>
          <w:szCs w:val="24"/>
          <w:lang w:val="en-US"/>
        </w:rPr>
        <w:t>found in events collected by the ATLAS experiment at the LHC</w:t>
      </w:r>
      <w:r w:rsidR="007F0E82">
        <w:rPr>
          <w:rFonts w:ascii="Arial" w:hAnsi="Arial" w:cs="Arial"/>
          <w:sz w:val="24"/>
          <w:szCs w:val="24"/>
          <w:lang w:val="en-US"/>
        </w:rPr>
        <w:t xml:space="preserve">, see accompanying paper, ATLAS collaboration (2012). </w:t>
      </w:r>
    </w:p>
    <w:p w14:paraId="3BA8411D" w14:textId="77777777" w:rsidR="008964B7" w:rsidRDefault="008964B7" w:rsidP="000820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40D6D585" w14:textId="77777777" w:rsidR="00082093" w:rsidRDefault="00082093" w:rsidP="000820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082093">
        <w:rPr>
          <w:rFonts w:ascii="Arial" w:hAnsi="Arial" w:cs="Arial"/>
          <w:sz w:val="24"/>
          <w:szCs w:val="24"/>
          <w:lang w:val="en-US"/>
        </w:rPr>
        <w:t>The model used for the simulation contains:</w:t>
      </w:r>
    </w:p>
    <w:p w14:paraId="0CCA1CF2" w14:textId="77777777" w:rsidR="00082093" w:rsidRPr="00082093" w:rsidRDefault="00082093" w:rsidP="000820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40C52A49" w14:textId="77777777" w:rsidR="00082093" w:rsidRDefault="00082093" w:rsidP="00082093">
      <w:pPr>
        <w:pStyle w:val="Pargrafdel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82093">
        <w:rPr>
          <w:rFonts w:ascii="Arial" w:hAnsi="Arial" w:cs="Arial"/>
          <w:sz w:val="24"/>
          <w:szCs w:val="24"/>
          <w:lang w:val="en-US"/>
        </w:rPr>
        <w:t xml:space="preserve">A decreasing exponential background with rate parameter, </w:t>
      </w:r>
      <w:r>
        <w:rPr>
          <w:rFonts w:ascii="Arial" w:hAnsi="Arial" w:cs="Arial"/>
          <w:sz w:val="24"/>
          <w:szCs w:val="24"/>
          <w:lang w:val="en-US"/>
        </w:rPr>
        <w:t>c</w:t>
      </w:r>
      <w:r w:rsidRPr="00082093">
        <w:rPr>
          <w:rFonts w:ascii="Arial" w:hAnsi="Arial" w:cs="Arial"/>
          <w:sz w:val="24"/>
          <w:szCs w:val="24"/>
          <w:lang w:val="en-US"/>
        </w:rPr>
        <w:t>orresponding to pairs of</w:t>
      </w:r>
      <w:r>
        <w:rPr>
          <w:rFonts w:ascii="Arial" w:hAnsi="Arial" w:cs="Arial"/>
          <w:sz w:val="24"/>
          <w:szCs w:val="24"/>
          <w:lang w:val="en-US"/>
        </w:rPr>
        <w:t xml:space="preserve"> photons produced independently: </w:t>
      </w:r>
      <w:r>
        <w:rPr>
          <w:rFonts w:ascii="Arial" w:hAnsi="Arial" w:cs="Arial"/>
          <w:sz w:val="24"/>
          <w:szCs w:val="24"/>
          <w:lang w:val="en-US"/>
        </w:rPr>
        <w:sym w:font="Symbol" w:char="F074"/>
      </w:r>
      <w:r>
        <w:rPr>
          <w:rFonts w:ascii="Arial" w:hAnsi="Arial" w:cs="Arial"/>
          <w:sz w:val="24"/>
          <w:szCs w:val="24"/>
          <w:lang w:val="en-US"/>
        </w:rPr>
        <w:t>=0.0218GeV</w:t>
      </w:r>
      <w:r w:rsidRPr="00082093">
        <w:rPr>
          <w:rFonts w:ascii="Arial" w:hAnsi="Arial" w:cs="Arial"/>
          <w:sz w:val="24"/>
          <w:szCs w:val="24"/>
          <w:vertAlign w:val="superscript"/>
          <w:lang w:val="en-US"/>
        </w:rPr>
        <w:t>-1</w:t>
      </w:r>
    </w:p>
    <w:p w14:paraId="66F3F91A" w14:textId="183C2469" w:rsidR="00082093" w:rsidRDefault="00082093" w:rsidP="00082093">
      <w:pPr>
        <w:pStyle w:val="Pargrafdel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082093">
        <w:rPr>
          <w:rFonts w:ascii="Arial" w:hAnsi="Arial" w:cs="Arial"/>
          <w:sz w:val="24"/>
          <w:szCs w:val="24"/>
          <w:lang w:val="en-US"/>
        </w:rPr>
        <w:t xml:space="preserve">A Gaussian distribution corresponding to the decay </w:t>
      </w:r>
      <w:r w:rsidRPr="00082093">
        <w:rPr>
          <w:rFonts w:ascii="Arial" w:hAnsi="Arial" w:cs="Arial"/>
          <w:i/>
          <w:sz w:val="24"/>
          <w:szCs w:val="24"/>
          <w:lang w:val="en-US"/>
        </w:rPr>
        <w:t xml:space="preserve">H </w:t>
      </w:r>
      <w:r>
        <w:rPr>
          <w:rFonts w:ascii="Arial" w:hAnsi="Arial" w:cs="Arial"/>
          <w:i/>
          <w:sz w:val="24"/>
          <w:szCs w:val="24"/>
          <w:lang w:val="en-US"/>
        </w:rPr>
        <w:sym w:font="Symbol" w:char="F0AE"/>
      </w:r>
      <w:r w:rsidRPr="00082093">
        <w:rPr>
          <w:rFonts w:ascii="Arial" w:hAnsi="Arial" w:cs="Arial"/>
          <w:i/>
          <w:sz w:val="24"/>
          <w:szCs w:val="24"/>
          <w:lang w:val="en-US"/>
        </w:rPr>
        <w:t xml:space="preserve"> </w:t>
      </w:r>
      <w:r>
        <w:rPr>
          <w:rFonts w:ascii="Arial" w:hAnsi="Arial" w:cs="Arial"/>
          <w:i/>
          <w:sz w:val="24"/>
          <w:szCs w:val="24"/>
          <w:lang w:val="en-US"/>
        </w:rPr>
        <w:sym w:font="Symbol" w:char="F067"/>
      </w:r>
      <w:r>
        <w:rPr>
          <w:rFonts w:ascii="Arial" w:hAnsi="Arial" w:cs="Arial"/>
          <w:i/>
          <w:sz w:val="24"/>
          <w:szCs w:val="24"/>
          <w:lang w:val="en-US"/>
        </w:rPr>
        <w:sym w:font="Symbol" w:char="F067"/>
      </w:r>
      <w:r w:rsidRPr="00082093">
        <w:rPr>
          <w:rFonts w:ascii="Arial" w:hAnsi="Arial" w:cs="Arial"/>
          <w:i/>
          <w:sz w:val="24"/>
          <w:szCs w:val="24"/>
          <w:lang w:val="en-US"/>
        </w:rPr>
        <w:t xml:space="preserve">  </w:t>
      </w:r>
      <w:r w:rsidRPr="00082093">
        <w:rPr>
          <w:rFonts w:ascii="Arial" w:hAnsi="Arial" w:cs="Arial"/>
          <w:sz w:val="24"/>
          <w:szCs w:val="24"/>
          <w:lang w:val="en-US"/>
        </w:rPr>
        <w:t xml:space="preserve">with </w:t>
      </w:r>
      <w:r w:rsidRPr="00082093">
        <w:rPr>
          <w:rFonts w:ascii="Arial" w:hAnsi="Arial" w:cs="Arial"/>
          <w:i/>
          <w:sz w:val="24"/>
          <w:szCs w:val="24"/>
          <w:lang w:val="en-US"/>
        </w:rPr>
        <w:t xml:space="preserve">H </w:t>
      </w:r>
      <w:r w:rsidRPr="00082093">
        <w:rPr>
          <w:rFonts w:ascii="Arial" w:hAnsi="Arial" w:cs="Arial"/>
          <w:sz w:val="24"/>
          <w:szCs w:val="24"/>
          <w:lang w:val="en-US"/>
        </w:rPr>
        <w:t xml:space="preserve">being a Higgs boson of a mass of </w:t>
      </w:r>
      <w:r w:rsidRPr="00082093">
        <w:rPr>
          <w:rFonts w:ascii="Arial" w:hAnsi="Arial" w:cs="Arial"/>
          <w:i/>
          <w:sz w:val="24"/>
          <w:szCs w:val="24"/>
          <w:lang w:val="en-US"/>
        </w:rPr>
        <w:t>126.5 GeV</w:t>
      </w:r>
      <w:r w:rsidRPr="00082093">
        <w:rPr>
          <w:rFonts w:ascii="Arial" w:hAnsi="Arial" w:cs="Arial"/>
          <w:sz w:val="24"/>
          <w:szCs w:val="24"/>
          <w:lang w:val="en-US"/>
        </w:rPr>
        <w:t>, and with a standard deviation given by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082093">
        <w:rPr>
          <w:rFonts w:ascii="Arial" w:hAnsi="Arial" w:cs="Arial"/>
          <w:sz w:val="24"/>
          <w:szCs w:val="24"/>
          <w:lang w:val="en-US"/>
        </w:rPr>
        <w:t xml:space="preserve">the experimental resolution of the measurement of </w:t>
      </w:r>
      <w:r>
        <w:rPr>
          <w:rFonts w:ascii="Arial" w:hAnsi="Arial" w:cs="Arial"/>
          <w:sz w:val="24"/>
          <w:szCs w:val="24"/>
          <w:lang w:val="en-US"/>
        </w:rPr>
        <w:t>m</w:t>
      </w:r>
      <w:r>
        <w:rPr>
          <w:rFonts w:ascii="Arial" w:hAnsi="Arial" w:cs="Arial"/>
          <w:i/>
          <w:sz w:val="24"/>
          <w:szCs w:val="24"/>
          <w:lang w:val="en-US"/>
        </w:rPr>
        <w:sym w:font="Symbol" w:char="F067"/>
      </w:r>
      <w:r>
        <w:rPr>
          <w:rFonts w:ascii="Arial" w:hAnsi="Arial" w:cs="Arial"/>
          <w:i/>
          <w:sz w:val="24"/>
          <w:szCs w:val="24"/>
          <w:lang w:val="en-US"/>
        </w:rPr>
        <w:sym w:font="Symbol" w:char="F067"/>
      </w:r>
      <w:r w:rsidR="00793CBD">
        <w:rPr>
          <w:rFonts w:ascii="Arial" w:hAnsi="Arial" w:cs="Arial"/>
          <w:sz w:val="24"/>
          <w:szCs w:val="24"/>
          <w:lang w:val="en-US"/>
        </w:rPr>
        <w:t xml:space="preserve"> (2GeV).</w:t>
      </w:r>
    </w:p>
    <w:p w14:paraId="38A83855" w14:textId="77777777" w:rsidR="00082093" w:rsidRPr="00082093" w:rsidRDefault="00082093" w:rsidP="00082093">
      <w:pPr>
        <w:pStyle w:val="Pargrafdel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2885DF36" w14:textId="77777777" w:rsidR="00082093" w:rsidRDefault="00082093" w:rsidP="0008209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82093">
        <w:rPr>
          <w:rFonts w:ascii="Arial" w:hAnsi="Arial" w:cs="Arial"/>
          <w:sz w:val="24"/>
          <w:szCs w:val="24"/>
          <w:lang w:val="en-US"/>
        </w:rPr>
        <w:t xml:space="preserve">Let us assume that the normalization set by default in the program </w:t>
      </w:r>
      <w:r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Ntot</w:t>
      </w:r>
      <w:proofErr w:type="spellEnd"/>
      <w:r w:rsidRPr="00082093">
        <w:rPr>
          <w:rFonts w:ascii="Arial" w:hAnsi="Arial" w:cs="Arial"/>
          <w:sz w:val="24"/>
          <w:szCs w:val="24"/>
          <w:lang w:val="en-US"/>
        </w:rPr>
        <w:t>=80000) corresponds to the data collected by the ATLAS detector in one year, and that the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082093">
        <w:rPr>
          <w:rFonts w:ascii="Arial" w:hAnsi="Arial" w:cs="Arial"/>
          <w:sz w:val="24"/>
          <w:szCs w:val="24"/>
          <w:lang w:val="en-US"/>
        </w:rPr>
        <w:t>performances of the collider and the detector are constant in time: the amount of data to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082093">
        <w:rPr>
          <w:rFonts w:ascii="Arial" w:hAnsi="Arial" w:cs="Arial"/>
          <w:sz w:val="24"/>
          <w:szCs w:val="24"/>
          <w:lang w:val="en-US"/>
        </w:rPr>
        <w:t>analyze is just proportional to the time used to collect the data.</w:t>
      </w:r>
    </w:p>
    <w:p w14:paraId="32D0D54A" w14:textId="77777777" w:rsidR="00082093" w:rsidRPr="00082093" w:rsidRDefault="00082093" w:rsidP="0008209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109333FB" w14:textId="77777777" w:rsidR="00082093" w:rsidRDefault="00082093" w:rsidP="0008209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82093">
        <w:rPr>
          <w:rFonts w:ascii="Arial" w:hAnsi="Arial" w:cs="Arial"/>
          <w:sz w:val="24"/>
          <w:szCs w:val="24"/>
          <w:lang w:val="en-US"/>
        </w:rPr>
        <w:t>Let our null hypothesis be “the data follows the exponential distribution with a</w:t>
      </w:r>
      <w:r w:rsidR="003E75A3">
        <w:rPr>
          <w:rFonts w:ascii="Arial" w:hAnsi="Arial" w:cs="Arial"/>
          <w:sz w:val="24"/>
          <w:szCs w:val="24"/>
          <w:lang w:val="en-US"/>
        </w:rPr>
        <w:t xml:space="preserve"> </w:t>
      </w:r>
      <w:r w:rsidRPr="00082093">
        <w:rPr>
          <w:rFonts w:ascii="Arial" w:hAnsi="Arial" w:cs="Arial"/>
          <w:sz w:val="24"/>
          <w:szCs w:val="24"/>
          <w:lang w:val="en-US"/>
        </w:rPr>
        <w:t xml:space="preserve">constant </w:t>
      </w:r>
      <w:r>
        <w:rPr>
          <w:rFonts w:ascii="Arial" w:hAnsi="Arial" w:cs="Arial"/>
          <w:sz w:val="24"/>
          <w:szCs w:val="24"/>
          <w:lang w:val="en-US"/>
        </w:rPr>
        <w:sym w:font="Symbol" w:char="F074"/>
      </w:r>
      <w:r>
        <w:rPr>
          <w:rFonts w:ascii="Arial" w:hAnsi="Arial" w:cs="Arial"/>
          <w:sz w:val="24"/>
          <w:szCs w:val="24"/>
          <w:lang w:val="en-US"/>
        </w:rPr>
        <w:t>=0.0218GeV</w:t>
      </w:r>
      <w:r w:rsidRPr="00082093">
        <w:rPr>
          <w:rFonts w:ascii="Arial" w:hAnsi="Arial" w:cs="Arial"/>
          <w:sz w:val="24"/>
          <w:szCs w:val="24"/>
          <w:vertAlign w:val="superscript"/>
          <w:lang w:val="en-US"/>
        </w:rPr>
        <w:t>-1</w:t>
      </w:r>
      <w:r w:rsidRPr="00082093">
        <w:rPr>
          <w:rFonts w:ascii="Arial" w:hAnsi="Arial" w:cs="Arial"/>
          <w:sz w:val="24"/>
          <w:szCs w:val="24"/>
          <w:lang w:val="en-US"/>
        </w:rPr>
        <w:t>”. Then the p-value of our null hypothesis will quantify the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082093">
        <w:rPr>
          <w:rFonts w:ascii="Arial" w:hAnsi="Arial" w:cs="Arial"/>
          <w:sz w:val="24"/>
          <w:szCs w:val="24"/>
          <w:lang w:val="en-US"/>
        </w:rPr>
        <w:t>statistical significance of the discovery of a new particle (the Higgs boson).</w:t>
      </w:r>
    </w:p>
    <w:p w14:paraId="7A3DCB38" w14:textId="77777777" w:rsidR="00082093" w:rsidRPr="00082093" w:rsidRDefault="00082093" w:rsidP="0008209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2FAA1589" w14:textId="77777777" w:rsidR="00082093" w:rsidRDefault="00082093" w:rsidP="00082093">
      <w:pPr>
        <w:pStyle w:val="Pargrafdel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A397E">
        <w:rPr>
          <w:rFonts w:ascii="Arial" w:hAnsi="Arial" w:cs="Arial"/>
          <w:b/>
          <w:sz w:val="24"/>
          <w:szCs w:val="24"/>
          <w:lang w:val="en-US"/>
        </w:rPr>
        <w:t xml:space="preserve">Build a </w:t>
      </w:r>
      <w:r w:rsidRPr="008A397E">
        <w:rPr>
          <w:rFonts w:ascii="Arial" w:hAnsi="Arial" w:cs="Arial"/>
          <w:b/>
          <w:sz w:val="24"/>
          <w:szCs w:val="24"/>
          <w:lang w:val="en-US"/>
        </w:rPr>
        <w:sym w:font="Symbol" w:char="F063"/>
      </w:r>
      <w:r w:rsidRPr="008A397E">
        <w:rPr>
          <w:rFonts w:ascii="Arial" w:hAnsi="Arial" w:cs="Arial"/>
          <w:b/>
          <w:sz w:val="24"/>
          <w:szCs w:val="24"/>
          <w:vertAlign w:val="superscript"/>
          <w:lang w:val="en-US"/>
        </w:rPr>
        <w:t>2</w:t>
      </w:r>
      <w:r w:rsidRPr="008A397E">
        <w:rPr>
          <w:rFonts w:ascii="Arial" w:hAnsi="Arial" w:cs="Arial"/>
          <w:b/>
          <w:sz w:val="24"/>
          <w:szCs w:val="24"/>
          <w:lang w:val="en-US"/>
        </w:rPr>
        <w:t xml:space="preserve"> estimator</w:t>
      </w:r>
      <w:r w:rsidRPr="00082093">
        <w:rPr>
          <w:rFonts w:ascii="Arial" w:hAnsi="Arial" w:cs="Arial"/>
          <w:sz w:val="24"/>
          <w:szCs w:val="24"/>
          <w:lang w:val="en-US"/>
        </w:rPr>
        <w:t xml:space="preserve"> that tests whether data follows the null hypothesis. Obtain its sampling distribution for many one-year experiments.</w:t>
      </w:r>
    </w:p>
    <w:p w14:paraId="2B08FBB7" w14:textId="77777777" w:rsidR="00CE7954" w:rsidRDefault="00CE7954" w:rsidP="00CE7954">
      <w:pPr>
        <w:pStyle w:val="Pargrafdel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12AD783F" w14:textId="77777777" w:rsidR="00082093" w:rsidRDefault="00082093" w:rsidP="00082093">
      <w:pPr>
        <w:pStyle w:val="Pargrafdel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082093">
        <w:rPr>
          <w:rFonts w:ascii="Arial" w:hAnsi="Arial" w:cs="Arial"/>
          <w:sz w:val="24"/>
          <w:szCs w:val="24"/>
          <w:lang w:val="en-US"/>
        </w:rPr>
        <w:t xml:space="preserve">Let us define the </w:t>
      </w:r>
      <w:r w:rsidRPr="00BC104C">
        <w:rPr>
          <w:rFonts w:ascii="Arial" w:hAnsi="Arial" w:cs="Arial"/>
          <w:b/>
          <w:bCs/>
          <w:sz w:val="24"/>
          <w:szCs w:val="24"/>
          <w:lang w:val="en-US"/>
        </w:rPr>
        <w:t>expected significance</w:t>
      </w:r>
      <w:r w:rsidRPr="00082093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Pr="00082093">
        <w:rPr>
          <w:rFonts w:ascii="Arial" w:hAnsi="Arial" w:cs="Arial"/>
          <w:sz w:val="24"/>
          <w:szCs w:val="24"/>
          <w:lang w:val="en-US"/>
        </w:rPr>
        <w:t>as the expectation value of the p-value of the null hypothesis. What is the expected significance after one year of data taking?</w:t>
      </w:r>
    </w:p>
    <w:p w14:paraId="23EAB76B" w14:textId="77777777" w:rsidR="00CE7954" w:rsidRPr="00CE7954" w:rsidRDefault="00CE7954" w:rsidP="00CE79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7E8B55FD" w14:textId="77777777" w:rsidR="00082093" w:rsidRDefault="00082093" w:rsidP="00082093">
      <w:pPr>
        <w:pStyle w:val="Pargrafdel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082093">
        <w:rPr>
          <w:rFonts w:ascii="Arial" w:hAnsi="Arial" w:cs="Arial"/>
          <w:sz w:val="24"/>
          <w:szCs w:val="24"/>
          <w:lang w:val="en-US"/>
        </w:rPr>
        <w:t>How many years of data do we need for the expected significance to be at the level of 5</w:t>
      </w:r>
      <w:r>
        <w:rPr>
          <w:rFonts w:ascii="Arial" w:hAnsi="Arial" w:cs="Arial"/>
          <w:sz w:val="24"/>
          <w:szCs w:val="24"/>
          <w:lang w:val="en-US"/>
        </w:rPr>
        <w:sym w:font="Symbol" w:char="F073"/>
      </w:r>
      <w:r w:rsidRPr="00082093">
        <w:rPr>
          <w:rFonts w:ascii="Arial" w:hAnsi="Arial" w:cs="Arial"/>
          <w:sz w:val="24"/>
          <w:szCs w:val="24"/>
          <w:lang w:val="en-US"/>
        </w:rPr>
        <w:t xml:space="preserve"> that is, &lt; 2.9 10</w:t>
      </w:r>
      <w:r w:rsidRPr="00082093">
        <w:rPr>
          <w:rFonts w:ascii="Arial" w:hAnsi="Arial" w:cs="Arial"/>
          <w:sz w:val="24"/>
          <w:szCs w:val="24"/>
          <w:vertAlign w:val="superscript"/>
          <w:lang w:val="en-US"/>
        </w:rPr>
        <w:t>-7</w:t>
      </w:r>
      <w:r w:rsidRPr="00082093">
        <w:rPr>
          <w:rFonts w:ascii="Arial" w:hAnsi="Arial" w:cs="Arial"/>
          <w:sz w:val="24"/>
          <w:szCs w:val="24"/>
          <w:lang w:val="en-US"/>
        </w:rPr>
        <w:t>?</w:t>
      </w:r>
    </w:p>
    <w:p w14:paraId="426ECE1C" w14:textId="77777777" w:rsidR="00CE7954" w:rsidRPr="00CE7954" w:rsidRDefault="00CE7954" w:rsidP="00CE79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2FE5E41C" w14:textId="77777777" w:rsidR="000844E5" w:rsidRPr="008A397E" w:rsidRDefault="00082093" w:rsidP="00082093">
      <w:pPr>
        <w:pStyle w:val="Pargrafdel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082093">
        <w:rPr>
          <w:rFonts w:ascii="Arial" w:hAnsi="Arial" w:cs="Arial"/>
          <w:sz w:val="24"/>
          <w:szCs w:val="24"/>
          <w:lang w:val="en-US"/>
        </w:rPr>
        <w:t xml:space="preserve">How many years of data do we need </w:t>
      </w:r>
      <w:proofErr w:type="gramStart"/>
      <w:r w:rsidRPr="00082093">
        <w:rPr>
          <w:rFonts w:ascii="Arial" w:hAnsi="Arial" w:cs="Arial"/>
          <w:sz w:val="24"/>
          <w:szCs w:val="24"/>
          <w:lang w:val="en-US"/>
        </w:rPr>
        <w:t>in order to</w:t>
      </w:r>
      <w:proofErr w:type="gramEnd"/>
      <w:r w:rsidRPr="00082093">
        <w:rPr>
          <w:rFonts w:ascii="Arial" w:hAnsi="Arial" w:cs="Arial"/>
          <w:sz w:val="24"/>
          <w:szCs w:val="24"/>
          <w:lang w:val="en-US"/>
        </w:rPr>
        <w:t xml:space="preserve"> have a 95% probability of the p-value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082093">
        <w:rPr>
          <w:rFonts w:ascii="Arial" w:hAnsi="Arial" w:cs="Arial"/>
          <w:sz w:val="24"/>
          <w:szCs w:val="24"/>
          <w:lang w:val="en-US"/>
        </w:rPr>
        <w:t>being at the level of that is, &lt; 2.9 10</w:t>
      </w:r>
      <w:r w:rsidRPr="00082093">
        <w:rPr>
          <w:rFonts w:ascii="Arial" w:hAnsi="Arial" w:cs="Arial"/>
          <w:sz w:val="24"/>
          <w:szCs w:val="24"/>
          <w:vertAlign w:val="superscript"/>
          <w:lang w:val="en-US"/>
        </w:rPr>
        <w:t>-7</w:t>
      </w:r>
      <w:r w:rsidRPr="00082093">
        <w:rPr>
          <w:rFonts w:ascii="Arial" w:hAnsi="Arial" w:cs="Arial"/>
          <w:sz w:val="24"/>
          <w:szCs w:val="24"/>
          <w:lang w:val="en-US"/>
        </w:rPr>
        <w:t>?</w:t>
      </w:r>
    </w:p>
    <w:p w14:paraId="216CDB25" w14:textId="77777777" w:rsidR="008A397E" w:rsidRPr="008A397E" w:rsidRDefault="008A397E" w:rsidP="008A397E">
      <w:pPr>
        <w:pStyle w:val="Pargrafdellista"/>
        <w:rPr>
          <w:rFonts w:ascii="Arial" w:hAnsi="Arial" w:cs="Arial"/>
          <w:lang w:val="en-US"/>
        </w:rPr>
      </w:pPr>
    </w:p>
    <w:p w14:paraId="171B772F" w14:textId="77777777" w:rsidR="00793CBD" w:rsidRDefault="008A397E" w:rsidP="00160A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Repeat the above numerical experiments using the Kolmogorov-Smirnov test instead of the </w:t>
      </w:r>
      <w:r w:rsidRPr="008A397E">
        <w:rPr>
          <w:rFonts w:ascii="Arial" w:hAnsi="Arial" w:cs="Arial"/>
          <w:b/>
          <w:sz w:val="24"/>
          <w:szCs w:val="24"/>
          <w:lang w:val="en-US"/>
        </w:rPr>
        <w:sym w:font="Symbol" w:char="F063"/>
      </w:r>
      <w:r w:rsidRPr="008A397E">
        <w:rPr>
          <w:rFonts w:ascii="Arial" w:hAnsi="Arial" w:cs="Arial"/>
          <w:b/>
          <w:sz w:val="24"/>
          <w:szCs w:val="24"/>
          <w:vertAlign w:val="superscript"/>
          <w:lang w:val="en-US"/>
        </w:rPr>
        <w:t>2</w:t>
      </w:r>
      <w:r>
        <w:rPr>
          <w:rFonts w:ascii="Arial" w:hAnsi="Arial" w:cs="Arial"/>
          <w:b/>
          <w:sz w:val="24"/>
          <w:szCs w:val="24"/>
          <w:vertAlign w:val="superscript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test. Are </w:t>
      </w:r>
      <w:proofErr w:type="gramStart"/>
      <w:r>
        <w:rPr>
          <w:rFonts w:ascii="Arial" w:hAnsi="Arial" w:cs="Arial"/>
          <w:lang w:val="en-US"/>
        </w:rPr>
        <w:t>more or less years</w:t>
      </w:r>
      <w:proofErr w:type="gramEnd"/>
      <w:r>
        <w:rPr>
          <w:rFonts w:ascii="Arial" w:hAnsi="Arial" w:cs="Arial"/>
          <w:lang w:val="en-US"/>
        </w:rPr>
        <w:t xml:space="preserve"> of data required? </w:t>
      </w:r>
    </w:p>
    <w:p w14:paraId="165D2BD5" w14:textId="77777777" w:rsidR="00793CBD" w:rsidRDefault="00793CBD" w:rsidP="00160A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n-US"/>
        </w:rPr>
      </w:pPr>
    </w:p>
    <w:p w14:paraId="681FCD2A" w14:textId="6DE519B6" w:rsidR="008A397E" w:rsidRDefault="008A397E" w:rsidP="00160A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n-US"/>
        </w:rPr>
      </w:pPr>
      <w:r w:rsidRPr="00793CBD">
        <w:rPr>
          <w:rFonts w:ascii="Arial" w:hAnsi="Arial" w:cs="Arial"/>
          <w:b/>
          <w:bCs/>
          <w:lang w:val="en-US"/>
        </w:rPr>
        <w:t xml:space="preserve">Discuss </w:t>
      </w:r>
      <w:r w:rsidR="00793CBD" w:rsidRPr="00793CBD">
        <w:rPr>
          <w:rFonts w:ascii="Arial" w:hAnsi="Arial" w:cs="Arial"/>
          <w:b/>
          <w:bCs/>
          <w:lang w:val="en-US"/>
        </w:rPr>
        <w:t>in detail</w:t>
      </w:r>
      <w:r w:rsidR="00793CBD">
        <w:rPr>
          <w:rFonts w:ascii="Arial" w:hAnsi="Arial" w:cs="Arial"/>
          <w:lang w:val="en-US"/>
        </w:rPr>
        <w:t xml:space="preserve"> </w:t>
      </w:r>
      <w:r w:rsidR="00160A13">
        <w:rPr>
          <w:rFonts w:ascii="Arial" w:hAnsi="Arial" w:cs="Arial"/>
          <w:lang w:val="en-US"/>
        </w:rPr>
        <w:t xml:space="preserve">the </w:t>
      </w:r>
      <w:r w:rsidR="00793CBD">
        <w:rPr>
          <w:rFonts w:ascii="Arial" w:hAnsi="Arial" w:cs="Arial"/>
          <w:lang w:val="en-US"/>
        </w:rPr>
        <w:t xml:space="preserve">interpretation of the P-values and its distribution as obtained above. </w:t>
      </w:r>
      <w:r w:rsidR="00793CBD" w:rsidRPr="00793CBD">
        <w:rPr>
          <w:rFonts w:ascii="Arial" w:hAnsi="Arial" w:cs="Arial"/>
          <w:b/>
          <w:bCs/>
          <w:lang w:val="en-US"/>
        </w:rPr>
        <w:t>Discuss also in detail</w:t>
      </w:r>
      <w:r w:rsidR="00793CBD">
        <w:rPr>
          <w:rFonts w:ascii="Arial" w:hAnsi="Arial" w:cs="Arial"/>
          <w:lang w:val="en-US"/>
        </w:rPr>
        <w:t xml:space="preserve"> the </w:t>
      </w:r>
      <w:r w:rsidR="00160A13">
        <w:rPr>
          <w:rFonts w:ascii="Arial" w:hAnsi="Arial" w:cs="Arial"/>
          <w:lang w:val="en-US"/>
        </w:rPr>
        <w:t xml:space="preserve">implications of the results for the design of the experiment and </w:t>
      </w:r>
      <w:r>
        <w:rPr>
          <w:rFonts w:ascii="Arial" w:hAnsi="Arial" w:cs="Arial"/>
          <w:lang w:val="en-US"/>
        </w:rPr>
        <w:t>the different efficiency of the two estimators.</w:t>
      </w:r>
    </w:p>
    <w:p w14:paraId="270EC357" w14:textId="77777777" w:rsidR="0076603F" w:rsidRDefault="0076603F" w:rsidP="008A39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66BC8F03" w14:textId="158246A9" w:rsidR="00160A13" w:rsidRPr="008A397E" w:rsidRDefault="00290592" w:rsidP="007660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n-US"/>
        </w:rPr>
      </w:pPr>
      <w:r w:rsidRPr="00290592">
        <w:rPr>
          <w:rFonts w:ascii="Arial" w:hAnsi="Arial" w:cs="Arial"/>
          <w:b/>
          <w:bCs/>
          <w:lang w:val="en-US"/>
        </w:rPr>
        <w:t>Note:</w:t>
      </w:r>
      <w:r>
        <w:rPr>
          <w:rFonts w:ascii="Arial" w:hAnsi="Arial" w:cs="Arial"/>
          <w:lang w:val="en-US"/>
        </w:rPr>
        <w:t xml:space="preserve"> t</w:t>
      </w:r>
      <w:r w:rsidR="0076603F">
        <w:rPr>
          <w:rFonts w:ascii="Arial" w:hAnsi="Arial" w:cs="Arial"/>
          <w:lang w:val="en-US"/>
        </w:rPr>
        <w:t xml:space="preserve">he above test is a toy model, while the test used in the paper is much more sophisticated. </w:t>
      </w:r>
    </w:p>
    <w:sectPr w:rsidR="00160A13" w:rsidRPr="008A397E" w:rsidSect="000844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,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A74CC1"/>
    <w:multiLevelType w:val="hybridMultilevel"/>
    <w:tmpl w:val="BF5469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D54015"/>
    <w:multiLevelType w:val="hybridMultilevel"/>
    <w:tmpl w:val="327C3A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6134167">
    <w:abstractNumId w:val="0"/>
  </w:num>
  <w:num w:numId="2" w16cid:durableId="1513375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093"/>
    <w:rsid w:val="00082093"/>
    <w:rsid w:val="000844E5"/>
    <w:rsid w:val="00160A13"/>
    <w:rsid w:val="00276315"/>
    <w:rsid w:val="00290592"/>
    <w:rsid w:val="002F71E5"/>
    <w:rsid w:val="003E75A3"/>
    <w:rsid w:val="0058647C"/>
    <w:rsid w:val="00614E5B"/>
    <w:rsid w:val="0076603F"/>
    <w:rsid w:val="00793CBD"/>
    <w:rsid w:val="007F0E82"/>
    <w:rsid w:val="0081708A"/>
    <w:rsid w:val="00870AAC"/>
    <w:rsid w:val="008964B7"/>
    <w:rsid w:val="00896694"/>
    <w:rsid w:val="008A397E"/>
    <w:rsid w:val="00B1319D"/>
    <w:rsid w:val="00BC104C"/>
    <w:rsid w:val="00C97C1F"/>
    <w:rsid w:val="00CB428C"/>
    <w:rsid w:val="00CE4BD3"/>
    <w:rsid w:val="00CE7954"/>
    <w:rsid w:val="00D77C4E"/>
    <w:rsid w:val="00DE1938"/>
    <w:rsid w:val="00E8228B"/>
    <w:rsid w:val="00ED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1666E"/>
  <w15:docId w15:val="{F49626F6-92BF-42D4-8764-3FA37A262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4E5"/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Pargrafdellista">
    <w:name w:val="List Paragraph"/>
    <w:basedOn w:val="Normal"/>
    <w:uiPriority w:val="34"/>
    <w:qFormat/>
    <w:rsid w:val="00082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358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 Luri</dc:creator>
  <cp:lastModifiedBy>Francesc Xavier Luri Carrascoso</cp:lastModifiedBy>
  <cp:revision>5</cp:revision>
  <cp:lastPrinted>2015-12-14T13:34:00Z</cp:lastPrinted>
  <dcterms:created xsi:type="dcterms:W3CDTF">2024-07-30T14:12:00Z</dcterms:created>
  <dcterms:modified xsi:type="dcterms:W3CDTF">2024-07-30T14:17:00Z</dcterms:modified>
</cp:coreProperties>
</file>