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5C8C9" w14:textId="4C9C0B8B" w:rsidR="007235B9" w:rsidRDefault="00271635" w:rsidP="0027163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介绍</w:t>
      </w:r>
    </w:p>
    <w:p w14:paraId="05889106" w14:textId="1D4702E9" w:rsidR="00271635" w:rsidRDefault="00271635" w:rsidP="00271635">
      <w:r w:rsidRPr="00271635">
        <w:drawing>
          <wp:inline distT="0" distB="0" distL="0" distR="0" wp14:anchorId="48476229" wp14:editId="4A9B5452">
            <wp:extent cx="5274310" cy="3072765"/>
            <wp:effectExtent l="0" t="0" r="2540" b="0"/>
            <wp:docPr id="674760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60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C1B" w14:textId="1ED3BB01" w:rsidR="00271635" w:rsidRDefault="00271635" w:rsidP="00271635">
      <w:r>
        <w:tab/>
      </w:r>
      <w:r>
        <w:t xml:space="preserve">AT24C64 为例， </w:t>
      </w:r>
      <w:r w:rsidRPr="00271635">
        <w:rPr>
          <w:b/>
          <w:bCs/>
          <w:color w:val="FF0000"/>
        </w:rPr>
        <w:t>存储容量为 64Kbit，</w:t>
      </w:r>
      <w:r w:rsidRPr="00271635">
        <w:rPr>
          <w:rFonts w:hint="eastAsia"/>
          <w:b/>
          <w:bCs/>
          <w:color w:val="FF0000"/>
        </w:rPr>
        <w:t>即8Kbyte=8×1024=8192byte</w:t>
      </w:r>
      <w:r>
        <w:rPr>
          <w:rFonts w:hint="eastAsia"/>
        </w:rPr>
        <w:t>,</w:t>
      </w:r>
      <w:r>
        <w:t xml:space="preserve">内部分成 256 页，每页 32 字节。 每行有 8 </w:t>
      </w:r>
      <w:proofErr w:type="gramStart"/>
      <w:r>
        <w:t>个</w:t>
      </w:r>
      <w:proofErr w:type="gramEnd"/>
      <w:r>
        <w:t>字且其读写操作都是以字节为基本单位，也就是</w:t>
      </w:r>
      <w:r>
        <w:rPr>
          <w:rFonts w:hint="eastAsia"/>
        </w:rPr>
        <w:t>发起一次写，可以写入</w:t>
      </w:r>
      <w:r>
        <w:t xml:space="preserve"> n </w:t>
      </w:r>
      <w:proofErr w:type="gramStart"/>
      <w:r>
        <w:t>个</w:t>
      </w:r>
      <w:proofErr w:type="gramEnd"/>
      <w:r>
        <w:t xml:space="preserve">字节，发起一次读，可以读出 n </w:t>
      </w:r>
      <w:proofErr w:type="gramStart"/>
      <w:r>
        <w:t>个</w:t>
      </w:r>
      <w:proofErr w:type="gramEnd"/>
      <w:r>
        <w:t>字节</w:t>
      </w:r>
      <w:r>
        <w:rPr>
          <w:rFonts w:hint="eastAsia"/>
        </w:rPr>
        <w:t>。</w:t>
      </w:r>
    </w:p>
    <w:p w14:paraId="5762BC68" w14:textId="6B12389E" w:rsidR="00271635" w:rsidRDefault="00271635" w:rsidP="00271635">
      <w:pPr>
        <w:rPr>
          <w:rFonts w:hint="eastAsia"/>
        </w:rPr>
      </w:pPr>
      <w:r w:rsidRPr="00271635">
        <w:drawing>
          <wp:inline distT="0" distB="0" distL="0" distR="0" wp14:anchorId="3512FD0F" wp14:editId="1C093F90">
            <wp:extent cx="5274310" cy="1783080"/>
            <wp:effectExtent l="0" t="0" r="2540" b="7620"/>
            <wp:docPr id="910553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53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E1D2" w14:textId="77777777" w:rsidR="00271635" w:rsidRDefault="00271635" w:rsidP="00271635">
      <w:pPr>
        <w:pStyle w:val="a3"/>
        <w:ind w:left="360"/>
      </w:pPr>
      <w:r>
        <w:rPr>
          <w:rFonts w:hint="eastAsia"/>
        </w:rPr>
        <w:t>读写</w:t>
      </w:r>
      <w:r>
        <w:t xml:space="preserve"> </w:t>
      </w:r>
      <w:proofErr w:type="spellStart"/>
      <w:r>
        <w:t>eeprom</w:t>
      </w:r>
      <w:proofErr w:type="spellEnd"/>
      <w:r>
        <w:t xml:space="preserve"> 的时序，就是 IIC 标准的写读时序。</w:t>
      </w:r>
    </w:p>
    <w:p w14:paraId="6062071C" w14:textId="77777777" w:rsidR="00271635" w:rsidRDefault="00271635" w:rsidP="00271635">
      <w:pPr>
        <w:pStyle w:val="a3"/>
        <w:ind w:left="360"/>
      </w:pPr>
      <w:proofErr w:type="spellStart"/>
      <w:r>
        <w:t>eeprom</w:t>
      </w:r>
      <w:proofErr w:type="spellEnd"/>
      <w:r>
        <w:t xml:space="preserve"> 写操作需要注意：</w:t>
      </w:r>
    </w:p>
    <w:p w14:paraId="2BB7A480" w14:textId="77777777" w:rsidR="00271635" w:rsidRDefault="00271635" w:rsidP="00271635">
      <w:pPr>
        <w:pStyle w:val="a3"/>
        <w:ind w:left="360"/>
      </w:pPr>
      <w:r>
        <w:rPr>
          <w:rFonts w:hint="eastAsia"/>
        </w:rPr>
        <w:t>①</w:t>
      </w:r>
      <w:r>
        <w:t xml:space="preserve"> 每一次写不能跨页</w:t>
      </w:r>
    </w:p>
    <w:p w14:paraId="3F2E887C" w14:textId="77777777" w:rsidR="00271635" w:rsidRDefault="00271635" w:rsidP="00271635">
      <w:pPr>
        <w:pStyle w:val="a3"/>
        <w:ind w:left="360"/>
      </w:pPr>
      <w:r>
        <w:rPr>
          <w:rFonts w:hint="eastAsia"/>
        </w:rPr>
        <w:t>②</w:t>
      </w:r>
      <w:r>
        <w:t xml:space="preserve"> 如果一页有 32 </w:t>
      </w:r>
      <w:proofErr w:type="gramStart"/>
      <w:r>
        <w:t>个</w:t>
      </w:r>
      <w:proofErr w:type="gramEnd"/>
      <w:r>
        <w:t xml:space="preserve"> bit，那么一次</w:t>
      </w:r>
      <w:proofErr w:type="gramStart"/>
      <w:r>
        <w:t>写最多</w:t>
      </w:r>
      <w:proofErr w:type="gramEnd"/>
      <w:r>
        <w:t xml:space="preserve">写入 32 </w:t>
      </w:r>
      <w:proofErr w:type="gramStart"/>
      <w:r>
        <w:t>个</w:t>
      </w:r>
      <w:proofErr w:type="gramEnd"/>
      <w:r>
        <w:t>字节。</w:t>
      </w:r>
    </w:p>
    <w:p w14:paraId="7736C98C" w14:textId="77777777" w:rsidR="00271635" w:rsidRDefault="00271635" w:rsidP="00271635">
      <w:pPr>
        <w:pStyle w:val="a3"/>
        <w:ind w:left="360"/>
      </w:pPr>
      <w:r>
        <w:rPr>
          <w:rFonts w:hint="eastAsia"/>
        </w:rPr>
        <w:t>③</w:t>
      </w:r>
      <w:r>
        <w:t xml:space="preserve"> 一次写操作完成之后，需要等待 10ms。</w:t>
      </w:r>
    </w:p>
    <w:p w14:paraId="61ABB212" w14:textId="0BDEEB29" w:rsidR="00271635" w:rsidRDefault="00271635" w:rsidP="00271635">
      <w:pPr>
        <w:pStyle w:val="a3"/>
        <w:ind w:left="360" w:firstLineChars="0" w:firstLine="0"/>
        <w:rPr>
          <w:rFonts w:hint="eastAsia"/>
        </w:rPr>
      </w:pPr>
      <w:proofErr w:type="spellStart"/>
      <w:r>
        <w:t>eeprom</w:t>
      </w:r>
      <w:proofErr w:type="spellEnd"/>
      <w:r>
        <w:t xml:space="preserve"> 的读操作，可以跨页，且读出来字节长度没有限制。</w:t>
      </w:r>
    </w:p>
    <w:sectPr w:rsidR="00271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F0841"/>
    <w:multiLevelType w:val="hybridMultilevel"/>
    <w:tmpl w:val="ABAC74B6"/>
    <w:lvl w:ilvl="0" w:tplc="FDCE7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447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B8"/>
    <w:rsid w:val="000379B8"/>
    <w:rsid w:val="00271635"/>
    <w:rsid w:val="007235B9"/>
    <w:rsid w:val="00EB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0714"/>
  <w15:chartTrackingRefBased/>
  <w15:docId w15:val="{51877DD6-4F7F-4188-BBB3-A03AF1D9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6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ShuangHao Wang</dc:creator>
  <cp:keywords/>
  <dc:description/>
  <cp:lastModifiedBy>ShuangHao Wang</cp:lastModifiedBy>
  <cp:revision>2</cp:revision>
  <dcterms:created xsi:type="dcterms:W3CDTF">2024-05-26T14:36:00Z</dcterms:created>
  <dcterms:modified xsi:type="dcterms:W3CDTF">2024-05-26T14:41:00Z</dcterms:modified>
</cp:coreProperties>
</file>