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64ECC" w14:textId="54CCEE54" w:rsidR="007457E1" w:rsidRDefault="002F1032" w:rsidP="002F1032">
      <w:pPr>
        <w:pStyle w:val="1"/>
        <w:jc w:val="center"/>
      </w:pPr>
      <w:r w:rsidRPr="002F1032">
        <w:rPr>
          <w:rFonts w:hint="eastAsia"/>
        </w:rPr>
        <w:t>个人开发流程与工程师成长</w:t>
      </w:r>
    </w:p>
    <w:p w14:paraId="54DFFB7C" w14:textId="4B4EBEDE" w:rsidR="002F1032" w:rsidRPr="002F1032" w:rsidRDefault="002F1032" w:rsidP="002F1032">
      <w:r>
        <w:rPr>
          <w:rFonts w:hint="eastAsia"/>
        </w:rPr>
        <w:t>6月1</w:t>
      </w:r>
      <w:r>
        <w:t>5</w:t>
      </w:r>
      <w:r>
        <w:rPr>
          <w:rFonts w:hint="eastAsia"/>
        </w:rPr>
        <w:t>日</w:t>
      </w:r>
    </w:p>
    <w:p w14:paraId="058801E8" w14:textId="2AD2B30F" w:rsidR="002F1032" w:rsidRDefault="002F1032">
      <w:r>
        <w:rPr>
          <w:rFonts w:hint="eastAsia"/>
        </w:rPr>
        <w:t>软件开发并不只是写代码，还要有一套成熟的流程。</w:t>
      </w:r>
    </w:p>
    <w:p w14:paraId="702C1F89" w14:textId="04204EE7" w:rsidR="002F1032" w:rsidRDefault="002F1032">
      <w:r>
        <w:rPr>
          <w:rFonts w:hint="eastAsia"/>
        </w:rPr>
        <w:t>个人软件过程基本的开发阶段：</w:t>
      </w:r>
    </w:p>
    <w:p w14:paraId="667FA764" w14:textId="546F81A1" w:rsidR="002F1032" w:rsidRPr="002F1032" w:rsidRDefault="002F1032">
      <w:r>
        <w:rPr>
          <w:rFonts w:hint="eastAsia"/>
        </w:rPr>
        <w:t>规划-</w:t>
      </w:r>
      <w:r>
        <w:t>&gt;</w:t>
      </w:r>
      <w:r>
        <w:rPr>
          <w:rFonts w:hint="eastAsia"/>
        </w:rPr>
        <w:t>开发-</w:t>
      </w:r>
      <w:r>
        <w:t>&gt;</w:t>
      </w:r>
      <w:r>
        <w:rPr>
          <w:rFonts w:hint="eastAsia"/>
        </w:rPr>
        <w:t>记录用时-</w:t>
      </w:r>
      <w:r>
        <w:t>&gt;</w:t>
      </w:r>
      <w:r>
        <w:rPr>
          <w:rFonts w:hint="eastAsia"/>
        </w:rPr>
        <w:t>撰写测试报告-</w:t>
      </w:r>
      <w:r>
        <w:t>&gt;</w:t>
      </w:r>
      <w:r>
        <w:rPr>
          <w:rFonts w:hint="eastAsia"/>
        </w:rPr>
        <w:t>计算工作量-</w:t>
      </w:r>
      <w:r>
        <w:t>&gt;</w:t>
      </w:r>
      <w:r>
        <w:rPr>
          <w:rFonts w:hint="eastAsia"/>
        </w:rPr>
        <w:t>事后总结-</w:t>
      </w:r>
      <w:r>
        <w:t>&gt;</w:t>
      </w:r>
      <w:r>
        <w:rPr>
          <w:rFonts w:hint="eastAsia"/>
        </w:rPr>
        <w:t>提出过程改进计划</w:t>
      </w:r>
    </w:p>
    <w:p w14:paraId="05BCBE58" w14:textId="1CE2430D" w:rsidR="002F1032" w:rsidRDefault="002F1032">
      <w:r>
        <w:rPr>
          <w:rFonts w:hint="eastAsia"/>
        </w:rPr>
        <w:t>开发过程：</w:t>
      </w:r>
    </w:p>
    <w:p w14:paraId="2F33049E" w14:textId="6A550E63" w:rsidR="002F1032" w:rsidRDefault="002F1032">
      <w:r>
        <w:rPr>
          <w:rFonts w:hint="eastAsia"/>
        </w:rPr>
        <w:t>需求分析-</w:t>
      </w:r>
      <w:r>
        <w:t>&gt;</w:t>
      </w:r>
      <w:r>
        <w:rPr>
          <w:rFonts w:hint="eastAsia"/>
        </w:rPr>
        <w:t>撰写设计文档-&gt;设计复审-</w:t>
      </w:r>
      <w:r>
        <w:t>&gt;</w:t>
      </w:r>
      <w:r>
        <w:rPr>
          <w:rFonts w:hint="eastAsia"/>
        </w:rPr>
        <w:t>制定代码规范-</w:t>
      </w:r>
      <w:r>
        <w:t>&gt;</w:t>
      </w:r>
      <w:r>
        <w:rPr>
          <w:rFonts w:hint="eastAsia"/>
        </w:rPr>
        <w:t>详细设计-</w:t>
      </w:r>
      <w:r>
        <w:t>&gt;</w:t>
      </w:r>
      <w:r>
        <w:rPr>
          <w:rFonts w:hint="eastAsia"/>
        </w:rPr>
        <w:t>编码-</w:t>
      </w:r>
      <w:r>
        <w:t>&gt;</w:t>
      </w:r>
      <w:r>
        <w:rPr>
          <w:rFonts w:hint="eastAsia"/>
        </w:rPr>
        <w:t>代码复审-</w:t>
      </w:r>
      <w:r>
        <w:t>&gt;</w:t>
      </w:r>
      <w:r>
        <w:rPr>
          <w:rFonts w:hint="eastAsia"/>
        </w:rPr>
        <w:t>测试和修正</w:t>
      </w:r>
    </w:p>
    <w:p w14:paraId="5C15CE58" w14:textId="3FA88210" w:rsidR="002F1032" w:rsidRDefault="002F1032">
      <w:r>
        <w:rPr>
          <w:rFonts w:hint="eastAsia"/>
        </w:rPr>
        <w:t>不仅要有基本的写代码的能力，还要懂得架构设计，并且善于与人沟通</w:t>
      </w:r>
    </w:p>
    <w:p w14:paraId="3E927814" w14:textId="3F261168" w:rsidR="002F1032" w:rsidRDefault="002F1032">
      <w:r>
        <w:rPr>
          <w:rFonts w:hint="eastAsia"/>
        </w:rPr>
        <w:t>要避免犯中英文输入法混用，少写符号，打错关键字等的基本错误，就要常加练习，形成“肌肉记忆”，减少犯低级错误的概率。</w:t>
      </w:r>
    </w:p>
    <w:p w14:paraId="32768757" w14:textId="27C1ACF8" w:rsidR="00F31F71" w:rsidRDefault="00F31F71">
      <w:r>
        <w:rPr>
          <w:rFonts w:hint="eastAsia"/>
        </w:rPr>
        <w:t>衡量一个项目的好</w:t>
      </w:r>
      <w:proofErr w:type="gramStart"/>
      <w:r>
        <w:rPr>
          <w:rFonts w:hint="eastAsia"/>
        </w:rPr>
        <w:t>或坏有两个</w:t>
      </w:r>
      <w:proofErr w:type="gramEnd"/>
      <w:r>
        <w:rPr>
          <w:rFonts w:hint="eastAsia"/>
        </w:rPr>
        <w:t>基本的参考因素：代码行数和功能点</w:t>
      </w:r>
    </w:p>
    <w:p w14:paraId="43EDDFDD" w14:textId="567DCA2B" w:rsidR="00F31F71" w:rsidRDefault="00F31F71">
      <w:r>
        <w:rPr>
          <w:rFonts w:hint="eastAsia"/>
        </w:rPr>
        <w:t>而项目花费的时间也很重要</w:t>
      </w:r>
    </w:p>
    <w:p w14:paraId="32C1BA80" w14:textId="77777777" w:rsidR="00F31F71" w:rsidRPr="00F31F71" w:rsidRDefault="00F31F71">
      <w:pPr>
        <w:rPr>
          <w:rFonts w:hint="eastAsia"/>
        </w:rPr>
      </w:pPr>
    </w:p>
    <w:sectPr w:rsidR="00F31F71" w:rsidRPr="00F31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32"/>
    <w:rsid w:val="002F1032"/>
    <w:rsid w:val="007457E1"/>
    <w:rsid w:val="00F3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D239"/>
  <w15:chartTrackingRefBased/>
  <w15:docId w15:val="{B6958D63-5A20-49DC-8E0C-CC25BEE7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10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103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2020-06-17T11:22:00Z</dcterms:created>
  <dcterms:modified xsi:type="dcterms:W3CDTF">2020-06-17T11:32:00Z</dcterms:modified>
</cp:coreProperties>
</file>