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如何理解一带一路的战略意义和影响</w:t>
      </w:r>
    </w:p>
    <w:p>
      <w:pPr>
        <w:rPr>
          <w:rFonts w:hint="eastAsia"/>
        </w:rPr>
      </w:pPr>
      <w:r>
        <w:rPr>
          <w:rFonts w:hint="eastAsia"/>
        </w:rPr>
        <w:t>一、“一带一路”战略的重要意义</w:t>
      </w:r>
    </w:p>
    <w:p>
      <w:pPr>
        <w:rPr>
          <w:rFonts w:hint="eastAsia"/>
        </w:rPr>
      </w:pPr>
    </w:p>
    <w:p>
      <w:pPr>
        <w:rPr>
          <w:rFonts w:hint="eastAsia"/>
        </w:rPr>
      </w:pPr>
      <w:r>
        <w:rPr>
          <w:rFonts w:hint="eastAsia"/>
        </w:rPr>
        <w:t>“一带一路”战略构想意味着我国对外开放实现战略转变。这一构想已经引起了国内和相关国家、地区乃至全世界的高度关注和强烈共鸣。之所以产生了如此巨大的效果，就在于这一宏伟构想有着极其深远的重要意义。</w:t>
      </w:r>
    </w:p>
    <w:p>
      <w:pPr>
        <w:rPr>
          <w:rFonts w:hint="eastAsia"/>
        </w:rPr>
      </w:pPr>
      <w:r>
        <w:rPr>
          <w:rFonts w:hint="eastAsia"/>
        </w:rPr>
        <w:t>1、首先，“一带一路”的战略构想顺应了我国对外开放区域结构转型的需要。众所周知，1978年召开的党的十一届三中全会开启了中国改革开放的历史征程。</w:t>
      </w:r>
    </w:p>
    <w:p>
      <w:pPr>
        <w:rPr>
          <w:rFonts w:hint="eastAsia"/>
        </w:rPr>
      </w:pPr>
    </w:p>
    <w:p>
      <w:pPr>
        <w:rPr>
          <w:rFonts w:hint="eastAsia"/>
        </w:rPr>
      </w:pPr>
      <w:r>
        <w:rPr>
          <w:rFonts w:hint="eastAsia"/>
        </w:rPr>
        <w:t>从1979年开始，先后建立了包括深圳等5个经济特区，开放和开发了14个沿海港口城市和上海浦东新区，相继开放了13个沿边、6个沿江和18个内陆省会城市，建立了众多的特殊政策园区。</w:t>
      </w:r>
    </w:p>
    <w:p>
      <w:pPr>
        <w:rPr>
          <w:rFonts w:hint="eastAsia"/>
        </w:rPr>
      </w:pPr>
    </w:p>
    <w:p>
      <w:pPr>
        <w:rPr>
          <w:rFonts w:hint="eastAsia"/>
        </w:rPr>
      </w:pPr>
      <w:r>
        <w:rPr>
          <w:rFonts w:hint="eastAsia"/>
        </w:rPr>
        <w:t>但显然，前期的对外开放重点在东南沿海，广东、福建、江苏、浙江、上海等省市成为了“领头羊”和最先的受益者，而广大的中西部地区始终扮演着“追随者”的角色，这在一定程度上造成了东、中、西部的区域失衡。</w:t>
      </w:r>
    </w:p>
    <w:p>
      <w:pPr>
        <w:rPr>
          <w:rFonts w:hint="eastAsia"/>
        </w:rPr>
      </w:pPr>
    </w:p>
    <w:p>
      <w:pPr>
        <w:rPr>
          <w:rFonts w:hint="eastAsia"/>
        </w:rPr>
      </w:pPr>
      <w:r>
        <w:rPr>
          <w:rFonts w:hint="eastAsia"/>
        </w:rPr>
        <w:t>“一带一路”尤其是“一带”起始于西部，也主要经过西部通向西亚和欧洲，这必将使得我国对外开放的地理格局发生重大调整，由中西部地区作为新的牵动者承担着开发与振兴占国土面积三分之二广大区域的重任，与东部地区一起承担着中国走出去的重任。</w:t>
      </w:r>
    </w:p>
    <w:p>
      <w:pPr>
        <w:rPr>
          <w:rFonts w:hint="eastAsia"/>
        </w:rPr>
      </w:pPr>
    </w:p>
    <w:p>
      <w:pPr>
        <w:rPr>
          <w:rFonts w:hint="eastAsia"/>
        </w:rPr>
      </w:pPr>
      <w:r>
        <w:rPr>
          <w:rFonts w:hint="eastAsia"/>
        </w:rPr>
        <w:t>同时，东部地区正在通过连片式的“自由贸易区”建设进一步提升对外开放的水平，依然是我国全面对外开放的重要引擎。</w:t>
      </w:r>
    </w:p>
    <w:p>
      <w:pPr>
        <w:rPr>
          <w:rFonts w:hint="eastAsia"/>
        </w:rPr>
      </w:pPr>
      <w:r>
        <w:rPr>
          <w:rFonts w:hint="eastAsia"/>
        </w:rPr>
        <w:t>2、其次，“一带一路”战略构想顺应了中国要素流动转型和国际产业转移的需要。在改革开放初期，中国经济发展水平低下，我们亟需资本、技术和管理模式。因此，当初的对外开放主要是以引进外资、国外先进的技术和管理模式为主。</w:t>
      </w:r>
    </w:p>
    <w:p>
      <w:pPr>
        <w:rPr>
          <w:rFonts w:hint="eastAsia"/>
        </w:rPr>
      </w:pPr>
    </w:p>
    <w:p>
      <w:pPr>
        <w:rPr>
          <w:rFonts w:hint="eastAsia"/>
        </w:rPr>
      </w:pPr>
      <w:r>
        <w:rPr>
          <w:rFonts w:hint="eastAsia"/>
        </w:rPr>
        <w:t>有数据显示，1979至2012年，中国共引进外商投资项目763278个，实际利用外资总额达到12761.08亿美元。不可否认，这些外资企业和外国资本对于推动中国的经济发展、技术进步和管理的现代化起到了很大作用。</w:t>
      </w:r>
    </w:p>
    <w:p>
      <w:pPr>
        <w:rPr>
          <w:rFonts w:hint="eastAsia"/>
        </w:rPr>
      </w:pPr>
    </w:p>
    <w:p>
      <w:pPr>
        <w:rPr>
          <w:rFonts w:hint="eastAsia"/>
        </w:rPr>
      </w:pPr>
      <w:r>
        <w:rPr>
          <w:rFonts w:hint="eastAsia"/>
        </w:rPr>
        <w:t>可以说，这是一次由发达国家主导的国际性产业大转移。而今，尽管国内仍然需要大规模有效投资和技术改造升级，但我们已经具备了要素输出的能力。据统计，2014年末，中国对外投资已经突破了千亿美元，已经成为资本净输出国。</w:t>
      </w:r>
    </w:p>
    <w:p>
      <w:pPr>
        <w:rPr>
          <w:rFonts w:hint="eastAsia"/>
        </w:rPr>
      </w:pPr>
    </w:p>
    <w:p>
      <w:pPr>
        <w:rPr>
          <w:rFonts w:hint="eastAsia"/>
        </w:rPr>
      </w:pPr>
      <w:r>
        <w:rPr>
          <w:rFonts w:hint="eastAsia"/>
        </w:rPr>
        <w:t>“一带一路”建设恰好顺应了中国要素流动新趋势。“一带一路”战略通过政策沟通、道路联通、贸易畅通、货币流通、民心相通这“五通”，将中国的生产要素，尤其是优质的过剩产能输送出去，让沿“带”沿“路”的发展中国家和地区共享中国发展的成果。</w:t>
      </w:r>
    </w:p>
    <w:p>
      <w:pPr>
        <w:rPr>
          <w:rFonts w:hint="eastAsia"/>
        </w:rPr>
      </w:pPr>
      <w:r>
        <w:rPr>
          <w:rFonts w:hint="eastAsia"/>
        </w:rPr>
        <w:t>3、第三，“一带一路”战略构想顺应了中国与其他经济合作国家结构转变的需要。在中国对外开放的早期，以欧、美、日等为代表的发达经济体有着资本、技术和管理等方面的优势，而长期处于封闭状态的中国就恰好成为他们最大的投资乐园。</w:t>
      </w:r>
    </w:p>
    <w:p>
      <w:pPr>
        <w:rPr>
          <w:rFonts w:hint="eastAsia"/>
        </w:rPr>
      </w:pPr>
    </w:p>
    <w:p>
      <w:pPr>
        <w:rPr>
          <w:rFonts w:hint="eastAsia"/>
        </w:rPr>
      </w:pPr>
      <w:r>
        <w:rPr>
          <w:rFonts w:hint="eastAsia"/>
        </w:rPr>
        <w:t>所以，中国早期的对外开放可以说主要针对的是发达国家和地区。而今，中国的经济面临着全面转型升级的重任。长期建设形成的一些产能需要出路，而目前世界上仍然有许多处于发展中的国家却面临着当初中国同样的难题。</w:t>
      </w:r>
    </w:p>
    <w:p>
      <w:pPr>
        <w:rPr>
          <w:rFonts w:hint="eastAsia"/>
        </w:rPr>
      </w:pPr>
    </w:p>
    <w:p>
      <w:pPr>
        <w:rPr>
          <w:rFonts w:hint="eastAsia"/>
        </w:rPr>
      </w:pPr>
      <w:r>
        <w:rPr>
          <w:rFonts w:hint="eastAsia"/>
        </w:rPr>
        <w:t>因此，通过“一带一路”建设，帮助这些国家和地区进行比如道路、桥梁、港口等基础设施建设，帮助他们发展一些产业比如纺织服装、家电、甚至汽车制造、钢铁、电力等，提高他们经济发展的水平和生产能力，就顺应了中国产业技术升级的需要。</w:t>
      </w:r>
    </w:p>
    <w:p>
      <w:pPr>
        <w:rPr>
          <w:rFonts w:hint="eastAsia"/>
        </w:rPr>
      </w:pPr>
      <w:r>
        <w:rPr>
          <w:rFonts w:hint="eastAsia"/>
        </w:rPr>
        <w:t>4、第四，“一带一路”战略构想顺应了国际经贸合作与经贸机制转型的需要。2001年，中国加入了WTO，成为世界贸易组织的成员。中国“入世”对我国经济的方方面面都产生了巨大影响。可以说，WTO这一被大多数成员国一致遵守国家经贸机制，在一定程度上冲破了少数国家对中国经济的封锁。</w:t>
      </w:r>
    </w:p>
    <w:p>
      <w:pPr>
        <w:rPr>
          <w:rFonts w:hint="eastAsia"/>
        </w:rPr>
      </w:pPr>
    </w:p>
    <w:p>
      <w:pPr>
        <w:rPr>
          <w:rFonts w:hint="eastAsia"/>
        </w:rPr>
      </w:pPr>
      <w:r>
        <w:rPr>
          <w:rFonts w:hint="eastAsia"/>
        </w:rPr>
        <w:t>但是，近年来国际经贸机制又在发生深刻变化并有新的动向。“一带一路”战略与中国自由贸易区战略是紧密联系的。有资料显示，目前我国在建自贸区，涉及32个国家和地区。在建的自由贸易区中，大部分是处于“一带一路”沿线上。因此，中国的自由贸易区战略必将随着“一带一路”战略的实施而得到落实和发展。</w:t>
      </w:r>
    </w:p>
    <w:p>
      <w:pPr>
        <w:rPr>
          <w:rFonts w:hint="eastAsia"/>
        </w:rPr>
      </w:pPr>
      <w:r>
        <w:rPr>
          <w:rFonts w:hint="eastAsia"/>
        </w:rPr>
        <w:t>二、“一带一路”的世界影响</w:t>
      </w:r>
    </w:p>
    <w:p>
      <w:pPr>
        <w:rPr>
          <w:rFonts w:hint="eastAsia"/>
        </w:rPr>
      </w:pPr>
    </w:p>
    <w:p>
      <w:pPr>
        <w:rPr>
          <w:rFonts w:hint="eastAsia"/>
        </w:rPr>
      </w:pPr>
      <w:r>
        <w:rPr>
          <w:rFonts w:hint="eastAsia"/>
        </w:rPr>
        <w:t>1、金砖对接“一带一路”</w:t>
      </w:r>
    </w:p>
    <w:p>
      <w:pPr>
        <w:rPr>
          <w:rFonts w:hint="eastAsia"/>
        </w:rPr>
      </w:pPr>
    </w:p>
    <w:p>
      <w:pPr>
        <w:rPr>
          <w:rFonts w:hint="eastAsia"/>
        </w:rPr>
      </w:pPr>
      <w:r>
        <w:rPr>
          <w:rFonts w:hint="eastAsia"/>
        </w:rPr>
        <w:t>习近平与来华的多国领导人会谈时，“一带一路”建设是重点话题之一。会见俄罗斯总统普京时，习近平强调，积极推进“一带一路”建设同欧亚经济联盟对接合作，加紧开展互联互通等方面项目对接，促进两国毗邻地区共同发展。</w:t>
      </w:r>
    </w:p>
    <w:p>
      <w:pPr>
        <w:rPr>
          <w:rFonts w:hint="eastAsia"/>
        </w:rPr>
      </w:pPr>
    </w:p>
    <w:p>
      <w:pPr>
        <w:rPr>
          <w:rFonts w:hint="eastAsia"/>
        </w:rPr>
      </w:pPr>
      <w:r>
        <w:rPr>
          <w:rFonts w:hint="eastAsia"/>
        </w:rPr>
        <w:t>与巴西总统特梅尔举行会谈时，习近平强调，积极探讨“一带一路”倡议同巴西“投资伙伴计划”“前进计划”对接，促进地区互联互通和联动发展。</w:t>
      </w:r>
    </w:p>
    <w:p>
      <w:pPr>
        <w:rPr>
          <w:rFonts w:hint="eastAsia"/>
        </w:rPr>
      </w:pPr>
      <w:r>
        <w:rPr>
          <w:rFonts w:hint="eastAsia"/>
        </w:rPr>
        <w:t>会见南非总统祖马时，习近平强调，下阶段，中方愿同南方一道，积极落实共建“一带一路”合作倡议和中非合作论坛约翰内斯堡峰会成果，全面深化两国各领域合作，推动中南关系不断迈上新台阶。</w:t>
      </w:r>
    </w:p>
    <w:p>
      <w:pPr>
        <w:rPr>
          <w:rFonts w:hint="eastAsia"/>
        </w:rPr>
      </w:pPr>
      <w:r>
        <w:rPr>
          <w:rFonts w:hint="eastAsia"/>
        </w:rPr>
        <w:t>会见泰国总理巴育时，习近平强调，中方赞赏泰方积极参与“一带一路”建设合作，愿同泰方一道，落实好《共同推进“一带一路”建设谅解备忘录》和未来5年《战略性合作共同行动计划》。会见后，两国领导人见证了战略性合作共同行动计划及“一带一路”建设、铁路等领域双边合作文件的签署。</w:t>
      </w:r>
    </w:p>
    <w:p>
      <w:pPr>
        <w:rPr>
          <w:rFonts w:hint="eastAsia"/>
        </w:rPr>
      </w:pPr>
      <w:r>
        <w:rPr>
          <w:rFonts w:hint="eastAsia"/>
        </w:rPr>
        <w:t>会见墨西哥总统培尼亚时，习近平强调，中方欢迎墨方深入参与“一带一路”建设框架内合作，成为“一带一路”建设向拉美自然延伸的重要节点。</w:t>
      </w:r>
    </w:p>
    <w:p>
      <w:pPr>
        <w:rPr>
          <w:rFonts w:hint="eastAsia"/>
        </w:rPr>
      </w:pPr>
      <w:r>
        <w:rPr>
          <w:rFonts w:hint="eastAsia"/>
        </w:rPr>
        <w:t>中国国际问题研究院国际战略研究所副所长苏晓晖表示，“一带一路”建设掀起新一轮高潮之时，金砖国家对接“一带一路”建设是大势所趋。</w:t>
      </w:r>
    </w:p>
    <w:p>
      <w:pPr>
        <w:rPr>
          <w:rFonts w:hint="eastAsia"/>
        </w:rPr>
      </w:pPr>
      <w:r>
        <w:rPr>
          <w:rFonts w:hint="eastAsia"/>
        </w:rPr>
        <w:t>2、“一带一路”成果显著</w:t>
      </w:r>
    </w:p>
    <w:p>
      <w:pPr>
        <w:rPr>
          <w:rFonts w:hint="eastAsia"/>
        </w:rPr>
      </w:pPr>
      <w:r>
        <w:rPr>
          <w:rFonts w:hint="eastAsia"/>
        </w:rPr>
        <w:t>4年来，“一带一路”倡议成果显著，国际社会热烈响应。</w:t>
      </w:r>
    </w:p>
    <w:p>
      <w:pPr>
        <w:rPr>
          <w:rFonts w:hint="eastAsia"/>
        </w:rPr>
      </w:pPr>
      <w:r>
        <w:rPr>
          <w:rFonts w:hint="eastAsia"/>
        </w:rPr>
        <w:t>9月3日下午，在金砖国家工商论坛开幕式上的主旨演讲中，习近平指出，今年5月，中方成功主办“一带一路”国际合作高峰论坛，29个国家的元首和政府首脑，140多个国家、80多个国际组织的1600多名代表出席，标志着共建“一带一路”倡议已经进入从理念到行动、从规划到实施的新阶段。各国代表在会上共商合作大计，共谋发展良策，达成广泛共识。</w:t>
      </w:r>
    </w:p>
    <w:p>
      <w:pPr>
        <w:rPr>
          <w:rFonts w:hint="eastAsia"/>
        </w:rPr>
      </w:pPr>
      <w:r>
        <w:rPr>
          <w:rFonts w:hint="eastAsia"/>
        </w:rPr>
        <w:t>中国外交部长王毅日前撰文总结说，“一带一路”倡议提出4年来，在各参与方共同努力下，日益成为开放包容的国际合作平台和各方普遍欢迎的全球公共产品。100多个国家和国际组织积极支持参与，一大批有影响力的标志性项目成功落地。</w:t>
      </w:r>
    </w:p>
    <w:p>
      <w:pPr>
        <w:rPr>
          <w:rFonts w:hint="eastAsia"/>
        </w:rPr>
      </w:pPr>
    </w:p>
    <w:p>
      <w:pPr>
        <w:rPr>
          <w:rFonts w:hint="eastAsia"/>
        </w:rPr>
      </w:pPr>
      <w:r>
        <w:rPr>
          <w:rFonts w:hint="eastAsia"/>
        </w:rPr>
        <w:t>中国与许多国家发展战略实现顺利对接，2014年至2016年，同“一带一路”参与国家贸易总额超过3万亿美元，对“一带一路”参与国家投资累计超过500亿美元。</w:t>
      </w:r>
    </w:p>
    <w:p>
      <w:pPr>
        <w:rPr>
          <w:rFonts w:hint="eastAsia"/>
        </w:rPr>
      </w:pPr>
      <w:r>
        <w:rPr>
          <w:rFonts w:hint="eastAsia"/>
        </w:rPr>
        <w:t>在新兴市场国家与发展中国家对话会上，习近平指出，“一带一路”是一条合作之路，更是一条希望之路、共赢之路。中方将结合“一带一路”国际合作高峰论坛成果落实，同有关国家在基础设施互联互通、产能合作、科技创新等领域开展合作。</w:t>
      </w:r>
    </w:p>
    <w:p>
      <w:pPr>
        <w:rPr>
          <w:rFonts w:hint="eastAsia"/>
        </w:rPr>
      </w:pPr>
      <w:r>
        <w:rPr>
          <w:rFonts w:hint="eastAsia"/>
        </w:rPr>
        <w:t>在厦门期间，与会各方都认为，共建“一带一路”包括政策沟通、设施联通、贸易畅通、资金融通、民心相通，同2030年可持续发展议程高度契合，完全能够加强对接，相互促进。</w:t>
      </w:r>
    </w:p>
    <w:p>
      <w:pPr>
        <w:rPr>
          <w:rFonts w:hint="eastAsia"/>
        </w:rPr>
      </w:pPr>
      <w:r>
        <w:rPr>
          <w:rFonts w:hint="eastAsia"/>
        </w:rPr>
        <w:t>3、确立对外开放新格局</w:t>
      </w:r>
    </w:p>
    <w:p>
      <w:pPr>
        <w:rPr>
          <w:rFonts w:hint="eastAsia"/>
        </w:rPr>
      </w:pPr>
      <w:r>
        <w:rPr>
          <w:rFonts w:hint="eastAsia"/>
        </w:rPr>
        <w:t>党的十八大以来，以习近平同志为核心的党中央，准确研判世界大势和发展趋势，积极推动构建以合作共赢为核心的新型国际关系，打造人类命运共同体，开启中国特色大国外交新征程。无论从哪个角度总结近年来中国外交，共建“一带一路”倡议都是重要组成部分。</w:t>
      </w:r>
    </w:p>
    <w:p>
      <w:pPr>
        <w:rPr>
          <w:rFonts w:hint="eastAsia"/>
        </w:rPr>
      </w:pPr>
    </w:p>
    <w:p>
      <w:pPr>
        <w:rPr>
          <w:rFonts w:hint="eastAsia"/>
        </w:rPr>
      </w:pPr>
      <w:r>
        <w:rPr>
          <w:rFonts w:hint="eastAsia"/>
        </w:rPr>
        <w:t>从“着眼点”看，习近平总书记着眼构建中国全方位对外开放新格局和促进各国共同繁荣进步，提出共建“一带一路”倡议。4年来，共建“一带一路”逐渐从倡议变为行动，从理念转化为实践，成为开放包容的国际合作平台和各方普遍欢迎的全球公共产品。</w:t>
      </w:r>
    </w:p>
    <w:p>
      <w:pPr>
        <w:rPr>
          <w:rFonts w:hint="eastAsia"/>
        </w:rPr>
      </w:pPr>
      <w:r>
        <w:rPr>
          <w:rFonts w:hint="eastAsia"/>
        </w:rPr>
        <w:t>从“中国方案”角度看，“一带一路”倡议秉持和平合作、开放包容、互学互鉴、互利共赢的丝路精神，把中国发展同沿线国家发展结合起来，把中国梦同沿线各国人民的梦想结合起来，赋予古代丝绸之路以全新的时代内涵，为世界提供了一项充满东方智慧的共同繁荣发展方案。</w:t>
      </w:r>
    </w:p>
    <w:p>
      <w:pPr>
        <w:rPr>
          <w:rFonts w:hint="eastAsia"/>
        </w:rPr>
      </w:pPr>
      <w:r>
        <w:rPr>
          <w:rFonts w:hint="eastAsia"/>
        </w:rPr>
        <w:t>从“对外开放”角度看，中国确立了以“一带一路”建设为统领的对外开放新格局。中国坚定不移推进新一轮高水平对外开放，欢迎各国分享中国发展机遇，为推动世界发展注入强大动力。</w:t>
      </w:r>
    </w:p>
    <w:p>
      <w:pPr>
        <w:rPr>
          <w:rFonts w:hint="eastAsia"/>
        </w:rPr>
      </w:pPr>
    </w:p>
    <w:p>
      <w:pPr>
        <w:rPr>
          <w:rFonts w:hint="eastAsia"/>
        </w:rPr>
      </w:pPr>
    </w:p>
    <w:p>
      <w:pPr>
        <w:rPr>
          <w:rFonts w:hint="eastAsia"/>
        </w:rPr>
      </w:pPr>
      <w:r>
        <w:rPr>
          <w:rFonts w:hint="eastAsia"/>
        </w:rPr>
        <w:t>扩展资料：</w:t>
      </w:r>
    </w:p>
    <w:p>
      <w:pPr>
        <w:rPr>
          <w:rFonts w:hint="eastAsia"/>
        </w:rPr>
      </w:pPr>
    </w:p>
    <w:p>
      <w:pPr>
        <w:rPr>
          <w:rFonts w:hint="eastAsia"/>
        </w:rPr>
      </w:pPr>
      <w:r>
        <w:rPr>
          <w:rFonts w:hint="eastAsia"/>
        </w:rPr>
        <w:t>“一带一路”的国际意义</w:t>
      </w:r>
    </w:p>
    <w:p>
      <w:pPr>
        <w:rPr>
          <w:rFonts w:hint="eastAsia"/>
        </w:rPr>
      </w:pPr>
    </w:p>
    <w:p>
      <w:pPr>
        <w:rPr>
          <w:rFonts w:hint="eastAsia"/>
        </w:rPr>
      </w:pPr>
      <w:r>
        <w:rPr>
          <w:rFonts w:hint="eastAsia"/>
        </w:rPr>
        <w:t>“一带一路”合作范围不断扩大，合作领域更为广阔。它不仅给参与各方带来了实实在在的合作红利，也为世界贡献了应对挑战、创造机遇、强化信心的智慧与力量。</w:t>
      </w:r>
    </w:p>
    <w:p>
      <w:pPr>
        <w:rPr>
          <w:rFonts w:hint="eastAsia"/>
        </w:rPr>
      </w:pPr>
      <w:r>
        <w:rPr>
          <w:rFonts w:hint="eastAsia"/>
        </w:rPr>
        <w:t>“一带一路”为全球治理提供了新的路径与方向。当今世界，挑战频发、风险日益增多。经济增长乏力，动能不足，金融危机的影响仍在发酵，发展鸿沟日益突出，“黑天鹅”事件频出，贸易保护主义倾向抬头，“逆全球化”思潮涌动，地区动荡持续，恐怖主义蔓延肆虐。和平赤字、发展赤字、治理赤字的严峻挑战正摆在全人类面前。</w:t>
      </w:r>
    </w:p>
    <w:p>
      <w:pPr>
        <w:rPr>
          <w:rFonts w:hint="eastAsia"/>
        </w:rPr>
      </w:pPr>
    </w:p>
    <w:p>
      <w:pPr>
        <w:rPr>
          <w:rFonts w:hint="eastAsia"/>
        </w:rPr>
      </w:pPr>
      <w:r>
        <w:rPr>
          <w:rFonts w:hint="eastAsia"/>
        </w:rPr>
        <w:t>这充分说明现有的全球治理体系出现了结构性问题，亟须找到新的破题之策与应对方略。作为一个新兴大国，中国有能力、有意愿同时也有责任为完善全球治理体系贡献智慧与力量。</w:t>
      </w:r>
    </w:p>
    <w:p>
      <w:pPr>
        <w:rPr>
          <w:rFonts w:hint="eastAsia"/>
        </w:rPr>
      </w:pPr>
    </w:p>
    <w:p>
      <w:pPr>
        <w:rPr>
          <w:rFonts w:hint="eastAsia"/>
        </w:rPr>
      </w:pPr>
      <w:r>
        <w:rPr>
          <w:rFonts w:hint="eastAsia"/>
        </w:rPr>
        <w:t>面对新挑战新问题新情况，中国给出的全球治理方案是：构建人类命运共同体，实现共赢共享，而“一带一路”正是朝着这个目标努力的具体实践。“一带一路”强调各国的平等参与、包容普惠，主张携手应对世界经济面临的挑战，开创发展新机遇，谋求发展新动力，拓展发展新空间，共同朝着人类命运共同体方向迈进。</w:t>
      </w:r>
    </w:p>
    <w:p>
      <w:pPr>
        <w:rPr>
          <w:rFonts w:hint="eastAsia"/>
        </w:rPr>
      </w:pPr>
    </w:p>
    <w:p>
      <w:pPr>
        <w:rPr>
          <w:rFonts w:hint="eastAsia"/>
        </w:rPr>
      </w:pPr>
      <w:r>
        <w:rPr>
          <w:rFonts w:hint="eastAsia"/>
        </w:rPr>
        <w:t>正是本着这样的原则与理念，“一带一路”针对各国发展的现实问题和治理体系的短板，创立了亚投行、新开发银行、丝路基金等新型国际机制，构建了多形式、多渠道的交流合作平台，这既能缓解当今全球治理机制代表性、有效性、及时性难以适应现实需求的困境。</w:t>
      </w:r>
    </w:p>
    <w:p>
      <w:pPr>
        <w:rPr>
          <w:rFonts w:hint="eastAsia"/>
        </w:rPr>
      </w:pPr>
    </w:p>
    <w:p>
      <w:pPr>
        <w:rPr>
          <w:rFonts w:hint="eastAsia"/>
        </w:rPr>
      </w:pPr>
      <w:r>
        <w:rPr>
          <w:rFonts w:hint="eastAsia"/>
        </w:rPr>
        <w:t>同时，在一定程度上扭转公共产品供应不足的局面，提振国际社会参与全球治理的士气与信心，同时又能满足发展中国家尤其是新兴市场国家变革全球治理机制的现实要求，大大增强了新兴国家和发展中国家的话语权，是推进全球治理体系朝着更加公正合理方向发展的重大突破。</w:t>
      </w:r>
    </w:p>
    <w:p>
      <w:pPr>
        <w:rPr>
          <w:rFonts w:hint="eastAsia"/>
        </w:rPr>
      </w:pPr>
    </w:p>
    <w:p>
      <w:pPr>
        <w:rPr>
          <w:rFonts w:hint="eastAsia"/>
        </w:rPr>
      </w:pPr>
    </w:p>
    <w:p>
      <w:pPr>
        <w:rPr>
          <w:rFonts w:hint="eastAsia"/>
        </w:rPr>
      </w:pPr>
      <w:r>
        <w:rPr>
          <w:rFonts w:hint="eastAsia"/>
        </w:rPr>
        <w:t>　1、“一带一路”是指“丝绸之路经济带”和“21世纪海上丝绸之路”的简称。它将充分依靠中国与有关国家既有的双多边机制，借助既有的、行之有效的区域合作平台。</w:t>
      </w:r>
    </w:p>
    <w:p>
      <w:pPr>
        <w:rPr>
          <w:rFonts w:hint="eastAsia"/>
        </w:rPr>
      </w:pPr>
      <w:r>
        <w:rPr>
          <w:rFonts w:hint="eastAsia"/>
        </w:rPr>
        <w:t>　　2、“一带一路”不是一个实体和机制，而是合作发展的理念和倡议，是依靠中国与有关国家既有的双多边机制，借助既有的、行之有效的区域合作平台，旨在借用古代“丝绸之路”的历史符号，高举和平发展的旗帜，主动地发展与沿线国家的经济合作伙伴关系，共同打造政治互信、经济融合、文化包容的利益共同体、命运共同体和责任共同体。</w:t>
      </w:r>
    </w:p>
    <w:p>
      <w:pPr>
        <w:rPr>
          <w:rFonts w:hint="eastAsia"/>
        </w:rPr>
      </w:pPr>
      <w:r>
        <w:rPr>
          <w:rFonts w:hint="eastAsia"/>
        </w:rPr>
        <w:t>　　3、“一带一路”的建设不仅不会与上海合作组织、欧亚经济联盟、中国—东盟（10+1）等既有合作机制产生重叠或竞争，还会为这些机制注入新的内涵和活力。</w:t>
      </w:r>
    </w:p>
    <w:p>
      <w:pPr>
        <w:rPr>
          <w:rFonts w:hint="eastAsia"/>
        </w:rPr>
      </w:pPr>
      <w:r>
        <w:rPr>
          <w:rFonts w:hint="eastAsia"/>
        </w:rPr>
        <w:t>　　“一带一路”战略具体包括以下几条线路：</w:t>
      </w:r>
    </w:p>
    <w:p>
      <w:pPr>
        <w:rPr>
          <w:rFonts w:hint="eastAsia"/>
        </w:rPr>
      </w:pPr>
      <w:r>
        <w:rPr>
          <w:rFonts w:hint="eastAsia"/>
        </w:rPr>
        <w:t>　　中蒙俄经济带：主要通过环渤海、东北地区与俄罗斯、蒙古等国家的的交通与能源通道，并向东连接日本和韩国，向西通过俄罗斯连接欧洲。</w:t>
      </w:r>
    </w:p>
    <w:p>
      <w:pPr>
        <w:rPr>
          <w:rFonts w:hint="eastAsia"/>
        </w:rPr>
      </w:pPr>
      <w:r>
        <w:rPr>
          <w:rFonts w:hint="eastAsia"/>
        </w:rPr>
        <w:t>　　新亚欧陆桥经济带：通过原来的亚欧大陆桥向西通过新疆连接哈萨克及其中亚、西亚、中东欧等国家。</w:t>
      </w:r>
    </w:p>
    <w:p>
      <w:pPr>
        <w:rPr>
          <w:rFonts w:hint="eastAsia"/>
        </w:rPr>
      </w:pPr>
      <w:r>
        <w:rPr>
          <w:rFonts w:hint="eastAsia"/>
        </w:rPr>
        <w:t>　　中国-南亚-西亚经济带：通过云南、广西连接巴基斯坦、印度、缅甸、泰国、老挝、柬埔寨、马来西亚、越南、新加坡等国家；通过亚欧陆桥的南线分支连接巴基斯坦、阿富汗、伊朗、土耳其等国家。</w:t>
      </w:r>
    </w:p>
    <w:p>
      <w:pPr>
        <w:rPr>
          <w:rFonts w:hint="eastAsia"/>
        </w:rPr>
      </w:pPr>
      <w:r>
        <w:rPr>
          <w:rFonts w:hint="eastAsia"/>
        </w:rPr>
        <w:t>　　海上战略堡垒：分别由环渤海、长三角、海峡西岸、珠三角、北部湾等地区的港口、滨海地带和岛屿共同连接太平洋、印度洋等沿岸国家或地区。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291E45"/>
    <w:rsid w:val="01291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2019-04-29T06:12:00Z</dcterms:created>
  <dc:creator>滨霸</dc:creator>
  <cp:lastModifiedBy>滨霸</cp:lastModifiedBy>
  <dcterms:modified xsi:type="dcterms:W3CDTF">2019-04-29T06:13:04Z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