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qrp-atlas-backtest-engine-产品原型-v0.1"/>
    <w:p>
      <w:pPr>
        <w:pStyle w:val="Heading1"/>
      </w:pPr>
      <w:r>
        <w:t xml:space="preserve">qrp-atlas Backtest Engine </w:t>
      </w:r>
      <w:r>
        <w:rPr>
          <w:rFonts w:hint="eastAsia"/>
        </w:rPr>
        <w:t xml:space="preserve">产品原型</w:t>
      </w:r>
      <w:r>
        <w:t xml:space="preserve"> v0.1</w:t>
      </w:r>
    </w:p>
    <w:bookmarkStart w:id="20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Style w:val="VerbatimChar"/>
        </w:rPr>
        <w:t xml:space="preserve">Backtest Engine</w:t>
      </w:r>
      <w:r>
        <w:t xml:space="preserve"> </w:t>
      </w:r>
      <w:r>
        <w:rPr>
          <w:rFonts w:hint="eastAsia"/>
        </w:rPr>
        <w:t xml:space="preserve">是</w:t>
      </w:r>
      <w:r>
        <w:t xml:space="preserve"> qrp-atlas </w:t>
      </w:r>
      <w:r>
        <w:rPr>
          <w:rFonts w:hint="eastAsia"/>
        </w:rPr>
        <w:t xml:space="preserve">的通用量化回测底座。</w:t>
      </w:r>
    </w:p>
    <w:p>
      <w:pPr>
        <w:pStyle w:val="BodyText"/>
      </w:pPr>
      <w:r>
        <w:rPr>
          <w:rFonts w:hint="eastAsia"/>
        </w:rPr>
        <w:t xml:space="preserve">它不负责发现机会，不负责定义策略，不负责解释市场，只负责一件事：</w:t>
      </w:r>
    </w:p>
    <w:p>
      <w:pPr>
        <w:pStyle w:val="BlockText"/>
      </w:pPr>
      <w:r>
        <w:rPr>
          <w:rFonts w:hint="eastAsia"/>
        </w:rPr>
        <w:t xml:space="preserve">给定标准行情数据、标准信号数据和交易规则配置，模拟交易过程，并输出交易明细与统计结果。</w:t>
      </w:r>
    </w:p>
    <w:p>
      <w:pPr>
        <w:pStyle w:val="FirstParagraph"/>
      </w:pPr>
      <w:r>
        <w:rPr>
          <w:rFonts w:hint="eastAsia"/>
        </w:rPr>
        <w:t xml:space="preserve">核心输入：</w:t>
      </w:r>
    </w:p>
    <w:p>
      <w:pPr>
        <w:pStyle w:val="SourceCode"/>
      </w:pPr>
      <w:r>
        <w:rPr>
          <w:rStyle w:val="VerbatimChar"/>
        </w:rPr>
        <w:t xml:space="preserve">price_df + signals_df + config</w:t>
      </w:r>
    </w:p>
    <w:p>
      <w:pPr>
        <w:pStyle w:val="FirstParagraph"/>
      </w:pPr>
      <w:r>
        <w:rPr>
          <w:rFonts w:hint="eastAsia"/>
        </w:rPr>
        <w:t xml:space="preserve">核心输出：</w:t>
      </w:r>
    </w:p>
    <w:p>
      <w:pPr>
        <w:pStyle w:val="SourceCode"/>
      </w:pPr>
      <w:r>
        <w:rPr>
          <w:rStyle w:val="VerbatimChar"/>
        </w:rPr>
        <w:t xml:space="preserve">BacktestResult = trades + summary + skipped + equity_curve</w:t>
      </w:r>
    </w:p>
    <w:p>
      <w:pPr>
        <w:pStyle w:val="FirstParagraph"/>
      </w:pPr>
      <w:r>
        <w:rPr>
          <w:rFonts w:hint="eastAsia"/>
        </w:rPr>
        <w:t xml:space="preserve">第一版目标不是做完整量化平台，而是搭建一个稳定、可扩展、可测试的后端交易模拟器。</w:t>
      </w:r>
    </w:p>
    <w:p>
      <w:r>
        <w:pict>
          <v:rect style="width:0;height:1.5pt" o:hralign="center" o:hrstd="t" o:hr="t"/>
        </w:pict>
      </w:r>
    </w:p>
    <w:bookmarkEnd w:id="20"/>
    <w:bookmarkStart w:id="24" w:name="设计原则"/>
    <w:p>
      <w:pPr>
        <w:pStyle w:val="Heading2"/>
      </w:pPr>
      <w:r>
        <w:t xml:space="preserve">2. </w:t>
      </w:r>
      <w:r>
        <w:rPr>
          <w:rFonts w:hint="eastAsia"/>
        </w:rPr>
        <w:t xml:space="preserve">设计原则</w:t>
      </w:r>
    </w:p>
    <w:bookmarkStart w:id="21" w:name="引擎必须通用"/>
    <w:p>
      <w:pPr>
        <w:pStyle w:val="Heading3"/>
      </w:pPr>
      <w:r>
        <w:t xml:space="preserve">2.1 </w:t>
      </w:r>
      <w:r>
        <w:rPr>
          <w:rFonts w:hint="eastAsia"/>
        </w:rPr>
        <w:t xml:space="preserve">引擎必须通用</w:t>
      </w:r>
    </w:p>
    <w:p>
      <w:pPr>
        <w:pStyle w:val="FirstParagraph"/>
      </w:pPr>
      <w:r>
        <w:rPr>
          <w:rFonts w:hint="eastAsia"/>
        </w:rPr>
        <w:t xml:space="preserve">引擎内部不允许出现以下策略概念：</w:t>
      </w:r>
    </w:p>
    <w:p>
      <w:pPr>
        <w:pStyle w:val="SourceCode"/>
      </w:pPr>
      <w:r>
        <w:rPr>
          <w:rStyle w:val="VerbatimChar"/>
          <w:rFonts w:hint="eastAsia"/>
        </w:rPr>
        <w:t xml:space="preserve">M节点</w:t>
      </w:r>
      <w:r>
        <w:br/>
      </w:r>
      <w:r>
        <w:rPr>
          <w:rStyle w:val="VerbatimChar"/>
          <w:rFonts w:hint="eastAsia"/>
        </w:rPr>
        <w:t xml:space="preserve">W节点</w:t>
      </w:r>
      <w:r>
        <w:br/>
      </w:r>
      <w:r>
        <w:rPr>
          <w:rStyle w:val="VerbatimChar"/>
          <w:rFonts w:hint="eastAsia"/>
        </w:rPr>
        <w:t xml:space="preserve">涨停</w:t>
      </w:r>
      <w:r>
        <w:br/>
      </w:r>
      <w:r>
        <w:rPr>
          <w:rStyle w:val="VerbatimChar"/>
          <w:rFonts w:hint="eastAsia"/>
        </w:rPr>
        <w:t xml:space="preserve">跌停</w:t>
      </w:r>
      <w:r>
        <w:br/>
      </w:r>
      <w:r>
        <w:rPr>
          <w:rStyle w:val="VerbatimChar"/>
          <w:rFonts w:hint="eastAsia"/>
        </w:rPr>
        <w:t xml:space="preserve">五日线</w:t>
      </w:r>
      <w:r>
        <w:br/>
      </w:r>
      <w:r>
        <w:rPr>
          <w:rStyle w:val="VerbatimChar"/>
          <w:rFonts w:hint="eastAsia"/>
        </w:rPr>
        <w:t xml:space="preserve">Ryan系统</w:t>
      </w:r>
      <w:r>
        <w:br/>
      </w:r>
      <w:r>
        <w:rPr>
          <w:rStyle w:val="VerbatimChar"/>
          <w:rFonts w:hint="eastAsia"/>
        </w:rPr>
        <w:t xml:space="preserve">退潮</w:t>
      </w:r>
      <w:r>
        <w:br/>
      </w:r>
      <w:r>
        <w:rPr>
          <w:rStyle w:val="VerbatimChar"/>
          <w:rFonts w:hint="eastAsia"/>
        </w:rPr>
        <w:t xml:space="preserve">主线</w:t>
      </w:r>
      <w:r>
        <w:br/>
      </w:r>
      <w:r>
        <w:rPr>
          <w:rStyle w:val="VerbatimChar"/>
          <w:rFonts w:hint="eastAsia"/>
        </w:rPr>
        <w:t xml:space="preserve">题材</w:t>
      </w:r>
    </w:p>
    <w:p>
      <w:pPr>
        <w:pStyle w:val="FirstParagraph"/>
      </w:pPr>
      <w:r>
        <w:rPr>
          <w:rFonts w:hint="eastAsia"/>
        </w:rPr>
        <w:t xml:space="preserve">这些都属于外部信号生成器或策略模块。</w:t>
      </w:r>
    </w:p>
    <w:p>
      <w:pPr>
        <w:pStyle w:val="BodyText"/>
      </w:pPr>
      <w:r>
        <w:rPr>
          <w:rFonts w:hint="eastAsia"/>
        </w:rPr>
        <w:t xml:space="preserve">引擎只认识：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</w:t>
      </w:r>
      <w:r>
        <w:br/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  <w:rFonts w:hint="eastAsia"/>
        </w:rPr>
        <w:t xml:space="preserve">价格</w:t>
      </w:r>
      <w:r>
        <w:br/>
      </w:r>
      <w:r>
        <w:rPr>
          <w:rStyle w:val="VerbatimChar"/>
          <w:rFonts w:hint="eastAsia"/>
        </w:rPr>
        <w:t xml:space="preserve">信号</w:t>
      </w:r>
      <w:r>
        <w:br/>
      </w:r>
      <w:r>
        <w:rPr>
          <w:rStyle w:val="VerbatimChar"/>
          <w:rFonts w:hint="eastAsia"/>
        </w:rPr>
        <w:t xml:space="preserve">入场</w:t>
      </w:r>
      <w:r>
        <w:br/>
      </w:r>
      <w:r>
        <w:rPr>
          <w:rStyle w:val="VerbatimChar"/>
          <w:rFonts w:hint="eastAsia"/>
        </w:rPr>
        <w:t xml:space="preserve">出场</w:t>
      </w:r>
      <w:r>
        <w:br/>
      </w:r>
      <w:r>
        <w:rPr>
          <w:rStyle w:val="VerbatimChar"/>
          <w:rFonts w:hint="eastAsia"/>
        </w:rPr>
        <w:t xml:space="preserve">仓位</w:t>
      </w:r>
      <w:r>
        <w:br/>
      </w:r>
      <w:r>
        <w:rPr>
          <w:rStyle w:val="VerbatimChar"/>
          <w:rFonts w:hint="eastAsia"/>
        </w:rPr>
        <w:t xml:space="preserve">成本</w:t>
      </w:r>
      <w:r>
        <w:br/>
      </w:r>
      <w:r>
        <w:rPr>
          <w:rStyle w:val="VerbatimChar"/>
          <w:rFonts w:hint="eastAsia"/>
        </w:rPr>
        <w:t xml:space="preserve">交易</w:t>
      </w:r>
      <w:r>
        <w:br/>
      </w:r>
      <w:r>
        <w:rPr>
          <w:rStyle w:val="VerbatimChar"/>
          <w:rFonts w:hint="eastAsia"/>
        </w:rPr>
        <w:t xml:space="preserve">收益</w:t>
      </w:r>
      <w:r>
        <w:br/>
      </w:r>
      <w:r>
        <w:rPr>
          <w:rStyle w:val="VerbatimChar"/>
          <w:rFonts w:hint="eastAsia"/>
        </w:rPr>
        <w:t xml:space="preserve">风险</w:t>
      </w:r>
    </w:p>
    <w:bookmarkEnd w:id="21"/>
    <w:bookmarkStart w:id="22" w:name="数据信号回测三者解耦"/>
    <w:p>
      <w:pPr>
        <w:pStyle w:val="Heading3"/>
      </w:pPr>
      <w:r>
        <w:t xml:space="preserve">2.2 </w:t>
      </w:r>
      <w:r>
        <w:rPr>
          <w:rFonts w:hint="eastAsia"/>
        </w:rPr>
        <w:t xml:space="preserve">数据、信号、回测三者解耦</w:t>
      </w:r>
    </w:p>
    <w:p>
      <w:pPr>
        <w:pStyle w:val="FirstParagraph"/>
      </w:pPr>
      <w:r>
        <w:rPr>
          <w:rFonts w:hint="eastAsia"/>
        </w:rPr>
        <w:t xml:space="preserve">回测流程拆成三步：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数据读取：从</w:t>
      </w:r>
      <w:r>
        <w:rPr>
          <w:rStyle w:val="VerbatimChar"/>
        </w:rPr>
        <w:t xml:space="preserve"> DuckDB / CSV / </w:t>
      </w:r>
      <w:r>
        <w:rPr>
          <w:rStyle w:val="VerbatimChar"/>
          <w:rFonts w:hint="eastAsia"/>
        </w:rPr>
        <w:t xml:space="preserve">其他来源读取行情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信号生成：由外部模块生成标准</w:t>
      </w:r>
      <w:r>
        <w:rPr>
          <w:rStyle w:val="VerbatimChar"/>
        </w:rPr>
        <w:t xml:space="preserve"> signals_df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回测执行：BacktestEngine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price_df + signals_df + config</w:t>
      </w:r>
    </w:p>
    <w:p>
      <w:pPr>
        <w:pStyle w:val="FirstParagraph"/>
      </w:pPr>
      <w:r>
        <w:rPr>
          <w:rFonts w:hint="eastAsia"/>
        </w:rPr>
        <w:t xml:space="preserve">引擎不读取数据库，也不生成信号。</w:t>
      </w:r>
    </w:p>
    <w:bookmarkEnd w:id="22"/>
    <w:bookmarkStart w:id="23" w:name="第一版只做最小闭环"/>
    <w:p>
      <w:pPr>
        <w:pStyle w:val="Heading3"/>
      </w:pPr>
      <w:r>
        <w:t xml:space="preserve">2.3 </w:t>
      </w:r>
      <w:r>
        <w:rPr>
          <w:rFonts w:hint="eastAsia"/>
        </w:rPr>
        <w:t xml:space="preserve">第一版只做最小闭环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只支持：</w:t>
      </w:r>
    </w:p>
    <w:p>
      <w:pPr>
        <w:pStyle w:val="SourceCode"/>
      </w:pPr>
      <w:r>
        <w:rPr>
          <w:rStyle w:val="VerbatimChar"/>
        </w:rPr>
        <w:t xml:space="preserve">long </w:t>
      </w:r>
      <w:r>
        <w:rPr>
          <w:rStyle w:val="VerbatimChar"/>
          <w:rFonts w:hint="eastAsia"/>
        </w:rPr>
        <w:t xml:space="preserve">方向</w:t>
      </w:r>
      <w:r>
        <w:br/>
      </w:r>
      <w:r>
        <w:rPr>
          <w:rStyle w:val="VerbatimChar"/>
          <w:rFonts w:hint="eastAsia"/>
        </w:rPr>
        <w:t xml:space="preserve">信号日收盘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次日开盘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次日收盘入场</w:t>
      </w:r>
      <w:r>
        <w:br/>
      </w:r>
      <w:r>
        <w:rPr>
          <w:rStyle w:val="VerbatimChar"/>
          <w:rFonts w:hint="eastAsia"/>
        </w:rPr>
        <w:t xml:space="preserve">固定持有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bar </w:t>
      </w:r>
      <w:r>
        <w:rPr>
          <w:rStyle w:val="VerbatimChar"/>
          <w:rFonts w:hint="eastAsia"/>
        </w:rPr>
        <w:t xml:space="preserve">后出场</w:t>
      </w:r>
      <w:r>
        <w:br/>
      </w:r>
      <w:r>
        <w:rPr>
          <w:rStyle w:val="VerbatimChar"/>
          <w:rFonts w:hint="eastAsia"/>
        </w:rPr>
        <w:t xml:space="preserve">单笔交易收益统计</w:t>
      </w:r>
      <w:r>
        <w:br/>
      </w:r>
      <w:r>
        <w:rPr>
          <w:rStyle w:val="VerbatimChar"/>
          <w:rFonts w:hint="eastAsia"/>
        </w:rPr>
        <w:t xml:space="preserve">基础成本模型</w:t>
      </w:r>
      <w:r>
        <w:br/>
      </w:r>
      <w:r>
        <w:rPr>
          <w:rStyle w:val="VerbatimChar"/>
        </w:rPr>
        <w:t xml:space="preserve">MAE / MFE</w:t>
      </w:r>
      <w:r>
        <w:br/>
      </w:r>
      <w:r>
        <w:rPr>
          <w:rStyle w:val="VerbatimChar"/>
        </w:rPr>
        <w:t xml:space="preserve">skipped </w:t>
      </w:r>
      <w:r>
        <w:rPr>
          <w:rStyle w:val="VerbatimChar"/>
          <w:rFonts w:hint="eastAsia"/>
        </w:rPr>
        <w:t xml:space="preserve">记录</w:t>
      </w:r>
    </w:p>
    <w:p>
      <w:pPr>
        <w:pStyle w:val="FirstParagraph"/>
      </w:pPr>
      <w:r>
        <w:rPr>
          <w:rFonts w:hint="eastAsia"/>
        </w:rPr>
        <w:t xml:space="preserve">暂不支持：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复杂资金曲线</w:t>
      </w:r>
      <w:r>
        <w:br/>
      </w:r>
      <w:r>
        <w:rPr>
          <w:rStyle w:val="VerbatimChar"/>
          <w:rFonts w:hint="eastAsia"/>
        </w:rPr>
        <w:t xml:space="preserve">动态调仓</w:t>
      </w:r>
      <w:r>
        <w:br/>
      </w:r>
      <w:r>
        <w:rPr>
          <w:rStyle w:val="VerbatimChar"/>
          <w:rFonts w:hint="eastAsia"/>
        </w:rPr>
        <w:t xml:space="preserve">多策略组合</w:t>
      </w:r>
      <w:r>
        <w:br/>
      </w:r>
      <w:r>
        <w:rPr>
          <w:rStyle w:val="VerbatimChar"/>
          <w:rFonts w:hint="eastAsia"/>
        </w:rPr>
        <w:t xml:space="preserve">涨跌停不可成交</w:t>
      </w:r>
      <w:r>
        <w:br/>
      </w:r>
      <w:r>
        <w:rPr>
          <w:rStyle w:val="VerbatimChar"/>
          <w:rFonts w:hint="eastAsia"/>
        </w:rPr>
        <w:t xml:space="preserve">停牌特殊处理</w:t>
      </w:r>
      <w:r>
        <w:br/>
      </w:r>
      <w:r>
        <w:rPr>
          <w:rStyle w:val="VerbatimChar"/>
          <w:rFonts w:hint="eastAsia"/>
        </w:rPr>
        <w:t xml:space="preserve">融资融券</w:t>
      </w:r>
      <w:r>
        <w:br/>
      </w:r>
      <w:r>
        <w:rPr>
          <w:rStyle w:val="VerbatimChar"/>
          <w:rFonts w:hint="eastAsia"/>
        </w:rPr>
        <w:t xml:space="preserve">做空</w:t>
      </w:r>
      <w:r>
        <w:br/>
      </w:r>
      <w:r>
        <w:rPr>
          <w:rStyle w:val="VerbatimChar"/>
          <w:rFonts w:hint="eastAsia"/>
        </w:rPr>
        <w:t xml:space="preserve">分钟级数据</w:t>
      </w:r>
      <w:r>
        <w:br/>
      </w:r>
      <w:r>
        <w:rPr>
          <w:rStyle w:val="VerbatimChar"/>
          <w:rFonts w:hint="eastAsia"/>
        </w:rPr>
        <w:t xml:space="preserve">参数优化</w:t>
      </w:r>
      <w:r>
        <w:br/>
      </w:r>
      <w:r>
        <w:rPr>
          <w:rStyle w:val="VerbatimChar"/>
          <w:rFonts w:hint="eastAsia"/>
        </w:rPr>
        <w:t xml:space="preserve">机器学习</w:t>
      </w:r>
      <w:r>
        <w:br/>
      </w:r>
      <w:r>
        <w:rPr>
          <w:rStyle w:val="VerbatimChar"/>
          <w:rFonts w:hint="eastAsia"/>
        </w:rPr>
        <w:t xml:space="preserve">前端页面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用户故事"/>
    <w:p>
      <w:pPr>
        <w:pStyle w:val="Heading2"/>
      </w:pPr>
      <w:r>
        <w:t xml:space="preserve">3. </w:t>
      </w:r>
      <w:r>
        <w:rPr>
          <w:rFonts w:hint="eastAsia"/>
        </w:rPr>
        <w:t xml:space="preserve">用户故事</w:t>
      </w:r>
    </w:p>
    <w:bookmarkStart w:id="25" w:name="作为研究者我希望手工构造一组信号并快速验证"/>
    <w:p>
      <w:pPr>
        <w:pStyle w:val="Heading3"/>
      </w:pPr>
      <w:r>
        <w:t xml:space="preserve">3.1 </w:t>
      </w:r>
      <w:r>
        <w:rPr>
          <w:rFonts w:hint="eastAsia"/>
        </w:rPr>
        <w:t xml:space="preserve">作为研究者，我希望手工构造一组信号并快速验证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我给出某几只股票在某几个日期的信号，引擎帮我计算信号日收盘买入、持有</w:t>
      </w:r>
      <w:r>
        <w:t xml:space="preserve"> 5 </w:t>
      </w:r>
      <w:r>
        <w:rPr>
          <w:rFonts w:hint="eastAsia"/>
        </w:rPr>
        <w:t xml:space="preserve">天后的收益、MAE、MFE</w:t>
      </w:r>
      <w:r>
        <w:t xml:space="preserve"> </w:t>
      </w:r>
      <w:r>
        <w:rPr>
          <w:rFonts w:hint="eastAsia"/>
        </w:rPr>
        <w:t xml:space="preserve">和胜率。</w:t>
      </w:r>
    </w:p>
    <w:bookmarkEnd w:id="25"/>
    <w:bookmarkStart w:id="26" w:name="作为策略开发者我希望信号生成和回测执行分离"/>
    <w:p>
      <w:pPr>
        <w:pStyle w:val="Heading3"/>
      </w:pPr>
      <w:r>
        <w:t xml:space="preserve">3.2 </w:t>
      </w:r>
      <w:r>
        <w:rPr>
          <w:rFonts w:hint="eastAsia"/>
        </w:rPr>
        <w:t xml:space="preserve">作为策略开发者，我希望信号生成和回测执行分离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我可以先写一个“涨停信号生成器”，生成</w:t>
      </w:r>
      <w:r>
        <w:t xml:space="preserve"> </w:t>
      </w:r>
      <w:r>
        <w:rPr>
          <w:rFonts w:hint="eastAsia"/>
        </w:rPr>
        <w:t xml:space="preserve">signals_df；再把</w:t>
      </w:r>
      <w:r>
        <w:t xml:space="preserve"> signals_df </w:t>
      </w:r>
      <w:r>
        <w:rPr>
          <w:rFonts w:hint="eastAsia"/>
        </w:rPr>
        <w:t xml:space="preserve">交给通用引擎。以后换成“指数节点信号”或“均线突破信号”，引擎不用改。</w:t>
      </w:r>
    </w:p>
    <w:bookmarkEnd w:id="26"/>
    <w:bookmarkStart w:id="27" w:name="作为交易系统维护者我希望后续能逐步扩展专属规则"/>
    <w:p>
      <w:pPr>
        <w:pStyle w:val="Heading3"/>
      </w:pPr>
      <w:r>
        <w:t xml:space="preserve">3.3 </w:t>
      </w:r>
      <w:r>
        <w:rPr>
          <w:rFonts w:hint="eastAsia"/>
        </w:rPr>
        <w:t xml:space="preserve">作为交易系统维护者，我希望后续能逐步扩展专属规则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第一版固定</w:t>
      </w:r>
      <w:r>
        <w:t xml:space="preserve"> N </w:t>
      </w:r>
      <w:r>
        <w:rPr>
          <w:rFonts w:hint="eastAsia"/>
        </w:rPr>
        <w:t xml:space="preserve">日出场；第二版增加跌破均线出场；第三版增加</w:t>
      </w:r>
      <w:r>
        <w:t xml:space="preserve"> -5% </w:t>
      </w:r>
      <w:r>
        <w:rPr>
          <w:rFonts w:hint="eastAsia"/>
        </w:rPr>
        <w:t xml:space="preserve">收盘止损；第四版加入市场阶段过滤。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核心对象"/>
    <w:p>
      <w:pPr>
        <w:pStyle w:val="Heading2"/>
      </w:pPr>
      <w:r>
        <w:t xml:space="preserve">4. </w:t>
      </w:r>
      <w:r>
        <w:rPr>
          <w:rFonts w:hint="eastAsia"/>
        </w:rPr>
        <w:t xml:space="preserve">核心对象</w:t>
      </w:r>
    </w:p>
    <w:bookmarkEnd w:id="29"/>
    <w:bookmarkStart w:id="30" w:name="priceframe"/>
    <w:p>
      <w:pPr>
        <w:pStyle w:val="Heading2"/>
      </w:pPr>
      <w:r>
        <w:t xml:space="preserve">4.1 PriceFrame</w:t>
      </w:r>
    </w:p>
    <w:p>
      <w:pPr>
        <w:pStyle w:val="FirstParagraph"/>
      </w:pPr>
      <w:r>
        <w:rPr>
          <w:rFonts w:hint="eastAsia"/>
        </w:rPr>
        <w:t xml:space="preserve">标准行情输入。</w:t>
      </w:r>
    </w:p>
    <w:p>
      <w:pPr>
        <w:pStyle w:val="BodyText"/>
      </w:pPr>
      <w:r>
        <w:rPr>
          <w:rFonts w:hint="eastAsia"/>
        </w:rPr>
        <w:t xml:space="preserve">必需字段：</w:t>
      </w:r>
    </w:p>
    <w:p>
      <w:pPr>
        <w:pStyle w:val="SourceCode"/>
      </w:pPr>
      <w:r>
        <w:rPr>
          <w:rStyle w:val="VerbatimChar"/>
        </w:rPr>
        <w:t xml:space="preserve">trade_date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asset_name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close</w:t>
      </w:r>
    </w:p>
    <w:p>
      <w:pPr>
        <w:pStyle w:val="FirstParagraph"/>
      </w:pPr>
      <w:r>
        <w:rPr>
          <w:rFonts w:hint="eastAsia"/>
        </w:rPr>
        <w:t xml:space="preserve">可选字段：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turnover</w:t>
      </w:r>
      <w:r>
        <w:br/>
      </w:r>
      <w:r>
        <w:rPr>
          <w:rStyle w:val="VerbatimChar"/>
        </w:rPr>
        <w:t xml:space="preserve">market_cap</w:t>
      </w:r>
      <w:r>
        <w:br/>
      </w:r>
      <w:r>
        <w:rPr>
          <w:rStyle w:val="VerbatimChar"/>
        </w:rPr>
        <w:t xml:space="preserve">float_cap</w:t>
      </w:r>
      <w:r>
        <w:br/>
      </w:r>
      <w:r>
        <w:rPr>
          <w:rStyle w:val="VerbatimChar"/>
        </w:rPr>
        <w:t xml:space="preserve">is_st</w:t>
      </w:r>
      <w:r>
        <w:br/>
      </w:r>
      <w:r>
        <w:rPr>
          <w:rStyle w:val="VerbatimChar"/>
        </w:rPr>
        <w:t xml:space="preserve">is_limit_up</w:t>
      </w:r>
      <w:r>
        <w:br/>
      </w:r>
      <w:r>
        <w:rPr>
          <w:rStyle w:val="VerbatimChar"/>
        </w:rPr>
        <w:t xml:space="preserve">is_limit_down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asset_id      </w:t>
      </w:r>
      <w:r>
        <w:rPr>
          <w:rStyle w:val="VerbatimChar"/>
          <w:rFonts w:hint="eastAsia"/>
        </w:rPr>
        <w:t xml:space="preserve">统一资产代码，例如股票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ticker、指数</w:t>
      </w:r>
      <w:r>
        <w:rPr>
          <w:rStyle w:val="VerbatimChar"/>
        </w:rPr>
        <w:t xml:space="preserve"> index_code</w:t>
      </w:r>
      <w:r>
        <w:br/>
      </w:r>
      <w:r>
        <w:rPr>
          <w:rStyle w:val="VerbatimChar"/>
        </w:rPr>
        <w:t xml:space="preserve">asset_name    </w:t>
      </w:r>
      <w:r>
        <w:rPr>
          <w:rStyle w:val="VerbatimChar"/>
          <w:rFonts w:hint="eastAsia"/>
        </w:rPr>
        <w:t xml:space="preserve">资产名称</w:t>
      </w:r>
      <w:r>
        <w:br/>
      </w:r>
      <w:r>
        <w:rPr>
          <w:rStyle w:val="VerbatimChar"/>
        </w:rPr>
        <w:t xml:space="preserve">asset_type    stock / index / sector / fund / future / custom</w:t>
      </w:r>
      <w:r>
        <w:br/>
      </w:r>
      <w:r>
        <w:rPr>
          <w:rStyle w:val="VerbatimChar"/>
        </w:rPr>
        <w:t xml:space="preserve">trade_date    </w:t>
      </w:r>
      <w:r>
        <w:rPr>
          <w:rStyle w:val="VerbatimChar"/>
          <w:rFonts w:hint="eastAsia"/>
        </w:rPr>
        <w:t xml:space="preserve">交易日期</w:t>
      </w:r>
      <w:r>
        <w:br/>
      </w:r>
      <w:r>
        <w:rPr>
          <w:rStyle w:val="VerbatimChar"/>
        </w:rPr>
        <w:t xml:space="preserve">open/high/low/close  </w:t>
      </w:r>
      <w:r>
        <w:rPr>
          <w:rStyle w:val="VerbatimChar"/>
          <w:rFonts w:hint="eastAsia"/>
        </w:rPr>
        <w:t xml:space="preserve">行情价格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trade_date   asset_id   asset_name   asset_type   open   high   low    close</w:t>
      </w:r>
      <w:r>
        <w:br/>
      </w:r>
      <w:r>
        <w:rPr>
          <w:rStyle w:val="VerbatimChar"/>
        </w:rPr>
        <w:t xml:space="preserve">2024-01-02   000001.SZ  </w:t>
      </w:r>
      <w:r>
        <w:rPr>
          <w:rStyle w:val="VerbatimChar"/>
          <w:rFonts w:hint="eastAsia"/>
        </w:rPr>
        <w:t xml:space="preserve">平安银行</w:t>
      </w:r>
      <w:r>
        <w:rPr>
          <w:rStyle w:val="VerbatimChar"/>
        </w:rPr>
        <w:t xml:space="preserve">      stock        9.80   9.95   9.70   9.88</w:t>
      </w:r>
      <w:r>
        <w:br/>
      </w:r>
      <w:r>
        <w:rPr>
          <w:rStyle w:val="VerbatimChar"/>
        </w:rPr>
        <w:t xml:space="preserve">2024-01-03   000001.SZ  </w:t>
      </w:r>
      <w:r>
        <w:rPr>
          <w:rStyle w:val="VerbatimChar"/>
          <w:rFonts w:hint="eastAsia"/>
        </w:rPr>
        <w:t xml:space="preserve">平安银行</w:t>
      </w:r>
      <w:r>
        <w:rPr>
          <w:rStyle w:val="VerbatimChar"/>
        </w:rPr>
        <w:t xml:space="preserve">      stock        9.90   10.10  9.85   10.02</w:t>
      </w:r>
    </w:p>
    <w:p>
      <w:r>
        <w:pict>
          <v:rect style="width:0;height:1.5pt" o:hralign="center" o:hrstd="t" o:hr="t"/>
        </w:pict>
      </w:r>
    </w:p>
    <w:bookmarkEnd w:id="30"/>
    <w:bookmarkStart w:id="31" w:name="signalframe"/>
    <w:p>
      <w:pPr>
        <w:pStyle w:val="Heading2"/>
      </w:pPr>
      <w:r>
        <w:t xml:space="preserve">4.2 SignalFrame</w:t>
      </w:r>
    </w:p>
    <w:p>
      <w:pPr>
        <w:pStyle w:val="FirstParagraph"/>
      </w:pPr>
      <w:r>
        <w:rPr>
          <w:rFonts w:hint="eastAsia"/>
        </w:rPr>
        <w:t xml:space="preserve">标准信号输入。</w:t>
      </w:r>
    </w:p>
    <w:p>
      <w:pPr>
        <w:pStyle w:val="BodyText"/>
      </w:pPr>
      <w:r>
        <w:rPr>
          <w:rFonts w:hint="eastAsia"/>
        </w:rPr>
        <w:t xml:space="preserve">必需字段：</w:t>
      </w:r>
    </w:p>
    <w:p>
      <w:pPr>
        <w:pStyle w:val="SourceCode"/>
      </w:pPr>
      <w:r>
        <w:rPr>
          <w:rStyle w:val="VerbatimChar"/>
        </w:rPr>
        <w:t xml:space="preserve">signal_date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direction</w:t>
      </w:r>
    </w:p>
    <w:p>
      <w:pPr>
        <w:pStyle w:val="FirstParagraph"/>
      </w:pPr>
      <w:r>
        <w:rPr>
          <w:rFonts w:hint="eastAsia"/>
        </w:rPr>
        <w:t xml:space="preserve">可选字段：</w:t>
      </w:r>
    </w:p>
    <w:p>
      <w:pPr>
        <w:pStyle w:val="SourceCode"/>
      </w:pP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signal_name</w:t>
      </w:r>
      <w:r>
        <w:br/>
      </w: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meta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signal_date   </w:t>
      </w:r>
      <w:r>
        <w:rPr>
          <w:rStyle w:val="VerbatimChar"/>
          <w:rFonts w:hint="eastAsia"/>
        </w:rPr>
        <w:t xml:space="preserve">信号触发日期</w:t>
      </w:r>
      <w:r>
        <w:br/>
      </w:r>
      <w:r>
        <w:rPr>
          <w:rStyle w:val="VerbatimChar"/>
        </w:rPr>
        <w:t xml:space="preserve">asset_id      </w:t>
      </w:r>
      <w:r>
        <w:rPr>
          <w:rStyle w:val="VerbatimChar"/>
          <w:rFonts w:hint="eastAsia"/>
        </w:rPr>
        <w:t xml:space="preserve">信号对应资产</w:t>
      </w:r>
      <w:r>
        <w:br/>
      </w:r>
      <w:r>
        <w:rPr>
          <w:rStyle w:val="VerbatimChar"/>
        </w:rPr>
        <w:t xml:space="preserve">direction     long / </w:t>
      </w:r>
      <w:r>
        <w:rPr>
          <w:rStyle w:val="VerbatimChar"/>
          <w:rFonts w:hint="eastAsia"/>
        </w:rPr>
        <w:t xml:space="preserve">short，v0.1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只支持</w:t>
      </w:r>
      <w:r>
        <w:rPr>
          <w:rStyle w:val="VerbatimChar"/>
        </w:rPr>
        <w:t xml:space="preserve"> long</w:t>
      </w:r>
      <w:r>
        <w:br/>
      </w:r>
      <w:r>
        <w:rPr>
          <w:rStyle w:val="VerbatimChar"/>
        </w:rPr>
        <w:t xml:space="preserve">signal_name   </w:t>
      </w:r>
      <w:r>
        <w:rPr>
          <w:rStyle w:val="VerbatimChar"/>
          <w:rFonts w:hint="eastAsia"/>
        </w:rPr>
        <w:t xml:space="preserve">信号名称，只作为标签，不影响引擎逻辑</w:t>
      </w:r>
      <w:r>
        <w:br/>
      </w:r>
      <w:r>
        <w:rPr>
          <w:rStyle w:val="VerbatimChar"/>
        </w:rPr>
        <w:t xml:space="preserve">score         </w:t>
      </w:r>
      <w:r>
        <w:rPr>
          <w:rStyle w:val="VerbatimChar"/>
          <w:rFonts w:hint="eastAsia"/>
        </w:rPr>
        <w:t xml:space="preserve">信号强度</w:t>
      </w:r>
      <w:r>
        <w:br/>
      </w:r>
      <w:r>
        <w:rPr>
          <w:rStyle w:val="VerbatimChar"/>
        </w:rPr>
        <w:t xml:space="preserve">weight        </w:t>
      </w:r>
      <w:r>
        <w:rPr>
          <w:rStyle w:val="VerbatimChar"/>
          <w:rFonts w:hint="eastAsia"/>
        </w:rPr>
        <w:t xml:space="preserve">建议权重</w:t>
      </w:r>
      <w:r>
        <w:br/>
      </w:r>
      <w:r>
        <w:rPr>
          <w:rStyle w:val="VerbatimChar"/>
        </w:rPr>
        <w:t xml:space="preserve">meta          </w:t>
      </w:r>
      <w:r>
        <w:rPr>
          <w:rStyle w:val="VerbatimChar"/>
          <w:rFonts w:hint="eastAsia"/>
        </w:rPr>
        <w:t xml:space="preserve">外部信号模块附带的信息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signal_date  asset_id   direction   signal_name    score   weight</w:t>
      </w:r>
      <w:r>
        <w:br/>
      </w:r>
      <w:r>
        <w:rPr>
          <w:rStyle w:val="VerbatimChar"/>
        </w:rPr>
        <w:t xml:space="preserve">2024-01-10   000001.SZ  long        manual_test    1.0     1.0</w:t>
      </w:r>
      <w:r>
        <w:br/>
      </w:r>
      <w:r>
        <w:rPr>
          <w:rStyle w:val="VerbatimChar"/>
        </w:rPr>
        <w:t xml:space="preserve">2024-01-12   000002.SZ  long        manual_test    1.0     1.0</w:t>
      </w:r>
    </w:p>
    <w:p>
      <w:r>
        <w:pict>
          <v:rect style="width:0;height:1.5pt" o:hralign="center" o:hrstd="t" o:hr="t"/>
        </w:pict>
      </w:r>
    </w:p>
    <w:bookmarkEnd w:id="31"/>
    <w:bookmarkStart w:id="32" w:name="backtestconfig"/>
    <w:p>
      <w:pPr>
        <w:pStyle w:val="Heading2"/>
      </w:pPr>
      <w:r>
        <w:t xml:space="preserve">4.3 BacktestConfig</w:t>
      </w:r>
    </w:p>
    <w:p>
      <w:pPr>
        <w:pStyle w:val="FirstParagraph"/>
      </w:pPr>
      <w:r>
        <w:rPr>
          <w:rFonts w:hint="eastAsia"/>
        </w:rPr>
        <w:t xml:space="preserve">回测配置。</w:t>
      </w:r>
    </w:p>
    <w:p>
      <w:pPr>
        <w:pStyle w:val="SourceCode"/>
      </w:pPr>
      <w:r>
        <w:rPr>
          <w:rStyle w:val="NormalTok"/>
        </w:rPr>
        <w:t xml:space="preserve">BacktestConfig(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"manual_test_hold_5d"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EntryRule(</w:t>
      </w:r>
      <w:r>
        <w:br/>
      </w:r>
      <w:r>
        <w:rPr>
          <w:rStyle w:val="NormalTok"/>
        </w:rPr>
        <w:t xml:space="preserve">        timing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"signal_close"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ExitRule(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"hold_n_bars"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PositionRule(</w:t>
      </w:r>
      <w:r>
        <w:br/>
      </w:r>
      <w:r>
        <w:rPr>
          <w:rStyle w:val="NormalTok"/>
        </w:rPr>
        <w:t xml:space="preserve">        initial_cash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position_pct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max_positions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allow_overlap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compound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CostRule(</w:t>
      </w:r>
      <w:r>
        <w:br/>
      </w:r>
      <w:r>
        <w:rPr>
          <w:rStyle w:val="NormalTok"/>
        </w:rPr>
        <w:t xml:space="preserve">        commission_rate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stamp_tax_rate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slippage_bps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规则模型"/>
    <w:p>
      <w:pPr>
        <w:pStyle w:val="Heading2"/>
      </w:pPr>
      <w:r>
        <w:t xml:space="preserve">5. </w:t>
      </w:r>
      <w:r>
        <w:rPr>
          <w:rFonts w:hint="eastAsia"/>
        </w:rPr>
        <w:t xml:space="preserve">规则模型</w:t>
      </w:r>
    </w:p>
    <w:bookmarkEnd w:id="33"/>
    <w:bookmarkStart w:id="34" w:name="entryrule"/>
    <w:p>
      <w:pPr>
        <w:pStyle w:val="Heading2"/>
      </w:pPr>
      <w:r>
        <w:t xml:space="preserve">5.1 EntryRule</w:t>
      </w:r>
    </w:p>
    <w:p>
      <w:pPr>
        <w:pStyle w:val="FirstParagraph"/>
      </w:pPr>
      <w:r>
        <w:rPr>
          <w:rFonts w:hint="eastAsia"/>
        </w:rPr>
        <w:t xml:space="preserve">入场规则。</w:t>
      </w:r>
    </w:p>
    <w:p>
      <w:pPr>
        <w:pStyle w:val="BodyText"/>
      </w:pPr>
      <w:r>
        <w:t xml:space="preserve">v0.1 </w:t>
      </w: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signal_close  </w:t>
      </w:r>
      <w:r>
        <w:rPr>
          <w:rStyle w:val="VerbatimChar"/>
          <w:rFonts w:hint="eastAsia"/>
        </w:rPr>
        <w:t xml:space="preserve">信号日收盘买入</w:t>
      </w:r>
      <w:r>
        <w:br/>
      </w:r>
      <w:r>
        <w:rPr>
          <w:rStyle w:val="VerbatimChar"/>
        </w:rPr>
        <w:t xml:space="preserve">next_open     </w:t>
      </w:r>
      <w:r>
        <w:rPr>
          <w:rStyle w:val="VerbatimChar"/>
          <w:rFonts w:hint="eastAsia"/>
        </w:rPr>
        <w:t xml:space="preserve">下一交易日开盘买入</w:t>
      </w:r>
      <w:r>
        <w:br/>
      </w:r>
      <w:r>
        <w:rPr>
          <w:rStyle w:val="VerbatimChar"/>
        </w:rPr>
        <w:t xml:space="preserve">next_close    </w:t>
      </w:r>
      <w:r>
        <w:rPr>
          <w:rStyle w:val="VerbatimChar"/>
          <w:rFonts w:hint="eastAsia"/>
        </w:rPr>
        <w:t xml:space="preserve">下一交易日收盘买入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timing</w:t>
      </w:r>
      <w:r>
        <w:br/>
      </w:r>
      <w:r>
        <w:rPr>
          <w:rStyle w:val="VerbatimChar"/>
        </w:rPr>
        <w:t xml:space="preserve">price_field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EntryRule(</w:t>
      </w:r>
      <w:r>
        <w:br/>
      </w:r>
      <w:r>
        <w:rPr>
          <w:rStyle w:val="NormalTok"/>
        </w:rPr>
        <w:t xml:space="preserve">    timing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"next_open"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exitrule"/>
    <w:p>
      <w:pPr>
        <w:pStyle w:val="Heading2"/>
      </w:pPr>
      <w:r>
        <w:t xml:space="preserve">5.2 ExitRule</w:t>
      </w:r>
    </w:p>
    <w:p>
      <w:pPr>
        <w:pStyle w:val="FirstParagraph"/>
      </w:pPr>
      <w:r>
        <w:rPr>
          <w:rFonts w:hint="eastAsia"/>
        </w:rPr>
        <w:t xml:space="preserve">出场规则。</w:t>
      </w:r>
    </w:p>
    <w:p>
      <w:pPr>
        <w:pStyle w:val="BodyText"/>
      </w:pPr>
      <w:r>
        <w:t xml:space="preserve">v0.1 </w:t>
      </w:r>
      <w:r>
        <w:rPr>
          <w:rFonts w:hint="eastAsia"/>
        </w:rPr>
        <w:t xml:space="preserve">只支持：</w:t>
      </w:r>
    </w:p>
    <w:p>
      <w:pPr>
        <w:pStyle w:val="SourceCode"/>
      </w:pPr>
      <w:r>
        <w:rPr>
          <w:rStyle w:val="VerbatimChar"/>
        </w:rPr>
        <w:t xml:space="preserve">hold_n_bars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BlockText"/>
      </w:pPr>
      <w:r>
        <w:rPr>
          <w:rFonts w:hint="eastAsia"/>
        </w:rPr>
        <w:t xml:space="preserve">入场后持有</w:t>
      </w:r>
      <w:r>
        <w:t xml:space="preserve"> N </w:t>
      </w:r>
      <w:r>
        <w:rPr>
          <w:rFonts w:hint="eastAsia"/>
        </w:rPr>
        <w:t xml:space="preserve">根交易</w:t>
      </w:r>
      <w:r>
        <w:t xml:space="preserve"> </w:t>
      </w:r>
      <w:r>
        <w:rPr>
          <w:rFonts w:hint="eastAsia"/>
        </w:rPr>
        <w:t xml:space="preserve">bar，然后按指定价格字段出场。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bars</w:t>
      </w:r>
      <w:r>
        <w:br/>
      </w:r>
      <w:r>
        <w:rPr>
          <w:rStyle w:val="VerbatimChar"/>
        </w:rPr>
        <w:t xml:space="preserve">price_field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ExitRule(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"hold_n_bars"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positionrule"/>
    <w:p>
      <w:pPr>
        <w:pStyle w:val="Heading2"/>
      </w:pPr>
      <w:r>
        <w:t xml:space="preserve">5.3 PositionRule</w:t>
      </w:r>
    </w:p>
    <w:p>
      <w:pPr>
        <w:pStyle w:val="FirstParagraph"/>
      </w:pPr>
      <w:r>
        <w:rPr>
          <w:rFonts w:hint="eastAsia"/>
        </w:rPr>
        <w:t xml:space="preserve">仓位规则。</w:t>
      </w:r>
    </w:p>
    <w:p>
      <w:pPr>
        <w:pStyle w:val="BodyText"/>
      </w:pPr>
      <w:r>
        <w:t xml:space="preserve">v0.1 </w:t>
      </w:r>
      <w:r>
        <w:rPr>
          <w:rFonts w:hint="eastAsia"/>
        </w:rPr>
        <w:t xml:space="preserve">先不做复杂组合管理，但预留字段。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initial_cash</w:t>
      </w:r>
      <w:r>
        <w:br/>
      </w:r>
      <w:r>
        <w:rPr>
          <w:rStyle w:val="VerbatimChar"/>
        </w:rPr>
        <w:t xml:space="preserve">position_pct</w:t>
      </w:r>
      <w:r>
        <w:br/>
      </w:r>
      <w:r>
        <w:rPr>
          <w:rStyle w:val="VerbatimChar"/>
        </w:rPr>
        <w:t xml:space="preserve">max_positions</w:t>
      </w:r>
      <w:r>
        <w:br/>
      </w:r>
      <w:r>
        <w:rPr>
          <w:rStyle w:val="VerbatimChar"/>
        </w:rPr>
        <w:t xml:space="preserve">allow_overlap</w:t>
      </w:r>
      <w:r>
        <w:br/>
      </w:r>
      <w:r>
        <w:rPr>
          <w:rStyle w:val="VerbatimChar"/>
        </w:rPr>
        <w:t xml:space="preserve">compound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</w:rPr>
        <w:t xml:space="preserve">initial_cash    </w:t>
      </w:r>
      <w:r>
        <w:rPr>
          <w:rStyle w:val="VerbatimChar"/>
          <w:rFonts w:hint="eastAsia"/>
        </w:rPr>
        <w:t xml:space="preserve">初始资金</w:t>
      </w:r>
      <w:r>
        <w:br/>
      </w:r>
      <w:r>
        <w:rPr>
          <w:rStyle w:val="VerbatimChar"/>
        </w:rPr>
        <w:t xml:space="preserve">position_pct    </w:t>
      </w:r>
      <w:r>
        <w:rPr>
          <w:rStyle w:val="VerbatimChar"/>
          <w:rFonts w:hint="eastAsia"/>
        </w:rPr>
        <w:t xml:space="preserve">单笔交易占用资金比例</w:t>
      </w:r>
      <w:r>
        <w:br/>
      </w:r>
      <w:r>
        <w:rPr>
          <w:rStyle w:val="VerbatimChar"/>
        </w:rPr>
        <w:t xml:space="preserve">max_positions   </w:t>
      </w:r>
      <w:r>
        <w:rPr>
          <w:rStyle w:val="VerbatimChar"/>
          <w:rFonts w:hint="eastAsia"/>
        </w:rPr>
        <w:t xml:space="preserve">最大同时持仓数</w:t>
      </w:r>
      <w:r>
        <w:br/>
      </w:r>
      <w:r>
        <w:rPr>
          <w:rStyle w:val="VerbatimChar"/>
        </w:rPr>
        <w:t xml:space="preserve">allow_overlap   </w:t>
      </w:r>
      <w:r>
        <w:rPr>
          <w:rStyle w:val="VerbatimChar"/>
          <w:rFonts w:hint="eastAsia"/>
        </w:rPr>
        <w:t xml:space="preserve">同一资产是否允许重复开仓</w:t>
      </w:r>
      <w:r>
        <w:br/>
      </w:r>
      <w:r>
        <w:rPr>
          <w:rStyle w:val="VerbatimChar"/>
        </w:rPr>
        <w:t xml:space="preserve">compound        </w:t>
      </w:r>
      <w:r>
        <w:rPr>
          <w:rStyle w:val="VerbatimChar"/>
          <w:rFonts w:hint="eastAsia"/>
        </w:rPr>
        <w:t xml:space="preserve">是否复利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中，主要用于记录和后续扩展，不强制生成完整资金曲线。</w:t>
      </w:r>
    </w:p>
    <w:p>
      <w:r>
        <w:pict>
          <v:rect style="width:0;height:1.5pt" o:hralign="center" o:hrstd="t" o:hr="t"/>
        </w:pict>
      </w:r>
    </w:p>
    <w:bookmarkEnd w:id="36"/>
    <w:bookmarkStart w:id="37" w:name="costrule"/>
    <w:p>
      <w:pPr>
        <w:pStyle w:val="Heading2"/>
      </w:pPr>
      <w:r>
        <w:t xml:space="preserve">5.4 CostRule</w:t>
      </w:r>
    </w:p>
    <w:p>
      <w:pPr>
        <w:pStyle w:val="FirstParagraph"/>
      </w:pPr>
      <w:r>
        <w:rPr>
          <w:rFonts w:hint="eastAsia"/>
        </w:rPr>
        <w:t xml:space="preserve">成本规则。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commission_rate</w:t>
      </w:r>
      <w:r>
        <w:br/>
      </w:r>
      <w:r>
        <w:rPr>
          <w:rStyle w:val="VerbatimChar"/>
        </w:rPr>
        <w:t xml:space="preserve">stamp_tax_rate</w:t>
      </w:r>
      <w:r>
        <w:br/>
      </w:r>
      <w:r>
        <w:rPr>
          <w:rStyle w:val="VerbatimChar"/>
        </w:rPr>
        <w:t xml:space="preserve">slippage_bps</w:t>
      </w:r>
    </w:p>
    <w:p>
      <w:pPr>
        <w:pStyle w:val="FirstParagraph"/>
      </w:pPr>
      <w:r>
        <w:rPr>
          <w:rFonts w:hint="eastAsia"/>
        </w:rPr>
        <w:t xml:space="preserve">计算方式：</w:t>
      </w:r>
    </w:p>
    <w:p>
      <w:pPr>
        <w:pStyle w:val="SourceCode"/>
      </w:pPr>
      <w:r>
        <w:rPr>
          <w:rStyle w:val="VerbatimChar"/>
        </w:rPr>
        <w:t xml:space="preserve">buy_cost = commission_rate + slippage_bps / 10000</w:t>
      </w:r>
      <w:r>
        <w:br/>
      </w:r>
      <w:r>
        <w:rPr>
          <w:rStyle w:val="VerbatimChar"/>
        </w:rPr>
        <w:t xml:space="preserve">sell_cost = commission_rate + stamp_tax_rate + slippage_bps / 10000</w:t>
      </w:r>
      <w:r>
        <w:br/>
      </w:r>
      <w:r>
        <w:rPr>
          <w:rStyle w:val="VerbatimChar"/>
        </w:rPr>
        <w:t xml:space="preserve">net_return = gross_return - buy_cost - sell_cost</w:t>
      </w:r>
    </w:p>
    <w:p>
      <w:r>
        <w:pict>
          <v:rect style="width:0;height:1.5pt" o:hralign="center" o:hrstd="t" o:hr="t"/>
        </w:pict>
      </w:r>
    </w:p>
    <w:bookmarkEnd w:id="37"/>
    <w:bookmarkStart w:id="38" w:name="回测流程"/>
    <w:p>
      <w:pPr>
        <w:pStyle w:val="Heading2"/>
      </w:pPr>
      <w:r>
        <w:t xml:space="preserve">6. </w:t>
      </w:r>
      <w:r>
        <w:rPr>
          <w:rFonts w:hint="eastAsia"/>
        </w:rPr>
        <w:t xml:space="preserve">回测流程</w:t>
      </w:r>
    </w:p>
    <w:p>
      <w:pPr>
        <w:pStyle w:val="FirstParagraph"/>
      </w:pPr>
      <w:r>
        <w:rPr>
          <w:rFonts w:hint="eastAsia"/>
        </w:rPr>
        <w:t xml:space="preserve">整体流程：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price_df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signals_df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config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asset_id </w:t>
      </w:r>
      <w:r>
        <w:rPr>
          <w:rStyle w:val="VerbatimChar"/>
          <w:rFonts w:hint="eastAsia"/>
        </w:rPr>
        <w:t xml:space="preserve">建立行情索引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遍历每条</w:t>
      </w:r>
      <w:r>
        <w:rPr>
          <w:rStyle w:val="VerbatimChar"/>
        </w:rPr>
        <w:t xml:space="preserve"> signal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找到入场</w:t>
      </w:r>
      <w:r>
        <w:rPr>
          <w:rStyle w:val="VerbatimChar"/>
        </w:rPr>
        <w:t xml:space="preserve"> bar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找到出场</w:t>
      </w:r>
      <w:r>
        <w:rPr>
          <w:rStyle w:val="VerbatimChar"/>
        </w:rPr>
        <w:t xml:space="preserve"> bar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计算单笔交易收益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MAE / MFE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Trade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Metrics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BacktestResult</w:t>
      </w:r>
    </w:p>
    <w:p>
      <w:pPr>
        <w:pStyle w:val="FirstParagraph"/>
      </w:pPr>
      <w:r>
        <w:rPr>
          <w:rFonts w:hint="eastAsia"/>
        </w:rPr>
        <w:t xml:space="preserve">伪流程：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BacktestEngine()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engine.run(</w:t>
      </w:r>
      <w:r>
        <w:br/>
      </w:r>
      <w:r>
        <w:rPr>
          <w:rStyle w:val="NormalTok"/>
        </w:rPr>
        <w:t xml:space="preserve">    price_df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price_df,</w:t>
      </w:r>
      <w:r>
        <w:br/>
      </w:r>
      <w:r>
        <w:rPr>
          <w:rStyle w:val="NormalTok"/>
        </w:rPr>
        <w:t xml:space="preserve">    signals_df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signals_df,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trade-输出结构"/>
    <w:p>
      <w:pPr>
        <w:pStyle w:val="Heading2"/>
      </w:pPr>
      <w:r>
        <w:t xml:space="preserve">7. Trade </w:t>
      </w:r>
      <w:r>
        <w:rPr>
          <w:rFonts w:hint="eastAsia"/>
        </w:rPr>
        <w:t xml:space="preserve">输出结构</w:t>
      </w:r>
    </w:p>
    <w:p>
      <w:pPr>
        <w:pStyle w:val="FirstParagraph"/>
      </w:pPr>
      <w:r>
        <w:rPr>
          <w:rFonts w:hint="eastAsia"/>
        </w:rPr>
        <w:t xml:space="preserve">每一笔交易输出为：</w:t>
      </w:r>
    </w:p>
    <w:p>
      <w:pPr>
        <w:pStyle w:val="SourceCode"/>
      </w:pP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asset_name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signal_date</w:t>
      </w:r>
      <w:r>
        <w:br/>
      </w:r>
      <w:r>
        <w:rPr>
          <w:rStyle w:val="VerbatimChar"/>
        </w:rPr>
        <w:t xml:space="preserve">signal_name</w:t>
      </w:r>
      <w:r>
        <w:br/>
      </w: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entry_date</w:t>
      </w:r>
      <w:r>
        <w:br/>
      </w:r>
      <w:r>
        <w:rPr>
          <w:rStyle w:val="VerbatimChar"/>
        </w:rPr>
        <w:t xml:space="preserve">entry_price</w:t>
      </w:r>
      <w:r>
        <w:br/>
      </w:r>
      <w:r>
        <w:rPr>
          <w:rStyle w:val="VerbatimChar"/>
        </w:rPr>
        <w:t xml:space="preserve">exit_date</w:t>
      </w:r>
      <w:r>
        <w:br/>
      </w:r>
      <w:r>
        <w:rPr>
          <w:rStyle w:val="VerbatimChar"/>
        </w:rPr>
        <w:t xml:space="preserve">exit_price</w:t>
      </w:r>
      <w:r>
        <w:br/>
      </w:r>
      <w:r>
        <w:rPr>
          <w:rStyle w:val="VerbatimChar"/>
        </w:rPr>
        <w:t xml:space="preserve">holding_bars</w:t>
      </w:r>
      <w:r>
        <w:br/>
      </w:r>
      <w:r>
        <w:rPr>
          <w:rStyle w:val="VerbatimChar"/>
        </w:rPr>
        <w:t xml:space="preserve">gross_return</w:t>
      </w:r>
      <w:r>
        <w:br/>
      </w:r>
      <w:r>
        <w:rPr>
          <w:rStyle w:val="VerbatimChar"/>
        </w:rPr>
        <w:t xml:space="preserve">net_return</w:t>
      </w:r>
      <w:r>
        <w:br/>
      </w:r>
      <w:r>
        <w:rPr>
          <w:rStyle w:val="VerbatimChar"/>
        </w:rPr>
        <w:t xml:space="preserve">mae</w:t>
      </w:r>
      <w:r>
        <w:br/>
      </w:r>
      <w:r>
        <w:rPr>
          <w:rStyle w:val="VerbatimChar"/>
        </w:rPr>
        <w:t xml:space="preserve">mfe</w:t>
      </w:r>
      <w:r>
        <w:br/>
      </w:r>
      <w:r>
        <w:rPr>
          <w:rStyle w:val="VerbatimChar"/>
        </w:rPr>
        <w:t xml:space="preserve">meta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"000001.SZ"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"平安银行"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"holding_bars"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skipped-输出结构"/>
    <w:p>
      <w:pPr>
        <w:pStyle w:val="Heading2"/>
      </w:pPr>
      <w:r>
        <w:t xml:space="preserve">8. Skipped </w:t>
      </w:r>
      <w:r>
        <w:rPr>
          <w:rFonts w:hint="eastAsia"/>
        </w:rPr>
        <w:t xml:space="preserve">输出结构</w:t>
      </w:r>
    </w:p>
    <w:p>
      <w:pPr>
        <w:pStyle w:val="FirstParagraph"/>
      </w:pPr>
      <w:r>
        <w:rPr>
          <w:rFonts w:hint="eastAsia"/>
        </w:rPr>
        <w:t xml:space="preserve">当信号无法完成交易时，不中断整个回测，而是记录</w:t>
      </w:r>
      <w:r>
        <w:t xml:space="preserve"> skipped。</w:t>
      </w:r>
    </w:p>
    <w:p>
      <w:pPr>
        <w:pStyle w:val="BodyText"/>
      </w:pPr>
      <w:r>
        <w:rPr>
          <w:rFonts w:hint="eastAsia"/>
        </w:rPr>
        <w:t xml:space="preserve">常见原因：</w:t>
      </w:r>
    </w:p>
    <w:p>
      <w:pPr>
        <w:pStyle w:val="SourceCode"/>
      </w:pPr>
      <w:r>
        <w:rPr>
          <w:rStyle w:val="VerbatimChar"/>
        </w:rPr>
        <w:t xml:space="preserve">NO_PRICE_DATA</w:t>
      </w:r>
      <w:r>
        <w:br/>
      </w:r>
      <w:r>
        <w:rPr>
          <w:rStyle w:val="VerbatimChar"/>
        </w:rPr>
        <w:t xml:space="preserve">SIGNAL_DATE_NOT_FOUND</w:t>
      </w:r>
      <w:r>
        <w:br/>
      </w:r>
      <w:r>
        <w:rPr>
          <w:rStyle w:val="VerbatimChar"/>
        </w:rPr>
        <w:t xml:space="preserve">NO_NEXT_BAR_FOR_ENTRY</w:t>
      </w:r>
      <w:r>
        <w:br/>
      </w:r>
      <w:r>
        <w:rPr>
          <w:rStyle w:val="VerbatimChar"/>
        </w:rPr>
        <w:t xml:space="preserve">NO_EXIT_BAR</w:t>
      </w:r>
      <w:r>
        <w:br/>
      </w:r>
      <w:r>
        <w:rPr>
          <w:rStyle w:val="VerbatimChar"/>
        </w:rPr>
        <w:t xml:space="preserve">INVALID_DIRECTION</w:t>
      </w:r>
      <w:r>
        <w:br/>
      </w:r>
      <w:r>
        <w:rPr>
          <w:rStyle w:val="VerbatimChar"/>
        </w:rPr>
        <w:t xml:space="preserve">INVALID_PRICE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"000001.SZ"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"NO_EXIT_BAR"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enough future bars for hold_n_bars=20"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ummary-指标"/>
    <w:p>
      <w:pPr>
        <w:pStyle w:val="Heading2"/>
      </w:pPr>
      <w:r>
        <w:t xml:space="preserve">9. Summary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trade_count</w:t>
      </w:r>
      <w:r>
        <w:br/>
      </w:r>
      <w:r>
        <w:rPr>
          <w:rStyle w:val="VerbatimChar"/>
        </w:rPr>
        <w:t xml:space="preserve">skipped_count</w:t>
      </w:r>
      <w:r>
        <w:br/>
      </w:r>
      <w:r>
        <w:rPr>
          <w:rStyle w:val="VerbatimChar"/>
        </w:rPr>
        <w:t xml:space="preserve">win_count</w:t>
      </w:r>
      <w:r>
        <w:br/>
      </w:r>
      <w:r>
        <w:rPr>
          <w:rStyle w:val="VerbatimChar"/>
        </w:rPr>
        <w:t xml:space="preserve">loss_count</w:t>
      </w:r>
      <w:r>
        <w:br/>
      </w:r>
      <w:r>
        <w:rPr>
          <w:rStyle w:val="VerbatimChar"/>
        </w:rPr>
        <w:t xml:space="preserve">win_rate</w:t>
      </w:r>
      <w:r>
        <w:br/>
      </w:r>
      <w:r>
        <w:rPr>
          <w:rStyle w:val="VerbatimChar"/>
        </w:rPr>
        <w:t xml:space="preserve">avg_return</w:t>
      </w:r>
      <w:r>
        <w:br/>
      </w:r>
      <w:r>
        <w:rPr>
          <w:rStyle w:val="VerbatimChar"/>
        </w:rPr>
        <w:t xml:space="preserve">median_return</w:t>
      </w:r>
      <w:r>
        <w:br/>
      </w:r>
      <w:r>
        <w:rPr>
          <w:rStyle w:val="VerbatimChar"/>
        </w:rPr>
        <w:t xml:space="preserve">max_return</w:t>
      </w:r>
      <w:r>
        <w:br/>
      </w:r>
      <w:r>
        <w:rPr>
          <w:rStyle w:val="VerbatimChar"/>
        </w:rPr>
        <w:t xml:space="preserve">min_return</w:t>
      </w:r>
      <w:r>
        <w:br/>
      </w:r>
      <w:r>
        <w:rPr>
          <w:rStyle w:val="VerbatimChar"/>
        </w:rPr>
        <w:t xml:space="preserve">avg_win</w:t>
      </w:r>
      <w:r>
        <w:br/>
      </w:r>
      <w:r>
        <w:rPr>
          <w:rStyle w:val="VerbatimChar"/>
        </w:rPr>
        <w:t xml:space="preserve">avg_loss</w:t>
      </w:r>
      <w:r>
        <w:br/>
      </w:r>
      <w:r>
        <w:rPr>
          <w:rStyle w:val="VerbatimChar"/>
        </w:rPr>
        <w:t xml:space="preserve">profit_loss_ratio</w:t>
      </w:r>
      <w:r>
        <w:br/>
      </w:r>
      <w:r>
        <w:rPr>
          <w:rStyle w:val="VerbatimChar"/>
        </w:rPr>
        <w:t xml:space="preserve">avg_holding_bars</w:t>
      </w:r>
      <w:r>
        <w:br/>
      </w:r>
      <w:r>
        <w:rPr>
          <w:rStyle w:val="VerbatimChar"/>
        </w:rPr>
        <w:t xml:space="preserve">avg_mae</w:t>
      </w:r>
      <w:r>
        <w:br/>
      </w:r>
      <w:r>
        <w:rPr>
          <w:rStyle w:val="VerbatimChar"/>
        </w:rPr>
        <w:t xml:space="preserve">avg_mfe</w:t>
      </w:r>
      <w:r>
        <w:br/>
      </w:r>
      <w:r>
        <w:rPr>
          <w:rStyle w:val="VerbatimChar"/>
        </w:rPr>
        <w:t xml:space="preserve">worst_mae</w:t>
      </w:r>
      <w:r>
        <w:br/>
      </w:r>
      <w:r>
        <w:rPr>
          <w:rStyle w:val="VerbatimChar"/>
        </w:rPr>
        <w:t xml:space="preserve">best_mfe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收益率统一用小数表示：</w:t>
      </w:r>
      <w:r>
        <w:br/>
      </w:r>
      <w:r>
        <w:rPr>
          <w:rStyle w:val="VerbatimChar"/>
        </w:rPr>
        <w:t xml:space="preserve">0.05 = 5%</w:t>
      </w:r>
      <w:r>
        <w:br/>
      </w:r>
      <w:r>
        <w:rPr>
          <w:rStyle w:val="VerbatimChar"/>
        </w:rPr>
        <w:t xml:space="preserve">-0.03 = -3%</w:t>
      </w:r>
    </w:p>
    <w:p>
      <w:pPr>
        <w:pStyle w:val="FirstParagraph"/>
      </w:pPr>
      <w:r>
        <w:rPr>
          <w:rFonts w:hint="eastAsia"/>
        </w:rPr>
        <w:t xml:space="preserve">空交易时，summary</w:t>
      </w:r>
      <w:r>
        <w:t xml:space="preserve"> </w:t>
      </w:r>
      <w:r>
        <w:rPr>
          <w:rFonts w:hint="eastAsia"/>
        </w:rPr>
        <w:t xml:space="preserve">不报错，返回：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backtestresult-输出结构"/>
    <w:p>
      <w:pPr>
        <w:pStyle w:val="Heading2"/>
      </w:pPr>
      <w:r>
        <w:t xml:space="preserve">10. BacktestResult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NormalTok"/>
        </w:rPr>
        <w:t xml:space="preserve">BacktestResult(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"trade_count"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"avg_return"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"median_return"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"max_return"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"min_return"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"avg_mae"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"avg_mfe"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trades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skipped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equity_curve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equity_curve</w:t>
      </w:r>
      <w:r>
        <w:t xml:space="preserve"> </w:t>
      </w:r>
      <w:r>
        <w:rPr>
          <w:rFonts w:hint="eastAsia"/>
        </w:rPr>
        <w:t xml:space="preserve">可以先为空，后续再实现组合资金曲线。</w:t>
      </w:r>
    </w:p>
    <w:p>
      <w:r>
        <w:pict>
          <v:rect style="width:0;height:1.5pt" o:hralign="center" o:hrstd="t" o:hr="t"/>
        </w:pict>
      </w:r>
    </w:p>
    <w:bookmarkEnd w:id="42"/>
    <w:bookmarkStart w:id="43" w:name="模块结构"/>
    <w:p>
      <w:pPr>
        <w:pStyle w:val="Heading2"/>
      </w:pPr>
      <w:r>
        <w:t xml:space="preserve">11. </w:t>
      </w:r>
      <w:r>
        <w:rPr>
          <w:rFonts w:hint="eastAsia"/>
        </w:rPr>
        <w:t xml:space="preserve">模块结构</w:t>
      </w:r>
    </w:p>
    <w:p>
      <w:pPr>
        <w:pStyle w:val="FirstParagraph"/>
      </w:pPr>
      <w:r>
        <w:rPr>
          <w:rFonts w:hint="eastAsia"/>
        </w:rP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src/qrp_atlas/backtest/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models.py</w:t>
      </w:r>
      <w:r>
        <w:br/>
      </w:r>
      <w:r>
        <w:rPr>
          <w:rStyle w:val="VerbatimChar"/>
        </w:rPr>
        <w:t xml:space="preserve">├── data.py</w:t>
      </w:r>
      <w:r>
        <w:br/>
      </w:r>
      <w:r>
        <w:rPr>
          <w:rStyle w:val="VerbatimChar"/>
        </w:rPr>
        <w:t xml:space="preserve">├── engine.py</w:t>
      </w:r>
      <w:r>
        <w:br/>
      </w:r>
      <w:r>
        <w:rPr>
          <w:rStyle w:val="VerbatimChar"/>
        </w:rPr>
        <w:t xml:space="preserve">├── broker.py</w:t>
      </w:r>
      <w:r>
        <w:br/>
      </w:r>
      <w:r>
        <w:rPr>
          <w:rStyle w:val="VerbatimChar"/>
        </w:rPr>
        <w:t xml:space="preserve">├── metrics.py</w:t>
      </w:r>
      <w:r>
        <w:br/>
      </w:r>
      <w:r>
        <w:rPr>
          <w:rStyle w:val="VerbatimChar"/>
        </w:rPr>
        <w:t xml:space="preserve">├── validators.py</w:t>
      </w:r>
      <w:r>
        <w:br/>
      </w:r>
      <w:r>
        <w:rPr>
          <w:rStyle w:val="VerbatimChar"/>
        </w:rPr>
        <w:t xml:space="preserve">└── examples/</w:t>
      </w:r>
      <w:r>
        <w:br/>
      </w:r>
      <w:r>
        <w:rPr>
          <w:rStyle w:val="VerbatimChar"/>
        </w:rPr>
        <w:t xml:space="preserve">    └── smoke.py</w:t>
      </w:r>
    </w:p>
    <w:p>
      <w:pPr>
        <w:pStyle w:val="FirstParagraph"/>
      </w:pPr>
      <w:r>
        <w:rPr>
          <w:rFonts w:hint="eastAsia"/>
        </w:rPr>
        <w:t xml:space="preserve">职责划分：</w:t>
      </w:r>
    </w:p>
    <w:p>
      <w:pPr>
        <w:pStyle w:val="SourceCode"/>
      </w:pPr>
      <w:r>
        <w:rPr>
          <w:rStyle w:val="VerbatimChar"/>
        </w:rPr>
        <w:t xml:space="preserve">models.py      </w:t>
      </w:r>
      <w:r>
        <w:rPr>
          <w:rStyle w:val="VerbatimChar"/>
          <w:rFonts w:hint="eastAsia"/>
        </w:rPr>
        <w:t xml:space="preserve">数据结构</w:t>
      </w:r>
      <w:r>
        <w:br/>
      </w:r>
      <w:r>
        <w:rPr>
          <w:rStyle w:val="VerbatimChar"/>
        </w:rPr>
        <w:t xml:space="preserve">data.py        </w:t>
      </w:r>
      <w:r>
        <w:rPr>
          <w:rStyle w:val="VerbatimChar"/>
          <w:rFonts w:hint="eastAsia"/>
        </w:rPr>
        <w:t xml:space="preserve">从项目数据库读取并标准化行情</w:t>
      </w:r>
      <w:r>
        <w:br/>
      </w:r>
      <w:r>
        <w:rPr>
          <w:rStyle w:val="VerbatimChar"/>
        </w:rPr>
        <w:t xml:space="preserve">validators.py </w:t>
      </w:r>
      <w:r>
        <w:rPr>
          <w:rStyle w:val="VerbatimChar"/>
          <w:rFonts w:hint="eastAsia"/>
        </w:rPr>
        <w:t xml:space="preserve">输入校验</w:t>
      </w:r>
      <w:r>
        <w:br/>
      </w:r>
      <w:r>
        <w:rPr>
          <w:rStyle w:val="VerbatimChar"/>
        </w:rPr>
        <w:t xml:space="preserve">broker.py      </w:t>
      </w:r>
      <w:r>
        <w:rPr>
          <w:rStyle w:val="VerbatimChar"/>
          <w:rFonts w:hint="eastAsia"/>
        </w:rPr>
        <w:t xml:space="preserve">撮合交易、生成</w:t>
      </w:r>
      <w:r>
        <w:rPr>
          <w:rStyle w:val="VerbatimChar"/>
        </w:rPr>
        <w:t xml:space="preserve"> trades</w:t>
      </w:r>
      <w:r>
        <w:br/>
      </w:r>
      <w:r>
        <w:rPr>
          <w:rStyle w:val="VerbatimChar"/>
        </w:rPr>
        <w:t xml:space="preserve">metrics.py     </w:t>
      </w:r>
      <w:r>
        <w:rPr>
          <w:rStyle w:val="VerbatimChar"/>
          <w:rFonts w:hint="eastAsia"/>
        </w:rPr>
        <w:t xml:space="preserve">汇总指标</w:t>
      </w:r>
      <w:r>
        <w:br/>
      </w:r>
      <w:r>
        <w:rPr>
          <w:rStyle w:val="VerbatimChar"/>
        </w:rPr>
        <w:t xml:space="preserve">engine.py      </w:t>
      </w:r>
      <w:r>
        <w:rPr>
          <w:rStyle w:val="VerbatimChar"/>
          <w:rFonts w:hint="eastAsia"/>
        </w:rPr>
        <w:t xml:space="preserve">编排主流程</w:t>
      </w:r>
      <w:r>
        <w:br/>
      </w:r>
      <w:r>
        <w:rPr>
          <w:rStyle w:val="VerbatimChar"/>
        </w:rPr>
        <w:t xml:space="preserve">examples/      </w:t>
      </w:r>
      <w:r>
        <w:rPr>
          <w:rStyle w:val="VerbatimChar"/>
          <w:rFonts w:hint="eastAsia"/>
        </w:rPr>
        <w:t xml:space="preserve">最小可运行示例</w:t>
      </w:r>
    </w:p>
    <w:p>
      <w:r>
        <w:pict>
          <v:rect style="width:0;height:1.5pt" o:hralign="center" o:hrstd="t" o:hr="t"/>
        </w:pict>
      </w:r>
    </w:p>
    <w:bookmarkEnd w:id="43"/>
    <w:bookmarkStart w:id="46" w:name="data.py-原型"/>
    <w:p>
      <w:pPr>
        <w:pStyle w:val="Heading2"/>
      </w:pPr>
      <w:r>
        <w:t xml:space="preserve">12. data.py </w:t>
      </w:r>
      <w:r>
        <w:rPr>
          <w:rFonts w:hint="eastAsia"/>
        </w:rPr>
        <w:t xml:space="preserve">原型</w:t>
      </w:r>
    </w:p>
    <w:p>
      <w:pPr>
        <w:pStyle w:val="FirstParagraph"/>
      </w:pPr>
      <w:r>
        <w:rPr>
          <w:rStyle w:val="VerbatimChar"/>
        </w:rPr>
        <w:t xml:space="preserve">data.py</w:t>
      </w:r>
      <w:r>
        <w:t xml:space="preserve"> </w:t>
      </w:r>
      <w:r>
        <w:rPr>
          <w:rFonts w:hint="eastAsia"/>
        </w:rPr>
        <w:t xml:space="preserve">不属于引擎核心，只是项目适配层。</w:t>
      </w:r>
    </w:p>
    <w:p>
      <w:pPr>
        <w:pStyle w:val="BodyText"/>
      </w:pP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NormalTok"/>
        </w:rPr>
        <w:t xml:space="preserve">load_stock_prices(...)</w:t>
      </w:r>
      <w:r>
        <w:br/>
      </w:r>
      <w:r>
        <w:rPr>
          <w:rStyle w:val="NormalTok"/>
        </w:rPr>
        <w:t xml:space="preserve">load_index_prices(...)</w:t>
      </w:r>
      <w:r>
        <w:br/>
      </w:r>
      <w:r>
        <w:rPr>
          <w:rStyle w:val="NormalTok"/>
        </w:rPr>
        <w:t xml:space="preserve">normalize_price_frame(...)</w:t>
      </w:r>
    </w:p>
    <w:bookmarkStart w:id="44" w:name="load_stock_prices"/>
    <w:p>
      <w:pPr>
        <w:pStyle w:val="Heading3"/>
      </w:pPr>
      <w:r>
        <w:t xml:space="preserve">load_stock_prices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daily_market_snapshot</w:t>
      </w:r>
      <w:r>
        <w:t xml:space="preserve"> </w:t>
      </w:r>
      <w:r>
        <w:rPr>
          <w:rFonts w:hint="eastAsia"/>
        </w:rPr>
        <w:t xml:space="preserve">读取股票行情，标准化成</w:t>
      </w:r>
      <w:r>
        <w:t xml:space="preserve"> PriceFrame。</w:t>
      </w:r>
    </w:p>
    <w:p>
      <w:pPr>
        <w:pStyle w:val="BodyText"/>
      </w:pPr>
      <w:r>
        <w:rPr>
          <w:rFonts w:hint="eastAsia"/>
        </w:rPr>
        <w:t xml:space="preserve">映射关系：</w:t>
      </w:r>
    </w:p>
    <w:p>
      <w:pPr>
        <w:pStyle w:val="SourceCode"/>
      </w:pPr>
      <w:r>
        <w:rPr>
          <w:rStyle w:val="VerbatimChar"/>
        </w:rPr>
        <w:t xml:space="preserve">ticker -&gt; asset_id</w:t>
      </w:r>
      <w:r>
        <w:br/>
      </w:r>
      <w:r>
        <w:rPr>
          <w:rStyle w:val="VerbatimChar"/>
        </w:rPr>
        <w:t xml:space="preserve">name -&gt; asset_name</w:t>
      </w:r>
      <w:r>
        <w:br/>
      </w:r>
      <w:r>
        <w:rPr>
          <w:rStyle w:val="VerbatimChar"/>
        </w:rPr>
        <w:t xml:space="preserve">"stock" -&gt; asset_type</w:t>
      </w:r>
      <w:r>
        <w:br/>
      </w:r>
      <w:r>
        <w:rPr>
          <w:rStyle w:val="VerbatimChar"/>
        </w:rPr>
        <w:t xml:space="preserve">trade_date -&gt; trade_date</w:t>
      </w:r>
      <w:r>
        <w:br/>
      </w:r>
      <w:r>
        <w:rPr>
          <w:rStyle w:val="VerbatimChar"/>
        </w:rPr>
        <w:t xml:space="preserve">open/high/low/close -&gt; open/high/low/close</w:t>
      </w:r>
    </w:p>
    <w:bookmarkEnd w:id="44"/>
    <w:bookmarkStart w:id="45" w:name="load_index_prices"/>
    <w:p>
      <w:pPr>
        <w:pStyle w:val="Heading3"/>
      </w:pPr>
      <w:r>
        <w:t xml:space="preserve">load_index_prices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index_daily</w:t>
      </w:r>
      <w:r>
        <w:t xml:space="preserve"> </w:t>
      </w:r>
      <w:r>
        <w:rPr>
          <w:rFonts w:hint="eastAsia"/>
        </w:rPr>
        <w:t xml:space="preserve">读取指数行情，标准化成</w:t>
      </w:r>
      <w:r>
        <w:t xml:space="preserve"> PriceFrame。</w:t>
      </w:r>
    </w:p>
    <w:p>
      <w:pPr>
        <w:pStyle w:val="BodyText"/>
      </w:pPr>
      <w:r>
        <w:rPr>
          <w:rFonts w:hint="eastAsia"/>
        </w:rPr>
        <w:t xml:space="preserve">映射关系：</w:t>
      </w:r>
    </w:p>
    <w:p>
      <w:pPr>
        <w:pStyle w:val="SourceCode"/>
      </w:pPr>
      <w:r>
        <w:rPr>
          <w:rStyle w:val="VerbatimChar"/>
        </w:rPr>
        <w:t xml:space="preserve">index_code -&gt; asset_id</w:t>
      </w:r>
      <w:r>
        <w:br/>
      </w:r>
      <w:r>
        <w:rPr>
          <w:rStyle w:val="VerbatimChar"/>
        </w:rPr>
        <w:t xml:space="preserve">index_name -&gt; asset_name</w:t>
      </w:r>
      <w:r>
        <w:br/>
      </w:r>
      <w:r>
        <w:rPr>
          <w:rStyle w:val="VerbatimChar"/>
        </w:rPr>
        <w:t xml:space="preserve">"index" -&gt; asset_type</w:t>
      </w:r>
      <w:r>
        <w:br/>
      </w:r>
      <w:r>
        <w:rPr>
          <w:rStyle w:val="VerbatimChar"/>
        </w:rPr>
        <w:t xml:space="preserve">trade_date -&gt; trade_date</w:t>
      </w:r>
      <w:r>
        <w:br/>
      </w:r>
      <w:r>
        <w:rPr>
          <w:rStyle w:val="VerbatimChar"/>
        </w:rPr>
        <w:t xml:space="preserve">open/high/low/close -&gt; open/high/low/close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0.1-示例使用方式"/>
    <w:p>
      <w:pPr>
        <w:pStyle w:val="Heading2"/>
      </w:pPr>
      <w:r>
        <w:t xml:space="preserve">13. v0.1 </w:t>
      </w:r>
      <w:r>
        <w:rPr>
          <w:rFonts w:hint="eastAsia"/>
        </w:rPr>
        <w:t xml:space="preserve">示例使用方式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qrp_atlas.backtest.data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load_stock_prices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qrp_atlas.backtest.engine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BacktestEngine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qrp_atlas.backtest.models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BacktestConfig,</w:t>
      </w:r>
      <w:r>
        <w:br/>
      </w:r>
      <w:r>
        <w:rPr>
          <w:rStyle w:val="NormalTok"/>
        </w:rPr>
        <w:t xml:space="preserve">    EntryRule,</w:t>
      </w:r>
      <w:r>
        <w:br/>
      </w:r>
      <w:r>
        <w:rPr>
          <w:rStyle w:val="NormalTok"/>
        </w:rPr>
        <w:t xml:space="preserve">    ExitRule,</w:t>
      </w:r>
      <w:r>
        <w:br/>
      </w:r>
      <w:r>
        <w:rPr>
          <w:rStyle w:val="NormalTok"/>
        </w:rPr>
        <w:t xml:space="preserve">    PositionRule,</w:t>
      </w:r>
      <w:r>
        <w:br/>
      </w:r>
      <w:r>
        <w:rPr>
          <w:rStyle w:val="NormalTok"/>
        </w:rPr>
        <w:t xml:space="preserve">    CostRule,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load_stock_prices(</w:t>
      </w:r>
      <w:r>
        <w:br/>
      </w:r>
      <w:r>
        <w:rPr>
          <w:rStyle w:val="NormalTok"/>
        </w:rPr>
        <w:t xml:space="preserve">    tickers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"000001.SZ"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"000002.SZ"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"2024-12-31"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signals_df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"signal_date"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"2024-03-01"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"000001.SZ"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"signal_name"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"signal_date"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"2024-04-10"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"000002.SZ"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"signal_name"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BacktestConfig(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"manual_hold_5_bars"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EntryRule(</w:t>
      </w:r>
      <w:r>
        <w:br/>
      </w:r>
      <w:r>
        <w:rPr>
          <w:rStyle w:val="NormalTok"/>
        </w:rPr>
        <w:t xml:space="preserve">        timing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"signal_close"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ExitRule(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"hold_n_bars"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PositionRule(</w:t>
      </w:r>
      <w:r>
        <w:br/>
      </w:r>
      <w:r>
        <w:rPr>
          <w:rStyle w:val="NormalTok"/>
        </w:rPr>
        <w:t xml:space="preserve">        initial_cash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position_pct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max_positions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allow_overlap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compound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CostRule(</w:t>
      </w:r>
      <w:r>
        <w:br/>
      </w:r>
      <w:r>
        <w:rPr>
          <w:rStyle w:val="NormalTok"/>
        </w:rPr>
        <w:t xml:space="preserve">        commission_rate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stamp_tax_rate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slippage_bps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BacktestEngine().run(</w:t>
      </w:r>
      <w:r>
        <w:br/>
      </w:r>
      <w:r>
        <w:rPr>
          <w:rStyle w:val="NormalTok"/>
        </w:rPr>
        <w:t xml:space="preserve">    price_df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price_df,</w:t>
      </w:r>
      <w:r>
        <w:br/>
      </w:r>
      <w:r>
        <w:rPr>
          <w:rStyle w:val="NormalTok"/>
        </w:rPr>
        <w:t xml:space="preserve">    signals_df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signals_df,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(result.summary)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(result.trades[: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(result.skipped)</w:t>
      </w:r>
    </w:p>
    <w:p>
      <w:r>
        <w:pict>
          <v:rect style="width:0;height:1.5pt" o:hralign="center" o:hrstd="t" o:hr="t"/>
        </w:pict>
      </w:r>
    </w:p>
    <w:bookmarkEnd w:id="47"/>
    <w:bookmarkStart w:id="48" w:name="验收标准"/>
    <w:p>
      <w:pPr>
        <w:pStyle w:val="Heading2"/>
      </w:pPr>
      <w:r>
        <w:t xml:space="preserve">14.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完成后，应满足：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不依赖任何具体策略定义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不修改数据库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不写入数据库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不做前端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能用手工</w:t>
      </w:r>
      <w:r>
        <w:rPr>
          <w:rStyle w:val="VerbatimChar"/>
        </w:rPr>
        <w:t xml:space="preserve"> signals_df </w:t>
      </w:r>
      <w:r>
        <w:rPr>
          <w:rStyle w:val="VerbatimChar"/>
          <w:rFonts w:hint="eastAsia"/>
        </w:rPr>
        <w:t xml:space="preserve">跑通完整回测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能从</w:t>
      </w:r>
      <w:r>
        <w:rPr>
          <w:rStyle w:val="VerbatimChar"/>
        </w:rPr>
        <w:t xml:space="preserve"> daily_market_snapshot </w:t>
      </w:r>
      <w:r>
        <w:rPr>
          <w:rStyle w:val="VerbatimChar"/>
          <w:rFonts w:hint="eastAsia"/>
        </w:rPr>
        <w:t xml:space="preserve">读取股票行情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能从</w:t>
      </w:r>
      <w:r>
        <w:rPr>
          <w:rStyle w:val="VerbatimChar"/>
        </w:rPr>
        <w:t xml:space="preserve"> index_daily </w:t>
      </w:r>
      <w:r>
        <w:rPr>
          <w:rStyle w:val="VerbatimChar"/>
          <w:rFonts w:hint="eastAsia"/>
        </w:rPr>
        <w:t xml:space="preserve">读取指数行情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能生成</w:t>
      </w:r>
      <w:r>
        <w:rPr>
          <w:rStyle w:val="VerbatimChar"/>
        </w:rPr>
        <w:t xml:space="preserve"> trades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能生成</w:t>
      </w:r>
      <w:r>
        <w:rPr>
          <w:rStyle w:val="VerbatimChar"/>
        </w:rPr>
        <w:t xml:space="preserve"> summary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能记录</w:t>
      </w:r>
      <w:r>
        <w:rPr>
          <w:rStyle w:val="VerbatimChar"/>
        </w:rPr>
        <w:t xml:space="preserve"> skipped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空信号、空行情、缺失未来数据时不崩溃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后续可以无缝接入节点信号、涨停信号、五日线信号等外部模块</w:t>
      </w:r>
    </w:p>
    <w:p>
      <w:r>
        <w:pict>
          <v:rect style="width:0;height:1.5pt" o:hralign="center" o:hrstd="t" o:hr="t"/>
        </w:pict>
      </w:r>
    </w:p>
    <w:bookmarkEnd w:id="48"/>
    <w:bookmarkStart w:id="53" w:name="后续路线"/>
    <w:p>
      <w:pPr>
        <w:pStyle w:val="Heading2"/>
      </w:pPr>
      <w:r>
        <w:t xml:space="preserve">15. </w:t>
      </w:r>
      <w:r>
        <w:rPr>
          <w:rFonts w:hint="eastAsia"/>
        </w:rPr>
        <w:t xml:space="preserve">后续路线</w:t>
      </w:r>
    </w:p>
    <w:bookmarkStart w:id="49" w:name="v0.2信号生成器层"/>
    <w:p>
      <w:pPr>
        <w:pStyle w:val="Heading3"/>
      </w:pPr>
      <w:r>
        <w:rPr>
          <w:rFonts w:hint="eastAsia"/>
        </w:rPr>
        <w:t xml:space="preserve">v0.2：信号生成器层</w:t>
      </w:r>
    </w:p>
    <w:p>
      <w:pPr>
        <w:pStyle w:val="FirstParagraph"/>
      </w:pPr>
      <w:r>
        <w:rPr>
          <w:rFonts w:hint="eastAsia"/>
        </w:rPr>
        <w:t xml:space="preserve">新增外部</w:t>
      </w:r>
      <w:r>
        <w:t xml:space="preserve"> signal </w:t>
      </w:r>
      <w:r>
        <w:rPr>
          <w:rFonts w:hint="eastAsia"/>
        </w:rPr>
        <w:t xml:space="preserve">generators：</w:t>
      </w:r>
    </w:p>
    <w:p>
      <w:pPr>
        <w:pStyle w:val="SourceCode"/>
      </w:pPr>
      <w:r>
        <w:rPr>
          <w:rStyle w:val="VerbatimChar"/>
        </w:rPr>
        <w:t xml:space="preserve">manual_signal</w:t>
      </w:r>
      <w:r>
        <w:br/>
      </w:r>
      <w:r>
        <w:rPr>
          <w:rStyle w:val="VerbatimChar"/>
        </w:rPr>
        <w:t xml:space="preserve">custom_sql_signal</w:t>
      </w:r>
      <w:r>
        <w:br/>
      </w:r>
      <w:r>
        <w:rPr>
          <w:rStyle w:val="VerbatimChar"/>
        </w:rPr>
        <w:t xml:space="preserve">limit_up_signal</w:t>
      </w:r>
      <w:r>
        <w:br/>
      </w:r>
      <w:r>
        <w:rPr>
          <w:rStyle w:val="VerbatimChar"/>
        </w:rPr>
        <w:t xml:space="preserve">index_node_signal</w:t>
      </w:r>
      <w:r>
        <w:br/>
      </w:r>
      <w:r>
        <w:rPr>
          <w:rStyle w:val="VerbatimChar"/>
        </w:rPr>
        <w:t xml:space="preserve">moving_average_signal</w:t>
      </w:r>
    </w:p>
    <w:p>
      <w:pPr>
        <w:pStyle w:val="FirstParagraph"/>
      </w:pPr>
      <w:r>
        <w:rPr>
          <w:rFonts w:hint="eastAsia"/>
        </w:rPr>
        <w:t xml:space="preserve">注意：这些不写入</w:t>
      </w:r>
      <w:r>
        <w:t xml:space="preserve"> engine </w:t>
      </w:r>
      <w:r>
        <w:rPr>
          <w:rFonts w:hint="eastAsia"/>
        </w:rPr>
        <w:t xml:space="preserve">内部。</w:t>
      </w:r>
    </w:p>
    <w:bookmarkEnd w:id="49"/>
    <w:bookmarkStart w:id="50" w:name="v0.3更真实的交易规则"/>
    <w:p>
      <w:pPr>
        <w:pStyle w:val="Heading3"/>
      </w:pPr>
      <w:r>
        <w:rPr>
          <w:rFonts w:hint="eastAsia"/>
        </w:rPr>
        <w:t xml:space="preserve">v0.3：更真实的交易规则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stop_loss</w:t>
      </w:r>
      <w:r>
        <w:br/>
      </w:r>
      <w:r>
        <w:rPr>
          <w:rStyle w:val="VerbatimChar"/>
        </w:rPr>
        <w:t xml:space="preserve">take_profit</w:t>
      </w:r>
      <w:r>
        <w:br/>
      </w:r>
      <w:r>
        <w:rPr>
          <w:rStyle w:val="VerbatimChar"/>
        </w:rPr>
        <w:t xml:space="preserve">ma_break_exit</w:t>
      </w:r>
      <w:r>
        <w:br/>
      </w:r>
      <w:r>
        <w:rPr>
          <w:rStyle w:val="VerbatimChar"/>
        </w:rPr>
        <w:t xml:space="preserve">max_hold_bars</w:t>
      </w:r>
      <w:r>
        <w:br/>
      </w:r>
      <w:r>
        <w:rPr>
          <w:rStyle w:val="VerbatimChar"/>
        </w:rPr>
        <w:t xml:space="preserve">intraday_limit_down_exit</w:t>
      </w:r>
    </w:p>
    <w:bookmarkEnd w:id="50"/>
    <w:bookmarkStart w:id="51" w:name="v0.4组合资金曲线"/>
    <w:p>
      <w:pPr>
        <w:pStyle w:val="Heading3"/>
      </w:pPr>
      <w:r>
        <w:rPr>
          <w:rFonts w:hint="eastAsia"/>
        </w:rPr>
        <w:t xml:space="preserve">v0.4：组合资金曲线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capital allocation</w:t>
      </w:r>
      <w:r>
        <w:br/>
      </w:r>
      <w:r>
        <w:rPr>
          <w:rStyle w:val="VerbatimChar"/>
        </w:rPr>
        <w:t xml:space="preserve">max_positions</w:t>
      </w:r>
      <w:r>
        <w:br/>
      </w:r>
      <w:r>
        <w:rPr>
          <w:rStyle w:val="VerbatimChar"/>
        </w:rPr>
        <w:t xml:space="preserve">cash management</w:t>
      </w:r>
      <w:r>
        <w:br/>
      </w:r>
      <w:r>
        <w:rPr>
          <w:rStyle w:val="VerbatimChar"/>
        </w:rPr>
        <w:t xml:space="preserve">equity_curve</w:t>
      </w:r>
      <w:r>
        <w:br/>
      </w:r>
      <w:r>
        <w:rPr>
          <w:rStyle w:val="VerbatimChar"/>
        </w:rPr>
        <w:t xml:space="preserve">drawdown curve</w:t>
      </w:r>
      <w:r>
        <w:br/>
      </w:r>
      <w:r>
        <w:rPr>
          <w:rStyle w:val="VerbatimChar"/>
        </w:rPr>
        <w:t xml:space="preserve">monthly returns</w:t>
      </w:r>
      <w:r>
        <w:br/>
      </w:r>
      <w:r>
        <w:rPr>
          <w:rStyle w:val="VerbatimChar"/>
        </w:rPr>
        <w:t xml:space="preserve">yearly returns</w:t>
      </w:r>
    </w:p>
    <w:bookmarkEnd w:id="51"/>
    <w:bookmarkStart w:id="52" w:name="v0.5ryan-专属系统插件"/>
    <w:p>
      <w:pPr>
        <w:pStyle w:val="Heading3"/>
      </w:pPr>
      <w:r>
        <w:rPr>
          <w:rFonts w:hint="eastAsia"/>
        </w:rPr>
        <w:t xml:space="preserve">v0.5：Ryan</w:t>
      </w:r>
      <w:r>
        <w:t xml:space="preserve"> </w:t>
      </w:r>
      <w:r>
        <w:rPr>
          <w:rFonts w:hint="eastAsia"/>
        </w:rPr>
        <w:t xml:space="preserve">专属系统插件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  <w:rFonts w:hint="eastAsia"/>
        </w:rPr>
        <w:t xml:space="preserve">涨停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五日线强趋势</w:t>
      </w:r>
      <w:r>
        <w:br/>
      </w:r>
      <w:r>
        <w:rPr>
          <w:rStyle w:val="VerbatimChar"/>
        </w:rPr>
        <w:t xml:space="preserve">-5% </w:t>
      </w:r>
      <w:r>
        <w:rPr>
          <w:rStyle w:val="VerbatimChar"/>
          <w:rFonts w:hint="eastAsia"/>
        </w:rPr>
        <w:t xml:space="preserve">收盘止损</w:t>
      </w:r>
      <w:r>
        <w:br/>
      </w:r>
      <w:r>
        <w:rPr>
          <w:rStyle w:val="VerbatimChar"/>
          <w:rFonts w:hint="eastAsia"/>
        </w:rPr>
        <w:t xml:space="preserve">断板容忍</w:t>
      </w:r>
      <w:r>
        <w:br/>
      </w:r>
      <w:r>
        <w:rPr>
          <w:rStyle w:val="VerbatimChar"/>
          <w:rFonts w:hint="eastAsia"/>
        </w:rPr>
        <w:t xml:space="preserve">节点过滤</w:t>
      </w:r>
      <w:r>
        <w:br/>
      </w:r>
      <w:r>
        <w:rPr>
          <w:rStyle w:val="VerbatimChar"/>
          <w:rFonts w:hint="eastAsia"/>
        </w:rPr>
        <w:t xml:space="preserve">尾部风险统计</w:t>
      </w:r>
      <w:r>
        <w:br/>
      </w:r>
      <w:r>
        <w:rPr>
          <w:rStyle w:val="VerbatimChar"/>
          <w:rFonts w:hint="eastAsia"/>
        </w:rPr>
        <w:t xml:space="preserve">真实交易对照</w:t>
      </w:r>
    </w:p>
    <w:p>
      <w:pPr>
        <w:pStyle w:val="FirstParagraph"/>
      </w:pPr>
      <w:r>
        <w:rPr>
          <w:rFonts w:hint="eastAsia"/>
        </w:rPr>
        <w:t xml:space="preserve">这些全部作为外部策略模块接入，不污染通用引擎。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2026-07-08T06:21:23Z</dcterms:created>
  <dcterms:modified xsi:type="dcterms:W3CDTF">2026-07-08T06:21:23Z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