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B440C" w14:textId="1861B155" w:rsidR="00581933" w:rsidRPr="00902357" w:rsidRDefault="000871D7" w:rsidP="007771D4">
      <w:pPr>
        <w:pStyle w:val="ZPNzevprce"/>
        <w:rPr>
          <w:noProof/>
        </w:rPr>
      </w:pPr>
      <w:r w:rsidRPr="00902357">
        <w:rPr>
          <w:noProof/>
        </w:rPr>
        <w:t>Využ</w:t>
      </w:r>
      <w:r w:rsidR="00E862FD" w:rsidRPr="00902357">
        <w:rPr>
          <w:noProof/>
        </w:rPr>
        <w:t>ití</w:t>
      </w:r>
      <w:r w:rsidRPr="00902357">
        <w:rPr>
          <w:noProof/>
        </w:rPr>
        <w:t xml:space="preserve"> neur</w:t>
      </w:r>
      <w:r w:rsidR="00E862FD" w:rsidRPr="00902357">
        <w:rPr>
          <w:noProof/>
        </w:rPr>
        <w:t>o</w:t>
      </w:r>
      <w:r w:rsidRPr="00902357">
        <w:rPr>
          <w:noProof/>
        </w:rPr>
        <w:t>nových s</w:t>
      </w:r>
      <w:r w:rsidR="00E862FD" w:rsidRPr="00902357">
        <w:rPr>
          <w:noProof/>
        </w:rPr>
        <w:t>í</w:t>
      </w:r>
      <w:r w:rsidRPr="00902357">
        <w:rPr>
          <w:noProof/>
        </w:rPr>
        <w:t xml:space="preserve">tí </w:t>
      </w:r>
      <w:r w:rsidR="00E862FD" w:rsidRPr="00902357">
        <w:rPr>
          <w:noProof/>
        </w:rPr>
        <w:t>pro</w:t>
      </w:r>
      <w:r w:rsidRPr="00902357">
        <w:rPr>
          <w:noProof/>
        </w:rPr>
        <w:t xml:space="preserve"> prá</w:t>
      </w:r>
      <w:r w:rsidR="00E862FD" w:rsidRPr="00902357">
        <w:rPr>
          <w:noProof/>
        </w:rPr>
        <w:t>ci</w:t>
      </w:r>
      <w:r w:rsidRPr="00902357">
        <w:rPr>
          <w:noProof/>
        </w:rPr>
        <w:t xml:space="preserve"> s</w:t>
      </w:r>
      <w:r w:rsidR="00E64ACE" w:rsidRPr="00902357">
        <w:rPr>
          <w:noProof/>
        </w:rPr>
        <w:t> filmovými dat</w:t>
      </w:r>
      <w:r w:rsidR="001547B3" w:rsidRPr="00902357">
        <w:rPr>
          <w:noProof/>
        </w:rPr>
        <w:t>y</w:t>
      </w:r>
    </w:p>
    <w:p w14:paraId="332E56E7" w14:textId="5D48B084" w:rsidR="00581933" w:rsidRPr="00902357" w:rsidRDefault="000871D7" w:rsidP="00581933">
      <w:pPr>
        <w:pStyle w:val="ZPTypprce"/>
        <w:rPr>
          <w:noProof/>
        </w:rPr>
      </w:pPr>
      <w:r w:rsidRPr="00902357">
        <w:rPr>
          <w:noProof/>
        </w:rPr>
        <w:t>Semestráln</w:t>
      </w:r>
      <w:r w:rsidR="00412A4C" w:rsidRPr="00902357">
        <w:rPr>
          <w:noProof/>
        </w:rPr>
        <w:t>í</w:t>
      </w:r>
      <w:r w:rsidRPr="00902357">
        <w:rPr>
          <w:noProof/>
        </w:rPr>
        <w:t xml:space="preserve"> projekt ENC-NS</w:t>
      </w:r>
    </w:p>
    <w:p w14:paraId="13C8ADE4" w14:textId="02DF73DA" w:rsidR="00581933" w:rsidRPr="00902357" w:rsidRDefault="000871D7" w:rsidP="4560DC3B">
      <w:pPr>
        <w:pStyle w:val="ZPOdsazennadpisy"/>
        <w:jc w:val="center"/>
        <w:rPr>
          <w:noProof/>
        </w:rPr>
      </w:pPr>
      <w:r w:rsidRPr="00902357">
        <w:rPr>
          <w:noProof/>
        </w:rPr>
        <w:t xml:space="preserve"> </w:t>
      </w:r>
    </w:p>
    <w:p w14:paraId="4E850DFC" w14:textId="142860D9" w:rsidR="007771D4" w:rsidRPr="00902357" w:rsidRDefault="007771D4" w:rsidP="115093C3">
      <w:pPr>
        <w:pStyle w:val="ZPJmnaastnk"/>
        <w:jc w:val="center"/>
        <w:rPr>
          <w:noProof/>
        </w:rPr>
      </w:pPr>
      <w:r w:rsidRPr="00902357">
        <w:rPr>
          <w:noProof/>
        </w:rPr>
        <w:t>Bc. Zuzana Lysová, Bc. Pavel Bulín</w:t>
      </w:r>
      <w:r w:rsidR="50CF2A65" w:rsidRPr="00902357">
        <w:rPr>
          <w:noProof/>
        </w:rPr>
        <w:t xml:space="preserve"> </w:t>
      </w:r>
    </w:p>
    <w:p w14:paraId="0DF6F526" w14:textId="007B788C" w:rsidR="115093C3" w:rsidRPr="00902357" w:rsidRDefault="115093C3" w:rsidP="115093C3">
      <w:pPr>
        <w:pStyle w:val="ZPJmnaastnk"/>
        <w:jc w:val="center"/>
        <w:rPr>
          <w:noProof/>
        </w:rPr>
      </w:pPr>
    </w:p>
    <w:p w14:paraId="45AC80D5" w14:textId="77777777" w:rsidR="006F5372" w:rsidRDefault="000712F6" w:rsidP="000712F6">
      <w:pPr>
        <w:pStyle w:val="ZPNadpisObsah"/>
        <w:rPr>
          <w:noProof/>
        </w:rPr>
      </w:pPr>
      <w:r w:rsidRPr="00902357">
        <w:rPr>
          <w:noProof/>
        </w:rPr>
        <w:lastRenderedPageBreak/>
        <w:t>Obsah</w:t>
      </w:r>
      <w:r w:rsidRPr="00902357">
        <w:rPr>
          <w:bCs/>
          <w:noProof/>
          <w:sz w:val="24"/>
          <w:szCs w:val="24"/>
        </w:rPr>
        <w:t xml:space="preserve"> </w:t>
      </w:r>
      <w:r w:rsidR="0022695D" w:rsidRPr="00902357">
        <w:rPr>
          <w:bCs/>
          <w:noProof/>
          <w:sz w:val="24"/>
          <w:szCs w:val="24"/>
        </w:rPr>
        <w:fldChar w:fldCharType="begin"/>
      </w:r>
      <w:r w:rsidR="0022695D" w:rsidRPr="00902357">
        <w:rPr>
          <w:noProof/>
        </w:rPr>
        <w:instrText xml:space="preserve"> TOC \t "ZP: Hlavní nadpis;1;ZP: Podsekce;3;ZP: Hlavní nadpis -- přílohy;1;ZP: Sekce;2" </w:instrText>
      </w:r>
      <w:r w:rsidR="0022695D" w:rsidRPr="00902357">
        <w:rPr>
          <w:bCs/>
          <w:noProof/>
          <w:sz w:val="24"/>
          <w:szCs w:val="24"/>
        </w:rPr>
        <w:fldChar w:fldCharType="separate"/>
      </w:r>
    </w:p>
    <w:p w14:paraId="05D738EF" w14:textId="39B04E91" w:rsidR="006F5372" w:rsidRDefault="006F5372">
      <w:pPr>
        <w:pStyle w:val="Obsah1"/>
        <w:rPr>
          <w:rFonts w:asciiTheme="minorHAnsi" w:eastAsiaTheme="minorEastAsia" w:hAnsiTheme="minorHAnsi" w:cstheme="minorBidi"/>
          <w:b w:val="0"/>
          <w:bCs w:val="0"/>
          <w:kern w:val="2"/>
          <w14:ligatures w14:val="standardContextual"/>
        </w:rPr>
      </w:pPr>
      <w:r>
        <w:t>1</w:t>
      </w:r>
      <w:r>
        <w:rPr>
          <w:rFonts w:asciiTheme="minorHAnsi" w:eastAsiaTheme="minorEastAsia" w:hAnsiTheme="minorHAnsi" w:cstheme="minorBidi"/>
          <w:b w:val="0"/>
          <w:bCs w:val="0"/>
          <w:kern w:val="2"/>
          <w14:ligatures w14:val="standardContextual"/>
        </w:rPr>
        <w:tab/>
      </w:r>
      <w:r>
        <w:t>Úvod</w:t>
      </w:r>
      <w:r>
        <w:tab/>
      </w:r>
      <w:r>
        <w:fldChar w:fldCharType="begin"/>
      </w:r>
      <w:r>
        <w:instrText xml:space="preserve"> PAGEREF _Toc156927608 \h </w:instrText>
      </w:r>
      <w:r>
        <w:fldChar w:fldCharType="separate"/>
      </w:r>
      <w:r w:rsidR="00E51DBE">
        <w:t>4</w:t>
      </w:r>
      <w:r>
        <w:fldChar w:fldCharType="end"/>
      </w:r>
    </w:p>
    <w:p w14:paraId="2CAFDC3A" w14:textId="40695317" w:rsidR="006F5372" w:rsidRDefault="006F5372">
      <w:pPr>
        <w:pStyle w:val="Obsah1"/>
        <w:rPr>
          <w:rFonts w:asciiTheme="minorHAnsi" w:eastAsiaTheme="minorEastAsia" w:hAnsiTheme="minorHAnsi" w:cstheme="minorBidi"/>
          <w:b w:val="0"/>
          <w:bCs w:val="0"/>
          <w:kern w:val="2"/>
          <w14:ligatures w14:val="standardContextual"/>
        </w:rPr>
      </w:pPr>
      <w:r>
        <w:t>2</w:t>
      </w:r>
      <w:r>
        <w:rPr>
          <w:rFonts w:asciiTheme="minorHAnsi" w:eastAsiaTheme="minorEastAsia" w:hAnsiTheme="minorHAnsi" w:cstheme="minorBidi"/>
          <w:b w:val="0"/>
          <w:bCs w:val="0"/>
          <w:kern w:val="2"/>
          <w14:ligatures w14:val="standardContextual"/>
        </w:rPr>
        <w:tab/>
      </w:r>
      <w:r>
        <w:t>Teoretický základ</w:t>
      </w:r>
      <w:r>
        <w:tab/>
      </w:r>
      <w:r>
        <w:fldChar w:fldCharType="begin"/>
      </w:r>
      <w:r>
        <w:instrText xml:space="preserve"> PAGEREF _Toc156927609 \h </w:instrText>
      </w:r>
      <w:r>
        <w:fldChar w:fldCharType="separate"/>
      </w:r>
      <w:r w:rsidR="00E51DBE">
        <w:t>5</w:t>
      </w:r>
      <w:r>
        <w:fldChar w:fldCharType="end"/>
      </w:r>
    </w:p>
    <w:p w14:paraId="71A067C5" w14:textId="1CAB9D90" w:rsidR="006F5372" w:rsidRDefault="006F5372">
      <w:pPr>
        <w:pStyle w:val="Obsah2"/>
        <w:rPr>
          <w:rFonts w:asciiTheme="minorHAnsi" w:eastAsiaTheme="minorEastAsia" w:hAnsiTheme="minorHAnsi" w:cstheme="minorBidi"/>
          <w:iCs w:val="0"/>
          <w:kern w:val="2"/>
          <w14:ligatures w14:val="standardContextual"/>
        </w:rPr>
      </w:pPr>
      <w:r>
        <w:t>2.1</w:t>
      </w:r>
      <w:r>
        <w:rPr>
          <w:rFonts w:asciiTheme="minorHAnsi" w:eastAsiaTheme="minorEastAsia" w:hAnsiTheme="minorHAnsi" w:cstheme="minorBidi"/>
          <w:iCs w:val="0"/>
          <w:kern w:val="2"/>
          <w14:ligatures w14:val="standardContextual"/>
        </w:rPr>
        <w:tab/>
      </w:r>
      <w:r>
        <w:t>Výběr neuronové sítě</w:t>
      </w:r>
      <w:r>
        <w:tab/>
      </w:r>
      <w:r>
        <w:fldChar w:fldCharType="begin"/>
      </w:r>
      <w:r>
        <w:instrText xml:space="preserve"> PAGEREF _Toc156927610 \h </w:instrText>
      </w:r>
      <w:r>
        <w:fldChar w:fldCharType="separate"/>
      </w:r>
      <w:r w:rsidR="00E51DBE">
        <w:t>5</w:t>
      </w:r>
      <w:r>
        <w:fldChar w:fldCharType="end"/>
      </w:r>
    </w:p>
    <w:p w14:paraId="31B9F471" w14:textId="691D4108" w:rsidR="006F5372" w:rsidRDefault="006F5372">
      <w:pPr>
        <w:pStyle w:val="Obsah1"/>
        <w:rPr>
          <w:rFonts w:asciiTheme="minorHAnsi" w:eastAsiaTheme="minorEastAsia" w:hAnsiTheme="minorHAnsi" w:cstheme="minorBidi"/>
          <w:b w:val="0"/>
          <w:bCs w:val="0"/>
          <w:kern w:val="2"/>
          <w14:ligatures w14:val="standardContextual"/>
        </w:rPr>
      </w:pPr>
      <w:r>
        <w:t>3</w:t>
      </w:r>
      <w:r>
        <w:rPr>
          <w:rFonts w:asciiTheme="minorHAnsi" w:eastAsiaTheme="minorEastAsia" w:hAnsiTheme="minorHAnsi" w:cstheme="minorBidi"/>
          <w:b w:val="0"/>
          <w:bCs w:val="0"/>
          <w:kern w:val="2"/>
          <w14:ligatures w14:val="standardContextual"/>
        </w:rPr>
        <w:tab/>
      </w:r>
      <w:r>
        <w:t>Data</w:t>
      </w:r>
      <w:r>
        <w:tab/>
      </w:r>
      <w:r>
        <w:fldChar w:fldCharType="begin"/>
      </w:r>
      <w:r>
        <w:instrText xml:space="preserve"> PAGEREF _Toc156927611 \h </w:instrText>
      </w:r>
      <w:r>
        <w:fldChar w:fldCharType="separate"/>
      </w:r>
      <w:r w:rsidR="00E51DBE">
        <w:t>6</w:t>
      </w:r>
      <w:r>
        <w:fldChar w:fldCharType="end"/>
      </w:r>
    </w:p>
    <w:p w14:paraId="45E360E7" w14:textId="2756BB29" w:rsidR="006F5372" w:rsidRDefault="006F5372">
      <w:pPr>
        <w:pStyle w:val="Obsah1"/>
        <w:rPr>
          <w:rFonts w:asciiTheme="minorHAnsi" w:eastAsiaTheme="minorEastAsia" w:hAnsiTheme="minorHAnsi" w:cstheme="minorBidi"/>
          <w:b w:val="0"/>
          <w:bCs w:val="0"/>
          <w:kern w:val="2"/>
          <w14:ligatures w14:val="standardContextual"/>
        </w:rPr>
      </w:pPr>
      <w:r>
        <w:t>4</w:t>
      </w:r>
      <w:r>
        <w:rPr>
          <w:rFonts w:asciiTheme="minorHAnsi" w:eastAsiaTheme="minorEastAsia" w:hAnsiTheme="minorHAnsi" w:cstheme="minorBidi"/>
          <w:b w:val="0"/>
          <w:bCs w:val="0"/>
          <w:kern w:val="2"/>
          <w14:ligatures w14:val="standardContextual"/>
        </w:rPr>
        <w:tab/>
      </w:r>
      <w:r>
        <w:t>Vypracování</w:t>
      </w:r>
      <w:r>
        <w:tab/>
      </w:r>
      <w:r>
        <w:fldChar w:fldCharType="begin"/>
      </w:r>
      <w:r>
        <w:instrText xml:space="preserve"> PAGEREF _Toc156927612 \h </w:instrText>
      </w:r>
      <w:r>
        <w:fldChar w:fldCharType="separate"/>
      </w:r>
      <w:r w:rsidR="00E51DBE">
        <w:t>8</w:t>
      </w:r>
      <w:r>
        <w:fldChar w:fldCharType="end"/>
      </w:r>
    </w:p>
    <w:p w14:paraId="3F094D31" w14:textId="30DFEE82" w:rsidR="006F5372" w:rsidRDefault="006F5372">
      <w:pPr>
        <w:pStyle w:val="Obsah2"/>
        <w:rPr>
          <w:rFonts w:asciiTheme="minorHAnsi" w:eastAsiaTheme="minorEastAsia" w:hAnsiTheme="minorHAnsi" w:cstheme="minorBidi"/>
          <w:iCs w:val="0"/>
          <w:kern w:val="2"/>
          <w14:ligatures w14:val="standardContextual"/>
        </w:rPr>
      </w:pPr>
      <w:r>
        <w:t>4.1</w:t>
      </w:r>
      <w:r>
        <w:rPr>
          <w:rFonts w:asciiTheme="minorHAnsi" w:eastAsiaTheme="minorEastAsia" w:hAnsiTheme="minorHAnsi" w:cstheme="minorBidi"/>
          <w:iCs w:val="0"/>
          <w:kern w:val="2"/>
          <w14:ligatures w14:val="standardContextual"/>
        </w:rPr>
        <w:tab/>
      </w:r>
      <w:r>
        <w:t>Předzpracování a analýza dat</w:t>
      </w:r>
      <w:r>
        <w:tab/>
      </w:r>
      <w:r>
        <w:fldChar w:fldCharType="begin"/>
      </w:r>
      <w:r>
        <w:instrText xml:space="preserve"> PAGEREF _Toc156927613 \h </w:instrText>
      </w:r>
      <w:r>
        <w:fldChar w:fldCharType="separate"/>
      </w:r>
      <w:r w:rsidR="00E51DBE">
        <w:t>8</w:t>
      </w:r>
      <w:r>
        <w:fldChar w:fldCharType="end"/>
      </w:r>
    </w:p>
    <w:p w14:paraId="62E33162" w14:textId="044DBB5F" w:rsidR="006F5372" w:rsidRDefault="006F5372">
      <w:pPr>
        <w:pStyle w:val="Obsah2"/>
        <w:rPr>
          <w:rFonts w:asciiTheme="minorHAnsi" w:eastAsiaTheme="minorEastAsia" w:hAnsiTheme="minorHAnsi" w:cstheme="minorBidi"/>
          <w:iCs w:val="0"/>
          <w:kern w:val="2"/>
          <w14:ligatures w14:val="standardContextual"/>
        </w:rPr>
      </w:pPr>
      <w:r>
        <w:t>4.2</w:t>
      </w:r>
      <w:r>
        <w:rPr>
          <w:rFonts w:asciiTheme="minorHAnsi" w:eastAsiaTheme="minorEastAsia" w:hAnsiTheme="minorHAnsi" w:cstheme="minorBidi"/>
          <w:iCs w:val="0"/>
          <w:kern w:val="2"/>
          <w14:ligatures w14:val="standardContextual"/>
        </w:rPr>
        <w:tab/>
      </w:r>
      <w:r>
        <w:t>Upráva dat pro první model</w:t>
      </w:r>
      <w:r>
        <w:tab/>
      </w:r>
      <w:r>
        <w:fldChar w:fldCharType="begin"/>
      </w:r>
      <w:r>
        <w:instrText xml:space="preserve"> PAGEREF _Toc156927614 \h </w:instrText>
      </w:r>
      <w:r>
        <w:fldChar w:fldCharType="separate"/>
      </w:r>
      <w:r w:rsidR="00E51DBE">
        <w:t>12</w:t>
      </w:r>
      <w:r>
        <w:fldChar w:fldCharType="end"/>
      </w:r>
    </w:p>
    <w:p w14:paraId="40EA5B9C" w14:textId="3E808B14" w:rsidR="006F5372" w:rsidRDefault="006F5372">
      <w:pPr>
        <w:pStyle w:val="Obsah2"/>
        <w:rPr>
          <w:rFonts w:asciiTheme="minorHAnsi" w:eastAsiaTheme="minorEastAsia" w:hAnsiTheme="minorHAnsi" w:cstheme="minorBidi"/>
          <w:iCs w:val="0"/>
          <w:kern w:val="2"/>
          <w14:ligatures w14:val="standardContextual"/>
        </w:rPr>
      </w:pPr>
      <w:r>
        <w:t>4.3</w:t>
      </w:r>
      <w:r>
        <w:rPr>
          <w:rFonts w:asciiTheme="minorHAnsi" w:eastAsiaTheme="minorEastAsia" w:hAnsiTheme="minorHAnsi" w:cstheme="minorBidi"/>
          <w:iCs w:val="0"/>
          <w:kern w:val="2"/>
          <w14:ligatures w14:val="standardContextual"/>
        </w:rPr>
        <w:tab/>
      </w:r>
      <w:r>
        <w:t>Upráva dat pro druhý model</w:t>
      </w:r>
      <w:r>
        <w:tab/>
      </w:r>
      <w:r>
        <w:fldChar w:fldCharType="begin"/>
      </w:r>
      <w:r>
        <w:instrText xml:space="preserve"> PAGEREF _Toc156927615 \h </w:instrText>
      </w:r>
      <w:r>
        <w:fldChar w:fldCharType="separate"/>
      </w:r>
      <w:r w:rsidR="00E51DBE">
        <w:t>12</w:t>
      </w:r>
      <w:r>
        <w:fldChar w:fldCharType="end"/>
      </w:r>
    </w:p>
    <w:p w14:paraId="79C955CC" w14:textId="7A49C1D2" w:rsidR="006F5372" w:rsidRDefault="006F5372">
      <w:pPr>
        <w:pStyle w:val="Obsah2"/>
        <w:rPr>
          <w:rFonts w:asciiTheme="minorHAnsi" w:eastAsiaTheme="minorEastAsia" w:hAnsiTheme="minorHAnsi" w:cstheme="minorBidi"/>
          <w:iCs w:val="0"/>
          <w:kern w:val="2"/>
          <w14:ligatures w14:val="standardContextual"/>
        </w:rPr>
      </w:pPr>
      <w:r>
        <w:t>4.4</w:t>
      </w:r>
      <w:r>
        <w:rPr>
          <w:rFonts w:asciiTheme="minorHAnsi" w:eastAsiaTheme="minorEastAsia" w:hAnsiTheme="minorHAnsi" w:cstheme="minorBidi"/>
          <w:iCs w:val="0"/>
          <w:kern w:val="2"/>
          <w14:ligatures w14:val="standardContextual"/>
        </w:rPr>
        <w:tab/>
      </w:r>
      <w:r>
        <w:t>Příprava prvního modelu</w:t>
      </w:r>
      <w:r>
        <w:tab/>
      </w:r>
      <w:r>
        <w:fldChar w:fldCharType="begin"/>
      </w:r>
      <w:r>
        <w:instrText xml:space="preserve"> PAGEREF _Toc156927616 \h </w:instrText>
      </w:r>
      <w:r>
        <w:fldChar w:fldCharType="separate"/>
      </w:r>
      <w:r w:rsidR="00E51DBE">
        <w:t>15</w:t>
      </w:r>
      <w:r>
        <w:fldChar w:fldCharType="end"/>
      </w:r>
    </w:p>
    <w:p w14:paraId="3BED630E" w14:textId="0888AB07" w:rsidR="006F5372" w:rsidRDefault="006F5372">
      <w:pPr>
        <w:pStyle w:val="Obsah2"/>
        <w:rPr>
          <w:rFonts w:asciiTheme="minorHAnsi" w:eastAsiaTheme="minorEastAsia" w:hAnsiTheme="minorHAnsi" w:cstheme="minorBidi"/>
          <w:iCs w:val="0"/>
          <w:kern w:val="2"/>
          <w14:ligatures w14:val="standardContextual"/>
        </w:rPr>
      </w:pPr>
      <w:r>
        <w:t>4.5</w:t>
      </w:r>
      <w:r>
        <w:rPr>
          <w:rFonts w:asciiTheme="minorHAnsi" w:eastAsiaTheme="minorEastAsia" w:hAnsiTheme="minorHAnsi" w:cstheme="minorBidi"/>
          <w:iCs w:val="0"/>
          <w:kern w:val="2"/>
          <w14:ligatures w14:val="standardContextual"/>
        </w:rPr>
        <w:tab/>
      </w:r>
      <w:r>
        <w:t>První model</w:t>
      </w:r>
      <w:r>
        <w:tab/>
      </w:r>
      <w:r>
        <w:fldChar w:fldCharType="begin"/>
      </w:r>
      <w:r>
        <w:instrText xml:space="preserve"> PAGEREF _Toc156927617 \h </w:instrText>
      </w:r>
      <w:r>
        <w:fldChar w:fldCharType="separate"/>
      </w:r>
      <w:r w:rsidR="00E51DBE">
        <w:t>16</w:t>
      </w:r>
      <w:r>
        <w:fldChar w:fldCharType="end"/>
      </w:r>
    </w:p>
    <w:p w14:paraId="1CFDD1F3" w14:textId="27505D8B" w:rsidR="006F5372" w:rsidRDefault="006F5372">
      <w:pPr>
        <w:pStyle w:val="Obsah2"/>
        <w:rPr>
          <w:rFonts w:asciiTheme="minorHAnsi" w:eastAsiaTheme="minorEastAsia" w:hAnsiTheme="minorHAnsi" w:cstheme="minorBidi"/>
          <w:iCs w:val="0"/>
          <w:kern w:val="2"/>
          <w14:ligatures w14:val="standardContextual"/>
        </w:rPr>
      </w:pPr>
      <w:r>
        <w:t>4.6</w:t>
      </w:r>
      <w:r>
        <w:rPr>
          <w:rFonts w:asciiTheme="minorHAnsi" w:eastAsiaTheme="minorEastAsia" w:hAnsiTheme="minorHAnsi" w:cstheme="minorBidi"/>
          <w:iCs w:val="0"/>
          <w:kern w:val="2"/>
          <w14:ligatures w14:val="standardContextual"/>
        </w:rPr>
        <w:tab/>
      </w:r>
      <w:r>
        <w:t>Příprava druhého modelu</w:t>
      </w:r>
      <w:r>
        <w:tab/>
      </w:r>
      <w:r>
        <w:fldChar w:fldCharType="begin"/>
      </w:r>
      <w:r>
        <w:instrText xml:space="preserve"> PAGEREF _Toc156927618 \h </w:instrText>
      </w:r>
      <w:r>
        <w:fldChar w:fldCharType="separate"/>
      </w:r>
      <w:r w:rsidR="00E51DBE">
        <w:t>22</w:t>
      </w:r>
      <w:r>
        <w:fldChar w:fldCharType="end"/>
      </w:r>
    </w:p>
    <w:p w14:paraId="506C2427" w14:textId="09179082" w:rsidR="006F5372" w:rsidRDefault="006F5372">
      <w:pPr>
        <w:pStyle w:val="Obsah2"/>
        <w:rPr>
          <w:rFonts w:asciiTheme="minorHAnsi" w:eastAsiaTheme="minorEastAsia" w:hAnsiTheme="minorHAnsi" w:cstheme="minorBidi"/>
          <w:iCs w:val="0"/>
          <w:kern w:val="2"/>
          <w14:ligatures w14:val="standardContextual"/>
        </w:rPr>
      </w:pPr>
      <w:r>
        <w:t>4.7</w:t>
      </w:r>
      <w:r>
        <w:rPr>
          <w:rFonts w:asciiTheme="minorHAnsi" w:eastAsiaTheme="minorEastAsia" w:hAnsiTheme="minorHAnsi" w:cstheme="minorBidi"/>
          <w:iCs w:val="0"/>
          <w:kern w:val="2"/>
          <w14:ligatures w14:val="standardContextual"/>
        </w:rPr>
        <w:tab/>
      </w:r>
      <w:r>
        <w:t>Druhý model</w:t>
      </w:r>
      <w:r>
        <w:tab/>
      </w:r>
      <w:r>
        <w:fldChar w:fldCharType="begin"/>
      </w:r>
      <w:r>
        <w:instrText xml:space="preserve"> PAGEREF _Toc156927619 \h </w:instrText>
      </w:r>
      <w:r>
        <w:fldChar w:fldCharType="separate"/>
      </w:r>
      <w:r w:rsidR="00E51DBE">
        <w:t>22</w:t>
      </w:r>
      <w:r>
        <w:fldChar w:fldCharType="end"/>
      </w:r>
    </w:p>
    <w:p w14:paraId="5FB3D3F1" w14:textId="35D2CD2F" w:rsidR="006F5372" w:rsidRDefault="006F5372">
      <w:pPr>
        <w:pStyle w:val="Obsah1"/>
        <w:rPr>
          <w:rFonts w:asciiTheme="minorHAnsi" w:eastAsiaTheme="minorEastAsia" w:hAnsiTheme="minorHAnsi" w:cstheme="minorBidi"/>
          <w:b w:val="0"/>
          <w:bCs w:val="0"/>
          <w:kern w:val="2"/>
          <w14:ligatures w14:val="standardContextual"/>
        </w:rPr>
      </w:pPr>
      <w:r>
        <w:t>5</w:t>
      </w:r>
      <w:r>
        <w:rPr>
          <w:rFonts w:asciiTheme="minorHAnsi" w:eastAsiaTheme="minorEastAsia" w:hAnsiTheme="minorHAnsi" w:cstheme="minorBidi"/>
          <w:b w:val="0"/>
          <w:bCs w:val="0"/>
          <w:kern w:val="2"/>
          <w14:ligatures w14:val="standardContextual"/>
        </w:rPr>
        <w:tab/>
      </w:r>
      <w:r>
        <w:t>Závěr</w:t>
      </w:r>
      <w:r>
        <w:tab/>
      </w:r>
      <w:r>
        <w:fldChar w:fldCharType="begin"/>
      </w:r>
      <w:r>
        <w:instrText xml:space="preserve"> PAGEREF _Toc156927620 \h </w:instrText>
      </w:r>
      <w:r>
        <w:fldChar w:fldCharType="separate"/>
      </w:r>
      <w:r w:rsidR="00E51DBE">
        <w:t>28</w:t>
      </w:r>
      <w:r>
        <w:fldChar w:fldCharType="end"/>
      </w:r>
    </w:p>
    <w:p w14:paraId="10D6B459" w14:textId="3AC4BB33" w:rsidR="006F5372" w:rsidRDefault="006F5372">
      <w:pPr>
        <w:pStyle w:val="Obsah1"/>
        <w:rPr>
          <w:rFonts w:asciiTheme="minorHAnsi" w:eastAsiaTheme="minorEastAsia" w:hAnsiTheme="minorHAnsi" w:cstheme="minorBidi"/>
          <w:b w:val="0"/>
          <w:bCs w:val="0"/>
          <w:kern w:val="2"/>
          <w14:ligatures w14:val="standardContextual"/>
        </w:rPr>
      </w:pPr>
      <w:r>
        <w:t>6</w:t>
      </w:r>
      <w:r>
        <w:rPr>
          <w:rFonts w:asciiTheme="minorHAnsi" w:eastAsiaTheme="minorEastAsia" w:hAnsiTheme="minorHAnsi" w:cstheme="minorBidi"/>
          <w:b w:val="0"/>
          <w:bCs w:val="0"/>
          <w:kern w:val="2"/>
          <w14:ligatures w14:val="standardContextual"/>
        </w:rPr>
        <w:tab/>
      </w:r>
      <w:r>
        <w:t>Literatura</w:t>
      </w:r>
      <w:r>
        <w:tab/>
      </w:r>
      <w:r>
        <w:fldChar w:fldCharType="begin"/>
      </w:r>
      <w:r>
        <w:instrText xml:space="preserve"> PAGEREF _Toc156927621 \h </w:instrText>
      </w:r>
      <w:r>
        <w:fldChar w:fldCharType="separate"/>
      </w:r>
      <w:r w:rsidR="00E51DBE">
        <w:t>29</w:t>
      </w:r>
      <w:r>
        <w:fldChar w:fldCharType="end"/>
      </w:r>
    </w:p>
    <w:p w14:paraId="7AF37AF1" w14:textId="4FC7F8D5" w:rsidR="000E1314" w:rsidRPr="00902357" w:rsidRDefault="0022695D" w:rsidP="000E1314">
      <w:pPr>
        <w:pStyle w:val="ZPNadpisObsah"/>
        <w:rPr>
          <w:noProof/>
        </w:rPr>
      </w:pPr>
      <w:r w:rsidRPr="00902357">
        <w:rPr>
          <w:noProof/>
        </w:rPr>
        <w:lastRenderedPageBreak/>
        <w:fldChar w:fldCharType="end"/>
      </w:r>
      <w:r w:rsidR="006267AD" w:rsidRPr="00902357">
        <w:rPr>
          <w:noProof/>
        </w:rPr>
        <w:t>Seznam</w:t>
      </w:r>
      <w:r w:rsidR="000E1314" w:rsidRPr="00902357">
        <w:rPr>
          <w:noProof/>
        </w:rPr>
        <w:t xml:space="preserve"> obrázk</w:t>
      </w:r>
      <w:r w:rsidR="006267AD" w:rsidRPr="00902357">
        <w:rPr>
          <w:noProof/>
        </w:rPr>
        <w:t>ů</w:t>
      </w:r>
    </w:p>
    <w:p w14:paraId="7C437696" w14:textId="3369F04D" w:rsidR="00EC4B93" w:rsidRDefault="00123B7B">
      <w:pPr>
        <w:pStyle w:val="Seznamobrzk"/>
        <w:tabs>
          <w:tab w:val="right" w:leader="dot" w:pos="9060"/>
        </w:tabs>
        <w:rPr>
          <w:rFonts w:asciiTheme="minorHAnsi" w:eastAsiaTheme="minorEastAsia" w:hAnsiTheme="minorHAnsi" w:cstheme="minorBidi"/>
          <w:noProof/>
          <w:kern w:val="2"/>
          <w14:ligatures w14:val="standardContextual"/>
        </w:rPr>
      </w:pPr>
      <w:r w:rsidRPr="00902357">
        <w:rPr>
          <w:noProof/>
        </w:rPr>
        <w:fldChar w:fldCharType="begin"/>
      </w:r>
      <w:r w:rsidRPr="00902357">
        <w:rPr>
          <w:noProof/>
        </w:rPr>
        <w:instrText xml:space="preserve"> TOC \h \z \c "Obr." </w:instrText>
      </w:r>
      <w:r w:rsidRPr="00902357">
        <w:rPr>
          <w:noProof/>
        </w:rPr>
        <w:fldChar w:fldCharType="separate"/>
      </w:r>
      <w:hyperlink r:id="rId8" w:anchor="_Toc156926804" w:history="1">
        <w:r w:rsidR="00EC4B93" w:rsidRPr="009E781A">
          <w:rPr>
            <w:rStyle w:val="Hypertextovodkaz"/>
            <w:rFonts w:eastAsiaTheme="majorEastAsia"/>
            <w:noProof/>
          </w:rPr>
          <w:t>Obr. 1: Původní data po odstranění nepotřebných atributů</w:t>
        </w:r>
        <w:r w:rsidR="00EC4B93">
          <w:rPr>
            <w:noProof/>
            <w:webHidden/>
          </w:rPr>
          <w:tab/>
        </w:r>
        <w:r w:rsidR="00EC4B93">
          <w:rPr>
            <w:noProof/>
            <w:webHidden/>
          </w:rPr>
          <w:fldChar w:fldCharType="begin"/>
        </w:r>
        <w:r w:rsidR="00EC4B93">
          <w:rPr>
            <w:noProof/>
            <w:webHidden/>
          </w:rPr>
          <w:instrText xml:space="preserve"> PAGEREF _Toc156926804 \h </w:instrText>
        </w:r>
        <w:r w:rsidR="00EC4B93">
          <w:rPr>
            <w:noProof/>
            <w:webHidden/>
          </w:rPr>
        </w:r>
        <w:r w:rsidR="00EC4B93">
          <w:rPr>
            <w:noProof/>
            <w:webHidden/>
          </w:rPr>
          <w:fldChar w:fldCharType="separate"/>
        </w:r>
        <w:r w:rsidR="00E51DBE">
          <w:rPr>
            <w:noProof/>
            <w:webHidden/>
          </w:rPr>
          <w:t>6</w:t>
        </w:r>
        <w:r w:rsidR="00EC4B93">
          <w:rPr>
            <w:noProof/>
            <w:webHidden/>
          </w:rPr>
          <w:fldChar w:fldCharType="end"/>
        </w:r>
      </w:hyperlink>
    </w:p>
    <w:p w14:paraId="43294F54" w14:textId="35510D29"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9" w:anchor="_Toc156926805" w:history="1">
        <w:r w:rsidRPr="009E781A">
          <w:rPr>
            <w:rStyle w:val="Hypertextovodkaz"/>
            <w:rFonts w:eastAsiaTheme="majorEastAsia"/>
            <w:noProof/>
          </w:rPr>
          <w:t>Obr. 2: Rozdělení žánrů ze seznamu</w:t>
        </w:r>
        <w:r>
          <w:rPr>
            <w:noProof/>
            <w:webHidden/>
          </w:rPr>
          <w:tab/>
        </w:r>
        <w:r>
          <w:rPr>
            <w:noProof/>
            <w:webHidden/>
          </w:rPr>
          <w:fldChar w:fldCharType="begin"/>
        </w:r>
        <w:r>
          <w:rPr>
            <w:noProof/>
            <w:webHidden/>
          </w:rPr>
          <w:instrText xml:space="preserve"> PAGEREF _Toc156926805 \h </w:instrText>
        </w:r>
        <w:r>
          <w:rPr>
            <w:noProof/>
            <w:webHidden/>
          </w:rPr>
        </w:r>
        <w:r>
          <w:rPr>
            <w:noProof/>
            <w:webHidden/>
          </w:rPr>
          <w:fldChar w:fldCharType="separate"/>
        </w:r>
        <w:r w:rsidR="00E51DBE">
          <w:rPr>
            <w:noProof/>
            <w:webHidden/>
          </w:rPr>
          <w:t>8</w:t>
        </w:r>
        <w:r>
          <w:rPr>
            <w:noProof/>
            <w:webHidden/>
          </w:rPr>
          <w:fldChar w:fldCharType="end"/>
        </w:r>
      </w:hyperlink>
    </w:p>
    <w:p w14:paraId="22D5320B" w14:textId="258D17AD"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0" w:anchor="_Toc156926806" w:history="1">
        <w:r w:rsidRPr="009E781A">
          <w:rPr>
            <w:rStyle w:val="Hypertextovodkaz"/>
            <w:rFonts w:eastAsiaTheme="majorEastAsia"/>
            <w:noProof/>
          </w:rPr>
          <w:t>Obr. 3: Distribuce žánrů</w:t>
        </w:r>
        <w:r>
          <w:rPr>
            <w:noProof/>
            <w:webHidden/>
          </w:rPr>
          <w:tab/>
        </w:r>
        <w:r>
          <w:rPr>
            <w:noProof/>
            <w:webHidden/>
          </w:rPr>
          <w:fldChar w:fldCharType="begin"/>
        </w:r>
        <w:r>
          <w:rPr>
            <w:noProof/>
            <w:webHidden/>
          </w:rPr>
          <w:instrText xml:space="preserve"> PAGEREF _Toc156926806 \h </w:instrText>
        </w:r>
        <w:r>
          <w:rPr>
            <w:noProof/>
            <w:webHidden/>
          </w:rPr>
        </w:r>
        <w:r>
          <w:rPr>
            <w:noProof/>
            <w:webHidden/>
          </w:rPr>
          <w:fldChar w:fldCharType="separate"/>
        </w:r>
        <w:r w:rsidR="00E51DBE">
          <w:rPr>
            <w:noProof/>
            <w:webHidden/>
          </w:rPr>
          <w:t>9</w:t>
        </w:r>
        <w:r>
          <w:rPr>
            <w:noProof/>
            <w:webHidden/>
          </w:rPr>
          <w:fldChar w:fldCharType="end"/>
        </w:r>
      </w:hyperlink>
    </w:p>
    <w:p w14:paraId="67ED9261" w14:textId="06D68BF6"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1" w:anchor="_Toc156926807" w:history="1">
        <w:r w:rsidRPr="009E781A">
          <w:rPr>
            <w:rStyle w:val="Hypertextovodkaz"/>
            <w:rFonts w:eastAsiaTheme="majorEastAsia"/>
            <w:noProof/>
          </w:rPr>
          <w:t>Obr. 4: Vybrané žánry</w:t>
        </w:r>
        <w:r>
          <w:rPr>
            <w:noProof/>
            <w:webHidden/>
          </w:rPr>
          <w:tab/>
        </w:r>
        <w:r>
          <w:rPr>
            <w:noProof/>
            <w:webHidden/>
          </w:rPr>
          <w:fldChar w:fldCharType="begin"/>
        </w:r>
        <w:r>
          <w:rPr>
            <w:noProof/>
            <w:webHidden/>
          </w:rPr>
          <w:instrText xml:space="preserve"> PAGEREF _Toc156926807 \h </w:instrText>
        </w:r>
        <w:r>
          <w:rPr>
            <w:noProof/>
            <w:webHidden/>
          </w:rPr>
        </w:r>
        <w:r>
          <w:rPr>
            <w:noProof/>
            <w:webHidden/>
          </w:rPr>
          <w:fldChar w:fldCharType="separate"/>
        </w:r>
        <w:r w:rsidR="00E51DBE">
          <w:rPr>
            <w:noProof/>
            <w:webHidden/>
          </w:rPr>
          <w:t>10</w:t>
        </w:r>
        <w:r>
          <w:rPr>
            <w:noProof/>
            <w:webHidden/>
          </w:rPr>
          <w:fldChar w:fldCharType="end"/>
        </w:r>
      </w:hyperlink>
    </w:p>
    <w:p w14:paraId="201590E5" w14:textId="50BEA646"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2" w:anchor="_Toc156926808" w:history="1">
        <w:r w:rsidRPr="009E781A">
          <w:rPr>
            <w:rStyle w:val="Hypertextovodkaz"/>
            <w:rFonts w:eastAsiaTheme="majorEastAsia"/>
            <w:noProof/>
          </w:rPr>
          <w:t>Obr. 5: Častá slova</w:t>
        </w:r>
        <w:r>
          <w:rPr>
            <w:noProof/>
            <w:webHidden/>
          </w:rPr>
          <w:tab/>
        </w:r>
        <w:r>
          <w:rPr>
            <w:noProof/>
            <w:webHidden/>
          </w:rPr>
          <w:fldChar w:fldCharType="begin"/>
        </w:r>
        <w:r>
          <w:rPr>
            <w:noProof/>
            <w:webHidden/>
          </w:rPr>
          <w:instrText xml:space="preserve"> PAGEREF _Toc156926808 \h </w:instrText>
        </w:r>
        <w:r>
          <w:rPr>
            <w:noProof/>
            <w:webHidden/>
          </w:rPr>
        </w:r>
        <w:r>
          <w:rPr>
            <w:noProof/>
            <w:webHidden/>
          </w:rPr>
          <w:fldChar w:fldCharType="separate"/>
        </w:r>
        <w:r w:rsidR="00E51DBE">
          <w:rPr>
            <w:noProof/>
            <w:webHidden/>
          </w:rPr>
          <w:t>10</w:t>
        </w:r>
        <w:r>
          <w:rPr>
            <w:noProof/>
            <w:webHidden/>
          </w:rPr>
          <w:fldChar w:fldCharType="end"/>
        </w:r>
      </w:hyperlink>
    </w:p>
    <w:p w14:paraId="76646C1E" w14:textId="6894E6ED"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3" w:anchor="_Toc156926809" w:history="1">
        <w:r w:rsidRPr="009E781A">
          <w:rPr>
            <w:rStyle w:val="Hypertextovodkaz"/>
            <w:rFonts w:eastAsiaTheme="majorEastAsia"/>
            <w:noProof/>
          </w:rPr>
          <w:t>Obr. 6: Word cloud pro žánr Adventure</w:t>
        </w:r>
        <w:r>
          <w:rPr>
            <w:noProof/>
            <w:webHidden/>
          </w:rPr>
          <w:tab/>
        </w:r>
        <w:r>
          <w:rPr>
            <w:noProof/>
            <w:webHidden/>
          </w:rPr>
          <w:fldChar w:fldCharType="begin"/>
        </w:r>
        <w:r>
          <w:rPr>
            <w:noProof/>
            <w:webHidden/>
          </w:rPr>
          <w:instrText xml:space="preserve"> PAGEREF _Toc156926809 \h </w:instrText>
        </w:r>
        <w:r>
          <w:rPr>
            <w:noProof/>
            <w:webHidden/>
          </w:rPr>
        </w:r>
        <w:r>
          <w:rPr>
            <w:noProof/>
            <w:webHidden/>
          </w:rPr>
          <w:fldChar w:fldCharType="separate"/>
        </w:r>
        <w:r w:rsidR="00E51DBE">
          <w:rPr>
            <w:noProof/>
            <w:webHidden/>
          </w:rPr>
          <w:t>11</w:t>
        </w:r>
        <w:r>
          <w:rPr>
            <w:noProof/>
            <w:webHidden/>
          </w:rPr>
          <w:fldChar w:fldCharType="end"/>
        </w:r>
      </w:hyperlink>
    </w:p>
    <w:p w14:paraId="0594AD51" w14:textId="53B66944"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4" w:anchor="_Toc156926810" w:history="1">
        <w:r w:rsidRPr="009E781A">
          <w:rPr>
            <w:rStyle w:val="Hypertextovodkaz"/>
            <w:rFonts w:eastAsiaTheme="majorEastAsia"/>
            <w:noProof/>
          </w:rPr>
          <w:t>Obr. 7: Word cloud pro žánr Adventure po odstranění častých slov</w:t>
        </w:r>
        <w:r>
          <w:rPr>
            <w:noProof/>
            <w:webHidden/>
          </w:rPr>
          <w:tab/>
        </w:r>
        <w:r>
          <w:rPr>
            <w:noProof/>
            <w:webHidden/>
          </w:rPr>
          <w:fldChar w:fldCharType="begin"/>
        </w:r>
        <w:r>
          <w:rPr>
            <w:noProof/>
            <w:webHidden/>
          </w:rPr>
          <w:instrText xml:space="preserve"> PAGEREF _Toc156926810 \h </w:instrText>
        </w:r>
        <w:r>
          <w:rPr>
            <w:noProof/>
            <w:webHidden/>
          </w:rPr>
        </w:r>
        <w:r>
          <w:rPr>
            <w:noProof/>
            <w:webHidden/>
          </w:rPr>
          <w:fldChar w:fldCharType="separate"/>
        </w:r>
        <w:r w:rsidR="00E51DBE">
          <w:rPr>
            <w:noProof/>
            <w:webHidden/>
          </w:rPr>
          <w:t>11</w:t>
        </w:r>
        <w:r>
          <w:rPr>
            <w:noProof/>
            <w:webHidden/>
          </w:rPr>
          <w:fldChar w:fldCharType="end"/>
        </w:r>
      </w:hyperlink>
    </w:p>
    <w:p w14:paraId="33C9BDFD" w14:textId="1AB3F96E"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5" w:anchor="_Toc156926811" w:history="1">
        <w:r w:rsidRPr="009E781A">
          <w:rPr>
            <w:rStyle w:val="Hypertextovodkaz"/>
            <w:rFonts w:eastAsiaTheme="majorEastAsia"/>
            <w:noProof/>
          </w:rPr>
          <w:t>Obr. 8: Upravená data pro první model</w:t>
        </w:r>
        <w:r>
          <w:rPr>
            <w:noProof/>
            <w:webHidden/>
          </w:rPr>
          <w:tab/>
        </w:r>
        <w:r>
          <w:rPr>
            <w:noProof/>
            <w:webHidden/>
          </w:rPr>
          <w:fldChar w:fldCharType="begin"/>
        </w:r>
        <w:r>
          <w:rPr>
            <w:noProof/>
            <w:webHidden/>
          </w:rPr>
          <w:instrText xml:space="preserve"> PAGEREF _Toc156926811 \h </w:instrText>
        </w:r>
        <w:r>
          <w:rPr>
            <w:noProof/>
            <w:webHidden/>
          </w:rPr>
        </w:r>
        <w:r>
          <w:rPr>
            <w:noProof/>
            <w:webHidden/>
          </w:rPr>
          <w:fldChar w:fldCharType="separate"/>
        </w:r>
        <w:r w:rsidR="00E51DBE">
          <w:rPr>
            <w:noProof/>
            <w:webHidden/>
          </w:rPr>
          <w:t>12</w:t>
        </w:r>
        <w:r>
          <w:rPr>
            <w:noProof/>
            <w:webHidden/>
          </w:rPr>
          <w:fldChar w:fldCharType="end"/>
        </w:r>
      </w:hyperlink>
    </w:p>
    <w:p w14:paraId="5D8A6A46" w14:textId="680020E8"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6" w:anchor="_Toc156926812" w:history="1">
        <w:r w:rsidRPr="009E781A">
          <w:rPr>
            <w:rStyle w:val="Hypertextovodkaz"/>
            <w:rFonts w:eastAsiaTheme="majorEastAsia"/>
            <w:noProof/>
          </w:rPr>
          <w:t>Obr. 9: Upravená data pro druhý model</w:t>
        </w:r>
        <w:r>
          <w:rPr>
            <w:noProof/>
            <w:webHidden/>
          </w:rPr>
          <w:tab/>
        </w:r>
        <w:r>
          <w:rPr>
            <w:noProof/>
            <w:webHidden/>
          </w:rPr>
          <w:fldChar w:fldCharType="begin"/>
        </w:r>
        <w:r>
          <w:rPr>
            <w:noProof/>
            <w:webHidden/>
          </w:rPr>
          <w:instrText xml:space="preserve"> PAGEREF _Toc156926812 \h </w:instrText>
        </w:r>
        <w:r>
          <w:rPr>
            <w:noProof/>
            <w:webHidden/>
          </w:rPr>
        </w:r>
        <w:r>
          <w:rPr>
            <w:noProof/>
            <w:webHidden/>
          </w:rPr>
          <w:fldChar w:fldCharType="separate"/>
        </w:r>
        <w:r w:rsidR="00E51DBE">
          <w:rPr>
            <w:noProof/>
            <w:webHidden/>
          </w:rPr>
          <w:t>13</w:t>
        </w:r>
        <w:r>
          <w:rPr>
            <w:noProof/>
            <w:webHidden/>
          </w:rPr>
          <w:fldChar w:fldCharType="end"/>
        </w:r>
      </w:hyperlink>
    </w:p>
    <w:p w14:paraId="221BF7B1" w14:textId="313C86E0"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7" w:anchor="_Toc156926813" w:history="1">
        <w:r w:rsidRPr="009E781A">
          <w:rPr>
            <w:rStyle w:val="Hypertextovodkaz"/>
            <w:rFonts w:eastAsiaTheme="majorEastAsia"/>
            <w:noProof/>
          </w:rPr>
          <w:t>Obr. 10: Analýza délky popisů</w:t>
        </w:r>
        <w:r>
          <w:rPr>
            <w:noProof/>
            <w:webHidden/>
          </w:rPr>
          <w:tab/>
        </w:r>
        <w:r>
          <w:rPr>
            <w:noProof/>
            <w:webHidden/>
          </w:rPr>
          <w:fldChar w:fldCharType="begin"/>
        </w:r>
        <w:r>
          <w:rPr>
            <w:noProof/>
            <w:webHidden/>
          </w:rPr>
          <w:instrText xml:space="preserve"> PAGEREF _Toc156926813 \h </w:instrText>
        </w:r>
        <w:r>
          <w:rPr>
            <w:noProof/>
            <w:webHidden/>
          </w:rPr>
        </w:r>
        <w:r>
          <w:rPr>
            <w:noProof/>
            <w:webHidden/>
          </w:rPr>
          <w:fldChar w:fldCharType="separate"/>
        </w:r>
        <w:r w:rsidR="00E51DBE">
          <w:rPr>
            <w:noProof/>
            <w:webHidden/>
          </w:rPr>
          <w:t>14</w:t>
        </w:r>
        <w:r>
          <w:rPr>
            <w:noProof/>
            <w:webHidden/>
          </w:rPr>
          <w:fldChar w:fldCharType="end"/>
        </w:r>
      </w:hyperlink>
    </w:p>
    <w:p w14:paraId="25FA093C" w14:textId="30C59EF7"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8" w:anchor="_Toc156926814" w:history="1">
        <w:r w:rsidRPr="009E781A">
          <w:rPr>
            <w:rStyle w:val="Hypertextovodkaz"/>
            <w:rFonts w:eastAsiaTheme="majorEastAsia"/>
            <w:noProof/>
          </w:rPr>
          <w:t>Obr. 11: Tokenizace a sekvencování textu</w:t>
        </w:r>
        <w:r>
          <w:rPr>
            <w:noProof/>
            <w:webHidden/>
          </w:rPr>
          <w:tab/>
        </w:r>
        <w:r>
          <w:rPr>
            <w:noProof/>
            <w:webHidden/>
          </w:rPr>
          <w:fldChar w:fldCharType="begin"/>
        </w:r>
        <w:r>
          <w:rPr>
            <w:noProof/>
            <w:webHidden/>
          </w:rPr>
          <w:instrText xml:space="preserve"> PAGEREF _Toc156926814 \h </w:instrText>
        </w:r>
        <w:r>
          <w:rPr>
            <w:noProof/>
            <w:webHidden/>
          </w:rPr>
        </w:r>
        <w:r>
          <w:rPr>
            <w:noProof/>
            <w:webHidden/>
          </w:rPr>
          <w:fldChar w:fldCharType="separate"/>
        </w:r>
        <w:r w:rsidR="00E51DBE">
          <w:rPr>
            <w:noProof/>
            <w:webHidden/>
          </w:rPr>
          <w:t>15</w:t>
        </w:r>
        <w:r>
          <w:rPr>
            <w:noProof/>
            <w:webHidden/>
          </w:rPr>
          <w:fldChar w:fldCharType="end"/>
        </w:r>
      </w:hyperlink>
    </w:p>
    <w:p w14:paraId="044104AA" w14:textId="71A43A56"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19" w:anchor="_Toc156926815" w:history="1">
        <w:r w:rsidRPr="009E781A">
          <w:rPr>
            <w:rStyle w:val="Hypertextovodkaz"/>
            <w:rFonts w:eastAsiaTheme="majorEastAsia"/>
            <w:noProof/>
          </w:rPr>
          <w:t>Obr. 12: Normalizace sekvencí</w:t>
        </w:r>
        <w:r>
          <w:rPr>
            <w:noProof/>
            <w:webHidden/>
          </w:rPr>
          <w:tab/>
        </w:r>
        <w:r>
          <w:rPr>
            <w:noProof/>
            <w:webHidden/>
          </w:rPr>
          <w:fldChar w:fldCharType="begin"/>
        </w:r>
        <w:r>
          <w:rPr>
            <w:noProof/>
            <w:webHidden/>
          </w:rPr>
          <w:instrText xml:space="preserve"> PAGEREF _Toc156926815 \h </w:instrText>
        </w:r>
        <w:r>
          <w:rPr>
            <w:noProof/>
            <w:webHidden/>
          </w:rPr>
        </w:r>
        <w:r>
          <w:rPr>
            <w:noProof/>
            <w:webHidden/>
          </w:rPr>
          <w:fldChar w:fldCharType="separate"/>
        </w:r>
        <w:r w:rsidR="00E51DBE">
          <w:rPr>
            <w:noProof/>
            <w:webHidden/>
          </w:rPr>
          <w:t>16</w:t>
        </w:r>
        <w:r>
          <w:rPr>
            <w:noProof/>
            <w:webHidden/>
          </w:rPr>
          <w:fldChar w:fldCharType="end"/>
        </w:r>
      </w:hyperlink>
    </w:p>
    <w:p w14:paraId="4D5C9445" w14:textId="0668D14A"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0" w:anchor="_Toc156926816" w:history="1">
        <w:r w:rsidRPr="009E781A">
          <w:rPr>
            <w:rStyle w:val="Hypertextovodkaz"/>
            <w:rFonts w:eastAsiaTheme="majorEastAsia"/>
            <w:noProof/>
          </w:rPr>
          <w:t>Obr. 13: Převedení dat do objektů</w:t>
        </w:r>
        <w:r>
          <w:rPr>
            <w:noProof/>
            <w:webHidden/>
          </w:rPr>
          <w:tab/>
        </w:r>
        <w:r>
          <w:rPr>
            <w:noProof/>
            <w:webHidden/>
          </w:rPr>
          <w:fldChar w:fldCharType="begin"/>
        </w:r>
        <w:r>
          <w:rPr>
            <w:noProof/>
            <w:webHidden/>
          </w:rPr>
          <w:instrText xml:space="preserve"> PAGEREF _Toc156926816 \h </w:instrText>
        </w:r>
        <w:r>
          <w:rPr>
            <w:noProof/>
            <w:webHidden/>
          </w:rPr>
        </w:r>
        <w:r>
          <w:rPr>
            <w:noProof/>
            <w:webHidden/>
          </w:rPr>
          <w:fldChar w:fldCharType="separate"/>
        </w:r>
        <w:r w:rsidR="00E51DBE">
          <w:rPr>
            <w:noProof/>
            <w:webHidden/>
          </w:rPr>
          <w:t>16</w:t>
        </w:r>
        <w:r>
          <w:rPr>
            <w:noProof/>
            <w:webHidden/>
          </w:rPr>
          <w:fldChar w:fldCharType="end"/>
        </w:r>
      </w:hyperlink>
    </w:p>
    <w:p w14:paraId="73B102D7" w14:textId="5639E03D"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1" w:anchor="_Toc156926817" w:history="1">
        <w:r w:rsidRPr="009E781A">
          <w:rPr>
            <w:rStyle w:val="Hypertextovodkaz"/>
            <w:rFonts w:eastAsiaTheme="majorEastAsia"/>
            <w:noProof/>
          </w:rPr>
          <w:t>Obr. 14: Nastavení parametrů prvního modelu</w:t>
        </w:r>
        <w:r>
          <w:rPr>
            <w:noProof/>
            <w:webHidden/>
          </w:rPr>
          <w:tab/>
        </w:r>
        <w:r>
          <w:rPr>
            <w:noProof/>
            <w:webHidden/>
          </w:rPr>
          <w:fldChar w:fldCharType="begin"/>
        </w:r>
        <w:r>
          <w:rPr>
            <w:noProof/>
            <w:webHidden/>
          </w:rPr>
          <w:instrText xml:space="preserve"> PAGEREF _Toc156926817 \h </w:instrText>
        </w:r>
        <w:r>
          <w:rPr>
            <w:noProof/>
            <w:webHidden/>
          </w:rPr>
        </w:r>
        <w:r>
          <w:rPr>
            <w:noProof/>
            <w:webHidden/>
          </w:rPr>
          <w:fldChar w:fldCharType="separate"/>
        </w:r>
        <w:r w:rsidR="00E51DBE">
          <w:rPr>
            <w:noProof/>
            <w:webHidden/>
          </w:rPr>
          <w:t>17</w:t>
        </w:r>
        <w:r>
          <w:rPr>
            <w:noProof/>
            <w:webHidden/>
          </w:rPr>
          <w:fldChar w:fldCharType="end"/>
        </w:r>
      </w:hyperlink>
    </w:p>
    <w:p w14:paraId="68C6E1E5" w14:textId="429D8289"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2" w:anchor="_Toc156926818" w:history="1">
        <w:r w:rsidRPr="009E781A">
          <w:rPr>
            <w:rStyle w:val="Hypertextovodkaz"/>
            <w:rFonts w:eastAsiaTheme="majorEastAsia"/>
            <w:noProof/>
          </w:rPr>
          <w:t>Obr. 15: Vrstvy prvního modelu</w:t>
        </w:r>
        <w:r>
          <w:rPr>
            <w:noProof/>
            <w:webHidden/>
          </w:rPr>
          <w:tab/>
        </w:r>
        <w:r>
          <w:rPr>
            <w:noProof/>
            <w:webHidden/>
          </w:rPr>
          <w:fldChar w:fldCharType="begin"/>
        </w:r>
        <w:r>
          <w:rPr>
            <w:noProof/>
            <w:webHidden/>
          </w:rPr>
          <w:instrText xml:space="preserve"> PAGEREF _Toc156926818 \h </w:instrText>
        </w:r>
        <w:r>
          <w:rPr>
            <w:noProof/>
            <w:webHidden/>
          </w:rPr>
        </w:r>
        <w:r>
          <w:rPr>
            <w:noProof/>
            <w:webHidden/>
          </w:rPr>
          <w:fldChar w:fldCharType="separate"/>
        </w:r>
        <w:r w:rsidR="00E51DBE">
          <w:rPr>
            <w:noProof/>
            <w:webHidden/>
          </w:rPr>
          <w:t>17</w:t>
        </w:r>
        <w:r>
          <w:rPr>
            <w:noProof/>
            <w:webHidden/>
          </w:rPr>
          <w:fldChar w:fldCharType="end"/>
        </w:r>
      </w:hyperlink>
    </w:p>
    <w:p w14:paraId="30D50EB2" w14:textId="7F60C090"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3" w:anchor="_Toc156926819" w:history="1">
        <w:r w:rsidRPr="009E781A">
          <w:rPr>
            <w:rStyle w:val="Hypertextovodkaz"/>
            <w:rFonts w:eastAsiaTheme="majorEastAsia"/>
            <w:noProof/>
          </w:rPr>
          <w:t>Obr. 16: Jednotlivé iterace prvního modelu</w:t>
        </w:r>
        <w:r>
          <w:rPr>
            <w:noProof/>
            <w:webHidden/>
          </w:rPr>
          <w:tab/>
        </w:r>
        <w:r>
          <w:rPr>
            <w:noProof/>
            <w:webHidden/>
          </w:rPr>
          <w:fldChar w:fldCharType="begin"/>
        </w:r>
        <w:r>
          <w:rPr>
            <w:noProof/>
            <w:webHidden/>
          </w:rPr>
          <w:instrText xml:space="preserve"> PAGEREF _Toc156926819 \h </w:instrText>
        </w:r>
        <w:r>
          <w:rPr>
            <w:noProof/>
            <w:webHidden/>
          </w:rPr>
        </w:r>
        <w:r>
          <w:rPr>
            <w:noProof/>
            <w:webHidden/>
          </w:rPr>
          <w:fldChar w:fldCharType="separate"/>
        </w:r>
        <w:r w:rsidR="00E51DBE">
          <w:rPr>
            <w:noProof/>
            <w:webHidden/>
          </w:rPr>
          <w:t>18</w:t>
        </w:r>
        <w:r>
          <w:rPr>
            <w:noProof/>
            <w:webHidden/>
          </w:rPr>
          <w:fldChar w:fldCharType="end"/>
        </w:r>
      </w:hyperlink>
    </w:p>
    <w:p w14:paraId="78A189D8" w14:textId="4B5906F0"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4" w:anchor="_Toc156926820" w:history="1">
        <w:r w:rsidRPr="009E781A">
          <w:rPr>
            <w:rStyle w:val="Hypertextovodkaz"/>
            <w:rFonts w:eastAsiaTheme="majorEastAsia"/>
            <w:noProof/>
          </w:rPr>
          <w:t>Obr. 17: Přesnost prvního modelu</w:t>
        </w:r>
        <w:r>
          <w:rPr>
            <w:noProof/>
            <w:webHidden/>
          </w:rPr>
          <w:tab/>
        </w:r>
        <w:r>
          <w:rPr>
            <w:noProof/>
            <w:webHidden/>
          </w:rPr>
          <w:fldChar w:fldCharType="begin"/>
        </w:r>
        <w:r>
          <w:rPr>
            <w:noProof/>
            <w:webHidden/>
          </w:rPr>
          <w:instrText xml:space="preserve"> PAGEREF _Toc156926820 \h </w:instrText>
        </w:r>
        <w:r>
          <w:rPr>
            <w:noProof/>
            <w:webHidden/>
          </w:rPr>
        </w:r>
        <w:r>
          <w:rPr>
            <w:noProof/>
            <w:webHidden/>
          </w:rPr>
          <w:fldChar w:fldCharType="separate"/>
        </w:r>
        <w:r w:rsidR="00E51DBE">
          <w:rPr>
            <w:noProof/>
            <w:webHidden/>
          </w:rPr>
          <w:t>18</w:t>
        </w:r>
        <w:r>
          <w:rPr>
            <w:noProof/>
            <w:webHidden/>
          </w:rPr>
          <w:fldChar w:fldCharType="end"/>
        </w:r>
      </w:hyperlink>
    </w:p>
    <w:p w14:paraId="683212BC" w14:textId="18A78FC2"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5" w:anchor="_Toc156926821" w:history="1">
        <w:r w:rsidRPr="009E781A">
          <w:rPr>
            <w:rStyle w:val="Hypertextovodkaz"/>
            <w:rFonts w:eastAsiaTheme="majorEastAsia"/>
            <w:noProof/>
          </w:rPr>
          <w:t>Obr. 18: Vizualizace přesnosti a ztráty prvního modelu</w:t>
        </w:r>
        <w:r>
          <w:rPr>
            <w:noProof/>
            <w:webHidden/>
          </w:rPr>
          <w:tab/>
        </w:r>
        <w:r>
          <w:rPr>
            <w:noProof/>
            <w:webHidden/>
          </w:rPr>
          <w:fldChar w:fldCharType="begin"/>
        </w:r>
        <w:r>
          <w:rPr>
            <w:noProof/>
            <w:webHidden/>
          </w:rPr>
          <w:instrText xml:space="preserve"> PAGEREF _Toc156926821 \h </w:instrText>
        </w:r>
        <w:r>
          <w:rPr>
            <w:noProof/>
            <w:webHidden/>
          </w:rPr>
        </w:r>
        <w:r>
          <w:rPr>
            <w:noProof/>
            <w:webHidden/>
          </w:rPr>
          <w:fldChar w:fldCharType="separate"/>
        </w:r>
        <w:r w:rsidR="00E51DBE">
          <w:rPr>
            <w:noProof/>
            <w:webHidden/>
          </w:rPr>
          <w:t>19</w:t>
        </w:r>
        <w:r>
          <w:rPr>
            <w:noProof/>
            <w:webHidden/>
          </w:rPr>
          <w:fldChar w:fldCharType="end"/>
        </w:r>
      </w:hyperlink>
    </w:p>
    <w:p w14:paraId="6405AC75" w14:textId="7089FA1C"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6" w:anchor="_Toc156926822" w:history="1">
        <w:r w:rsidRPr="009E781A">
          <w:rPr>
            <w:rStyle w:val="Hypertextovodkaz"/>
            <w:rFonts w:eastAsiaTheme="majorEastAsia"/>
            <w:noProof/>
          </w:rPr>
          <w:t>Obr. 19: Matice záměn prvního modelu</w:t>
        </w:r>
        <w:r>
          <w:rPr>
            <w:noProof/>
            <w:webHidden/>
          </w:rPr>
          <w:tab/>
        </w:r>
        <w:r>
          <w:rPr>
            <w:noProof/>
            <w:webHidden/>
          </w:rPr>
          <w:fldChar w:fldCharType="begin"/>
        </w:r>
        <w:r>
          <w:rPr>
            <w:noProof/>
            <w:webHidden/>
          </w:rPr>
          <w:instrText xml:space="preserve"> PAGEREF _Toc156926822 \h </w:instrText>
        </w:r>
        <w:r>
          <w:rPr>
            <w:noProof/>
            <w:webHidden/>
          </w:rPr>
        </w:r>
        <w:r>
          <w:rPr>
            <w:noProof/>
            <w:webHidden/>
          </w:rPr>
          <w:fldChar w:fldCharType="separate"/>
        </w:r>
        <w:r w:rsidR="00E51DBE">
          <w:rPr>
            <w:noProof/>
            <w:webHidden/>
          </w:rPr>
          <w:t>19</w:t>
        </w:r>
        <w:r>
          <w:rPr>
            <w:noProof/>
            <w:webHidden/>
          </w:rPr>
          <w:fldChar w:fldCharType="end"/>
        </w:r>
      </w:hyperlink>
    </w:p>
    <w:p w14:paraId="48B5EF80" w14:textId="39525ACD"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7" w:anchor="_Toc156926823" w:history="1">
        <w:r w:rsidRPr="009E781A">
          <w:rPr>
            <w:rStyle w:val="Hypertextovodkaz"/>
            <w:rFonts w:eastAsiaTheme="majorEastAsia"/>
            <w:noProof/>
          </w:rPr>
          <w:t>Obr. 20: Křivka ROC pro první model</w:t>
        </w:r>
        <w:r>
          <w:rPr>
            <w:noProof/>
            <w:webHidden/>
          </w:rPr>
          <w:tab/>
        </w:r>
        <w:r>
          <w:rPr>
            <w:noProof/>
            <w:webHidden/>
          </w:rPr>
          <w:fldChar w:fldCharType="begin"/>
        </w:r>
        <w:r>
          <w:rPr>
            <w:noProof/>
            <w:webHidden/>
          </w:rPr>
          <w:instrText xml:space="preserve"> PAGEREF _Toc156926823 \h </w:instrText>
        </w:r>
        <w:r>
          <w:rPr>
            <w:noProof/>
            <w:webHidden/>
          </w:rPr>
        </w:r>
        <w:r>
          <w:rPr>
            <w:noProof/>
            <w:webHidden/>
          </w:rPr>
          <w:fldChar w:fldCharType="separate"/>
        </w:r>
        <w:r w:rsidR="00E51DBE">
          <w:rPr>
            <w:noProof/>
            <w:webHidden/>
          </w:rPr>
          <w:t>20</w:t>
        </w:r>
        <w:r>
          <w:rPr>
            <w:noProof/>
            <w:webHidden/>
          </w:rPr>
          <w:fldChar w:fldCharType="end"/>
        </w:r>
      </w:hyperlink>
    </w:p>
    <w:p w14:paraId="06B1EA07" w14:textId="64D90C90"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8" w:anchor="_Toc156926824" w:history="1">
        <w:r w:rsidRPr="009E781A">
          <w:rPr>
            <w:rStyle w:val="Hypertextovodkaz"/>
            <w:rFonts w:eastAsiaTheme="majorEastAsia"/>
            <w:noProof/>
          </w:rPr>
          <w:t>Obr. 21: Ukázka predikce prvního modelu</w:t>
        </w:r>
        <w:r>
          <w:rPr>
            <w:noProof/>
            <w:webHidden/>
          </w:rPr>
          <w:tab/>
        </w:r>
        <w:r>
          <w:rPr>
            <w:noProof/>
            <w:webHidden/>
          </w:rPr>
          <w:fldChar w:fldCharType="begin"/>
        </w:r>
        <w:r>
          <w:rPr>
            <w:noProof/>
            <w:webHidden/>
          </w:rPr>
          <w:instrText xml:space="preserve"> PAGEREF _Toc156926824 \h </w:instrText>
        </w:r>
        <w:r>
          <w:rPr>
            <w:noProof/>
            <w:webHidden/>
          </w:rPr>
        </w:r>
        <w:r>
          <w:rPr>
            <w:noProof/>
            <w:webHidden/>
          </w:rPr>
          <w:fldChar w:fldCharType="separate"/>
        </w:r>
        <w:r w:rsidR="00E51DBE">
          <w:rPr>
            <w:noProof/>
            <w:webHidden/>
          </w:rPr>
          <w:t>21</w:t>
        </w:r>
        <w:r>
          <w:rPr>
            <w:noProof/>
            <w:webHidden/>
          </w:rPr>
          <w:fldChar w:fldCharType="end"/>
        </w:r>
      </w:hyperlink>
    </w:p>
    <w:p w14:paraId="726BD0ED" w14:textId="740F41C0"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29" w:anchor="_Toc156926825" w:history="1">
        <w:r w:rsidRPr="009E781A">
          <w:rPr>
            <w:rStyle w:val="Hypertextovodkaz"/>
            <w:rFonts w:eastAsiaTheme="majorEastAsia"/>
            <w:noProof/>
          </w:rPr>
          <w:t>Obr. 22: Kategorické kódování</w:t>
        </w:r>
        <w:r>
          <w:rPr>
            <w:noProof/>
            <w:webHidden/>
          </w:rPr>
          <w:tab/>
        </w:r>
        <w:r>
          <w:rPr>
            <w:noProof/>
            <w:webHidden/>
          </w:rPr>
          <w:fldChar w:fldCharType="begin"/>
        </w:r>
        <w:r>
          <w:rPr>
            <w:noProof/>
            <w:webHidden/>
          </w:rPr>
          <w:instrText xml:space="preserve"> PAGEREF _Toc156926825 \h </w:instrText>
        </w:r>
        <w:r>
          <w:rPr>
            <w:noProof/>
            <w:webHidden/>
          </w:rPr>
        </w:r>
        <w:r>
          <w:rPr>
            <w:noProof/>
            <w:webHidden/>
          </w:rPr>
          <w:fldChar w:fldCharType="separate"/>
        </w:r>
        <w:r w:rsidR="00E51DBE">
          <w:rPr>
            <w:noProof/>
            <w:webHidden/>
          </w:rPr>
          <w:t>22</w:t>
        </w:r>
        <w:r>
          <w:rPr>
            <w:noProof/>
            <w:webHidden/>
          </w:rPr>
          <w:fldChar w:fldCharType="end"/>
        </w:r>
      </w:hyperlink>
    </w:p>
    <w:p w14:paraId="2D3B11C1" w14:textId="0C541642"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0" w:anchor="_Toc156926826" w:history="1">
        <w:r w:rsidRPr="009E781A">
          <w:rPr>
            <w:rStyle w:val="Hypertextovodkaz"/>
            <w:rFonts w:eastAsiaTheme="majorEastAsia"/>
            <w:noProof/>
          </w:rPr>
          <w:t>Obr. 23: Nastavení parametrů druhého modelu</w:t>
        </w:r>
        <w:r>
          <w:rPr>
            <w:noProof/>
            <w:webHidden/>
          </w:rPr>
          <w:tab/>
        </w:r>
        <w:r>
          <w:rPr>
            <w:noProof/>
            <w:webHidden/>
          </w:rPr>
          <w:fldChar w:fldCharType="begin"/>
        </w:r>
        <w:r>
          <w:rPr>
            <w:noProof/>
            <w:webHidden/>
          </w:rPr>
          <w:instrText xml:space="preserve"> PAGEREF _Toc156926826 \h </w:instrText>
        </w:r>
        <w:r>
          <w:rPr>
            <w:noProof/>
            <w:webHidden/>
          </w:rPr>
        </w:r>
        <w:r>
          <w:rPr>
            <w:noProof/>
            <w:webHidden/>
          </w:rPr>
          <w:fldChar w:fldCharType="separate"/>
        </w:r>
        <w:r w:rsidR="00E51DBE">
          <w:rPr>
            <w:noProof/>
            <w:webHidden/>
          </w:rPr>
          <w:t>23</w:t>
        </w:r>
        <w:r>
          <w:rPr>
            <w:noProof/>
            <w:webHidden/>
          </w:rPr>
          <w:fldChar w:fldCharType="end"/>
        </w:r>
      </w:hyperlink>
    </w:p>
    <w:p w14:paraId="4E24E41E" w14:textId="77038BB3"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1" w:anchor="_Toc156926827" w:history="1">
        <w:r w:rsidRPr="009E781A">
          <w:rPr>
            <w:rStyle w:val="Hypertextovodkaz"/>
            <w:rFonts w:eastAsiaTheme="majorEastAsia"/>
            <w:noProof/>
          </w:rPr>
          <w:t>Obr. 24: Vrstvy druhého modelu</w:t>
        </w:r>
        <w:r>
          <w:rPr>
            <w:noProof/>
            <w:webHidden/>
          </w:rPr>
          <w:tab/>
        </w:r>
        <w:r>
          <w:rPr>
            <w:noProof/>
            <w:webHidden/>
          </w:rPr>
          <w:fldChar w:fldCharType="begin"/>
        </w:r>
        <w:r>
          <w:rPr>
            <w:noProof/>
            <w:webHidden/>
          </w:rPr>
          <w:instrText xml:space="preserve"> PAGEREF _Toc156926827 \h </w:instrText>
        </w:r>
        <w:r>
          <w:rPr>
            <w:noProof/>
            <w:webHidden/>
          </w:rPr>
        </w:r>
        <w:r>
          <w:rPr>
            <w:noProof/>
            <w:webHidden/>
          </w:rPr>
          <w:fldChar w:fldCharType="separate"/>
        </w:r>
        <w:r w:rsidR="00E51DBE">
          <w:rPr>
            <w:noProof/>
            <w:webHidden/>
          </w:rPr>
          <w:t>23</w:t>
        </w:r>
        <w:r>
          <w:rPr>
            <w:noProof/>
            <w:webHidden/>
          </w:rPr>
          <w:fldChar w:fldCharType="end"/>
        </w:r>
      </w:hyperlink>
    </w:p>
    <w:p w14:paraId="785025EA" w14:textId="264952FA"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2" w:anchor="_Toc156926828" w:history="1">
        <w:r w:rsidRPr="009E781A">
          <w:rPr>
            <w:rStyle w:val="Hypertextovodkaz"/>
            <w:rFonts w:eastAsiaTheme="majorEastAsia"/>
            <w:noProof/>
          </w:rPr>
          <w:t>Obr. 25: Jednotlivé iterace druhého modelu</w:t>
        </w:r>
        <w:r>
          <w:rPr>
            <w:noProof/>
            <w:webHidden/>
          </w:rPr>
          <w:tab/>
        </w:r>
        <w:r>
          <w:rPr>
            <w:noProof/>
            <w:webHidden/>
          </w:rPr>
          <w:fldChar w:fldCharType="begin"/>
        </w:r>
        <w:r>
          <w:rPr>
            <w:noProof/>
            <w:webHidden/>
          </w:rPr>
          <w:instrText xml:space="preserve"> PAGEREF _Toc156926828 \h </w:instrText>
        </w:r>
        <w:r>
          <w:rPr>
            <w:noProof/>
            <w:webHidden/>
          </w:rPr>
        </w:r>
        <w:r>
          <w:rPr>
            <w:noProof/>
            <w:webHidden/>
          </w:rPr>
          <w:fldChar w:fldCharType="separate"/>
        </w:r>
        <w:r w:rsidR="00E51DBE">
          <w:rPr>
            <w:noProof/>
            <w:webHidden/>
          </w:rPr>
          <w:t>24</w:t>
        </w:r>
        <w:r>
          <w:rPr>
            <w:noProof/>
            <w:webHidden/>
          </w:rPr>
          <w:fldChar w:fldCharType="end"/>
        </w:r>
      </w:hyperlink>
    </w:p>
    <w:p w14:paraId="35CB8C1A" w14:textId="52B93EF4"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3" w:anchor="_Toc156926829" w:history="1">
        <w:r w:rsidRPr="009E781A">
          <w:rPr>
            <w:rStyle w:val="Hypertextovodkaz"/>
            <w:rFonts w:eastAsiaTheme="majorEastAsia"/>
            <w:noProof/>
          </w:rPr>
          <w:t>Obr. 26: Přesnost druhého modelu</w:t>
        </w:r>
        <w:r>
          <w:rPr>
            <w:noProof/>
            <w:webHidden/>
          </w:rPr>
          <w:tab/>
        </w:r>
        <w:r>
          <w:rPr>
            <w:noProof/>
            <w:webHidden/>
          </w:rPr>
          <w:fldChar w:fldCharType="begin"/>
        </w:r>
        <w:r>
          <w:rPr>
            <w:noProof/>
            <w:webHidden/>
          </w:rPr>
          <w:instrText xml:space="preserve"> PAGEREF _Toc156926829 \h </w:instrText>
        </w:r>
        <w:r>
          <w:rPr>
            <w:noProof/>
            <w:webHidden/>
          </w:rPr>
        </w:r>
        <w:r>
          <w:rPr>
            <w:noProof/>
            <w:webHidden/>
          </w:rPr>
          <w:fldChar w:fldCharType="separate"/>
        </w:r>
        <w:r w:rsidR="00E51DBE">
          <w:rPr>
            <w:noProof/>
            <w:webHidden/>
          </w:rPr>
          <w:t>24</w:t>
        </w:r>
        <w:r>
          <w:rPr>
            <w:noProof/>
            <w:webHidden/>
          </w:rPr>
          <w:fldChar w:fldCharType="end"/>
        </w:r>
      </w:hyperlink>
    </w:p>
    <w:p w14:paraId="5CCA924B" w14:textId="4D22AC88"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4" w:anchor="_Toc156926830" w:history="1">
        <w:r w:rsidRPr="009E781A">
          <w:rPr>
            <w:rStyle w:val="Hypertextovodkaz"/>
            <w:rFonts w:eastAsiaTheme="majorEastAsia"/>
            <w:noProof/>
          </w:rPr>
          <w:t>Obr. 27: Vizualizace přesnosti a ztráty druhého modelu</w:t>
        </w:r>
        <w:r>
          <w:rPr>
            <w:noProof/>
            <w:webHidden/>
          </w:rPr>
          <w:tab/>
        </w:r>
        <w:r>
          <w:rPr>
            <w:noProof/>
            <w:webHidden/>
          </w:rPr>
          <w:fldChar w:fldCharType="begin"/>
        </w:r>
        <w:r>
          <w:rPr>
            <w:noProof/>
            <w:webHidden/>
          </w:rPr>
          <w:instrText xml:space="preserve"> PAGEREF _Toc156926830 \h </w:instrText>
        </w:r>
        <w:r>
          <w:rPr>
            <w:noProof/>
            <w:webHidden/>
          </w:rPr>
        </w:r>
        <w:r>
          <w:rPr>
            <w:noProof/>
            <w:webHidden/>
          </w:rPr>
          <w:fldChar w:fldCharType="separate"/>
        </w:r>
        <w:r w:rsidR="00E51DBE">
          <w:rPr>
            <w:noProof/>
            <w:webHidden/>
          </w:rPr>
          <w:t>25</w:t>
        </w:r>
        <w:r>
          <w:rPr>
            <w:noProof/>
            <w:webHidden/>
          </w:rPr>
          <w:fldChar w:fldCharType="end"/>
        </w:r>
      </w:hyperlink>
    </w:p>
    <w:p w14:paraId="625B20B5" w14:textId="6375CE2B"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5" w:anchor="_Toc156926831" w:history="1">
        <w:r w:rsidRPr="009E781A">
          <w:rPr>
            <w:rStyle w:val="Hypertextovodkaz"/>
            <w:rFonts w:eastAsiaTheme="majorEastAsia"/>
            <w:noProof/>
          </w:rPr>
          <w:t>Obr. 28: Matice záměn druhého modelu</w:t>
        </w:r>
        <w:r>
          <w:rPr>
            <w:noProof/>
            <w:webHidden/>
          </w:rPr>
          <w:tab/>
        </w:r>
        <w:r>
          <w:rPr>
            <w:noProof/>
            <w:webHidden/>
          </w:rPr>
          <w:fldChar w:fldCharType="begin"/>
        </w:r>
        <w:r>
          <w:rPr>
            <w:noProof/>
            <w:webHidden/>
          </w:rPr>
          <w:instrText xml:space="preserve"> PAGEREF _Toc156926831 \h </w:instrText>
        </w:r>
        <w:r>
          <w:rPr>
            <w:noProof/>
            <w:webHidden/>
          </w:rPr>
        </w:r>
        <w:r>
          <w:rPr>
            <w:noProof/>
            <w:webHidden/>
          </w:rPr>
          <w:fldChar w:fldCharType="separate"/>
        </w:r>
        <w:r w:rsidR="00E51DBE">
          <w:rPr>
            <w:noProof/>
            <w:webHidden/>
          </w:rPr>
          <w:t>26</w:t>
        </w:r>
        <w:r>
          <w:rPr>
            <w:noProof/>
            <w:webHidden/>
          </w:rPr>
          <w:fldChar w:fldCharType="end"/>
        </w:r>
      </w:hyperlink>
    </w:p>
    <w:p w14:paraId="5D02BB4F" w14:textId="12054FF7" w:rsidR="00EC4B93" w:rsidRDefault="00EC4B93">
      <w:pPr>
        <w:pStyle w:val="Seznamobrzk"/>
        <w:tabs>
          <w:tab w:val="right" w:leader="dot" w:pos="9060"/>
        </w:tabs>
        <w:rPr>
          <w:rFonts w:asciiTheme="minorHAnsi" w:eastAsiaTheme="minorEastAsia" w:hAnsiTheme="minorHAnsi" w:cstheme="minorBidi"/>
          <w:noProof/>
          <w:kern w:val="2"/>
          <w14:ligatures w14:val="standardContextual"/>
        </w:rPr>
      </w:pPr>
      <w:hyperlink r:id="rId36" w:anchor="_Toc156926832" w:history="1">
        <w:r w:rsidRPr="009E781A">
          <w:rPr>
            <w:rStyle w:val="Hypertextovodkaz"/>
            <w:rFonts w:eastAsiaTheme="majorEastAsia"/>
            <w:noProof/>
          </w:rPr>
          <w:t>Obr. 29: Ukázka predikce druhého modelu</w:t>
        </w:r>
        <w:r>
          <w:rPr>
            <w:noProof/>
            <w:webHidden/>
          </w:rPr>
          <w:tab/>
        </w:r>
        <w:r>
          <w:rPr>
            <w:noProof/>
            <w:webHidden/>
          </w:rPr>
          <w:fldChar w:fldCharType="begin"/>
        </w:r>
        <w:r>
          <w:rPr>
            <w:noProof/>
            <w:webHidden/>
          </w:rPr>
          <w:instrText xml:space="preserve"> PAGEREF _Toc156926832 \h </w:instrText>
        </w:r>
        <w:r>
          <w:rPr>
            <w:noProof/>
            <w:webHidden/>
          </w:rPr>
        </w:r>
        <w:r>
          <w:rPr>
            <w:noProof/>
            <w:webHidden/>
          </w:rPr>
          <w:fldChar w:fldCharType="separate"/>
        </w:r>
        <w:r w:rsidR="00E51DBE">
          <w:rPr>
            <w:noProof/>
            <w:webHidden/>
          </w:rPr>
          <w:t>27</w:t>
        </w:r>
        <w:r>
          <w:rPr>
            <w:noProof/>
            <w:webHidden/>
          </w:rPr>
          <w:fldChar w:fldCharType="end"/>
        </w:r>
      </w:hyperlink>
    </w:p>
    <w:p w14:paraId="0EA2355A" w14:textId="4CD8B3B2" w:rsidR="00D94D74" w:rsidRPr="00902357" w:rsidRDefault="00123B7B" w:rsidP="00521AA8">
      <w:pPr>
        <w:pStyle w:val="Obsah10"/>
      </w:pPr>
      <w:r w:rsidRPr="00902357">
        <w:fldChar w:fldCharType="end"/>
      </w:r>
    </w:p>
    <w:p w14:paraId="7E83A646" w14:textId="407E0F92" w:rsidR="00F44C00" w:rsidRPr="00902357" w:rsidRDefault="000871D7" w:rsidP="00893C1B">
      <w:pPr>
        <w:pStyle w:val="ZPHlavnnadpis"/>
        <w:rPr>
          <w:noProof/>
        </w:rPr>
      </w:pPr>
      <w:bookmarkStart w:id="0" w:name="_Toc156927608"/>
      <w:r w:rsidRPr="00902357">
        <w:rPr>
          <w:noProof/>
        </w:rPr>
        <w:lastRenderedPageBreak/>
        <w:t>Úvod</w:t>
      </w:r>
      <w:bookmarkEnd w:id="0"/>
    </w:p>
    <w:p w14:paraId="4A5129CC" w14:textId="7D922D57" w:rsidR="0008782F" w:rsidRPr="00902357" w:rsidRDefault="0008782F" w:rsidP="0008782F">
      <w:pPr>
        <w:pStyle w:val="ZPBntext"/>
        <w:rPr>
          <w:noProof/>
          <w:lang w:val="cs-CZ"/>
        </w:rPr>
      </w:pPr>
      <w:r w:rsidRPr="00902357">
        <w:rPr>
          <w:noProof/>
          <w:lang w:val="cs-CZ"/>
        </w:rPr>
        <w:t>V rámci tohoto</w:t>
      </w:r>
      <w:r w:rsidR="000170E3" w:rsidRPr="00902357">
        <w:rPr>
          <w:noProof/>
          <w:lang w:val="cs-CZ"/>
        </w:rPr>
        <w:t xml:space="preserve"> projektu</w:t>
      </w:r>
      <w:r w:rsidRPr="00902357">
        <w:rPr>
          <w:noProof/>
          <w:lang w:val="cs-CZ"/>
        </w:rPr>
        <w:t xml:space="preserve"> </w:t>
      </w:r>
      <w:r w:rsidR="009E53F7" w:rsidRPr="00902357">
        <w:rPr>
          <w:noProof/>
          <w:lang w:val="cs-CZ"/>
        </w:rPr>
        <w:t>jsme se</w:t>
      </w:r>
      <w:r w:rsidR="00B332A3">
        <w:rPr>
          <w:noProof/>
          <w:lang w:val="cs-CZ"/>
        </w:rPr>
        <w:t xml:space="preserve"> </w:t>
      </w:r>
      <w:r w:rsidRPr="00902357">
        <w:rPr>
          <w:noProof/>
          <w:lang w:val="cs-CZ"/>
        </w:rPr>
        <w:t>věnova</w:t>
      </w:r>
      <w:r w:rsidR="009E53F7" w:rsidRPr="00902357">
        <w:rPr>
          <w:noProof/>
          <w:lang w:val="cs-CZ"/>
        </w:rPr>
        <w:t>li</w:t>
      </w:r>
      <w:r w:rsidRPr="00902357">
        <w:rPr>
          <w:noProof/>
          <w:lang w:val="cs-CZ"/>
        </w:rPr>
        <w:t xml:space="preserve"> rozvíjejícímu se oboru aplikace umělé inteligence</w:t>
      </w:r>
      <w:r w:rsidR="00D508C9" w:rsidRPr="00902357">
        <w:rPr>
          <w:noProof/>
          <w:lang w:val="cs-CZ"/>
        </w:rPr>
        <w:t xml:space="preserve"> </w:t>
      </w:r>
      <w:r w:rsidRPr="00902357">
        <w:rPr>
          <w:noProof/>
          <w:lang w:val="cs-CZ"/>
        </w:rPr>
        <w:t>v kontextu filmového průmyslu. Konkrétně se naše pozornost zaměř</w:t>
      </w:r>
      <w:r w:rsidR="009E53F7" w:rsidRPr="00902357">
        <w:rPr>
          <w:noProof/>
          <w:lang w:val="cs-CZ"/>
        </w:rPr>
        <w:t>ila</w:t>
      </w:r>
      <w:r w:rsidRPr="00902357">
        <w:rPr>
          <w:noProof/>
          <w:lang w:val="cs-CZ"/>
        </w:rPr>
        <w:t xml:space="preserve"> na využití neuronových sítí pro analýzu a kategorizaci filmů z hlediska jejich žánrů. Cílem tohoto výzkumu je prozkoumat, jak mohou moderní metody strojového učení přispět k hlubšímu porozumění a kategorizaci filmového obsahu.</w:t>
      </w:r>
    </w:p>
    <w:p w14:paraId="45DA82D7" w14:textId="00750E94" w:rsidR="0008782F" w:rsidRPr="00902357" w:rsidRDefault="0008782F" w:rsidP="0008782F">
      <w:pPr>
        <w:pStyle w:val="ZPBntext"/>
        <w:rPr>
          <w:noProof/>
          <w:lang w:val="cs-CZ"/>
        </w:rPr>
      </w:pPr>
      <w:r w:rsidRPr="00902357">
        <w:rPr>
          <w:noProof/>
          <w:lang w:val="cs-CZ"/>
        </w:rPr>
        <w:t xml:space="preserve">Struktura naší práce je rozdělena do dvou hlavních </w:t>
      </w:r>
      <w:r w:rsidR="009E53F7" w:rsidRPr="00902357">
        <w:rPr>
          <w:noProof/>
          <w:lang w:val="cs-CZ"/>
        </w:rPr>
        <w:t>částí</w:t>
      </w:r>
      <w:r w:rsidRPr="00902357">
        <w:rPr>
          <w:noProof/>
          <w:lang w:val="cs-CZ"/>
        </w:rPr>
        <w:t>. První z nich je vytvoření a trénování neuronové sítě s cílem identifikovat, zda je daný film zařaditelný do žánru hororu</w:t>
      </w:r>
      <w:r w:rsidR="00E96D3F" w:rsidRPr="00902357">
        <w:rPr>
          <w:noProof/>
          <w:lang w:val="cs-CZ"/>
        </w:rPr>
        <w:t xml:space="preserve"> na základě jeho popisu</w:t>
      </w:r>
      <w:r w:rsidRPr="00902357">
        <w:rPr>
          <w:noProof/>
          <w:lang w:val="cs-CZ"/>
        </w:rPr>
        <w:t>. Tento žánr byl vybrán pro svoji jedinečnost a výraznou odlišnost od ostatních filmových žánrů, což poskytuje jasný rámec pro klasifikační model. Druh</w:t>
      </w:r>
      <w:r w:rsidR="009E53F7" w:rsidRPr="00902357">
        <w:rPr>
          <w:noProof/>
          <w:lang w:val="cs-CZ"/>
        </w:rPr>
        <w:t>ou částí</w:t>
      </w:r>
      <w:r w:rsidRPr="00902357">
        <w:rPr>
          <w:noProof/>
          <w:lang w:val="cs-CZ"/>
        </w:rPr>
        <w:t xml:space="preserve"> projektu je provedení experimentu s modelem, který se snaží kategorizovat filmy do širší škály žánrů na základě jejich popisu. I když tento druhý model nepřinesl zcela uspokojivé výsledky, nabídl cenné poznatky o omezeních a výzvách, které jsou spojeny s klasifikací do více žánrů.</w:t>
      </w:r>
    </w:p>
    <w:p w14:paraId="53A33475" w14:textId="214CC8F5" w:rsidR="0008782F" w:rsidRPr="00902357" w:rsidRDefault="0008782F" w:rsidP="0008782F">
      <w:pPr>
        <w:pStyle w:val="ZPBntext"/>
        <w:rPr>
          <w:noProof/>
          <w:lang w:val="cs-CZ"/>
        </w:rPr>
      </w:pPr>
      <w:r w:rsidRPr="00902357">
        <w:rPr>
          <w:noProof/>
          <w:lang w:val="cs-CZ"/>
        </w:rPr>
        <w:t>V úvodu našeho projektu jsme nejprve podrobili důkladné analýze dostupná data a provedli příslušné úpravy a předzpracování datové sady. Následně jsme se zaměřili na vývoj a trén</w:t>
      </w:r>
      <w:r w:rsidR="003C02A6" w:rsidRPr="00902357">
        <w:rPr>
          <w:noProof/>
          <w:lang w:val="cs-CZ"/>
        </w:rPr>
        <w:t>ování</w:t>
      </w:r>
      <w:r w:rsidRPr="00902357">
        <w:rPr>
          <w:noProof/>
          <w:lang w:val="cs-CZ"/>
        </w:rPr>
        <w:t xml:space="preserve"> modelů, při čemž jsme využili techniky jako rekurentní neuronov</w:t>
      </w:r>
      <w:r w:rsidR="00241DC3" w:rsidRPr="00902357">
        <w:rPr>
          <w:noProof/>
          <w:lang w:val="cs-CZ"/>
        </w:rPr>
        <w:t>á</w:t>
      </w:r>
      <w:r w:rsidRPr="00902357">
        <w:rPr>
          <w:noProof/>
          <w:lang w:val="cs-CZ"/>
        </w:rPr>
        <w:t xml:space="preserve"> sít</w:t>
      </w:r>
      <w:r w:rsidR="00241DC3" w:rsidRPr="00902357">
        <w:rPr>
          <w:noProof/>
          <w:lang w:val="cs-CZ"/>
        </w:rPr>
        <w:t xml:space="preserve"> </w:t>
      </w:r>
      <w:r w:rsidRPr="00902357">
        <w:rPr>
          <w:noProof/>
          <w:lang w:val="cs-CZ"/>
        </w:rPr>
        <w:t>(RNN) a jej</w:t>
      </w:r>
      <w:r w:rsidR="00241DC3" w:rsidRPr="00902357">
        <w:rPr>
          <w:noProof/>
          <w:lang w:val="cs-CZ"/>
        </w:rPr>
        <w:t>í</w:t>
      </w:r>
      <w:r w:rsidRPr="00902357">
        <w:rPr>
          <w:noProof/>
          <w:lang w:val="cs-CZ"/>
        </w:rPr>
        <w:t xml:space="preserve"> varianta LSTM (Long Short-Term Memory), která je zvláště vhodná pro zpracování sekvenčních dat, jako je text.</w:t>
      </w:r>
    </w:p>
    <w:p w14:paraId="6095A8B1" w14:textId="6B8AF766" w:rsidR="0008782F" w:rsidRPr="00902357" w:rsidRDefault="0008782F" w:rsidP="0008782F">
      <w:pPr>
        <w:pStyle w:val="ZPBntext"/>
        <w:rPr>
          <w:noProof/>
          <w:lang w:val="cs-CZ"/>
        </w:rPr>
      </w:pPr>
      <w:r w:rsidRPr="00902357">
        <w:rPr>
          <w:noProof/>
          <w:lang w:val="cs-CZ"/>
        </w:rPr>
        <w:t>Cílem tohoto projektu není pouze demonstrace aplikace neuronových sítí na konkrétním problému, ale také poskytnutí komplexního pohledu na celý proces práce s daty - od předzpracování dat, přes výběr vhodného modelu, až po analýzu výsledků. Výsledky našeho projektu by mohly posloužit jako inspirace pro další výzkum v oblasti strojového učení a jeho aplikací v kreativních odvětvích, včetně filmového průmyslu.</w:t>
      </w:r>
    </w:p>
    <w:p w14:paraId="5C033BC1" w14:textId="31A68519" w:rsidR="00D405A5" w:rsidRPr="00902357" w:rsidRDefault="00DE675E" w:rsidP="00B839C2">
      <w:pPr>
        <w:pStyle w:val="ZPHlavnnadpis"/>
        <w:rPr>
          <w:noProof/>
        </w:rPr>
      </w:pPr>
      <w:bookmarkStart w:id="1" w:name="_Toc156927609"/>
      <w:r w:rsidRPr="00902357">
        <w:rPr>
          <w:noProof/>
        </w:rPr>
        <w:lastRenderedPageBreak/>
        <w:t>Teoretický základ</w:t>
      </w:r>
      <w:bookmarkEnd w:id="1"/>
    </w:p>
    <w:p w14:paraId="4C55AD3A" w14:textId="6E795B42" w:rsidR="00DE675E" w:rsidRPr="00902357" w:rsidRDefault="005A7BF3" w:rsidP="005C0060">
      <w:pPr>
        <w:pStyle w:val="ZPBntext"/>
        <w:rPr>
          <w:noProof/>
          <w:lang w:val="cs-CZ"/>
        </w:rPr>
      </w:pPr>
      <w:r w:rsidRPr="00902357">
        <w:rPr>
          <w:noProof/>
          <w:lang w:val="cs-CZ"/>
        </w:rPr>
        <w:t>Neuronová síť je základním stavebním kamenem v oblasti umělé inteligence a strojového učení. Jedná se o model, který je inspirován strukturou a funkcí lidského mozku. Neuronové sítě jsou složeny z uzlů, tzv. neuronů, které jsou propojeny a komunikují mezi sebou. Tyto sítě jsou schopny učit se a identifikovat složité vzory v datech, a to prostřednictvím procesu trénování, kde síť upravuje své interní váhy na základě poskytnutých dat.</w:t>
      </w:r>
      <w:r w:rsidR="002A6E20" w:rsidRPr="00902357">
        <w:rPr>
          <w:noProof/>
          <w:lang w:val="cs-CZ"/>
        </w:rPr>
        <w:t xml:space="preserve"> Můžeme rozlišovat 4 hlavní druhy neuronových sítí</w:t>
      </w:r>
      <w:r w:rsidR="007665E5" w:rsidRPr="00902357">
        <w:rPr>
          <w:noProof/>
          <w:lang w:val="cs-CZ"/>
        </w:rPr>
        <w:t xml:space="preserve"> (Sarker, 2021)</w:t>
      </w:r>
      <w:r w:rsidR="002A6E20" w:rsidRPr="00902357">
        <w:rPr>
          <w:noProof/>
          <w:lang w:val="cs-CZ"/>
        </w:rPr>
        <w:t>.</w:t>
      </w:r>
    </w:p>
    <w:p w14:paraId="5A82E094" w14:textId="3E2EB0F4" w:rsidR="002A6E20" w:rsidRPr="00902357" w:rsidRDefault="005A3560" w:rsidP="005C0060">
      <w:pPr>
        <w:pStyle w:val="ZPBntext"/>
        <w:rPr>
          <w:noProof/>
          <w:lang w:val="cs-CZ"/>
        </w:rPr>
      </w:pPr>
      <w:r w:rsidRPr="00902357">
        <w:rPr>
          <w:noProof/>
          <w:lang w:val="cs-CZ"/>
        </w:rPr>
        <w:t>Perceptron představuje</w:t>
      </w:r>
      <w:r w:rsidR="002A6E20" w:rsidRPr="00902357">
        <w:rPr>
          <w:noProof/>
          <w:lang w:val="cs-CZ"/>
        </w:rPr>
        <w:t xml:space="preserve"> nejjednodušší typ neuronových sítí, které jsou vhodné pro jednoduché klasifikační úlohy. </w:t>
      </w:r>
      <w:r w:rsidRPr="00902357">
        <w:rPr>
          <w:noProof/>
          <w:lang w:val="cs-CZ"/>
        </w:rPr>
        <w:t>Skládá se</w:t>
      </w:r>
      <w:r w:rsidR="002A6E20" w:rsidRPr="00902357">
        <w:rPr>
          <w:noProof/>
          <w:lang w:val="cs-CZ"/>
        </w:rPr>
        <w:t xml:space="preserve"> z jedné vrstvy neuronů, které přijímají vstupní data a generují výstup</w:t>
      </w:r>
      <w:r w:rsidR="0097765E" w:rsidRPr="00902357">
        <w:rPr>
          <w:noProof/>
          <w:lang w:val="cs-CZ"/>
        </w:rPr>
        <w:t xml:space="preserve"> (Geng et al., 2020)</w:t>
      </w:r>
      <w:r w:rsidR="002A6E20" w:rsidRPr="00902357">
        <w:rPr>
          <w:noProof/>
          <w:lang w:val="cs-CZ"/>
        </w:rPr>
        <w:t>.</w:t>
      </w:r>
    </w:p>
    <w:p w14:paraId="7E08C8F0" w14:textId="2E29DA52" w:rsidR="002A6E20" w:rsidRPr="00902357" w:rsidRDefault="002A6E20" w:rsidP="005C0060">
      <w:pPr>
        <w:pStyle w:val="ZPBntext"/>
        <w:rPr>
          <w:noProof/>
          <w:lang w:val="cs-CZ"/>
        </w:rPr>
      </w:pPr>
      <w:r w:rsidRPr="00902357">
        <w:rPr>
          <w:noProof/>
          <w:lang w:val="cs-CZ"/>
        </w:rPr>
        <w:t xml:space="preserve">Konvoluční neuronové sítě (CNN) </w:t>
      </w:r>
      <w:r w:rsidR="005A3560" w:rsidRPr="00902357">
        <w:rPr>
          <w:noProof/>
          <w:lang w:val="cs-CZ"/>
        </w:rPr>
        <w:t>jsou</w:t>
      </w:r>
      <w:r w:rsidRPr="00902357">
        <w:rPr>
          <w:noProof/>
          <w:lang w:val="cs-CZ"/>
        </w:rPr>
        <w:t xml:space="preserve"> zvláště účinný</w:t>
      </w:r>
      <w:r w:rsidR="005A3560" w:rsidRPr="00902357">
        <w:rPr>
          <w:noProof/>
          <w:lang w:val="cs-CZ"/>
        </w:rPr>
        <w:t xml:space="preserve"> typ neuronových sítí</w:t>
      </w:r>
      <w:r w:rsidRPr="00902357">
        <w:rPr>
          <w:noProof/>
          <w:lang w:val="cs-CZ"/>
        </w:rPr>
        <w:t xml:space="preserve"> pro analýzu vizuálních dat, jako jsou obrázky a videa. CNN využívají konvoluční vrstvy k extrakci vzorů a charakteristik z obrazových dat</w:t>
      </w:r>
      <w:r w:rsidR="00335718">
        <w:rPr>
          <w:noProof/>
          <w:lang w:val="cs-CZ"/>
        </w:rPr>
        <w:t xml:space="preserve"> (Taye, 2023)</w:t>
      </w:r>
      <w:r w:rsidRPr="00902357">
        <w:rPr>
          <w:noProof/>
          <w:lang w:val="cs-CZ"/>
        </w:rPr>
        <w:t>.</w:t>
      </w:r>
    </w:p>
    <w:p w14:paraId="67A6E1E3" w14:textId="02A82DDA" w:rsidR="002A6E20" w:rsidRPr="00902357" w:rsidRDefault="002A6E20" w:rsidP="005C0060">
      <w:pPr>
        <w:pStyle w:val="ZPBntext"/>
        <w:rPr>
          <w:noProof/>
          <w:lang w:val="cs-CZ"/>
        </w:rPr>
      </w:pPr>
      <w:r w:rsidRPr="00902357">
        <w:rPr>
          <w:noProof/>
          <w:lang w:val="cs-CZ"/>
        </w:rPr>
        <w:t>Rekurentní neuronové sítě (RNN</w:t>
      </w:r>
      <w:r w:rsidR="00667E66" w:rsidRPr="00902357">
        <w:rPr>
          <w:noProof/>
          <w:lang w:val="cs-CZ"/>
        </w:rPr>
        <w:t>)</w:t>
      </w:r>
      <w:r w:rsidRPr="00902357">
        <w:rPr>
          <w:noProof/>
          <w:lang w:val="cs-CZ"/>
        </w:rPr>
        <w:t xml:space="preserve"> jsou vhodné pro sekvenční data, jako je text nebo časové řady. Tyto sítě mají schopnost </w:t>
      </w:r>
      <w:r w:rsidR="004A2276" w:rsidRPr="00902357">
        <w:rPr>
          <w:noProof/>
          <w:lang w:val="cs-CZ"/>
        </w:rPr>
        <w:t>“</w:t>
      </w:r>
      <w:r w:rsidRPr="00902357">
        <w:rPr>
          <w:noProof/>
          <w:lang w:val="cs-CZ"/>
        </w:rPr>
        <w:t>pamatovat si</w:t>
      </w:r>
      <w:r w:rsidR="004A2276" w:rsidRPr="00902357">
        <w:rPr>
          <w:noProof/>
          <w:lang w:val="cs-CZ"/>
        </w:rPr>
        <w:t>”</w:t>
      </w:r>
      <w:r w:rsidRPr="00902357">
        <w:rPr>
          <w:noProof/>
          <w:lang w:val="cs-CZ"/>
        </w:rPr>
        <w:t xml:space="preserve"> předchozí informace a používat je pro aktuální zpracování dat</w:t>
      </w:r>
      <w:r w:rsidR="00A4304E">
        <w:rPr>
          <w:noProof/>
          <w:lang w:val="cs-CZ"/>
        </w:rPr>
        <w:t xml:space="preserve"> (Orojo et al., 2023)</w:t>
      </w:r>
      <w:r w:rsidRPr="00902357">
        <w:rPr>
          <w:noProof/>
          <w:lang w:val="cs-CZ"/>
        </w:rPr>
        <w:t>.</w:t>
      </w:r>
    </w:p>
    <w:p w14:paraId="65FD2815" w14:textId="2EB67161" w:rsidR="002A6E20" w:rsidRPr="00902357" w:rsidRDefault="002A6E20" w:rsidP="005C0060">
      <w:pPr>
        <w:pStyle w:val="ZPBntext"/>
        <w:rPr>
          <w:noProof/>
          <w:lang w:val="cs-CZ"/>
        </w:rPr>
      </w:pPr>
      <w:r w:rsidRPr="00902357">
        <w:rPr>
          <w:noProof/>
          <w:lang w:val="cs-CZ"/>
        </w:rPr>
        <w:t>Sítě s dlouhodobou pamětí (LSTM)</w:t>
      </w:r>
      <w:r w:rsidR="00667E66" w:rsidRPr="00902357">
        <w:rPr>
          <w:noProof/>
          <w:lang w:val="cs-CZ"/>
        </w:rPr>
        <w:t xml:space="preserve"> jsou</w:t>
      </w:r>
      <w:r w:rsidRPr="00902357">
        <w:rPr>
          <w:noProof/>
          <w:lang w:val="cs-CZ"/>
        </w:rPr>
        <w:t xml:space="preserve"> </w:t>
      </w:r>
      <w:r w:rsidR="00667E66" w:rsidRPr="00902357">
        <w:rPr>
          <w:noProof/>
          <w:lang w:val="cs-CZ"/>
        </w:rPr>
        <w:t>v</w:t>
      </w:r>
      <w:r w:rsidRPr="00902357">
        <w:rPr>
          <w:noProof/>
          <w:lang w:val="cs-CZ"/>
        </w:rPr>
        <w:t>arianta RNN, kter</w:t>
      </w:r>
      <w:r w:rsidR="007B18C7" w:rsidRPr="00902357">
        <w:rPr>
          <w:noProof/>
          <w:lang w:val="cs-CZ"/>
        </w:rPr>
        <w:t>é</w:t>
      </w:r>
      <w:r w:rsidRPr="00902357">
        <w:rPr>
          <w:noProof/>
          <w:lang w:val="cs-CZ"/>
        </w:rPr>
        <w:t xml:space="preserve"> j</w:t>
      </w:r>
      <w:r w:rsidR="007B18C7" w:rsidRPr="00902357">
        <w:rPr>
          <w:noProof/>
          <w:lang w:val="cs-CZ"/>
        </w:rPr>
        <w:t>sou</w:t>
      </w:r>
      <w:r w:rsidRPr="00902357">
        <w:rPr>
          <w:noProof/>
          <w:lang w:val="cs-CZ"/>
        </w:rPr>
        <w:t xml:space="preserve"> navržen</w:t>
      </w:r>
      <w:r w:rsidR="007B0544" w:rsidRPr="00902357">
        <w:rPr>
          <w:noProof/>
          <w:lang w:val="cs-CZ"/>
        </w:rPr>
        <w:t>y</w:t>
      </w:r>
      <w:r w:rsidRPr="00902357">
        <w:rPr>
          <w:noProof/>
          <w:lang w:val="cs-CZ"/>
        </w:rPr>
        <w:t xml:space="preserve"> tak, aby lépe zvládal</w:t>
      </w:r>
      <w:r w:rsidR="007B0544" w:rsidRPr="00902357">
        <w:rPr>
          <w:noProof/>
          <w:lang w:val="cs-CZ"/>
        </w:rPr>
        <w:t>y</w:t>
      </w:r>
      <w:r w:rsidRPr="00902357">
        <w:rPr>
          <w:noProof/>
          <w:lang w:val="cs-CZ"/>
        </w:rPr>
        <w:t xml:space="preserve"> problémy s dlouhodobými závislostmi v sekvenčních datech. LSTM sítě jsou schopny uchovávat informace po delší dobu, což je činí ideálními pro složitější úlohy zpracování sekvenčních dat</w:t>
      </w:r>
      <w:r w:rsidR="007A59B9">
        <w:rPr>
          <w:noProof/>
          <w:lang w:val="cs-CZ"/>
        </w:rPr>
        <w:t xml:space="preserve"> (</w:t>
      </w:r>
      <w:r w:rsidR="007A59B9" w:rsidRPr="007A59B9">
        <w:rPr>
          <w:noProof/>
          <w:lang w:val="cs-CZ"/>
        </w:rPr>
        <w:t>Qiao</w:t>
      </w:r>
      <w:r w:rsidR="007A59B9">
        <w:rPr>
          <w:noProof/>
          <w:lang w:val="cs-CZ"/>
        </w:rPr>
        <w:t xml:space="preserve"> et al., 2023)</w:t>
      </w:r>
      <w:r w:rsidRPr="00902357">
        <w:rPr>
          <w:noProof/>
          <w:lang w:val="cs-CZ"/>
        </w:rPr>
        <w:t>.</w:t>
      </w:r>
    </w:p>
    <w:p w14:paraId="2564D21E" w14:textId="7B0ABBB2" w:rsidR="002A6E20" w:rsidRPr="00902357" w:rsidRDefault="002A6E20" w:rsidP="002A6E20">
      <w:pPr>
        <w:pStyle w:val="ZPSekce"/>
        <w:rPr>
          <w:noProof/>
        </w:rPr>
      </w:pPr>
      <w:bookmarkStart w:id="2" w:name="_Toc156927610"/>
      <w:r w:rsidRPr="00902357">
        <w:rPr>
          <w:noProof/>
        </w:rPr>
        <w:t>Výběr neuronové sítě</w:t>
      </w:r>
      <w:bookmarkEnd w:id="2"/>
    </w:p>
    <w:p w14:paraId="6CFB05C5" w14:textId="5D065687" w:rsidR="00EF4733" w:rsidRPr="00902357" w:rsidRDefault="002A6E20" w:rsidP="005C0060">
      <w:pPr>
        <w:pStyle w:val="ZPBntext"/>
        <w:rPr>
          <w:noProof/>
          <w:lang w:val="cs-CZ"/>
        </w:rPr>
      </w:pPr>
      <w:r w:rsidRPr="00902357">
        <w:rPr>
          <w:noProof/>
          <w:lang w:val="cs-CZ"/>
        </w:rPr>
        <w:t xml:space="preserve">Pro naše účely jsme si vybrali rekurentní neuronovou síť (RNN) a její variantu LSTM. Tento výběr byl motivován potřebou efektivně zpracovávat a analyzovat sekvenční data, konkrétně textové popisy filmů. LSTM sítě jsou ideální pro </w:t>
      </w:r>
      <w:r w:rsidR="007716A9" w:rsidRPr="00902357">
        <w:rPr>
          <w:noProof/>
          <w:lang w:val="cs-CZ"/>
        </w:rPr>
        <w:t>tyto</w:t>
      </w:r>
      <w:r w:rsidRPr="00902357">
        <w:rPr>
          <w:noProof/>
          <w:lang w:val="cs-CZ"/>
        </w:rPr>
        <w:t xml:space="preserve"> účely, protože umožňují zachytávat složité vzory v datech a uchovávat důležité informace po delší časové období. Tento aspekt je klíčový pro úspěšné rozpoznání žánrů filmů z jejich popisů, kde může být důležitý kontext rozprostřený přes celý text.</w:t>
      </w:r>
    </w:p>
    <w:p w14:paraId="0A538EF4" w14:textId="77777777" w:rsidR="00D405A5" w:rsidRPr="00902357" w:rsidRDefault="00D405A5" w:rsidP="00D405A5">
      <w:pPr>
        <w:pStyle w:val="ZPBntext"/>
        <w:rPr>
          <w:noProof/>
          <w:lang w:val="cs-CZ"/>
        </w:rPr>
      </w:pPr>
    </w:p>
    <w:p w14:paraId="379D227A" w14:textId="096B227B" w:rsidR="00006358" w:rsidRPr="00902357" w:rsidRDefault="000871D7" w:rsidP="00006358">
      <w:pPr>
        <w:pStyle w:val="ZPHlavnnadpis"/>
        <w:rPr>
          <w:noProof/>
        </w:rPr>
      </w:pPr>
      <w:bookmarkStart w:id="3" w:name="_Toc156927611"/>
      <w:r w:rsidRPr="00902357">
        <w:rPr>
          <w:noProof/>
        </w:rPr>
        <w:lastRenderedPageBreak/>
        <w:t>D</w:t>
      </w:r>
      <w:r w:rsidR="006167A8" w:rsidRPr="00902357">
        <w:rPr>
          <w:noProof/>
        </w:rPr>
        <w:t>a</w:t>
      </w:r>
      <w:r w:rsidRPr="00902357">
        <w:rPr>
          <w:noProof/>
        </w:rPr>
        <w:t>ta</w:t>
      </w:r>
      <w:bookmarkEnd w:id="3"/>
    </w:p>
    <w:p w14:paraId="4E4F50B3" w14:textId="377367B7" w:rsidR="000071D0" w:rsidRPr="00902357" w:rsidRDefault="000071D0" w:rsidP="000071D0">
      <w:pPr>
        <w:pStyle w:val="ZPBntext"/>
        <w:rPr>
          <w:noProof/>
          <w:lang w:val="cs-CZ"/>
        </w:rPr>
      </w:pPr>
      <w:r w:rsidRPr="00902357">
        <w:rPr>
          <w:noProof/>
          <w:lang w:val="cs-CZ"/>
        </w:rPr>
        <w:t>Dataset pro tento výzkum byl získán z platformy Kaggle, která je známá jako centrum pro datové vědce poskytující rozsáhlé množství datových sad</w:t>
      </w:r>
      <w:r w:rsidR="009B54A3" w:rsidRPr="00902357">
        <w:rPr>
          <w:noProof/>
          <w:lang w:val="cs-CZ"/>
        </w:rPr>
        <w:t xml:space="preserve"> </w:t>
      </w:r>
      <w:r w:rsidRPr="00902357">
        <w:rPr>
          <w:noProof/>
          <w:lang w:val="cs-CZ"/>
        </w:rPr>
        <w:t xml:space="preserve">a </w:t>
      </w:r>
      <w:r w:rsidR="003F7E5E" w:rsidRPr="00902357">
        <w:rPr>
          <w:noProof/>
          <w:lang w:val="cs-CZ"/>
        </w:rPr>
        <w:t xml:space="preserve">také </w:t>
      </w:r>
      <w:r w:rsidRPr="00902357">
        <w:rPr>
          <w:noProof/>
          <w:lang w:val="cs-CZ"/>
        </w:rPr>
        <w:t>komunitní prostředí pro sdílení poznatků a kódu. Kaggle je hojně využíván pro akademické i komerční účely a je ceněn pro svoji širokou nabídku otevřených datových sad pokrývající různé oblasti a tematiky.</w:t>
      </w:r>
    </w:p>
    <w:p w14:paraId="7F3E495F" w14:textId="330EAC57" w:rsidR="000071D0" w:rsidRPr="00902357" w:rsidRDefault="008775BD" w:rsidP="000071D0">
      <w:pPr>
        <w:pStyle w:val="ZPBntext"/>
        <w:rPr>
          <w:noProof/>
          <w:lang w:val="cs-CZ"/>
        </w:rPr>
      </w:pPr>
      <w:r w:rsidRPr="00902357">
        <w:rPr>
          <w:noProof/>
          <w:lang w:val="cs-CZ"/>
        </w:rPr>
        <mc:AlternateContent>
          <mc:Choice Requires="wps">
            <w:drawing>
              <wp:anchor distT="0" distB="0" distL="114300" distR="114300" simplePos="0" relativeHeight="251696128" behindDoc="0" locked="0" layoutInCell="1" allowOverlap="1" wp14:anchorId="54F6521B" wp14:editId="59495916">
                <wp:simplePos x="0" y="0"/>
                <wp:positionH relativeFrom="column">
                  <wp:posOffset>353060</wp:posOffset>
                </wp:positionH>
                <wp:positionV relativeFrom="paragraph">
                  <wp:posOffset>5590540</wp:posOffset>
                </wp:positionV>
                <wp:extent cx="5053330" cy="635"/>
                <wp:effectExtent l="0" t="0" r="0" b="0"/>
                <wp:wrapTopAndBottom/>
                <wp:docPr id="419613479" name="Textové pole 1"/>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14:paraId="14A90417" w14:textId="7FACE84A" w:rsidR="008775BD" w:rsidRPr="00CE54A3" w:rsidRDefault="008775BD" w:rsidP="008775BD">
                            <w:pPr>
                              <w:pStyle w:val="Titulek"/>
                              <w:jc w:val="center"/>
                              <w:rPr>
                                <w:rFonts w:ascii="Cambria" w:hAnsi="Cambria"/>
                                <w:noProof/>
                                <w:lang w:val="en-GB"/>
                              </w:rPr>
                            </w:pPr>
                            <w:bookmarkStart w:id="4" w:name="_Toc156926804"/>
                            <w:r w:rsidRPr="00CE54A3">
                              <w:t xml:space="preserve">Obr. </w:t>
                            </w:r>
                            <w:r w:rsidRPr="00CE54A3">
                              <w:fldChar w:fldCharType="begin"/>
                            </w:r>
                            <w:r w:rsidRPr="00CE54A3">
                              <w:instrText xml:space="preserve"> SEQ Obr. \* ARABIC </w:instrText>
                            </w:r>
                            <w:r w:rsidRPr="00CE54A3">
                              <w:fldChar w:fldCharType="separate"/>
                            </w:r>
                            <w:r w:rsidR="00E51DBE">
                              <w:rPr>
                                <w:noProof/>
                              </w:rPr>
                              <w:t>1</w:t>
                            </w:r>
                            <w:r w:rsidRPr="00CE54A3">
                              <w:fldChar w:fldCharType="end"/>
                            </w:r>
                            <w:r w:rsidR="00CE54A3" w:rsidRPr="00CE54A3">
                              <w:t xml:space="preserve">: </w:t>
                            </w:r>
                            <w:r w:rsidRPr="00CE54A3">
                              <w:t>Původní data po odstranění nepotřebných atributů</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6521B" id="_x0000_t202" coordsize="21600,21600" o:spt="202" path="m,l,21600r21600,l21600,xe">
                <v:stroke joinstyle="miter"/>
                <v:path gradientshapeok="t" o:connecttype="rect"/>
              </v:shapetype>
              <v:shape id="Textové pole 1" o:spid="_x0000_s1026" type="#_x0000_t202" style="position:absolute;left:0;text-align:left;margin-left:27.8pt;margin-top:440.2pt;width:397.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i8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FdDGfzyk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" stroked="f">
                <v:textbox style="mso-fit-shape-to-text:t" inset="0,0,0,0">
                  <w:txbxContent>
                    <w:p w14:paraId="14A90417" w14:textId="7FACE84A" w:rsidR="008775BD" w:rsidRPr="00CE54A3" w:rsidRDefault="008775BD" w:rsidP="008775BD">
                      <w:pPr>
                        <w:pStyle w:val="Titulek"/>
                        <w:jc w:val="center"/>
                        <w:rPr>
                          <w:rFonts w:ascii="Cambria" w:hAnsi="Cambria"/>
                          <w:noProof/>
                          <w:lang w:val="en-GB"/>
                        </w:rPr>
                      </w:pPr>
                      <w:bookmarkStart w:id="5" w:name="_Toc156926804"/>
                      <w:r w:rsidRPr="00CE54A3">
                        <w:t xml:space="preserve">Obr. </w:t>
                      </w:r>
                      <w:r w:rsidRPr="00CE54A3">
                        <w:fldChar w:fldCharType="begin"/>
                      </w:r>
                      <w:r w:rsidRPr="00CE54A3">
                        <w:instrText xml:space="preserve"> SEQ Obr. \* ARABIC </w:instrText>
                      </w:r>
                      <w:r w:rsidRPr="00CE54A3">
                        <w:fldChar w:fldCharType="separate"/>
                      </w:r>
                      <w:r w:rsidR="00E51DBE">
                        <w:rPr>
                          <w:noProof/>
                        </w:rPr>
                        <w:t>1</w:t>
                      </w:r>
                      <w:r w:rsidRPr="00CE54A3">
                        <w:fldChar w:fldCharType="end"/>
                      </w:r>
                      <w:r w:rsidR="00CE54A3" w:rsidRPr="00CE54A3">
                        <w:t xml:space="preserve">: </w:t>
                      </w:r>
                      <w:r w:rsidRPr="00CE54A3">
                        <w:t>Původní data po odstranění nepotřebných atributů</w:t>
                      </w:r>
                      <w:bookmarkEnd w:id="5"/>
                    </w:p>
                  </w:txbxContent>
                </v:textbox>
                <w10:wrap type="topAndBottom"/>
              </v:shape>
            </w:pict>
          </mc:Fallback>
        </mc:AlternateContent>
      </w:r>
      <w:r w:rsidR="0016591A" w:rsidRPr="00902357">
        <w:rPr>
          <w:noProof/>
          <w:lang w:val="cs-CZ"/>
        </w:rPr>
        <w:drawing>
          <wp:anchor distT="0" distB="0" distL="114300" distR="114300" simplePos="0" relativeHeight="251659264" behindDoc="0" locked="0" layoutInCell="1" allowOverlap="1" wp14:anchorId="0C54629C" wp14:editId="799F082E">
            <wp:simplePos x="0" y="0"/>
            <wp:positionH relativeFrom="margin">
              <wp:posOffset>353060</wp:posOffset>
            </wp:positionH>
            <wp:positionV relativeFrom="paragraph">
              <wp:posOffset>1829897</wp:posOffset>
            </wp:positionV>
            <wp:extent cx="5053330" cy="3703955"/>
            <wp:effectExtent l="0" t="0" r="0" b="0"/>
            <wp:wrapTopAndBottom/>
            <wp:docPr id="1592599734" name="Obrázek 1" descr="Obsah obrázku text, snímek obrazovky, menu,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9734" name="Obrázek 1" descr="Obsah obrázku text, snímek obrazovky, menu, Písmo&#10;&#10;Popis byl vytvořen automaticky"/>
                    <pic:cNvPicPr/>
                  </pic:nvPicPr>
                  <pic:blipFill>
                    <a:blip r:embed="rId37">
                      <a:extLst>
                        <a:ext uri="{28A0092B-C50C-407E-A947-70E740481C1C}">
                          <a14:useLocalDpi xmlns:a14="http://schemas.microsoft.com/office/drawing/2010/main" val="0"/>
                        </a:ext>
                      </a:extLst>
                    </a:blip>
                    <a:stretch>
                      <a:fillRect/>
                    </a:stretch>
                  </pic:blipFill>
                  <pic:spPr>
                    <a:xfrm>
                      <a:off x="0" y="0"/>
                      <a:ext cx="5053330" cy="3703955"/>
                    </a:xfrm>
                    <a:prstGeom prst="rect">
                      <a:avLst/>
                    </a:prstGeom>
                  </pic:spPr>
                </pic:pic>
              </a:graphicData>
            </a:graphic>
            <wp14:sizeRelH relativeFrom="margin">
              <wp14:pctWidth>0</wp14:pctWidth>
            </wp14:sizeRelH>
            <wp14:sizeRelV relativeFrom="margin">
              <wp14:pctHeight>0</wp14:pctHeight>
            </wp14:sizeRelV>
          </wp:anchor>
        </w:drawing>
      </w:r>
      <w:r w:rsidR="000071D0" w:rsidRPr="00902357">
        <w:rPr>
          <w:noProof/>
          <w:lang w:val="cs-CZ"/>
        </w:rPr>
        <w:t xml:space="preserve">Náš </w:t>
      </w:r>
      <w:r w:rsidR="00B22D73" w:rsidRPr="00902357">
        <w:rPr>
          <w:noProof/>
          <w:lang w:val="cs-CZ"/>
        </w:rPr>
        <w:t>vybraný</w:t>
      </w:r>
      <w:r w:rsidR="000071D0" w:rsidRPr="00902357">
        <w:rPr>
          <w:noProof/>
          <w:lang w:val="cs-CZ"/>
        </w:rPr>
        <w:t xml:space="preserve"> dataset obsahuje 10</w:t>
      </w:r>
      <w:r w:rsidR="00B130A2" w:rsidRPr="00902357">
        <w:rPr>
          <w:noProof/>
          <w:lang w:val="cs-CZ"/>
        </w:rPr>
        <w:t xml:space="preserve"> </w:t>
      </w:r>
      <w:r w:rsidR="000071D0" w:rsidRPr="00902357">
        <w:rPr>
          <w:noProof/>
          <w:lang w:val="cs-CZ"/>
        </w:rPr>
        <w:t>178 záznamů a skládá se z několika atributů, které poskytují komplexní pohled na každý film. Mezi klíčové atributy, které byly použity pro naše analýzy, patří names (názvy filmů), genre (žánry), a overview (textové popisy). Kromě těchto hlavních atributů dataset obsahuje i další informace jako datum vydání (date_x), hodnocení (score), seznam tvůrců (crew), původní název (orig_title), status vydání (status), původní jazyk (orig_lang), rozpočet (budget_x), tržby (revenue) a země původu (country).</w:t>
      </w:r>
      <w:r w:rsidR="00D36F18" w:rsidRPr="00902357">
        <w:rPr>
          <w:noProof/>
          <w:lang w:val="cs-CZ"/>
        </w:rPr>
        <w:t xml:space="preserve"> </w:t>
      </w:r>
      <w:r w:rsidR="000071D0" w:rsidRPr="00902357">
        <w:rPr>
          <w:noProof/>
          <w:lang w:val="cs-CZ"/>
        </w:rPr>
        <w:t>Tato data poskytují široký základ pro analýzu a modelování, umožňují studium korelací mezi různými proměnnými a poskytují bohaté textové popisy, které jsou klíčové pro účely zpracování přirozeného jazyka pomocí neuronových sítí.</w:t>
      </w:r>
    </w:p>
    <w:p w14:paraId="5A440877" w14:textId="74A46CEB" w:rsidR="000071D0" w:rsidRPr="00902357" w:rsidRDefault="000071D0" w:rsidP="000071D0">
      <w:pPr>
        <w:pStyle w:val="ZPBntext"/>
        <w:rPr>
          <w:noProof/>
          <w:lang w:val="cs-CZ"/>
        </w:rPr>
      </w:pPr>
      <w:r w:rsidRPr="00902357">
        <w:rPr>
          <w:noProof/>
          <w:lang w:val="cs-CZ"/>
        </w:rPr>
        <w:t xml:space="preserve">Jak je vidět na přiloženém obrázku, který zobrazuje ukázku datasetu, data byla pečlivě vyčištěna a byly zachovány pouze relevantní atributy pro účel našeho výzkumu. Sloupec genre představuje žánry filmů, které jsou reprezentovány jako seznamy, umožňující snadnou manipulaci a analýzu. Sloupec overview obsahuje textové popisy, které poskytují </w:t>
      </w:r>
      <w:r w:rsidRPr="00902357">
        <w:rPr>
          <w:noProof/>
          <w:lang w:val="cs-CZ"/>
        </w:rPr>
        <w:lastRenderedPageBreak/>
        <w:t>podrobný pohled na obsah a tématiku filmů, a jsou základem pro trénování našich modelů neuronových sítí.</w:t>
      </w:r>
    </w:p>
    <w:p w14:paraId="64905300" w14:textId="7FE42352" w:rsidR="00447A52" w:rsidRPr="00902357" w:rsidRDefault="000071D0" w:rsidP="000071D0">
      <w:pPr>
        <w:pStyle w:val="ZPBntext"/>
        <w:rPr>
          <w:noProof/>
          <w:lang w:val="cs-CZ"/>
        </w:rPr>
      </w:pPr>
      <w:r w:rsidRPr="00902357">
        <w:rPr>
          <w:noProof/>
          <w:lang w:val="cs-CZ"/>
        </w:rPr>
        <w:t>Předzpracování dat zahrnovalo odstranění chybějících hodnot, normalizaci textových řetězců a v některých případech i transformaci dat pro zajištění konzistence a přesnosti následných analýz. Takovéto čištění a příprava dat jsou nezbytnými kroky pro zajištění, že modely neuronových sítí budou pracovat s kvalitními a relevantními informacemi.</w:t>
      </w:r>
    </w:p>
    <w:p w14:paraId="7270847E" w14:textId="11FFAB52" w:rsidR="00143719" w:rsidRPr="00902357" w:rsidRDefault="00143719" w:rsidP="00143719">
      <w:pPr>
        <w:pStyle w:val="ZPZklad"/>
        <w:jc w:val="center"/>
        <w:rPr>
          <w:noProof/>
        </w:rPr>
      </w:pPr>
    </w:p>
    <w:p w14:paraId="0D982B76" w14:textId="77777777" w:rsidR="00447A52" w:rsidRPr="00902357" w:rsidRDefault="00447A52" w:rsidP="00447A52">
      <w:pPr>
        <w:pStyle w:val="ZPBntext"/>
        <w:rPr>
          <w:noProof/>
          <w:lang w:val="cs-CZ"/>
        </w:rPr>
      </w:pPr>
    </w:p>
    <w:p w14:paraId="6AE1A490" w14:textId="1D29F452" w:rsidR="00652B0D" w:rsidRPr="00902357" w:rsidRDefault="00167169" w:rsidP="005B3AA8">
      <w:pPr>
        <w:rPr>
          <w:rFonts w:ascii="Cambria" w:hAnsi="Cambria"/>
          <w:noProof/>
        </w:rPr>
      </w:pPr>
      <w:r w:rsidRPr="00902357">
        <w:rPr>
          <w:noProof/>
        </w:rPr>
        <w:br w:type="page"/>
      </w:r>
    </w:p>
    <w:p w14:paraId="5070A188" w14:textId="3438CB1A" w:rsidR="00652B0D" w:rsidRPr="00902357" w:rsidRDefault="00652B0D" w:rsidP="00652B0D">
      <w:pPr>
        <w:pStyle w:val="ZPHlavnnadpis"/>
        <w:rPr>
          <w:noProof/>
        </w:rPr>
      </w:pPr>
      <w:bookmarkStart w:id="6" w:name="_Toc156927612"/>
      <w:r w:rsidRPr="00902357">
        <w:rPr>
          <w:noProof/>
        </w:rPr>
        <w:lastRenderedPageBreak/>
        <w:t>Vypracování</w:t>
      </w:r>
      <w:bookmarkEnd w:id="6"/>
    </w:p>
    <w:p w14:paraId="1CB2F55C" w14:textId="341A9B06" w:rsidR="002059E0" w:rsidRPr="00902357" w:rsidRDefault="001C2C74" w:rsidP="007D7164">
      <w:pPr>
        <w:pStyle w:val="ZPSekce"/>
        <w:rPr>
          <w:noProof/>
        </w:rPr>
      </w:pPr>
      <w:bookmarkStart w:id="7" w:name="_Toc156927613"/>
      <w:r w:rsidRPr="00902357">
        <w:rPr>
          <w:noProof/>
        </w:rPr>
        <w:t>Předz</w:t>
      </w:r>
      <w:r w:rsidR="005A3C91" w:rsidRPr="00902357">
        <w:rPr>
          <w:noProof/>
        </w:rPr>
        <w:t>pracování a</w:t>
      </w:r>
      <w:r w:rsidR="007D7164" w:rsidRPr="00902357">
        <w:rPr>
          <w:noProof/>
        </w:rPr>
        <w:t xml:space="preserve"> </w:t>
      </w:r>
      <w:r w:rsidR="005A3C91" w:rsidRPr="00902357">
        <w:rPr>
          <w:noProof/>
        </w:rPr>
        <w:t>analýza</w:t>
      </w:r>
      <w:r w:rsidR="007D7164" w:rsidRPr="00902357">
        <w:rPr>
          <w:noProof/>
        </w:rPr>
        <w:t xml:space="preserve"> dat</w:t>
      </w:r>
      <w:bookmarkEnd w:id="7"/>
    </w:p>
    <w:p w14:paraId="23230433" w14:textId="21048ECA" w:rsidR="001911BD" w:rsidRPr="00902357" w:rsidRDefault="001911BD" w:rsidP="001911BD">
      <w:pPr>
        <w:pStyle w:val="ZPBntext"/>
        <w:rPr>
          <w:noProof/>
          <w:lang w:val="cs-CZ"/>
        </w:rPr>
      </w:pPr>
      <w:r w:rsidRPr="00902357">
        <w:rPr>
          <w:noProof/>
          <w:lang w:val="cs-CZ"/>
        </w:rPr>
        <w:t xml:space="preserve">V této fázi projektu jsme se věnovali zásadnímu kroku v oblasti strojového učení – </w:t>
      </w:r>
      <w:r w:rsidR="001C2C74" w:rsidRPr="00902357">
        <w:rPr>
          <w:noProof/>
          <w:lang w:val="cs-CZ"/>
        </w:rPr>
        <w:t>před</w:t>
      </w:r>
      <w:r w:rsidRPr="00902357">
        <w:rPr>
          <w:noProof/>
          <w:lang w:val="cs-CZ"/>
        </w:rPr>
        <w:t>zpracování dat. Vstupní data jsou často neúplná</w:t>
      </w:r>
      <w:r w:rsidR="00AA78D3" w:rsidRPr="00902357">
        <w:rPr>
          <w:noProof/>
          <w:lang w:val="cs-CZ"/>
        </w:rPr>
        <w:t xml:space="preserve"> nebo </w:t>
      </w:r>
      <w:r w:rsidRPr="00902357">
        <w:rPr>
          <w:noProof/>
          <w:lang w:val="cs-CZ"/>
        </w:rPr>
        <w:t>nekonzistentní, což může vést k nepřesnostem při výsledcích modelů. Proto je klíčové data nejenom řádně vyčistit, ale také je připravit tak, aby odpovídala potřebám použitých algoritmů. Tento proces zahrnuje řadu kroků, včetně normalizace, transformace a výběru relevantních vlastností.</w:t>
      </w:r>
      <w:r w:rsidR="00AA78D3" w:rsidRPr="00902357">
        <w:rPr>
          <w:noProof/>
          <w:lang w:val="cs-CZ"/>
        </w:rPr>
        <w:t xml:space="preserve"> </w:t>
      </w:r>
      <w:r w:rsidRPr="00902357">
        <w:rPr>
          <w:noProof/>
          <w:lang w:val="cs-CZ"/>
        </w:rPr>
        <w:t xml:space="preserve">Pro automatizaci a systematizaci procesu předzpracování jsme vyvinuli DataLoader, což je </w:t>
      </w:r>
      <w:r w:rsidR="00904994" w:rsidRPr="00902357">
        <w:rPr>
          <w:noProof/>
          <w:lang w:val="cs-CZ"/>
        </w:rPr>
        <w:t>oddělená část</w:t>
      </w:r>
      <w:r w:rsidRPr="00902357">
        <w:rPr>
          <w:noProof/>
          <w:lang w:val="cs-CZ"/>
        </w:rPr>
        <w:t xml:space="preserve"> v našem kódu, který nám umožňuje efektivně manipulovat s daty a připravovat je pro analýzu. Díky tomuto nástroji jsme mohli provést prvotní očištění dat, aby byla odstraněna jakákoliv nesrovnalost, která by mohla ovlivnit</w:t>
      </w:r>
      <w:r w:rsidR="00CF7F2B" w:rsidRPr="00902357">
        <w:rPr>
          <w:noProof/>
          <w:lang w:val="cs-CZ"/>
        </w:rPr>
        <w:t xml:space="preserve"> další práci s daty</w:t>
      </w:r>
      <w:r w:rsidRPr="00902357">
        <w:rPr>
          <w:noProof/>
          <w:lang w:val="cs-CZ"/>
        </w:rPr>
        <w:t>.</w:t>
      </w:r>
    </w:p>
    <w:p w14:paraId="1FC421BC" w14:textId="59BC7D83" w:rsidR="006179F2" w:rsidRPr="00902357" w:rsidRDefault="006179F2" w:rsidP="006179F2">
      <w:pPr>
        <w:pStyle w:val="ZPBntext"/>
        <w:rPr>
          <w:noProof/>
          <w:lang w:val="cs-CZ"/>
        </w:rPr>
      </w:pPr>
      <w:r w:rsidRPr="00902357">
        <w:rPr>
          <w:noProof/>
          <w:lang w:val="cs-CZ"/>
        </w:rPr>
        <w:t xml:space="preserve">V rámci </w:t>
      </w:r>
      <w:r w:rsidR="001C2C74" w:rsidRPr="00902357">
        <w:rPr>
          <w:noProof/>
          <w:lang w:val="cs-CZ"/>
        </w:rPr>
        <w:t>tohoto procesu</w:t>
      </w:r>
      <w:r w:rsidRPr="00902357">
        <w:rPr>
          <w:noProof/>
          <w:lang w:val="cs-CZ"/>
        </w:rPr>
        <w:t xml:space="preserve"> bylo klíčové efektivně zpracovat a strukturovat žánry filmů. V původním datasetu byly žánry reprezentovány jako s</w:t>
      </w:r>
      <w:r w:rsidR="00E35A46" w:rsidRPr="00902357">
        <w:rPr>
          <w:noProof/>
          <w:lang w:val="cs-CZ"/>
        </w:rPr>
        <w:t>eznamy</w:t>
      </w:r>
      <w:r w:rsidRPr="00902357">
        <w:rPr>
          <w:noProof/>
          <w:lang w:val="cs-CZ"/>
        </w:rPr>
        <w:t xml:space="preserve">, což komplikovalo jejich analýzu a použití v neuronových sítích. Proto jsme se rozhodli implementovat metodu, která umožňuje rozdělit tyto </w:t>
      </w:r>
      <w:r w:rsidR="00E35A46" w:rsidRPr="00902357">
        <w:rPr>
          <w:noProof/>
          <w:lang w:val="cs-CZ"/>
        </w:rPr>
        <w:t>seznamy</w:t>
      </w:r>
      <w:r w:rsidRPr="00902357">
        <w:rPr>
          <w:noProof/>
          <w:lang w:val="cs-CZ"/>
        </w:rPr>
        <w:t xml:space="preserve"> a přeformátovat data tak, aby každý film byl reprezentován několika řádky odpovídajícími jednotlivým žánrům.</w:t>
      </w:r>
      <w:r w:rsidR="00976E9B" w:rsidRPr="00902357">
        <w:rPr>
          <w:noProof/>
          <w:lang w:val="cs-CZ"/>
        </w:rPr>
        <w:t xml:space="preserve"> </w:t>
      </w:r>
      <w:r w:rsidRPr="00902357">
        <w:rPr>
          <w:noProof/>
          <w:lang w:val="cs-CZ"/>
        </w:rPr>
        <w:t>Tento přístup</w:t>
      </w:r>
      <w:r w:rsidR="00F23176" w:rsidRPr="00902357">
        <w:rPr>
          <w:noProof/>
          <w:lang w:val="cs-CZ"/>
        </w:rPr>
        <w:t xml:space="preserve"> </w:t>
      </w:r>
      <w:r w:rsidRPr="00902357">
        <w:rPr>
          <w:noProof/>
          <w:lang w:val="cs-CZ"/>
        </w:rPr>
        <w:t>nám umožnil rozšířit původní sloupec genre tak, aby každý žánr byl představen v samostatném řádku společně s odpovídajícím názvem filmu. Jak je patrné z přiloženého obrázku, každý film může nyní být spojen s více žánry, které jsou prezentovány v jedinečných řádcích. Tento krok zjednodušuje další analýzu a zpracování dat, jelikož umožňuje lépe pracovat s kategoriálními proměnnými a usnadňuje aplikaci metod strojového učení.</w:t>
      </w:r>
    </w:p>
    <w:p w14:paraId="32923DAA" w14:textId="4C1D4534" w:rsidR="00625719" w:rsidRPr="00902357" w:rsidRDefault="00FE2829" w:rsidP="006179F2">
      <w:pPr>
        <w:pStyle w:val="ZPBntext"/>
        <w:rPr>
          <w:noProof/>
          <w:lang w:val="cs-CZ"/>
        </w:rPr>
      </w:pPr>
      <w:r w:rsidRPr="00902357">
        <w:rPr>
          <w:noProof/>
          <w:lang w:val="cs-CZ"/>
        </w:rPr>
        <w:drawing>
          <wp:anchor distT="0" distB="0" distL="114300" distR="114300" simplePos="0" relativeHeight="251669504" behindDoc="0" locked="0" layoutInCell="1" allowOverlap="1" wp14:anchorId="5FBA1257" wp14:editId="6D018823">
            <wp:simplePos x="0" y="0"/>
            <wp:positionH relativeFrom="margin">
              <wp:posOffset>1113155</wp:posOffset>
            </wp:positionH>
            <wp:positionV relativeFrom="paragraph">
              <wp:posOffset>41275</wp:posOffset>
            </wp:positionV>
            <wp:extent cx="3131820" cy="3287395"/>
            <wp:effectExtent l="0" t="0" r="0" b="8255"/>
            <wp:wrapSquare wrapText="bothSides"/>
            <wp:docPr id="306737099" name="Obrázek 1" descr="Obsah obrázku text, menu, dokumen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7099" name="Obrázek 1" descr="Obsah obrázku text, menu, dokument, Písmo&#10;&#10;Popis byl vytvořen automaticky"/>
                    <pic:cNvPicPr/>
                  </pic:nvPicPr>
                  <pic:blipFill>
                    <a:blip r:embed="rId38">
                      <a:extLst>
                        <a:ext uri="{28A0092B-C50C-407E-A947-70E740481C1C}">
                          <a14:useLocalDpi xmlns:a14="http://schemas.microsoft.com/office/drawing/2010/main" val="0"/>
                        </a:ext>
                      </a:extLst>
                    </a:blip>
                    <a:stretch>
                      <a:fillRect/>
                    </a:stretch>
                  </pic:blipFill>
                  <pic:spPr>
                    <a:xfrm>
                      <a:off x="0" y="0"/>
                      <a:ext cx="3131820" cy="3287395"/>
                    </a:xfrm>
                    <a:prstGeom prst="rect">
                      <a:avLst/>
                    </a:prstGeom>
                  </pic:spPr>
                </pic:pic>
              </a:graphicData>
            </a:graphic>
            <wp14:sizeRelH relativeFrom="margin">
              <wp14:pctWidth>0</wp14:pctWidth>
            </wp14:sizeRelH>
            <wp14:sizeRelV relativeFrom="margin">
              <wp14:pctHeight>0</wp14:pctHeight>
            </wp14:sizeRelV>
          </wp:anchor>
        </w:drawing>
      </w:r>
    </w:p>
    <w:p w14:paraId="3D2D5D05" w14:textId="19F4A925" w:rsidR="002059E0" w:rsidRPr="00902357" w:rsidRDefault="00B05FDB" w:rsidP="002059E0">
      <w:pPr>
        <w:rPr>
          <w:rFonts w:ascii="Cambria" w:hAnsi="Cambria"/>
          <w:noProof/>
        </w:rPr>
      </w:pPr>
      <w:r w:rsidRPr="00902357">
        <w:rPr>
          <w:noProof/>
        </w:rPr>
        <mc:AlternateContent>
          <mc:Choice Requires="wps">
            <w:drawing>
              <wp:anchor distT="0" distB="0" distL="114300" distR="114300" simplePos="0" relativeHeight="251698176" behindDoc="0" locked="0" layoutInCell="1" allowOverlap="1" wp14:anchorId="3BE6BDEB" wp14:editId="4BB6F522">
                <wp:simplePos x="0" y="0"/>
                <wp:positionH relativeFrom="column">
                  <wp:posOffset>1141703</wp:posOffset>
                </wp:positionH>
                <wp:positionV relativeFrom="paragraph">
                  <wp:posOffset>3125713</wp:posOffset>
                </wp:positionV>
                <wp:extent cx="3251200" cy="635"/>
                <wp:effectExtent l="0" t="0" r="0" b="0"/>
                <wp:wrapSquare wrapText="bothSides"/>
                <wp:docPr id="6581728" name="Textové pole 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599DD658" w14:textId="51994602" w:rsidR="00B05FDB" w:rsidRPr="00622E9E" w:rsidRDefault="00B05FDB" w:rsidP="00B05FDB">
                            <w:pPr>
                              <w:pStyle w:val="Titulek"/>
                              <w:jc w:val="center"/>
                              <w:rPr>
                                <w:rFonts w:ascii="Cambria" w:hAnsi="Cambria"/>
                                <w:noProof/>
                                <w:lang w:val="en-GB"/>
                              </w:rPr>
                            </w:pPr>
                            <w:bookmarkStart w:id="8" w:name="_Toc156926805"/>
                            <w:r>
                              <w:t xml:space="preserve">Obr. </w:t>
                            </w:r>
                            <w:r>
                              <w:fldChar w:fldCharType="begin"/>
                            </w:r>
                            <w:r>
                              <w:instrText xml:space="preserve"> SEQ Obr. \* ARABIC </w:instrText>
                            </w:r>
                            <w:r>
                              <w:fldChar w:fldCharType="separate"/>
                            </w:r>
                            <w:r w:rsidR="00E51DBE">
                              <w:rPr>
                                <w:noProof/>
                              </w:rPr>
                              <w:t>2</w:t>
                            </w:r>
                            <w:r>
                              <w:fldChar w:fldCharType="end"/>
                            </w:r>
                            <w:r>
                              <w:t>: Rozdělení žánrů ze seznamu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6BDEB" id="_x0000_s1027" type="#_x0000_t202" style="position:absolute;margin-left:89.9pt;margin-top:246.1pt;width:25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" stroked="f">
                <v:textbox style="mso-fit-shape-to-text:t" inset="0,0,0,0">
                  <w:txbxContent>
                    <w:p w14:paraId="599DD658" w14:textId="51994602" w:rsidR="00B05FDB" w:rsidRPr="00622E9E" w:rsidRDefault="00B05FDB" w:rsidP="00B05FDB">
                      <w:pPr>
                        <w:pStyle w:val="Titulek"/>
                        <w:jc w:val="center"/>
                        <w:rPr>
                          <w:rFonts w:ascii="Cambria" w:hAnsi="Cambria"/>
                          <w:noProof/>
                          <w:lang w:val="en-GB"/>
                        </w:rPr>
                      </w:pPr>
                      <w:bookmarkStart w:id="9" w:name="_Toc156926805"/>
                      <w:r>
                        <w:t xml:space="preserve">Obr. </w:t>
                      </w:r>
                      <w:r>
                        <w:fldChar w:fldCharType="begin"/>
                      </w:r>
                      <w:r>
                        <w:instrText xml:space="preserve"> SEQ Obr. \* ARABIC </w:instrText>
                      </w:r>
                      <w:r>
                        <w:fldChar w:fldCharType="separate"/>
                      </w:r>
                      <w:r w:rsidR="00E51DBE">
                        <w:rPr>
                          <w:noProof/>
                        </w:rPr>
                        <w:t>2</w:t>
                      </w:r>
                      <w:r>
                        <w:fldChar w:fldCharType="end"/>
                      </w:r>
                      <w:r>
                        <w:t>: Rozdělení žánrů ze seznamu</w:t>
                      </w:r>
                      <w:bookmarkEnd w:id="9"/>
                    </w:p>
                  </w:txbxContent>
                </v:textbox>
                <w10:wrap type="square"/>
              </v:shape>
            </w:pict>
          </mc:Fallback>
        </mc:AlternateContent>
      </w:r>
      <w:r w:rsidR="002059E0" w:rsidRPr="00902357">
        <w:rPr>
          <w:noProof/>
        </w:rPr>
        <w:br w:type="page"/>
      </w:r>
    </w:p>
    <w:p w14:paraId="1D59CAF7" w14:textId="61894849" w:rsidR="00BD3149" w:rsidRPr="00902357" w:rsidRDefault="000109BF" w:rsidP="00925E99">
      <w:pPr>
        <w:pStyle w:val="ZPBntext"/>
        <w:rPr>
          <w:noProof/>
          <w:lang w:val="cs-CZ"/>
        </w:rPr>
      </w:pPr>
      <w:r w:rsidRPr="00902357">
        <w:rPr>
          <w:noProof/>
          <w:lang w:val="cs-CZ"/>
        </w:rPr>
        <w:lastRenderedPageBreak/>
        <mc:AlternateContent>
          <mc:Choice Requires="wps">
            <w:drawing>
              <wp:anchor distT="0" distB="0" distL="114300" distR="114300" simplePos="0" relativeHeight="251700224" behindDoc="0" locked="0" layoutInCell="1" allowOverlap="1" wp14:anchorId="2433965C" wp14:editId="673478FA">
                <wp:simplePos x="0" y="0"/>
                <wp:positionH relativeFrom="column">
                  <wp:posOffset>1695450</wp:posOffset>
                </wp:positionH>
                <wp:positionV relativeFrom="paragraph">
                  <wp:posOffset>5618453</wp:posOffset>
                </wp:positionV>
                <wp:extent cx="2242820" cy="635"/>
                <wp:effectExtent l="0" t="0" r="0" b="0"/>
                <wp:wrapTopAndBottom/>
                <wp:docPr id="1624268159" name="Textové pole 1"/>
                <wp:cNvGraphicFramePr/>
                <a:graphic xmlns:a="http://schemas.openxmlformats.org/drawingml/2006/main">
                  <a:graphicData uri="http://schemas.microsoft.com/office/word/2010/wordprocessingShape">
                    <wps:wsp>
                      <wps:cNvSpPr txBox="1"/>
                      <wps:spPr>
                        <a:xfrm>
                          <a:off x="0" y="0"/>
                          <a:ext cx="2242820" cy="635"/>
                        </a:xfrm>
                        <a:prstGeom prst="rect">
                          <a:avLst/>
                        </a:prstGeom>
                        <a:solidFill>
                          <a:prstClr val="white"/>
                        </a:solidFill>
                        <a:ln>
                          <a:noFill/>
                        </a:ln>
                      </wps:spPr>
                      <wps:txbx>
                        <w:txbxContent>
                          <w:p w14:paraId="3BDD6397" w14:textId="63FAD2C1" w:rsidR="00335739" w:rsidRPr="00330D78" w:rsidRDefault="00335739" w:rsidP="00335739">
                            <w:pPr>
                              <w:pStyle w:val="Titulek"/>
                              <w:jc w:val="center"/>
                              <w:rPr>
                                <w:rFonts w:ascii="Cambria" w:hAnsi="Cambria"/>
                                <w:noProof/>
                                <w:lang w:val="en-GB"/>
                              </w:rPr>
                            </w:pPr>
                            <w:bookmarkStart w:id="10" w:name="_Toc156926806"/>
                            <w:r>
                              <w:t xml:space="preserve">Obr. </w:t>
                            </w:r>
                            <w:r>
                              <w:fldChar w:fldCharType="begin"/>
                            </w:r>
                            <w:r>
                              <w:instrText xml:space="preserve"> SEQ Obr. \* ARABIC </w:instrText>
                            </w:r>
                            <w:r>
                              <w:fldChar w:fldCharType="separate"/>
                            </w:r>
                            <w:r w:rsidR="00E51DBE">
                              <w:rPr>
                                <w:noProof/>
                              </w:rPr>
                              <w:t>3</w:t>
                            </w:r>
                            <w:r>
                              <w:fldChar w:fldCharType="end"/>
                            </w:r>
                            <w:r>
                              <w:t>: Distribuce žánrů</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965C" id="_x0000_s1028" type="#_x0000_t202" style="position:absolute;left:0;text-align:left;margin-left:133.5pt;margin-top:442.4pt;width:176.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" stroked="f">
                <v:textbox style="mso-fit-shape-to-text:t" inset="0,0,0,0">
                  <w:txbxContent>
                    <w:p w14:paraId="3BDD6397" w14:textId="63FAD2C1" w:rsidR="00335739" w:rsidRPr="00330D78" w:rsidRDefault="00335739" w:rsidP="00335739">
                      <w:pPr>
                        <w:pStyle w:val="Titulek"/>
                        <w:jc w:val="center"/>
                        <w:rPr>
                          <w:rFonts w:ascii="Cambria" w:hAnsi="Cambria"/>
                          <w:noProof/>
                          <w:lang w:val="en-GB"/>
                        </w:rPr>
                      </w:pPr>
                      <w:bookmarkStart w:id="11" w:name="_Toc156926806"/>
                      <w:r>
                        <w:t xml:space="preserve">Obr. </w:t>
                      </w:r>
                      <w:r>
                        <w:fldChar w:fldCharType="begin"/>
                      </w:r>
                      <w:r>
                        <w:instrText xml:space="preserve"> SEQ Obr. \* ARABIC </w:instrText>
                      </w:r>
                      <w:r>
                        <w:fldChar w:fldCharType="separate"/>
                      </w:r>
                      <w:r w:rsidR="00E51DBE">
                        <w:rPr>
                          <w:noProof/>
                        </w:rPr>
                        <w:t>3</w:t>
                      </w:r>
                      <w:r>
                        <w:fldChar w:fldCharType="end"/>
                      </w:r>
                      <w:r>
                        <w:t>: Distribuce žánrů</w:t>
                      </w:r>
                      <w:bookmarkEnd w:id="11"/>
                    </w:p>
                  </w:txbxContent>
                </v:textbox>
                <w10:wrap type="topAndBottom"/>
              </v:shape>
            </w:pict>
          </mc:Fallback>
        </mc:AlternateContent>
      </w:r>
      <w:r w:rsidRPr="00902357">
        <w:rPr>
          <w:noProof/>
          <w:lang w:val="cs-CZ"/>
        </w:rPr>
        <w:drawing>
          <wp:anchor distT="0" distB="0" distL="114300" distR="114300" simplePos="0" relativeHeight="251667456" behindDoc="0" locked="0" layoutInCell="1" allowOverlap="1" wp14:anchorId="233846AB" wp14:editId="2219C02E">
            <wp:simplePos x="0" y="0"/>
            <wp:positionH relativeFrom="margin">
              <wp:posOffset>1695450</wp:posOffset>
            </wp:positionH>
            <wp:positionV relativeFrom="paragraph">
              <wp:posOffset>1792605</wp:posOffset>
            </wp:positionV>
            <wp:extent cx="2242820" cy="3768090"/>
            <wp:effectExtent l="0" t="0" r="5080" b="3810"/>
            <wp:wrapTopAndBottom/>
            <wp:docPr id="403767610" name="Obrázek 6" descr="Obsah obrázku text, menu,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67610" name="Obrázek 6" descr="Obsah obrázku text, menu, snímek obrazovky, Písmo&#10;&#10;Popis byl vytvořen automaticky"/>
                    <pic:cNvPicPr/>
                  </pic:nvPicPr>
                  <pic:blipFill>
                    <a:blip r:embed="rId39">
                      <a:extLst>
                        <a:ext uri="{28A0092B-C50C-407E-A947-70E740481C1C}">
                          <a14:useLocalDpi xmlns:a14="http://schemas.microsoft.com/office/drawing/2010/main" val="0"/>
                        </a:ext>
                      </a:extLst>
                    </a:blip>
                    <a:stretch>
                      <a:fillRect/>
                    </a:stretch>
                  </pic:blipFill>
                  <pic:spPr>
                    <a:xfrm>
                      <a:off x="0" y="0"/>
                      <a:ext cx="2242820" cy="3768090"/>
                    </a:xfrm>
                    <a:prstGeom prst="rect">
                      <a:avLst/>
                    </a:prstGeom>
                  </pic:spPr>
                </pic:pic>
              </a:graphicData>
            </a:graphic>
            <wp14:sizeRelH relativeFrom="margin">
              <wp14:pctWidth>0</wp14:pctWidth>
            </wp14:sizeRelH>
            <wp14:sizeRelV relativeFrom="margin">
              <wp14:pctHeight>0</wp14:pctHeight>
            </wp14:sizeRelV>
          </wp:anchor>
        </w:drawing>
      </w:r>
      <w:r w:rsidR="00925E99" w:rsidRPr="00902357">
        <w:rPr>
          <w:noProof/>
          <w:lang w:val="cs-CZ"/>
        </w:rPr>
        <w:t xml:space="preserve">Po rozdělení žánrů do jednotlivých řádků pro každý film se nám otevřely nové možnosti pro </w:t>
      </w:r>
      <w:r w:rsidR="00C01BB6" w:rsidRPr="00902357">
        <w:rPr>
          <w:noProof/>
          <w:lang w:val="cs-CZ"/>
        </w:rPr>
        <w:t>další</w:t>
      </w:r>
      <w:r w:rsidR="00925E99" w:rsidRPr="00902357">
        <w:rPr>
          <w:noProof/>
          <w:lang w:val="cs-CZ"/>
        </w:rPr>
        <w:t xml:space="preserve"> analýzu. Byli jsme schopni provést podrobný průzkum distribuce žánrů v našem datasetu, což je klíčovým krokem pro pochopení skladby filmů a jejich charakteristik. Díky této metodě můžeme přesně určit, kolik filmů patří do každého žánru.</w:t>
      </w:r>
      <w:r w:rsidR="00C01BB6" w:rsidRPr="00902357">
        <w:rPr>
          <w:noProof/>
          <w:lang w:val="cs-CZ"/>
        </w:rPr>
        <w:t xml:space="preserve"> </w:t>
      </w:r>
      <w:r w:rsidR="00925E99" w:rsidRPr="00902357">
        <w:rPr>
          <w:noProof/>
          <w:lang w:val="cs-CZ"/>
        </w:rPr>
        <w:t>Jak ilustruje přiložený obrázek, vytvořili jsme tabulku, ve které je každý žánr seřazený spolu s počtem filmů, které do něj spadají. Z této tabulky je patrné, že drama je nejčastějším žánrem v našem datasetu, následované komedií a ak</w:t>
      </w:r>
      <w:r w:rsidR="00A51D8C" w:rsidRPr="00902357">
        <w:rPr>
          <w:noProof/>
          <w:lang w:val="cs-CZ"/>
        </w:rPr>
        <w:t>čními filmy</w:t>
      </w:r>
      <w:r w:rsidR="00925E99" w:rsidRPr="00902357">
        <w:rPr>
          <w:noProof/>
          <w:lang w:val="cs-CZ"/>
        </w:rPr>
        <w:t>. Tato data nám umožňují nejen lépe porozumět rozmanitosti filmů v datasetu, ale také identifikovat, které žánry jsou převládající a které jsou méně zastoupené.</w:t>
      </w:r>
    </w:p>
    <w:p w14:paraId="43A010ED" w14:textId="77D00E45" w:rsidR="00C10332" w:rsidRDefault="00C10332" w:rsidP="00C10332">
      <w:pPr>
        <w:pStyle w:val="ZPBntext"/>
        <w:rPr>
          <w:noProof/>
          <w:lang w:val="cs-CZ"/>
        </w:rPr>
      </w:pPr>
      <w:r w:rsidRPr="00902357">
        <w:rPr>
          <w:noProof/>
          <w:lang w:val="cs-CZ"/>
        </w:rPr>
        <w:t>Po úvodní kvantitativní analýze distribuce žánrů jsme přistoupili k další fázi předzpracování dat, která zahrnovala výběr žánrů pro hloubkovou analýzu. Zatímco některé žánry jako drama, komedie nebo akce mají vysoký počet zastoupení a nabízejí robustní vzorek pro trénování našich modelů, jiné žánry mohou být méně vhodné kvůli své nejednoznačnosti nebo specifičnosti. V procesu selekce žánrů jsme se rozhodli zaměřit na ty, které byly nejčetněji zastoupené, a zároveň jsme hledali žánry s jasně definovanými charakteristikami. Žánry jako animace a rodinné filmy byly považovány za méně vhodné pro naše účely, protože často překrývají různé tematiky a mohou být subjektivně interpretovány.</w:t>
      </w:r>
    </w:p>
    <w:p w14:paraId="39F0B117" w14:textId="77777777" w:rsidR="006855B2" w:rsidRPr="00902357" w:rsidRDefault="006855B2" w:rsidP="00C10332">
      <w:pPr>
        <w:pStyle w:val="ZPBntext"/>
        <w:rPr>
          <w:noProof/>
          <w:lang w:val="cs-CZ"/>
        </w:rPr>
      </w:pPr>
    </w:p>
    <w:p w14:paraId="34A7DB61" w14:textId="12E2D5DA" w:rsidR="00BD3149" w:rsidRPr="00902357" w:rsidRDefault="00C10332" w:rsidP="00C10332">
      <w:pPr>
        <w:pStyle w:val="ZPBntext"/>
        <w:rPr>
          <w:noProof/>
          <w:lang w:val="cs-CZ"/>
        </w:rPr>
      </w:pPr>
      <w:r w:rsidRPr="00902357">
        <w:rPr>
          <w:noProof/>
          <w:lang w:val="cs-CZ"/>
        </w:rPr>
        <w:lastRenderedPageBreak/>
        <w:t>Jako výsledek tohoto procesu jsme se zaměřili na žánry s významným počtem filmů, které jsou navíc jasné a rozlišitelné pro klasifikaci. To nám umožnilo vytvořit vyváženou a zaměřenou datovou sadu, která je představena v přiloženém obrázku a ukazuje vybrané žánry s rovnoměrným počtem zastoupení.</w:t>
      </w:r>
    </w:p>
    <w:p w14:paraId="3F983BE2" w14:textId="51D30924" w:rsidR="00BD3149" w:rsidRPr="00902357" w:rsidRDefault="009B18BE" w:rsidP="00BD3149">
      <w:pPr>
        <w:pStyle w:val="ZPBntext"/>
        <w:rPr>
          <w:noProof/>
          <w:lang w:val="cs-CZ"/>
        </w:rPr>
      </w:pPr>
      <w:r w:rsidRPr="00902357">
        <w:rPr>
          <w:noProof/>
          <w:lang w:val="cs-CZ"/>
        </w:rPr>
        <w:drawing>
          <wp:anchor distT="0" distB="0" distL="114300" distR="114300" simplePos="0" relativeHeight="251668480" behindDoc="0" locked="0" layoutInCell="1" allowOverlap="1" wp14:anchorId="16A90BF6" wp14:editId="435BDC7F">
            <wp:simplePos x="0" y="0"/>
            <wp:positionH relativeFrom="margin">
              <wp:align>center</wp:align>
            </wp:positionH>
            <wp:positionV relativeFrom="paragraph">
              <wp:posOffset>6147</wp:posOffset>
            </wp:positionV>
            <wp:extent cx="1614170" cy="1567180"/>
            <wp:effectExtent l="0" t="0" r="5080" b="0"/>
            <wp:wrapSquare wrapText="bothSides"/>
            <wp:docPr id="327740393" name="Obrázek 7"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0393" name="Obrázek 7" descr="Obsah obrázku text, Písmo, snímek obrazovky&#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1614170" cy="1567180"/>
                    </a:xfrm>
                    <a:prstGeom prst="rect">
                      <a:avLst/>
                    </a:prstGeom>
                  </pic:spPr>
                </pic:pic>
              </a:graphicData>
            </a:graphic>
            <wp14:sizeRelH relativeFrom="margin">
              <wp14:pctWidth>0</wp14:pctWidth>
            </wp14:sizeRelH>
            <wp14:sizeRelV relativeFrom="margin">
              <wp14:pctHeight>0</wp14:pctHeight>
            </wp14:sizeRelV>
          </wp:anchor>
        </w:drawing>
      </w:r>
    </w:p>
    <w:p w14:paraId="7D39888B" w14:textId="632BC126" w:rsidR="00BD3149" w:rsidRPr="00902357" w:rsidRDefault="00BD3149" w:rsidP="00BD3149">
      <w:pPr>
        <w:pStyle w:val="ZPBntext"/>
        <w:rPr>
          <w:noProof/>
          <w:lang w:val="cs-CZ"/>
        </w:rPr>
      </w:pPr>
    </w:p>
    <w:p w14:paraId="53E2B7A8" w14:textId="793FC5E9" w:rsidR="00BD3149" w:rsidRPr="00902357" w:rsidRDefault="00BD3149" w:rsidP="00447A52">
      <w:pPr>
        <w:pStyle w:val="ZPBntext"/>
        <w:rPr>
          <w:noProof/>
          <w:lang w:val="cs-CZ"/>
        </w:rPr>
      </w:pPr>
    </w:p>
    <w:p w14:paraId="7E137A2F" w14:textId="17C33E21" w:rsidR="00BD3149" w:rsidRPr="00902357" w:rsidRDefault="00BD3149" w:rsidP="00447A52">
      <w:pPr>
        <w:pStyle w:val="ZPBntext"/>
        <w:rPr>
          <w:noProof/>
          <w:lang w:val="cs-CZ"/>
        </w:rPr>
      </w:pPr>
    </w:p>
    <w:p w14:paraId="54702090" w14:textId="14A6C87C" w:rsidR="00BD3149" w:rsidRPr="00902357" w:rsidRDefault="00BD3149" w:rsidP="00447A52">
      <w:pPr>
        <w:pStyle w:val="ZPBntext"/>
        <w:rPr>
          <w:noProof/>
          <w:lang w:val="cs-CZ"/>
        </w:rPr>
      </w:pPr>
    </w:p>
    <w:p w14:paraId="0AEED638" w14:textId="77777777" w:rsidR="00BD3149" w:rsidRPr="00902357" w:rsidRDefault="00BD3149" w:rsidP="00447A52">
      <w:pPr>
        <w:pStyle w:val="ZPBntext"/>
        <w:rPr>
          <w:noProof/>
          <w:lang w:val="cs-CZ"/>
        </w:rPr>
      </w:pPr>
    </w:p>
    <w:p w14:paraId="4BF156D0" w14:textId="4D19DB90" w:rsidR="009A231E" w:rsidRPr="00902357" w:rsidRDefault="009B18BE" w:rsidP="00447A52">
      <w:pPr>
        <w:pStyle w:val="ZPBntext"/>
        <w:rPr>
          <w:noProof/>
          <w:lang w:val="cs-CZ"/>
        </w:rPr>
      </w:pPr>
      <w:r w:rsidRPr="00902357">
        <w:rPr>
          <w:noProof/>
          <w:lang w:val="cs-CZ"/>
        </w:rPr>
        <mc:AlternateContent>
          <mc:Choice Requires="wps">
            <w:drawing>
              <wp:anchor distT="0" distB="0" distL="114300" distR="114300" simplePos="0" relativeHeight="251702272" behindDoc="0" locked="0" layoutInCell="1" allowOverlap="1" wp14:anchorId="529E00CF" wp14:editId="7C5CDD4E">
                <wp:simplePos x="0" y="0"/>
                <wp:positionH relativeFrom="margin">
                  <wp:align>center</wp:align>
                </wp:positionH>
                <wp:positionV relativeFrom="paragraph">
                  <wp:posOffset>112341</wp:posOffset>
                </wp:positionV>
                <wp:extent cx="1741170" cy="635"/>
                <wp:effectExtent l="0" t="0" r="0" b="8255"/>
                <wp:wrapSquare wrapText="bothSides"/>
                <wp:docPr id="479220173" name="Textové pole 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7C84CBB4" w14:textId="7381BC60" w:rsidR="009B18BE" w:rsidRPr="008222C9" w:rsidRDefault="009B18BE" w:rsidP="000F311D">
                            <w:pPr>
                              <w:pStyle w:val="Titulek"/>
                              <w:jc w:val="center"/>
                              <w:rPr>
                                <w:rFonts w:ascii="Cambria" w:hAnsi="Cambria"/>
                                <w:noProof/>
                                <w:lang w:val="en-GB"/>
                              </w:rPr>
                            </w:pPr>
                            <w:bookmarkStart w:id="12" w:name="_Toc156926807"/>
                            <w:r>
                              <w:t xml:space="preserve">Obr. </w:t>
                            </w:r>
                            <w:r>
                              <w:fldChar w:fldCharType="begin"/>
                            </w:r>
                            <w:r>
                              <w:instrText xml:space="preserve"> SEQ Obr. \* ARABIC </w:instrText>
                            </w:r>
                            <w:r>
                              <w:fldChar w:fldCharType="separate"/>
                            </w:r>
                            <w:r w:rsidR="00E51DBE">
                              <w:rPr>
                                <w:noProof/>
                              </w:rPr>
                              <w:t>4</w:t>
                            </w:r>
                            <w:r>
                              <w:fldChar w:fldCharType="end"/>
                            </w:r>
                            <w:r>
                              <w:t xml:space="preserve">: </w:t>
                            </w:r>
                            <w:r w:rsidR="000F311D">
                              <w:t>Vybrané žánry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E00CF" id="_x0000_s1029" type="#_x0000_t202" style="position:absolute;left:0;text-align:left;margin-left:0;margin-top:8.85pt;width:137.1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euGQIAAD8EAAAOAAAAZHJzL2Uyb0RvYy54bWysU8Fu2zAMvQ/YPwi6L07arS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" stroked="f">
                <v:textbox style="mso-fit-shape-to-text:t" inset="0,0,0,0">
                  <w:txbxContent>
                    <w:p w14:paraId="7C84CBB4" w14:textId="7381BC60" w:rsidR="009B18BE" w:rsidRPr="008222C9" w:rsidRDefault="009B18BE" w:rsidP="000F311D">
                      <w:pPr>
                        <w:pStyle w:val="Titulek"/>
                        <w:jc w:val="center"/>
                        <w:rPr>
                          <w:rFonts w:ascii="Cambria" w:hAnsi="Cambria"/>
                          <w:noProof/>
                          <w:lang w:val="en-GB"/>
                        </w:rPr>
                      </w:pPr>
                      <w:bookmarkStart w:id="13" w:name="_Toc156926807"/>
                      <w:r>
                        <w:t xml:space="preserve">Obr. </w:t>
                      </w:r>
                      <w:r>
                        <w:fldChar w:fldCharType="begin"/>
                      </w:r>
                      <w:r>
                        <w:instrText xml:space="preserve"> SEQ Obr. \* ARABIC </w:instrText>
                      </w:r>
                      <w:r>
                        <w:fldChar w:fldCharType="separate"/>
                      </w:r>
                      <w:r w:rsidR="00E51DBE">
                        <w:rPr>
                          <w:noProof/>
                        </w:rPr>
                        <w:t>4</w:t>
                      </w:r>
                      <w:r>
                        <w:fldChar w:fldCharType="end"/>
                      </w:r>
                      <w:r>
                        <w:t xml:space="preserve">: </w:t>
                      </w:r>
                      <w:r w:rsidR="000F311D">
                        <w:t>Vybrané žánry</w:t>
                      </w:r>
                      <w:bookmarkEnd w:id="13"/>
                    </w:p>
                  </w:txbxContent>
                </v:textbox>
                <w10:wrap type="square" anchorx="margin"/>
              </v:shape>
            </w:pict>
          </mc:Fallback>
        </mc:AlternateContent>
      </w:r>
    </w:p>
    <w:p w14:paraId="318838DD" w14:textId="37081BA8" w:rsidR="006A34C0" w:rsidRPr="00902357" w:rsidRDefault="006A34C0" w:rsidP="006A34C0">
      <w:pPr>
        <w:pStyle w:val="ZPBntext"/>
        <w:rPr>
          <w:noProof/>
          <w:lang w:val="cs-CZ"/>
        </w:rPr>
      </w:pPr>
    </w:p>
    <w:p w14:paraId="72B3E336" w14:textId="61A1A093" w:rsidR="006A34C0" w:rsidRPr="00902357" w:rsidRDefault="005844B0" w:rsidP="00697944">
      <w:pPr>
        <w:pStyle w:val="ZPBntext"/>
        <w:rPr>
          <w:noProof/>
          <w:lang w:val="cs-CZ"/>
        </w:rPr>
      </w:pPr>
      <w:r w:rsidRPr="00902357">
        <w:rPr>
          <w:noProof/>
          <w:lang w:val="cs-CZ"/>
        </w:rPr>
        <w:t>V rámci našeho projektu byl</w:t>
      </w:r>
      <w:r w:rsidR="006C55BA" w:rsidRPr="00902357">
        <w:rPr>
          <w:noProof/>
          <w:lang w:val="cs-CZ"/>
        </w:rPr>
        <w:t xml:space="preserve"> nadále</w:t>
      </w:r>
      <w:r w:rsidRPr="00902357">
        <w:rPr>
          <w:noProof/>
          <w:lang w:val="cs-CZ"/>
        </w:rPr>
        <w:t xml:space="preserve"> kladen důraz na optimalizaci textových dat pro analýzu pomocí neuronových sítí. Jednou z nezbytných součástí předzpracování dat je </w:t>
      </w:r>
      <w:r w:rsidR="00772DF3" w:rsidRPr="00902357">
        <w:rPr>
          <w:noProof/>
          <w:lang w:val="cs-CZ"/>
        </w:rPr>
        <w:t xml:space="preserve">i </w:t>
      </w:r>
      <w:r w:rsidRPr="00902357">
        <w:rPr>
          <w:noProof/>
          <w:lang w:val="cs-CZ"/>
        </w:rPr>
        <w:t xml:space="preserve">odstranění tzv. stop </w:t>
      </w:r>
      <w:r w:rsidR="00772DF3" w:rsidRPr="00902357">
        <w:rPr>
          <w:noProof/>
          <w:lang w:val="cs-CZ"/>
        </w:rPr>
        <w:t>words</w:t>
      </w:r>
      <w:r w:rsidRPr="00902357">
        <w:rPr>
          <w:noProof/>
          <w:lang w:val="cs-CZ"/>
        </w:rPr>
        <w:t xml:space="preserve">. </w:t>
      </w:r>
      <w:r w:rsidR="00772DF3" w:rsidRPr="00902357">
        <w:rPr>
          <w:noProof/>
          <w:lang w:val="cs-CZ"/>
        </w:rPr>
        <w:t>Tyto</w:t>
      </w:r>
      <w:r w:rsidRPr="00902357">
        <w:rPr>
          <w:noProof/>
          <w:lang w:val="cs-CZ"/>
        </w:rPr>
        <w:t xml:space="preserve"> slova jsou běžná slova v jazyce, která však pro účely strojového učení a zpracování přirozeného jazyka obvykle nemají významovou váhu.</w:t>
      </w:r>
      <w:r w:rsidR="009A080C" w:rsidRPr="00902357">
        <w:rPr>
          <w:noProof/>
          <w:lang w:val="cs-CZ"/>
        </w:rPr>
        <w:t xml:space="preserve"> Příkladem slov, která byla identifikována a odstraněna v tomto procesu, jsou běžně používané termíny bez významového zatížení pro žánrovou analýzu, jako jsou "the", "and"</w:t>
      </w:r>
      <w:r w:rsidR="000E4EC8" w:rsidRPr="00902357">
        <w:rPr>
          <w:noProof/>
          <w:lang w:val="cs-CZ"/>
        </w:rPr>
        <w:t xml:space="preserve"> nebo</w:t>
      </w:r>
      <w:r w:rsidR="009A080C" w:rsidRPr="00902357">
        <w:rPr>
          <w:noProof/>
          <w:lang w:val="cs-CZ"/>
        </w:rPr>
        <w:t xml:space="preserve"> "is". Je důležité poznamenat, že seznam </w:t>
      </w:r>
      <w:r w:rsidR="000E4EC8" w:rsidRPr="00902357">
        <w:rPr>
          <w:noProof/>
          <w:lang w:val="cs-CZ"/>
        </w:rPr>
        <w:t>těchto</w:t>
      </w:r>
      <w:r w:rsidR="009A080C" w:rsidRPr="00902357">
        <w:rPr>
          <w:noProof/>
          <w:lang w:val="cs-CZ"/>
        </w:rPr>
        <w:t xml:space="preserve"> slov je často přizpůsoben konkrétním potřebám projektu a jazyka, ve kterém se data nacházejí. Naše přístupy k odstranění stop slov tedy byly pečlivě zváženy s ohledem na charakter a cíle našeho výzkumu.</w:t>
      </w:r>
    </w:p>
    <w:p w14:paraId="30603C5E" w14:textId="2C3A402F" w:rsidR="006A34C0" w:rsidRPr="00902357" w:rsidRDefault="00E553B1" w:rsidP="00697944">
      <w:pPr>
        <w:pStyle w:val="ZPBntext"/>
        <w:rPr>
          <w:noProof/>
          <w:lang w:val="cs-CZ"/>
        </w:rPr>
      </w:pPr>
      <w:r w:rsidRPr="00902357">
        <w:rPr>
          <w:noProof/>
          <w:lang w:val="cs-CZ"/>
        </w:rPr>
        <w:t>Zároveň</w:t>
      </w:r>
      <w:r w:rsidR="0030597D" w:rsidRPr="00902357">
        <w:rPr>
          <w:noProof/>
          <w:lang w:val="cs-CZ"/>
        </w:rPr>
        <w:t xml:space="preserve"> jsme</w:t>
      </w:r>
      <w:r w:rsidRPr="00902357">
        <w:rPr>
          <w:noProof/>
          <w:lang w:val="cs-CZ"/>
        </w:rPr>
        <w:t xml:space="preserve"> se zaměřili na identifikaci slov, která se často vyskytují napříč různými filmovými žánry. Tato slova, ačkoliv jsou běžnou součástí jazyka, nemusí přinášet podstatný přínos k rozlišení jednotlivých žánrů, protože jejich vysoká frekvence je činí méně diskriminačními při klasifikaci textů. Mezi tato často se vyskytující slova patří například "new", "young", "one", "must" a "find". Tato slova byla identifikována jako běžná napříč celým spektrem filmových popisů, a proto bylo rozhodnuto, že je nutné je v naší analýze zvlášť zvážit. I když nejsou tradičními stop slovy, jejich nadměrná přítomnost může ztížit odhalení charakteristických rysů, které jsou specifické pro daný žánr.</w:t>
      </w:r>
    </w:p>
    <w:p w14:paraId="2AA1840A" w14:textId="0C86BD06" w:rsidR="00E03718" w:rsidRPr="00902357" w:rsidRDefault="00DD29C6" w:rsidP="009118BA">
      <w:pPr>
        <w:rPr>
          <w:rFonts w:ascii="Cambria" w:hAnsi="Cambria"/>
          <w:noProof/>
        </w:rPr>
      </w:pPr>
      <w:r w:rsidRPr="00902357">
        <w:rPr>
          <w:noProof/>
        </w:rPr>
        <mc:AlternateContent>
          <mc:Choice Requires="wps">
            <w:drawing>
              <wp:anchor distT="0" distB="0" distL="114300" distR="114300" simplePos="0" relativeHeight="251704320" behindDoc="0" locked="0" layoutInCell="1" allowOverlap="1" wp14:anchorId="280E3A31" wp14:editId="0CCB4129">
                <wp:simplePos x="0" y="0"/>
                <wp:positionH relativeFrom="column">
                  <wp:posOffset>959485</wp:posOffset>
                </wp:positionH>
                <wp:positionV relativeFrom="paragraph">
                  <wp:posOffset>1511300</wp:posOffset>
                </wp:positionV>
                <wp:extent cx="3965575" cy="635"/>
                <wp:effectExtent l="0" t="0" r="0" b="0"/>
                <wp:wrapSquare wrapText="bothSides"/>
                <wp:docPr id="741766481" name="Textové pole 1"/>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45B212E3" w14:textId="01B0290B" w:rsidR="00DD29C6" w:rsidRPr="00CC231B" w:rsidRDefault="00DD29C6" w:rsidP="00DD29C6">
                            <w:pPr>
                              <w:pStyle w:val="Titulek"/>
                              <w:jc w:val="center"/>
                              <w:rPr>
                                <w:noProof/>
                                <w:lang w:val="en-GB"/>
                              </w:rPr>
                            </w:pPr>
                            <w:bookmarkStart w:id="14" w:name="_Toc156926808"/>
                            <w:r>
                              <w:t xml:space="preserve">Obr. </w:t>
                            </w:r>
                            <w:r>
                              <w:fldChar w:fldCharType="begin"/>
                            </w:r>
                            <w:r>
                              <w:instrText xml:space="preserve"> SEQ Obr. \* ARABIC </w:instrText>
                            </w:r>
                            <w:r>
                              <w:fldChar w:fldCharType="separate"/>
                            </w:r>
                            <w:r w:rsidR="00E51DBE">
                              <w:rPr>
                                <w:noProof/>
                              </w:rPr>
                              <w:t>5</w:t>
                            </w:r>
                            <w:r>
                              <w:fldChar w:fldCharType="end"/>
                            </w:r>
                            <w:r>
                              <w:t>: Častá slova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3A31" id="_x0000_s1030" type="#_x0000_t202" style="position:absolute;margin-left:75.55pt;margin-top:119pt;width:31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6eGw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" stroked="f">
                <v:textbox style="mso-fit-shape-to-text:t" inset="0,0,0,0">
                  <w:txbxContent>
                    <w:p w14:paraId="45B212E3" w14:textId="01B0290B" w:rsidR="00DD29C6" w:rsidRPr="00CC231B" w:rsidRDefault="00DD29C6" w:rsidP="00DD29C6">
                      <w:pPr>
                        <w:pStyle w:val="Titulek"/>
                        <w:jc w:val="center"/>
                        <w:rPr>
                          <w:noProof/>
                          <w:lang w:val="en-GB"/>
                        </w:rPr>
                      </w:pPr>
                      <w:bookmarkStart w:id="15" w:name="_Toc156926808"/>
                      <w:r>
                        <w:t xml:space="preserve">Obr. </w:t>
                      </w:r>
                      <w:r>
                        <w:fldChar w:fldCharType="begin"/>
                      </w:r>
                      <w:r>
                        <w:instrText xml:space="preserve"> SEQ Obr. \* ARABIC </w:instrText>
                      </w:r>
                      <w:r>
                        <w:fldChar w:fldCharType="separate"/>
                      </w:r>
                      <w:r w:rsidR="00E51DBE">
                        <w:rPr>
                          <w:noProof/>
                        </w:rPr>
                        <w:t>5</w:t>
                      </w:r>
                      <w:r>
                        <w:fldChar w:fldCharType="end"/>
                      </w:r>
                      <w:r>
                        <w:t>: Častá slova</w:t>
                      </w:r>
                      <w:bookmarkEnd w:id="15"/>
                    </w:p>
                  </w:txbxContent>
                </v:textbox>
                <w10:wrap type="square"/>
              </v:shape>
            </w:pict>
          </mc:Fallback>
        </mc:AlternateContent>
      </w:r>
      <w:r w:rsidR="00FA5EF0" w:rsidRPr="00902357">
        <w:rPr>
          <w:noProof/>
        </w:rPr>
        <w:drawing>
          <wp:anchor distT="0" distB="0" distL="114300" distR="114300" simplePos="0" relativeHeight="251670528" behindDoc="0" locked="0" layoutInCell="1" allowOverlap="1" wp14:anchorId="0ECA6A60" wp14:editId="36F03610">
            <wp:simplePos x="0" y="0"/>
            <wp:positionH relativeFrom="column">
              <wp:posOffset>960106</wp:posOffset>
            </wp:positionH>
            <wp:positionV relativeFrom="paragraph">
              <wp:posOffset>90687</wp:posOffset>
            </wp:positionV>
            <wp:extent cx="3965575" cy="1363980"/>
            <wp:effectExtent l="0" t="0" r="0" b="7620"/>
            <wp:wrapSquare wrapText="bothSides"/>
            <wp:docPr id="1659773679" name="Obrázek 2" descr="Obsah obrázku text, účtenka,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3679" name="Obrázek 2" descr="Obsah obrázku text, účtenka, snímek obrazovky, Písmo&#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3965575" cy="1363980"/>
                    </a:xfrm>
                    <a:prstGeom prst="rect">
                      <a:avLst/>
                    </a:prstGeom>
                  </pic:spPr>
                </pic:pic>
              </a:graphicData>
            </a:graphic>
            <wp14:sizeRelH relativeFrom="margin">
              <wp14:pctWidth>0</wp14:pctWidth>
            </wp14:sizeRelH>
            <wp14:sizeRelV relativeFrom="margin">
              <wp14:pctHeight>0</wp14:pctHeight>
            </wp14:sizeRelV>
          </wp:anchor>
        </w:drawing>
      </w:r>
      <w:r w:rsidR="00182939" w:rsidRPr="00902357">
        <w:rPr>
          <w:noProof/>
        </w:rPr>
        <w:br w:type="page"/>
      </w:r>
    </w:p>
    <w:p w14:paraId="4AAD1170" w14:textId="6E7548E1" w:rsidR="00211AA9" w:rsidRPr="00902357" w:rsidRDefault="00FE26B3" w:rsidP="00211AA9">
      <w:pPr>
        <w:pStyle w:val="ZPBntext"/>
        <w:rPr>
          <w:noProof/>
          <w:lang w:val="cs-CZ"/>
        </w:rPr>
      </w:pPr>
      <w:r w:rsidRPr="00902357">
        <w:rPr>
          <w:noProof/>
          <w:lang w:val="cs-CZ"/>
        </w:rPr>
        <w:lastRenderedPageBreak/>
        <w:drawing>
          <wp:anchor distT="0" distB="0" distL="114300" distR="114300" simplePos="0" relativeHeight="251671552" behindDoc="0" locked="0" layoutInCell="1" allowOverlap="1" wp14:anchorId="4ED1C5B3" wp14:editId="342E6D3A">
            <wp:simplePos x="0" y="0"/>
            <wp:positionH relativeFrom="margin">
              <wp:align>center</wp:align>
            </wp:positionH>
            <wp:positionV relativeFrom="paragraph">
              <wp:posOffset>1817978</wp:posOffset>
            </wp:positionV>
            <wp:extent cx="4075430" cy="2209165"/>
            <wp:effectExtent l="0" t="0" r="1270" b="635"/>
            <wp:wrapTopAndBottom/>
            <wp:docPr id="139245120" name="Obrázek 3" descr="Obsah obrázku text, Písmo, snímek obrazovky,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120" name="Obrázek 3" descr="Obsah obrázku text, Písmo, snímek obrazovky, Grafika&#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4075430" cy="2209165"/>
                    </a:xfrm>
                    <a:prstGeom prst="rect">
                      <a:avLst/>
                    </a:prstGeom>
                  </pic:spPr>
                </pic:pic>
              </a:graphicData>
            </a:graphic>
            <wp14:sizeRelH relativeFrom="margin">
              <wp14:pctWidth>0</wp14:pctWidth>
            </wp14:sizeRelH>
            <wp14:sizeRelV relativeFrom="margin">
              <wp14:pctHeight>0</wp14:pctHeight>
            </wp14:sizeRelV>
          </wp:anchor>
        </w:drawing>
      </w:r>
      <w:r w:rsidR="00634106" w:rsidRPr="00902357">
        <w:rPr>
          <w:noProof/>
          <w:lang w:val="cs-CZ"/>
        </w:rPr>
        <mc:AlternateContent>
          <mc:Choice Requires="wps">
            <w:drawing>
              <wp:anchor distT="0" distB="0" distL="114300" distR="114300" simplePos="0" relativeHeight="251706368" behindDoc="0" locked="0" layoutInCell="1" allowOverlap="1" wp14:anchorId="514DCEE6" wp14:editId="25386535">
                <wp:simplePos x="0" y="0"/>
                <wp:positionH relativeFrom="margin">
                  <wp:align>center</wp:align>
                </wp:positionH>
                <wp:positionV relativeFrom="paragraph">
                  <wp:posOffset>4000527</wp:posOffset>
                </wp:positionV>
                <wp:extent cx="4241800" cy="635"/>
                <wp:effectExtent l="0" t="0" r="6350" b="8255"/>
                <wp:wrapTopAndBottom/>
                <wp:docPr id="1462388345" name="Textové pole 1"/>
                <wp:cNvGraphicFramePr/>
                <a:graphic xmlns:a="http://schemas.openxmlformats.org/drawingml/2006/main">
                  <a:graphicData uri="http://schemas.microsoft.com/office/word/2010/wordprocessingShape">
                    <wps:wsp>
                      <wps:cNvSpPr txBox="1"/>
                      <wps:spPr>
                        <a:xfrm>
                          <a:off x="0" y="0"/>
                          <a:ext cx="4241800" cy="635"/>
                        </a:xfrm>
                        <a:prstGeom prst="rect">
                          <a:avLst/>
                        </a:prstGeom>
                        <a:solidFill>
                          <a:prstClr val="white"/>
                        </a:solidFill>
                        <a:ln>
                          <a:noFill/>
                        </a:ln>
                      </wps:spPr>
                      <wps:txbx>
                        <w:txbxContent>
                          <w:p w14:paraId="7E0BC84A" w14:textId="57DF4C80" w:rsidR="001F64A1" w:rsidRPr="00F85E2A" w:rsidRDefault="001F64A1" w:rsidP="00634106">
                            <w:pPr>
                              <w:pStyle w:val="Titulek"/>
                              <w:jc w:val="center"/>
                              <w:rPr>
                                <w:rFonts w:ascii="Cambria" w:hAnsi="Cambria"/>
                                <w:noProof/>
                                <w:lang w:val="en-GB"/>
                              </w:rPr>
                            </w:pPr>
                            <w:bookmarkStart w:id="16" w:name="_Toc156926809"/>
                            <w:r>
                              <w:rPr>
                                <w:noProof/>
                              </w:rPr>
                              <w:t xml:space="preserve">Obr. </w:t>
                            </w:r>
                            <w:r>
                              <w:rPr>
                                <w:noProof/>
                              </w:rPr>
                              <w:fldChar w:fldCharType="begin"/>
                            </w:r>
                            <w:r>
                              <w:rPr>
                                <w:noProof/>
                              </w:rPr>
                              <w:instrText xml:space="preserve"> SEQ Obr. \* ARABIC </w:instrText>
                            </w:r>
                            <w:r>
                              <w:rPr>
                                <w:noProof/>
                              </w:rPr>
                              <w:fldChar w:fldCharType="separate"/>
                            </w:r>
                            <w:r w:rsidR="00E51DBE">
                              <w:rPr>
                                <w:noProof/>
                              </w:rPr>
                              <w:t>6</w:t>
                            </w:r>
                            <w:r>
                              <w:rPr>
                                <w:noProof/>
                              </w:rPr>
                              <w:fldChar w:fldCharType="end"/>
                            </w:r>
                            <w:r w:rsidR="00634106">
                              <w:rPr>
                                <w:noProof/>
                              </w:rPr>
                              <w:t>: Word cloud pro žánr Adventure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DCEE6" id="_x0000_s1031" type="#_x0000_t202" style="position:absolute;left:0;text-align:left;margin-left:0;margin-top:315pt;width:334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qnGAIAAD8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fjO7m1JIUuz246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" stroked="f">
                <v:textbox style="mso-fit-shape-to-text:t" inset="0,0,0,0">
                  <w:txbxContent>
                    <w:p w14:paraId="7E0BC84A" w14:textId="57DF4C80" w:rsidR="001F64A1" w:rsidRPr="00F85E2A" w:rsidRDefault="001F64A1" w:rsidP="00634106">
                      <w:pPr>
                        <w:pStyle w:val="Titulek"/>
                        <w:jc w:val="center"/>
                        <w:rPr>
                          <w:rFonts w:ascii="Cambria" w:hAnsi="Cambria"/>
                          <w:noProof/>
                          <w:lang w:val="en-GB"/>
                        </w:rPr>
                      </w:pPr>
                      <w:bookmarkStart w:id="17" w:name="_Toc156926809"/>
                      <w:r>
                        <w:rPr>
                          <w:noProof/>
                        </w:rPr>
                        <w:t xml:space="preserve">Obr. </w:t>
                      </w:r>
                      <w:r>
                        <w:rPr>
                          <w:noProof/>
                        </w:rPr>
                        <w:fldChar w:fldCharType="begin"/>
                      </w:r>
                      <w:r>
                        <w:rPr>
                          <w:noProof/>
                        </w:rPr>
                        <w:instrText xml:space="preserve"> SEQ Obr. \* ARABIC </w:instrText>
                      </w:r>
                      <w:r>
                        <w:rPr>
                          <w:noProof/>
                        </w:rPr>
                        <w:fldChar w:fldCharType="separate"/>
                      </w:r>
                      <w:r w:rsidR="00E51DBE">
                        <w:rPr>
                          <w:noProof/>
                        </w:rPr>
                        <w:t>6</w:t>
                      </w:r>
                      <w:r>
                        <w:rPr>
                          <w:noProof/>
                        </w:rPr>
                        <w:fldChar w:fldCharType="end"/>
                      </w:r>
                      <w:r w:rsidR="00634106">
                        <w:rPr>
                          <w:noProof/>
                        </w:rPr>
                        <w:t>: Word cloud pro žánr Adventure</w:t>
                      </w:r>
                      <w:bookmarkEnd w:id="17"/>
                    </w:p>
                  </w:txbxContent>
                </v:textbox>
                <w10:wrap type="topAndBottom" anchorx="margin"/>
              </v:shape>
            </w:pict>
          </mc:Fallback>
        </mc:AlternateContent>
      </w:r>
      <w:r w:rsidR="00E03718" w:rsidRPr="00902357">
        <w:rPr>
          <w:noProof/>
          <w:lang w:val="cs-CZ"/>
        </w:rPr>
        <w:t>Word clouds, neboli slovní mraky, jsou vizuální reprezentace textových dat, kde velikost slova odráží jeho frekvenci nebo důležitost v textu. Tyto mraky mohou poskytnout intuitivní přehled o klíčových tématech a konceptech, které se objevují v různých dokumentech nebo datových sadách, jako je například</w:t>
      </w:r>
      <w:r w:rsidR="00DA129F" w:rsidRPr="00902357">
        <w:rPr>
          <w:noProof/>
          <w:lang w:val="cs-CZ"/>
        </w:rPr>
        <w:t xml:space="preserve"> právě</w:t>
      </w:r>
      <w:r w:rsidR="00E03718" w:rsidRPr="00902357">
        <w:rPr>
          <w:noProof/>
          <w:lang w:val="cs-CZ"/>
        </w:rPr>
        <w:t xml:space="preserve"> soubor filmových popisů.</w:t>
      </w:r>
      <w:r w:rsidR="00E74500" w:rsidRPr="00902357">
        <w:rPr>
          <w:noProof/>
          <w:lang w:val="cs-CZ"/>
        </w:rPr>
        <w:t xml:space="preserve"> Vytvořili jsme </w:t>
      </w:r>
      <w:r w:rsidR="001F0EB3" w:rsidRPr="00902357">
        <w:rPr>
          <w:noProof/>
          <w:lang w:val="cs-CZ"/>
        </w:rPr>
        <w:t xml:space="preserve">tak </w:t>
      </w:r>
      <w:r w:rsidR="00E74500" w:rsidRPr="00902357">
        <w:rPr>
          <w:noProof/>
          <w:lang w:val="cs-CZ"/>
        </w:rPr>
        <w:t>word cloud pro každý zkoumaný žánr v našem datasetu. Níže ukázan</w:t>
      </w:r>
      <w:r w:rsidR="001F0EB3" w:rsidRPr="00902357">
        <w:rPr>
          <w:noProof/>
          <w:lang w:val="cs-CZ"/>
        </w:rPr>
        <w:t>á ukázka</w:t>
      </w:r>
      <w:r w:rsidR="00E74500" w:rsidRPr="00902357">
        <w:rPr>
          <w:noProof/>
          <w:lang w:val="cs-CZ"/>
        </w:rPr>
        <w:t xml:space="preserve"> </w:t>
      </w:r>
      <w:r w:rsidR="00211AA9" w:rsidRPr="00902357">
        <w:rPr>
          <w:noProof/>
          <w:lang w:val="cs-CZ"/>
        </w:rPr>
        <w:t>word cloud</w:t>
      </w:r>
      <w:r w:rsidR="001F0EB3" w:rsidRPr="00902357">
        <w:rPr>
          <w:noProof/>
          <w:lang w:val="cs-CZ"/>
        </w:rPr>
        <w:t>u</w:t>
      </w:r>
      <w:r w:rsidR="00211AA9" w:rsidRPr="00902357">
        <w:rPr>
          <w:noProof/>
          <w:lang w:val="cs-CZ"/>
        </w:rPr>
        <w:t>, kter</w:t>
      </w:r>
      <w:r w:rsidR="001F0EB3" w:rsidRPr="00902357">
        <w:rPr>
          <w:noProof/>
          <w:lang w:val="cs-CZ"/>
        </w:rPr>
        <w:t xml:space="preserve">á </w:t>
      </w:r>
      <w:r w:rsidR="00211AA9" w:rsidRPr="00902357">
        <w:rPr>
          <w:noProof/>
          <w:lang w:val="cs-CZ"/>
        </w:rPr>
        <w:t>obsahuje běžná slova jako "new", "young", "one", "must" a "find", poskytuje obecný přehled o jazyku, který je typicky používán v popisech dobrodružných filmů. Slova jako "quest", "journey", "mysterious", "world" a "adventure" jsou prominentně zastoupena a odrážejí klíčové prvky příběhu, které jsou pro žánr dobrodružství typické.</w:t>
      </w:r>
    </w:p>
    <w:p w14:paraId="4F4D9151" w14:textId="2A4DE008" w:rsidR="00182939" w:rsidRPr="00902357" w:rsidRDefault="00BA45E7" w:rsidP="00211AA9">
      <w:pPr>
        <w:pStyle w:val="ZPBntext"/>
        <w:rPr>
          <w:noProof/>
          <w:lang w:val="cs-CZ"/>
        </w:rPr>
      </w:pPr>
      <w:r w:rsidRPr="00902357">
        <w:rPr>
          <w:noProof/>
          <w:lang w:val="cs-CZ"/>
        </w:rPr>
        <w:drawing>
          <wp:anchor distT="0" distB="0" distL="114300" distR="114300" simplePos="0" relativeHeight="251672576" behindDoc="0" locked="0" layoutInCell="1" allowOverlap="1" wp14:anchorId="37640A4A" wp14:editId="7BD7CA3F">
            <wp:simplePos x="0" y="0"/>
            <wp:positionH relativeFrom="margin">
              <wp:align>center</wp:align>
            </wp:positionH>
            <wp:positionV relativeFrom="paragraph">
              <wp:posOffset>3779061</wp:posOffset>
            </wp:positionV>
            <wp:extent cx="4184650" cy="2268855"/>
            <wp:effectExtent l="0" t="0" r="6350" b="0"/>
            <wp:wrapNone/>
            <wp:docPr id="1390812160" name="Obrázek 4" descr="Obsah obrázku text, Písmo, snímek obrazovky,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2160" name="Obrázek 4" descr="Obsah obrázku text, Písmo, snímek obrazovky, Grafik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4184650" cy="2268855"/>
                    </a:xfrm>
                    <a:prstGeom prst="rect">
                      <a:avLst/>
                    </a:prstGeom>
                  </pic:spPr>
                </pic:pic>
              </a:graphicData>
            </a:graphic>
            <wp14:sizeRelH relativeFrom="margin">
              <wp14:pctWidth>0</wp14:pctWidth>
            </wp14:sizeRelH>
            <wp14:sizeRelV relativeFrom="margin">
              <wp14:pctHeight>0</wp14:pctHeight>
            </wp14:sizeRelV>
          </wp:anchor>
        </w:drawing>
      </w:r>
      <w:r w:rsidR="007D7E89" w:rsidRPr="00902357">
        <w:rPr>
          <w:noProof/>
          <w:lang w:val="cs-CZ"/>
        </w:rPr>
        <mc:AlternateContent>
          <mc:Choice Requires="wps">
            <w:drawing>
              <wp:anchor distT="0" distB="0" distL="114300" distR="114300" simplePos="0" relativeHeight="251708416" behindDoc="0" locked="0" layoutInCell="1" allowOverlap="1" wp14:anchorId="09B1D0E0" wp14:editId="60978580">
                <wp:simplePos x="0" y="0"/>
                <wp:positionH relativeFrom="column">
                  <wp:posOffset>784225</wp:posOffset>
                </wp:positionH>
                <wp:positionV relativeFrom="paragraph">
                  <wp:posOffset>6066155</wp:posOffset>
                </wp:positionV>
                <wp:extent cx="4184650" cy="635"/>
                <wp:effectExtent l="0" t="0" r="0" b="0"/>
                <wp:wrapNone/>
                <wp:docPr id="1281993110" name="Textové pole 1"/>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14:paraId="37A6D5B8" w14:textId="41671EC1" w:rsidR="007D7E89" w:rsidRPr="00C015E2" w:rsidRDefault="007D7E89" w:rsidP="007D7E89">
                            <w:pPr>
                              <w:pStyle w:val="Titulek"/>
                              <w:jc w:val="center"/>
                              <w:rPr>
                                <w:rFonts w:ascii="Cambria" w:hAnsi="Cambria"/>
                                <w:noProof/>
                                <w:lang w:val="en-GB"/>
                              </w:rPr>
                            </w:pPr>
                            <w:bookmarkStart w:id="18" w:name="_Toc156926810"/>
                            <w:r>
                              <w:rPr>
                                <w:noProof/>
                              </w:rPr>
                              <w:t xml:space="preserve">Obr. </w:t>
                            </w:r>
                            <w:r>
                              <w:rPr>
                                <w:noProof/>
                              </w:rPr>
                              <w:fldChar w:fldCharType="begin"/>
                            </w:r>
                            <w:r>
                              <w:rPr>
                                <w:noProof/>
                              </w:rPr>
                              <w:instrText xml:space="preserve"> SEQ Obr. \* ARABIC </w:instrText>
                            </w:r>
                            <w:r>
                              <w:rPr>
                                <w:noProof/>
                              </w:rPr>
                              <w:fldChar w:fldCharType="separate"/>
                            </w:r>
                            <w:r w:rsidR="00E51DBE">
                              <w:rPr>
                                <w:noProof/>
                              </w:rPr>
                              <w:t>7</w:t>
                            </w:r>
                            <w:r>
                              <w:rPr>
                                <w:noProof/>
                              </w:rPr>
                              <w:fldChar w:fldCharType="end"/>
                            </w:r>
                            <w:r>
                              <w:rPr>
                                <w:noProof/>
                              </w:rPr>
                              <w:t>: Word cloud pro žánr Adventure po odstranění častých slov</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1D0E0" id="_x0000_s1032" type="#_x0000_t202" style="position:absolute;left:0;text-align:left;margin-left:61.75pt;margin-top:477.65pt;width:32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m6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s7vr2xt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" stroked="f">
                <v:textbox style="mso-fit-shape-to-text:t" inset="0,0,0,0">
                  <w:txbxContent>
                    <w:p w14:paraId="37A6D5B8" w14:textId="41671EC1" w:rsidR="007D7E89" w:rsidRPr="00C015E2" w:rsidRDefault="007D7E89" w:rsidP="007D7E89">
                      <w:pPr>
                        <w:pStyle w:val="Titulek"/>
                        <w:jc w:val="center"/>
                        <w:rPr>
                          <w:rFonts w:ascii="Cambria" w:hAnsi="Cambria"/>
                          <w:noProof/>
                          <w:lang w:val="en-GB"/>
                        </w:rPr>
                      </w:pPr>
                      <w:bookmarkStart w:id="19" w:name="_Toc156926810"/>
                      <w:r>
                        <w:rPr>
                          <w:noProof/>
                        </w:rPr>
                        <w:t xml:space="preserve">Obr. </w:t>
                      </w:r>
                      <w:r>
                        <w:rPr>
                          <w:noProof/>
                        </w:rPr>
                        <w:fldChar w:fldCharType="begin"/>
                      </w:r>
                      <w:r>
                        <w:rPr>
                          <w:noProof/>
                        </w:rPr>
                        <w:instrText xml:space="preserve"> SEQ Obr. \* ARABIC </w:instrText>
                      </w:r>
                      <w:r>
                        <w:rPr>
                          <w:noProof/>
                        </w:rPr>
                        <w:fldChar w:fldCharType="separate"/>
                      </w:r>
                      <w:r w:rsidR="00E51DBE">
                        <w:rPr>
                          <w:noProof/>
                        </w:rPr>
                        <w:t>7</w:t>
                      </w:r>
                      <w:r>
                        <w:rPr>
                          <w:noProof/>
                        </w:rPr>
                        <w:fldChar w:fldCharType="end"/>
                      </w:r>
                      <w:r>
                        <w:rPr>
                          <w:noProof/>
                        </w:rPr>
                        <w:t>: Word cloud pro žánr Adventure po odstranění častých slov</w:t>
                      </w:r>
                      <w:bookmarkEnd w:id="19"/>
                    </w:p>
                  </w:txbxContent>
                </v:textbox>
              </v:shape>
            </w:pict>
          </mc:Fallback>
        </mc:AlternateContent>
      </w:r>
      <w:r w:rsidR="00211AA9" w:rsidRPr="00902357">
        <w:rPr>
          <w:noProof/>
          <w:lang w:val="cs-CZ"/>
        </w:rPr>
        <w:t>Druhý word cloud, ze kterého byla tato běžná slova odstraněna, nám ukazuje ještě specifičtější slovník, který je úzce spjat s tématy a příběhy dobrodružných filmů. Po odstranění těchto běžně používaných slov se objevují termíny, které jsou výraznější a poskytují hlubší porozumění pro to, co činí dobrodružství unikátním - například "discover", "treasure", "hero", "island" a "mystery". Tyto slova jsou klíčová pro dobrodružné žánry, protože odkazují na vzrušení z objevování nových světů, zápletky kolem hledání pokladů a charakteristické postavy hrdinů, kteří se vydávají na nebezpečné výpravy.</w:t>
      </w:r>
    </w:p>
    <w:p w14:paraId="190E7B48" w14:textId="25CDE78C" w:rsidR="009A231E" w:rsidRPr="00902357" w:rsidRDefault="00182939" w:rsidP="00182939">
      <w:pPr>
        <w:rPr>
          <w:rFonts w:ascii="Cambria" w:hAnsi="Cambria"/>
          <w:noProof/>
        </w:rPr>
      </w:pPr>
      <w:r w:rsidRPr="00902357">
        <w:rPr>
          <w:noProof/>
        </w:rPr>
        <w:br w:type="page"/>
      </w:r>
    </w:p>
    <w:p w14:paraId="7747E98E" w14:textId="092DE882" w:rsidR="005B01DB" w:rsidRPr="00902357" w:rsidRDefault="005B01DB" w:rsidP="005B01DB">
      <w:pPr>
        <w:pStyle w:val="ZPSekce"/>
        <w:rPr>
          <w:noProof/>
        </w:rPr>
      </w:pPr>
      <w:bookmarkStart w:id="20" w:name="_Toc156927614"/>
      <w:r w:rsidRPr="00902357">
        <w:rPr>
          <w:noProof/>
        </w:rPr>
        <w:lastRenderedPageBreak/>
        <w:t>Upráva dat pro první model</w:t>
      </w:r>
      <w:bookmarkEnd w:id="20"/>
      <w:r w:rsidRPr="00902357">
        <w:rPr>
          <w:noProof/>
        </w:rPr>
        <w:t xml:space="preserve"> </w:t>
      </w:r>
    </w:p>
    <w:p w14:paraId="293917C9" w14:textId="6183F3E4" w:rsidR="00BD3149" w:rsidRPr="00902357" w:rsidRDefault="00C92CA5" w:rsidP="00FC091D">
      <w:pPr>
        <w:pStyle w:val="ZPBntext"/>
        <w:rPr>
          <w:noProof/>
          <w:lang w:val="cs-CZ"/>
        </w:rPr>
      </w:pPr>
      <w:r w:rsidRPr="00902357">
        <w:rPr>
          <w:noProof/>
          <w:lang w:val="cs-CZ"/>
        </w:rPr>
        <mc:AlternateContent>
          <mc:Choice Requires="wps">
            <w:drawing>
              <wp:anchor distT="0" distB="0" distL="114300" distR="114300" simplePos="0" relativeHeight="251710464" behindDoc="0" locked="0" layoutInCell="1" allowOverlap="1" wp14:anchorId="1BF5B359" wp14:editId="0C864C7D">
                <wp:simplePos x="0" y="0"/>
                <wp:positionH relativeFrom="margin">
                  <wp:align>center</wp:align>
                </wp:positionH>
                <wp:positionV relativeFrom="paragraph">
                  <wp:posOffset>6005736</wp:posOffset>
                </wp:positionV>
                <wp:extent cx="4635500" cy="635"/>
                <wp:effectExtent l="0" t="0" r="0" b="8255"/>
                <wp:wrapTopAndBottom/>
                <wp:docPr id="484566965" name="Textové pole 1"/>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6A91D4A6" w14:textId="6903618A" w:rsidR="00C040B8" w:rsidRPr="009828AC" w:rsidRDefault="00C040B8" w:rsidP="00C040B8">
                            <w:pPr>
                              <w:pStyle w:val="Titulek"/>
                              <w:jc w:val="center"/>
                              <w:rPr>
                                <w:rFonts w:ascii="Cambria" w:hAnsi="Cambria"/>
                                <w:noProof/>
                                <w:lang w:val="en-GB"/>
                              </w:rPr>
                            </w:pPr>
                            <w:bookmarkStart w:id="21" w:name="_Toc156926811"/>
                            <w:r>
                              <w:t xml:space="preserve">Obr. </w:t>
                            </w:r>
                            <w:r>
                              <w:fldChar w:fldCharType="begin"/>
                            </w:r>
                            <w:r>
                              <w:instrText xml:space="preserve"> SEQ Obr. \* ARABIC </w:instrText>
                            </w:r>
                            <w:r>
                              <w:fldChar w:fldCharType="separate"/>
                            </w:r>
                            <w:r w:rsidR="00E51DBE">
                              <w:rPr>
                                <w:noProof/>
                              </w:rPr>
                              <w:t>8</w:t>
                            </w:r>
                            <w:r>
                              <w:fldChar w:fldCharType="end"/>
                            </w:r>
                            <w:r>
                              <w:t>: Upravená data pro první model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5B359" id="_x0000_s1033" type="#_x0000_t202" style="position:absolute;left:0;text-align:left;margin-left:0;margin-top:472.9pt;width:3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DYGA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" stroked="f">
                <v:textbox style="mso-fit-shape-to-text:t" inset="0,0,0,0">
                  <w:txbxContent>
                    <w:p w14:paraId="6A91D4A6" w14:textId="6903618A" w:rsidR="00C040B8" w:rsidRPr="009828AC" w:rsidRDefault="00C040B8" w:rsidP="00C040B8">
                      <w:pPr>
                        <w:pStyle w:val="Titulek"/>
                        <w:jc w:val="center"/>
                        <w:rPr>
                          <w:rFonts w:ascii="Cambria" w:hAnsi="Cambria"/>
                          <w:noProof/>
                          <w:lang w:val="en-GB"/>
                        </w:rPr>
                      </w:pPr>
                      <w:bookmarkStart w:id="22" w:name="_Toc156926811"/>
                      <w:r>
                        <w:t xml:space="preserve">Obr. </w:t>
                      </w:r>
                      <w:r>
                        <w:fldChar w:fldCharType="begin"/>
                      </w:r>
                      <w:r>
                        <w:instrText xml:space="preserve"> SEQ Obr. \* ARABIC </w:instrText>
                      </w:r>
                      <w:r>
                        <w:fldChar w:fldCharType="separate"/>
                      </w:r>
                      <w:r w:rsidR="00E51DBE">
                        <w:rPr>
                          <w:noProof/>
                        </w:rPr>
                        <w:t>8</w:t>
                      </w:r>
                      <w:r>
                        <w:fldChar w:fldCharType="end"/>
                      </w:r>
                      <w:r>
                        <w:t>: Upravená data pro první model</w:t>
                      </w:r>
                      <w:bookmarkEnd w:id="22"/>
                    </w:p>
                  </w:txbxContent>
                </v:textbox>
                <w10:wrap type="topAndBottom" anchorx="margin"/>
              </v:shape>
            </w:pict>
          </mc:Fallback>
        </mc:AlternateContent>
      </w:r>
      <w:r w:rsidRPr="00902357">
        <w:rPr>
          <w:noProof/>
          <w:lang w:val="cs-CZ"/>
        </w:rPr>
        <w:drawing>
          <wp:anchor distT="0" distB="0" distL="114300" distR="114300" simplePos="0" relativeHeight="251660288" behindDoc="0" locked="0" layoutInCell="1" allowOverlap="1" wp14:anchorId="4A458372" wp14:editId="3565BFDB">
            <wp:simplePos x="0" y="0"/>
            <wp:positionH relativeFrom="margin">
              <wp:align>center</wp:align>
            </wp:positionH>
            <wp:positionV relativeFrom="paragraph">
              <wp:posOffset>1928171</wp:posOffset>
            </wp:positionV>
            <wp:extent cx="4635500" cy="4039870"/>
            <wp:effectExtent l="0" t="0" r="0" b="0"/>
            <wp:wrapTopAndBottom/>
            <wp:docPr id="1973042200"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42200" name="Obrázek 4" descr="Obsah obrázku text, snímek obrazovky, Písmo, číslo&#10;&#10;Popis byl vytvořen automaticky"/>
                    <pic:cNvPicPr/>
                  </pic:nvPicPr>
                  <pic:blipFill>
                    <a:blip r:embed="rId44">
                      <a:extLst>
                        <a:ext uri="{28A0092B-C50C-407E-A947-70E740481C1C}">
                          <a14:useLocalDpi xmlns:a14="http://schemas.microsoft.com/office/drawing/2010/main" val="0"/>
                        </a:ext>
                      </a:extLst>
                    </a:blip>
                    <a:stretch>
                      <a:fillRect/>
                    </a:stretch>
                  </pic:blipFill>
                  <pic:spPr>
                    <a:xfrm>
                      <a:off x="0" y="0"/>
                      <a:ext cx="4635500" cy="4039870"/>
                    </a:xfrm>
                    <a:prstGeom prst="rect">
                      <a:avLst/>
                    </a:prstGeom>
                  </pic:spPr>
                </pic:pic>
              </a:graphicData>
            </a:graphic>
            <wp14:sizeRelH relativeFrom="margin">
              <wp14:pctWidth>0</wp14:pctWidth>
            </wp14:sizeRelH>
            <wp14:sizeRelV relativeFrom="margin">
              <wp14:pctHeight>0</wp14:pctHeight>
            </wp14:sizeRelV>
          </wp:anchor>
        </w:drawing>
      </w:r>
      <w:r w:rsidR="00FC091D" w:rsidRPr="00902357">
        <w:rPr>
          <w:noProof/>
          <w:lang w:val="cs-CZ"/>
        </w:rPr>
        <w:t>Při přípravě dat pro náš první model, jehož úkolem je klasifikace filmů na základě toho, zda patří do žánru hororu nebo ne, jsme přistoupili k významnému kroku v předzpracování dat. Kromě standardních úprav jako jsou normalizace textů a odstranění stop slov jsme dataset obohatili o nový sloupec is_horror.</w:t>
      </w:r>
      <w:r w:rsidR="0083166A" w:rsidRPr="00902357">
        <w:rPr>
          <w:noProof/>
          <w:lang w:val="cs-CZ"/>
        </w:rPr>
        <w:t xml:space="preserve"> </w:t>
      </w:r>
      <w:r w:rsidR="00FC091D" w:rsidRPr="00902357">
        <w:rPr>
          <w:noProof/>
          <w:lang w:val="cs-CZ"/>
        </w:rPr>
        <w:t>Sloupec is_horror byl přidán k naší datové sadě jako kritický prvek pro naše trénovací procesy. Tento sloupec obsahuje binární hodnoty, kde '0' indikuje, že film není klasifikován jako horor, zatímco '1' označuje, že film do této kategorie spadá. Použití binárních hodnot je v kontextu strojového učení preferováno, neboť modely jsou obvykle optimalizovány pro práci s numerickými daty a binární hodnoty jsou snadno interpretovatelné a efektivní pro trénování klasifikačních algoritmů.</w:t>
      </w:r>
    </w:p>
    <w:p w14:paraId="6C216F7C" w14:textId="0509BC28" w:rsidR="005B01DB" w:rsidRPr="00902357" w:rsidRDefault="005B01DB" w:rsidP="00BC75B9">
      <w:pPr>
        <w:pStyle w:val="ZPBntext"/>
        <w:rPr>
          <w:noProof/>
          <w:lang w:val="cs-CZ"/>
        </w:rPr>
      </w:pPr>
    </w:p>
    <w:p w14:paraId="75D70FBF" w14:textId="02A2301D" w:rsidR="005B01DB" w:rsidRPr="00902357" w:rsidRDefault="005B01DB" w:rsidP="005B01DB">
      <w:pPr>
        <w:pStyle w:val="ZPSekce"/>
        <w:rPr>
          <w:noProof/>
        </w:rPr>
      </w:pPr>
      <w:bookmarkStart w:id="23" w:name="_Toc156927615"/>
      <w:r w:rsidRPr="00902357">
        <w:rPr>
          <w:noProof/>
        </w:rPr>
        <w:t xml:space="preserve">Upráva dat pro </w:t>
      </w:r>
      <w:r w:rsidRPr="00902357">
        <w:rPr>
          <w:noProof/>
        </w:rPr>
        <w:t>druhý</w:t>
      </w:r>
      <w:r w:rsidRPr="00902357">
        <w:rPr>
          <w:noProof/>
        </w:rPr>
        <w:t xml:space="preserve"> model</w:t>
      </w:r>
      <w:bookmarkEnd w:id="23"/>
      <w:r w:rsidRPr="00902357">
        <w:rPr>
          <w:noProof/>
        </w:rPr>
        <w:t xml:space="preserve"> </w:t>
      </w:r>
    </w:p>
    <w:p w14:paraId="036CCBCB" w14:textId="7B4DD295" w:rsidR="00FC091D" w:rsidRPr="00902357" w:rsidRDefault="00BC75B9" w:rsidP="00BC75B9">
      <w:pPr>
        <w:pStyle w:val="ZPBntext"/>
        <w:rPr>
          <w:noProof/>
          <w:lang w:val="cs-CZ"/>
        </w:rPr>
      </w:pPr>
      <w:r w:rsidRPr="00902357">
        <w:rPr>
          <w:noProof/>
          <w:lang w:val="cs-CZ"/>
        </w:rPr>
        <w:t xml:space="preserve">V rámci přípravy datové sady pro druhý model, který má za úkol klasifikovat filmy podle jejich žánrů, jsme implementovali klíčovou proměnnou genre_id. Tato proměnná nahrazuje textové názvy žánrů numerickými identifikátory, což představuje standardní praxi v strojovém učení pro efektivní zpracování kategoriálních dat. Díky genre_id </w:t>
      </w:r>
      <w:r w:rsidRPr="00902357">
        <w:rPr>
          <w:noProof/>
          <w:lang w:val="cs-CZ"/>
        </w:rPr>
        <w:lastRenderedPageBreak/>
        <w:t xml:space="preserve">můžeme filmům přiřadit specifický žánr, což nám umožňuje lépe strukturovat a organizovat naše datové sady. Tato metodika je zvláště užitečná v situacích, kde je potřeba provádět klasifikaci na základě více tříd, a umožňuje modelu rozpoznat a naučit se vzorce, </w:t>
      </w:r>
      <w:r w:rsidR="00FA32BF" w:rsidRPr="00902357">
        <w:rPr>
          <w:noProof/>
          <w:lang w:val="cs-CZ"/>
        </w:rPr>
        <mc:AlternateContent>
          <mc:Choice Requires="wps">
            <w:drawing>
              <wp:anchor distT="0" distB="0" distL="114300" distR="114300" simplePos="0" relativeHeight="251712512" behindDoc="0" locked="0" layoutInCell="1" allowOverlap="1" wp14:anchorId="17E22FF6" wp14:editId="19D4D563">
                <wp:simplePos x="0" y="0"/>
                <wp:positionH relativeFrom="margin">
                  <wp:align>center</wp:align>
                </wp:positionH>
                <wp:positionV relativeFrom="paragraph">
                  <wp:posOffset>4451350</wp:posOffset>
                </wp:positionV>
                <wp:extent cx="4855210" cy="635"/>
                <wp:effectExtent l="0" t="0" r="2540" b="8255"/>
                <wp:wrapTopAndBottom/>
                <wp:docPr id="996590992" name="Textové pole 1"/>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0B9C3302" w14:textId="145A146E" w:rsidR="00B50160" w:rsidRPr="00371E70" w:rsidRDefault="00B50160" w:rsidP="00B50160">
                            <w:pPr>
                              <w:pStyle w:val="Titulek"/>
                              <w:jc w:val="center"/>
                              <w:rPr>
                                <w:rFonts w:ascii="Cambria" w:hAnsi="Cambria"/>
                                <w:noProof/>
                                <w:lang w:val="en-GB"/>
                              </w:rPr>
                            </w:pPr>
                            <w:bookmarkStart w:id="24" w:name="_Toc156926812"/>
                            <w:r>
                              <w:t xml:space="preserve">Obr. </w:t>
                            </w:r>
                            <w:r>
                              <w:fldChar w:fldCharType="begin"/>
                            </w:r>
                            <w:r>
                              <w:instrText xml:space="preserve"> SEQ Obr. \* ARABIC </w:instrText>
                            </w:r>
                            <w:r>
                              <w:fldChar w:fldCharType="separate"/>
                            </w:r>
                            <w:r w:rsidR="00E51DBE">
                              <w:rPr>
                                <w:noProof/>
                              </w:rPr>
                              <w:t>9</w:t>
                            </w:r>
                            <w:r>
                              <w:fldChar w:fldCharType="end"/>
                            </w:r>
                            <w:r>
                              <w:t>: Upravená data pro druhý model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22FF6" id="_x0000_s1034" type="#_x0000_t202" style="position:absolute;left:0;text-align:left;margin-left:0;margin-top:350.5pt;width:382.3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8e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PptNJx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" stroked="f">
                <v:textbox style="mso-fit-shape-to-text:t" inset="0,0,0,0">
                  <w:txbxContent>
                    <w:p w14:paraId="0B9C3302" w14:textId="145A146E" w:rsidR="00B50160" w:rsidRPr="00371E70" w:rsidRDefault="00B50160" w:rsidP="00B50160">
                      <w:pPr>
                        <w:pStyle w:val="Titulek"/>
                        <w:jc w:val="center"/>
                        <w:rPr>
                          <w:rFonts w:ascii="Cambria" w:hAnsi="Cambria"/>
                          <w:noProof/>
                          <w:lang w:val="en-GB"/>
                        </w:rPr>
                      </w:pPr>
                      <w:bookmarkStart w:id="25" w:name="_Toc156926812"/>
                      <w:r>
                        <w:t xml:space="preserve">Obr. </w:t>
                      </w:r>
                      <w:r>
                        <w:fldChar w:fldCharType="begin"/>
                      </w:r>
                      <w:r>
                        <w:instrText xml:space="preserve"> SEQ Obr. \* ARABIC </w:instrText>
                      </w:r>
                      <w:r>
                        <w:fldChar w:fldCharType="separate"/>
                      </w:r>
                      <w:r w:rsidR="00E51DBE">
                        <w:rPr>
                          <w:noProof/>
                        </w:rPr>
                        <w:t>9</w:t>
                      </w:r>
                      <w:r>
                        <w:fldChar w:fldCharType="end"/>
                      </w:r>
                      <w:r>
                        <w:t>: Upravená data pro druhý model</w:t>
                      </w:r>
                      <w:bookmarkEnd w:id="25"/>
                    </w:p>
                  </w:txbxContent>
                </v:textbox>
                <w10:wrap type="topAndBottom" anchorx="margin"/>
              </v:shape>
            </w:pict>
          </mc:Fallback>
        </mc:AlternateContent>
      </w:r>
      <w:r w:rsidR="00FA32BF" w:rsidRPr="00902357">
        <w:rPr>
          <w:noProof/>
          <w:lang w:val="cs-CZ"/>
        </w:rPr>
        <w:drawing>
          <wp:anchor distT="0" distB="0" distL="114300" distR="114300" simplePos="0" relativeHeight="251661312" behindDoc="0" locked="0" layoutInCell="1" allowOverlap="1" wp14:anchorId="2686EB1A" wp14:editId="33C2CBC7">
            <wp:simplePos x="0" y="0"/>
            <wp:positionH relativeFrom="margin">
              <wp:align>center</wp:align>
            </wp:positionH>
            <wp:positionV relativeFrom="paragraph">
              <wp:posOffset>885366</wp:posOffset>
            </wp:positionV>
            <wp:extent cx="4855210" cy="3519170"/>
            <wp:effectExtent l="0" t="0" r="2540" b="5080"/>
            <wp:wrapTopAndBottom/>
            <wp:docPr id="675770761" name="Obrázek 5"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0761" name="Obrázek 5" descr="Obsah obrázku text, snímek obrazovky, Písmo, číslo&#10;&#10;Popis byl vytvořen automaticky"/>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55210" cy="3519170"/>
                    </a:xfrm>
                    <a:prstGeom prst="rect">
                      <a:avLst/>
                    </a:prstGeom>
                  </pic:spPr>
                </pic:pic>
              </a:graphicData>
            </a:graphic>
            <wp14:sizeRelH relativeFrom="margin">
              <wp14:pctWidth>0</wp14:pctWidth>
            </wp14:sizeRelH>
            <wp14:sizeRelV relativeFrom="margin">
              <wp14:pctHeight>0</wp14:pctHeight>
            </wp14:sizeRelV>
          </wp:anchor>
        </w:drawing>
      </w:r>
      <w:r w:rsidRPr="00902357">
        <w:rPr>
          <w:noProof/>
          <w:lang w:val="cs-CZ"/>
        </w:rPr>
        <w:t>které jsou specifické pro každý žánr.</w:t>
      </w:r>
    </w:p>
    <w:p w14:paraId="3775BB3B" w14:textId="4128DCAF" w:rsidR="00FC091D" w:rsidRPr="00902357" w:rsidRDefault="00FC091D" w:rsidP="006A6A38">
      <w:pPr>
        <w:pStyle w:val="ZPBntext"/>
        <w:rPr>
          <w:noProof/>
          <w:lang w:val="cs-CZ"/>
        </w:rPr>
      </w:pPr>
    </w:p>
    <w:p w14:paraId="2F21FD1C" w14:textId="127AFD2C" w:rsidR="00BF0296" w:rsidRPr="00902357" w:rsidRDefault="00BF0296" w:rsidP="00BF0296">
      <w:pPr>
        <w:pStyle w:val="ZPBntext"/>
        <w:rPr>
          <w:noProof/>
          <w:lang w:val="cs-CZ"/>
        </w:rPr>
      </w:pPr>
      <w:r w:rsidRPr="00902357">
        <w:rPr>
          <w:noProof/>
          <w:lang w:val="cs-CZ"/>
        </w:rPr>
        <w:t>Nakonec jsme se zaměřili i na analýzu délky textových popisů, což nám poskytlo další vhled do našeho datasetu. Tato analýza je důležitá, neboť délka textu může ovlivnit jak kvalitu dat pro trénování modelů, tak výsledky klasifikace.</w:t>
      </w:r>
      <w:r w:rsidR="00E95CC8" w:rsidRPr="00902357">
        <w:rPr>
          <w:noProof/>
          <w:lang w:val="cs-CZ"/>
        </w:rPr>
        <w:t xml:space="preserve"> </w:t>
      </w:r>
      <w:r w:rsidRPr="00902357">
        <w:rPr>
          <w:noProof/>
          <w:lang w:val="cs-CZ"/>
        </w:rPr>
        <w:t>Statistický souhrn délky popisů, jak je znázorněno v přiloženém obrázku, odhalil průměrnou délku popisu filmu okolo 200 slov s odchylkou přibližně 103 slov. To znamená, že ačkoliv některé popisy jsou velmi stručné (s minimální délkou 17 slov), jiné jsou poměrně podrobné (s maximální délkou 738 slov). Tento rozsah délek nám ukazuje diverzitu v tom, jak jsou filmy prezentovány v textové formě. Kratší popisy mohou poskytnout méně kontextu pro klasifikaci, zatímco delší popisy mohou obsahovat více podrobností a mohou být tak pro modely přínosnější. Zjištění, že většina popisů se drží kolem průměru, nám také naznačuje, že pro trénování modelů máme k dispozici dostatečně bohatá data.</w:t>
      </w:r>
    </w:p>
    <w:p w14:paraId="53769D68" w14:textId="6DAA2D87" w:rsidR="006A6A38" w:rsidRPr="00902357" w:rsidRDefault="00D97DAC" w:rsidP="00BF0296">
      <w:pPr>
        <w:pStyle w:val="ZPBntext"/>
        <w:rPr>
          <w:noProof/>
          <w:lang w:val="cs-CZ"/>
        </w:rPr>
      </w:pPr>
      <w:r w:rsidRPr="00902357">
        <w:rPr>
          <w:noProof/>
          <w:lang w:val="cs-CZ"/>
        </w:rPr>
        <w:lastRenderedPageBreak/>
        <mc:AlternateContent>
          <mc:Choice Requires="wps">
            <w:drawing>
              <wp:anchor distT="0" distB="0" distL="114300" distR="114300" simplePos="0" relativeHeight="251714560" behindDoc="0" locked="0" layoutInCell="1" allowOverlap="1" wp14:anchorId="179BD8F0" wp14:editId="564329AD">
                <wp:simplePos x="0" y="0"/>
                <wp:positionH relativeFrom="column">
                  <wp:posOffset>1457960</wp:posOffset>
                </wp:positionH>
                <wp:positionV relativeFrom="paragraph">
                  <wp:posOffset>1990090</wp:posOffset>
                </wp:positionV>
                <wp:extent cx="2842895" cy="635"/>
                <wp:effectExtent l="0" t="0" r="0" b="0"/>
                <wp:wrapTopAndBottom/>
                <wp:docPr id="2024694483" name="Textové pole 1"/>
                <wp:cNvGraphicFramePr/>
                <a:graphic xmlns:a="http://schemas.openxmlformats.org/drawingml/2006/main">
                  <a:graphicData uri="http://schemas.microsoft.com/office/word/2010/wordprocessingShape">
                    <wps:wsp>
                      <wps:cNvSpPr txBox="1"/>
                      <wps:spPr>
                        <a:xfrm>
                          <a:off x="0" y="0"/>
                          <a:ext cx="2842895" cy="635"/>
                        </a:xfrm>
                        <a:prstGeom prst="rect">
                          <a:avLst/>
                        </a:prstGeom>
                        <a:solidFill>
                          <a:prstClr val="white"/>
                        </a:solidFill>
                        <a:ln>
                          <a:noFill/>
                        </a:ln>
                      </wps:spPr>
                      <wps:txbx>
                        <w:txbxContent>
                          <w:p w14:paraId="433D0138" w14:textId="55049B9B" w:rsidR="00D97DAC" w:rsidRPr="00C319E6" w:rsidRDefault="00D97DAC" w:rsidP="000F32EE">
                            <w:pPr>
                              <w:pStyle w:val="Titulek"/>
                              <w:jc w:val="center"/>
                              <w:rPr>
                                <w:rFonts w:ascii="Cambria" w:hAnsi="Cambria"/>
                                <w:noProof/>
                                <w:lang w:val="en-GB"/>
                              </w:rPr>
                            </w:pPr>
                            <w:bookmarkStart w:id="26" w:name="_Toc156926813"/>
                            <w:r>
                              <w:t xml:space="preserve">Obr. </w:t>
                            </w:r>
                            <w:r>
                              <w:fldChar w:fldCharType="begin"/>
                            </w:r>
                            <w:r>
                              <w:instrText xml:space="preserve"> SEQ Obr. \* ARABIC </w:instrText>
                            </w:r>
                            <w:r>
                              <w:fldChar w:fldCharType="separate"/>
                            </w:r>
                            <w:r w:rsidR="00E51DBE">
                              <w:rPr>
                                <w:noProof/>
                              </w:rPr>
                              <w:t>10</w:t>
                            </w:r>
                            <w:r>
                              <w:fldChar w:fldCharType="end"/>
                            </w:r>
                            <w:r>
                              <w:t>: Analýza délky popisů</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BD8F0" id="_x0000_s1035" type="#_x0000_t202" style="position:absolute;left:0;text-align:left;margin-left:114.8pt;margin-top:156.7pt;width:223.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j8Gw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9mk6u7vhTFLs9uNN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" stroked="f">
                <v:textbox style="mso-fit-shape-to-text:t" inset="0,0,0,0">
                  <w:txbxContent>
                    <w:p w14:paraId="433D0138" w14:textId="55049B9B" w:rsidR="00D97DAC" w:rsidRPr="00C319E6" w:rsidRDefault="00D97DAC" w:rsidP="000F32EE">
                      <w:pPr>
                        <w:pStyle w:val="Titulek"/>
                        <w:jc w:val="center"/>
                        <w:rPr>
                          <w:rFonts w:ascii="Cambria" w:hAnsi="Cambria"/>
                          <w:noProof/>
                          <w:lang w:val="en-GB"/>
                        </w:rPr>
                      </w:pPr>
                      <w:bookmarkStart w:id="27" w:name="_Toc156926813"/>
                      <w:r>
                        <w:t xml:space="preserve">Obr. </w:t>
                      </w:r>
                      <w:r>
                        <w:fldChar w:fldCharType="begin"/>
                      </w:r>
                      <w:r>
                        <w:instrText xml:space="preserve"> SEQ Obr. \* ARABIC </w:instrText>
                      </w:r>
                      <w:r>
                        <w:fldChar w:fldCharType="separate"/>
                      </w:r>
                      <w:r w:rsidR="00E51DBE">
                        <w:rPr>
                          <w:noProof/>
                        </w:rPr>
                        <w:t>10</w:t>
                      </w:r>
                      <w:r>
                        <w:fldChar w:fldCharType="end"/>
                      </w:r>
                      <w:r>
                        <w:t>: Analýza délky popisů</w:t>
                      </w:r>
                      <w:bookmarkEnd w:id="27"/>
                    </w:p>
                  </w:txbxContent>
                </v:textbox>
                <w10:wrap type="topAndBottom"/>
              </v:shape>
            </w:pict>
          </mc:Fallback>
        </mc:AlternateContent>
      </w:r>
      <w:r w:rsidR="00AF1524" w:rsidRPr="00902357">
        <w:rPr>
          <w:noProof/>
          <w:lang w:val="cs-CZ"/>
        </w:rPr>
        <w:drawing>
          <wp:anchor distT="0" distB="0" distL="114300" distR="114300" simplePos="0" relativeHeight="251673600" behindDoc="0" locked="0" layoutInCell="1" allowOverlap="1" wp14:anchorId="7BB3127C" wp14:editId="6277594F">
            <wp:simplePos x="0" y="0"/>
            <wp:positionH relativeFrom="margin">
              <wp:align>center</wp:align>
            </wp:positionH>
            <wp:positionV relativeFrom="paragraph">
              <wp:posOffset>147170</wp:posOffset>
            </wp:positionV>
            <wp:extent cx="2842895" cy="1786255"/>
            <wp:effectExtent l="0" t="0" r="0" b="4445"/>
            <wp:wrapTopAndBottom/>
            <wp:docPr id="230594424" name="Obrázek 5"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94424" name="Obrázek 5" descr="Obsah obrázku text, snímek obrazovky, Písmo, číslo&#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2842895" cy="1786255"/>
                    </a:xfrm>
                    <a:prstGeom prst="rect">
                      <a:avLst/>
                    </a:prstGeom>
                  </pic:spPr>
                </pic:pic>
              </a:graphicData>
            </a:graphic>
            <wp14:sizeRelH relativeFrom="margin">
              <wp14:pctWidth>0</wp14:pctWidth>
            </wp14:sizeRelH>
            <wp14:sizeRelV relativeFrom="margin">
              <wp14:pctHeight>0</wp14:pctHeight>
            </wp14:sizeRelV>
          </wp:anchor>
        </w:drawing>
      </w:r>
      <w:r w:rsidR="001B020F" w:rsidRPr="00902357">
        <w:rPr>
          <w:noProof/>
          <w:lang w:val="cs-CZ"/>
        </w:rPr>
        <w:t>Všechny tyto</w:t>
      </w:r>
      <w:r w:rsidR="00BF0296" w:rsidRPr="00902357">
        <w:rPr>
          <w:noProof/>
          <w:lang w:val="cs-CZ"/>
        </w:rPr>
        <w:t xml:space="preserve"> poznatk</w:t>
      </w:r>
      <w:r w:rsidR="001B020F" w:rsidRPr="00902357">
        <w:rPr>
          <w:noProof/>
          <w:lang w:val="cs-CZ"/>
        </w:rPr>
        <w:t>y</w:t>
      </w:r>
      <w:r w:rsidR="00BF0296" w:rsidRPr="00902357">
        <w:rPr>
          <w:noProof/>
          <w:lang w:val="cs-CZ"/>
        </w:rPr>
        <w:t xml:space="preserve"> jsou důležit</w:t>
      </w:r>
      <w:r w:rsidR="004D15FD" w:rsidRPr="00902357">
        <w:rPr>
          <w:noProof/>
          <w:lang w:val="cs-CZ"/>
        </w:rPr>
        <w:t>é</w:t>
      </w:r>
      <w:r w:rsidR="00BF0296" w:rsidRPr="00902357">
        <w:rPr>
          <w:noProof/>
          <w:lang w:val="cs-CZ"/>
        </w:rPr>
        <w:t xml:space="preserve"> pro další kroky při návrhu modelů, protože nám umožňují</w:t>
      </w:r>
      <w:r w:rsidR="001B020F" w:rsidRPr="00902357">
        <w:rPr>
          <w:noProof/>
          <w:lang w:val="cs-CZ"/>
        </w:rPr>
        <w:t xml:space="preserve"> </w:t>
      </w:r>
      <w:r w:rsidR="00BF0296" w:rsidRPr="00902357">
        <w:rPr>
          <w:noProof/>
          <w:lang w:val="cs-CZ"/>
        </w:rPr>
        <w:t>zvolit nejvhodnější techniky pro zpracování přirozeného jazyka, jako je například tokenizace a normalizace, aby byly popisy filmů co nejvíce informativní pro naše účely.</w:t>
      </w:r>
    </w:p>
    <w:p w14:paraId="5FEE1982" w14:textId="727FD0A3" w:rsidR="00192626" w:rsidRPr="00902357" w:rsidRDefault="00192626" w:rsidP="00447A52">
      <w:pPr>
        <w:pStyle w:val="ZPBntext"/>
        <w:rPr>
          <w:noProof/>
          <w:lang w:val="cs-CZ"/>
        </w:rPr>
      </w:pPr>
    </w:p>
    <w:p w14:paraId="561F82C6" w14:textId="13E03BA9" w:rsidR="00C44DE6" w:rsidRPr="00902357" w:rsidRDefault="00C44DE6">
      <w:pPr>
        <w:rPr>
          <w:rFonts w:ascii="Cambria" w:hAnsi="Cambria"/>
          <w:noProof/>
        </w:rPr>
      </w:pPr>
      <w:r w:rsidRPr="00902357">
        <w:rPr>
          <w:noProof/>
        </w:rPr>
        <w:br w:type="page"/>
      </w:r>
    </w:p>
    <w:p w14:paraId="2D76EA90" w14:textId="136F5E2A" w:rsidR="00C44DE6" w:rsidRPr="00902357" w:rsidRDefault="00C44DE6" w:rsidP="00D85A10">
      <w:pPr>
        <w:pStyle w:val="ZPSekce"/>
        <w:rPr>
          <w:noProof/>
        </w:rPr>
      </w:pPr>
      <w:bookmarkStart w:id="28" w:name="_Toc156927616"/>
      <w:r w:rsidRPr="00902357">
        <w:rPr>
          <w:noProof/>
        </w:rPr>
        <w:lastRenderedPageBreak/>
        <w:t>P</w:t>
      </w:r>
      <w:r w:rsidR="009215EE" w:rsidRPr="00902357">
        <w:rPr>
          <w:noProof/>
        </w:rPr>
        <w:t>říprava prvního</w:t>
      </w:r>
      <w:r w:rsidRPr="00902357">
        <w:rPr>
          <w:noProof/>
        </w:rPr>
        <w:t xml:space="preserve"> model</w:t>
      </w:r>
      <w:r w:rsidR="009215EE" w:rsidRPr="00902357">
        <w:rPr>
          <w:noProof/>
        </w:rPr>
        <w:t>u</w:t>
      </w:r>
      <w:bookmarkEnd w:id="28"/>
    </w:p>
    <w:p w14:paraId="6A149AFF" w14:textId="60C03CF8" w:rsidR="001D1F7C" w:rsidRPr="00902357" w:rsidRDefault="00D21637" w:rsidP="00D21637">
      <w:pPr>
        <w:pStyle w:val="ZPBntext"/>
        <w:rPr>
          <w:noProof/>
          <w:lang w:val="cs-CZ"/>
        </w:rPr>
      </w:pPr>
      <w:r w:rsidRPr="00902357">
        <w:rPr>
          <w:noProof/>
          <w:lang w:val="cs-CZ"/>
        </w:rPr>
        <w:t xml:space="preserve">Na základě </w:t>
      </w:r>
      <w:r w:rsidR="00925B64" w:rsidRPr="00902357">
        <w:rPr>
          <w:noProof/>
          <w:lang w:val="cs-CZ"/>
        </w:rPr>
        <w:t>připraveného</w:t>
      </w:r>
      <w:r w:rsidRPr="00902357">
        <w:rPr>
          <w:noProof/>
          <w:lang w:val="cs-CZ"/>
        </w:rPr>
        <w:t xml:space="preserve"> kódu můžeme popsat první model, který byl navržen pro klasifikaci filmů jako hororových nebo nehororových. Model je postaven na rekurentní neuronové síti s architekturou LSTM (Long Short-Term Memory), což je vhodné pro sekvenční data, jako jsou texty, jelikož dokáže zachytit dlouhodobé závislosti v textových sekvencích.</w:t>
      </w:r>
    </w:p>
    <w:p w14:paraId="3B27DC1F" w14:textId="5C38DD67" w:rsidR="00C44DE6" w:rsidRPr="00902357" w:rsidRDefault="00D21637" w:rsidP="00D21637">
      <w:pPr>
        <w:pStyle w:val="ZPBntext"/>
        <w:rPr>
          <w:noProof/>
          <w:lang w:val="cs-CZ"/>
        </w:rPr>
      </w:pPr>
      <w:r w:rsidRPr="00902357">
        <w:rPr>
          <w:noProof/>
          <w:lang w:val="cs-CZ"/>
        </w:rPr>
        <w:t xml:space="preserve">První krok zahrnoval načtení a zpracování dat pomocí DataLoader, který byl speciálně </w:t>
      </w:r>
      <w:r w:rsidR="001D1F7C" w:rsidRPr="00902357">
        <w:rPr>
          <w:noProof/>
          <w:lang w:val="cs-CZ"/>
        </w:rPr>
        <w:t>vytvořen</w:t>
      </w:r>
      <w:r w:rsidRPr="00902357">
        <w:rPr>
          <w:noProof/>
          <w:lang w:val="cs-CZ"/>
        </w:rPr>
        <w:t xml:space="preserve"> pro tento </w:t>
      </w:r>
      <w:r w:rsidR="001D1F7C" w:rsidRPr="00902357">
        <w:rPr>
          <w:noProof/>
          <w:lang w:val="cs-CZ"/>
        </w:rPr>
        <w:t>účel</w:t>
      </w:r>
      <w:r w:rsidRPr="00902357">
        <w:rPr>
          <w:noProof/>
          <w:lang w:val="cs-CZ"/>
        </w:rPr>
        <w:t>. Po načtení byla data očištěna a připravena do finální podoby, včetně přidání sloupce is_horror, který indikuje, zda je film horor či nikoli, přičemž hodnoty byly převedeny na binární formát pro lepší zpracování modelu.</w:t>
      </w:r>
    </w:p>
    <w:p w14:paraId="34120EC1" w14:textId="52C28156" w:rsidR="00E15464" w:rsidRPr="00902357" w:rsidRDefault="005D2EBE" w:rsidP="00C921F7">
      <w:pPr>
        <w:pStyle w:val="ZPBntext"/>
        <w:rPr>
          <w:noProof/>
          <w:lang w:val="cs-CZ"/>
        </w:rPr>
      </w:pPr>
      <w:r w:rsidRPr="00902357">
        <w:rPr>
          <w:noProof/>
          <w:lang w:val="cs-CZ"/>
        </w:rPr>
        <w:t>Další fáze zahrnovala rozdělení dat na trénovací a testovací množinu, což je nezbytné pro ověření schopnosti modelu generalizovat na zatím neviděných datech. S využitím train_test_split z knihovny sklearn byla data rozdělena v poměru 70% pro trénování a 30% pro testování.</w:t>
      </w:r>
      <w:r w:rsidR="0051105F" w:rsidRPr="00902357">
        <w:rPr>
          <w:noProof/>
          <w:lang w:val="cs-CZ"/>
        </w:rPr>
        <w:t xml:space="preserve"> Testovací sada slouží jako náhrada za skutečný svět a pomáhá ověřit, zda je model schopen efektivně předpovídat nebo klasifikovat nové příklady, které nebyly součástí jeho trénování. Tímto způsobem můžeme získat realistický odhad toho, jak by se model mohl chovat v reálných podmínkách a zabránit případnému nadměrnému přetrénování.</w:t>
      </w:r>
      <w:r w:rsidR="00001C2F" w:rsidRPr="00902357">
        <w:rPr>
          <w:noProof/>
          <w:lang w:val="cs-CZ"/>
        </w:rPr>
        <w:t xml:space="preserve"> </w:t>
      </w:r>
      <w:r w:rsidR="006C79AA" w:rsidRPr="00902357">
        <w:rPr>
          <w:noProof/>
          <w:lang w:val="cs-CZ"/>
        </w:rPr>
        <w:t>Zároveň byly také</w:t>
      </w:r>
      <w:r w:rsidR="00001C2F" w:rsidRPr="00902357">
        <w:rPr>
          <w:noProof/>
          <w:lang w:val="cs-CZ"/>
        </w:rPr>
        <w:t xml:space="preserve"> použity váhy tříd, aby se vyrovnaly případné nerovnováhy v zastoupení tříd hororových a nehororových filmů, což pomáhá předcházet zkreslení modelu ve prospěch dominantnější třídy.</w:t>
      </w:r>
    </w:p>
    <w:p w14:paraId="405AAD91" w14:textId="04269165" w:rsidR="0014247D" w:rsidRPr="00902357" w:rsidRDefault="00811F8D" w:rsidP="00C921F7">
      <w:pPr>
        <w:pStyle w:val="ZPBntext"/>
        <w:rPr>
          <w:noProof/>
          <w:lang w:val="cs-CZ"/>
        </w:rPr>
      </w:pPr>
      <w:r w:rsidRPr="00902357">
        <w:rPr>
          <w:noProof/>
          <w:lang w:val="cs-CZ"/>
        </w:rPr>
        <w:t>Následně byl</w:t>
      </w:r>
      <w:r w:rsidR="00B43FE1" w:rsidRPr="00902357">
        <w:rPr>
          <w:noProof/>
          <w:lang w:val="cs-CZ"/>
        </w:rPr>
        <w:t>a</w:t>
      </w:r>
      <w:r w:rsidRPr="00902357">
        <w:rPr>
          <w:noProof/>
          <w:lang w:val="cs-CZ"/>
        </w:rPr>
        <w:t xml:space="preserve"> provedena tokenizace a sekvencování textů pomocí knihovny tensorflow.keras, kde tokenizér převádí texty na sekvence tokenů, které model může zpracovat. </w:t>
      </w:r>
      <w:r w:rsidR="004C20B1" w:rsidRPr="00902357">
        <w:rPr>
          <w:noProof/>
          <w:lang w:val="cs-CZ"/>
        </w:rPr>
        <w:t>Poté</w:t>
      </w:r>
      <w:r w:rsidRPr="00902357">
        <w:rPr>
          <w:noProof/>
          <w:lang w:val="cs-CZ"/>
        </w:rPr>
        <w:t xml:space="preserve"> byly sekvence doplněny do stejné délky pomocí paddingu, aby byly kompatibilní s modelem LSTM.</w:t>
      </w:r>
    </w:p>
    <w:p w14:paraId="402EC054" w14:textId="76E75B1B" w:rsidR="00E3154C" w:rsidRPr="00902357" w:rsidRDefault="00656A49" w:rsidP="00C921F7">
      <w:pPr>
        <w:pStyle w:val="ZPBntext"/>
        <w:rPr>
          <w:noProof/>
          <w:lang w:val="cs-CZ"/>
        </w:rPr>
      </w:pPr>
      <w:r w:rsidRPr="00902357">
        <w:rPr>
          <w:noProof/>
          <w:lang w:val="cs-CZ"/>
        </w:rPr>
        <w:drawing>
          <wp:anchor distT="0" distB="0" distL="114300" distR="114300" simplePos="0" relativeHeight="251674624" behindDoc="0" locked="0" layoutInCell="1" allowOverlap="1" wp14:anchorId="1F4AE757" wp14:editId="6F3A4EF4">
            <wp:simplePos x="0" y="0"/>
            <wp:positionH relativeFrom="margin">
              <wp:align>center</wp:align>
            </wp:positionH>
            <wp:positionV relativeFrom="paragraph">
              <wp:posOffset>26522</wp:posOffset>
            </wp:positionV>
            <wp:extent cx="4603115" cy="1530985"/>
            <wp:effectExtent l="0" t="0" r="6985" b="0"/>
            <wp:wrapSquare wrapText="bothSides"/>
            <wp:docPr id="53120270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02707" name="Obrázek 1" descr="Obsah obrázku text, snímek obrazovky, Písmo&#10;&#10;Popis byl vytvořen automaticky"/>
                    <pic:cNvPicPr/>
                  </pic:nvPicPr>
                  <pic:blipFill rotWithShape="1">
                    <a:blip r:embed="rId47">
                      <a:extLst>
                        <a:ext uri="{28A0092B-C50C-407E-A947-70E740481C1C}">
                          <a14:useLocalDpi xmlns:a14="http://schemas.microsoft.com/office/drawing/2010/main" val="0"/>
                        </a:ext>
                      </a:extLst>
                    </a:blip>
                    <a:srcRect b="24604"/>
                    <a:stretch/>
                  </pic:blipFill>
                  <pic:spPr bwMode="auto">
                    <a:xfrm>
                      <a:off x="0" y="0"/>
                      <a:ext cx="4603115" cy="153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6FBC9" w14:textId="77777777" w:rsidR="009527E2" w:rsidRPr="00902357" w:rsidRDefault="009527E2" w:rsidP="00C921F7">
      <w:pPr>
        <w:pStyle w:val="ZPBntext"/>
        <w:rPr>
          <w:noProof/>
          <w:lang w:val="cs-CZ"/>
        </w:rPr>
      </w:pPr>
    </w:p>
    <w:p w14:paraId="7ADC606C" w14:textId="77777777" w:rsidR="00D21637" w:rsidRPr="00902357" w:rsidRDefault="00D21637" w:rsidP="00C921F7">
      <w:pPr>
        <w:pStyle w:val="ZPBntext"/>
        <w:rPr>
          <w:noProof/>
          <w:lang w:val="cs-CZ"/>
        </w:rPr>
      </w:pPr>
    </w:p>
    <w:p w14:paraId="06F71CF3" w14:textId="77777777" w:rsidR="00D21637" w:rsidRPr="00902357" w:rsidRDefault="00D21637" w:rsidP="00C921F7">
      <w:pPr>
        <w:pStyle w:val="ZPBntext"/>
        <w:rPr>
          <w:noProof/>
          <w:lang w:val="cs-CZ"/>
        </w:rPr>
      </w:pPr>
    </w:p>
    <w:p w14:paraId="5FC1EF3D" w14:textId="77777777" w:rsidR="00D21637" w:rsidRPr="00902357" w:rsidRDefault="00D21637" w:rsidP="00C921F7">
      <w:pPr>
        <w:pStyle w:val="ZPBntext"/>
        <w:rPr>
          <w:noProof/>
          <w:lang w:val="cs-CZ"/>
        </w:rPr>
      </w:pPr>
    </w:p>
    <w:p w14:paraId="789E1609" w14:textId="77777777" w:rsidR="00D21637" w:rsidRPr="00902357" w:rsidRDefault="00D21637" w:rsidP="00C921F7">
      <w:pPr>
        <w:pStyle w:val="ZPBntext"/>
        <w:rPr>
          <w:noProof/>
          <w:lang w:val="cs-CZ"/>
        </w:rPr>
      </w:pPr>
    </w:p>
    <w:p w14:paraId="3999A79D" w14:textId="249F1E4F" w:rsidR="00D1204B" w:rsidRPr="00902357" w:rsidRDefault="00D0429C">
      <w:pPr>
        <w:rPr>
          <w:noProof/>
        </w:rPr>
      </w:pPr>
      <w:r w:rsidRPr="00902357">
        <w:rPr>
          <w:noProof/>
        </w:rPr>
        <mc:AlternateContent>
          <mc:Choice Requires="wps">
            <w:drawing>
              <wp:anchor distT="0" distB="0" distL="114300" distR="114300" simplePos="0" relativeHeight="251716608" behindDoc="0" locked="0" layoutInCell="1" allowOverlap="1" wp14:anchorId="15C04698" wp14:editId="1B74362B">
                <wp:simplePos x="0" y="0"/>
                <wp:positionH relativeFrom="margin">
                  <wp:align>center</wp:align>
                </wp:positionH>
                <wp:positionV relativeFrom="paragraph">
                  <wp:posOffset>30467</wp:posOffset>
                </wp:positionV>
                <wp:extent cx="4603115" cy="635"/>
                <wp:effectExtent l="0" t="0" r="6985" b="8255"/>
                <wp:wrapSquare wrapText="bothSides"/>
                <wp:docPr id="1224900745" name="Textové pole 1"/>
                <wp:cNvGraphicFramePr/>
                <a:graphic xmlns:a="http://schemas.openxmlformats.org/drawingml/2006/main">
                  <a:graphicData uri="http://schemas.microsoft.com/office/word/2010/wordprocessingShape">
                    <wps:wsp>
                      <wps:cNvSpPr txBox="1"/>
                      <wps:spPr>
                        <a:xfrm>
                          <a:off x="0" y="0"/>
                          <a:ext cx="4603115" cy="635"/>
                        </a:xfrm>
                        <a:prstGeom prst="rect">
                          <a:avLst/>
                        </a:prstGeom>
                        <a:solidFill>
                          <a:prstClr val="white"/>
                        </a:solidFill>
                        <a:ln>
                          <a:noFill/>
                        </a:ln>
                      </wps:spPr>
                      <wps:txbx>
                        <w:txbxContent>
                          <w:p w14:paraId="56AFF9AA" w14:textId="0FCDE1E9" w:rsidR="00D0429C" w:rsidRPr="00114CA1" w:rsidRDefault="00D0429C" w:rsidP="005F2FE5">
                            <w:pPr>
                              <w:pStyle w:val="Titulek"/>
                              <w:jc w:val="center"/>
                              <w:rPr>
                                <w:rFonts w:ascii="Cambria" w:hAnsi="Cambria"/>
                                <w:noProof/>
                                <w:lang w:val="en-GB"/>
                              </w:rPr>
                            </w:pPr>
                            <w:bookmarkStart w:id="29" w:name="_Toc156926814"/>
                            <w:r>
                              <w:rPr>
                                <w:noProof/>
                              </w:rPr>
                              <w:t xml:space="preserve">Obr. </w:t>
                            </w:r>
                            <w:r>
                              <w:rPr>
                                <w:noProof/>
                              </w:rPr>
                              <w:fldChar w:fldCharType="begin"/>
                            </w:r>
                            <w:r>
                              <w:rPr>
                                <w:noProof/>
                              </w:rPr>
                              <w:instrText xml:space="preserve"> SEQ Obr. \* ARABIC </w:instrText>
                            </w:r>
                            <w:r>
                              <w:rPr>
                                <w:noProof/>
                              </w:rPr>
                              <w:fldChar w:fldCharType="separate"/>
                            </w:r>
                            <w:r w:rsidR="00E51DBE">
                              <w:rPr>
                                <w:noProof/>
                              </w:rPr>
                              <w:t>11</w:t>
                            </w:r>
                            <w:r>
                              <w:rPr>
                                <w:noProof/>
                              </w:rPr>
                              <w:fldChar w:fldCharType="end"/>
                            </w:r>
                            <w:r w:rsidR="005F2FE5">
                              <w:rPr>
                                <w:noProof/>
                              </w:rPr>
                              <w:t>: Tokenizace a sekvencování textu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04698" id="_x0000_s1036" type="#_x0000_t202" style="position:absolute;margin-left:0;margin-top:2.4pt;width:362.4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m1GQIAAEAEAAAOAAAAZHJzL2Uyb0RvYy54bWysU8Fu2zAMvQ/YPwi6L07aNR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6P8+ntbHbHmaTY/PYu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" stroked="f">
                <v:textbox style="mso-fit-shape-to-text:t" inset="0,0,0,0">
                  <w:txbxContent>
                    <w:p w14:paraId="56AFF9AA" w14:textId="0FCDE1E9" w:rsidR="00D0429C" w:rsidRPr="00114CA1" w:rsidRDefault="00D0429C" w:rsidP="005F2FE5">
                      <w:pPr>
                        <w:pStyle w:val="Titulek"/>
                        <w:jc w:val="center"/>
                        <w:rPr>
                          <w:rFonts w:ascii="Cambria" w:hAnsi="Cambria"/>
                          <w:noProof/>
                          <w:lang w:val="en-GB"/>
                        </w:rPr>
                      </w:pPr>
                      <w:bookmarkStart w:id="30" w:name="_Toc156926814"/>
                      <w:r>
                        <w:rPr>
                          <w:noProof/>
                        </w:rPr>
                        <w:t xml:space="preserve">Obr. </w:t>
                      </w:r>
                      <w:r>
                        <w:rPr>
                          <w:noProof/>
                        </w:rPr>
                        <w:fldChar w:fldCharType="begin"/>
                      </w:r>
                      <w:r>
                        <w:rPr>
                          <w:noProof/>
                        </w:rPr>
                        <w:instrText xml:space="preserve"> SEQ Obr. \* ARABIC </w:instrText>
                      </w:r>
                      <w:r>
                        <w:rPr>
                          <w:noProof/>
                        </w:rPr>
                        <w:fldChar w:fldCharType="separate"/>
                      </w:r>
                      <w:r w:rsidR="00E51DBE">
                        <w:rPr>
                          <w:noProof/>
                        </w:rPr>
                        <w:t>11</w:t>
                      </w:r>
                      <w:r>
                        <w:rPr>
                          <w:noProof/>
                        </w:rPr>
                        <w:fldChar w:fldCharType="end"/>
                      </w:r>
                      <w:r w:rsidR="005F2FE5">
                        <w:rPr>
                          <w:noProof/>
                        </w:rPr>
                        <w:t>: Tokenizace a sekvencování textu</w:t>
                      </w:r>
                      <w:bookmarkEnd w:id="30"/>
                    </w:p>
                  </w:txbxContent>
                </v:textbox>
                <w10:wrap type="square" anchorx="margin"/>
              </v:shape>
            </w:pict>
          </mc:Fallback>
        </mc:AlternateContent>
      </w:r>
    </w:p>
    <w:p w14:paraId="5ED019FB" w14:textId="77777777" w:rsidR="00E137F1" w:rsidRPr="00902357" w:rsidRDefault="00E137F1">
      <w:pPr>
        <w:rPr>
          <w:noProof/>
        </w:rPr>
      </w:pPr>
    </w:p>
    <w:p w14:paraId="42679E88" w14:textId="60D847D5" w:rsidR="005775EB" w:rsidRPr="00902357" w:rsidRDefault="005775EB" w:rsidP="005775EB">
      <w:pPr>
        <w:rPr>
          <w:noProof/>
        </w:rPr>
      </w:pPr>
      <w:r w:rsidRPr="00902357">
        <w:rPr>
          <w:noProof/>
        </w:rPr>
        <w:t>Další část je součástí procesu zpracování textových dat pro výstupní vrstvu LSTM neuronové sítě. LSTM sítě vyžadují, aby vstupní data byla ve formě sekvencí stejné délky, proto je potřeba sekvence normalizovat.</w:t>
      </w:r>
      <w:r w:rsidR="000D3A0E" w:rsidRPr="00902357">
        <w:rPr>
          <w:noProof/>
        </w:rPr>
        <w:t xml:space="preserve"> </w:t>
      </w:r>
      <w:r w:rsidRPr="00902357">
        <w:rPr>
          <w:noProof/>
        </w:rPr>
        <w:t>Nejprve kód určuje délku každé sekvence (seznam tokenů) v trénovací a testovací sadě</w:t>
      </w:r>
      <w:r w:rsidR="00AB38D6" w:rsidRPr="00902357">
        <w:rPr>
          <w:noProof/>
        </w:rPr>
        <w:t xml:space="preserve">. </w:t>
      </w:r>
      <w:r w:rsidRPr="00902357">
        <w:rPr>
          <w:noProof/>
        </w:rPr>
        <w:t xml:space="preserve">Délka sekvence je počet tokenů v každém </w:t>
      </w:r>
      <w:r w:rsidR="00367EE3" w:rsidRPr="00902357">
        <w:rPr>
          <w:noProof/>
        </w:rPr>
        <w:t xml:space="preserve">popisu </w:t>
      </w:r>
      <w:r w:rsidRPr="00902357">
        <w:rPr>
          <w:noProof/>
        </w:rPr>
        <w:t>filmu po tokenizaci.</w:t>
      </w:r>
      <w:r w:rsidR="00E137F1" w:rsidRPr="00902357">
        <w:rPr>
          <w:noProof/>
        </w:rPr>
        <w:t xml:space="preserve"> </w:t>
      </w:r>
      <w:r w:rsidRPr="00902357">
        <w:rPr>
          <w:noProof/>
        </w:rPr>
        <w:t>Následně kód spojuje délky sekvencí z trénovací a testovací sady do jednoho seznamu a najde maximální délku sekvence v celém datasetu. Tato maximální délka se pak používá jako referenční hodnota pro všechny sekvence při jejich doplňování (padding) nebo ořezávání (truncating).</w:t>
      </w:r>
    </w:p>
    <w:p w14:paraId="1C39B1F5" w14:textId="77777777" w:rsidR="005775EB" w:rsidRPr="00902357" w:rsidRDefault="005775EB" w:rsidP="005775EB">
      <w:pPr>
        <w:rPr>
          <w:noProof/>
        </w:rPr>
      </w:pPr>
    </w:p>
    <w:p w14:paraId="53E5A463" w14:textId="0D396F76" w:rsidR="00D1204B" w:rsidRPr="00902357" w:rsidRDefault="00AA107C">
      <w:pPr>
        <w:rPr>
          <w:noProof/>
        </w:rPr>
      </w:pPr>
      <w:r>
        <w:rPr>
          <w:noProof/>
        </w:rPr>
        <mc:AlternateContent>
          <mc:Choice Requires="wps">
            <w:drawing>
              <wp:anchor distT="0" distB="0" distL="114300" distR="114300" simplePos="0" relativeHeight="251718656" behindDoc="0" locked="0" layoutInCell="1" allowOverlap="1" wp14:anchorId="36F08B16" wp14:editId="0EEE6B63">
                <wp:simplePos x="0" y="0"/>
                <wp:positionH relativeFrom="margin">
                  <wp:align>center</wp:align>
                </wp:positionH>
                <wp:positionV relativeFrom="paragraph">
                  <wp:posOffset>2698115</wp:posOffset>
                </wp:positionV>
                <wp:extent cx="6591300" cy="635"/>
                <wp:effectExtent l="0" t="0" r="0" b="8255"/>
                <wp:wrapSquare wrapText="bothSides"/>
                <wp:docPr id="17361579" name="Textové pole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463D26AF" w14:textId="261A1AC4" w:rsidR="00AA107C" w:rsidRPr="00B25F7A" w:rsidRDefault="00AA107C" w:rsidP="00AA107C">
                            <w:pPr>
                              <w:pStyle w:val="Titulek"/>
                              <w:jc w:val="center"/>
                              <w:rPr>
                                <w:noProof/>
                              </w:rPr>
                            </w:pPr>
                            <w:bookmarkStart w:id="31" w:name="_Toc156926815"/>
                            <w:r>
                              <w:t xml:space="preserve">Obr. </w:t>
                            </w:r>
                            <w:r>
                              <w:fldChar w:fldCharType="begin"/>
                            </w:r>
                            <w:r>
                              <w:instrText xml:space="preserve"> SEQ Obr. \* ARABIC </w:instrText>
                            </w:r>
                            <w:r>
                              <w:fldChar w:fldCharType="separate"/>
                            </w:r>
                            <w:r w:rsidR="00E51DBE">
                              <w:rPr>
                                <w:noProof/>
                              </w:rPr>
                              <w:t>12</w:t>
                            </w:r>
                            <w:r>
                              <w:fldChar w:fldCharType="end"/>
                            </w:r>
                            <w:r>
                              <w:t>: Normalizace sekvencí</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08B16" id="_x0000_s1037" type="#_x0000_t202" style="position:absolute;margin-left:0;margin-top:212.45pt;width:519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eK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JzffZrdTik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" stroked="f">
                <v:textbox style="mso-fit-shape-to-text:t" inset="0,0,0,0">
                  <w:txbxContent>
                    <w:p w14:paraId="463D26AF" w14:textId="261A1AC4" w:rsidR="00AA107C" w:rsidRPr="00B25F7A" w:rsidRDefault="00AA107C" w:rsidP="00AA107C">
                      <w:pPr>
                        <w:pStyle w:val="Titulek"/>
                        <w:jc w:val="center"/>
                        <w:rPr>
                          <w:noProof/>
                        </w:rPr>
                      </w:pPr>
                      <w:bookmarkStart w:id="32" w:name="_Toc156926815"/>
                      <w:r>
                        <w:t xml:space="preserve">Obr. </w:t>
                      </w:r>
                      <w:r>
                        <w:fldChar w:fldCharType="begin"/>
                      </w:r>
                      <w:r>
                        <w:instrText xml:space="preserve"> SEQ Obr. \* ARABIC </w:instrText>
                      </w:r>
                      <w:r>
                        <w:fldChar w:fldCharType="separate"/>
                      </w:r>
                      <w:r w:rsidR="00E51DBE">
                        <w:rPr>
                          <w:noProof/>
                        </w:rPr>
                        <w:t>12</w:t>
                      </w:r>
                      <w:r>
                        <w:fldChar w:fldCharType="end"/>
                      </w:r>
                      <w:r>
                        <w:t>: Normalizace sekvencí</w:t>
                      </w:r>
                      <w:bookmarkEnd w:id="32"/>
                    </w:p>
                  </w:txbxContent>
                </v:textbox>
                <w10:wrap type="square" anchorx="margin"/>
              </v:shape>
            </w:pict>
          </mc:Fallback>
        </mc:AlternateContent>
      </w:r>
      <w:r w:rsidRPr="00902357">
        <w:rPr>
          <w:noProof/>
        </w:rPr>
        <w:drawing>
          <wp:anchor distT="0" distB="0" distL="114300" distR="114300" simplePos="0" relativeHeight="251675648" behindDoc="0" locked="0" layoutInCell="1" allowOverlap="1" wp14:anchorId="1F6C5AD5" wp14:editId="18BC311D">
            <wp:simplePos x="0" y="0"/>
            <wp:positionH relativeFrom="margin">
              <wp:posOffset>3810</wp:posOffset>
            </wp:positionH>
            <wp:positionV relativeFrom="paragraph">
              <wp:posOffset>767715</wp:posOffset>
            </wp:positionV>
            <wp:extent cx="6384925" cy="1925955"/>
            <wp:effectExtent l="0" t="0" r="0" b="0"/>
            <wp:wrapTopAndBottom/>
            <wp:docPr id="684967546" name="Obrázek 2"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67546" name="Obrázek 2" descr="Obsah obrázku text, Písmo, snímek obrazovky&#10;&#10;Popis byl vytvořen automaticky"/>
                    <pic:cNvPicPr/>
                  </pic:nvPicPr>
                  <pic:blipFill rotWithShape="1">
                    <a:blip r:embed="rId48">
                      <a:extLst>
                        <a:ext uri="{28A0092B-C50C-407E-A947-70E740481C1C}">
                          <a14:useLocalDpi xmlns:a14="http://schemas.microsoft.com/office/drawing/2010/main" val="0"/>
                        </a:ext>
                      </a:extLst>
                    </a:blip>
                    <a:srcRect r="14120"/>
                    <a:stretch/>
                  </pic:blipFill>
                  <pic:spPr bwMode="auto">
                    <a:xfrm>
                      <a:off x="0" y="0"/>
                      <a:ext cx="6384925" cy="192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5EB" w:rsidRPr="00902357">
        <w:rPr>
          <w:noProof/>
        </w:rPr>
        <w:t>Poté pad_sequences funkce z knihovny tensorflow.keras doplní (nebo ořízne) všechny sekvence tak, aby odpovídaly této maximální délce. V této fázi je možné sekvence buď doplnit na konec (padding="post") nebo oříznout na konci (truncating="post"), v závislosti na zvolené konfiguraci.</w:t>
      </w:r>
    </w:p>
    <w:p w14:paraId="6C44ED34" w14:textId="4A5FD52E" w:rsidR="0025312A" w:rsidRPr="00902357" w:rsidRDefault="0025312A">
      <w:pPr>
        <w:rPr>
          <w:noProof/>
        </w:rPr>
      </w:pPr>
    </w:p>
    <w:p w14:paraId="49287588" w14:textId="0C2CA119" w:rsidR="00A42241" w:rsidRPr="00902357" w:rsidRDefault="00584A72" w:rsidP="002A1C9C">
      <w:pPr>
        <w:pStyle w:val="ZPBntext"/>
        <w:rPr>
          <w:noProof/>
          <w:lang w:val="cs-CZ"/>
        </w:rPr>
      </w:pPr>
      <w:r>
        <w:rPr>
          <w:noProof/>
        </w:rPr>
        <mc:AlternateContent>
          <mc:Choice Requires="wps">
            <w:drawing>
              <wp:anchor distT="0" distB="0" distL="114300" distR="114300" simplePos="0" relativeHeight="251720704" behindDoc="0" locked="0" layoutInCell="1" allowOverlap="1" wp14:anchorId="70BAF1E5" wp14:editId="3B632173">
                <wp:simplePos x="0" y="0"/>
                <wp:positionH relativeFrom="margin">
                  <wp:align>left</wp:align>
                </wp:positionH>
                <wp:positionV relativeFrom="paragraph">
                  <wp:posOffset>1513368</wp:posOffset>
                </wp:positionV>
                <wp:extent cx="5589270" cy="635"/>
                <wp:effectExtent l="0" t="0" r="0" b="8255"/>
                <wp:wrapSquare wrapText="bothSides"/>
                <wp:docPr id="1253821472" name="Textové pole 1"/>
                <wp:cNvGraphicFramePr/>
                <a:graphic xmlns:a="http://schemas.openxmlformats.org/drawingml/2006/main">
                  <a:graphicData uri="http://schemas.microsoft.com/office/word/2010/wordprocessingShape">
                    <wps:wsp>
                      <wps:cNvSpPr txBox="1"/>
                      <wps:spPr>
                        <a:xfrm>
                          <a:off x="0" y="0"/>
                          <a:ext cx="5589270" cy="635"/>
                        </a:xfrm>
                        <a:prstGeom prst="rect">
                          <a:avLst/>
                        </a:prstGeom>
                        <a:solidFill>
                          <a:prstClr val="white"/>
                        </a:solidFill>
                        <a:ln>
                          <a:noFill/>
                        </a:ln>
                      </wps:spPr>
                      <wps:txbx>
                        <w:txbxContent>
                          <w:p w14:paraId="74584387" w14:textId="42AA2441" w:rsidR="00BC64B2" w:rsidRPr="004E0779" w:rsidRDefault="00BC64B2" w:rsidP="00BC64B2">
                            <w:pPr>
                              <w:pStyle w:val="Titulek"/>
                              <w:jc w:val="center"/>
                              <w:rPr>
                                <w:rFonts w:ascii="Cambria" w:hAnsi="Cambria"/>
                                <w:noProof/>
                              </w:rPr>
                            </w:pPr>
                            <w:bookmarkStart w:id="33" w:name="_Toc156926816"/>
                            <w:r>
                              <w:t xml:space="preserve">Obr. </w:t>
                            </w:r>
                            <w:r>
                              <w:fldChar w:fldCharType="begin"/>
                            </w:r>
                            <w:r>
                              <w:instrText xml:space="preserve"> SEQ Obr. \* ARABIC </w:instrText>
                            </w:r>
                            <w:r>
                              <w:fldChar w:fldCharType="separate"/>
                            </w:r>
                            <w:r w:rsidR="00E51DBE">
                              <w:rPr>
                                <w:noProof/>
                              </w:rPr>
                              <w:t>13</w:t>
                            </w:r>
                            <w:r>
                              <w:fldChar w:fldCharType="end"/>
                            </w:r>
                            <w:r>
                              <w:t>: Převedení dat do objektů</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AF1E5" id="_x0000_s1038" type="#_x0000_t202" style="position:absolute;left:0;text-align:left;margin-left:0;margin-top:119.15pt;width:440.1pt;height:.05pt;z-index:2517207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gM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5mt3fTTx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" stroked="f">
                <v:textbox style="mso-fit-shape-to-text:t" inset="0,0,0,0">
                  <w:txbxContent>
                    <w:p w14:paraId="74584387" w14:textId="42AA2441" w:rsidR="00BC64B2" w:rsidRPr="004E0779" w:rsidRDefault="00BC64B2" w:rsidP="00BC64B2">
                      <w:pPr>
                        <w:pStyle w:val="Titulek"/>
                        <w:jc w:val="center"/>
                        <w:rPr>
                          <w:rFonts w:ascii="Cambria" w:hAnsi="Cambria"/>
                          <w:noProof/>
                        </w:rPr>
                      </w:pPr>
                      <w:bookmarkStart w:id="34" w:name="_Toc156926816"/>
                      <w:r>
                        <w:t xml:space="preserve">Obr. </w:t>
                      </w:r>
                      <w:r>
                        <w:fldChar w:fldCharType="begin"/>
                      </w:r>
                      <w:r>
                        <w:instrText xml:space="preserve"> SEQ Obr. \* ARABIC </w:instrText>
                      </w:r>
                      <w:r>
                        <w:fldChar w:fldCharType="separate"/>
                      </w:r>
                      <w:r w:rsidR="00E51DBE">
                        <w:rPr>
                          <w:noProof/>
                        </w:rPr>
                        <w:t>13</w:t>
                      </w:r>
                      <w:r>
                        <w:fldChar w:fldCharType="end"/>
                      </w:r>
                      <w:r>
                        <w:t>: Převedení dat do objektů</w:t>
                      </w:r>
                      <w:bookmarkEnd w:id="34"/>
                    </w:p>
                  </w:txbxContent>
                </v:textbox>
                <w10:wrap type="square" anchorx="margin"/>
              </v:shape>
            </w:pict>
          </mc:Fallback>
        </mc:AlternateContent>
      </w:r>
      <w:r w:rsidRPr="00902357">
        <w:rPr>
          <w:noProof/>
          <w:lang w:val="cs-CZ"/>
        </w:rPr>
        <w:drawing>
          <wp:anchor distT="0" distB="0" distL="114300" distR="114300" simplePos="0" relativeHeight="251676672" behindDoc="0" locked="0" layoutInCell="1" allowOverlap="1" wp14:anchorId="2AE521ED" wp14:editId="76B283FF">
            <wp:simplePos x="0" y="0"/>
            <wp:positionH relativeFrom="margin">
              <wp:align>left</wp:align>
            </wp:positionH>
            <wp:positionV relativeFrom="paragraph">
              <wp:posOffset>779658</wp:posOffset>
            </wp:positionV>
            <wp:extent cx="5589270" cy="754380"/>
            <wp:effectExtent l="0" t="0" r="0" b="7620"/>
            <wp:wrapSquare wrapText="bothSides"/>
            <wp:docPr id="556121275" name="Obrázek 3"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1275" name="Obrázek 3" descr="Obsah obrázku text, Písmo, snímek obrazovky, řada/pruh&#10;&#10;Popis byl vytvořen automaticky"/>
                    <pic:cNvPicPr/>
                  </pic:nvPicPr>
                  <pic:blipFill rotWithShape="1">
                    <a:blip r:embed="rId49">
                      <a:extLst>
                        <a:ext uri="{28A0092B-C50C-407E-A947-70E740481C1C}">
                          <a14:useLocalDpi xmlns:a14="http://schemas.microsoft.com/office/drawing/2010/main" val="0"/>
                        </a:ext>
                      </a:extLst>
                    </a:blip>
                    <a:srcRect t="-3319" r="14895"/>
                    <a:stretch/>
                  </pic:blipFill>
                  <pic:spPr bwMode="auto">
                    <a:xfrm>
                      <a:off x="0" y="0"/>
                      <a:ext cx="5589270"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4743" w:rsidRPr="00902357">
        <w:rPr>
          <w:noProof/>
          <w:lang w:val="cs-CZ"/>
        </w:rPr>
        <w:t>Nakonec</w:t>
      </w:r>
      <w:r w:rsidR="00436557" w:rsidRPr="00902357">
        <w:rPr>
          <w:noProof/>
          <w:lang w:val="cs-CZ"/>
        </w:rPr>
        <w:t xml:space="preserve"> náš</w:t>
      </w:r>
      <w:r w:rsidR="00574743" w:rsidRPr="00902357">
        <w:rPr>
          <w:noProof/>
          <w:lang w:val="cs-CZ"/>
        </w:rPr>
        <w:t xml:space="preserve"> kód inicializuje pseudonáhodný generátor tensorflow s pevnou hodnotou seedu, aby zajistil reprodukovatelnost výsledků při trénování. Trénovací a validační data jsou poté převedena do objektů, které efektivně umožňují iteraci přes data během trénovacího procesu. T</w:t>
      </w:r>
      <w:r w:rsidR="00DC45B3" w:rsidRPr="00902357">
        <w:rPr>
          <w:noProof/>
          <w:lang w:val="cs-CZ"/>
        </w:rPr>
        <w:t>y</w:t>
      </w:r>
      <w:r w:rsidR="00574743" w:rsidRPr="00902357">
        <w:rPr>
          <w:noProof/>
          <w:lang w:val="cs-CZ"/>
        </w:rPr>
        <w:t>to objekty jsou pak použity pro trénování a validaci modelu.</w:t>
      </w:r>
    </w:p>
    <w:p w14:paraId="78C1C4F4" w14:textId="52BF20A0" w:rsidR="00B45617" w:rsidRPr="00902357" w:rsidRDefault="00B45617" w:rsidP="00B45617">
      <w:pPr>
        <w:pStyle w:val="ZPSekce"/>
        <w:rPr>
          <w:noProof/>
        </w:rPr>
      </w:pPr>
      <w:bookmarkStart w:id="35" w:name="_Toc156927617"/>
      <w:r w:rsidRPr="00902357">
        <w:rPr>
          <w:noProof/>
        </w:rPr>
        <w:t>První model</w:t>
      </w:r>
      <w:bookmarkEnd w:id="35"/>
    </w:p>
    <w:p w14:paraId="0D0940E1" w14:textId="611E2984" w:rsidR="00EA0C19" w:rsidRPr="00902357" w:rsidRDefault="00EA0C19" w:rsidP="00EA0C19">
      <w:pPr>
        <w:pStyle w:val="ZPBntext"/>
        <w:rPr>
          <w:noProof/>
          <w:lang w:val="cs-CZ"/>
        </w:rPr>
      </w:pPr>
      <w:r w:rsidRPr="00902357">
        <w:rPr>
          <w:noProof/>
          <w:lang w:val="cs-CZ"/>
        </w:rPr>
        <w:t>Pro efektivní a strukturované trénování neuronové sítě je nezbytné definovat parametry, které určují, jak bude trénování probíhat. V našem případě jsme nastavili batch_size na 64, což znamená, že model bude zpracovávat 64 popisů najednou během jedné iterace (tzv. epochy) trénovacího procesu. Toto číslo je kompromisem mezi paměťovými požadavky a rychlostí učení modelu a bylo vybráno s ohledem na optimální využití zdrojů a efektivitu trénování.</w:t>
      </w:r>
      <w:r w:rsidR="00B60AEF" w:rsidRPr="00902357">
        <w:rPr>
          <w:noProof/>
          <w:lang w:val="cs-CZ"/>
        </w:rPr>
        <w:t xml:space="preserve"> </w:t>
      </w:r>
      <w:r w:rsidRPr="00902357">
        <w:rPr>
          <w:noProof/>
          <w:lang w:val="cs-CZ"/>
        </w:rPr>
        <w:t>Počet epoch přes celou datovou sadu</w:t>
      </w:r>
      <w:r w:rsidR="006C51C7" w:rsidRPr="00902357">
        <w:rPr>
          <w:noProof/>
          <w:lang w:val="cs-CZ"/>
        </w:rPr>
        <w:t xml:space="preserve"> </w:t>
      </w:r>
      <w:r w:rsidRPr="00902357">
        <w:rPr>
          <w:noProof/>
          <w:lang w:val="cs-CZ"/>
        </w:rPr>
        <w:t xml:space="preserve">byl nastaven na </w:t>
      </w:r>
      <w:r w:rsidR="00B60AEF" w:rsidRPr="00902357">
        <w:rPr>
          <w:noProof/>
          <w:lang w:val="cs-CZ"/>
        </w:rPr>
        <w:t>5</w:t>
      </w:r>
      <w:r w:rsidRPr="00902357">
        <w:rPr>
          <w:noProof/>
          <w:lang w:val="cs-CZ"/>
        </w:rPr>
        <w:t>. Toto číslo reprezentuje počet celkových průchodů trénovacími daty, které model vykoná před ukončením trénování.</w:t>
      </w:r>
    </w:p>
    <w:p w14:paraId="3045C3EB" w14:textId="77777777" w:rsidR="00EA0C19" w:rsidRPr="00902357" w:rsidRDefault="00EA0C19" w:rsidP="00EA0C19">
      <w:pPr>
        <w:pStyle w:val="ZPBntext"/>
        <w:rPr>
          <w:noProof/>
          <w:lang w:val="cs-CZ"/>
        </w:rPr>
      </w:pPr>
      <w:r w:rsidRPr="00902357">
        <w:rPr>
          <w:noProof/>
          <w:lang w:val="cs-CZ"/>
        </w:rPr>
        <w:t>Pro zamezení přetrénování modelu byla zavedena zpětná vazba v podobě EarlyStopping, která monitoruje 'val_loss', tedy ztrátu na validační sadě. Pokud se během tří po sobě jdoucích epoch nezlepší, trénování se předčasně zastaví. Tento mechanismus slouží jako pojistka proti přizpůsobení se modelu pouze na trénovací data bez schopnosti generalizace.</w:t>
      </w:r>
    </w:p>
    <w:p w14:paraId="7F79EAFB" w14:textId="77777777" w:rsidR="00EA0C19" w:rsidRPr="00902357" w:rsidRDefault="00EA0C19" w:rsidP="00EA0C19">
      <w:pPr>
        <w:pStyle w:val="ZPBntext"/>
        <w:rPr>
          <w:noProof/>
          <w:lang w:val="cs-CZ"/>
        </w:rPr>
      </w:pPr>
    </w:p>
    <w:p w14:paraId="2E74E327" w14:textId="147A4A85" w:rsidR="002A1C9C" w:rsidRPr="00902357" w:rsidRDefault="002668FA" w:rsidP="00EA0C19">
      <w:pPr>
        <w:pStyle w:val="ZPBntext"/>
        <w:rPr>
          <w:noProof/>
          <w:lang w:val="cs-CZ"/>
        </w:rPr>
      </w:pPr>
      <w:r>
        <w:rPr>
          <w:noProof/>
        </w:rPr>
        <mc:AlternateContent>
          <mc:Choice Requires="wps">
            <w:drawing>
              <wp:anchor distT="0" distB="0" distL="114300" distR="114300" simplePos="0" relativeHeight="251722752" behindDoc="0" locked="0" layoutInCell="1" allowOverlap="1" wp14:anchorId="6A4B3129" wp14:editId="7ED76CE6">
                <wp:simplePos x="0" y="0"/>
                <wp:positionH relativeFrom="margin">
                  <wp:align>left</wp:align>
                </wp:positionH>
                <wp:positionV relativeFrom="paragraph">
                  <wp:posOffset>1734874</wp:posOffset>
                </wp:positionV>
                <wp:extent cx="5803900" cy="635"/>
                <wp:effectExtent l="0" t="0" r="6350" b="8255"/>
                <wp:wrapTopAndBottom/>
                <wp:docPr id="1352697904" name="Textové pole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129B031B" w14:textId="618C8911" w:rsidR="00EA0D7F" w:rsidRPr="00332576" w:rsidRDefault="00EA0D7F" w:rsidP="00EA0D7F">
                            <w:pPr>
                              <w:pStyle w:val="Titulek"/>
                              <w:jc w:val="center"/>
                              <w:rPr>
                                <w:rFonts w:ascii="Cambria" w:hAnsi="Cambria"/>
                                <w:noProof/>
                              </w:rPr>
                            </w:pPr>
                            <w:bookmarkStart w:id="36" w:name="_Toc156926817"/>
                            <w:r>
                              <w:t xml:space="preserve">Obr. </w:t>
                            </w:r>
                            <w:r>
                              <w:fldChar w:fldCharType="begin"/>
                            </w:r>
                            <w:r>
                              <w:instrText xml:space="preserve"> SEQ Obr. \* ARABIC </w:instrText>
                            </w:r>
                            <w:r>
                              <w:fldChar w:fldCharType="separate"/>
                            </w:r>
                            <w:r w:rsidR="00E51DBE">
                              <w:rPr>
                                <w:noProof/>
                              </w:rPr>
                              <w:t>14</w:t>
                            </w:r>
                            <w:r>
                              <w:fldChar w:fldCharType="end"/>
                            </w:r>
                            <w:r>
                              <w:t>: Nastavení parametrů</w:t>
                            </w:r>
                            <w:r w:rsidR="00D93080">
                              <w:t xml:space="preserve"> prvního</w:t>
                            </w:r>
                            <w:r>
                              <w:t xml:space="preserve"> modelu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B3129" id="_x0000_s1039" type="#_x0000_t202" style="position:absolute;left:0;text-align:left;margin-left:0;margin-top:136.6pt;width:457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" stroked="f">
                <v:textbox style="mso-fit-shape-to-text:t" inset="0,0,0,0">
                  <w:txbxContent>
                    <w:p w14:paraId="129B031B" w14:textId="618C8911" w:rsidR="00EA0D7F" w:rsidRPr="00332576" w:rsidRDefault="00EA0D7F" w:rsidP="00EA0D7F">
                      <w:pPr>
                        <w:pStyle w:val="Titulek"/>
                        <w:jc w:val="center"/>
                        <w:rPr>
                          <w:rFonts w:ascii="Cambria" w:hAnsi="Cambria"/>
                          <w:noProof/>
                        </w:rPr>
                      </w:pPr>
                      <w:bookmarkStart w:id="37" w:name="_Toc156926817"/>
                      <w:r>
                        <w:t xml:space="preserve">Obr. </w:t>
                      </w:r>
                      <w:r>
                        <w:fldChar w:fldCharType="begin"/>
                      </w:r>
                      <w:r>
                        <w:instrText xml:space="preserve"> SEQ Obr. \* ARABIC </w:instrText>
                      </w:r>
                      <w:r>
                        <w:fldChar w:fldCharType="separate"/>
                      </w:r>
                      <w:r w:rsidR="00E51DBE">
                        <w:rPr>
                          <w:noProof/>
                        </w:rPr>
                        <w:t>14</w:t>
                      </w:r>
                      <w:r>
                        <w:fldChar w:fldCharType="end"/>
                      </w:r>
                      <w:r>
                        <w:t>: Nastavení parametrů</w:t>
                      </w:r>
                      <w:r w:rsidR="00D93080">
                        <w:t xml:space="preserve"> prvního</w:t>
                      </w:r>
                      <w:r>
                        <w:t xml:space="preserve"> modelu</w:t>
                      </w:r>
                      <w:bookmarkEnd w:id="37"/>
                    </w:p>
                  </w:txbxContent>
                </v:textbox>
                <w10:wrap type="topAndBottom" anchorx="margin"/>
              </v:shape>
            </w:pict>
          </mc:Fallback>
        </mc:AlternateContent>
      </w:r>
      <w:r w:rsidRPr="00902357">
        <w:rPr>
          <w:noProof/>
          <w:lang w:val="cs-CZ"/>
        </w:rPr>
        <w:drawing>
          <wp:anchor distT="0" distB="0" distL="114300" distR="114300" simplePos="0" relativeHeight="251679744" behindDoc="0" locked="0" layoutInCell="1" allowOverlap="1" wp14:anchorId="6C75250D" wp14:editId="4EA3E36D">
            <wp:simplePos x="0" y="0"/>
            <wp:positionH relativeFrom="column">
              <wp:posOffset>120569</wp:posOffset>
            </wp:positionH>
            <wp:positionV relativeFrom="paragraph">
              <wp:posOffset>678180</wp:posOffset>
            </wp:positionV>
            <wp:extent cx="5379085" cy="1073785"/>
            <wp:effectExtent l="0" t="0" r="0" b="0"/>
            <wp:wrapTopAndBottom/>
            <wp:docPr id="424631053" name="Obrázek 7"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1053" name="Obrázek 7" descr="Obsah obrázku text, snímek obrazovky, Písmo, řada/pruh&#10;&#10;Popis byl vytvořen automaticky"/>
                    <pic:cNvPicPr/>
                  </pic:nvPicPr>
                  <pic:blipFill>
                    <a:blip r:embed="rId50">
                      <a:extLst>
                        <a:ext uri="{28A0092B-C50C-407E-A947-70E740481C1C}">
                          <a14:useLocalDpi xmlns:a14="http://schemas.microsoft.com/office/drawing/2010/main" val="0"/>
                        </a:ext>
                      </a:extLst>
                    </a:blip>
                    <a:stretch>
                      <a:fillRect/>
                    </a:stretch>
                  </pic:blipFill>
                  <pic:spPr>
                    <a:xfrm>
                      <a:off x="0" y="0"/>
                      <a:ext cx="5379085" cy="1073785"/>
                    </a:xfrm>
                    <a:prstGeom prst="rect">
                      <a:avLst/>
                    </a:prstGeom>
                  </pic:spPr>
                </pic:pic>
              </a:graphicData>
            </a:graphic>
            <wp14:sizeRelH relativeFrom="margin">
              <wp14:pctWidth>0</wp14:pctWidth>
            </wp14:sizeRelH>
            <wp14:sizeRelV relativeFrom="margin">
              <wp14:pctHeight>0</wp14:pctHeight>
            </wp14:sizeRelV>
          </wp:anchor>
        </w:drawing>
      </w:r>
      <w:r w:rsidR="00EA0C19" w:rsidRPr="00902357">
        <w:rPr>
          <w:noProof/>
          <w:lang w:val="cs-CZ"/>
        </w:rPr>
        <w:t>Velikost slovníku</w:t>
      </w:r>
      <w:r w:rsidR="00C07785" w:rsidRPr="00902357">
        <w:rPr>
          <w:noProof/>
          <w:lang w:val="cs-CZ"/>
        </w:rPr>
        <w:t xml:space="preserve"> </w:t>
      </w:r>
      <w:r w:rsidR="00EA0C19" w:rsidRPr="00902357">
        <w:rPr>
          <w:noProof/>
          <w:lang w:val="cs-CZ"/>
        </w:rPr>
        <w:t>vocab_size</w:t>
      </w:r>
      <w:r w:rsidR="00C07785" w:rsidRPr="00902357">
        <w:rPr>
          <w:noProof/>
          <w:lang w:val="cs-CZ"/>
        </w:rPr>
        <w:t xml:space="preserve"> </w:t>
      </w:r>
      <w:r w:rsidR="00EA0C19" w:rsidRPr="00902357">
        <w:rPr>
          <w:noProof/>
          <w:lang w:val="cs-CZ"/>
        </w:rPr>
        <w:t>určuje počet unikátních tokenů, které model může zpracovat, a byla vypočítána jako počet unikátních slov v indexu tokenizeru plus jeden pro padding.</w:t>
      </w:r>
    </w:p>
    <w:p w14:paraId="69B0B7B9" w14:textId="3EA712FF" w:rsidR="00CC5EA6" w:rsidRPr="00902357" w:rsidRDefault="00CC5EA6" w:rsidP="00CC5EA6">
      <w:pPr>
        <w:pStyle w:val="ZPBntext"/>
        <w:rPr>
          <w:noProof/>
          <w:lang w:val="cs-CZ"/>
        </w:rPr>
      </w:pPr>
      <w:r w:rsidRPr="00902357">
        <w:rPr>
          <w:noProof/>
          <w:lang w:val="cs-CZ"/>
        </w:rPr>
        <w:t>Tento model je sekvenční sestávající z několika vrstev, navržený pro práci s textovými daty. Začíná vrstvou Embedding, která převádí celočíselné indexy slov na husté vektory nižší dimenze a umožňuje modelu zachytit a naučit se bohaté reprezentace slov.</w:t>
      </w:r>
    </w:p>
    <w:p w14:paraId="7B252C45" w14:textId="77777777" w:rsidR="00CC5EA6" w:rsidRPr="00902357" w:rsidRDefault="00CC5EA6" w:rsidP="00CC5EA6">
      <w:pPr>
        <w:pStyle w:val="ZPBntext"/>
        <w:rPr>
          <w:noProof/>
          <w:lang w:val="cs-CZ"/>
        </w:rPr>
      </w:pPr>
      <w:r w:rsidRPr="00902357">
        <w:rPr>
          <w:noProof/>
          <w:lang w:val="cs-CZ"/>
        </w:rPr>
        <w:t>Následuje dvoucestná LSTM vrstva, která zpracovává sekvence z obou směrů, což poskytuje modelu kontext z minulosti i budoucnosti v sekvenci. S dropoutem 0.5 a rekurentním dropoutem 0.5 je model robustnější proti přizpůsobení na trénovací data. Regularizace L1 a L2 pomáhá omezit složitost modelu a předcházet přetrénování.</w:t>
      </w:r>
    </w:p>
    <w:p w14:paraId="5C86AE13" w14:textId="77777777" w:rsidR="00CC5EA6" w:rsidRPr="00902357" w:rsidRDefault="00CC5EA6" w:rsidP="00CC5EA6">
      <w:pPr>
        <w:pStyle w:val="ZPBntext"/>
        <w:rPr>
          <w:noProof/>
          <w:lang w:val="cs-CZ"/>
        </w:rPr>
      </w:pPr>
      <w:r w:rsidRPr="00902357">
        <w:rPr>
          <w:noProof/>
          <w:lang w:val="cs-CZ"/>
        </w:rPr>
        <w:t>Dále model obsahuje plně propojené vrstvy s relu aktivační funkcí a dalším dropoutem pro další regulaci. Výstupní vrstva s aktivační funkcí sigmoid je vhodná pro binární klasifikaci, kde model predikuje pravděpodobnost příslušnosti filmu k žánru hororu.</w:t>
      </w:r>
    </w:p>
    <w:p w14:paraId="2C40DE65" w14:textId="77777777" w:rsidR="00CC5EA6" w:rsidRPr="00902357" w:rsidRDefault="00CC5EA6" w:rsidP="00CC5EA6">
      <w:pPr>
        <w:pStyle w:val="ZPBntext"/>
        <w:rPr>
          <w:noProof/>
          <w:lang w:val="cs-CZ"/>
        </w:rPr>
      </w:pPr>
      <w:r w:rsidRPr="00902357">
        <w:rPr>
          <w:noProof/>
          <w:lang w:val="cs-CZ"/>
        </w:rPr>
        <w:t>Model je kompilován s optimizátorem Adam s nižší učící rychlostí 0.001, což umožňuje jemnější nastavení váh a často vede k lepší konvergenci při trénování. Metriky jako přesnost (acc) a binární crossentropy ztráta (binary_crossentropy) jsou použity k monitorování a hodnocení výkonu modelu.</w:t>
      </w:r>
    </w:p>
    <w:p w14:paraId="2C4541B7" w14:textId="338AD6D7" w:rsidR="00C07785" w:rsidRPr="00902357" w:rsidRDefault="00767097" w:rsidP="00CC5EA6">
      <w:pPr>
        <w:pStyle w:val="ZPBntext"/>
        <w:rPr>
          <w:noProof/>
          <w:lang w:val="cs-CZ"/>
        </w:rPr>
      </w:pPr>
      <w:r w:rsidRPr="00902357">
        <w:rPr>
          <w:noProof/>
          <w:lang w:val="cs-CZ"/>
        </w:rPr>
        <w:drawing>
          <wp:anchor distT="0" distB="0" distL="114300" distR="114300" simplePos="0" relativeHeight="251678720" behindDoc="0" locked="0" layoutInCell="1" allowOverlap="1" wp14:anchorId="25A618FA" wp14:editId="027C43EB">
            <wp:simplePos x="0" y="0"/>
            <wp:positionH relativeFrom="margin">
              <wp:posOffset>-34749</wp:posOffset>
            </wp:positionH>
            <wp:positionV relativeFrom="paragraph">
              <wp:posOffset>568528</wp:posOffset>
            </wp:positionV>
            <wp:extent cx="6337935" cy="2164080"/>
            <wp:effectExtent l="0" t="0" r="5715" b="7620"/>
            <wp:wrapTopAndBottom/>
            <wp:docPr id="1001906877" name="Obrázek 6"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6877" name="Obrázek 6" descr="Obsah obrázku text, snímek obrazovky, Písmo&#10;&#10;Popis byl vytvořen automaticky"/>
                    <pic:cNvPicPr/>
                  </pic:nvPicPr>
                  <pic:blipFill>
                    <a:blip r:embed="rId51">
                      <a:extLst>
                        <a:ext uri="{28A0092B-C50C-407E-A947-70E740481C1C}">
                          <a14:useLocalDpi xmlns:a14="http://schemas.microsoft.com/office/drawing/2010/main" val="0"/>
                        </a:ext>
                      </a:extLst>
                    </a:blip>
                    <a:stretch>
                      <a:fillRect/>
                    </a:stretch>
                  </pic:blipFill>
                  <pic:spPr>
                    <a:xfrm>
                      <a:off x="0" y="0"/>
                      <a:ext cx="6337935" cy="2164080"/>
                    </a:xfrm>
                    <a:prstGeom prst="rect">
                      <a:avLst/>
                    </a:prstGeom>
                  </pic:spPr>
                </pic:pic>
              </a:graphicData>
            </a:graphic>
            <wp14:sizeRelH relativeFrom="margin">
              <wp14:pctWidth>0</wp14:pctWidth>
            </wp14:sizeRelH>
            <wp14:sizeRelV relativeFrom="margin">
              <wp14:pctHeight>0</wp14:pctHeight>
            </wp14:sizeRelV>
          </wp:anchor>
        </w:drawing>
      </w:r>
      <w:r w:rsidR="00A65A5D">
        <w:rPr>
          <w:noProof/>
        </w:rPr>
        <mc:AlternateContent>
          <mc:Choice Requires="wps">
            <w:drawing>
              <wp:anchor distT="0" distB="0" distL="114300" distR="114300" simplePos="0" relativeHeight="251724800" behindDoc="0" locked="0" layoutInCell="1" allowOverlap="1" wp14:anchorId="62D7D755" wp14:editId="2DF3F3F7">
                <wp:simplePos x="0" y="0"/>
                <wp:positionH relativeFrom="column">
                  <wp:posOffset>-180664</wp:posOffset>
                </wp:positionH>
                <wp:positionV relativeFrom="paragraph">
                  <wp:posOffset>2720975</wp:posOffset>
                </wp:positionV>
                <wp:extent cx="6337935" cy="635"/>
                <wp:effectExtent l="0" t="0" r="0" b="0"/>
                <wp:wrapTopAndBottom/>
                <wp:docPr id="1088612332" name="Textové pole 1"/>
                <wp:cNvGraphicFramePr/>
                <a:graphic xmlns:a="http://schemas.openxmlformats.org/drawingml/2006/main">
                  <a:graphicData uri="http://schemas.microsoft.com/office/word/2010/wordprocessingShape">
                    <wps:wsp>
                      <wps:cNvSpPr txBox="1"/>
                      <wps:spPr>
                        <a:xfrm>
                          <a:off x="0" y="0"/>
                          <a:ext cx="6337935" cy="635"/>
                        </a:xfrm>
                        <a:prstGeom prst="rect">
                          <a:avLst/>
                        </a:prstGeom>
                        <a:solidFill>
                          <a:prstClr val="white"/>
                        </a:solidFill>
                        <a:ln>
                          <a:noFill/>
                        </a:ln>
                      </wps:spPr>
                      <wps:txbx>
                        <w:txbxContent>
                          <w:p w14:paraId="6362761D" w14:textId="03AE2289" w:rsidR="00A65A5D" w:rsidRPr="005E1007" w:rsidRDefault="00A65A5D" w:rsidP="00A65A5D">
                            <w:pPr>
                              <w:pStyle w:val="Titulek"/>
                              <w:jc w:val="center"/>
                              <w:rPr>
                                <w:rFonts w:ascii="Cambria" w:hAnsi="Cambria"/>
                                <w:noProof/>
                              </w:rPr>
                            </w:pPr>
                            <w:bookmarkStart w:id="38" w:name="_Toc156926818"/>
                            <w:r>
                              <w:t xml:space="preserve">Obr. </w:t>
                            </w:r>
                            <w:r>
                              <w:fldChar w:fldCharType="begin"/>
                            </w:r>
                            <w:r>
                              <w:instrText xml:space="preserve"> SEQ Obr. \* ARABIC </w:instrText>
                            </w:r>
                            <w:r>
                              <w:fldChar w:fldCharType="separate"/>
                            </w:r>
                            <w:r w:rsidR="00E51DBE">
                              <w:rPr>
                                <w:noProof/>
                              </w:rPr>
                              <w:t>15</w:t>
                            </w:r>
                            <w:r>
                              <w:fldChar w:fldCharType="end"/>
                            </w:r>
                            <w:r>
                              <w:t xml:space="preserve">: Vrstvy </w:t>
                            </w:r>
                            <w:r w:rsidR="00703061">
                              <w:t xml:space="preserve">prvního </w:t>
                            </w:r>
                            <w:r>
                              <w:t>modelu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7D755" id="_x0000_s1040" type="#_x0000_t202" style="position:absolute;left:0;text-align:left;margin-left:-14.25pt;margin-top:214.25pt;width:499.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" stroked="f">
                <v:textbox style="mso-fit-shape-to-text:t" inset="0,0,0,0">
                  <w:txbxContent>
                    <w:p w14:paraId="6362761D" w14:textId="03AE2289" w:rsidR="00A65A5D" w:rsidRPr="005E1007" w:rsidRDefault="00A65A5D" w:rsidP="00A65A5D">
                      <w:pPr>
                        <w:pStyle w:val="Titulek"/>
                        <w:jc w:val="center"/>
                        <w:rPr>
                          <w:rFonts w:ascii="Cambria" w:hAnsi="Cambria"/>
                          <w:noProof/>
                        </w:rPr>
                      </w:pPr>
                      <w:bookmarkStart w:id="39" w:name="_Toc156926818"/>
                      <w:r>
                        <w:t xml:space="preserve">Obr. </w:t>
                      </w:r>
                      <w:r>
                        <w:fldChar w:fldCharType="begin"/>
                      </w:r>
                      <w:r>
                        <w:instrText xml:space="preserve"> SEQ Obr. \* ARABIC </w:instrText>
                      </w:r>
                      <w:r>
                        <w:fldChar w:fldCharType="separate"/>
                      </w:r>
                      <w:r w:rsidR="00E51DBE">
                        <w:rPr>
                          <w:noProof/>
                        </w:rPr>
                        <w:t>15</w:t>
                      </w:r>
                      <w:r>
                        <w:fldChar w:fldCharType="end"/>
                      </w:r>
                      <w:r>
                        <w:t xml:space="preserve">: Vrstvy </w:t>
                      </w:r>
                      <w:r w:rsidR="00703061">
                        <w:t xml:space="preserve">prvního </w:t>
                      </w:r>
                      <w:r>
                        <w:t>modelu</w:t>
                      </w:r>
                      <w:bookmarkEnd w:id="39"/>
                    </w:p>
                  </w:txbxContent>
                </v:textbox>
                <w10:wrap type="topAndBottom"/>
              </v:shape>
            </w:pict>
          </mc:Fallback>
        </mc:AlternateContent>
      </w:r>
      <w:r w:rsidR="00CC5EA6" w:rsidRPr="00902357">
        <w:rPr>
          <w:noProof/>
          <w:lang w:val="cs-CZ"/>
        </w:rPr>
        <w:t>Celkově tato konfigurace představuje promyšlenou kombinaci hyperparametrů, architektury modelu a procesu trénování.</w:t>
      </w:r>
      <w:r w:rsidR="00901E7B" w:rsidRPr="00902357">
        <w:rPr>
          <w:noProof/>
          <w:lang w:val="cs-CZ"/>
        </w:rPr>
        <w:t xml:space="preserve"> Níže je možné vidět i průběh jednotlivých iterací</w:t>
      </w:r>
    </w:p>
    <w:p w14:paraId="5306635F" w14:textId="0FDD1637" w:rsidR="004168E1" w:rsidRPr="00902357" w:rsidRDefault="007379EB" w:rsidP="00CC5EA6">
      <w:pPr>
        <w:pStyle w:val="ZPBntext"/>
        <w:rPr>
          <w:noProof/>
          <w:lang w:val="cs-CZ"/>
        </w:rPr>
      </w:pPr>
      <w:r>
        <w:rPr>
          <w:noProof/>
        </w:rPr>
        <w:lastRenderedPageBreak/>
        <mc:AlternateContent>
          <mc:Choice Requires="wps">
            <w:drawing>
              <wp:anchor distT="0" distB="0" distL="114300" distR="114300" simplePos="0" relativeHeight="251726848" behindDoc="0" locked="0" layoutInCell="1" allowOverlap="1" wp14:anchorId="1BB98003" wp14:editId="564F8506">
                <wp:simplePos x="0" y="0"/>
                <wp:positionH relativeFrom="column">
                  <wp:posOffset>-177800</wp:posOffset>
                </wp:positionH>
                <wp:positionV relativeFrom="paragraph">
                  <wp:posOffset>1351591</wp:posOffset>
                </wp:positionV>
                <wp:extent cx="6108700" cy="635"/>
                <wp:effectExtent l="0" t="0" r="0" b="0"/>
                <wp:wrapTopAndBottom/>
                <wp:docPr id="1789321308" name="Textové pole 1"/>
                <wp:cNvGraphicFramePr/>
                <a:graphic xmlns:a="http://schemas.openxmlformats.org/drawingml/2006/main">
                  <a:graphicData uri="http://schemas.microsoft.com/office/word/2010/wordprocessingShape">
                    <wps:wsp>
                      <wps:cNvSpPr txBox="1"/>
                      <wps:spPr>
                        <a:xfrm>
                          <a:off x="0" y="0"/>
                          <a:ext cx="6108700" cy="635"/>
                        </a:xfrm>
                        <a:prstGeom prst="rect">
                          <a:avLst/>
                        </a:prstGeom>
                        <a:solidFill>
                          <a:prstClr val="white"/>
                        </a:solidFill>
                        <a:ln>
                          <a:noFill/>
                        </a:ln>
                      </wps:spPr>
                      <wps:txbx>
                        <w:txbxContent>
                          <w:p w14:paraId="320059ED" w14:textId="391C5A96" w:rsidR="007379EB" w:rsidRPr="00F21595" w:rsidRDefault="007379EB" w:rsidP="007379EB">
                            <w:pPr>
                              <w:pStyle w:val="Titulek"/>
                              <w:jc w:val="center"/>
                              <w:rPr>
                                <w:rFonts w:ascii="Cambria" w:hAnsi="Cambria"/>
                                <w:noProof/>
                              </w:rPr>
                            </w:pPr>
                            <w:bookmarkStart w:id="40" w:name="_Toc156926819"/>
                            <w:r>
                              <w:t xml:space="preserve">Obr. </w:t>
                            </w:r>
                            <w:r>
                              <w:fldChar w:fldCharType="begin"/>
                            </w:r>
                            <w:r>
                              <w:instrText xml:space="preserve"> SEQ Obr. \* ARABIC </w:instrText>
                            </w:r>
                            <w:r>
                              <w:fldChar w:fldCharType="separate"/>
                            </w:r>
                            <w:r w:rsidR="00E51DBE">
                              <w:rPr>
                                <w:noProof/>
                              </w:rPr>
                              <w:t>16</w:t>
                            </w:r>
                            <w:r>
                              <w:fldChar w:fldCharType="end"/>
                            </w:r>
                            <w:r>
                              <w:t>: Jednotlivé iterace prvního modelu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98003" id="_x0000_s1041" type="#_x0000_t202" style="position:absolute;left:0;text-align:left;margin-left:-14pt;margin-top:106.4pt;width:4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" stroked="f">
                <v:textbox style="mso-fit-shape-to-text:t" inset="0,0,0,0">
                  <w:txbxContent>
                    <w:p w14:paraId="320059ED" w14:textId="391C5A96" w:rsidR="007379EB" w:rsidRPr="00F21595" w:rsidRDefault="007379EB" w:rsidP="007379EB">
                      <w:pPr>
                        <w:pStyle w:val="Titulek"/>
                        <w:jc w:val="center"/>
                        <w:rPr>
                          <w:rFonts w:ascii="Cambria" w:hAnsi="Cambria"/>
                          <w:noProof/>
                        </w:rPr>
                      </w:pPr>
                      <w:bookmarkStart w:id="41" w:name="_Toc156926819"/>
                      <w:r>
                        <w:t xml:space="preserve">Obr. </w:t>
                      </w:r>
                      <w:r>
                        <w:fldChar w:fldCharType="begin"/>
                      </w:r>
                      <w:r>
                        <w:instrText xml:space="preserve"> SEQ Obr. \* ARABIC </w:instrText>
                      </w:r>
                      <w:r>
                        <w:fldChar w:fldCharType="separate"/>
                      </w:r>
                      <w:r w:rsidR="00E51DBE">
                        <w:rPr>
                          <w:noProof/>
                        </w:rPr>
                        <w:t>16</w:t>
                      </w:r>
                      <w:r>
                        <w:fldChar w:fldCharType="end"/>
                      </w:r>
                      <w:r>
                        <w:t>: Jednotlivé iterace prvního modelu</w:t>
                      </w:r>
                      <w:bookmarkEnd w:id="41"/>
                    </w:p>
                  </w:txbxContent>
                </v:textbox>
                <w10:wrap type="topAndBottom"/>
              </v:shape>
            </w:pict>
          </mc:Fallback>
        </mc:AlternateContent>
      </w:r>
      <w:r w:rsidRPr="00902357">
        <w:rPr>
          <w:noProof/>
          <w:lang w:val="cs-CZ"/>
        </w:rPr>
        <w:drawing>
          <wp:anchor distT="0" distB="0" distL="114300" distR="114300" simplePos="0" relativeHeight="251680768" behindDoc="0" locked="0" layoutInCell="1" allowOverlap="1" wp14:anchorId="208B6B9B" wp14:editId="47D14069">
            <wp:simplePos x="0" y="0"/>
            <wp:positionH relativeFrom="margin">
              <wp:align>center</wp:align>
            </wp:positionH>
            <wp:positionV relativeFrom="paragraph">
              <wp:posOffset>196904</wp:posOffset>
            </wp:positionV>
            <wp:extent cx="6108700" cy="1146175"/>
            <wp:effectExtent l="0" t="0" r="6350" b="0"/>
            <wp:wrapTopAndBottom/>
            <wp:docPr id="1940046058" name="Obrázek 8"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6058" name="Obrázek 8" descr="Obsah obrázku text, Písmo, řada/pruh, snímek obrazovky&#10;&#10;Popis byl vytvořen automaticky"/>
                    <pic:cNvPicPr/>
                  </pic:nvPicPr>
                  <pic:blipFill rotWithShape="1">
                    <a:blip r:embed="rId52">
                      <a:extLst>
                        <a:ext uri="{28A0092B-C50C-407E-A947-70E740481C1C}">
                          <a14:useLocalDpi xmlns:a14="http://schemas.microsoft.com/office/drawing/2010/main" val="0"/>
                        </a:ext>
                      </a:extLst>
                    </a:blip>
                    <a:srcRect t="33840"/>
                    <a:stretch/>
                  </pic:blipFill>
                  <pic:spPr bwMode="auto">
                    <a:xfrm>
                      <a:off x="0" y="0"/>
                      <a:ext cx="6108700" cy="114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CFB56" w14:textId="14655E3D" w:rsidR="009E05F4" w:rsidRPr="00902357" w:rsidRDefault="009E05F4" w:rsidP="009E05F4">
      <w:pPr>
        <w:pStyle w:val="ZPBntext"/>
        <w:rPr>
          <w:noProof/>
          <w:lang w:val="cs-CZ"/>
        </w:rPr>
      </w:pPr>
      <w:r w:rsidRPr="00902357">
        <w:rPr>
          <w:noProof/>
          <w:lang w:val="cs-CZ"/>
        </w:rPr>
        <w:t>Po dokončení fáze trénování byl výkon modelu vyhodnocen na trénovacích a validačních datech. Tento krok je zásadní, protože nám poskytuje přehled o tom, jak dobře model funguje a jak dobře se může přizpůsobit neviděným datům.</w:t>
      </w:r>
    </w:p>
    <w:p w14:paraId="68B5BBC8" w14:textId="61AFB49D" w:rsidR="009E05F4" w:rsidRPr="00902357" w:rsidRDefault="009E05F4" w:rsidP="009E05F4">
      <w:pPr>
        <w:pStyle w:val="ZPBntext"/>
        <w:rPr>
          <w:noProof/>
          <w:lang w:val="cs-CZ"/>
        </w:rPr>
      </w:pPr>
      <w:r w:rsidRPr="00902357">
        <w:rPr>
          <w:noProof/>
          <w:lang w:val="cs-CZ"/>
        </w:rPr>
        <w:t>Na trénovacích datech dosáhl model přesnosti téměř 98</w:t>
      </w:r>
      <w:r w:rsidR="002E5C90" w:rsidRPr="00902357">
        <w:rPr>
          <w:noProof/>
          <w:lang w:val="cs-CZ"/>
        </w:rPr>
        <w:t>,</w:t>
      </w:r>
      <w:r w:rsidRPr="00902357">
        <w:rPr>
          <w:noProof/>
          <w:lang w:val="cs-CZ"/>
        </w:rPr>
        <w:t>89</w:t>
      </w:r>
      <w:r w:rsidR="00BE065A" w:rsidRPr="00902357">
        <w:rPr>
          <w:noProof/>
          <w:lang w:val="cs-CZ"/>
        </w:rPr>
        <w:t xml:space="preserve"> </w:t>
      </w:r>
      <w:r w:rsidRPr="00902357">
        <w:rPr>
          <w:noProof/>
          <w:lang w:val="cs-CZ"/>
        </w:rPr>
        <w:t>%, což ukazuje, že se model velmi dobře naučil rozpoznávat vzory a rozlišovat hororové filmy od nehororových v rámci trénovací sady. Tento vysoký stupeň přesnosti naznačuje, že model dobře zapadá do trénovacích dat a je schopen správně klasifikovat filmy na základě poskytnutých popisů.</w:t>
      </w:r>
    </w:p>
    <w:p w14:paraId="581BC103" w14:textId="726A6145" w:rsidR="00D776D0" w:rsidRPr="00902357" w:rsidRDefault="00C83EE0" w:rsidP="009E05F4">
      <w:pPr>
        <w:pStyle w:val="ZPBntext"/>
        <w:rPr>
          <w:noProof/>
          <w:lang w:val="cs-CZ"/>
        </w:rPr>
      </w:pPr>
      <w:r>
        <w:rPr>
          <w:noProof/>
        </w:rPr>
        <mc:AlternateContent>
          <mc:Choice Requires="wps">
            <w:drawing>
              <wp:anchor distT="0" distB="0" distL="114300" distR="114300" simplePos="0" relativeHeight="251728896" behindDoc="0" locked="0" layoutInCell="1" allowOverlap="1" wp14:anchorId="76228D13" wp14:editId="32A7266F">
                <wp:simplePos x="0" y="0"/>
                <wp:positionH relativeFrom="margin">
                  <wp:align>right</wp:align>
                </wp:positionH>
                <wp:positionV relativeFrom="paragraph">
                  <wp:posOffset>2701317</wp:posOffset>
                </wp:positionV>
                <wp:extent cx="5759450" cy="635"/>
                <wp:effectExtent l="0" t="0" r="0" b="8255"/>
                <wp:wrapSquare wrapText="bothSides"/>
                <wp:docPr id="1172119558" name="Textové pol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DED0676" w14:textId="69AB0DCD" w:rsidR="00C83EE0" w:rsidRPr="009B6B5E" w:rsidRDefault="00C83EE0" w:rsidP="00C83EE0">
                            <w:pPr>
                              <w:pStyle w:val="Titulek"/>
                              <w:jc w:val="center"/>
                              <w:rPr>
                                <w:rFonts w:ascii="Cambria" w:hAnsi="Cambria"/>
                                <w:noProof/>
                              </w:rPr>
                            </w:pPr>
                            <w:bookmarkStart w:id="42" w:name="_Toc156926820"/>
                            <w:r>
                              <w:t xml:space="preserve">Obr. </w:t>
                            </w:r>
                            <w:r>
                              <w:fldChar w:fldCharType="begin"/>
                            </w:r>
                            <w:r>
                              <w:instrText xml:space="preserve"> SEQ Obr. \* ARABIC </w:instrText>
                            </w:r>
                            <w:r>
                              <w:fldChar w:fldCharType="separate"/>
                            </w:r>
                            <w:r w:rsidR="00E51DBE">
                              <w:rPr>
                                <w:noProof/>
                              </w:rPr>
                              <w:t>17</w:t>
                            </w:r>
                            <w:r>
                              <w:fldChar w:fldCharType="end"/>
                            </w:r>
                            <w:r>
                              <w:t>: Přesnost prvního modelu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28D13" id="_x0000_s1042" type="#_x0000_t202" style="position:absolute;left:0;text-align:left;margin-left:402.3pt;margin-top:212.7pt;width:453.5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" stroked="f">
                <v:textbox style="mso-fit-shape-to-text:t" inset="0,0,0,0">
                  <w:txbxContent>
                    <w:p w14:paraId="1DED0676" w14:textId="69AB0DCD" w:rsidR="00C83EE0" w:rsidRPr="009B6B5E" w:rsidRDefault="00C83EE0" w:rsidP="00C83EE0">
                      <w:pPr>
                        <w:pStyle w:val="Titulek"/>
                        <w:jc w:val="center"/>
                        <w:rPr>
                          <w:rFonts w:ascii="Cambria" w:hAnsi="Cambria"/>
                          <w:noProof/>
                        </w:rPr>
                      </w:pPr>
                      <w:bookmarkStart w:id="43" w:name="_Toc156926820"/>
                      <w:r>
                        <w:t xml:space="preserve">Obr. </w:t>
                      </w:r>
                      <w:r>
                        <w:fldChar w:fldCharType="begin"/>
                      </w:r>
                      <w:r>
                        <w:instrText xml:space="preserve"> SEQ Obr. \* ARABIC </w:instrText>
                      </w:r>
                      <w:r>
                        <w:fldChar w:fldCharType="separate"/>
                      </w:r>
                      <w:r w:rsidR="00E51DBE">
                        <w:rPr>
                          <w:noProof/>
                        </w:rPr>
                        <w:t>17</w:t>
                      </w:r>
                      <w:r>
                        <w:fldChar w:fldCharType="end"/>
                      </w:r>
                      <w:r>
                        <w:t>: Přesnost prvního modelu</w:t>
                      </w:r>
                      <w:bookmarkEnd w:id="43"/>
                    </w:p>
                  </w:txbxContent>
                </v:textbox>
                <w10:wrap type="square" anchorx="margin"/>
              </v:shape>
            </w:pict>
          </mc:Fallback>
        </mc:AlternateContent>
      </w:r>
      <w:r w:rsidR="00BE065A" w:rsidRPr="00902357">
        <w:rPr>
          <w:noProof/>
          <w:lang w:val="cs-CZ"/>
        </w:rPr>
        <w:drawing>
          <wp:anchor distT="0" distB="0" distL="114300" distR="114300" simplePos="0" relativeHeight="251681792" behindDoc="0" locked="0" layoutInCell="1" allowOverlap="1" wp14:anchorId="75C1C6F5" wp14:editId="21539E66">
            <wp:simplePos x="0" y="0"/>
            <wp:positionH relativeFrom="margin">
              <wp:align>right</wp:align>
            </wp:positionH>
            <wp:positionV relativeFrom="paragraph">
              <wp:posOffset>1002259</wp:posOffset>
            </wp:positionV>
            <wp:extent cx="5759450" cy="1671320"/>
            <wp:effectExtent l="0" t="0" r="0" b="5080"/>
            <wp:wrapSquare wrapText="bothSides"/>
            <wp:docPr id="1633261307" name="Obrázek 9" descr="Obsah obrázku text, účtenka,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1307" name="Obrázek 9" descr="Obsah obrázku text, účtenka, snímek obrazovky, Písmo&#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5759450" cy="1671320"/>
                    </a:xfrm>
                    <a:prstGeom prst="rect">
                      <a:avLst/>
                    </a:prstGeom>
                  </pic:spPr>
                </pic:pic>
              </a:graphicData>
            </a:graphic>
          </wp:anchor>
        </w:drawing>
      </w:r>
      <w:r w:rsidR="009E05F4" w:rsidRPr="00902357">
        <w:rPr>
          <w:noProof/>
          <w:lang w:val="cs-CZ"/>
        </w:rPr>
        <w:t>Při vyhodnocení modelu na validační sadě, která obsahuje data, na kterých model nebyl trénován, byla přesnost zhruba 86</w:t>
      </w:r>
      <w:r w:rsidR="002E5C90" w:rsidRPr="00902357">
        <w:rPr>
          <w:noProof/>
          <w:lang w:val="cs-CZ"/>
        </w:rPr>
        <w:t>,</w:t>
      </w:r>
      <w:r w:rsidR="009E05F4" w:rsidRPr="00902357">
        <w:rPr>
          <w:noProof/>
          <w:lang w:val="cs-CZ"/>
        </w:rPr>
        <w:t>6</w:t>
      </w:r>
      <w:r w:rsidR="00BE065A" w:rsidRPr="00902357">
        <w:rPr>
          <w:noProof/>
          <w:lang w:val="cs-CZ"/>
        </w:rPr>
        <w:t xml:space="preserve"> </w:t>
      </w:r>
      <w:r w:rsidR="009E05F4" w:rsidRPr="00902357">
        <w:rPr>
          <w:noProof/>
          <w:lang w:val="cs-CZ"/>
        </w:rPr>
        <w:t>%. Tento pokles oproti trénovací sadě je očekávaný, neboť testovací data mohou obsahovat vzory nebo příklady, které model během trénování neviděl. Přesto je tato přesnost poměrně vysoká a naznačuje, že model má dobrou generalizační schopnost.</w:t>
      </w:r>
    </w:p>
    <w:p w14:paraId="35F97AE8" w14:textId="5218C1A3" w:rsidR="00557E68" w:rsidRPr="00902357" w:rsidRDefault="00557E68" w:rsidP="00557E68">
      <w:pPr>
        <w:pStyle w:val="ZPBntext"/>
        <w:rPr>
          <w:noProof/>
          <w:lang w:val="cs-CZ"/>
        </w:rPr>
      </w:pPr>
      <w:r w:rsidRPr="00902357">
        <w:rPr>
          <w:noProof/>
          <w:lang w:val="cs-CZ"/>
        </w:rPr>
        <w:t>Grafy přesnosti a ztráty představují vizualizaci výkonu modelu v průběhu jeho trénování a validace. Na grafu přesnosti vidíme, že trénovací přesnost (modrá čára) konzistentně roste s každou epochou, což signalizuje, že model se s každým průchodem daty zlepšuje ve své schopnosti správně klasifikovat trénovací příklady. Naopak validační přesnost (oranžová čára) se zvyšuje mnohem pomaleji a po určitém bodě se stabilizuje, což naznačuje, že model může dosahovat svého výkonnostního stropu na neviděných datech.</w:t>
      </w:r>
    </w:p>
    <w:p w14:paraId="2AEA9FC8" w14:textId="77777777" w:rsidR="00557E68" w:rsidRPr="00902357" w:rsidRDefault="00557E68" w:rsidP="00557E68">
      <w:pPr>
        <w:pStyle w:val="ZPBntext"/>
        <w:rPr>
          <w:noProof/>
          <w:lang w:val="cs-CZ"/>
        </w:rPr>
      </w:pPr>
      <w:r w:rsidRPr="00902357">
        <w:rPr>
          <w:noProof/>
          <w:lang w:val="cs-CZ"/>
        </w:rPr>
        <w:t>Na druhém grafu ztráty pozorujeme klesající trend trénovací ztráty (modrá čára), což ukazuje, že model se stává stále jistějším ve svých predikcích. Validační ztráta (oranžová čára) však po počátečním poklesu vykazuje nárůst, což může být signálem přetrénování nebo nesouladu mezi trénovacími a validačními daty.</w:t>
      </w:r>
    </w:p>
    <w:p w14:paraId="1E716033" w14:textId="77777777" w:rsidR="003959E6" w:rsidRDefault="00B0660D" w:rsidP="003959E6">
      <w:pPr>
        <w:pStyle w:val="ZPBntext"/>
        <w:rPr>
          <w:noProof/>
        </w:rPr>
      </w:pPr>
      <w:r>
        <w:rPr>
          <w:noProof/>
        </w:rPr>
        <w:lastRenderedPageBreak/>
        <mc:AlternateContent>
          <mc:Choice Requires="wps">
            <w:drawing>
              <wp:anchor distT="0" distB="0" distL="114300" distR="114300" simplePos="0" relativeHeight="251730944" behindDoc="0" locked="0" layoutInCell="1" allowOverlap="1" wp14:anchorId="20D52564" wp14:editId="22192793">
                <wp:simplePos x="0" y="0"/>
                <wp:positionH relativeFrom="margin">
                  <wp:align>right</wp:align>
                </wp:positionH>
                <wp:positionV relativeFrom="paragraph">
                  <wp:posOffset>2411554</wp:posOffset>
                </wp:positionV>
                <wp:extent cx="5759450" cy="635"/>
                <wp:effectExtent l="0" t="0" r="0" b="8255"/>
                <wp:wrapSquare wrapText="bothSides"/>
                <wp:docPr id="432570529" name="Textové pol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CCF7741" w14:textId="22500D62" w:rsidR="00B0660D" w:rsidRPr="003B63B4" w:rsidRDefault="00B0660D" w:rsidP="00B0660D">
                            <w:pPr>
                              <w:pStyle w:val="Titulek"/>
                              <w:jc w:val="center"/>
                              <w:rPr>
                                <w:rFonts w:ascii="Cambria" w:hAnsi="Cambria"/>
                                <w:noProof/>
                              </w:rPr>
                            </w:pPr>
                            <w:bookmarkStart w:id="44" w:name="_Toc156926821"/>
                            <w:r>
                              <w:t xml:space="preserve">Obr. </w:t>
                            </w:r>
                            <w:r>
                              <w:fldChar w:fldCharType="begin"/>
                            </w:r>
                            <w:r>
                              <w:instrText xml:space="preserve"> SEQ Obr. \* ARABIC </w:instrText>
                            </w:r>
                            <w:r>
                              <w:fldChar w:fldCharType="separate"/>
                            </w:r>
                            <w:r w:rsidR="00E51DBE">
                              <w:rPr>
                                <w:noProof/>
                              </w:rPr>
                              <w:t>18</w:t>
                            </w:r>
                            <w:r>
                              <w:fldChar w:fldCharType="end"/>
                            </w:r>
                            <w:r>
                              <w:t>: Vizualizace přesnosti a ztráty prvního modelu</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52564" id="_x0000_s1043" type="#_x0000_t202" style="position:absolute;left:0;text-align:left;margin-left:402.3pt;margin-top:189.9pt;width:45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JJ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" stroked="f">
                <v:textbox style="mso-fit-shape-to-text:t" inset="0,0,0,0">
                  <w:txbxContent>
                    <w:p w14:paraId="7CCF7741" w14:textId="22500D62" w:rsidR="00B0660D" w:rsidRPr="003B63B4" w:rsidRDefault="00B0660D" w:rsidP="00B0660D">
                      <w:pPr>
                        <w:pStyle w:val="Titulek"/>
                        <w:jc w:val="center"/>
                        <w:rPr>
                          <w:rFonts w:ascii="Cambria" w:hAnsi="Cambria"/>
                          <w:noProof/>
                        </w:rPr>
                      </w:pPr>
                      <w:bookmarkStart w:id="45" w:name="_Toc156926821"/>
                      <w:r>
                        <w:t xml:space="preserve">Obr. </w:t>
                      </w:r>
                      <w:r>
                        <w:fldChar w:fldCharType="begin"/>
                      </w:r>
                      <w:r>
                        <w:instrText xml:space="preserve"> SEQ Obr. \* ARABIC </w:instrText>
                      </w:r>
                      <w:r>
                        <w:fldChar w:fldCharType="separate"/>
                      </w:r>
                      <w:r w:rsidR="00E51DBE">
                        <w:rPr>
                          <w:noProof/>
                        </w:rPr>
                        <w:t>18</w:t>
                      </w:r>
                      <w:r>
                        <w:fldChar w:fldCharType="end"/>
                      </w:r>
                      <w:r>
                        <w:t>: Vizualizace přesnosti a ztráty prvního modelu</w:t>
                      </w:r>
                      <w:bookmarkEnd w:id="45"/>
                    </w:p>
                  </w:txbxContent>
                </v:textbox>
                <w10:wrap type="square" anchorx="margin"/>
              </v:shape>
            </w:pict>
          </mc:Fallback>
        </mc:AlternateContent>
      </w:r>
      <w:r w:rsidR="002B0419" w:rsidRPr="00902357">
        <w:rPr>
          <w:noProof/>
        </w:rPr>
        <w:drawing>
          <wp:anchor distT="0" distB="0" distL="114300" distR="114300" simplePos="0" relativeHeight="251682816" behindDoc="0" locked="0" layoutInCell="1" allowOverlap="1" wp14:anchorId="4CB9DD0E" wp14:editId="518562F3">
            <wp:simplePos x="0" y="0"/>
            <wp:positionH relativeFrom="column">
              <wp:posOffset>0</wp:posOffset>
            </wp:positionH>
            <wp:positionV relativeFrom="paragraph">
              <wp:posOffset>170180</wp:posOffset>
            </wp:positionV>
            <wp:extent cx="5759450" cy="2223135"/>
            <wp:effectExtent l="0" t="0" r="0" b="5715"/>
            <wp:wrapSquare wrapText="bothSides"/>
            <wp:docPr id="521268849" name="Obrázek 10"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68849" name="Obrázek 10" descr="Obsah obrázku text, Vykreslený graf, řada/pruh, diagram&#10;&#10;Popis byl vytvořen automaticky"/>
                    <pic:cNvPicPr/>
                  </pic:nvPicPr>
                  <pic:blipFill>
                    <a:blip r:embed="rId54">
                      <a:extLst>
                        <a:ext uri="{28A0092B-C50C-407E-A947-70E740481C1C}">
                          <a14:useLocalDpi xmlns:a14="http://schemas.microsoft.com/office/drawing/2010/main" val="0"/>
                        </a:ext>
                      </a:extLst>
                    </a:blip>
                    <a:stretch>
                      <a:fillRect/>
                    </a:stretch>
                  </pic:blipFill>
                  <pic:spPr>
                    <a:xfrm>
                      <a:off x="0" y="0"/>
                      <a:ext cx="5759450" cy="2223135"/>
                    </a:xfrm>
                    <a:prstGeom prst="rect">
                      <a:avLst/>
                    </a:prstGeom>
                  </pic:spPr>
                </pic:pic>
              </a:graphicData>
            </a:graphic>
          </wp:anchor>
        </w:drawing>
      </w:r>
      <w:r w:rsidR="005B2E41" w:rsidRPr="00902357">
        <w:rPr>
          <w:noProof/>
        </w:rPr>
        <w:t>Další důležitou částí vyhodnocení je matice záměn (confusion matrix). Jedná se o vizuální nástroj používaný pro vyhodnocení výkonu klasifikačních modelů. V poskytnuté matici záměn vidíme počty případů, kde model správně predikoval (diagonální hodnoty) ve srovnání s počty, kde se model mýlil (nediagonální hodnoty).</w:t>
      </w:r>
      <w:r w:rsidR="00D1585E" w:rsidRPr="00902357">
        <w:rPr>
          <w:noProof/>
        </w:rPr>
        <w:t xml:space="preserve"> </w:t>
      </w:r>
    </w:p>
    <w:p w14:paraId="5A07853B" w14:textId="1B433775" w:rsidR="00D1585E" w:rsidRPr="003959E6" w:rsidRDefault="00DC0067" w:rsidP="003959E6">
      <w:pPr>
        <w:pStyle w:val="ZPBntext"/>
        <w:rPr>
          <w:noProof/>
        </w:rPr>
      </w:pPr>
      <w:r>
        <w:rPr>
          <w:noProof/>
        </w:rPr>
        <mc:AlternateContent>
          <mc:Choice Requires="wps">
            <w:drawing>
              <wp:anchor distT="0" distB="0" distL="114300" distR="114300" simplePos="0" relativeHeight="251732992" behindDoc="0" locked="0" layoutInCell="1" allowOverlap="1" wp14:anchorId="7CB34F07" wp14:editId="2EB61D1B">
                <wp:simplePos x="0" y="0"/>
                <wp:positionH relativeFrom="column">
                  <wp:posOffset>704215</wp:posOffset>
                </wp:positionH>
                <wp:positionV relativeFrom="paragraph">
                  <wp:posOffset>4314825</wp:posOffset>
                </wp:positionV>
                <wp:extent cx="4254500" cy="635"/>
                <wp:effectExtent l="0" t="0" r="0" b="0"/>
                <wp:wrapTopAndBottom/>
                <wp:docPr id="1543333638" name="Textové pole 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6B8826DD" w14:textId="0C9A1D71" w:rsidR="00DC0067" w:rsidRPr="007E627A" w:rsidRDefault="00DC0067" w:rsidP="00DC0067">
                            <w:pPr>
                              <w:pStyle w:val="Titulek"/>
                              <w:jc w:val="center"/>
                              <w:rPr>
                                <w:rFonts w:ascii="Cambria" w:hAnsi="Cambria"/>
                                <w:noProof/>
                                <w:lang w:val="en-GB"/>
                              </w:rPr>
                            </w:pPr>
                            <w:bookmarkStart w:id="46" w:name="_Toc156926822"/>
                            <w:r>
                              <w:t xml:space="preserve">Obr. </w:t>
                            </w:r>
                            <w:r>
                              <w:fldChar w:fldCharType="begin"/>
                            </w:r>
                            <w:r>
                              <w:instrText xml:space="preserve"> SEQ Obr. \* ARABIC </w:instrText>
                            </w:r>
                            <w:r>
                              <w:fldChar w:fldCharType="separate"/>
                            </w:r>
                            <w:r w:rsidR="00E51DBE">
                              <w:rPr>
                                <w:noProof/>
                              </w:rPr>
                              <w:t>19</w:t>
                            </w:r>
                            <w:r>
                              <w:fldChar w:fldCharType="end"/>
                            </w:r>
                            <w:r>
                              <w:t>: Matice záměn prvního modelu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34F07" id="_x0000_s1044" type="#_x0000_t202" style="position:absolute;left:0;text-align:left;margin-left:55.45pt;margin-top:339.75pt;width:3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tLGg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dHYzG1NIUuz28yz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" stroked="f">
                <v:textbox style="mso-fit-shape-to-text:t" inset="0,0,0,0">
                  <w:txbxContent>
                    <w:p w14:paraId="6B8826DD" w14:textId="0C9A1D71" w:rsidR="00DC0067" w:rsidRPr="007E627A" w:rsidRDefault="00DC0067" w:rsidP="00DC0067">
                      <w:pPr>
                        <w:pStyle w:val="Titulek"/>
                        <w:jc w:val="center"/>
                        <w:rPr>
                          <w:rFonts w:ascii="Cambria" w:hAnsi="Cambria"/>
                          <w:noProof/>
                          <w:lang w:val="en-GB"/>
                        </w:rPr>
                      </w:pPr>
                      <w:bookmarkStart w:id="47" w:name="_Toc156926822"/>
                      <w:r>
                        <w:t xml:space="preserve">Obr. </w:t>
                      </w:r>
                      <w:r>
                        <w:fldChar w:fldCharType="begin"/>
                      </w:r>
                      <w:r>
                        <w:instrText xml:space="preserve"> SEQ Obr. \* ARABIC </w:instrText>
                      </w:r>
                      <w:r>
                        <w:fldChar w:fldCharType="separate"/>
                      </w:r>
                      <w:r w:rsidR="00E51DBE">
                        <w:rPr>
                          <w:noProof/>
                        </w:rPr>
                        <w:t>19</w:t>
                      </w:r>
                      <w:r>
                        <w:fldChar w:fldCharType="end"/>
                      </w:r>
                      <w:r>
                        <w:t>: Matice záměn prvního modelu</w:t>
                      </w:r>
                      <w:bookmarkEnd w:id="47"/>
                    </w:p>
                  </w:txbxContent>
                </v:textbox>
                <w10:wrap type="topAndBottom"/>
              </v:shape>
            </w:pict>
          </mc:Fallback>
        </mc:AlternateContent>
      </w:r>
      <w:r w:rsidR="006720A7" w:rsidRPr="00902357">
        <w:rPr>
          <w:noProof/>
        </w:rPr>
        <w:drawing>
          <wp:anchor distT="0" distB="0" distL="114300" distR="114300" simplePos="0" relativeHeight="251683840" behindDoc="0" locked="0" layoutInCell="1" allowOverlap="1" wp14:anchorId="74503E8D" wp14:editId="6314510A">
            <wp:simplePos x="0" y="0"/>
            <wp:positionH relativeFrom="column">
              <wp:posOffset>704806</wp:posOffset>
            </wp:positionH>
            <wp:positionV relativeFrom="paragraph">
              <wp:posOffset>1006520</wp:posOffset>
            </wp:positionV>
            <wp:extent cx="4254500" cy="3532505"/>
            <wp:effectExtent l="0" t="0" r="0" b="0"/>
            <wp:wrapTopAndBottom/>
            <wp:docPr id="1214476568" name="Obrázek 11"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6568" name="Obrázek 11" descr="Obsah obrázku text, snímek obrazovky, diagram, Písmo&#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4254500" cy="3532505"/>
                    </a:xfrm>
                    <a:prstGeom prst="rect">
                      <a:avLst/>
                    </a:prstGeom>
                  </pic:spPr>
                </pic:pic>
              </a:graphicData>
            </a:graphic>
            <wp14:sizeRelH relativeFrom="margin">
              <wp14:pctWidth>0</wp14:pctWidth>
            </wp14:sizeRelH>
            <wp14:sizeRelV relativeFrom="margin">
              <wp14:pctHeight>0</wp14:pctHeight>
            </wp14:sizeRelV>
          </wp:anchor>
        </w:drawing>
      </w:r>
      <w:r w:rsidR="005B2E41" w:rsidRPr="00902357">
        <w:rPr>
          <w:noProof/>
        </w:rPr>
        <w:t>V levém horním kvadrantu (0,0) vidíme 1077 správných predikcí pro třídu "není horor", zatímco v pravém dolním kvadrantu (1,1) je 176 správných predikcí pro třídu "horor". Levý dolní kvadrant (1,0) ukazuje 137 falešně negativních výsledků, kde model nesprávně predikoval, že film není horor, a pravý horní kvadrant (0,1) obsahuje 110 falešně pozitivních výsledků, kde model nesprávně uvedl, že film je horor.</w:t>
      </w:r>
    </w:p>
    <w:p w14:paraId="70BA0912" w14:textId="3F4BFD39" w:rsidR="00813426" w:rsidRPr="00902357" w:rsidRDefault="00813426" w:rsidP="00813426">
      <w:pPr>
        <w:pStyle w:val="ZPBntext"/>
        <w:rPr>
          <w:noProof/>
          <w:lang w:val="cs-CZ"/>
        </w:rPr>
      </w:pPr>
      <w:r w:rsidRPr="00902357">
        <w:rPr>
          <w:noProof/>
          <w:lang w:val="cs-CZ"/>
        </w:rPr>
        <w:lastRenderedPageBreak/>
        <w:t>ROC křivka (Receiver Operating Characteristic curve) je grafické vyjádření výkonu klasifikačního modelu. Na obrázku vidíme ROC křivku pro náš model, která znázorňuje vztah mezi mírou pravdivě pozitivních výsledků (na vertikální ose) a mírou falešně pozitivních výsledků (na horizontální ose) při různých prahových hodnotách.</w:t>
      </w:r>
    </w:p>
    <w:p w14:paraId="7E27ADC1" w14:textId="64606276" w:rsidR="00FA2D86" w:rsidRPr="00902357" w:rsidRDefault="00813426" w:rsidP="00813426">
      <w:pPr>
        <w:pStyle w:val="ZPBntext"/>
        <w:rPr>
          <w:noProof/>
          <w:lang w:val="cs-CZ"/>
        </w:rPr>
      </w:pPr>
      <w:r w:rsidRPr="00902357">
        <w:rPr>
          <w:noProof/>
          <w:lang w:val="cs-CZ"/>
        </w:rPr>
        <w:t>Křivka ukazuje, jak dobře model dokáže rozlišit mezi třídami</w:t>
      </w:r>
      <w:r w:rsidR="00BE625E" w:rsidRPr="00902357">
        <w:rPr>
          <w:noProof/>
          <w:lang w:val="cs-CZ"/>
        </w:rPr>
        <w:t xml:space="preserve"> – v </w:t>
      </w:r>
      <w:r w:rsidRPr="00902357">
        <w:rPr>
          <w:noProof/>
          <w:lang w:val="cs-CZ"/>
        </w:rPr>
        <w:t>tomto případě mezi hororovými a nehororovými filmy. Ideální model by měl křivku, která se táhne k hornímu levému rohu grafu, což by znamenalo vysokou míru pravdivě pozitivních výsledků při nízké míře falešně pozitivních výsledků. Plocha pod křivkou (AUC - Area Under the Curve) hodnocená jako 0.86 naznačuje vysokou prediktivní schopnost modelu - čím blíže je AUC k hodnotě 1, tím lépe.</w:t>
      </w:r>
      <w:r w:rsidR="003478BB" w:rsidRPr="00902357">
        <w:rPr>
          <w:noProof/>
          <w:lang w:val="cs-CZ"/>
        </w:rPr>
        <w:t xml:space="preserve"> </w:t>
      </w:r>
      <w:r w:rsidRPr="00902357">
        <w:rPr>
          <w:noProof/>
          <w:lang w:val="cs-CZ"/>
        </w:rPr>
        <w:t>Tato ROC křivka a přidružen</w:t>
      </w:r>
      <w:r w:rsidR="003478BB" w:rsidRPr="00902357">
        <w:rPr>
          <w:noProof/>
          <w:lang w:val="cs-CZ"/>
        </w:rPr>
        <w:t xml:space="preserve">é skóre </w:t>
      </w:r>
      <w:r w:rsidRPr="00902357">
        <w:rPr>
          <w:noProof/>
          <w:lang w:val="cs-CZ"/>
        </w:rPr>
        <w:t>poskytují silné náznaky, že model je schopný efektivně rozlišovat mezi pozitivními a negativními příklady v našem datasetu.</w:t>
      </w:r>
    </w:p>
    <w:p w14:paraId="6A3BED5E" w14:textId="7D17C510" w:rsidR="00BD3957" w:rsidRPr="00902357" w:rsidRDefault="000D5E04" w:rsidP="00813426">
      <w:pPr>
        <w:pStyle w:val="ZPBntext"/>
        <w:rPr>
          <w:noProof/>
          <w:lang w:val="cs-CZ"/>
        </w:rPr>
      </w:pPr>
      <w:r>
        <w:rPr>
          <w:noProof/>
        </w:rPr>
        <mc:AlternateContent>
          <mc:Choice Requires="wps">
            <w:drawing>
              <wp:anchor distT="0" distB="0" distL="114300" distR="114300" simplePos="0" relativeHeight="251735040" behindDoc="0" locked="0" layoutInCell="1" allowOverlap="1" wp14:anchorId="13EFE316" wp14:editId="564C1D16">
                <wp:simplePos x="0" y="0"/>
                <wp:positionH relativeFrom="column">
                  <wp:posOffset>1127125</wp:posOffset>
                </wp:positionH>
                <wp:positionV relativeFrom="paragraph">
                  <wp:posOffset>3601720</wp:posOffset>
                </wp:positionV>
                <wp:extent cx="3497580" cy="635"/>
                <wp:effectExtent l="0" t="0" r="0" b="0"/>
                <wp:wrapTopAndBottom/>
                <wp:docPr id="1289491961" name="Textové pole 1"/>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3F6264E5" w14:textId="462B9A0E" w:rsidR="000D5E04" w:rsidRPr="00134D45" w:rsidRDefault="000D5E04" w:rsidP="000D5E04">
                            <w:pPr>
                              <w:pStyle w:val="Titulek"/>
                              <w:jc w:val="center"/>
                              <w:rPr>
                                <w:rFonts w:ascii="Cambria" w:hAnsi="Cambria"/>
                                <w:noProof/>
                              </w:rPr>
                            </w:pPr>
                            <w:bookmarkStart w:id="48" w:name="_Toc156926823"/>
                            <w:r>
                              <w:t xml:space="preserve">Obr. </w:t>
                            </w:r>
                            <w:r>
                              <w:fldChar w:fldCharType="begin"/>
                            </w:r>
                            <w:r>
                              <w:instrText xml:space="preserve"> SEQ Obr. \* ARABIC </w:instrText>
                            </w:r>
                            <w:r>
                              <w:fldChar w:fldCharType="separate"/>
                            </w:r>
                            <w:r w:rsidR="00E51DBE">
                              <w:rPr>
                                <w:noProof/>
                              </w:rPr>
                              <w:t>20</w:t>
                            </w:r>
                            <w:r>
                              <w:fldChar w:fldCharType="end"/>
                            </w:r>
                            <w:r>
                              <w:t>: Křivka ROC pro první model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E316" id="_x0000_s1045" type="#_x0000_t202" style="position:absolute;left:0;text-align:left;margin-left:88.75pt;margin-top:283.6pt;width:275.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" stroked="f">
                <v:textbox style="mso-fit-shape-to-text:t" inset="0,0,0,0">
                  <w:txbxContent>
                    <w:p w14:paraId="3F6264E5" w14:textId="462B9A0E" w:rsidR="000D5E04" w:rsidRPr="00134D45" w:rsidRDefault="000D5E04" w:rsidP="000D5E04">
                      <w:pPr>
                        <w:pStyle w:val="Titulek"/>
                        <w:jc w:val="center"/>
                        <w:rPr>
                          <w:rFonts w:ascii="Cambria" w:hAnsi="Cambria"/>
                          <w:noProof/>
                        </w:rPr>
                      </w:pPr>
                      <w:bookmarkStart w:id="49" w:name="_Toc156926823"/>
                      <w:r>
                        <w:t xml:space="preserve">Obr. </w:t>
                      </w:r>
                      <w:r>
                        <w:fldChar w:fldCharType="begin"/>
                      </w:r>
                      <w:r>
                        <w:instrText xml:space="preserve"> SEQ Obr. \* ARABIC </w:instrText>
                      </w:r>
                      <w:r>
                        <w:fldChar w:fldCharType="separate"/>
                      </w:r>
                      <w:r w:rsidR="00E51DBE">
                        <w:rPr>
                          <w:noProof/>
                        </w:rPr>
                        <w:t>20</w:t>
                      </w:r>
                      <w:r>
                        <w:fldChar w:fldCharType="end"/>
                      </w:r>
                      <w:r>
                        <w:t>: Křivka ROC pro první model</w:t>
                      </w:r>
                      <w:bookmarkEnd w:id="49"/>
                    </w:p>
                  </w:txbxContent>
                </v:textbox>
                <w10:wrap type="topAndBottom"/>
              </v:shape>
            </w:pict>
          </mc:Fallback>
        </mc:AlternateContent>
      </w:r>
      <w:r w:rsidR="00BD3957" w:rsidRPr="00902357">
        <w:rPr>
          <w:noProof/>
          <w:lang w:val="cs-CZ"/>
        </w:rPr>
        <w:drawing>
          <wp:anchor distT="0" distB="0" distL="114300" distR="114300" simplePos="0" relativeHeight="251684864" behindDoc="0" locked="0" layoutInCell="1" allowOverlap="1" wp14:anchorId="5A116B67" wp14:editId="6951A6DD">
            <wp:simplePos x="0" y="0"/>
            <wp:positionH relativeFrom="margin">
              <wp:align>center</wp:align>
            </wp:positionH>
            <wp:positionV relativeFrom="paragraph">
              <wp:posOffset>47064</wp:posOffset>
            </wp:positionV>
            <wp:extent cx="3497580" cy="3497580"/>
            <wp:effectExtent l="0" t="0" r="7620" b="7620"/>
            <wp:wrapTopAndBottom/>
            <wp:docPr id="928727041" name="Obrázek 12"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7041" name="Obrázek 12" descr="Obsah obrázku text, řada/pruh, Vykreslený graf, diagram&#10;&#10;Popis byl vytvořen automaticky"/>
                    <pic:cNvPicPr/>
                  </pic:nvPicPr>
                  <pic:blipFill>
                    <a:blip r:embed="rId56">
                      <a:extLst>
                        <a:ext uri="{28A0092B-C50C-407E-A947-70E740481C1C}">
                          <a14:useLocalDpi xmlns:a14="http://schemas.microsoft.com/office/drawing/2010/main" val="0"/>
                        </a:ext>
                      </a:extLst>
                    </a:blip>
                    <a:stretch>
                      <a:fillRect/>
                    </a:stretch>
                  </pic:blipFill>
                  <pic:spPr>
                    <a:xfrm>
                      <a:off x="0" y="0"/>
                      <a:ext cx="3497580" cy="3497580"/>
                    </a:xfrm>
                    <a:prstGeom prst="rect">
                      <a:avLst/>
                    </a:prstGeom>
                  </pic:spPr>
                </pic:pic>
              </a:graphicData>
            </a:graphic>
            <wp14:sizeRelH relativeFrom="margin">
              <wp14:pctWidth>0</wp14:pctWidth>
            </wp14:sizeRelH>
            <wp14:sizeRelV relativeFrom="margin">
              <wp14:pctHeight>0</wp14:pctHeight>
            </wp14:sizeRelV>
          </wp:anchor>
        </w:drawing>
      </w:r>
    </w:p>
    <w:p w14:paraId="7DAE06EF" w14:textId="4536CE67" w:rsidR="00C825FE" w:rsidRPr="00902357" w:rsidRDefault="00751D38" w:rsidP="00C825FE">
      <w:pPr>
        <w:pStyle w:val="ZPBntext"/>
        <w:rPr>
          <w:noProof/>
          <w:lang w:val="cs-CZ"/>
        </w:rPr>
      </w:pPr>
      <w:r>
        <w:rPr>
          <w:noProof/>
        </w:rPr>
        <w:lastRenderedPageBreak/>
        <mc:AlternateContent>
          <mc:Choice Requires="wps">
            <w:drawing>
              <wp:anchor distT="0" distB="0" distL="114300" distR="114300" simplePos="0" relativeHeight="251737088" behindDoc="0" locked="0" layoutInCell="1" allowOverlap="1" wp14:anchorId="748A22A0" wp14:editId="5BE9E339">
                <wp:simplePos x="0" y="0"/>
                <wp:positionH relativeFrom="column">
                  <wp:posOffset>1308100</wp:posOffset>
                </wp:positionH>
                <wp:positionV relativeFrom="paragraph">
                  <wp:posOffset>5941060</wp:posOffset>
                </wp:positionV>
                <wp:extent cx="3136900" cy="635"/>
                <wp:effectExtent l="0" t="0" r="0" b="0"/>
                <wp:wrapTopAndBottom/>
                <wp:docPr id="651827115" name="Textové pole 1"/>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14:paraId="2CD98D91" w14:textId="506A6AC1" w:rsidR="00751D38" w:rsidRPr="00FF361D" w:rsidRDefault="00751D38" w:rsidP="00751D38">
                            <w:pPr>
                              <w:pStyle w:val="Titulek"/>
                              <w:jc w:val="center"/>
                              <w:rPr>
                                <w:rFonts w:ascii="Cambria" w:hAnsi="Cambria"/>
                                <w:noProof/>
                              </w:rPr>
                            </w:pPr>
                            <w:bookmarkStart w:id="50" w:name="_Toc156926824"/>
                            <w:r>
                              <w:t xml:space="preserve">Obr. </w:t>
                            </w:r>
                            <w:r>
                              <w:fldChar w:fldCharType="begin"/>
                            </w:r>
                            <w:r>
                              <w:instrText xml:space="preserve"> SEQ Obr. \* ARABIC </w:instrText>
                            </w:r>
                            <w:r>
                              <w:fldChar w:fldCharType="separate"/>
                            </w:r>
                            <w:r w:rsidR="00E51DBE">
                              <w:rPr>
                                <w:noProof/>
                              </w:rPr>
                              <w:t>21</w:t>
                            </w:r>
                            <w:r>
                              <w:fldChar w:fldCharType="end"/>
                            </w:r>
                            <w:r w:rsidR="00D326E8">
                              <w:t xml:space="preserve">: </w:t>
                            </w:r>
                            <w:r>
                              <w:t>Ukázka predikce prvního modelu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A22A0" id="_x0000_s1046" type="#_x0000_t202" style="position:absolute;left:0;text-align:left;margin-left:103pt;margin-top:467.8pt;width:24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" stroked="f">
                <v:textbox style="mso-fit-shape-to-text:t" inset="0,0,0,0">
                  <w:txbxContent>
                    <w:p w14:paraId="2CD98D91" w14:textId="506A6AC1" w:rsidR="00751D38" w:rsidRPr="00FF361D" w:rsidRDefault="00751D38" w:rsidP="00751D38">
                      <w:pPr>
                        <w:pStyle w:val="Titulek"/>
                        <w:jc w:val="center"/>
                        <w:rPr>
                          <w:rFonts w:ascii="Cambria" w:hAnsi="Cambria"/>
                          <w:noProof/>
                        </w:rPr>
                      </w:pPr>
                      <w:bookmarkStart w:id="51" w:name="_Toc156926824"/>
                      <w:r>
                        <w:t xml:space="preserve">Obr. </w:t>
                      </w:r>
                      <w:r>
                        <w:fldChar w:fldCharType="begin"/>
                      </w:r>
                      <w:r>
                        <w:instrText xml:space="preserve"> SEQ Obr. \* ARABIC </w:instrText>
                      </w:r>
                      <w:r>
                        <w:fldChar w:fldCharType="separate"/>
                      </w:r>
                      <w:r w:rsidR="00E51DBE">
                        <w:rPr>
                          <w:noProof/>
                        </w:rPr>
                        <w:t>21</w:t>
                      </w:r>
                      <w:r>
                        <w:fldChar w:fldCharType="end"/>
                      </w:r>
                      <w:r w:rsidR="00D326E8">
                        <w:t xml:space="preserve">: </w:t>
                      </w:r>
                      <w:r>
                        <w:t>Ukázka predikce prvního modelu</w:t>
                      </w:r>
                      <w:bookmarkEnd w:id="51"/>
                    </w:p>
                  </w:txbxContent>
                </v:textbox>
                <w10:wrap type="topAndBottom"/>
              </v:shape>
            </w:pict>
          </mc:Fallback>
        </mc:AlternateContent>
      </w:r>
      <w:r w:rsidR="00C825FE" w:rsidRPr="00902357">
        <w:rPr>
          <w:noProof/>
          <w:lang w:val="cs-CZ"/>
        </w:rPr>
        <w:drawing>
          <wp:anchor distT="0" distB="0" distL="114300" distR="114300" simplePos="0" relativeHeight="251685888" behindDoc="0" locked="0" layoutInCell="1" allowOverlap="1" wp14:anchorId="74DE3DA5" wp14:editId="4C6CC297">
            <wp:simplePos x="0" y="0"/>
            <wp:positionH relativeFrom="margin">
              <wp:align>center</wp:align>
            </wp:positionH>
            <wp:positionV relativeFrom="paragraph">
              <wp:posOffset>1844306</wp:posOffset>
            </wp:positionV>
            <wp:extent cx="3136900" cy="4039870"/>
            <wp:effectExtent l="0" t="0" r="6350" b="0"/>
            <wp:wrapTopAndBottom/>
            <wp:docPr id="265240971" name="Obrázek 13"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0971" name="Obrázek 13" descr="Obsah obrázku text, snímek obrazovky, Písmo, číslo&#10;&#10;Popis byl vytvořen automaticky"/>
                    <pic:cNvPicPr/>
                  </pic:nvPicPr>
                  <pic:blipFill>
                    <a:blip r:embed="rId57">
                      <a:extLst>
                        <a:ext uri="{28A0092B-C50C-407E-A947-70E740481C1C}">
                          <a14:useLocalDpi xmlns:a14="http://schemas.microsoft.com/office/drawing/2010/main" val="0"/>
                        </a:ext>
                      </a:extLst>
                    </a:blip>
                    <a:stretch>
                      <a:fillRect/>
                    </a:stretch>
                  </pic:blipFill>
                  <pic:spPr>
                    <a:xfrm>
                      <a:off x="0" y="0"/>
                      <a:ext cx="3136900" cy="4039870"/>
                    </a:xfrm>
                    <a:prstGeom prst="rect">
                      <a:avLst/>
                    </a:prstGeom>
                  </pic:spPr>
                </pic:pic>
              </a:graphicData>
            </a:graphic>
            <wp14:sizeRelH relativeFrom="margin">
              <wp14:pctWidth>0</wp14:pctWidth>
            </wp14:sizeRelH>
            <wp14:sizeRelV relativeFrom="margin">
              <wp14:pctHeight>0</wp14:pctHeight>
            </wp14:sizeRelV>
          </wp:anchor>
        </w:drawing>
      </w:r>
      <w:r w:rsidR="00C825FE" w:rsidRPr="00902357">
        <w:rPr>
          <w:noProof/>
          <w:lang w:val="cs-CZ"/>
        </w:rPr>
        <w:t xml:space="preserve">Ukázka predikcí náhodně vybraných filmů nám poskytuje konkrétní příklady výkonu našeho modelu v reálném provozu. V </w:t>
      </w:r>
      <w:r w:rsidR="00CE0078" w:rsidRPr="00902357">
        <w:rPr>
          <w:noProof/>
          <w:lang w:val="cs-CZ"/>
        </w:rPr>
        <w:t>tomto náhodném výběru</w:t>
      </w:r>
      <w:r w:rsidR="00C825FE" w:rsidRPr="00902357">
        <w:rPr>
          <w:noProof/>
          <w:lang w:val="cs-CZ"/>
        </w:rPr>
        <w:t xml:space="preserve"> model úspěšně rozpoznal nehororové filmy, jako jsou "Predator", "Fighting Spirit - Mashiba vs. Kimura", "Dumb and Dumberer: When Harry Met Lloyd" a "Aladdin", což naznačuje, že se model naučil rozlišovat typické vlastnosti a klíčová slova, která nejsou přítomna v hororovém žánru. Naproti tomu, u filmu "Maid in Sweden" došlo k nesprávné klasifikaci, kde model chybně označil film za horor. To nám ukazuje, že ačkoliv je model výkonný, stále existuje prostor pro jeho další vylepšení v případě filmů, jejichž popisy mohou obsahovat klamavé nebo méně jednoznačné klíčové slova.</w:t>
      </w:r>
    </w:p>
    <w:p w14:paraId="132593E4" w14:textId="0F1EE1BD" w:rsidR="00D21637" w:rsidRPr="00902357" w:rsidRDefault="00C825FE" w:rsidP="00C921F7">
      <w:pPr>
        <w:pStyle w:val="ZPBntext"/>
        <w:rPr>
          <w:noProof/>
          <w:lang w:val="cs-CZ"/>
        </w:rPr>
      </w:pPr>
      <w:r w:rsidRPr="00902357">
        <w:rPr>
          <w:noProof/>
          <w:lang w:val="cs-CZ"/>
        </w:rPr>
        <w:t>Celkově tento model předvedl schopnost efektivně zpracovat a analyzovat velké množství textových dat a poskytnout přesné predikce. Výsledky, kterých jsme dosáhli, potvrzují, že model by mohl mít s určitými vylepšeními potenciál být užitečným nástrojem například pro streamovací platformy, doporučovací systémy nebo archivy obsahu pro automatické tagování a kategorizaci filmů. Budoucí práce by tak mohla zahrnovat zkoumání metod pro zlepšení jeho přesnosti, snížení míry falešně pozitivních a falešně negativních výsledků a zvýšení jeho schopnosti generalizace napříč rozmanitějšími a komplexnějšími datovými sadami.</w:t>
      </w:r>
      <w:r w:rsidR="00D21637" w:rsidRPr="00902357">
        <w:rPr>
          <w:noProof/>
          <w:lang w:val="cs-CZ"/>
        </w:rPr>
        <w:br w:type="page"/>
      </w:r>
    </w:p>
    <w:p w14:paraId="6FCE341E" w14:textId="7CBF0E49" w:rsidR="00C44DE6" w:rsidRPr="00902357" w:rsidRDefault="00CD58CD" w:rsidP="00D85A10">
      <w:pPr>
        <w:pStyle w:val="ZPSekce"/>
        <w:rPr>
          <w:noProof/>
        </w:rPr>
      </w:pPr>
      <w:bookmarkStart w:id="52" w:name="_Toc156927618"/>
      <w:r w:rsidRPr="00902357">
        <w:rPr>
          <w:noProof/>
        </w:rPr>
        <w:lastRenderedPageBreak/>
        <w:t>Příprava druhého modelu</w:t>
      </w:r>
      <w:bookmarkEnd w:id="52"/>
    </w:p>
    <w:p w14:paraId="4EF2D314" w14:textId="58F48FB8" w:rsidR="00B36B73" w:rsidRPr="00902357" w:rsidRDefault="00C32C75" w:rsidP="00B36B73">
      <w:pPr>
        <w:pStyle w:val="ZPBntext"/>
        <w:rPr>
          <w:noProof/>
          <w:lang w:val="cs-CZ"/>
        </w:rPr>
      </w:pPr>
      <w:r>
        <w:rPr>
          <w:noProof/>
        </w:rPr>
        <mc:AlternateContent>
          <mc:Choice Requires="wps">
            <w:drawing>
              <wp:anchor distT="0" distB="0" distL="114300" distR="114300" simplePos="0" relativeHeight="251739136" behindDoc="0" locked="0" layoutInCell="1" allowOverlap="1" wp14:anchorId="393A6754" wp14:editId="2EF1A535">
                <wp:simplePos x="0" y="0"/>
                <wp:positionH relativeFrom="column">
                  <wp:posOffset>0</wp:posOffset>
                </wp:positionH>
                <wp:positionV relativeFrom="paragraph">
                  <wp:posOffset>2074545</wp:posOffset>
                </wp:positionV>
                <wp:extent cx="5817235" cy="635"/>
                <wp:effectExtent l="0" t="0" r="0" b="0"/>
                <wp:wrapTopAndBottom/>
                <wp:docPr id="1321160856" name="Textové pole 1"/>
                <wp:cNvGraphicFramePr/>
                <a:graphic xmlns:a="http://schemas.openxmlformats.org/drawingml/2006/main">
                  <a:graphicData uri="http://schemas.microsoft.com/office/word/2010/wordprocessingShape">
                    <wps:wsp>
                      <wps:cNvSpPr txBox="1"/>
                      <wps:spPr>
                        <a:xfrm>
                          <a:off x="0" y="0"/>
                          <a:ext cx="5817235" cy="635"/>
                        </a:xfrm>
                        <a:prstGeom prst="rect">
                          <a:avLst/>
                        </a:prstGeom>
                        <a:solidFill>
                          <a:prstClr val="white"/>
                        </a:solidFill>
                        <a:ln>
                          <a:noFill/>
                        </a:ln>
                      </wps:spPr>
                      <wps:txbx>
                        <w:txbxContent>
                          <w:p w14:paraId="6F13FD65" w14:textId="050C46B0" w:rsidR="00C32C75" w:rsidRPr="00A2166E" w:rsidRDefault="00C32C75" w:rsidP="00C32C75">
                            <w:pPr>
                              <w:pStyle w:val="Titulek"/>
                              <w:jc w:val="center"/>
                              <w:rPr>
                                <w:rFonts w:ascii="Cambria" w:hAnsi="Cambria"/>
                                <w:noProof/>
                              </w:rPr>
                            </w:pPr>
                            <w:bookmarkStart w:id="53" w:name="_Toc156926825"/>
                            <w:r>
                              <w:t xml:space="preserve">Obr. </w:t>
                            </w:r>
                            <w:r>
                              <w:fldChar w:fldCharType="begin"/>
                            </w:r>
                            <w:r>
                              <w:instrText xml:space="preserve"> SEQ Obr. \* ARABIC </w:instrText>
                            </w:r>
                            <w:r>
                              <w:fldChar w:fldCharType="separate"/>
                            </w:r>
                            <w:r w:rsidR="00E51DBE">
                              <w:rPr>
                                <w:noProof/>
                              </w:rPr>
                              <w:t>22</w:t>
                            </w:r>
                            <w:r>
                              <w:fldChar w:fldCharType="end"/>
                            </w:r>
                            <w:r>
                              <w:t>: Kategorické kódování</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A6754" id="_x0000_s1047" type="#_x0000_t202" style="position:absolute;left:0;text-align:left;margin-left:0;margin-top:163.35pt;width:458.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9GgIAAEA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" stroked="f">
                <v:textbox style="mso-fit-shape-to-text:t" inset="0,0,0,0">
                  <w:txbxContent>
                    <w:p w14:paraId="6F13FD65" w14:textId="050C46B0" w:rsidR="00C32C75" w:rsidRPr="00A2166E" w:rsidRDefault="00C32C75" w:rsidP="00C32C75">
                      <w:pPr>
                        <w:pStyle w:val="Titulek"/>
                        <w:jc w:val="center"/>
                        <w:rPr>
                          <w:rFonts w:ascii="Cambria" w:hAnsi="Cambria"/>
                          <w:noProof/>
                        </w:rPr>
                      </w:pPr>
                      <w:bookmarkStart w:id="54" w:name="_Toc156926825"/>
                      <w:r>
                        <w:t xml:space="preserve">Obr. </w:t>
                      </w:r>
                      <w:r>
                        <w:fldChar w:fldCharType="begin"/>
                      </w:r>
                      <w:r>
                        <w:instrText xml:space="preserve"> SEQ Obr. \* ARABIC </w:instrText>
                      </w:r>
                      <w:r>
                        <w:fldChar w:fldCharType="separate"/>
                      </w:r>
                      <w:r w:rsidR="00E51DBE">
                        <w:rPr>
                          <w:noProof/>
                        </w:rPr>
                        <w:t>22</w:t>
                      </w:r>
                      <w:r>
                        <w:fldChar w:fldCharType="end"/>
                      </w:r>
                      <w:r>
                        <w:t>: Kategorické kódování</w:t>
                      </w:r>
                      <w:bookmarkEnd w:id="54"/>
                    </w:p>
                  </w:txbxContent>
                </v:textbox>
                <w10:wrap type="topAndBottom"/>
              </v:shape>
            </w:pict>
          </mc:Fallback>
        </mc:AlternateContent>
      </w:r>
      <w:r w:rsidR="00C43FB9" w:rsidRPr="00902357">
        <w:rPr>
          <w:noProof/>
          <w:lang w:val="cs-CZ"/>
        </w:rPr>
        <w:drawing>
          <wp:anchor distT="0" distB="0" distL="114300" distR="114300" simplePos="0" relativeHeight="251686912" behindDoc="0" locked="0" layoutInCell="1" allowOverlap="1" wp14:anchorId="5E8A6B6D" wp14:editId="387C1557">
            <wp:simplePos x="0" y="0"/>
            <wp:positionH relativeFrom="margin">
              <wp:align>left</wp:align>
            </wp:positionH>
            <wp:positionV relativeFrom="paragraph">
              <wp:posOffset>1380372</wp:posOffset>
            </wp:positionV>
            <wp:extent cx="5817235" cy="637540"/>
            <wp:effectExtent l="0" t="0" r="0" b="0"/>
            <wp:wrapTopAndBottom/>
            <wp:docPr id="1431300387" name="Obrázek 14"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0387" name="Obrázek 14" descr="Obsah obrázku text, Písmo, snímek obrazovky, řada/pruh&#10;&#10;Popis byl vytvořen automaticky"/>
                    <pic:cNvPicPr/>
                  </pic:nvPicPr>
                  <pic:blipFill>
                    <a:blip r:embed="rId58">
                      <a:extLst>
                        <a:ext uri="{28A0092B-C50C-407E-A947-70E740481C1C}">
                          <a14:useLocalDpi xmlns:a14="http://schemas.microsoft.com/office/drawing/2010/main" val="0"/>
                        </a:ext>
                      </a:extLst>
                    </a:blip>
                    <a:stretch>
                      <a:fillRect/>
                    </a:stretch>
                  </pic:blipFill>
                  <pic:spPr>
                    <a:xfrm>
                      <a:off x="0" y="0"/>
                      <a:ext cx="5817235" cy="637540"/>
                    </a:xfrm>
                    <a:prstGeom prst="rect">
                      <a:avLst/>
                    </a:prstGeom>
                  </pic:spPr>
                </pic:pic>
              </a:graphicData>
            </a:graphic>
            <wp14:sizeRelH relativeFrom="margin">
              <wp14:pctWidth>0</wp14:pctWidth>
            </wp14:sizeRelH>
            <wp14:sizeRelV relativeFrom="margin">
              <wp14:pctHeight>0</wp14:pctHeight>
            </wp14:sizeRelV>
          </wp:anchor>
        </w:drawing>
      </w:r>
      <w:r w:rsidR="00B36B73" w:rsidRPr="00902357">
        <w:rPr>
          <w:noProof/>
          <w:lang w:val="cs-CZ"/>
        </w:rPr>
        <w:t>Postup vývoje druhého modelu byl podobný prvnímu, avšak s jedním klíčovým rozdílem: zatímco první model se zaměřoval na binární klasifikaci (horor/nehoror), druhý model byl určen pro kategorickou klasifikaci, kde každý film byl přiřazen do jednoho ze širšího spektra žánrů. To vyžadovalo použití kategorického kódování výstupních tříd, což bylo realizováno pomocí funkce to_categorical, která převedla cílové proměnné na binární matici tříd pro použití v kategorické cross-entropy funkci ztráty.</w:t>
      </w:r>
      <w:r w:rsidR="00C43FB9" w:rsidRPr="00902357">
        <w:rPr>
          <w:noProof/>
          <w:lang w:val="cs-CZ"/>
        </w:rPr>
        <w:t xml:space="preserve"> Zároveň </w:t>
      </w:r>
      <w:r w:rsidR="004F32D8" w:rsidRPr="00902357">
        <w:rPr>
          <w:noProof/>
          <w:lang w:val="cs-CZ"/>
        </w:rPr>
        <w:t xml:space="preserve">byla data rozdělena v poměru </w:t>
      </w:r>
      <w:r w:rsidR="002D5D54" w:rsidRPr="00902357">
        <w:rPr>
          <w:noProof/>
          <w:lang w:val="cs-CZ"/>
        </w:rPr>
        <w:t>8</w:t>
      </w:r>
      <w:r w:rsidR="004F32D8" w:rsidRPr="00902357">
        <w:rPr>
          <w:noProof/>
          <w:lang w:val="cs-CZ"/>
        </w:rPr>
        <w:t>0</w:t>
      </w:r>
      <w:r w:rsidR="002961EC" w:rsidRPr="00902357">
        <w:rPr>
          <w:noProof/>
          <w:lang w:val="cs-CZ"/>
        </w:rPr>
        <w:t xml:space="preserve"> </w:t>
      </w:r>
      <w:r w:rsidR="004F32D8" w:rsidRPr="00902357">
        <w:rPr>
          <w:noProof/>
          <w:lang w:val="cs-CZ"/>
        </w:rPr>
        <w:t xml:space="preserve">% pro trénování a </w:t>
      </w:r>
      <w:r w:rsidR="002D5D54" w:rsidRPr="00902357">
        <w:rPr>
          <w:noProof/>
          <w:lang w:val="cs-CZ"/>
        </w:rPr>
        <w:t>2</w:t>
      </w:r>
      <w:r w:rsidR="004F32D8" w:rsidRPr="00902357">
        <w:rPr>
          <w:noProof/>
          <w:lang w:val="cs-CZ"/>
        </w:rPr>
        <w:t>0</w:t>
      </w:r>
      <w:r w:rsidR="002961EC" w:rsidRPr="00902357">
        <w:rPr>
          <w:noProof/>
          <w:lang w:val="cs-CZ"/>
        </w:rPr>
        <w:t xml:space="preserve"> </w:t>
      </w:r>
      <w:r w:rsidR="004F32D8" w:rsidRPr="00902357">
        <w:rPr>
          <w:noProof/>
          <w:lang w:val="cs-CZ"/>
        </w:rPr>
        <w:t>% pro testování.</w:t>
      </w:r>
    </w:p>
    <w:p w14:paraId="36870803" w14:textId="60BD8245" w:rsidR="00B36B73" w:rsidRPr="00902357" w:rsidRDefault="00B36B73" w:rsidP="00B36B73">
      <w:pPr>
        <w:pStyle w:val="ZPBntext"/>
        <w:rPr>
          <w:noProof/>
          <w:lang w:val="cs-CZ"/>
        </w:rPr>
      </w:pPr>
      <w:r w:rsidRPr="00902357">
        <w:rPr>
          <w:noProof/>
          <w:lang w:val="cs-CZ"/>
        </w:rPr>
        <w:t>Druhý model byl tedy koncipován s cílem rozpoznat a klasifikovat žánr filmu na základě jeho textového popisu. K dosažení tohoto cíle bylo třeba zpracovat popisy filmů do podoby, kterou je možné efektivně využít pro trénování modelu schopného rozpoznávat jednotlivé žánrové charakteristiky.</w:t>
      </w:r>
    </w:p>
    <w:p w14:paraId="6E883608" w14:textId="4DD1964E" w:rsidR="00B36B73" w:rsidRPr="00902357" w:rsidRDefault="00B36B73" w:rsidP="00B36B73">
      <w:pPr>
        <w:pStyle w:val="ZPBntext"/>
        <w:rPr>
          <w:noProof/>
          <w:lang w:val="cs-CZ"/>
        </w:rPr>
      </w:pPr>
      <w:r w:rsidRPr="00902357">
        <w:rPr>
          <w:noProof/>
          <w:lang w:val="cs-CZ"/>
        </w:rPr>
        <w:t>V rámci zpracování dat byl</w:t>
      </w:r>
      <w:r w:rsidR="006E3D94" w:rsidRPr="00902357">
        <w:rPr>
          <w:noProof/>
          <w:lang w:val="cs-CZ"/>
        </w:rPr>
        <w:t>o</w:t>
      </w:r>
      <w:r w:rsidRPr="00902357">
        <w:rPr>
          <w:noProof/>
          <w:lang w:val="cs-CZ"/>
        </w:rPr>
        <w:t xml:space="preserve"> každ</w:t>
      </w:r>
      <w:r w:rsidR="006E3D94" w:rsidRPr="00902357">
        <w:rPr>
          <w:noProof/>
          <w:lang w:val="cs-CZ"/>
        </w:rPr>
        <w:t>ému</w:t>
      </w:r>
      <w:r w:rsidRPr="00902357">
        <w:rPr>
          <w:noProof/>
          <w:lang w:val="cs-CZ"/>
        </w:rPr>
        <w:t xml:space="preserve"> film</w:t>
      </w:r>
      <w:r w:rsidR="006E3D94" w:rsidRPr="00902357">
        <w:rPr>
          <w:noProof/>
          <w:lang w:val="cs-CZ"/>
        </w:rPr>
        <w:t>u</w:t>
      </w:r>
      <w:r w:rsidRPr="00902357">
        <w:rPr>
          <w:noProof/>
          <w:lang w:val="cs-CZ"/>
        </w:rPr>
        <w:t xml:space="preserve"> v datové sadě přiřazen unikátní identifikátor žánru, který odpovídal široké škále filmových žánrů. Tento krok byl klíčový pro zajištění, že model bude schopen provádět více třídní klasifikaci, což je významně složitější úkol než binární klasifikace, jelikož vyžaduje, aby model rozpoznal a odlišil více vzorů a souvislostí v datech.</w:t>
      </w:r>
    </w:p>
    <w:p w14:paraId="7577D8ED" w14:textId="7778C0C5" w:rsidR="00FB4720" w:rsidRPr="00902357" w:rsidRDefault="00B36B73" w:rsidP="00B36B73">
      <w:pPr>
        <w:pStyle w:val="ZPBntext"/>
        <w:rPr>
          <w:noProof/>
          <w:lang w:val="cs-CZ"/>
        </w:rPr>
      </w:pPr>
      <w:r w:rsidRPr="00902357">
        <w:rPr>
          <w:noProof/>
          <w:lang w:val="cs-CZ"/>
        </w:rPr>
        <w:t>Proces přípravy dat, trénování a validace modelu byl proveden s pečlivým důrazem na vyvážení tříd a zajištění, že model nebude mít předpojatost k některému žánru kvůli nerovnoměrnému zastoupení ve vstupních datech. Tokenizace, sekvencování a normalizace délky sekvencí byly provedeny podobně jako u prvního modelu, přičemž se zohlednila potřeba zachovat informace důležité pro rozlišení mezi různými žánry.</w:t>
      </w:r>
    </w:p>
    <w:p w14:paraId="5DF253C3" w14:textId="36B4C081" w:rsidR="006364D0" w:rsidRPr="00902357" w:rsidRDefault="006364D0" w:rsidP="006364D0">
      <w:pPr>
        <w:pStyle w:val="ZPSekce"/>
        <w:rPr>
          <w:noProof/>
        </w:rPr>
      </w:pPr>
      <w:bookmarkStart w:id="55" w:name="_Toc156927619"/>
      <w:r w:rsidRPr="00902357">
        <w:rPr>
          <w:noProof/>
        </w:rPr>
        <w:t>Druhý model</w:t>
      </w:r>
      <w:bookmarkEnd w:id="55"/>
    </w:p>
    <w:p w14:paraId="7B44C947" w14:textId="02B236B8" w:rsidR="00791FE4" w:rsidRPr="00902357" w:rsidRDefault="00791FE4" w:rsidP="00791FE4">
      <w:pPr>
        <w:pStyle w:val="ZPBntext"/>
        <w:rPr>
          <w:noProof/>
          <w:lang w:val="cs-CZ"/>
        </w:rPr>
      </w:pPr>
      <w:r w:rsidRPr="00902357">
        <w:rPr>
          <w:noProof/>
          <w:lang w:val="cs-CZ"/>
        </w:rPr>
        <w:t>Pro druhý model bylo nastavení parametrů trénování upraveno v porovnání s prvním modelem, čím reflektujeme kategorickou povahu úlohy. Velikost dávky (batch_size) byla snížena na 32, což může vést ke stabilnějšímu a podrobnějšímu učení, jelikož menší dávky umožňují modelu činit jemnější úpravy váh na základě menšího počtu vzorků. Toto může být obzvláště prospěšné při práci s více třídami, kde může být každá třída reprezentována různým počtem vzorků a kde se hledají jemnější vzory v datech.</w:t>
      </w:r>
    </w:p>
    <w:p w14:paraId="49B09921" w14:textId="72F8C837" w:rsidR="00791FE4" w:rsidRPr="00902357" w:rsidRDefault="00791FE4" w:rsidP="00791FE4">
      <w:pPr>
        <w:pStyle w:val="ZPBntext"/>
        <w:rPr>
          <w:noProof/>
          <w:lang w:val="cs-CZ"/>
        </w:rPr>
      </w:pPr>
      <w:r w:rsidRPr="00902357">
        <w:rPr>
          <w:noProof/>
          <w:lang w:val="cs-CZ"/>
        </w:rPr>
        <w:t xml:space="preserve">Počet epoch byl nastaven na 8, což indikuje, že model by měl projít datovou sadou celkem osmkrát během procesu trénování. Tento počet epoch </w:t>
      </w:r>
      <w:r w:rsidR="006E50D2" w:rsidRPr="00902357">
        <w:rPr>
          <w:noProof/>
          <w:lang w:val="cs-CZ"/>
        </w:rPr>
        <w:t>značí</w:t>
      </w:r>
      <w:r w:rsidRPr="00902357">
        <w:rPr>
          <w:noProof/>
          <w:lang w:val="cs-CZ"/>
        </w:rPr>
        <w:t xml:space="preserve"> potřebu zabránit přetrénování, které může být víc pravděpodobné při kategorické klasifikaci, jelikož modely se snaží naučit složitější vzory a mohou být náchylnější k zapamatování konkrétních detailů trénovací sady.</w:t>
      </w:r>
    </w:p>
    <w:p w14:paraId="593E4396" w14:textId="11F3FD74" w:rsidR="00FB4720" w:rsidRPr="00902357" w:rsidRDefault="001E6B36" w:rsidP="00791FE4">
      <w:pPr>
        <w:pStyle w:val="ZPBntext"/>
        <w:rPr>
          <w:noProof/>
          <w:lang w:val="cs-CZ"/>
        </w:rPr>
      </w:pPr>
      <w:r>
        <w:rPr>
          <w:noProof/>
        </w:rPr>
        <w:lastRenderedPageBreak/>
        <mc:AlternateContent>
          <mc:Choice Requires="wps">
            <w:drawing>
              <wp:anchor distT="0" distB="0" distL="114300" distR="114300" simplePos="0" relativeHeight="251741184" behindDoc="0" locked="0" layoutInCell="1" allowOverlap="1" wp14:anchorId="584EF972" wp14:editId="5D36A0BE">
                <wp:simplePos x="0" y="0"/>
                <wp:positionH relativeFrom="column">
                  <wp:posOffset>226060</wp:posOffset>
                </wp:positionH>
                <wp:positionV relativeFrom="paragraph">
                  <wp:posOffset>1993521</wp:posOffset>
                </wp:positionV>
                <wp:extent cx="5649595" cy="635"/>
                <wp:effectExtent l="0" t="0" r="0" b="0"/>
                <wp:wrapTopAndBottom/>
                <wp:docPr id="525072149" name="Textové pole 1"/>
                <wp:cNvGraphicFramePr/>
                <a:graphic xmlns:a="http://schemas.openxmlformats.org/drawingml/2006/main">
                  <a:graphicData uri="http://schemas.microsoft.com/office/word/2010/wordprocessingShape">
                    <wps:wsp>
                      <wps:cNvSpPr txBox="1"/>
                      <wps:spPr>
                        <a:xfrm>
                          <a:off x="0" y="0"/>
                          <a:ext cx="5649595" cy="635"/>
                        </a:xfrm>
                        <a:prstGeom prst="rect">
                          <a:avLst/>
                        </a:prstGeom>
                        <a:solidFill>
                          <a:prstClr val="white"/>
                        </a:solidFill>
                        <a:ln>
                          <a:noFill/>
                        </a:ln>
                      </wps:spPr>
                      <wps:txbx>
                        <w:txbxContent>
                          <w:p w14:paraId="4C033F33" w14:textId="77B856C3" w:rsidR="001E6B36" w:rsidRPr="009709AA" w:rsidRDefault="001E6B36" w:rsidP="001E6B36">
                            <w:pPr>
                              <w:pStyle w:val="Titulek"/>
                              <w:jc w:val="center"/>
                              <w:rPr>
                                <w:rFonts w:ascii="Cambria" w:hAnsi="Cambria"/>
                                <w:noProof/>
                              </w:rPr>
                            </w:pPr>
                            <w:bookmarkStart w:id="56" w:name="_Toc156926826"/>
                            <w:r>
                              <w:t xml:space="preserve">Obr. </w:t>
                            </w:r>
                            <w:r>
                              <w:fldChar w:fldCharType="begin"/>
                            </w:r>
                            <w:r>
                              <w:instrText xml:space="preserve"> SEQ Obr. \* ARABIC </w:instrText>
                            </w:r>
                            <w:r>
                              <w:fldChar w:fldCharType="separate"/>
                            </w:r>
                            <w:r w:rsidR="00E51DBE">
                              <w:rPr>
                                <w:noProof/>
                              </w:rPr>
                              <w:t>23</w:t>
                            </w:r>
                            <w:r>
                              <w:fldChar w:fldCharType="end"/>
                            </w:r>
                            <w:r>
                              <w:t>: Nastavení parametrů druhého modelu</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EF972" id="_x0000_s1048" type="#_x0000_t202" style="position:absolute;left:0;text-align:left;margin-left:17.8pt;margin-top:156.95pt;width:44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iHA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" stroked="f">
                <v:textbox style="mso-fit-shape-to-text:t" inset="0,0,0,0">
                  <w:txbxContent>
                    <w:p w14:paraId="4C033F33" w14:textId="77B856C3" w:rsidR="001E6B36" w:rsidRPr="009709AA" w:rsidRDefault="001E6B36" w:rsidP="001E6B36">
                      <w:pPr>
                        <w:pStyle w:val="Titulek"/>
                        <w:jc w:val="center"/>
                        <w:rPr>
                          <w:rFonts w:ascii="Cambria" w:hAnsi="Cambria"/>
                          <w:noProof/>
                        </w:rPr>
                      </w:pPr>
                      <w:bookmarkStart w:id="57" w:name="_Toc156926826"/>
                      <w:r>
                        <w:t xml:space="preserve">Obr. </w:t>
                      </w:r>
                      <w:r>
                        <w:fldChar w:fldCharType="begin"/>
                      </w:r>
                      <w:r>
                        <w:instrText xml:space="preserve"> SEQ Obr. \* ARABIC </w:instrText>
                      </w:r>
                      <w:r>
                        <w:fldChar w:fldCharType="separate"/>
                      </w:r>
                      <w:r w:rsidR="00E51DBE">
                        <w:rPr>
                          <w:noProof/>
                        </w:rPr>
                        <w:t>23</w:t>
                      </w:r>
                      <w:r>
                        <w:fldChar w:fldCharType="end"/>
                      </w:r>
                      <w:r>
                        <w:t>: Nastavení parametrů druhého modelu</w:t>
                      </w:r>
                      <w:bookmarkEnd w:id="57"/>
                    </w:p>
                  </w:txbxContent>
                </v:textbox>
                <w10:wrap type="topAndBottom"/>
              </v:shape>
            </w:pict>
          </mc:Fallback>
        </mc:AlternateContent>
      </w:r>
      <w:r w:rsidR="00F11B92" w:rsidRPr="00902357">
        <w:rPr>
          <w:noProof/>
          <w:lang w:val="cs-CZ"/>
        </w:rPr>
        <w:drawing>
          <wp:anchor distT="0" distB="0" distL="114300" distR="114300" simplePos="0" relativeHeight="251687936" behindDoc="0" locked="0" layoutInCell="1" allowOverlap="1" wp14:anchorId="7319A134" wp14:editId="4365AB3F">
            <wp:simplePos x="0" y="0"/>
            <wp:positionH relativeFrom="margin">
              <wp:posOffset>226060</wp:posOffset>
            </wp:positionH>
            <wp:positionV relativeFrom="paragraph">
              <wp:posOffset>964565</wp:posOffset>
            </wp:positionV>
            <wp:extent cx="5649595" cy="1020445"/>
            <wp:effectExtent l="0" t="0" r="8255" b="8255"/>
            <wp:wrapTopAndBottom/>
            <wp:docPr id="1659702837" name="Obrázek 15"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02837" name="Obrázek 15" descr="Obsah obrázku text, snímek obrazovky, Písmo, řada/pruh&#10;&#10;Popis byl vytvořen automaticky"/>
                    <pic:cNvPicPr/>
                  </pic:nvPicPr>
                  <pic:blipFill>
                    <a:blip r:embed="rId59">
                      <a:extLst>
                        <a:ext uri="{28A0092B-C50C-407E-A947-70E740481C1C}">
                          <a14:useLocalDpi xmlns:a14="http://schemas.microsoft.com/office/drawing/2010/main" val="0"/>
                        </a:ext>
                      </a:extLst>
                    </a:blip>
                    <a:stretch>
                      <a:fillRect/>
                    </a:stretch>
                  </pic:blipFill>
                  <pic:spPr>
                    <a:xfrm>
                      <a:off x="0" y="0"/>
                      <a:ext cx="5649595" cy="1020445"/>
                    </a:xfrm>
                    <a:prstGeom prst="rect">
                      <a:avLst/>
                    </a:prstGeom>
                  </pic:spPr>
                </pic:pic>
              </a:graphicData>
            </a:graphic>
            <wp14:sizeRelH relativeFrom="margin">
              <wp14:pctWidth>0</wp14:pctWidth>
            </wp14:sizeRelH>
            <wp14:sizeRelV relativeFrom="margin">
              <wp14:pctHeight>0</wp14:pctHeight>
            </wp14:sizeRelV>
          </wp:anchor>
        </w:drawing>
      </w:r>
      <w:r w:rsidR="00791FE4" w:rsidRPr="00902357">
        <w:rPr>
          <w:noProof/>
          <w:lang w:val="cs-CZ"/>
        </w:rPr>
        <w:t>Stejně jako u prvního modelu, byla použita zpětná vazba EarlyStopping pro monitorování ztráty na validační sadě. Patience byla nastavena na 3, což znamená, že trénování se zastaví, pokud se během tří epoch nezlepší hodnota ztráty na validační sadě. Toto nastavení je klíčové pro udržení schopnosti generalizace modelu a zabránění jeho nadměrného přizpůsobení se trénovacím datům.</w:t>
      </w:r>
    </w:p>
    <w:p w14:paraId="2D7DE67A" w14:textId="278F4A20" w:rsidR="009A1F43" w:rsidRPr="00902357" w:rsidRDefault="009A1F43" w:rsidP="009A1F43">
      <w:pPr>
        <w:pStyle w:val="ZPBntext"/>
        <w:rPr>
          <w:noProof/>
          <w:lang w:val="cs-CZ"/>
        </w:rPr>
      </w:pPr>
      <w:r w:rsidRPr="00902357">
        <w:rPr>
          <w:noProof/>
          <w:lang w:val="cs-CZ"/>
        </w:rPr>
        <w:t>Architektura druhého modelu byla navržena s ohledem na složitější úkol kategorické klasifikace, kde model musí rozpoznat a přiřadit správný žánr filmu z více možných kategorií. Jako základ byla použita vrstva Embedding</w:t>
      </w:r>
      <w:r w:rsidR="00D31AB9" w:rsidRPr="00902357">
        <w:rPr>
          <w:noProof/>
          <w:lang w:val="cs-CZ"/>
        </w:rPr>
        <w:t xml:space="preserve">. </w:t>
      </w:r>
      <w:r w:rsidRPr="00902357">
        <w:rPr>
          <w:noProof/>
          <w:lang w:val="cs-CZ"/>
        </w:rPr>
        <w:t>Dále byly implementovány dvě LSTM vrstvy, první s 64 jednotkami s možností vrácení sekvencí, což je důležité pro propojení následujících vrstev, a druhá s 32 jednotkami</w:t>
      </w:r>
      <w:r w:rsidR="007075E9" w:rsidRPr="00902357">
        <w:rPr>
          <w:noProof/>
          <w:lang w:val="cs-CZ"/>
        </w:rPr>
        <w:t>. O</w:t>
      </w:r>
      <w:r w:rsidRPr="00902357">
        <w:rPr>
          <w:noProof/>
          <w:lang w:val="cs-CZ"/>
        </w:rPr>
        <w:t>bě</w:t>
      </w:r>
      <w:r w:rsidR="007075E9" w:rsidRPr="00902357">
        <w:rPr>
          <w:noProof/>
          <w:lang w:val="cs-CZ"/>
        </w:rPr>
        <w:t xml:space="preserve"> vrstvy byly nastaveny</w:t>
      </w:r>
      <w:r w:rsidRPr="00902357">
        <w:rPr>
          <w:noProof/>
          <w:lang w:val="cs-CZ"/>
        </w:rPr>
        <w:t xml:space="preserve"> s dropoutem a rekurentním dropoutem pro prevenci přetrénování. Dropout pomáhá modelu zobecnit lépe tím, že redukuje závislosti na konkrétních vzorcích v trénovacích datech, čímž se zvyšuje jeho robustnost.</w:t>
      </w:r>
    </w:p>
    <w:p w14:paraId="58D98948" w14:textId="475F1B3F" w:rsidR="009A1F43" w:rsidRPr="00902357" w:rsidRDefault="009A1F43" w:rsidP="009A1F43">
      <w:pPr>
        <w:pStyle w:val="ZPBntext"/>
        <w:rPr>
          <w:noProof/>
          <w:lang w:val="cs-CZ"/>
        </w:rPr>
      </w:pPr>
      <w:r w:rsidRPr="00902357">
        <w:rPr>
          <w:noProof/>
          <w:lang w:val="cs-CZ"/>
        </w:rPr>
        <w:t>Výstupní vrstva využívá aktivační funkci softmax, což je standardní volba pro kategorickou klasifikaci. V tomto případě je počet neuronů v této vrstvě roven počtu unikátních žánrů. Regularizace je použita i v této vrstvě k omezení složitosti modelu a snížení rizika přetrénování.</w:t>
      </w:r>
    </w:p>
    <w:p w14:paraId="0A542025" w14:textId="23BC87CB" w:rsidR="009A1F43" w:rsidRPr="00902357" w:rsidRDefault="00CF6FE3" w:rsidP="009A1F43">
      <w:pPr>
        <w:pStyle w:val="ZPBntext"/>
        <w:rPr>
          <w:noProof/>
          <w:lang w:val="cs-CZ"/>
        </w:rPr>
      </w:pPr>
      <w:r>
        <w:rPr>
          <w:noProof/>
        </w:rPr>
        <mc:AlternateContent>
          <mc:Choice Requires="wps">
            <w:drawing>
              <wp:anchor distT="0" distB="0" distL="114300" distR="114300" simplePos="0" relativeHeight="251743232" behindDoc="0" locked="0" layoutInCell="1" allowOverlap="1" wp14:anchorId="12B24D97" wp14:editId="06F2CC67">
                <wp:simplePos x="0" y="0"/>
                <wp:positionH relativeFrom="column">
                  <wp:posOffset>-160020</wp:posOffset>
                </wp:positionH>
                <wp:positionV relativeFrom="paragraph">
                  <wp:posOffset>2430145</wp:posOffset>
                </wp:positionV>
                <wp:extent cx="6412230" cy="635"/>
                <wp:effectExtent l="0" t="0" r="0" b="0"/>
                <wp:wrapTopAndBottom/>
                <wp:docPr id="2108827779" name="Textové pole 1"/>
                <wp:cNvGraphicFramePr/>
                <a:graphic xmlns:a="http://schemas.openxmlformats.org/drawingml/2006/main">
                  <a:graphicData uri="http://schemas.microsoft.com/office/word/2010/wordprocessingShape">
                    <wps:wsp>
                      <wps:cNvSpPr txBox="1"/>
                      <wps:spPr>
                        <a:xfrm>
                          <a:off x="0" y="0"/>
                          <a:ext cx="6412230" cy="635"/>
                        </a:xfrm>
                        <a:prstGeom prst="rect">
                          <a:avLst/>
                        </a:prstGeom>
                        <a:solidFill>
                          <a:prstClr val="white"/>
                        </a:solidFill>
                        <a:ln>
                          <a:noFill/>
                        </a:ln>
                      </wps:spPr>
                      <wps:txbx>
                        <w:txbxContent>
                          <w:p w14:paraId="4B8CC930" w14:textId="4F1A0740" w:rsidR="00CF6FE3" w:rsidRPr="00CB6D1E" w:rsidRDefault="00CF6FE3" w:rsidP="00CF6FE3">
                            <w:pPr>
                              <w:pStyle w:val="Titulek"/>
                              <w:jc w:val="center"/>
                              <w:rPr>
                                <w:rFonts w:ascii="Cambria" w:hAnsi="Cambria"/>
                                <w:noProof/>
                              </w:rPr>
                            </w:pPr>
                            <w:bookmarkStart w:id="58" w:name="_Toc156926827"/>
                            <w:r>
                              <w:t xml:space="preserve">Obr. </w:t>
                            </w:r>
                            <w:r>
                              <w:fldChar w:fldCharType="begin"/>
                            </w:r>
                            <w:r>
                              <w:instrText xml:space="preserve"> SEQ Obr. \* ARABIC </w:instrText>
                            </w:r>
                            <w:r>
                              <w:fldChar w:fldCharType="separate"/>
                            </w:r>
                            <w:r w:rsidR="00E51DBE">
                              <w:rPr>
                                <w:noProof/>
                              </w:rPr>
                              <w:t>24</w:t>
                            </w:r>
                            <w:r>
                              <w:fldChar w:fldCharType="end"/>
                            </w:r>
                            <w:r>
                              <w:t>: Vrstvy druhého modelu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97" id="_x0000_s1049" type="#_x0000_t202" style="position:absolute;left:0;text-align:left;margin-left:-12.6pt;margin-top:191.35pt;width:504.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U5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" stroked="f">
                <v:textbox style="mso-fit-shape-to-text:t" inset="0,0,0,0">
                  <w:txbxContent>
                    <w:p w14:paraId="4B8CC930" w14:textId="4F1A0740" w:rsidR="00CF6FE3" w:rsidRPr="00CB6D1E" w:rsidRDefault="00CF6FE3" w:rsidP="00CF6FE3">
                      <w:pPr>
                        <w:pStyle w:val="Titulek"/>
                        <w:jc w:val="center"/>
                        <w:rPr>
                          <w:rFonts w:ascii="Cambria" w:hAnsi="Cambria"/>
                          <w:noProof/>
                        </w:rPr>
                      </w:pPr>
                      <w:bookmarkStart w:id="59" w:name="_Toc156926827"/>
                      <w:r>
                        <w:t xml:space="preserve">Obr. </w:t>
                      </w:r>
                      <w:r>
                        <w:fldChar w:fldCharType="begin"/>
                      </w:r>
                      <w:r>
                        <w:instrText xml:space="preserve"> SEQ Obr. \* ARABIC </w:instrText>
                      </w:r>
                      <w:r>
                        <w:fldChar w:fldCharType="separate"/>
                      </w:r>
                      <w:r w:rsidR="00E51DBE">
                        <w:rPr>
                          <w:noProof/>
                        </w:rPr>
                        <w:t>24</w:t>
                      </w:r>
                      <w:r>
                        <w:fldChar w:fldCharType="end"/>
                      </w:r>
                      <w:r>
                        <w:t>: Vrstvy druhého modelu</w:t>
                      </w:r>
                      <w:bookmarkEnd w:id="59"/>
                    </w:p>
                  </w:txbxContent>
                </v:textbox>
                <w10:wrap type="topAndBottom"/>
              </v:shape>
            </w:pict>
          </mc:Fallback>
        </mc:AlternateContent>
      </w:r>
      <w:r w:rsidR="001960A9" w:rsidRPr="00902357">
        <w:rPr>
          <w:noProof/>
          <w:lang w:val="cs-CZ"/>
        </w:rPr>
        <w:drawing>
          <wp:anchor distT="0" distB="0" distL="114300" distR="114300" simplePos="0" relativeHeight="251688960" behindDoc="0" locked="0" layoutInCell="1" allowOverlap="1" wp14:anchorId="77E4A45F" wp14:editId="1CBD36AD">
            <wp:simplePos x="0" y="0"/>
            <wp:positionH relativeFrom="margin">
              <wp:posOffset>-160079</wp:posOffset>
            </wp:positionH>
            <wp:positionV relativeFrom="paragraph">
              <wp:posOffset>725790</wp:posOffset>
            </wp:positionV>
            <wp:extent cx="6412230" cy="1647825"/>
            <wp:effectExtent l="0" t="0" r="7620" b="9525"/>
            <wp:wrapTopAndBottom/>
            <wp:docPr id="765272340" name="Obrázek 16"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2340" name="Obrázek 16" descr="Obsah obrázku text, Písmo, snímek obrazovky&#10;&#10;Popis byl vytvořen automaticky"/>
                    <pic:cNvPicPr/>
                  </pic:nvPicPr>
                  <pic:blipFill>
                    <a:blip r:embed="rId60">
                      <a:extLst>
                        <a:ext uri="{28A0092B-C50C-407E-A947-70E740481C1C}">
                          <a14:useLocalDpi xmlns:a14="http://schemas.microsoft.com/office/drawing/2010/main" val="0"/>
                        </a:ext>
                      </a:extLst>
                    </a:blip>
                    <a:stretch>
                      <a:fillRect/>
                    </a:stretch>
                  </pic:blipFill>
                  <pic:spPr>
                    <a:xfrm>
                      <a:off x="0" y="0"/>
                      <a:ext cx="6412230" cy="1647825"/>
                    </a:xfrm>
                    <a:prstGeom prst="rect">
                      <a:avLst/>
                    </a:prstGeom>
                  </pic:spPr>
                </pic:pic>
              </a:graphicData>
            </a:graphic>
            <wp14:sizeRelH relativeFrom="margin">
              <wp14:pctWidth>0</wp14:pctWidth>
            </wp14:sizeRelH>
            <wp14:sizeRelV relativeFrom="margin">
              <wp14:pctHeight>0</wp14:pctHeight>
            </wp14:sizeRelV>
          </wp:anchor>
        </w:drawing>
      </w:r>
      <w:r w:rsidR="009A1F43" w:rsidRPr="00902357">
        <w:rPr>
          <w:noProof/>
          <w:lang w:val="cs-CZ"/>
        </w:rPr>
        <w:t>Celkově byl druhý model kompilován s adam optimizátorem a funkcí ztráty categorical_crossentropy, což je opět typické pro úlohy kategorické klasifikace. Metrika přesnosti (acc) byla použita pro sledování výkonu modelu během trénování.</w:t>
      </w:r>
    </w:p>
    <w:p w14:paraId="051233C8" w14:textId="214F3E07" w:rsidR="001960A9" w:rsidRPr="00902357" w:rsidRDefault="001960A9" w:rsidP="00791FE4">
      <w:pPr>
        <w:pStyle w:val="ZPBntext"/>
        <w:rPr>
          <w:noProof/>
          <w:lang w:val="cs-CZ"/>
        </w:rPr>
      </w:pPr>
    </w:p>
    <w:p w14:paraId="442D3E38" w14:textId="19F34DA4" w:rsidR="001960A9" w:rsidRPr="00902357" w:rsidRDefault="001960A9" w:rsidP="00791FE4">
      <w:pPr>
        <w:pStyle w:val="ZPBntext"/>
        <w:rPr>
          <w:noProof/>
          <w:lang w:val="cs-CZ"/>
        </w:rPr>
      </w:pPr>
    </w:p>
    <w:p w14:paraId="3A81FC1D" w14:textId="60234CF1" w:rsidR="001960A9" w:rsidRPr="00902357" w:rsidRDefault="001960A9" w:rsidP="00791FE4">
      <w:pPr>
        <w:pStyle w:val="ZPBntext"/>
        <w:rPr>
          <w:noProof/>
          <w:lang w:val="cs-CZ"/>
        </w:rPr>
      </w:pPr>
    </w:p>
    <w:p w14:paraId="44C4E747" w14:textId="4204EE84" w:rsidR="004E66A0" w:rsidRPr="00902357" w:rsidRDefault="008E7938" w:rsidP="004E66A0">
      <w:pPr>
        <w:pStyle w:val="ZPBntext"/>
        <w:rPr>
          <w:noProof/>
          <w:lang w:val="cs-CZ"/>
        </w:rPr>
      </w:pPr>
      <w:r>
        <w:rPr>
          <w:noProof/>
        </w:rPr>
        <w:lastRenderedPageBreak/>
        <mc:AlternateContent>
          <mc:Choice Requires="wps">
            <w:drawing>
              <wp:anchor distT="0" distB="0" distL="114300" distR="114300" simplePos="0" relativeHeight="251745280" behindDoc="0" locked="0" layoutInCell="1" allowOverlap="1" wp14:anchorId="03DA96F3" wp14:editId="7A5CDB16">
                <wp:simplePos x="0" y="0"/>
                <wp:positionH relativeFrom="column">
                  <wp:posOffset>-114935</wp:posOffset>
                </wp:positionH>
                <wp:positionV relativeFrom="paragraph">
                  <wp:posOffset>1853565</wp:posOffset>
                </wp:positionV>
                <wp:extent cx="5989320" cy="635"/>
                <wp:effectExtent l="0" t="0" r="0" b="0"/>
                <wp:wrapSquare wrapText="bothSides"/>
                <wp:docPr id="877803155" name="Textové pole 1"/>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7F3035FB" w14:textId="43F0AA93" w:rsidR="008E7938" w:rsidRPr="00AB3A4C" w:rsidRDefault="008E7938" w:rsidP="008E7938">
                            <w:pPr>
                              <w:pStyle w:val="Titulek"/>
                              <w:jc w:val="center"/>
                              <w:rPr>
                                <w:rFonts w:ascii="Cambria" w:hAnsi="Cambria"/>
                                <w:noProof/>
                              </w:rPr>
                            </w:pPr>
                            <w:bookmarkStart w:id="60" w:name="_Toc156926828"/>
                            <w:r>
                              <w:t xml:space="preserve">Obr. </w:t>
                            </w:r>
                            <w:r>
                              <w:fldChar w:fldCharType="begin"/>
                            </w:r>
                            <w:r>
                              <w:instrText xml:space="preserve"> SEQ Obr. \* ARABIC </w:instrText>
                            </w:r>
                            <w:r>
                              <w:fldChar w:fldCharType="separate"/>
                            </w:r>
                            <w:r w:rsidR="00E51DBE">
                              <w:rPr>
                                <w:noProof/>
                              </w:rPr>
                              <w:t>25</w:t>
                            </w:r>
                            <w:r>
                              <w:fldChar w:fldCharType="end"/>
                            </w:r>
                            <w:r>
                              <w:t>: Jednotlivé iterace druhého modelu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A96F3" id="_x0000_s1050" type="#_x0000_t202" style="position:absolute;left:0;text-align:left;margin-left:-9.05pt;margin-top:145.95pt;width:471.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wCGwIAAEA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" stroked="f">
                <v:textbox style="mso-fit-shape-to-text:t" inset="0,0,0,0">
                  <w:txbxContent>
                    <w:p w14:paraId="7F3035FB" w14:textId="43F0AA93" w:rsidR="008E7938" w:rsidRPr="00AB3A4C" w:rsidRDefault="008E7938" w:rsidP="008E7938">
                      <w:pPr>
                        <w:pStyle w:val="Titulek"/>
                        <w:jc w:val="center"/>
                        <w:rPr>
                          <w:rFonts w:ascii="Cambria" w:hAnsi="Cambria"/>
                          <w:noProof/>
                        </w:rPr>
                      </w:pPr>
                      <w:bookmarkStart w:id="61" w:name="_Toc156926828"/>
                      <w:r>
                        <w:t xml:space="preserve">Obr. </w:t>
                      </w:r>
                      <w:r>
                        <w:fldChar w:fldCharType="begin"/>
                      </w:r>
                      <w:r>
                        <w:instrText xml:space="preserve"> SEQ Obr. \* ARABIC </w:instrText>
                      </w:r>
                      <w:r>
                        <w:fldChar w:fldCharType="separate"/>
                      </w:r>
                      <w:r w:rsidR="00E51DBE">
                        <w:rPr>
                          <w:noProof/>
                        </w:rPr>
                        <w:t>25</w:t>
                      </w:r>
                      <w:r>
                        <w:fldChar w:fldCharType="end"/>
                      </w:r>
                      <w:r>
                        <w:t>: Jednotlivé iterace druhého modelu</w:t>
                      </w:r>
                      <w:bookmarkEnd w:id="61"/>
                    </w:p>
                  </w:txbxContent>
                </v:textbox>
                <w10:wrap type="square"/>
              </v:shape>
            </w:pict>
          </mc:Fallback>
        </mc:AlternateContent>
      </w:r>
      <w:r w:rsidR="00ED4B26" w:rsidRPr="00902357">
        <w:rPr>
          <w:noProof/>
          <w:lang w:val="cs-CZ"/>
        </w:rPr>
        <w:drawing>
          <wp:anchor distT="0" distB="0" distL="114300" distR="114300" simplePos="0" relativeHeight="251689984" behindDoc="0" locked="0" layoutInCell="1" allowOverlap="1" wp14:anchorId="4A5D3B32" wp14:editId="326575D9">
            <wp:simplePos x="0" y="0"/>
            <wp:positionH relativeFrom="margin">
              <wp:align>center</wp:align>
            </wp:positionH>
            <wp:positionV relativeFrom="paragraph">
              <wp:posOffset>487</wp:posOffset>
            </wp:positionV>
            <wp:extent cx="5989320" cy="1796415"/>
            <wp:effectExtent l="0" t="0" r="0" b="0"/>
            <wp:wrapSquare wrapText="bothSides"/>
            <wp:docPr id="1394796583" name="Obrázek 17"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96583" name="Obrázek 17" descr="Obsah obrázku text, snímek obrazovky, číslo, Písmo&#10;&#10;Popis byl vytvořen automaticky"/>
                    <pic:cNvPicPr/>
                  </pic:nvPicPr>
                  <pic:blipFill rotWithShape="1">
                    <a:blip r:embed="rId61">
                      <a:extLst>
                        <a:ext uri="{28A0092B-C50C-407E-A947-70E740481C1C}">
                          <a14:useLocalDpi xmlns:a14="http://schemas.microsoft.com/office/drawing/2010/main" val="0"/>
                        </a:ext>
                      </a:extLst>
                    </a:blip>
                    <a:srcRect t="40398" r="12875"/>
                    <a:stretch/>
                  </pic:blipFill>
                  <pic:spPr bwMode="auto">
                    <a:xfrm>
                      <a:off x="0" y="0"/>
                      <a:ext cx="5989320"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6A0" w:rsidRPr="00902357">
        <w:rPr>
          <w:noProof/>
          <w:lang w:val="cs-CZ"/>
        </w:rPr>
        <w:t>Vyhodnocení druhého modelu odhalilo značný rozdíl mezi přesností na trénovacích a validačních datech. Na trénovací sadě dosáhl model vysoké přesnosti přibližně 98</w:t>
      </w:r>
      <w:r w:rsidR="00787C50" w:rsidRPr="00902357">
        <w:rPr>
          <w:noProof/>
          <w:lang w:val="cs-CZ"/>
        </w:rPr>
        <w:t>,</w:t>
      </w:r>
      <w:r w:rsidR="004E66A0" w:rsidRPr="00902357">
        <w:rPr>
          <w:noProof/>
          <w:lang w:val="cs-CZ"/>
        </w:rPr>
        <w:t>32</w:t>
      </w:r>
      <w:r w:rsidR="00787C50" w:rsidRPr="00902357">
        <w:rPr>
          <w:noProof/>
          <w:lang w:val="cs-CZ"/>
        </w:rPr>
        <w:t xml:space="preserve"> </w:t>
      </w:r>
      <w:r w:rsidR="004E66A0" w:rsidRPr="00902357">
        <w:rPr>
          <w:noProof/>
          <w:lang w:val="cs-CZ"/>
        </w:rPr>
        <w:t>%, což ukazuje, že se model byl schopen naučit rozlišovat mezi různými žánry na základě poskytnutých textových popisů. Tato vysoká přesnost na trénovacích datech naznačuje, že model má dobrou schopnost zapamatovat si charakteristiky každého žánru, jak jsou prezentovány v trénovací sadě.</w:t>
      </w:r>
    </w:p>
    <w:p w14:paraId="69B7F7BD" w14:textId="2AF3E772" w:rsidR="00ED4B26" w:rsidRPr="00902357" w:rsidRDefault="00830923" w:rsidP="004E66A0">
      <w:pPr>
        <w:pStyle w:val="ZPBntext"/>
        <w:rPr>
          <w:noProof/>
          <w:lang w:val="cs-CZ"/>
        </w:rPr>
      </w:pPr>
      <w:r>
        <w:rPr>
          <w:noProof/>
        </w:rPr>
        <mc:AlternateContent>
          <mc:Choice Requires="wps">
            <w:drawing>
              <wp:anchor distT="0" distB="0" distL="114300" distR="114300" simplePos="0" relativeHeight="251747328" behindDoc="0" locked="0" layoutInCell="1" allowOverlap="1" wp14:anchorId="6A02BD2E" wp14:editId="47523998">
                <wp:simplePos x="0" y="0"/>
                <wp:positionH relativeFrom="column">
                  <wp:posOffset>67945</wp:posOffset>
                </wp:positionH>
                <wp:positionV relativeFrom="paragraph">
                  <wp:posOffset>2563495</wp:posOffset>
                </wp:positionV>
                <wp:extent cx="5064125" cy="635"/>
                <wp:effectExtent l="0" t="0" r="0" b="0"/>
                <wp:wrapTopAndBottom/>
                <wp:docPr id="1422327167" name="Textové pole 1"/>
                <wp:cNvGraphicFramePr/>
                <a:graphic xmlns:a="http://schemas.openxmlformats.org/drawingml/2006/main">
                  <a:graphicData uri="http://schemas.microsoft.com/office/word/2010/wordprocessingShape">
                    <wps:wsp>
                      <wps:cNvSpPr txBox="1"/>
                      <wps:spPr>
                        <a:xfrm>
                          <a:off x="0" y="0"/>
                          <a:ext cx="5064125" cy="635"/>
                        </a:xfrm>
                        <a:prstGeom prst="rect">
                          <a:avLst/>
                        </a:prstGeom>
                        <a:solidFill>
                          <a:prstClr val="white"/>
                        </a:solidFill>
                        <a:ln>
                          <a:noFill/>
                        </a:ln>
                      </wps:spPr>
                      <wps:txbx>
                        <w:txbxContent>
                          <w:p w14:paraId="092518EF" w14:textId="73CCCE5D" w:rsidR="00830923" w:rsidRPr="005F2766" w:rsidRDefault="00830923" w:rsidP="00830923">
                            <w:pPr>
                              <w:pStyle w:val="Titulek"/>
                              <w:jc w:val="center"/>
                              <w:rPr>
                                <w:rFonts w:ascii="Cambria" w:hAnsi="Cambria"/>
                                <w:noProof/>
                              </w:rPr>
                            </w:pPr>
                            <w:bookmarkStart w:id="62" w:name="_Toc156926829"/>
                            <w:r>
                              <w:t xml:space="preserve">Obr. </w:t>
                            </w:r>
                            <w:r>
                              <w:fldChar w:fldCharType="begin"/>
                            </w:r>
                            <w:r>
                              <w:instrText xml:space="preserve"> SEQ Obr. \* ARABIC </w:instrText>
                            </w:r>
                            <w:r>
                              <w:fldChar w:fldCharType="separate"/>
                            </w:r>
                            <w:r w:rsidR="00E51DBE">
                              <w:rPr>
                                <w:noProof/>
                              </w:rPr>
                              <w:t>26</w:t>
                            </w:r>
                            <w:r>
                              <w:fldChar w:fldCharType="end"/>
                            </w:r>
                            <w:r>
                              <w:t>: Přesnost druhého modelu</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BD2E" id="_x0000_s1051" type="#_x0000_t202" style="position:absolute;left:0;text-align:left;margin-left:5.35pt;margin-top:201.85pt;width:398.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" stroked="f">
                <v:textbox style="mso-fit-shape-to-text:t" inset="0,0,0,0">
                  <w:txbxContent>
                    <w:p w14:paraId="092518EF" w14:textId="73CCCE5D" w:rsidR="00830923" w:rsidRPr="005F2766" w:rsidRDefault="00830923" w:rsidP="00830923">
                      <w:pPr>
                        <w:pStyle w:val="Titulek"/>
                        <w:jc w:val="center"/>
                        <w:rPr>
                          <w:rFonts w:ascii="Cambria" w:hAnsi="Cambria"/>
                          <w:noProof/>
                        </w:rPr>
                      </w:pPr>
                      <w:bookmarkStart w:id="63" w:name="_Toc156926829"/>
                      <w:r>
                        <w:t xml:space="preserve">Obr. </w:t>
                      </w:r>
                      <w:r>
                        <w:fldChar w:fldCharType="begin"/>
                      </w:r>
                      <w:r>
                        <w:instrText xml:space="preserve"> SEQ Obr. \* ARABIC </w:instrText>
                      </w:r>
                      <w:r>
                        <w:fldChar w:fldCharType="separate"/>
                      </w:r>
                      <w:r w:rsidR="00E51DBE">
                        <w:rPr>
                          <w:noProof/>
                        </w:rPr>
                        <w:t>26</w:t>
                      </w:r>
                      <w:r>
                        <w:fldChar w:fldCharType="end"/>
                      </w:r>
                      <w:r>
                        <w:t>: Přesnost druhého modelu</w:t>
                      </w:r>
                      <w:bookmarkEnd w:id="63"/>
                    </w:p>
                  </w:txbxContent>
                </v:textbox>
                <w10:wrap type="topAndBottom"/>
              </v:shape>
            </w:pict>
          </mc:Fallback>
        </mc:AlternateContent>
      </w:r>
      <w:r w:rsidR="004829F2" w:rsidRPr="00902357">
        <w:rPr>
          <w:noProof/>
          <w:lang w:val="cs-CZ"/>
        </w:rPr>
        <w:drawing>
          <wp:anchor distT="0" distB="0" distL="114300" distR="114300" simplePos="0" relativeHeight="251691008" behindDoc="0" locked="0" layoutInCell="1" allowOverlap="1" wp14:anchorId="172FD1D3" wp14:editId="489B7FAD">
            <wp:simplePos x="0" y="0"/>
            <wp:positionH relativeFrom="margin">
              <wp:posOffset>68094</wp:posOffset>
            </wp:positionH>
            <wp:positionV relativeFrom="paragraph">
              <wp:posOffset>1145310</wp:posOffset>
            </wp:positionV>
            <wp:extent cx="5064125" cy="1361440"/>
            <wp:effectExtent l="0" t="0" r="3175" b="0"/>
            <wp:wrapTopAndBottom/>
            <wp:docPr id="567869937" name="Obrázek 18" descr="Obsah obrázku text, Písmo, účtenka, algeb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69937" name="Obrázek 18" descr="Obsah obrázku text, Písmo, účtenka, algebra&#10;&#10;Popis byl vytvořen automaticky"/>
                    <pic:cNvPicPr/>
                  </pic:nvPicPr>
                  <pic:blipFill rotWithShape="1">
                    <a:blip r:embed="rId62">
                      <a:extLst>
                        <a:ext uri="{28A0092B-C50C-407E-A947-70E740481C1C}">
                          <a14:useLocalDpi xmlns:a14="http://schemas.microsoft.com/office/drawing/2010/main" val="0"/>
                        </a:ext>
                      </a:extLst>
                    </a:blip>
                    <a:srcRect r="23649"/>
                    <a:stretch/>
                  </pic:blipFill>
                  <pic:spPr bwMode="auto">
                    <a:xfrm>
                      <a:off x="0" y="0"/>
                      <a:ext cx="5064125" cy="136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6A0" w:rsidRPr="00902357">
        <w:rPr>
          <w:noProof/>
          <w:lang w:val="cs-CZ"/>
        </w:rPr>
        <w:t>Avšak při testování na validační sadě došlo k výraznému poklesu přesnosti na 48</w:t>
      </w:r>
      <w:r w:rsidR="00787C50" w:rsidRPr="00902357">
        <w:rPr>
          <w:noProof/>
          <w:lang w:val="cs-CZ"/>
        </w:rPr>
        <w:t>,</w:t>
      </w:r>
      <w:r w:rsidR="004E66A0" w:rsidRPr="00902357">
        <w:rPr>
          <w:noProof/>
          <w:lang w:val="cs-CZ"/>
        </w:rPr>
        <w:t>20</w:t>
      </w:r>
      <w:r w:rsidR="00787C50" w:rsidRPr="00902357">
        <w:rPr>
          <w:noProof/>
          <w:lang w:val="cs-CZ"/>
        </w:rPr>
        <w:t xml:space="preserve"> </w:t>
      </w:r>
      <w:r w:rsidR="004E66A0" w:rsidRPr="00902357">
        <w:rPr>
          <w:noProof/>
          <w:lang w:val="cs-CZ"/>
        </w:rPr>
        <w:t>%. Tento výsledek může signalizovat, že model má potíže s generalizací na neviděná data a může být náchylný k přetrénování. Tento rozdíl v přesnosti mezi trénovacími a validačními daty naznačuje, že model může být příliš uzpůsobený specifikům trénovací sady a nezachytává dostatečně obecné vzory, které jsou aplikovatelné na širší spektrum filmů</w:t>
      </w:r>
    </w:p>
    <w:p w14:paraId="484C2113" w14:textId="29858A39" w:rsidR="001F2387" w:rsidRPr="00902357" w:rsidRDefault="001F2387" w:rsidP="001F2387">
      <w:pPr>
        <w:pStyle w:val="ZPBntext"/>
        <w:rPr>
          <w:noProof/>
          <w:lang w:val="cs-CZ"/>
        </w:rPr>
      </w:pPr>
      <w:r w:rsidRPr="00902357">
        <w:rPr>
          <w:noProof/>
          <w:lang w:val="cs-CZ"/>
        </w:rPr>
        <w:t>Grafy přesnosti a ztrát pro druhý model ukazují výrazný rozdíl mezi výkonem modelu na trénovacích a validačních datech. Z grafu přesnosti je patrné, že zatímco přesnost na trénovací sadě se postupně zvyšuje a dosahuje hodnoty nad 90%, přesnost na validační sadě stagnuje na nižší úrovni okolo 40 %. Tento jev může naznačovat přetrénování modelu, kde model vyniká na datech, na kterých byl trénován, ale nepředvádí dobrou generalizaci na nových datech.</w:t>
      </w:r>
    </w:p>
    <w:p w14:paraId="1D3BF1D0" w14:textId="2617CCCB" w:rsidR="00A2110B" w:rsidRPr="00902357" w:rsidRDefault="001F2387" w:rsidP="001F2387">
      <w:pPr>
        <w:pStyle w:val="ZPBntext"/>
        <w:rPr>
          <w:noProof/>
          <w:lang w:val="cs-CZ"/>
        </w:rPr>
      </w:pPr>
      <w:r w:rsidRPr="00902357">
        <w:rPr>
          <w:noProof/>
          <w:lang w:val="cs-CZ"/>
        </w:rPr>
        <w:t xml:space="preserve">V porovnání s prvním modelem, kde validační ztráta mírně stoupala, zde vidíme výraznější </w:t>
      </w:r>
      <w:r w:rsidR="007B6DB9" w:rsidRPr="00902357">
        <w:rPr>
          <w:noProof/>
          <w:lang w:val="cs-CZ"/>
        </w:rPr>
        <w:t>rozkol</w:t>
      </w:r>
      <w:r w:rsidRPr="00902357">
        <w:rPr>
          <w:noProof/>
          <w:lang w:val="cs-CZ"/>
        </w:rPr>
        <w:t xml:space="preserve"> mezi trénovací a validační ztrátou. Tato data naznačují, že druhý model by mohl mít příliš komplexní strukturu nebo by nebyl dostatečně regularizován, aby předešel nadměrnému přizpůsobení se specifickým charakteristikám trénovací sady.</w:t>
      </w:r>
    </w:p>
    <w:p w14:paraId="68DA8B19" w14:textId="68D2A93F" w:rsidR="009E5745" w:rsidRPr="00902357" w:rsidRDefault="00855211" w:rsidP="00CB0ECD">
      <w:pPr>
        <w:pStyle w:val="ZPBntext"/>
        <w:rPr>
          <w:noProof/>
          <w:lang w:val="cs-CZ"/>
        </w:rPr>
      </w:pPr>
      <w:r>
        <w:rPr>
          <w:noProof/>
        </w:rPr>
        <w:lastRenderedPageBreak/>
        <mc:AlternateContent>
          <mc:Choice Requires="wps">
            <w:drawing>
              <wp:anchor distT="0" distB="0" distL="114300" distR="114300" simplePos="0" relativeHeight="251749376" behindDoc="0" locked="0" layoutInCell="1" allowOverlap="1" wp14:anchorId="6D86FC24" wp14:editId="32B13AF5">
                <wp:simplePos x="0" y="0"/>
                <wp:positionH relativeFrom="column">
                  <wp:posOffset>0</wp:posOffset>
                </wp:positionH>
                <wp:positionV relativeFrom="paragraph">
                  <wp:posOffset>2240280</wp:posOffset>
                </wp:positionV>
                <wp:extent cx="5561330" cy="635"/>
                <wp:effectExtent l="0" t="0" r="0" b="0"/>
                <wp:wrapSquare wrapText="bothSides"/>
                <wp:docPr id="254780551" name="Textové pole 1"/>
                <wp:cNvGraphicFramePr/>
                <a:graphic xmlns:a="http://schemas.openxmlformats.org/drawingml/2006/main">
                  <a:graphicData uri="http://schemas.microsoft.com/office/word/2010/wordprocessingShape">
                    <wps:wsp>
                      <wps:cNvSpPr txBox="1"/>
                      <wps:spPr>
                        <a:xfrm>
                          <a:off x="0" y="0"/>
                          <a:ext cx="5561330" cy="635"/>
                        </a:xfrm>
                        <a:prstGeom prst="rect">
                          <a:avLst/>
                        </a:prstGeom>
                        <a:solidFill>
                          <a:prstClr val="white"/>
                        </a:solidFill>
                        <a:ln>
                          <a:noFill/>
                        </a:ln>
                      </wps:spPr>
                      <wps:txbx>
                        <w:txbxContent>
                          <w:p w14:paraId="48DFFC44" w14:textId="69B5EA5A" w:rsidR="00855211" w:rsidRPr="00004CC1" w:rsidRDefault="00855211" w:rsidP="00855211">
                            <w:pPr>
                              <w:pStyle w:val="Titulek"/>
                              <w:jc w:val="center"/>
                              <w:rPr>
                                <w:rFonts w:ascii="Cambria" w:hAnsi="Cambria"/>
                                <w:noProof/>
                              </w:rPr>
                            </w:pPr>
                            <w:bookmarkStart w:id="64" w:name="_Toc156926830"/>
                            <w:r>
                              <w:t xml:space="preserve">Obr. </w:t>
                            </w:r>
                            <w:r>
                              <w:fldChar w:fldCharType="begin"/>
                            </w:r>
                            <w:r>
                              <w:instrText xml:space="preserve"> SEQ Obr. \* ARABIC </w:instrText>
                            </w:r>
                            <w:r>
                              <w:fldChar w:fldCharType="separate"/>
                            </w:r>
                            <w:r w:rsidR="00E51DBE">
                              <w:rPr>
                                <w:noProof/>
                              </w:rPr>
                              <w:t>27</w:t>
                            </w:r>
                            <w:r>
                              <w:fldChar w:fldCharType="end"/>
                            </w:r>
                            <w:r>
                              <w:t>: Vizualizace přesnosti a ztráty druhého modelu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6FC24" id="_x0000_s1052" type="#_x0000_t202" style="position:absolute;left:0;text-align:left;margin-left:0;margin-top:176.4pt;width:437.9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NN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" stroked="f">
                <v:textbox style="mso-fit-shape-to-text:t" inset="0,0,0,0">
                  <w:txbxContent>
                    <w:p w14:paraId="48DFFC44" w14:textId="69B5EA5A" w:rsidR="00855211" w:rsidRPr="00004CC1" w:rsidRDefault="00855211" w:rsidP="00855211">
                      <w:pPr>
                        <w:pStyle w:val="Titulek"/>
                        <w:jc w:val="center"/>
                        <w:rPr>
                          <w:rFonts w:ascii="Cambria" w:hAnsi="Cambria"/>
                          <w:noProof/>
                        </w:rPr>
                      </w:pPr>
                      <w:bookmarkStart w:id="65" w:name="_Toc156926830"/>
                      <w:r>
                        <w:t xml:space="preserve">Obr. </w:t>
                      </w:r>
                      <w:r>
                        <w:fldChar w:fldCharType="begin"/>
                      </w:r>
                      <w:r>
                        <w:instrText xml:space="preserve"> SEQ Obr. \* ARABIC </w:instrText>
                      </w:r>
                      <w:r>
                        <w:fldChar w:fldCharType="separate"/>
                      </w:r>
                      <w:r w:rsidR="00E51DBE">
                        <w:rPr>
                          <w:noProof/>
                        </w:rPr>
                        <w:t>27</w:t>
                      </w:r>
                      <w:r>
                        <w:fldChar w:fldCharType="end"/>
                      </w:r>
                      <w:r>
                        <w:t>: Vizualizace přesnosti a ztráty druhého modelu</w:t>
                      </w:r>
                      <w:bookmarkEnd w:id="65"/>
                    </w:p>
                  </w:txbxContent>
                </v:textbox>
                <w10:wrap type="square"/>
              </v:shape>
            </w:pict>
          </mc:Fallback>
        </mc:AlternateContent>
      </w:r>
      <w:r w:rsidR="007428DF" w:rsidRPr="00902357">
        <w:rPr>
          <w:noProof/>
          <w:lang w:val="cs-CZ"/>
        </w:rPr>
        <w:drawing>
          <wp:anchor distT="0" distB="0" distL="114300" distR="114300" simplePos="0" relativeHeight="251692032" behindDoc="0" locked="0" layoutInCell="1" allowOverlap="1" wp14:anchorId="593DF6CC" wp14:editId="40F04ED4">
            <wp:simplePos x="0" y="0"/>
            <wp:positionH relativeFrom="margin">
              <wp:align>left</wp:align>
            </wp:positionH>
            <wp:positionV relativeFrom="paragraph">
              <wp:posOffset>556</wp:posOffset>
            </wp:positionV>
            <wp:extent cx="5561330" cy="2183130"/>
            <wp:effectExtent l="0" t="0" r="1270" b="7620"/>
            <wp:wrapSquare wrapText="bothSides"/>
            <wp:docPr id="1688852737" name="Obrázek 19"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2737" name="Obrázek 19" descr="Obsah obrázku text, Vykreslený graf, řada/pruh, diagram&#10;&#10;Popis byl vytvořen automaticky"/>
                    <pic:cNvPicPr/>
                  </pic:nvPicPr>
                  <pic:blipFill>
                    <a:blip r:embed="rId63">
                      <a:extLst>
                        <a:ext uri="{28A0092B-C50C-407E-A947-70E740481C1C}">
                          <a14:useLocalDpi xmlns:a14="http://schemas.microsoft.com/office/drawing/2010/main" val="0"/>
                        </a:ext>
                      </a:extLst>
                    </a:blip>
                    <a:stretch>
                      <a:fillRect/>
                    </a:stretch>
                  </pic:blipFill>
                  <pic:spPr>
                    <a:xfrm>
                      <a:off x="0" y="0"/>
                      <a:ext cx="5561330" cy="2183130"/>
                    </a:xfrm>
                    <a:prstGeom prst="rect">
                      <a:avLst/>
                    </a:prstGeom>
                  </pic:spPr>
                </pic:pic>
              </a:graphicData>
            </a:graphic>
            <wp14:sizeRelH relativeFrom="margin">
              <wp14:pctWidth>0</wp14:pctWidth>
            </wp14:sizeRelH>
            <wp14:sizeRelV relativeFrom="margin">
              <wp14:pctHeight>0</wp14:pctHeight>
            </wp14:sizeRelV>
          </wp:anchor>
        </w:drawing>
      </w:r>
      <w:r w:rsidR="00CB0ECD" w:rsidRPr="00902357">
        <w:rPr>
          <w:noProof/>
          <w:lang w:val="cs-CZ"/>
        </w:rPr>
        <w:t>Matice záměn pro druhý model poskytuje užitečný vhled do jeho schopnosti klasifikace více žánrů. Každý řádek matice představuje skutečné třídy, zatímco každý sloupec představuje predikované třídy. Diagonální hodnoty ukazují počet správně klasifikovaných příkladů pro každý žánr, což je ideální situace. Například model správně identifikoval 103 dramat, 94 dobrodružných filmů, 70 komedií, 110 akčních filmů a 105 hororů.</w:t>
      </w:r>
    </w:p>
    <w:p w14:paraId="3BE6468F" w14:textId="1E8013AA" w:rsidR="009E5745" w:rsidRPr="00902357" w:rsidRDefault="00CB0ECD" w:rsidP="00CB0ECD">
      <w:pPr>
        <w:pStyle w:val="ZPBntext"/>
        <w:rPr>
          <w:noProof/>
          <w:lang w:val="cs-CZ"/>
        </w:rPr>
      </w:pPr>
      <w:r w:rsidRPr="00902357">
        <w:rPr>
          <w:noProof/>
          <w:lang w:val="cs-CZ"/>
        </w:rPr>
        <w:t>Nediagonální hodnoty ukazují případy, kde model klasifikoval filmy do špatného žánru. Tyto hodnoty ukazují, jaké typy chyb model dělá. Například 48 filmů bylo nesprávně klasifikováno jako drama, když ve skutečnosti to byly horory, což naznačuje, že model může zaměňovat určité narativní prvky mezi těmito žánry.</w:t>
      </w:r>
    </w:p>
    <w:p w14:paraId="0784400B" w14:textId="50C2063E" w:rsidR="007428DF" w:rsidRPr="00902357" w:rsidRDefault="00CB0ECD" w:rsidP="00CB0ECD">
      <w:pPr>
        <w:pStyle w:val="ZPBntext"/>
        <w:rPr>
          <w:noProof/>
          <w:lang w:val="cs-CZ"/>
        </w:rPr>
      </w:pPr>
      <w:r w:rsidRPr="00902357">
        <w:rPr>
          <w:noProof/>
          <w:lang w:val="cs-CZ"/>
        </w:rPr>
        <w:t xml:space="preserve">Tato matice záměn odhaluje silné a slabé stránky modelu v rozlišování mezi jednotlivými žánry a může pomoci v identifikaci specifických žánrů, které modelu dělají problémy, což by mohlo vést k dalším úpravám v předzpracování dat nebo v architektuře modelu, aby se tyto chyby minimalizovaly. V porovnání s prvním modelem, který klasifikoval pouze mezi hororovými a nehororovými filmy, druhý model čelí výzvě klasifikovat filmy do širšího spektra žánrů, což je úloha s </w:t>
      </w:r>
      <w:r w:rsidR="004D780D" w:rsidRPr="00902357">
        <w:rPr>
          <w:noProof/>
          <w:lang w:val="cs-CZ"/>
        </w:rPr>
        <w:t>mnohem</w:t>
      </w:r>
      <w:r w:rsidRPr="00902357">
        <w:rPr>
          <w:noProof/>
          <w:lang w:val="cs-CZ"/>
        </w:rPr>
        <w:t xml:space="preserve"> vyšší složitostí a vyšším rizikem chyb.</w:t>
      </w:r>
    </w:p>
    <w:p w14:paraId="73E09B4E" w14:textId="6090DD2B" w:rsidR="0082795B" w:rsidRPr="00902357" w:rsidRDefault="0082795B" w:rsidP="00791FE4">
      <w:pPr>
        <w:pStyle w:val="ZPBntext"/>
        <w:rPr>
          <w:noProof/>
          <w:lang w:val="cs-CZ"/>
        </w:rPr>
      </w:pPr>
    </w:p>
    <w:p w14:paraId="799DC306" w14:textId="43FD50B1" w:rsidR="0082795B" w:rsidRPr="00902357" w:rsidRDefault="0082795B" w:rsidP="00791FE4">
      <w:pPr>
        <w:pStyle w:val="ZPBntext"/>
        <w:rPr>
          <w:noProof/>
          <w:lang w:val="cs-CZ"/>
        </w:rPr>
      </w:pPr>
    </w:p>
    <w:p w14:paraId="5217E6D1" w14:textId="22BC93C9" w:rsidR="0082795B" w:rsidRPr="00902357" w:rsidRDefault="0082795B" w:rsidP="00791FE4">
      <w:pPr>
        <w:pStyle w:val="ZPBntext"/>
        <w:rPr>
          <w:noProof/>
          <w:lang w:val="cs-CZ"/>
        </w:rPr>
      </w:pPr>
    </w:p>
    <w:p w14:paraId="00616B94" w14:textId="2B88F4E6" w:rsidR="0082795B" w:rsidRPr="00902357" w:rsidRDefault="0082795B" w:rsidP="00791FE4">
      <w:pPr>
        <w:pStyle w:val="ZPBntext"/>
        <w:rPr>
          <w:noProof/>
          <w:lang w:val="cs-CZ"/>
        </w:rPr>
      </w:pPr>
    </w:p>
    <w:p w14:paraId="5940B2A7" w14:textId="301D3284" w:rsidR="0082795B" w:rsidRPr="00902357" w:rsidRDefault="0082795B">
      <w:pPr>
        <w:rPr>
          <w:rFonts w:ascii="Cambria" w:hAnsi="Cambria"/>
          <w:noProof/>
        </w:rPr>
      </w:pPr>
      <w:r w:rsidRPr="00902357">
        <w:rPr>
          <w:noProof/>
        </w:rPr>
        <w:br w:type="page"/>
      </w:r>
    </w:p>
    <w:p w14:paraId="40AC7903" w14:textId="04553B99" w:rsidR="007B6188" w:rsidRPr="00902357" w:rsidRDefault="00387061" w:rsidP="002967DC">
      <w:pPr>
        <w:pStyle w:val="ZPBntext"/>
        <w:rPr>
          <w:noProof/>
          <w:lang w:val="cs-CZ"/>
        </w:rPr>
      </w:pPr>
      <w:r>
        <w:rPr>
          <w:noProof/>
        </w:rPr>
        <w:lastRenderedPageBreak/>
        <mc:AlternateContent>
          <mc:Choice Requires="wps">
            <w:drawing>
              <wp:anchor distT="0" distB="0" distL="114300" distR="114300" simplePos="0" relativeHeight="251751424" behindDoc="0" locked="0" layoutInCell="1" allowOverlap="1" wp14:anchorId="3438D7A2" wp14:editId="65EBFD48">
                <wp:simplePos x="0" y="0"/>
                <wp:positionH relativeFrom="margin">
                  <wp:align>center</wp:align>
                </wp:positionH>
                <wp:positionV relativeFrom="paragraph">
                  <wp:posOffset>3563106</wp:posOffset>
                </wp:positionV>
                <wp:extent cx="3745230" cy="635"/>
                <wp:effectExtent l="0" t="0" r="7620" b="8255"/>
                <wp:wrapTopAndBottom/>
                <wp:docPr id="273807057" name="Textové pole 1"/>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2BAA38AB" w14:textId="1D573EB4" w:rsidR="00B20336" w:rsidRPr="00301314" w:rsidRDefault="00B20336" w:rsidP="00B20336">
                            <w:pPr>
                              <w:pStyle w:val="Titulek"/>
                              <w:jc w:val="center"/>
                              <w:rPr>
                                <w:rFonts w:ascii="Cambria" w:hAnsi="Cambria"/>
                                <w:noProof/>
                              </w:rPr>
                            </w:pPr>
                            <w:bookmarkStart w:id="66" w:name="_Toc156926831"/>
                            <w:r>
                              <w:t xml:space="preserve">Obr. </w:t>
                            </w:r>
                            <w:r>
                              <w:fldChar w:fldCharType="begin"/>
                            </w:r>
                            <w:r>
                              <w:instrText xml:space="preserve"> SEQ Obr. \* ARABIC </w:instrText>
                            </w:r>
                            <w:r>
                              <w:fldChar w:fldCharType="separate"/>
                            </w:r>
                            <w:r w:rsidR="00E51DBE">
                              <w:rPr>
                                <w:noProof/>
                              </w:rPr>
                              <w:t>28</w:t>
                            </w:r>
                            <w:r>
                              <w:fldChar w:fldCharType="end"/>
                            </w:r>
                            <w:r>
                              <w:t>: Matice záměn druhého modelu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8D7A2" id="_x0000_s1053" type="#_x0000_t202" style="position:absolute;left:0;text-align:left;margin-left:0;margin-top:280.55pt;width:294.9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WBGw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" stroked="f">
                <v:textbox style="mso-fit-shape-to-text:t" inset="0,0,0,0">
                  <w:txbxContent>
                    <w:p w14:paraId="2BAA38AB" w14:textId="1D573EB4" w:rsidR="00B20336" w:rsidRPr="00301314" w:rsidRDefault="00B20336" w:rsidP="00B20336">
                      <w:pPr>
                        <w:pStyle w:val="Titulek"/>
                        <w:jc w:val="center"/>
                        <w:rPr>
                          <w:rFonts w:ascii="Cambria" w:hAnsi="Cambria"/>
                          <w:noProof/>
                        </w:rPr>
                      </w:pPr>
                      <w:bookmarkStart w:id="67" w:name="_Toc156926831"/>
                      <w:r>
                        <w:t xml:space="preserve">Obr. </w:t>
                      </w:r>
                      <w:r>
                        <w:fldChar w:fldCharType="begin"/>
                      </w:r>
                      <w:r>
                        <w:instrText xml:space="preserve"> SEQ Obr. \* ARABIC </w:instrText>
                      </w:r>
                      <w:r>
                        <w:fldChar w:fldCharType="separate"/>
                      </w:r>
                      <w:r w:rsidR="00E51DBE">
                        <w:rPr>
                          <w:noProof/>
                        </w:rPr>
                        <w:t>28</w:t>
                      </w:r>
                      <w:r>
                        <w:fldChar w:fldCharType="end"/>
                      </w:r>
                      <w:r>
                        <w:t>: Matice záměn druhého modelu</w:t>
                      </w:r>
                      <w:bookmarkEnd w:id="67"/>
                    </w:p>
                  </w:txbxContent>
                </v:textbox>
                <w10:wrap type="topAndBottom" anchorx="margin"/>
              </v:shape>
            </w:pict>
          </mc:Fallback>
        </mc:AlternateContent>
      </w:r>
      <w:r w:rsidRPr="00902357">
        <w:rPr>
          <w:noProof/>
          <w:lang w:val="cs-CZ"/>
        </w:rPr>
        <w:drawing>
          <wp:anchor distT="0" distB="0" distL="114300" distR="114300" simplePos="0" relativeHeight="251693056" behindDoc="0" locked="0" layoutInCell="1" allowOverlap="1" wp14:anchorId="123DD71F" wp14:editId="5AA95E63">
            <wp:simplePos x="0" y="0"/>
            <wp:positionH relativeFrom="margin">
              <wp:align>center</wp:align>
            </wp:positionH>
            <wp:positionV relativeFrom="paragraph">
              <wp:posOffset>155292</wp:posOffset>
            </wp:positionV>
            <wp:extent cx="3745230" cy="3331210"/>
            <wp:effectExtent l="0" t="0" r="7620" b="2540"/>
            <wp:wrapTopAndBottom/>
            <wp:docPr id="139952371" name="Obrázek 20" descr="Obsah obrázku snímek obrazovky, text, Obdélník, čtverec&#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371" name="Obrázek 20" descr="Obsah obrázku snímek obrazovky, text, Obdélník, čtverec&#10;&#10;Popis byl vytvořen automaticky"/>
                    <pic:cNvPicPr/>
                  </pic:nvPicPr>
                  <pic:blipFill>
                    <a:blip r:embed="rId64">
                      <a:extLst>
                        <a:ext uri="{28A0092B-C50C-407E-A947-70E740481C1C}">
                          <a14:useLocalDpi xmlns:a14="http://schemas.microsoft.com/office/drawing/2010/main" val="0"/>
                        </a:ext>
                      </a:extLst>
                    </a:blip>
                    <a:stretch>
                      <a:fillRect/>
                    </a:stretch>
                  </pic:blipFill>
                  <pic:spPr>
                    <a:xfrm>
                      <a:off x="0" y="0"/>
                      <a:ext cx="3745230" cy="3331210"/>
                    </a:xfrm>
                    <a:prstGeom prst="rect">
                      <a:avLst/>
                    </a:prstGeom>
                  </pic:spPr>
                </pic:pic>
              </a:graphicData>
            </a:graphic>
            <wp14:sizeRelH relativeFrom="margin">
              <wp14:pctWidth>0</wp14:pctWidth>
            </wp14:sizeRelH>
            <wp14:sizeRelV relativeFrom="margin">
              <wp14:pctHeight>0</wp14:pctHeight>
            </wp14:sizeRelV>
          </wp:anchor>
        </w:drawing>
      </w:r>
      <w:r w:rsidR="00841BE9" w:rsidRPr="00902357">
        <w:rPr>
          <w:noProof/>
          <w:lang w:val="cs-CZ"/>
        </w:rPr>
        <w:t>Ukázka predikcí druhého modelu v rámci mezí demonstruje jeho schopnost klasifikovat filmy do příslušných žánrů. Model úspěšně identifikoval "Vertical Limit" jako dobrodružný film a "Thor: Love and Thunder" jako akční, což ukazuje, že má schopnost správně rozpoznávat určité žánrové charakteristiky. Na druhou stranu, u filmů "Johnny English Reborn" a "Shin Godzilla" model udělal chybu, když je nesprávně klasifikoval jako akční, respektive dobrodružný, což naznačuje, že některé aspekty žánrových popisů mohou být pro model matoucí a vedou k nesprávným predikcím</w:t>
      </w:r>
      <w:r w:rsidR="002967DC" w:rsidRPr="00902357">
        <w:rPr>
          <w:noProof/>
          <w:lang w:val="cs-CZ"/>
        </w:rPr>
        <w:t>.</w:t>
      </w:r>
    </w:p>
    <w:p w14:paraId="30870FA4" w14:textId="38BA924C" w:rsidR="007B6188" w:rsidRPr="00902357" w:rsidRDefault="007B6188" w:rsidP="007B6188">
      <w:pPr>
        <w:rPr>
          <w:noProof/>
        </w:rPr>
      </w:pPr>
    </w:p>
    <w:p w14:paraId="032A26C7" w14:textId="278F2F95" w:rsidR="007B6188" w:rsidRPr="00902357" w:rsidRDefault="007B6188" w:rsidP="007B6188">
      <w:pPr>
        <w:rPr>
          <w:noProof/>
        </w:rPr>
      </w:pPr>
    </w:p>
    <w:p w14:paraId="3BEE1059" w14:textId="0BC025EF" w:rsidR="007B6188" w:rsidRPr="00902357" w:rsidRDefault="007B6188" w:rsidP="007B6188">
      <w:pPr>
        <w:rPr>
          <w:noProof/>
        </w:rPr>
      </w:pPr>
    </w:p>
    <w:p w14:paraId="144C345B" w14:textId="77C7B9A6" w:rsidR="007B6188" w:rsidRPr="00902357" w:rsidRDefault="007B6188" w:rsidP="007B6188">
      <w:pPr>
        <w:rPr>
          <w:noProof/>
        </w:rPr>
      </w:pPr>
    </w:p>
    <w:p w14:paraId="5A8FCCDD" w14:textId="274BC3B4" w:rsidR="007B6188" w:rsidRPr="00902357" w:rsidRDefault="007B6188" w:rsidP="007B6188">
      <w:pPr>
        <w:rPr>
          <w:noProof/>
        </w:rPr>
      </w:pPr>
    </w:p>
    <w:p w14:paraId="4711F60C" w14:textId="2CEE3F6C" w:rsidR="007B6188" w:rsidRPr="00902357" w:rsidRDefault="007B6188" w:rsidP="007B6188">
      <w:pPr>
        <w:rPr>
          <w:noProof/>
        </w:rPr>
      </w:pPr>
    </w:p>
    <w:p w14:paraId="33B4E1DE" w14:textId="5DC59E00" w:rsidR="007B6188" w:rsidRPr="00902357" w:rsidRDefault="007B6188" w:rsidP="007B6188">
      <w:pPr>
        <w:rPr>
          <w:noProof/>
        </w:rPr>
      </w:pPr>
    </w:p>
    <w:p w14:paraId="536DD37D" w14:textId="31BFD4B6" w:rsidR="007B6188" w:rsidRPr="00902357" w:rsidRDefault="007B6188" w:rsidP="007B6188">
      <w:pPr>
        <w:rPr>
          <w:noProof/>
        </w:rPr>
      </w:pPr>
    </w:p>
    <w:p w14:paraId="2B2A7858" w14:textId="71589501" w:rsidR="007B6188" w:rsidRPr="00902357" w:rsidRDefault="007B6188" w:rsidP="007B6188">
      <w:pPr>
        <w:rPr>
          <w:noProof/>
        </w:rPr>
      </w:pPr>
    </w:p>
    <w:p w14:paraId="1394A5AA" w14:textId="02B1D909" w:rsidR="007B6188" w:rsidRPr="00902357" w:rsidRDefault="007B6188" w:rsidP="007B6188">
      <w:pPr>
        <w:rPr>
          <w:noProof/>
        </w:rPr>
      </w:pPr>
    </w:p>
    <w:p w14:paraId="5D257E94" w14:textId="333ACF50" w:rsidR="007B6188" w:rsidRPr="00902357" w:rsidRDefault="007B6188" w:rsidP="007B6188">
      <w:pPr>
        <w:rPr>
          <w:noProof/>
        </w:rPr>
      </w:pPr>
    </w:p>
    <w:p w14:paraId="7C3826A9" w14:textId="5086244D" w:rsidR="007B6188" w:rsidRPr="00902357" w:rsidRDefault="007B6188" w:rsidP="007B6188">
      <w:pPr>
        <w:rPr>
          <w:noProof/>
        </w:rPr>
      </w:pPr>
    </w:p>
    <w:p w14:paraId="7AFC5C11" w14:textId="524C8C79" w:rsidR="007B6188" w:rsidRPr="00902357" w:rsidRDefault="007B6188" w:rsidP="007B6188">
      <w:pPr>
        <w:rPr>
          <w:noProof/>
        </w:rPr>
      </w:pPr>
    </w:p>
    <w:p w14:paraId="41492231" w14:textId="295B6552" w:rsidR="007B6188" w:rsidRPr="00902357" w:rsidRDefault="007B6188" w:rsidP="007B6188">
      <w:pPr>
        <w:rPr>
          <w:noProof/>
        </w:rPr>
      </w:pPr>
    </w:p>
    <w:p w14:paraId="0ED1098E" w14:textId="338E17D8" w:rsidR="007B6188" w:rsidRPr="00902357" w:rsidRDefault="007B6188" w:rsidP="007B6188">
      <w:pPr>
        <w:rPr>
          <w:noProof/>
        </w:rPr>
      </w:pPr>
    </w:p>
    <w:p w14:paraId="30B03D7E" w14:textId="4DE152FF" w:rsidR="007B6188" w:rsidRPr="00902357" w:rsidRDefault="007B6188" w:rsidP="007B6188">
      <w:pPr>
        <w:rPr>
          <w:noProof/>
        </w:rPr>
      </w:pPr>
    </w:p>
    <w:p w14:paraId="46A644EE" w14:textId="274C9964" w:rsidR="002967DC" w:rsidRPr="00902357" w:rsidRDefault="00BA489C" w:rsidP="00FB5965">
      <w:pPr>
        <w:rPr>
          <w:noProof/>
        </w:rPr>
      </w:pPr>
      <w:r>
        <w:rPr>
          <w:noProof/>
        </w:rPr>
        <w:lastRenderedPageBreak/>
        <mc:AlternateContent>
          <mc:Choice Requires="wps">
            <w:drawing>
              <wp:anchor distT="0" distB="0" distL="114300" distR="114300" simplePos="0" relativeHeight="251753472" behindDoc="0" locked="0" layoutInCell="1" allowOverlap="1" wp14:anchorId="061C53AE" wp14:editId="70290884">
                <wp:simplePos x="0" y="0"/>
                <wp:positionH relativeFrom="column">
                  <wp:posOffset>1346200</wp:posOffset>
                </wp:positionH>
                <wp:positionV relativeFrom="paragraph">
                  <wp:posOffset>3771265</wp:posOffset>
                </wp:positionV>
                <wp:extent cx="3061335" cy="635"/>
                <wp:effectExtent l="0" t="0" r="0" b="0"/>
                <wp:wrapTopAndBottom/>
                <wp:docPr id="1045252199" name="Textové pole 1"/>
                <wp:cNvGraphicFramePr/>
                <a:graphic xmlns:a="http://schemas.openxmlformats.org/drawingml/2006/main">
                  <a:graphicData uri="http://schemas.microsoft.com/office/word/2010/wordprocessingShape">
                    <wps:wsp>
                      <wps:cNvSpPr txBox="1"/>
                      <wps:spPr>
                        <a:xfrm>
                          <a:off x="0" y="0"/>
                          <a:ext cx="3061335" cy="635"/>
                        </a:xfrm>
                        <a:prstGeom prst="rect">
                          <a:avLst/>
                        </a:prstGeom>
                        <a:solidFill>
                          <a:prstClr val="white"/>
                        </a:solidFill>
                        <a:ln>
                          <a:noFill/>
                        </a:ln>
                      </wps:spPr>
                      <wps:txbx>
                        <w:txbxContent>
                          <w:p w14:paraId="4CB112E4" w14:textId="7D08E103" w:rsidR="00BA489C" w:rsidRPr="00597A6D" w:rsidRDefault="00BA489C" w:rsidP="00BA489C">
                            <w:pPr>
                              <w:pStyle w:val="Titulek"/>
                              <w:jc w:val="center"/>
                              <w:rPr>
                                <w:noProof/>
                              </w:rPr>
                            </w:pPr>
                            <w:bookmarkStart w:id="68" w:name="_Toc156926832"/>
                            <w:r>
                              <w:t xml:space="preserve">Obr. </w:t>
                            </w:r>
                            <w:r>
                              <w:fldChar w:fldCharType="begin"/>
                            </w:r>
                            <w:r>
                              <w:instrText xml:space="preserve"> SEQ Obr. \* ARABIC </w:instrText>
                            </w:r>
                            <w:r>
                              <w:fldChar w:fldCharType="separate"/>
                            </w:r>
                            <w:r w:rsidR="00E51DBE">
                              <w:rPr>
                                <w:noProof/>
                              </w:rPr>
                              <w:t>29</w:t>
                            </w:r>
                            <w:r>
                              <w:fldChar w:fldCharType="end"/>
                            </w:r>
                            <w:r>
                              <w:t>: Ukázka predikce druhého modelu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53AE" id="_x0000_s1054" type="#_x0000_t202" style="position:absolute;margin-left:106pt;margin-top:296.95pt;width:241.0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e/GgIAAEA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" stroked="f">
                <v:textbox style="mso-fit-shape-to-text:t" inset="0,0,0,0">
                  <w:txbxContent>
                    <w:p w14:paraId="4CB112E4" w14:textId="7D08E103" w:rsidR="00BA489C" w:rsidRPr="00597A6D" w:rsidRDefault="00BA489C" w:rsidP="00BA489C">
                      <w:pPr>
                        <w:pStyle w:val="Titulek"/>
                        <w:jc w:val="center"/>
                        <w:rPr>
                          <w:noProof/>
                        </w:rPr>
                      </w:pPr>
                      <w:bookmarkStart w:id="69" w:name="_Toc156926832"/>
                      <w:r>
                        <w:t xml:space="preserve">Obr. </w:t>
                      </w:r>
                      <w:r>
                        <w:fldChar w:fldCharType="begin"/>
                      </w:r>
                      <w:r>
                        <w:instrText xml:space="preserve"> SEQ Obr. \* ARABIC </w:instrText>
                      </w:r>
                      <w:r>
                        <w:fldChar w:fldCharType="separate"/>
                      </w:r>
                      <w:r w:rsidR="00E51DBE">
                        <w:rPr>
                          <w:noProof/>
                        </w:rPr>
                        <w:t>29</w:t>
                      </w:r>
                      <w:r>
                        <w:fldChar w:fldCharType="end"/>
                      </w:r>
                      <w:r>
                        <w:t>: Ukázka predikce druhého modelu</w:t>
                      </w:r>
                      <w:bookmarkEnd w:id="69"/>
                    </w:p>
                  </w:txbxContent>
                </v:textbox>
                <w10:wrap type="topAndBottom"/>
              </v:shape>
            </w:pict>
          </mc:Fallback>
        </mc:AlternateContent>
      </w:r>
      <w:r w:rsidR="00E01AD8" w:rsidRPr="00902357">
        <w:rPr>
          <w:noProof/>
        </w:rPr>
        <w:drawing>
          <wp:anchor distT="0" distB="0" distL="114300" distR="114300" simplePos="0" relativeHeight="251694080" behindDoc="0" locked="0" layoutInCell="1" allowOverlap="1" wp14:anchorId="43EC738F" wp14:editId="09DFFCB0">
            <wp:simplePos x="0" y="0"/>
            <wp:positionH relativeFrom="margin">
              <wp:align>center</wp:align>
            </wp:positionH>
            <wp:positionV relativeFrom="paragraph">
              <wp:posOffset>491</wp:posOffset>
            </wp:positionV>
            <wp:extent cx="3061335" cy="3714115"/>
            <wp:effectExtent l="0" t="0" r="5715" b="635"/>
            <wp:wrapTopAndBottom/>
            <wp:docPr id="816664563" name="Obrázek 2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64563" name="Obrázek 21" descr="Obsah obrázku text, snímek obrazovky, Písmo, číslo&#10;&#10;Popis byl vytvořen automaticky"/>
                    <pic:cNvPicPr/>
                  </pic:nvPicPr>
                  <pic:blipFill rotWithShape="1">
                    <a:blip r:embed="rId65">
                      <a:extLst>
                        <a:ext uri="{28A0092B-C50C-407E-A947-70E740481C1C}">
                          <a14:useLocalDpi xmlns:a14="http://schemas.microsoft.com/office/drawing/2010/main" val="0"/>
                        </a:ext>
                      </a:extLst>
                    </a:blip>
                    <a:srcRect t="5529" r="38418"/>
                    <a:stretch/>
                  </pic:blipFill>
                  <pic:spPr bwMode="auto">
                    <a:xfrm>
                      <a:off x="0" y="0"/>
                      <a:ext cx="3061335" cy="371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7DC" w:rsidRPr="00902357">
        <w:rPr>
          <w:noProof/>
        </w:rPr>
        <w:t>Jako závěrečný postřeh ohledně druhého modelu lze říci, že i když model prokázal schopnost naučit se a predikovat žánry filmů, celková úspěšnost není tak vysoká, jak bylo zamýšleno. Nízká přesnost na validační sadě a chyby v klasifikaci poukazují na potenciální problémy s přetrénováním a generalizací. Tento výsledek může být způsoben mnoha faktory, včetně možné potřeby dalšího ladění modelu, revize předzpracování dat, nebo přepracování architektury modelu pro lepší zachycení rozmanitosti žánrových charakteristik. V budoucí práci by se mělo zaměřit na zdokonalení těchto oblastí s cílem zvýšit přesnost a spolehlivost modelu v rozpoznávání žánrů filmů.</w:t>
      </w:r>
      <w:r w:rsidR="00DE13C2" w:rsidRPr="00902357">
        <w:rPr>
          <w:noProof/>
        </w:rPr>
        <w:t xml:space="preserve"> </w:t>
      </w:r>
      <w:r w:rsidR="00E7357D" w:rsidRPr="00902357">
        <w:rPr>
          <w:noProof/>
        </w:rPr>
        <w:t>Na základě provedených analýz v našem projektu jsme dospěli k závěru, že popis filmů není dostačně relevantní vůči žánru filmu.</w:t>
      </w:r>
    </w:p>
    <w:p w14:paraId="65CC46F5" w14:textId="212EF64A" w:rsidR="00954AB9" w:rsidRPr="00902357" w:rsidRDefault="00954AB9" w:rsidP="002967DC">
      <w:pPr>
        <w:pStyle w:val="ZPBntext"/>
        <w:rPr>
          <w:noProof/>
          <w:lang w:val="cs-CZ"/>
        </w:rPr>
      </w:pPr>
      <w:r w:rsidRPr="00902357">
        <w:rPr>
          <w:noProof/>
          <w:lang w:val="cs-CZ"/>
        </w:rPr>
        <w:t>Druhý model představoval náš prvotní pokus o vytvoření neuronové sítě, který zde uvádíme i přes to, že nelze považovat za úplně úspěšný. Díky zjištěním týkajících se kategorické klasifikace jsme si uvědomili daná omezení</w:t>
      </w:r>
      <w:r w:rsidR="00850C67" w:rsidRPr="00902357">
        <w:rPr>
          <w:noProof/>
          <w:lang w:val="cs-CZ"/>
        </w:rPr>
        <w:t xml:space="preserve"> v souvislosti s filmovými daty</w:t>
      </w:r>
      <w:r w:rsidRPr="00902357">
        <w:rPr>
          <w:noProof/>
          <w:lang w:val="cs-CZ"/>
        </w:rPr>
        <w:t xml:space="preserve"> a byli </w:t>
      </w:r>
      <w:r w:rsidR="00850C67" w:rsidRPr="00902357">
        <w:rPr>
          <w:noProof/>
          <w:lang w:val="cs-CZ"/>
        </w:rPr>
        <w:t xml:space="preserve">jsme </w:t>
      </w:r>
      <w:r w:rsidRPr="00902357">
        <w:rPr>
          <w:noProof/>
          <w:lang w:val="cs-CZ"/>
        </w:rPr>
        <w:t>schopni vypracovat jiný a úspěšnější model.</w:t>
      </w:r>
    </w:p>
    <w:p w14:paraId="41C2D3D3" w14:textId="77777777" w:rsidR="002967DC" w:rsidRPr="00902357" w:rsidRDefault="002967DC" w:rsidP="007B6188">
      <w:pPr>
        <w:rPr>
          <w:noProof/>
        </w:rPr>
      </w:pPr>
    </w:p>
    <w:p w14:paraId="7FA0537A" w14:textId="6237B9EA" w:rsidR="000871D7" w:rsidRPr="00902357" w:rsidRDefault="00652B0D" w:rsidP="000871D7">
      <w:pPr>
        <w:pStyle w:val="ZPHlavnnadpis"/>
        <w:rPr>
          <w:noProof/>
        </w:rPr>
      </w:pPr>
      <w:bookmarkStart w:id="70" w:name="_Toc156927620"/>
      <w:r w:rsidRPr="00902357">
        <w:rPr>
          <w:noProof/>
        </w:rPr>
        <w:lastRenderedPageBreak/>
        <w:t>Závěr</w:t>
      </w:r>
      <w:bookmarkEnd w:id="70"/>
    </w:p>
    <w:p w14:paraId="7BC31895" w14:textId="6DFD98AF" w:rsidR="00402DD3" w:rsidRPr="00902357" w:rsidRDefault="00402DD3" w:rsidP="00402DD3">
      <w:pPr>
        <w:pStyle w:val="ZPBntext"/>
        <w:rPr>
          <w:noProof/>
          <w:lang w:val="cs-CZ"/>
        </w:rPr>
      </w:pPr>
      <w:r w:rsidRPr="00902357">
        <w:rPr>
          <w:noProof/>
          <w:lang w:val="cs-CZ"/>
        </w:rPr>
        <w:t>V průběhu našeho výzkumu jsme se věnovali propojení pokročilých technik strojového učení s analýzou filmového obsahu a jeho žánrové klasifikace. Prostřednictvím dvou hlavních modelů jsme zkoumali, jak může umělá inteligence přispět k hlubšímu porozumění a strukturované kategorizaci filmového obsahu. Naše práce zdůrazňuje důležitost pečlivého předzpracování dat a výběru správné architektury neuronových sítí pro zadanou úlohu.</w:t>
      </w:r>
    </w:p>
    <w:p w14:paraId="477EEFAF" w14:textId="77777777" w:rsidR="00402DD3" w:rsidRPr="00902357" w:rsidRDefault="00402DD3" w:rsidP="00402DD3">
      <w:pPr>
        <w:pStyle w:val="ZPBntext"/>
        <w:rPr>
          <w:noProof/>
          <w:lang w:val="cs-CZ"/>
        </w:rPr>
      </w:pPr>
      <w:r w:rsidRPr="00902357">
        <w:rPr>
          <w:noProof/>
          <w:lang w:val="cs-CZ"/>
        </w:rPr>
        <w:t>První model, zaměřující se na binární klasifikaci filmů do žánru hororu nebo nehororu, prokázal schopnost s vysokou přesností identifikovat a klasifikovat filmy na základě textových popisů. Přesnost dosažená na trénovacích i validačních datech, stejně jako vizualizace procesu trénování a validační metriky, naznačují, že model by mohl být cenným nástrojem pro automatické kategorizace filmů a může sloužit jako základ pro další výzkum a vývoj aplikací v oblasti doporučovacích systémů a obsahových archivů.</w:t>
      </w:r>
    </w:p>
    <w:p w14:paraId="7B9CC9B8" w14:textId="2CF469CF" w:rsidR="00402DD3" w:rsidRPr="00902357" w:rsidRDefault="00402DD3" w:rsidP="00402DD3">
      <w:pPr>
        <w:pStyle w:val="ZPBntext"/>
        <w:rPr>
          <w:noProof/>
          <w:lang w:val="cs-CZ"/>
        </w:rPr>
      </w:pPr>
      <w:r w:rsidRPr="00902357">
        <w:rPr>
          <w:noProof/>
          <w:lang w:val="cs-CZ"/>
        </w:rPr>
        <w:t>Druhý model, jehož cílem bylo rozpoznávat a kategorizovat filmy do širšího spektra žánrů, se setkal s určitými výzvami. I přes vysokou přesnost na trénovací sadě, pokles přesnosti na validační sadě a chyby v klasifikaci ukázaly, že model potřebuje další vylepšení pro zlepšení své schopnosti generalizace. Závěrem lze říci, že i když tento model nepřinesl zcela uspokojivé výsledky, poskytl cenné poznatky o komplexnosti kategorické klasifikace a představuje důležitý krok k porozumění</w:t>
      </w:r>
      <w:r w:rsidR="00FB60CF" w:rsidRPr="00902357">
        <w:rPr>
          <w:noProof/>
          <w:lang w:val="cs-CZ"/>
        </w:rPr>
        <w:t>,</w:t>
      </w:r>
      <w:r w:rsidRPr="00902357">
        <w:rPr>
          <w:noProof/>
          <w:lang w:val="cs-CZ"/>
        </w:rPr>
        <w:t xml:space="preserve"> omezením a možnostem aplikace neuronových sítí v této doméně.</w:t>
      </w:r>
    </w:p>
    <w:p w14:paraId="1C0F9923" w14:textId="10B311C7" w:rsidR="00F576E6" w:rsidRPr="00902357" w:rsidRDefault="00402DD3" w:rsidP="00402DD3">
      <w:pPr>
        <w:pStyle w:val="ZPBntext"/>
        <w:rPr>
          <w:noProof/>
          <w:lang w:val="cs-CZ"/>
        </w:rPr>
      </w:pPr>
      <w:r w:rsidRPr="00902357">
        <w:rPr>
          <w:noProof/>
          <w:lang w:val="cs-CZ"/>
        </w:rPr>
        <w:t>Na základě zkušeností získaných během tohoto výzkumu a analýzy výsledků obou modelů jsme přesvědčeni o potenciálu umělé inteligence ve filmovém průmyslu. Je jasné, že aplikace strojového učení může přinést nové možnosti pro analýzu a pochopení filmového obsahu, ale také zdůrazňuje potřebu pokračujícího vývoje a zdokonalování modelů pro dosažení lepších výsledků.</w:t>
      </w:r>
    </w:p>
    <w:p w14:paraId="64B71599" w14:textId="1DB833F2" w:rsidR="00402DD3" w:rsidRPr="00902357" w:rsidRDefault="000111BD" w:rsidP="000111BD">
      <w:pPr>
        <w:pStyle w:val="ZPBntext"/>
        <w:jc w:val="left"/>
        <w:rPr>
          <w:noProof/>
          <w:lang w:val="cs-CZ"/>
        </w:rPr>
      </w:pPr>
      <w:r w:rsidRPr="00902357">
        <w:rPr>
          <w:noProof/>
          <w:lang w:val="cs-CZ"/>
        </w:rPr>
        <w:t xml:space="preserve">Celý zdrojový kód tohoto projektu je k dispozici na odkazu zde: </w:t>
      </w:r>
      <w:hyperlink r:id="rId66" w:history="1">
        <w:r w:rsidRPr="00902357">
          <w:rPr>
            <w:rStyle w:val="Hypertextovodkaz"/>
            <w:noProof/>
            <w:lang w:val="cs-CZ"/>
          </w:rPr>
          <w:t>https://github.com/xlysova/NS_projectZP</w:t>
        </w:r>
      </w:hyperlink>
      <w:r w:rsidRPr="00902357">
        <w:rPr>
          <w:noProof/>
          <w:lang w:val="cs-CZ"/>
        </w:rPr>
        <w:t xml:space="preserve"> </w:t>
      </w:r>
    </w:p>
    <w:p w14:paraId="035A2425" w14:textId="26AFA2EC" w:rsidR="748AFC42" w:rsidRPr="00902357" w:rsidRDefault="748AFC42" w:rsidP="748AFC42">
      <w:pPr>
        <w:pStyle w:val="ZPBntext"/>
        <w:rPr>
          <w:noProof/>
          <w:lang w:val="cs-CZ"/>
        </w:rPr>
      </w:pPr>
    </w:p>
    <w:p w14:paraId="593797CA" w14:textId="47AE1ABE" w:rsidR="00710C27" w:rsidRPr="00902357" w:rsidRDefault="00D15EC5" w:rsidP="00710C27">
      <w:pPr>
        <w:pStyle w:val="ZPHlavnnadpis"/>
        <w:rPr>
          <w:noProof/>
        </w:rPr>
      </w:pPr>
      <w:bookmarkStart w:id="71" w:name="_Toc156927621"/>
      <w:r w:rsidRPr="00902357">
        <w:rPr>
          <w:noProof/>
        </w:rPr>
        <w:lastRenderedPageBreak/>
        <w:t>Literat</w:t>
      </w:r>
      <w:r w:rsidR="004E47D2" w:rsidRPr="00902357">
        <w:rPr>
          <w:noProof/>
        </w:rPr>
        <w:t>u</w:t>
      </w:r>
      <w:r w:rsidR="000871D7" w:rsidRPr="00902357">
        <w:rPr>
          <w:noProof/>
        </w:rPr>
        <w:t>ra</w:t>
      </w:r>
      <w:bookmarkEnd w:id="71"/>
    </w:p>
    <w:p w14:paraId="419C1AEC" w14:textId="7AE79269" w:rsidR="006C03B8" w:rsidRDefault="006C03B8" w:rsidP="006C03B8">
      <w:pPr>
        <w:pStyle w:val="ZPBntext"/>
        <w:jc w:val="left"/>
        <w:rPr>
          <w:noProof/>
        </w:rPr>
      </w:pPr>
      <w:r>
        <w:rPr>
          <w:noProof/>
        </w:rPr>
        <w:t xml:space="preserve">GENG, Chao, Qingji SUN a Shigetoshi NAKATAKE. Implementation of Analog Perceptron as an Essential Element of Configurable Neural Networks. </w:t>
      </w:r>
      <w:r>
        <w:rPr>
          <w:i/>
          <w:iCs/>
          <w:noProof/>
        </w:rPr>
        <w:t>Sensors (Basel, Switzerland)</w:t>
      </w:r>
      <w:r>
        <w:rPr>
          <w:noProof/>
        </w:rPr>
        <w:t>. 2020, roč. 20, č. 15, s. 4222. ISSN 1424-8220. DOI: </w:t>
      </w:r>
      <w:hyperlink r:id="rId67" w:history="1">
        <w:r>
          <w:rPr>
            <w:rStyle w:val="Hypertextovodkaz"/>
            <w:rFonts w:eastAsiaTheme="majorEastAsia"/>
            <w:noProof/>
          </w:rPr>
          <w:t>10.3390/s20154222</w:t>
        </w:r>
      </w:hyperlink>
    </w:p>
    <w:p w14:paraId="1CC194F8" w14:textId="77777777" w:rsidR="006C03B8" w:rsidRDefault="006C03B8" w:rsidP="006C03B8">
      <w:pPr>
        <w:pStyle w:val="ZPBntext"/>
        <w:jc w:val="left"/>
        <w:rPr>
          <w:noProof/>
        </w:rPr>
      </w:pPr>
      <w:r>
        <w:rPr>
          <w:noProof/>
        </w:rPr>
        <w:t xml:space="preserve">OROJO, Oluwatamilore et al. The Multi-Recurrent Neural Network for State-Of-The-Art Time-Series Processing. </w:t>
      </w:r>
      <w:r>
        <w:rPr>
          <w:i/>
          <w:iCs/>
          <w:noProof/>
        </w:rPr>
        <w:t>Procedia Computer Science</w:t>
      </w:r>
      <w:r>
        <w:rPr>
          <w:noProof/>
        </w:rPr>
        <w:t>. 2023, roč. 222, s. 488–498. ISSN 1877-0509. DOI: </w:t>
      </w:r>
      <w:hyperlink r:id="rId68" w:history="1">
        <w:r>
          <w:rPr>
            <w:rStyle w:val="Hypertextovodkaz"/>
            <w:rFonts w:eastAsiaTheme="majorEastAsia"/>
            <w:noProof/>
          </w:rPr>
          <w:t>10.1016/j.procs.2023.08.187</w:t>
        </w:r>
      </w:hyperlink>
    </w:p>
    <w:p w14:paraId="497CC1A3" w14:textId="77777777" w:rsidR="006C03B8" w:rsidRDefault="006C03B8" w:rsidP="006C03B8">
      <w:pPr>
        <w:pStyle w:val="ZPBntext"/>
        <w:jc w:val="left"/>
        <w:rPr>
          <w:noProof/>
        </w:rPr>
      </w:pPr>
      <w:r>
        <w:rPr>
          <w:noProof/>
        </w:rPr>
        <w:t xml:space="preserve">QIAO, Yi, Kaiwen XU a Kai ZHOU. </w:t>
      </w:r>
      <w:r>
        <w:rPr>
          <w:i/>
          <w:iCs/>
          <w:noProof/>
        </w:rPr>
        <w:t>Research on time series based on improved LSTM</w:t>
      </w:r>
      <w:r>
        <w:rPr>
          <w:noProof/>
        </w:rPr>
        <w:t>. 2023. DOI: </w:t>
      </w:r>
      <w:hyperlink r:id="rId69" w:history="1">
        <w:r>
          <w:rPr>
            <w:rStyle w:val="Hypertextovodkaz"/>
            <w:rFonts w:eastAsiaTheme="majorEastAsia"/>
            <w:noProof/>
          </w:rPr>
          <w:t>10.1109/ICPECA56706.2023.10076103</w:t>
        </w:r>
      </w:hyperlink>
    </w:p>
    <w:p w14:paraId="521D785C" w14:textId="77777777" w:rsidR="006C03B8" w:rsidRDefault="006C03B8" w:rsidP="006C03B8">
      <w:pPr>
        <w:pStyle w:val="ZPBntext"/>
        <w:jc w:val="left"/>
        <w:rPr>
          <w:noProof/>
        </w:rPr>
      </w:pPr>
      <w:r>
        <w:rPr>
          <w:noProof/>
        </w:rPr>
        <w:t xml:space="preserve">SARKER, Iqbal H. Deep Learning: A Comprehensive Overview on Techniques, Taxonomy, Applications and Research Directions. </w:t>
      </w:r>
      <w:r>
        <w:rPr>
          <w:i/>
          <w:iCs/>
          <w:noProof/>
        </w:rPr>
        <w:t>SN Computer Science</w:t>
      </w:r>
      <w:r>
        <w:rPr>
          <w:noProof/>
        </w:rPr>
        <w:t>. 2021, roč. 2, č. 6, s. 420. ISSN 2661-8907. DOI: </w:t>
      </w:r>
      <w:hyperlink r:id="rId70" w:history="1">
        <w:r>
          <w:rPr>
            <w:rStyle w:val="Hypertextovodkaz"/>
            <w:rFonts w:eastAsiaTheme="majorEastAsia"/>
            <w:noProof/>
          </w:rPr>
          <w:t>10.1007/s42979-021-00815-1</w:t>
        </w:r>
      </w:hyperlink>
    </w:p>
    <w:p w14:paraId="4F9F3BB6" w14:textId="77777777" w:rsidR="006C03B8" w:rsidRDefault="006C03B8" w:rsidP="006C03B8">
      <w:pPr>
        <w:pStyle w:val="ZPBntext"/>
        <w:jc w:val="left"/>
        <w:rPr>
          <w:noProof/>
        </w:rPr>
      </w:pPr>
      <w:r>
        <w:rPr>
          <w:noProof/>
        </w:rPr>
        <w:t xml:space="preserve">TAYE, Mohammad Mustafa. Theoretical Understanding of Convolutional Neural Network: Concepts, Architectures, Applications, Future Directions. </w:t>
      </w:r>
      <w:r>
        <w:rPr>
          <w:i/>
          <w:iCs/>
          <w:noProof/>
        </w:rPr>
        <w:t>Computation</w:t>
      </w:r>
      <w:r>
        <w:rPr>
          <w:noProof/>
        </w:rPr>
        <w:t>. Multidisciplinary Digital Publishing Institute, 2023, roč. 11, č. 3, s. 52. ISSN 2079-3197. DOI: </w:t>
      </w:r>
      <w:hyperlink r:id="rId71" w:history="1">
        <w:r>
          <w:rPr>
            <w:rStyle w:val="Hypertextovodkaz"/>
            <w:rFonts w:eastAsiaTheme="majorEastAsia"/>
            <w:noProof/>
          </w:rPr>
          <w:t>10.3390/computation11030052</w:t>
        </w:r>
      </w:hyperlink>
    </w:p>
    <w:p w14:paraId="25020EF0" w14:textId="77777777" w:rsidR="00E93694" w:rsidRDefault="00E93694" w:rsidP="00E93694">
      <w:pPr>
        <w:pStyle w:val="ZPBntext"/>
        <w:jc w:val="left"/>
        <w:rPr>
          <w:noProof/>
        </w:rPr>
      </w:pPr>
      <w:r>
        <w:rPr>
          <w:noProof/>
        </w:rPr>
        <w:t>The Movies Dataset. In: [cit. 23.01.2024]. Dostupné z: </w:t>
      </w:r>
      <w:hyperlink r:id="rId72" w:history="1">
        <w:r>
          <w:rPr>
            <w:rStyle w:val="Hypertextovodkaz"/>
            <w:rFonts w:eastAsiaTheme="majorEastAsia"/>
            <w:noProof/>
          </w:rPr>
          <w:t>https://www.kaggle.com/datasets/rounakbanik/the-movies-dataset</w:t>
        </w:r>
      </w:hyperlink>
    </w:p>
    <w:p w14:paraId="2AC28A3D" w14:textId="565BA35D" w:rsidR="006C03B8" w:rsidRDefault="006C03B8" w:rsidP="006C03B8">
      <w:pPr>
        <w:pStyle w:val="ZPBntext"/>
        <w:jc w:val="left"/>
        <w:rPr>
          <w:noProof/>
        </w:rPr>
      </w:pPr>
      <w:r>
        <w:rPr>
          <w:i/>
          <w:iCs/>
          <w:noProof/>
        </w:rPr>
        <w:t>xlysova/NS_projectZP</w:t>
      </w:r>
      <w:r>
        <w:rPr>
          <w:noProof/>
        </w:rPr>
        <w:t xml:space="preserve"> [online]. 2024 [cit. 23.01.2024]. Dostupné z: </w:t>
      </w:r>
      <w:hyperlink r:id="rId73" w:history="1">
        <w:r>
          <w:rPr>
            <w:rStyle w:val="Hypertextovodkaz"/>
            <w:rFonts w:eastAsiaTheme="majorEastAsia"/>
            <w:noProof/>
          </w:rPr>
          <w:t>https://github.com/xlysova/NS_projectZP</w:t>
        </w:r>
      </w:hyperlink>
    </w:p>
    <w:p w14:paraId="2C1566D6" w14:textId="5A989D20" w:rsidR="0059111E" w:rsidRPr="00902357" w:rsidRDefault="0059111E" w:rsidP="006C03B8">
      <w:pPr>
        <w:pStyle w:val="ZPBntext"/>
        <w:jc w:val="left"/>
        <w:rPr>
          <w:rStyle w:val="Hypertextovodkaz"/>
          <w:noProof/>
          <w:lang w:val="cs-CZ"/>
        </w:rPr>
      </w:pPr>
    </w:p>
    <w:sectPr w:rsidR="0059111E" w:rsidRPr="00902357" w:rsidSect="0060020A">
      <w:headerReference w:type="even" r:id="rId74"/>
      <w:headerReference w:type="default" r:id="rId75"/>
      <w:type w:val="oddPage"/>
      <w:pgSz w:w="11906" w:h="16838" w:code="9"/>
      <w:pgMar w:top="1418" w:right="1418" w:bottom="2268" w:left="1418" w:header="1276" w:footer="1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C0D60" w14:textId="77777777" w:rsidR="0060020A" w:rsidRDefault="0060020A">
      <w:r>
        <w:separator/>
      </w:r>
    </w:p>
    <w:p w14:paraId="756A0765" w14:textId="77777777" w:rsidR="0060020A" w:rsidRDefault="0060020A"/>
    <w:p w14:paraId="7FAAA0B4" w14:textId="77777777" w:rsidR="0060020A" w:rsidRDefault="0060020A"/>
    <w:p w14:paraId="4FE412B3" w14:textId="77777777" w:rsidR="0060020A" w:rsidRDefault="0060020A"/>
    <w:p w14:paraId="7BAE39DC" w14:textId="77777777" w:rsidR="0060020A" w:rsidRDefault="0060020A"/>
    <w:p w14:paraId="65EEAF25" w14:textId="77777777" w:rsidR="0060020A" w:rsidRDefault="0060020A"/>
  </w:endnote>
  <w:endnote w:type="continuationSeparator" w:id="0">
    <w:p w14:paraId="005E05CB" w14:textId="77777777" w:rsidR="0060020A" w:rsidRDefault="0060020A">
      <w:r>
        <w:continuationSeparator/>
      </w:r>
    </w:p>
    <w:p w14:paraId="3210E67B" w14:textId="77777777" w:rsidR="0060020A" w:rsidRDefault="0060020A"/>
    <w:p w14:paraId="4D66DD31" w14:textId="77777777" w:rsidR="0060020A" w:rsidRDefault="0060020A"/>
    <w:p w14:paraId="7E408739" w14:textId="77777777" w:rsidR="0060020A" w:rsidRDefault="0060020A"/>
    <w:p w14:paraId="0C90A187" w14:textId="77777777" w:rsidR="0060020A" w:rsidRDefault="0060020A"/>
    <w:p w14:paraId="2391696C" w14:textId="77777777" w:rsidR="0060020A" w:rsidRDefault="0060020A"/>
  </w:endnote>
  <w:endnote w:type="continuationNotice" w:id="1">
    <w:p w14:paraId="60EA945C" w14:textId="77777777" w:rsidR="0060020A" w:rsidRDefault="00600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6E7AA" w14:textId="77777777" w:rsidR="0060020A" w:rsidRDefault="0060020A">
      <w:r>
        <w:separator/>
      </w:r>
    </w:p>
    <w:p w14:paraId="70D26795" w14:textId="77777777" w:rsidR="0060020A" w:rsidRDefault="0060020A"/>
  </w:footnote>
  <w:footnote w:type="continuationSeparator" w:id="0">
    <w:p w14:paraId="782F426F" w14:textId="77777777" w:rsidR="0060020A" w:rsidRDefault="0060020A">
      <w:r>
        <w:continuationSeparator/>
      </w:r>
    </w:p>
    <w:p w14:paraId="4814A1B2" w14:textId="77777777" w:rsidR="0060020A" w:rsidRDefault="0060020A"/>
    <w:p w14:paraId="5A8C0FCA" w14:textId="77777777" w:rsidR="0060020A" w:rsidRDefault="0060020A"/>
    <w:p w14:paraId="4A46A853" w14:textId="77777777" w:rsidR="0060020A" w:rsidRDefault="0060020A"/>
    <w:p w14:paraId="13B4603B" w14:textId="77777777" w:rsidR="0060020A" w:rsidRDefault="0060020A"/>
    <w:p w14:paraId="09DC7661" w14:textId="77777777" w:rsidR="0060020A" w:rsidRDefault="0060020A"/>
  </w:footnote>
  <w:footnote w:type="continuationNotice" w:id="1">
    <w:p w14:paraId="07BECC17" w14:textId="77777777" w:rsidR="0060020A" w:rsidRDefault="006002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F46A" w14:textId="38566D6B" w:rsidR="00995DA9" w:rsidRDefault="00995DA9" w:rsidP="0074241C">
    <w:pPr>
      <w:pStyle w:val="ZPZhlavvlevo"/>
    </w:pPr>
    <w:r>
      <w:fldChar w:fldCharType="begin"/>
    </w:r>
    <w:r>
      <w:instrText xml:space="preserve"> PAGE </w:instrText>
    </w:r>
    <w:r>
      <w:fldChar w:fldCharType="separate"/>
    </w:r>
    <w:r w:rsidR="001C1F82">
      <w:rPr>
        <w:noProof/>
      </w:rPr>
      <w:t>20</w:t>
    </w:r>
    <w:r>
      <w:fldChar w:fldCharType="end"/>
    </w:r>
    <w:r>
      <w:tab/>
    </w:r>
    <w:fldSimple w:instr=" STYLEREF  &quot;ZP: Hlavní nadpis&quot;  \* MERGEFORMAT ">
      <w:r w:rsidR="00E51DBE">
        <w:rPr>
          <w:noProof/>
        </w:rPr>
        <w:t>Úvod</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4710" w14:textId="6449423D" w:rsidR="00995DA9" w:rsidRDefault="00000000" w:rsidP="0074241C">
    <w:pPr>
      <w:pStyle w:val="ZPZhlavvpravo"/>
    </w:pPr>
    <w:fldSimple w:instr=" STYLEREF  &quot;ZP: Hlavní nadpis&quot;  \* MERGEFORMAT ">
      <w:r w:rsidR="00E51DBE">
        <w:rPr>
          <w:noProof/>
        </w:rPr>
        <w:t>Úvod</w:t>
      </w:r>
    </w:fldSimple>
    <w:r w:rsidR="00995DA9">
      <w:tab/>
    </w:r>
    <w:r w:rsidR="00995DA9" w:rsidRPr="005843DF">
      <w:fldChar w:fldCharType="begin"/>
    </w:r>
    <w:r w:rsidR="00995DA9" w:rsidRPr="005843DF">
      <w:instrText xml:space="preserve"> PAGE </w:instrText>
    </w:r>
    <w:r w:rsidR="00995DA9" w:rsidRPr="005843DF">
      <w:fldChar w:fldCharType="separate"/>
    </w:r>
    <w:r w:rsidR="001C1F82">
      <w:rPr>
        <w:noProof/>
      </w:rPr>
      <w:t>19</w:t>
    </w:r>
    <w:r w:rsidR="00995DA9" w:rsidRPr="005843D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7B0A"/>
    <w:multiLevelType w:val="multilevel"/>
    <w:tmpl w:val="521A3944"/>
    <w:lvl w:ilvl="0">
      <w:start w:val="1"/>
      <w:numFmt w:val="decimal"/>
      <w:pStyle w:val="ZPHlavnnadpis"/>
      <w:lvlText w:val="%1"/>
      <w:lvlJc w:val="left"/>
      <w:pPr>
        <w:tabs>
          <w:tab w:val="num" w:pos="482"/>
        </w:tabs>
        <w:ind w:left="480" w:hanging="480"/>
      </w:pPr>
      <w:rPr>
        <w:rFonts w:hint="default"/>
      </w:rPr>
    </w:lvl>
    <w:lvl w:ilvl="1">
      <w:start w:val="1"/>
      <w:numFmt w:val="decimal"/>
      <w:pStyle w:val="ZPSekce"/>
      <w:lvlText w:val="%1.%2"/>
      <w:lvlJc w:val="left"/>
      <w:pPr>
        <w:tabs>
          <w:tab w:val="num" w:pos="680"/>
        </w:tabs>
        <w:ind w:left="680" w:hanging="680"/>
      </w:pPr>
      <w:rPr>
        <w:rFonts w:hint="default"/>
      </w:rPr>
    </w:lvl>
    <w:lvl w:ilvl="2">
      <w:start w:val="1"/>
      <w:numFmt w:val="decimal"/>
      <w:pStyle w:val="ZPPodsekce"/>
      <w:lvlText w:val="%1.%2.%3"/>
      <w:lvlJc w:val="left"/>
      <w:pPr>
        <w:tabs>
          <w:tab w:val="num" w:pos="964"/>
        </w:tabs>
        <w:ind w:left="964" w:hanging="964"/>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 w15:restartNumberingAfterBreak="0">
    <w:nsid w:val="11FB7875"/>
    <w:multiLevelType w:val="hybridMultilevel"/>
    <w:tmpl w:val="FB384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FD15E"/>
    <w:multiLevelType w:val="hybridMultilevel"/>
    <w:tmpl w:val="FFFFFFFF"/>
    <w:lvl w:ilvl="0" w:tplc="37424CB0">
      <w:start w:val="1"/>
      <w:numFmt w:val="lowerLetter"/>
      <w:lvlText w:val="%1)"/>
      <w:lvlJc w:val="left"/>
      <w:pPr>
        <w:ind w:left="720" w:hanging="360"/>
      </w:pPr>
    </w:lvl>
    <w:lvl w:ilvl="1" w:tplc="4E2EB1A4">
      <w:start w:val="1"/>
      <w:numFmt w:val="lowerLetter"/>
      <w:lvlText w:val="%2."/>
      <w:lvlJc w:val="left"/>
      <w:pPr>
        <w:ind w:left="1440" w:hanging="360"/>
      </w:pPr>
    </w:lvl>
    <w:lvl w:ilvl="2" w:tplc="76229858">
      <w:start w:val="1"/>
      <w:numFmt w:val="lowerRoman"/>
      <w:lvlText w:val="%3."/>
      <w:lvlJc w:val="right"/>
      <w:pPr>
        <w:ind w:left="2160" w:hanging="180"/>
      </w:pPr>
    </w:lvl>
    <w:lvl w:ilvl="3" w:tplc="DF460ED0">
      <w:start w:val="1"/>
      <w:numFmt w:val="decimal"/>
      <w:lvlText w:val="%4."/>
      <w:lvlJc w:val="left"/>
      <w:pPr>
        <w:ind w:left="2880" w:hanging="360"/>
      </w:pPr>
    </w:lvl>
    <w:lvl w:ilvl="4" w:tplc="7EF2AF6C">
      <w:start w:val="1"/>
      <w:numFmt w:val="lowerLetter"/>
      <w:lvlText w:val="%5."/>
      <w:lvlJc w:val="left"/>
      <w:pPr>
        <w:ind w:left="3600" w:hanging="360"/>
      </w:pPr>
    </w:lvl>
    <w:lvl w:ilvl="5" w:tplc="3044FFF4">
      <w:start w:val="1"/>
      <w:numFmt w:val="lowerRoman"/>
      <w:lvlText w:val="%6."/>
      <w:lvlJc w:val="right"/>
      <w:pPr>
        <w:ind w:left="4320" w:hanging="180"/>
      </w:pPr>
    </w:lvl>
    <w:lvl w:ilvl="6" w:tplc="CC72C394">
      <w:start w:val="1"/>
      <w:numFmt w:val="decimal"/>
      <w:lvlText w:val="%7."/>
      <w:lvlJc w:val="left"/>
      <w:pPr>
        <w:ind w:left="5040" w:hanging="360"/>
      </w:pPr>
    </w:lvl>
    <w:lvl w:ilvl="7" w:tplc="8CBECF90">
      <w:start w:val="1"/>
      <w:numFmt w:val="lowerLetter"/>
      <w:lvlText w:val="%8."/>
      <w:lvlJc w:val="left"/>
      <w:pPr>
        <w:ind w:left="5760" w:hanging="360"/>
      </w:pPr>
    </w:lvl>
    <w:lvl w:ilvl="8" w:tplc="71D0D080">
      <w:start w:val="1"/>
      <w:numFmt w:val="lowerRoman"/>
      <w:lvlText w:val="%9."/>
      <w:lvlJc w:val="right"/>
      <w:pPr>
        <w:ind w:left="6480" w:hanging="180"/>
      </w:pPr>
    </w:lvl>
  </w:abstractNum>
  <w:abstractNum w:abstractNumId="3"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20482133"/>
    <w:multiLevelType w:val="hybridMultilevel"/>
    <w:tmpl w:val="D0FC12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53F1555"/>
    <w:multiLevelType w:val="hybridMultilevel"/>
    <w:tmpl w:val="1F5E9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E68DE1E"/>
    <w:multiLevelType w:val="hybridMultilevel"/>
    <w:tmpl w:val="FFFFFFFF"/>
    <w:lvl w:ilvl="0" w:tplc="FCEA4816">
      <w:start w:val="2"/>
      <w:numFmt w:val="lowerLetter"/>
      <w:lvlText w:val="%1)"/>
      <w:lvlJc w:val="left"/>
      <w:pPr>
        <w:ind w:left="720" w:hanging="360"/>
      </w:pPr>
    </w:lvl>
    <w:lvl w:ilvl="1" w:tplc="FB2460B2">
      <w:start w:val="1"/>
      <w:numFmt w:val="lowerLetter"/>
      <w:lvlText w:val="%2."/>
      <w:lvlJc w:val="left"/>
      <w:pPr>
        <w:ind w:left="1440" w:hanging="360"/>
      </w:pPr>
    </w:lvl>
    <w:lvl w:ilvl="2" w:tplc="FC68EADC">
      <w:start w:val="1"/>
      <w:numFmt w:val="lowerRoman"/>
      <w:lvlText w:val="%3."/>
      <w:lvlJc w:val="right"/>
      <w:pPr>
        <w:ind w:left="2160" w:hanging="180"/>
      </w:pPr>
    </w:lvl>
    <w:lvl w:ilvl="3" w:tplc="9C6C6990">
      <w:start w:val="1"/>
      <w:numFmt w:val="decimal"/>
      <w:lvlText w:val="%4."/>
      <w:lvlJc w:val="left"/>
      <w:pPr>
        <w:ind w:left="2880" w:hanging="360"/>
      </w:pPr>
    </w:lvl>
    <w:lvl w:ilvl="4" w:tplc="116E136C">
      <w:start w:val="1"/>
      <w:numFmt w:val="lowerLetter"/>
      <w:lvlText w:val="%5."/>
      <w:lvlJc w:val="left"/>
      <w:pPr>
        <w:ind w:left="3600" w:hanging="360"/>
      </w:pPr>
    </w:lvl>
    <w:lvl w:ilvl="5" w:tplc="788C28AC">
      <w:start w:val="1"/>
      <w:numFmt w:val="lowerRoman"/>
      <w:lvlText w:val="%6."/>
      <w:lvlJc w:val="right"/>
      <w:pPr>
        <w:ind w:left="4320" w:hanging="180"/>
      </w:pPr>
    </w:lvl>
    <w:lvl w:ilvl="6" w:tplc="CBB8C8B0">
      <w:start w:val="1"/>
      <w:numFmt w:val="decimal"/>
      <w:lvlText w:val="%7."/>
      <w:lvlJc w:val="left"/>
      <w:pPr>
        <w:ind w:left="5040" w:hanging="360"/>
      </w:pPr>
    </w:lvl>
    <w:lvl w:ilvl="7" w:tplc="B852BAC2">
      <w:start w:val="1"/>
      <w:numFmt w:val="lowerLetter"/>
      <w:lvlText w:val="%8."/>
      <w:lvlJc w:val="left"/>
      <w:pPr>
        <w:ind w:left="5760" w:hanging="360"/>
      </w:pPr>
    </w:lvl>
    <w:lvl w:ilvl="8" w:tplc="4C805368">
      <w:start w:val="1"/>
      <w:numFmt w:val="lowerRoman"/>
      <w:lvlText w:val="%9."/>
      <w:lvlJc w:val="right"/>
      <w:pPr>
        <w:ind w:left="6480" w:hanging="180"/>
      </w:pPr>
    </w:lvl>
  </w:abstractNum>
  <w:abstractNum w:abstractNumId="7" w15:restartNumberingAfterBreak="0">
    <w:nsid w:val="41EC3207"/>
    <w:multiLevelType w:val="hybridMultilevel"/>
    <w:tmpl w:val="4E64CA4A"/>
    <w:lvl w:ilvl="0" w:tplc="D13463CE">
      <w:start w:val="1"/>
      <w:numFmt w:val="decimal"/>
      <w:pStyle w:val="ZPPopisektabulky"/>
      <w:lvlText w:val="Tab.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437354EA"/>
    <w:multiLevelType w:val="hybridMultilevel"/>
    <w:tmpl w:val="FFFFFFFF"/>
    <w:lvl w:ilvl="0" w:tplc="EA6CD062">
      <w:start w:val="3"/>
      <w:numFmt w:val="lowerLetter"/>
      <w:lvlText w:val="%1)"/>
      <w:lvlJc w:val="left"/>
      <w:pPr>
        <w:ind w:left="720" w:hanging="360"/>
      </w:pPr>
    </w:lvl>
    <w:lvl w:ilvl="1" w:tplc="E5F0EC9C">
      <w:start w:val="1"/>
      <w:numFmt w:val="lowerLetter"/>
      <w:lvlText w:val="%2."/>
      <w:lvlJc w:val="left"/>
      <w:pPr>
        <w:ind w:left="1440" w:hanging="360"/>
      </w:pPr>
    </w:lvl>
    <w:lvl w:ilvl="2" w:tplc="D9FA076E">
      <w:start w:val="1"/>
      <w:numFmt w:val="lowerRoman"/>
      <w:lvlText w:val="%3."/>
      <w:lvlJc w:val="right"/>
      <w:pPr>
        <w:ind w:left="2160" w:hanging="180"/>
      </w:pPr>
    </w:lvl>
    <w:lvl w:ilvl="3" w:tplc="3FBC9392">
      <w:start w:val="1"/>
      <w:numFmt w:val="decimal"/>
      <w:lvlText w:val="%4."/>
      <w:lvlJc w:val="left"/>
      <w:pPr>
        <w:ind w:left="2880" w:hanging="360"/>
      </w:pPr>
    </w:lvl>
    <w:lvl w:ilvl="4" w:tplc="CFC0A90A">
      <w:start w:val="1"/>
      <w:numFmt w:val="lowerLetter"/>
      <w:lvlText w:val="%5."/>
      <w:lvlJc w:val="left"/>
      <w:pPr>
        <w:ind w:left="3600" w:hanging="360"/>
      </w:pPr>
    </w:lvl>
    <w:lvl w:ilvl="5" w:tplc="839C58E0">
      <w:start w:val="1"/>
      <w:numFmt w:val="lowerRoman"/>
      <w:lvlText w:val="%6."/>
      <w:lvlJc w:val="right"/>
      <w:pPr>
        <w:ind w:left="4320" w:hanging="180"/>
      </w:pPr>
    </w:lvl>
    <w:lvl w:ilvl="6" w:tplc="03261D8A">
      <w:start w:val="1"/>
      <w:numFmt w:val="decimal"/>
      <w:lvlText w:val="%7."/>
      <w:lvlJc w:val="left"/>
      <w:pPr>
        <w:ind w:left="5040" w:hanging="360"/>
      </w:pPr>
    </w:lvl>
    <w:lvl w:ilvl="7" w:tplc="C1CA0858">
      <w:start w:val="1"/>
      <w:numFmt w:val="lowerLetter"/>
      <w:lvlText w:val="%8."/>
      <w:lvlJc w:val="left"/>
      <w:pPr>
        <w:ind w:left="5760" w:hanging="360"/>
      </w:pPr>
    </w:lvl>
    <w:lvl w:ilvl="8" w:tplc="5CF6C59A">
      <w:start w:val="1"/>
      <w:numFmt w:val="lowerRoman"/>
      <w:lvlText w:val="%9."/>
      <w:lvlJc w:val="right"/>
      <w:pPr>
        <w:ind w:left="6480" w:hanging="180"/>
      </w:pPr>
    </w:lvl>
  </w:abstractNum>
  <w:abstractNum w:abstractNumId="9" w15:restartNumberingAfterBreak="0">
    <w:nsid w:val="490F049F"/>
    <w:multiLevelType w:val="hybridMultilevel"/>
    <w:tmpl w:val="ED44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04970"/>
    <w:multiLevelType w:val="hybridMultilevel"/>
    <w:tmpl w:val="42A07BA2"/>
    <w:lvl w:ilvl="0" w:tplc="00D66E76">
      <w:start w:val="1"/>
      <w:numFmt w:val="decimal"/>
      <w:lvlText w:val="%1."/>
      <w:lvlJc w:val="left"/>
      <w:pPr>
        <w:ind w:left="842" w:hanging="360"/>
      </w:pPr>
      <w:rPr>
        <w:rFonts w:hint="default"/>
      </w:rPr>
    </w:lvl>
    <w:lvl w:ilvl="1" w:tplc="04050019" w:tentative="1">
      <w:start w:val="1"/>
      <w:numFmt w:val="lowerLetter"/>
      <w:lvlText w:val="%2."/>
      <w:lvlJc w:val="left"/>
      <w:pPr>
        <w:ind w:left="1562" w:hanging="360"/>
      </w:pPr>
    </w:lvl>
    <w:lvl w:ilvl="2" w:tplc="0405001B" w:tentative="1">
      <w:start w:val="1"/>
      <w:numFmt w:val="lowerRoman"/>
      <w:lvlText w:val="%3."/>
      <w:lvlJc w:val="right"/>
      <w:pPr>
        <w:ind w:left="2282" w:hanging="180"/>
      </w:pPr>
    </w:lvl>
    <w:lvl w:ilvl="3" w:tplc="0405000F" w:tentative="1">
      <w:start w:val="1"/>
      <w:numFmt w:val="decimal"/>
      <w:lvlText w:val="%4."/>
      <w:lvlJc w:val="left"/>
      <w:pPr>
        <w:ind w:left="3002" w:hanging="360"/>
      </w:pPr>
    </w:lvl>
    <w:lvl w:ilvl="4" w:tplc="04050019" w:tentative="1">
      <w:start w:val="1"/>
      <w:numFmt w:val="lowerLetter"/>
      <w:lvlText w:val="%5."/>
      <w:lvlJc w:val="left"/>
      <w:pPr>
        <w:ind w:left="3722" w:hanging="360"/>
      </w:pPr>
    </w:lvl>
    <w:lvl w:ilvl="5" w:tplc="0405001B" w:tentative="1">
      <w:start w:val="1"/>
      <w:numFmt w:val="lowerRoman"/>
      <w:lvlText w:val="%6."/>
      <w:lvlJc w:val="right"/>
      <w:pPr>
        <w:ind w:left="4442" w:hanging="180"/>
      </w:pPr>
    </w:lvl>
    <w:lvl w:ilvl="6" w:tplc="0405000F" w:tentative="1">
      <w:start w:val="1"/>
      <w:numFmt w:val="decimal"/>
      <w:lvlText w:val="%7."/>
      <w:lvlJc w:val="left"/>
      <w:pPr>
        <w:ind w:left="5162" w:hanging="360"/>
      </w:pPr>
    </w:lvl>
    <w:lvl w:ilvl="7" w:tplc="04050019" w:tentative="1">
      <w:start w:val="1"/>
      <w:numFmt w:val="lowerLetter"/>
      <w:lvlText w:val="%8."/>
      <w:lvlJc w:val="left"/>
      <w:pPr>
        <w:ind w:left="5882" w:hanging="360"/>
      </w:pPr>
    </w:lvl>
    <w:lvl w:ilvl="8" w:tplc="0405001B" w:tentative="1">
      <w:start w:val="1"/>
      <w:numFmt w:val="lowerRoman"/>
      <w:lvlText w:val="%9."/>
      <w:lvlJc w:val="right"/>
      <w:pPr>
        <w:ind w:left="6602" w:hanging="180"/>
      </w:pPr>
    </w:lvl>
  </w:abstractNum>
  <w:abstractNum w:abstractNumId="11" w15:restartNumberingAfterBreak="0">
    <w:nsid w:val="6AED6045"/>
    <w:multiLevelType w:val="hybridMultilevel"/>
    <w:tmpl w:val="A28C759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6DFE7863"/>
    <w:multiLevelType w:val="hybridMultilevel"/>
    <w:tmpl w:val="8F12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00B05"/>
    <w:multiLevelType w:val="multilevel"/>
    <w:tmpl w:val="A6D47DB6"/>
    <w:lvl w:ilvl="0">
      <w:start w:val="1"/>
      <w:numFmt w:val="upperLetter"/>
      <w:pStyle w:val="ZP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14" w15:restartNumberingAfterBreak="0">
    <w:nsid w:val="7CC31B78"/>
    <w:multiLevelType w:val="hybridMultilevel"/>
    <w:tmpl w:val="8B9C6216"/>
    <w:lvl w:ilvl="0" w:tplc="D166DD8A">
      <w:start w:val="1"/>
      <w:numFmt w:val="decimal"/>
      <w:pStyle w:val="ZPPopisekobrzku"/>
      <w:lvlText w:val="Obr.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209686365">
    <w:abstractNumId w:val="3"/>
  </w:num>
  <w:num w:numId="2" w16cid:durableId="1660308600">
    <w:abstractNumId w:val="13"/>
  </w:num>
  <w:num w:numId="3" w16cid:durableId="728772951">
    <w:abstractNumId w:val="7"/>
  </w:num>
  <w:num w:numId="4" w16cid:durableId="385229120">
    <w:abstractNumId w:val="14"/>
  </w:num>
  <w:num w:numId="5" w16cid:durableId="259066562">
    <w:abstractNumId w:val="0"/>
  </w:num>
  <w:num w:numId="6" w16cid:durableId="1255212563">
    <w:abstractNumId w:val="11"/>
  </w:num>
  <w:num w:numId="7" w16cid:durableId="1011762759">
    <w:abstractNumId w:val="5"/>
  </w:num>
  <w:num w:numId="8" w16cid:durableId="1680161650">
    <w:abstractNumId w:val="4"/>
  </w:num>
  <w:num w:numId="9" w16cid:durableId="185600572">
    <w:abstractNumId w:val="10"/>
  </w:num>
  <w:num w:numId="10" w16cid:durableId="74591970">
    <w:abstractNumId w:val="9"/>
  </w:num>
  <w:num w:numId="11" w16cid:durableId="1757242224">
    <w:abstractNumId w:val="1"/>
  </w:num>
  <w:num w:numId="12" w16cid:durableId="1435705445">
    <w:abstractNumId w:val="12"/>
  </w:num>
  <w:num w:numId="13" w16cid:durableId="1335720779">
    <w:abstractNumId w:val="8"/>
  </w:num>
  <w:num w:numId="14" w16cid:durableId="1348368395">
    <w:abstractNumId w:val="6"/>
  </w:num>
  <w:num w:numId="15" w16cid:durableId="703479639">
    <w:abstractNumId w:val="2"/>
  </w:num>
  <w:num w:numId="16" w16cid:durableId="159266660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mirrorMargins/>
  <w:activeWritingStyle w:appName="MSWord" w:lang="en-GB" w:vendorID="64" w:dllVersion="6" w:nlCheck="1" w:checkStyle="0"/>
  <w:activeWritingStyle w:appName="MSWord" w:lang="cs-CZ" w:vendorID="64" w:dllVersion="4096" w:nlCheck="1" w:checkStyle="0"/>
  <w:activeWritingStyle w:appName="MSWord" w:lang="en-GB" w:vendorID="64" w:dllVersion="4096" w:nlCheck="1" w:checkStyle="0"/>
  <w:activeWritingStyle w:appName="MSWord" w:lang="cs-CZ"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B01" w:allStyles="1" w:customStyles="0" w:latentStyles="0" w:stylesInUse="0" w:headingStyles="0" w:numberingStyles="0" w:tableStyles="0" w:directFormattingOnRuns="1" w:directFormattingOnParagraphs="1" w:directFormattingOnNumbering="0" w:directFormattingOnTables="1" w:clearFormatting="1" w:top3HeadingStyles="1" w:visibleStyles="0" w:alternateStyleNames="0"/>
  <w:stylePaneSortMethod w:val="0000"/>
  <w:defaultTabStop w:val="709"/>
  <w:autoHyphenation/>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A0"/>
    <w:rsid w:val="00000429"/>
    <w:rsid w:val="00001C2F"/>
    <w:rsid w:val="000028B2"/>
    <w:rsid w:val="00003ADF"/>
    <w:rsid w:val="000046C4"/>
    <w:rsid w:val="0000502F"/>
    <w:rsid w:val="00005B66"/>
    <w:rsid w:val="00006358"/>
    <w:rsid w:val="00006A66"/>
    <w:rsid w:val="000071D0"/>
    <w:rsid w:val="000109BF"/>
    <w:rsid w:val="00010E49"/>
    <w:rsid w:val="000111BD"/>
    <w:rsid w:val="000127E7"/>
    <w:rsid w:val="00013CD7"/>
    <w:rsid w:val="00015149"/>
    <w:rsid w:val="00015385"/>
    <w:rsid w:val="00015606"/>
    <w:rsid w:val="00015799"/>
    <w:rsid w:val="00015EB3"/>
    <w:rsid w:val="00015F31"/>
    <w:rsid w:val="000170E3"/>
    <w:rsid w:val="00020371"/>
    <w:rsid w:val="00020BDC"/>
    <w:rsid w:val="0002371E"/>
    <w:rsid w:val="00024473"/>
    <w:rsid w:val="00027983"/>
    <w:rsid w:val="0003139D"/>
    <w:rsid w:val="0003276D"/>
    <w:rsid w:val="000332D3"/>
    <w:rsid w:val="00033887"/>
    <w:rsid w:val="0004183D"/>
    <w:rsid w:val="00042887"/>
    <w:rsid w:val="0004509F"/>
    <w:rsid w:val="00045288"/>
    <w:rsid w:val="00046BDA"/>
    <w:rsid w:val="00046E36"/>
    <w:rsid w:val="000529E2"/>
    <w:rsid w:val="0005317F"/>
    <w:rsid w:val="0005583E"/>
    <w:rsid w:val="00056023"/>
    <w:rsid w:val="00056287"/>
    <w:rsid w:val="00061BB4"/>
    <w:rsid w:val="000636AE"/>
    <w:rsid w:val="00063B6C"/>
    <w:rsid w:val="000659C3"/>
    <w:rsid w:val="000659E6"/>
    <w:rsid w:val="00065BEA"/>
    <w:rsid w:val="0006614D"/>
    <w:rsid w:val="00067761"/>
    <w:rsid w:val="000712F6"/>
    <w:rsid w:val="0007156C"/>
    <w:rsid w:val="000745CC"/>
    <w:rsid w:val="00075D4D"/>
    <w:rsid w:val="00075D7A"/>
    <w:rsid w:val="00077710"/>
    <w:rsid w:val="00080346"/>
    <w:rsid w:val="000803D2"/>
    <w:rsid w:val="000803F8"/>
    <w:rsid w:val="00082F88"/>
    <w:rsid w:val="00083E03"/>
    <w:rsid w:val="0008426E"/>
    <w:rsid w:val="00085F3F"/>
    <w:rsid w:val="00086317"/>
    <w:rsid w:val="0008702E"/>
    <w:rsid w:val="000871D7"/>
    <w:rsid w:val="0008782F"/>
    <w:rsid w:val="00090762"/>
    <w:rsid w:val="00090C90"/>
    <w:rsid w:val="00093E4A"/>
    <w:rsid w:val="0009556F"/>
    <w:rsid w:val="00095824"/>
    <w:rsid w:val="000967ED"/>
    <w:rsid w:val="00096C0D"/>
    <w:rsid w:val="00096D90"/>
    <w:rsid w:val="000977CA"/>
    <w:rsid w:val="000A0556"/>
    <w:rsid w:val="000A799B"/>
    <w:rsid w:val="000B06E2"/>
    <w:rsid w:val="000B1384"/>
    <w:rsid w:val="000B1886"/>
    <w:rsid w:val="000B1E37"/>
    <w:rsid w:val="000B21ED"/>
    <w:rsid w:val="000B2FE1"/>
    <w:rsid w:val="000B3C02"/>
    <w:rsid w:val="000B5697"/>
    <w:rsid w:val="000B5A44"/>
    <w:rsid w:val="000B5CBD"/>
    <w:rsid w:val="000B6F9E"/>
    <w:rsid w:val="000B72D3"/>
    <w:rsid w:val="000C0E67"/>
    <w:rsid w:val="000C392F"/>
    <w:rsid w:val="000C4178"/>
    <w:rsid w:val="000C63CD"/>
    <w:rsid w:val="000C7CF9"/>
    <w:rsid w:val="000D2698"/>
    <w:rsid w:val="000D3A0E"/>
    <w:rsid w:val="000D3F06"/>
    <w:rsid w:val="000D4404"/>
    <w:rsid w:val="000D5E04"/>
    <w:rsid w:val="000D62F0"/>
    <w:rsid w:val="000D78B7"/>
    <w:rsid w:val="000E0DD5"/>
    <w:rsid w:val="000E0E43"/>
    <w:rsid w:val="000E1314"/>
    <w:rsid w:val="000E2574"/>
    <w:rsid w:val="000E32EB"/>
    <w:rsid w:val="000E3910"/>
    <w:rsid w:val="000E47B0"/>
    <w:rsid w:val="000E4EC8"/>
    <w:rsid w:val="000E595F"/>
    <w:rsid w:val="000E6386"/>
    <w:rsid w:val="000E6506"/>
    <w:rsid w:val="000E6DD1"/>
    <w:rsid w:val="000E751F"/>
    <w:rsid w:val="000E7F88"/>
    <w:rsid w:val="000F08E2"/>
    <w:rsid w:val="000F09F0"/>
    <w:rsid w:val="000F121B"/>
    <w:rsid w:val="000F1C94"/>
    <w:rsid w:val="000F311D"/>
    <w:rsid w:val="000F32EE"/>
    <w:rsid w:val="000F3EAB"/>
    <w:rsid w:val="000F42AB"/>
    <w:rsid w:val="000F4664"/>
    <w:rsid w:val="000F4BC4"/>
    <w:rsid w:val="000FEB51"/>
    <w:rsid w:val="001014C5"/>
    <w:rsid w:val="001051B0"/>
    <w:rsid w:val="00106540"/>
    <w:rsid w:val="0010714E"/>
    <w:rsid w:val="00107AE7"/>
    <w:rsid w:val="00107E23"/>
    <w:rsid w:val="00110E65"/>
    <w:rsid w:val="00111A14"/>
    <w:rsid w:val="0011288F"/>
    <w:rsid w:val="00112D08"/>
    <w:rsid w:val="0011620A"/>
    <w:rsid w:val="001165AF"/>
    <w:rsid w:val="00116D13"/>
    <w:rsid w:val="00120459"/>
    <w:rsid w:val="00120FCC"/>
    <w:rsid w:val="00122F2B"/>
    <w:rsid w:val="00123134"/>
    <w:rsid w:val="001231B9"/>
    <w:rsid w:val="001236A0"/>
    <w:rsid w:val="00123B7B"/>
    <w:rsid w:val="00123D37"/>
    <w:rsid w:val="00123DB3"/>
    <w:rsid w:val="00124B71"/>
    <w:rsid w:val="001259DA"/>
    <w:rsid w:val="00127018"/>
    <w:rsid w:val="0013063A"/>
    <w:rsid w:val="0013168D"/>
    <w:rsid w:val="001334BD"/>
    <w:rsid w:val="00133E99"/>
    <w:rsid w:val="001350DA"/>
    <w:rsid w:val="00135822"/>
    <w:rsid w:val="001367DE"/>
    <w:rsid w:val="00136F01"/>
    <w:rsid w:val="00142294"/>
    <w:rsid w:val="0014247D"/>
    <w:rsid w:val="00143719"/>
    <w:rsid w:val="00144C69"/>
    <w:rsid w:val="00144D48"/>
    <w:rsid w:val="00150483"/>
    <w:rsid w:val="00150804"/>
    <w:rsid w:val="00150C7E"/>
    <w:rsid w:val="00152B5C"/>
    <w:rsid w:val="00153366"/>
    <w:rsid w:val="001536C1"/>
    <w:rsid w:val="001547B3"/>
    <w:rsid w:val="00154884"/>
    <w:rsid w:val="001554A0"/>
    <w:rsid w:val="00157BBE"/>
    <w:rsid w:val="00161D45"/>
    <w:rsid w:val="0016330D"/>
    <w:rsid w:val="00164A14"/>
    <w:rsid w:val="0016591A"/>
    <w:rsid w:val="00165AB0"/>
    <w:rsid w:val="00166437"/>
    <w:rsid w:val="00167169"/>
    <w:rsid w:val="00167C59"/>
    <w:rsid w:val="00167CB5"/>
    <w:rsid w:val="00170183"/>
    <w:rsid w:val="0017222B"/>
    <w:rsid w:val="00173C78"/>
    <w:rsid w:val="0017653E"/>
    <w:rsid w:val="00176AFD"/>
    <w:rsid w:val="00176D79"/>
    <w:rsid w:val="00177036"/>
    <w:rsid w:val="00177293"/>
    <w:rsid w:val="001806A8"/>
    <w:rsid w:val="00180D7F"/>
    <w:rsid w:val="00181F70"/>
    <w:rsid w:val="00182939"/>
    <w:rsid w:val="00185F49"/>
    <w:rsid w:val="001874CF"/>
    <w:rsid w:val="001910B9"/>
    <w:rsid w:val="001911BD"/>
    <w:rsid w:val="00191A87"/>
    <w:rsid w:val="001922B5"/>
    <w:rsid w:val="00192626"/>
    <w:rsid w:val="00192A23"/>
    <w:rsid w:val="00193D5F"/>
    <w:rsid w:val="00195543"/>
    <w:rsid w:val="001960A9"/>
    <w:rsid w:val="00196CE0"/>
    <w:rsid w:val="001A0806"/>
    <w:rsid w:val="001A08D0"/>
    <w:rsid w:val="001A2784"/>
    <w:rsid w:val="001A37A8"/>
    <w:rsid w:val="001A5262"/>
    <w:rsid w:val="001A5AA3"/>
    <w:rsid w:val="001A6A97"/>
    <w:rsid w:val="001B020F"/>
    <w:rsid w:val="001B0A22"/>
    <w:rsid w:val="001B6940"/>
    <w:rsid w:val="001B6C27"/>
    <w:rsid w:val="001C035A"/>
    <w:rsid w:val="001C0C65"/>
    <w:rsid w:val="001C1F82"/>
    <w:rsid w:val="001C2735"/>
    <w:rsid w:val="001C2C74"/>
    <w:rsid w:val="001C3141"/>
    <w:rsid w:val="001C656F"/>
    <w:rsid w:val="001C696F"/>
    <w:rsid w:val="001C7095"/>
    <w:rsid w:val="001C7952"/>
    <w:rsid w:val="001D0120"/>
    <w:rsid w:val="001D1537"/>
    <w:rsid w:val="001D1F7C"/>
    <w:rsid w:val="001D2F6B"/>
    <w:rsid w:val="001D4581"/>
    <w:rsid w:val="001D5217"/>
    <w:rsid w:val="001E07A1"/>
    <w:rsid w:val="001E155D"/>
    <w:rsid w:val="001E1714"/>
    <w:rsid w:val="001E176F"/>
    <w:rsid w:val="001E207C"/>
    <w:rsid w:val="001E2C10"/>
    <w:rsid w:val="001E2FCC"/>
    <w:rsid w:val="001E4A0F"/>
    <w:rsid w:val="001E6B36"/>
    <w:rsid w:val="001E6CE1"/>
    <w:rsid w:val="001F0EB3"/>
    <w:rsid w:val="001F1834"/>
    <w:rsid w:val="001F218E"/>
    <w:rsid w:val="001F2387"/>
    <w:rsid w:val="001F3D09"/>
    <w:rsid w:val="001F4F59"/>
    <w:rsid w:val="001F4FB4"/>
    <w:rsid w:val="001F5586"/>
    <w:rsid w:val="001F64A1"/>
    <w:rsid w:val="001F67A5"/>
    <w:rsid w:val="001F75CB"/>
    <w:rsid w:val="00200964"/>
    <w:rsid w:val="00200CC4"/>
    <w:rsid w:val="0020236F"/>
    <w:rsid w:val="002041D3"/>
    <w:rsid w:val="00204FBA"/>
    <w:rsid w:val="002059E0"/>
    <w:rsid w:val="0020699A"/>
    <w:rsid w:val="00207173"/>
    <w:rsid w:val="00210657"/>
    <w:rsid w:val="00211AA9"/>
    <w:rsid w:val="00212318"/>
    <w:rsid w:val="002125CA"/>
    <w:rsid w:val="00212FEA"/>
    <w:rsid w:val="00213563"/>
    <w:rsid w:val="002156F2"/>
    <w:rsid w:val="00221FDA"/>
    <w:rsid w:val="002225D3"/>
    <w:rsid w:val="00222F81"/>
    <w:rsid w:val="002250C4"/>
    <w:rsid w:val="00225242"/>
    <w:rsid w:val="0022695D"/>
    <w:rsid w:val="00227406"/>
    <w:rsid w:val="002313A1"/>
    <w:rsid w:val="0023175A"/>
    <w:rsid w:val="00234DD4"/>
    <w:rsid w:val="00234E9E"/>
    <w:rsid w:val="00235095"/>
    <w:rsid w:val="002357B2"/>
    <w:rsid w:val="0023674E"/>
    <w:rsid w:val="00236A4F"/>
    <w:rsid w:val="00237529"/>
    <w:rsid w:val="002375EF"/>
    <w:rsid w:val="002405FE"/>
    <w:rsid w:val="00241DC3"/>
    <w:rsid w:val="0024377F"/>
    <w:rsid w:val="00244F6E"/>
    <w:rsid w:val="00247205"/>
    <w:rsid w:val="00250105"/>
    <w:rsid w:val="0025312A"/>
    <w:rsid w:val="00253B17"/>
    <w:rsid w:val="00254FBD"/>
    <w:rsid w:val="00255992"/>
    <w:rsid w:val="002578DD"/>
    <w:rsid w:val="00260BE0"/>
    <w:rsid w:val="00261245"/>
    <w:rsid w:val="002624AA"/>
    <w:rsid w:val="00262504"/>
    <w:rsid w:val="00265551"/>
    <w:rsid w:val="002663B9"/>
    <w:rsid w:val="00266831"/>
    <w:rsid w:val="002668FA"/>
    <w:rsid w:val="00267A8B"/>
    <w:rsid w:val="00270450"/>
    <w:rsid w:val="00270F04"/>
    <w:rsid w:val="002725EC"/>
    <w:rsid w:val="00272CFA"/>
    <w:rsid w:val="00273605"/>
    <w:rsid w:val="00273F35"/>
    <w:rsid w:val="00273FE1"/>
    <w:rsid w:val="00274698"/>
    <w:rsid w:val="002752AB"/>
    <w:rsid w:val="002769CF"/>
    <w:rsid w:val="0028096D"/>
    <w:rsid w:val="00280F8B"/>
    <w:rsid w:val="0028267F"/>
    <w:rsid w:val="0028349D"/>
    <w:rsid w:val="00283728"/>
    <w:rsid w:val="00283847"/>
    <w:rsid w:val="0028594B"/>
    <w:rsid w:val="0028791D"/>
    <w:rsid w:val="00291778"/>
    <w:rsid w:val="00293521"/>
    <w:rsid w:val="002961EC"/>
    <w:rsid w:val="002967DC"/>
    <w:rsid w:val="00296975"/>
    <w:rsid w:val="002969AD"/>
    <w:rsid w:val="0029CA8E"/>
    <w:rsid w:val="002A0BF9"/>
    <w:rsid w:val="002A1C9C"/>
    <w:rsid w:val="002A20FA"/>
    <w:rsid w:val="002A5451"/>
    <w:rsid w:val="002A6E20"/>
    <w:rsid w:val="002A7EE8"/>
    <w:rsid w:val="002B0419"/>
    <w:rsid w:val="002B09C6"/>
    <w:rsid w:val="002B0E30"/>
    <w:rsid w:val="002B14A0"/>
    <w:rsid w:val="002B1A33"/>
    <w:rsid w:val="002B31E7"/>
    <w:rsid w:val="002B3A42"/>
    <w:rsid w:val="002B3FB2"/>
    <w:rsid w:val="002B40B6"/>
    <w:rsid w:val="002B5FEF"/>
    <w:rsid w:val="002B6E87"/>
    <w:rsid w:val="002C1FD7"/>
    <w:rsid w:val="002C2E6D"/>
    <w:rsid w:val="002C6AE0"/>
    <w:rsid w:val="002D0B74"/>
    <w:rsid w:val="002D3E3E"/>
    <w:rsid w:val="002D4CF0"/>
    <w:rsid w:val="002D5D54"/>
    <w:rsid w:val="002D5DF3"/>
    <w:rsid w:val="002D7200"/>
    <w:rsid w:val="002D7929"/>
    <w:rsid w:val="002E03D2"/>
    <w:rsid w:val="002E5C90"/>
    <w:rsid w:val="002F0406"/>
    <w:rsid w:val="002F15E9"/>
    <w:rsid w:val="002F1CAB"/>
    <w:rsid w:val="002F329C"/>
    <w:rsid w:val="002F3770"/>
    <w:rsid w:val="002F411C"/>
    <w:rsid w:val="002F55D4"/>
    <w:rsid w:val="002F612D"/>
    <w:rsid w:val="002F69B5"/>
    <w:rsid w:val="002F6A91"/>
    <w:rsid w:val="00300D63"/>
    <w:rsid w:val="00301031"/>
    <w:rsid w:val="0030150E"/>
    <w:rsid w:val="00301CB3"/>
    <w:rsid w:val="0030249F"/>
    <w:rsid w:val="0030442D"/>
    <w:rsid w:val="0030597D"/>
    <w:rsid w:val="00305DE7"/>
    <w:rsid w:val="0030677D"/>
    <w:rsid w:val="00307053"/>
    <w:rsid w:val="0030759F"/>
    <w:rsid w:val="0031041F"/>
    <w:rsid w:val="00311E99"/>
    <w:rsid w:val="00312767"/>
    <w:rsid w:val="00312B94"/>
    <w:rsid w:val="0031331D"/>
    <w:rsid w:val="00314310"/>
    <w:rsid w:val="00317797"/>
    <w:rsid w:val="00321321"/>
    <w:rsid w:val="0032168D"/>
    <w:rsid w:val="00322D97"/>
    <w:rsid w:val="003236C8"/>
    <w:rsid w:val="003238F8"/>
    <w:rsid w:val="00323C40"/>
    <w:rsid w:val="003245CF"/>
    <w:rsid w:val="00325AA1"/>
    <w:rsid w:val="00326E0D"/>
    <w:rsid w:val="00327A30"/>
    <w:rsid w:val="00330149"/>
    <w:rsid w:val="00330F04"/>
    <w:rsid w:val="00334063"/>
    <w:rsid w:val="00335718"/>
    <w:rsid w:val="00335739"/>
    <w:rsid w:val="0034066F"/>
    <w:rsid w:val="00342068"/>
    <w:rsid w:val="003451DC"/>
    <w:rsid w:val="00345341"/>
    <w:rsid w:val="0034553C"/>
    <w:rsid w:val="00345C9D"/>
    <w:rsid w:val="0034657B"/>
    <w:rsid w:val="003478BB"/>
    <w:rsid w:val="003527D5"/>
    <w:rsid w:val="00353E34"/>
    <w:rsid w:val="00354ECD"/>
    <w:rsid w:val="003558B8"/>
    <w:rsid w:val="003567BE"/>
    <w:rsid w:val="00356834"/>
    <w:rsid w:val="00356A03"/>
    <w:rsid w:val="00360966"/>
    <w:rsid w:val="00360E6D"/>
    <w:rsid w:val="00364EA5"/>
    <w:rsid w:val="003658A7"/>
    <w:rsid w:val="0036613B"/>
    <w:rsid w:val="00367893"/>
    <w:rsid w:val="00367EE3"/>
    <w:rsid w:val="00372A97"/>
    <w:rsid w:val="00373624"/>
    <w:rsid w:val="0037430F"/>
    <w:rsid w:val="00376BD5"/>
    <w:rsid w:val="00380CA1"/>
    <w:rsid w:val="00381867"/>
    <w:rsid w:val="00384138"/>
    <w:rsid w:val="00384D70"/>
    <w:rsid w:val="003854D8"/>
    <w:rsid w:val="00386FD6"/>
    <w:rsid w:val="00387061"/>
    <w:rsid w:val="003870A7"/>
    <w:rsid w:val="00387CB9"/>
    <w:rsid w:val="00393AF8"/>
    <w:rsid w:val="00394918"/>
    <w:rsid w:val="0039508C"/>
    <w:rsid w:val="003959E6"/>
    <w:rsid w:val="00396A53"/>
    <w:rsid w:val="00396D01"/>
    <w:rsid w:val="00397A33"/>
    <w:rsid w:val="003A02BA"/>
    <w:rsid w:val="003A0B1B"/>
    <w:rsid w:val="003A1557"/>
    <w:rsid w:val="003A1737"/>
    <w:rsid w:val="003A211E"/>
    <w:rsid w:val="003A2E61"/>
    <w:rsid w:val="003A35EF"/>
    <w:rsid w:val="003A36E2"/>
    <w:rsid w:val="003A4108"/>
    <w:rsid w:val="003A4F80"/>
    <w:rsid w:val="003A54DD"/>
    <w:rsid w:val="003B2992"/>
    <w:rsid w:val="003B2FD8"/>
    <w:rsid w:val="003B4141"/>
    <w:rsid w:val="003B498F"/>
    <w:rsid w:val="003B4C11"/>
    <w:rsid w:val="003B53B7"/>
    <w:rsid w:val="003B6CC7"/>
    <w:rsid w:val="003B7462"/>
    <w:rsid w:val="003C014C"/>
    <w:rsid w:val="003C02A6"/>
    <w:rsid w:val="003C06B6"/>
    <w:rsid w:val="003C17D0"/>
    <w:rsid w:val="003C3055"/>
    <w:rsid w:val="003C52CA"/>
    <w:rsid w:val="003C66CB"/>
    <w:rsid w:val="003C695E"/>
    <w:rsid w:val="003D0318"/>
    <w:rsid w:val="003D0CAD"/>
    <w:rsid w:val="003D167A"/>
    <w:rsid w:val="003D28D3"/>
    <w:rsid w:val="003D2D22"/>
    <w:rsid w:val="003D3882"/>
    <w:rsid w:val="003D4695"/>
    <w:rsid w:val="003D4729"/>
    <w:rsid w:val="003D7356"/>
    <w:rsid w:val="003E0321"/>
    <w:rsid w:val="003E109C"/>
    <w:rsid w:val="003E1328"/>
    <w:rsid w:val="003E1383"/>
    <w:rsid w:val="003E3941"/>
    <w:rsid w:val="003E3A5B"/>
    <w:rsid w:val="003E3ED2"/>
    <w:rsid w:val="003E6F4C"/>
    <w:rsid w:val="003E7199"/>
    <w:rsid w:val="003F085A"/>
    <w:rsid w:val="003F235F"/>
    <w:rsid w:val="003F25A6"/>
    <w:rsid w:val="003F2877"/>
    <w:rsid w:val="003F2988"/>
    <w:rsid w:val="003F378A"/>
    <w:rsid w:val="003F46B2"/>
    <w:rsid w:val="003F6398"/>
    <w:rsid w:val="003F63ED"/>
    <w:rsid w:val="003F6DDC"/>
    <w:rsid w:val="003F7E5E"/>
    <w:rsid w:val="00400F86"/>
    <w:rsid w:val="004012BB"/>
    <w:rsid w:val="00402B80"/>
    <w:rsid w:val="00402DD3"/>
    <w:rsid w:val="0040397C"/>
    <w:rsid w:val="00405DBE"/>
    <w:rsid w:val="00410BF3"/>
    <w:rsid w:val="00412A4C"/>
    <w:rsid w:val="00413BBD"/>
    <w:rsid w:val="0041503D"/>
    <w:rsid w:val="00415B11"/>
    <w:rsid w:val="00416275"/>
    <w:rsid w:val="004168E1"/>
    <w:rsid w:val="00416CE9"/>
    <w:rsid w:val="004272BD"/>
    <w:rsid w:val="004272FE"/>
    <w:rsid w:val="00427353"/>
    <w:rsid w:val="004306BF"/>
    <w:rsid w:val="00431C0D"/>
    <w:rsid w:val="00432739"/>
    <w:rsid w:val="00432B13"/>
    <w:rsid w:val="00434240"/>
    <w:rsid w:val="00434473"/>
    <w:rsid w:val="00436557"/>
    <w:rsid w:val="00442759"/>
    <w:rsid w:val="004432E2"/>
    <w:rsid w:val="00443388"/>
    <w:rsid w:val="004458E2"/>
    <w:rsid w:val="00447A52"/>
    <w:rsid w:val="00452CC2"/>
    <w:rsid w:val="00452DAF"/>
    <w:rsid w:val="00453940"/>
    <w:rsid w:val="00454387"/>
    <w:rsid w:val="004555D0"/>
    <w:rsid w:val="00456287"/>
    <w:rsid w:val="0045643F"/>
    <w:rsid w:val="00456E6D"/>
    <w:rsid w:val="0045718D"/>
    <w:rsid w:val="004571E2"/>
    <w:rsid w:val="004572B3"/>
    <w:rsid w:val="0045779A"/>
    <w:rsid w:val="004578B2"/>
    <w:rsid w:val="004579C3"/>
    <w:rsid w:val="00457A74"/>
    <w:rsid w:val="004606A7"/>
    <w:rsid w:val="00460F39"/>
    <w:rsid w:val="00461F0E"/>
    <w:rsid w:val="004622BA"/>
    <w:rsid w:val="00464CF0"/>
    <w:rsid w:val="0046513F"/>
    <w:rsid w:val="00465207"/>
    <w:rsid w:val="004674B1"/>
    <w:rsid w:val="00470359"/>
    <w:rsid w:val="0047106E"/>
    <w:rsid w:val="00473316"/>
    <w:rsid w:val="004736D3"/>
    <w:rsid w:val="004743C2"/>
    <w:rsid w:val="00476EB7"/>
    <w:rsid w:val="00476EB8"/>
    <w:rsid w:val="004773EE"/>
    <w:rsid w:val="0048068C"/>
    <w:rsid w:val="004829F2"/>
    <w:rsid w:val="00482CE5"/>
    <w:rsid w:val="004842DB"/>
    <w:rsid w:val="00486D09"/>
    <w:rsid w:val="0048704E"/>
    <w:rsid w:val="00490004"/>
    <w:rsid w:val="004904C3"/>
    <w:rsid w:val="004922F1"/>
    <w:rsid w:val="0049372C"/>
    <w:rsid w:val="004942F4"/>
    <w:rsid w:val="004966B9"/>
    <w:rsid w:val="004A0E3B"/>
    <w:rsid w:val="004A15BE"/>
    <w:rsid w:val="004A15F7"/>
    <w:rsid w:val="004A2276"/>
    <w:rsid w:val="004A3394"/>
    <w:rsid w:val="004A388C"/>
    <w:rsid w:val="004A4B81"/>
    <w:rsid w:val="004A56A2"/>
    <w:rsid w:val="004A664D"/>
    <w:rsid w:val="004A6958"/>
    <w:rsid w:val="004A7AF6"/>
    <w:rsid w:val="004B01A1"/>
    <w:rsid w:val="004B0946"/>
    <w:rsid w:val="004B2358"/>
    <w:rsid w:val="004B48CE"/>
    <w:rsid w:val="004B55C6"/>
    <w:rsid w:val="004B5A72"/>
    <w:rsid w:val="004B6141"/>
    <w:rsid w:val="004C00CC"/>
    <w:rsid w:val="004C1714"/>
    <w:rsid w:val="004C20B1"/>
    <w:rsid w:val="004C25E9"/>
    <w:rsid w:val="004C6055"/>
    <w:rsid w:val="004D0551"/>
    <w:rsid w:val="004D0582"/>
    <w:rsid w:val="004D15FD"/>
    <w:rsid w:val="004D2110"/>
    <w:rsid w:val="004D46F7"/>
    <w:rsid w:val="004D52B8"/>
    <w:rsid w:val="004D6369"/>
    <w:rsid w:val="004D74D5"/>
    <w:rsid w:val="004D780D"/>
    <w:rsid w:val="004E08BA"/>
    <w:rsid w:val="004E0C00"/>
    <w:rsid w:val="004E3D35"/>
    <w:rsid w:val="004E47D2"/>
    <w:rsid w:val="004E4B9D"/>
    <w:rsid w:val="004E66A0"/>
    <w:rsid w:val="004E74CB"/>
    <w:rsid w:val="004E795A"/>
    <w:rsid w:val="004F018D"/>
    <w:rsid w:val="004F2429"/>
    <w:rsid w:val="004F32D8"/>
    <w:rsid w:val="004F3CC8"/>
    <w:rsid w:val="004F6D35"/>
    <w:rsid w:val="004F7540"/>
    <w:rsid w:val="005010E3"/>
    <w:rsid w:val="00501AEA"/>
    <w:rsid w:val="00502893"/>
    <w:rsid w:val="00502D1B"/>
    <w:rsid w:val="0050319A"/>
    <w:rsid w:val="00503F19"/>
    <w:rsid w:val="00504A34"/>
    <w:rsid w:val="005057F4"/>
    <w:rsid w:val="00506BC0"/>
    <w:rsid w:val="00506DC5"/>
    <w:rsid w:val="0051105F"/>
    <w:rsid w:val="005114C2"/>
    <w:rsid w:val="00511543"/>
    <w:rsid w:val="0051273D"/>
    <w:rsid w:val="00514D4B"/>
    <w:rsid w:val="00515F92"/>
    <w:rsid w:val="00517203"/>
    <w:rsid w:val="00520648"/>
    <w:rsid w:val="00521AA8"/>
    <w:rsid w:val="00522BE0"/>
    <w:rsid w:val="005233D5"/>
    <w:rsid w:val="00523DA8"/>
    <w:rsid w:val="005245CD"/>
    <w:rsid w:val="005253A0"/>
    <w:rsid w:val="00525AA4"/>
    <w:rsid w:val="00530A28"/>
    <w:rsid w:val="00531892"/>
    <w:rsid w:val="0053618E"/>
    <w:rsid w:val="005362AF"/>
    <w:rsid w:val="0054161D"/>
    <w:rsid w:val="00542A4C"/>
    <w:rsid w:val="00542F61"/>
    <w:rsid w:val="0054334A"/>
    <w:rsid w:val="0054337D"/>
    <w:rsid w:val="0054338A"/>
    <w:rsid w:val="005446D8"/>
    <w:rsid w:val="00544969"/>
    <w:rsid w:val="00546CAF"/>
    <w:rsid w:val="00552F89"/>
    <w:rsid w:val="00553727"/>
    <w:rsid w:val="005568A5"/>
    <w:rsid w:val="00556EEA"/>
    <w:rsid w:val="005573A5"/>
    <w:rsid w:val="00557E68"/>
    <w:rsid w:val="00557F12"/>
    <w:rsid w:val="005606C9"/>
    <w:rsid w:val="00560FEB"/>
    <w:rsid w:val="005612FF"/>
    <w:rsid w:val="005615BC"/>
    <w:rsid w:val="005631D0"/>
    <w:rsid w:val="00564575"/>
    <w:rsid w:val="00564F18"/>
    <w:rsid w:val="0056737C"/>
    <w:rsid w:val="00567CEB"/>
    <w:rsid w:val="00570D85"/>
    <w:rsid w:val="00573B2B"/>
    <w:rsid w:val="00574743"/>
    <w:rsid w:val="00574C13"/>
    <w:rsid w:val="00574C89"/>
    <w:rsid w:val="00575DD2"/>
    <w:rsid w:val="00575E7E"/>
    <w:rsid w:val="00576992"/>
    <w:rsid w:val="00576AE6"/>
    <w:rsid w:val="00576E43"/>
    <w:rsid w:val="005775EB"/>
    <w:rsid w:val="00577C92"/>
    <w:rsid w:val="0058035C"/>
    <w:rsid w:val="0058175D"/>
    <w:rsid w:val="00581933"/>
    <w:rsid w:val="00582F55"/>
    <w:rsid w:val="005843DF"/>
    <w:rsid w:val="005844B0"/>
    <w:rsid w:val="00584A72"/>
    <w:rsid w:val="00585DC6"/>
    <w:rsid w:val="00586138"/>
    <w:rsid w:val="0059031D"/>
    <w:rsid w:val="005907D7"/>
    <w:rsid w:val="0059111E"/>
    <w:rsid w:val="00592AAF"/>
    <w:rsid w:val="005930B2"/>
    <w:rsid w:val="00593A9E"/>
    <w:rsid w:val="00595158"/>
    <w:rsid w:val="00597900"/>
    <w:rsid w:val="005A3560"/>
    <w:rsid w:val="005A3C91"/>
    <w:rsid w:val="005A4366"/>
    <w:rsid w:val="005A7BF3"/>
    <w:rsid w:val="005B01DB"/>
    <w:rsid w:val="005B16F1"/>
    <w:rsid w:val="005B2E41"/>
    <w:rsid w:val="005B3AA8"/>
    <w:rsid w:val="005B452E"/>
    <w:rsid w:val="005B7D91"/>
    <w:rsid w:val="005C0060"/>
    <w:rsid w:val="005C0C3D"/>
    <w:rsid w:val="005C1BF5"/>
    <w:rsid w:val="005C2A84"/>
    <w:rsid w:val="005C3259"/>
    <w:rsid w:val="005C3360"/>
    <w:rsid w:val="005C56E0"/>
    <w:rsid w:val="005C5BBA"/>
    <w:rsid w:val="005C5F5D"/>
    <w:rsid w:val="005C7F58"/>
    <w:rsid w:val="005D13BA"/>
    <w:rsid w:val="005D16B0"/>
    <w:rsid w:val="005D2EBE"/>
    <w:rsid w:val="005D33D2"/>
    <w:rsid w:val="005D341A"/>
    <w:rsid w:val="005D346A"/>
    <w:rsid w:val="005D4742"/>
    <w:rsid w:val="005D6619"/>
    <w:rsid w:val="005D675B"/>
    <w:rsid w:val="005D6FB7"/>
    <w:rsid w:val="005E40AC"/>
    <w:rsid w:val="005E46C0"/>
    <w:rsid w:val="005E4CC7"/>
    <w:rsid w:val="005E6E68"/>
    <w:rsid w:val="005F11B5"/>
    <w:rsid w:val="005F2FE5"/>
    <w:rsid w:val="005F33B3"/>
    <w:rsid w:val="005F5ED2"/>
    <w:rsid w:val="005F6A2B"/>
    <w:rsid w:val="005F6FE1"/>
    <w:rsid w:val="005F79A7"/>
    <w:rsid w:val="005F7BA3"/>
    <w:rsid w:val="00600188"/>
    <w:rsid w:val="0060020A"/>
    <w:rsid w:val="00605471"/>
    <w:rsid w:val="00606E3C"/>
    <w:rsid w:val="00607AE2"/>
    <w:rsid w:val="006104B0"/>
    <w:rsid w:val="00611547"/>
    <w:rsid w:val="00613653"/>
    <w:rsid w:val="00613E45"/>
    <w:rsid w:val="0061438F"/>
    <w:rsid w:val="0061507C"/>
    <w:rsid w:val="006152B7"/>
    <w:rsid w:val="006167A8"/>
    <w:rsid w:val="00616E81"/>
    <w:rsid w:val="006172D7"/>
    <w:rsid w:val="006179F2"/>
    <w:rsid w:val="00617CED"/>
    <w:rsid w:val="00617EA2"/>
    <w:rsid w:val="00620F41"/>
    <w:rsid w:val="00621183"/>
    <w:rsid w:val="006219B5"/>
    <w:rsid w:val="00621A73"/>
    <w:rsid w:val="00622DE5"/>
    <w:rsid w:val="00623FBE"/>
    <w:rsid w:val="006243C0"/>
    <w:rsid w:val="006249A7"/>
    <w:rsid w:val="00625607"/>
    <w:rsid w:val="00625719"/>
    <w:rsid w:val="0062613E"/>
    <w:rsid w:val="006267AD"/>
    <w:rsid w:val="006276B9"/>
    <w:rsid w:val="00627AA0"/>
    <w:rsid w:val="00627BA7"/>
    <w:rsid w:val="00630465"/>
    <w:rsid w:val="00631D90"/>
    <w:rsid w:val="00631EEE"/>
    <w:rsid w:val="00633169"/>
    <w:rsid w:val="0063381F"/>
    <w:rsid w:val="00634106"/>
    <w:rsid w:val="00634320"/>
    <w:rsid w:val="00634F30"/>
    <w:rsid w:val="00635D08"/>
    <w:rsid w:val="006364D0"/>
    <w:rsid w:val="0063724A"/>
    <w:rsid w:val="0064016F"/>
    <w:rsid w:val="00640EB3"/>
    <w:rsid w:val="006413BE"/>
    <w:rsid w:val="0064155A"/>
    <w:rsid w:val="00642B55"/>
    <w:rsid w:val="0064495F"/>
    <w:rsid w:val="006451A1"/>
    <w:rsid w:val="00647923"/>
    <w:rsid w:val="00647C19"/>
    <w:rsid w:val="0065203B"/>
    <w:rsid w:val="00652B0D"/>
    <w:rsid w:val="0065478B"/>
    <w:rsid w:val="00656A49"/>
    <w:rsid w:val="00656C84"/>
    <w:rsid w:val="00657692"/>
    <w:rsid w:val="00657A0F"/>
    <w:rsid w:val="00657B3D"/>
    <w:rsid w:val="00660616"/>
    <w:rsid w:val="006608C9"/>
    <w:rsid w:val="006613D4"/>
    <w:rsid w:val="00663599"/>
    <w:rsid w:val="00665429"/>
    <w:rsid w:val="0066573B"/>
    <w:rsid w:val="006668A0"/>
    <w:rsid w:val="006675DE"/>
    <w:rsid w:val="00667612"/>
    <w:rsid w:val="00667E66"/>
    <w:rsid w:val="00670A3E"/>
    <w:rsid w:val="00671379"/>
    <w:rsid w:val="006720A7"/>
    <w:rsid w:val="0067335F"/>
    <w:rsid w:val="00673D96"/>
    <w:rsid w:val="00674493"/>
    <w:rsid w:val="006748F7"/>
    <w:rsid w:val="006767CE"/>
    <w:rsid w:val="00680014"/>
    <w:rsid w:val="006803AE"/>
    <w:rsid w:val="00680685"/>
    <w:rsid w:val="00681511"/>
    <w:rsid w:val="0068349B"/>
    <w:rsid w:val="00683DD9"/>
    <w:rsid w:val="00684976"/>
    <w:rsid w:val="00684BA8"/>
    <w:rsid w:val="006855B2"/>
    <w:rsid w:val="00685852"/>
    <w:rsid w:val="006863C0"/>
    <w:rsid w:val="00686598"/>
    <w:rsid w:val="006921C6"/>
    <w:rsid w:val="00692D32"/>
    <w:rsid w:val="006932EA"/>
    <w:rsid w:val="00693FCD"/>
    <w:rsid w:val="00694C44"/>
    <w:rsid w:val="00697944"/>
    <w:rsid w:val="006A091C"/>
    <w:rsid w:val="006A1389"/>
    <w:rsid w:val="006A1F07"/>
    <w:rsid w:val="006A2EDE"/>
    <w:rsid w:val="006A2FFF"/>
    <w:rsid w:val="006A34C0"/>
    <w:rsid w:val="006A5A51"/>
    <w:rsid w:val="006A6A13"/>
    <w:rsid w:val="006A6A38"/>
    <w:rsid w:val="006A7D16"/>
    <w:rsid w:val="006B0A96"/>
    <w:rsid w:val="006B0FC5"/>
    <w:rsid w:val="006B15F8"/>
    <w:rsid w:val="006B4A28"/>
    <w:rsid w:val="006B5F07"/>
    <w:rsid w:val="006B7619"/>
    <w:rsid w:val="006B79FE"/>
    <w:rsid w:val="006C03B8"/>
    <w:rsid w:val="006C0CC8"/>
    <w:rsid w:val="006C15B2"/>
    <w:rsid w:val="006C29C5"/>
    <w:rsid w:val="006C51C7"/>
    <w:rsid w:val="006C55BA"/>
    <w:rsid w:val="006C66C9"/>
    <w:rsid w:val="006C79AA"/>
    <w:rsid w:val="006D0D2F"/>
    <w:rsid w:val="006D0E67"/>
    <w:rsid w:val="006D1AC9"/>
    <w:rsid w:val="006D4052"/>
    <w:rsid w:val="006D4808"/>
    <w:rsid w:val="006D5A34"/>
    <w:rsid w:val="006D6134"/>
    <w:rsid w:val="006D6C71"/>
    <w:rsid w:val="006E172B"/>
    <w:rsid w:val="006E1D38"/>
    <w:rsid w:val="006E34DB"/>
    <w:rsid w:val="006E3D06"/>
    <w:rsid w:val="006E3D94"/>
    <w:rsid w:val="006E44C1"/>
    <w:rsid w:val="006E50D2"/>
    <w:rsid w:val="006E58CD"/>
    <w:rsid w:val="006E65D8"/>
    <w:rsid w:val="006E7631"/>
    <w:rsid w:val="006E770E"/>
    <w:rsid w:val="006F1104"/>
    <w:rsid w:val="006F1B31"/>
    <w:rsid w:val="006F1F1D"/>
    <w:rsid w:val="006F2973"/>
    <w:rsid w:val="006F378B"/>
    <w:rsid w:val="006F3ADF"/>
    <w:rsid w:val="006F4A60"/>
    <w:rsid w:val="006F5171"/>
    <w:rsid w:val="006F5372"/>
    <w:rsid w:val="006F6265"/>
    <w:rsid w:val="006F7134"/>
    <w:rsid w:val="006F71FF"/>
    <w:rsid w:val="0070207D"/>
    <w:rsid w:val="0070279F"/>
    <w:rsid w:val="00702857"/>
    <w:rsid w:val="00703061"/>
    <w:rsid w:val="007033FE"/>
    <w:rsid w:val="00705DB6"/>
    <w:rsid w:val="00705F42"/>
    <w:rsid w:val="0070692E"/>
    <w:rsid w:val="007075E9"/>
    <w:rsid w:val="007104D3"/>
    <w:rsid w:val="007109FE"/>
    <w:rsid w:val="00710C27"/>
    <w:rsid w:val="00711730"/>
    <w:rsid w:val="00713C76"/>
    <w:rsid w:val="007147D9"/>
    <w:rsid w:val="007175BC"/>
    <w:rsid w:val="00720656"/>
    <w:rsid w:val="00720955"/>
    <w:rsid w:val="00721475"/>
    <w:rsid w:val="00721DFB"/>
    <w:rsid w:val="00722452"/>
    <w:rsid w:val="007229E6"/>
    <w:rsid w:val="00722C26"/>
    <w:rsid w:val="00726029"/>
    <w:rsid w:val="007265E0"/>
    <w:rsid w:val="00727EAC"/>
    <w:rsid w:val="007307DF"/>
    <w:rsid w:val="007315CB"/>
    <w:rsid w:val="007335C3"/>
    <w:rsid w:val="00733EF9"/>
    <w:rsid w:val="007357F9"/>
    <w:rsid w:val="0073707E"/>
    <w:rsid w:val="007379EB"/>
    <w:rsid w:val="00737B00"/>
    <w:rsid w:val="00741279"/>
    <w:rsid w:val="0074241C"/>
    <w:rsid w:val="007428DF"/>
    <w:rsid w:val="00743F57"/>
    <w:rsid w:val="007452D4"/>
    <w:rsid w:val="0075091C"/>
    <w:rsid w:val="00750A28"/>
    <w:rsid w:val="00751241"/>
    <w:rsid w:val="00751D38"/>
    <w:rsid w:val="007520B4"/>
    <w:rsid w:val="00753280"/>
    <w:rsid w:val="007538F0"/>
    <w:rsid w:val="00753B2A"/>
    <w:rsid w:val="00755A7E"/>
    <w:rsid w:val="00756648"/>
    <w:rsid w:val="00756D6A"/>
    <w:rsid w:val="00761A82"/>
    <w:rsid w:val="00762E9F"/>
    <w:rsid w:val="0076305C"/>
    <w:rsid w:val="0076407F"/>
    <w:rsid w:val="00764C08"/>
    <w:rsid w:val="00766219"/>
    <w:rsid w:val="007665E5"/>
    <w:rsid w:val="00766868"/>
    <w:rsid w:val="00767097"/>
    <w:rsid w:val="00770AD7"/>
    <w:rsid w:val="007712F1"/>
    <w:rsid w:val="007716A9"/>
    <w:rsid w:val="00772DF3"/>
    <w:rsid w:val="0077393E"/>
    <w:rsid w:val="007771D4"/>
    <w:rsid w:val="00781748"/>
    <w:rsid w:val="00781868"/>
    <w:rsid w:val="00781E25"/>
    <w:rsid w:val="00786270"/>
    <w:rsid w:val="007863E4"/>
    <w:rsid w:val="00787C50"/>
    <w:rsid w:val="00790F78"/>
    <w:rsid w:val="007911BF"/>
    <w:rsid w:val="00791FE4"/>
    <w:rsid w:val="00793F90"/>
    <w:rsid w:val="00794626"/>
    <w:rsid w:val="00795012"/>
    <w:rsid w:val="00796B68"/>
    <w:rsid w:val="00797307"/>
    <w:rsid w:val="007A00EC"/>
    <w:rsid w:val="007A22C4"/>
    <w:rsid w:val="007A26A7"/>
    <w:rsid w:val="007A527F"/>
    <w:rsid w:val="007A5968"/>
    <w:rsid w:val="007A59B9"/>
    <w:rsid w:val="007A5BA1"/>
    <w:rsid w:val="007A7093"/>
    <w:rsid w:val="007A70C1"/>
    <w:rsid w:val="007A7695"/>
    <w:rsid w:val="007A7819"/>
    <w:rsid w:val="007A78BB"/>
    <w:rsid w:val="007B0438"/>
    <w:rsid w:val="007B0544"/>
    <w:rsid w:val="007B120C"/>
    <w:rsid w:val="007B18C7"/>
    <w:rsid w:val="007B1DAC"/>
    <w:rsid w:val="007B4706"/>
    <w:rsid w:val="007B56C8"/>
    <w:rsid w:val="007B6188"/>
    <w:rsid w:val="007B6DB9"/>
    <w:rsid w:val="007B7156"/>
    <w:rsid w:val="007BFD07"/>
    <w:rsid w:val="007C0041"/>
    <w:rsid w:val="007C0D94"/>
    <w:rsid w:val="007C10D8"/>
    <w:rsid w:val="007C358A"/>
    <w:rsid w:val="007C4554"/>
    <w:rsid w:val="007D0C10"/>
    <w:rsid w:val="007D0C1E"/>
    <w:rsid w:val="007D104B"/>
    <w:rsid w:val="007D15C2"/>
    <w:rsid w:val="007D4A43"/>
    <w:rsid w:val="007D5A99"/>
    <w:rsid w:val="007D6AF8"/>
    <w:rsid w:val="007D7125"/>
    <w:rsid w:val="007D7164"/>
    <w:rsid w:val="007D79BC"/>
    <w:rsid w:val="007D79CD"/>
    <w:rsid w:val="007D7E89"/>
    <w:rsid w:val="007E176A"/>
    <w:rsid w:val="007E1ADE"/>
    <w:rsid w:val="007E3C3E"/>
    <w:rsid w:val="007E4046"/>
    <w:rsid w:val="007E5D0D"/>
    <w:rsid w:val="007E6199"/>
    <w:rsid w:val="007E6268"/>
    <w:rsid w:val="007E7F97"/>
    <w:rsid w:val="007F00DE"/>
    <w:rsid w:val="007F0A70"/>
    <w:rsid w:val="007F12C7"/>
    <w:rsid w:val="007F4D12"/>
    <w:rsid w:val="007F5135"/>
    <w:rsid w:val="007F5A60"/>
    <w:rsid w:val="007F7A82"/>
    <w:rsid w:val="007F7F57"/>
    <w:rsid w:val="00800470"/>
    <w:rsid w:val="008014F9"/>
    <w:rsid w:val="0080175B"/>
    <w:rsid w:val="00801814"/>
    <w:rsid w:val="00802CD0"/>
    <w:rsid w:val="0080392F"/>
    <w:rsid w:val="00804157"/>
    <w:rsid w:val="00804F77"/>
    <w:rsid w:val="008064AA"/>
    <w:rsid w:val="00806699"/>
    <w:rsid w:val="0080692D"/>
    <w:rsid w:val="008078CA"/>
    <w:rsid w:val="00807D5C"/>
    <w:rsid w:val="008103B8"/>
    <w:rsid w:val="00811F8D"/>
    <w:rsid w:val="00813426"/>
    <w:rsid w:val="00813987"/>
    <w:rsid w:val="008149E3"/>
    <w:rsid w:val="008216AB"/>
    <w:rsid w:val="008237FC"/>
    <w:rsid w:val="008238B4"/>
    <w:rsid w:val="00825421"/>
    <w:rsid w:val="0082795B"/>
    <w:rsid w:val="00830923"/>
    <w:rsid w:val="00831024"/>
    <w:rsid w:val="0083166A"/>
    <w:rsid w:val="0083198F"/>
    <w:rsid w:val="00831DB1"/>
    <w:rsid w:val="00833621"/>
    <w:rsid w:val="00841BE9"/>
    <w:rsid w:val="00841C50"/>
    <w:rsid w:val="00843594"/>
    <w:rsid w:val="00843EFF"/>
    <w:rsid w:val="0084461E"/>
    <w:rsid w:val="008448B3"/>
    <w:rsid w:val="00844C5A"/>
    <w:rsid w:val="00846920"/>
    <w:rsid w:val="00850C67"/>
    <w:rsid w:val="00852ED3"/>
    <w:rsid w:val="00852F37"/>
    <w:rsid w:val="008537C0"/>
    <w:rsid w:val="00853960"/>
    <w:rsid w:val="00853C55"/>
    <w:rsid w:val="00854221"/>
    <w:rsid w:val="00854E09"/>
    <w:rsid w:val="00855211"/>
    <w:rsid w:val="00855499"/>
    <w:rsid w:val="00855B26"/>
    <w:rsid w:val="00855FD2"/>
    <w:rsid w:val="0085725D"/>
    <w:rsid w:val="008574E9"/>
    <w:rsid w:val="00857610"/>
    <w:rsid w:val="00857D84"/>
    <w:rsid w:val="00860635"/>
    <w:rsid w:val="00860E82"/>
    <w:rsid w:val="00862A86"/>
    <w:rsid w:val="008630CF"/>
    <w:rsid w:val="0086350B"/>
    <w:rsid w:val="008642C2"/>
    <w:rsid w:val="00871910"/>
    <w:rsid w:val="0087489D"/>
    <w:rsid w:val="008751B2"/>
    <w:rsid w:val="008754D9"/>
    <w:rsid w:val="008775BD"/>
    <w:rsid w:val="008779CF"/>
    <w:rsid w:val="0088042A"/>
    <w:rsid w:val="00880EB1"/>
    <w:rsid w:val="008813AE"/>
    <w:rsid w:val="008814CE"/>
    <w:rsid w:val="008824F2"/>
    <w:rsid w:val="0088415B"/>
    <w:rsid w:val="00884DFF"/>
    <w:rsid w:val="008856B8"/>
    <w:rsid w:val="00885B92"/>
    <w:rsid w:val="00885F7E"/>
    <w:rsid w:val="0089182C"/>
    <w:rsid w:val="0089226F"/>
    <w:rsid w:val="00893C1B"/>
    <w:rsid w:val="00893CCB"/>
    <w:rsid w:val="00893FBC"/>
    <w:rsid w:val="00894002"/>
    <w:rsid w:val="008959B7"/>
    <w:rsid w:val="00895D0C"/>
    <w:rsid w:val="008960ED"/>
    <w:rsid w:val="00896523"/>
    <w:rsid w:val="00896F72"/>
    <w:rsid w:val="008A0030"/>
    <w:rsid w:val="008A212F"/>
    <w:rsid w:val="008A3977"/>
    <w:rsid w:val="008A3FFD"/>
    <w:rsid w:val="008A41F0"/>
    <w:rsid w:val="008A55E2"/>
    <w:rsid w:val="008A6FDB"/>
    <w:rsid w:val="008B08EA"/>
    <w:rsid w:val="008B1399"/>
    <w:rsid w:val="008B35E2"/>
    <w:rsid w:val="008B3AED"/>
    <w:rsid w:val="008B5823"/>
    <w:rsid w:val="008B73A2"/>
    <w:rsid w:val="008B76FF"/>
    <w:rsid w:val="008C0E28"/>
    <w:rsid w:val="008C27BD"/>
    <w:rsid w:val="008C2D46"/>
    <w:rsid w:val="008C2F0D"/>
    <w:rsid w:val="008C30D1"/>
    <w:rsid w:val="008C3C48"/>
    <w:rsid w:val="008C47E4"/>
    <w:rsid w:val="008C5E34"/>
    <w:rsid w:val="008C62B6"/>
    <w:rsid w:val="008C7035"/>
    <w:rsid w:val="008C7092"/>
    <w:rsid w:val="008C72EF"/>
    <w:rsid w:val="008C7A93"/>
    <w:rsid w:val="008C7D1C"/>
    <w:rsid w:val="008D12B0"/>
    <w:rsid w:val="008D2CD3"/>
    <w:rsid w:val="008D33B0"/>
    <w:rsid w:val="008D50AD"/>
    <w:rsid w:val="008D57CD"/>
    <w:rsid w:val="008D5C7C"/>
    <w:rsid w:val="008D65EF"/>
    <w:rsid w:val="008E0CFF"/>
    <w:rsid w:val="008E198D"/>
    <w:rsid w:val="008E22AE"/>
    <w:rsid w:val="008E3054"/>
    <w:rsid w:val="008E407B"/>
    <w:rsid w:val="008E4942"/>
    <w:rsid w:val="008E55CD"/>
    <w:rsid w:val="008E67FF"/>
    <w:rsid w:val="008E68CA"/>
    <w:rsid w:val="008E7938"/>
    <w:rsid w:val="008F0E87"/>
    <w:rsid w:val="008F290B"/>
    <w:rsid w:val="008F29D4"/>
    <w:rsid w:val="008F3BB4"/>
    <w:rsid w:val="008F6EFF"/>
    <w:rsid w:val="008F77A5"/>
    <w:rsid w:val="008F794C"/>
    <w:rsid w:val="00900615"/>
    <w:rsid w:val="009007F3"/>
    <w:rsid w:val="009014A1"/>
    <w:rsid w:val="00901E7B"/>
    <w:rsid w:val="00902357"/>
    <w:rsid w:val="009023F4"/>
    <w:rsid w:val="00902A86"/>
    <w:rsid w:val="00902D77"/>
    <w:rsid w:val="00903EB6"/>
    <w:rsid w:val="009046D5"/>
    <w:rsid w:val="009046D7"/>
    <w:rsid w:val="00904994"/>
    <w:rsid w:val="009076B3"/>
    <w:rsid w:val="00907F49"/>
    <w:rsid w:val="00911710"/>
    <w:rsid w:val="009118BA"/>
    <w:rsid w:val="0091695D"/>
    <w:rsid w:val="00917EAF"/>
    <w:rsid w:val="0092000F"/>
    <w:rsid w:val="009215E3"/>
    <w:rsid w:val="009215EE"/>
    <w:rsid w:val="009222AD"/>
    <w:rsid w:val="009229C3"/>
    <w:rsid w:val="00922A8E"/>
    <w:rsid w:val="00924115"/>
    <w:rsid w:val="00925B64"/>
    <w:rsid w:val="00925E99"/>
    <w:rsid w:val="00927A51"/>
    <w:rsid w:val="00927D23"/>
    <w:rsid w:val="0093180A"/>
    <w:rsid w:val="00932250"/>
    <w:rsid w:val="00933110"/>
    <w:rsid w:val="009335E1"/>
    <w:rsid w:val="00933FA0"/>
    <w:rsid w:val="00934D3A"/>
    <w:rsid w:val="00936835"/>
    <w:rsid w:val="00936C58"/>
    <w:rsid w:val="00940057"/>
    <w:rsid w:val="009448A5"/>
    <w:rsid w:val="009467F6"/>
    <w:rsid w:val="00946C70"/>
    <w:rsid w:val="00947389"/>
    <w:rsid w:val="00947F9D"/>
    <w:rsid w:val="0095002C"/>
    <w:rsid w:val="00951A7E"/>
    <w:rsid w:val="00952001"/>
    <w:rsid w:val="009527E2"/>
    <w:rsid w:val="009531A1"/>
    <w:rsid w:val="00954AB9"/>
    <w:rsid w:val="00956852"/>
    <w:rsid w:val="00957F17"/>
    <w:rsid w:val="00961F1F"/>
    <w:rsid w:val="009621DF"/>
    <w:rsid w:val="00962B93"/>
    <w:rsid w:val="0096410E"/>
    <w:rsid w:val="009649CD"/>
    <w:rsid w:val="00964BC7"/>
    <w:rsid w:val="0097378A"/>
    <w:rsid w:val="009758E5"/>
    <w:rsid w:val="00976E9B"/>
    <w:rsid w:val="0097765E"/>
    <w:rsid w:val="00977C61"/>
    <w:rsid w:val="00980ED4"/>
    <w:rsid w:val="009812A5"/>
    <w:rsid w:val="00981D31"/>
    <w:rsid w:val="00982664"/>
    <w:rsid w:val="009832DA"/>
    <w:rsid w:val="009836EC"/>
    <w:rsid w:val="00984F82"/>
    <w:rsid w:val="009867C7"/>
    <w:rsid w:val="00987523"/>
    <w:rsid w:val="00987CE6"/>
    <w:rsid w:val="009903DA"/>
    <w:rsid w:val="0099054C"/>
    <w:rsid w:val="009927E9"/>
    <w:rsid w:val="0099393C"/>
    <w:rsid w:val="00994DC6"/>
    <w:rsid w:val="00995DA9"/>
    <w:rsid w:val="00997BAD"/>
    <w:rsid w:val="009A0087"/>
    <w:rsid w:val="009A05FA"/>
    <w:rsid w:val="009A080C"/>
    <w:rsid w:val="009A1F43"/>
    <w:rsid w:val="009A231E"/>
    <w:rsid w:val="009A276E"/>
    <w:rsid w:val="009A2BF8"/>
    <w:rsid w:val="009A3E69"/>
    <w:rsid w:val="009A4169"/>
    <w:rsid w:val="009A4A85"/>
    <w:rsid w:val="009A6C63"/>
    <w:rsid w:val="009A7A9C"/>
    <w:rsid w:val="009B0B67"/>
    <w:rsid w:val="009B18BE"/>
    <w:rsid w:val="009B1DC2"/>
    <w:rsid w:val="009B1F99"/>
    <w:rsid w:val="009B2E5E"/>
    <w:rsid w:val="009B3B12"/>
    <w:rsid w:val="009B4637"/>
    <w:rsid w:val="009B4F53"/>
    <w:rsid w:val="009B536D"/>
    <w:rsid w:val="009B54A3"/>
    <w:rsid w:val="009B555A"/>
    <w:rsid w:val="009B5BAF"/>
    <w:rsid w:val="009B7239"/>
    <w:rsid w:val="009B75CC"/>
    <w:rsid w:val="009C0E78"/>
    <w:rsid w:val="009C10BC"/>
    <w:rsid w:val="009C111A"/>
    <w:rsid w:val="009C242E"/>
    <w:rsid w:val="009C2531"/>
    <w:rsid w:val="009C3E45"/>
    <w:rsid w:val="009C430C"/>
    <w:rsid w:val="009C6A70"/>
    <w:rsid w:val="009C719A"/>
    <w:rsid w:val="009C7564"/>
    <w:rsid w:val="009C7978"/>
    <w:rsid w:val="009D1A62"/>
    <w:rsid w:val="009D3182"/>
    <w:rsid w:val="009D357C"/>
    <w:rsid w:val="009D46F6"/>
    <w:rsid w:val="009D587D"/>
    <w:rsid w:val="009D598B"/>
    <w:rsid w:val="009D627F"/>
    <w:rsid w:val="009E05F4"/>
    <w:rsid w:val="009E2412"/>
    <w:rsid w:val="009E2B42"/>
    <w:rsid w:val="009E311D"/>
    <w:rsid w:val="009E481A"/>
    <w:rsid w:val="009E53F7"/>
    <w:rsid w:val="009E5745"/>
    <w:rsid w:val="009F0813"/>
    <w:rsid w:val="009F1F24"/>
    <w:rsid w:val="009F2452"/>
    <w:rsid w:val="009F2ADC"/>
    <w:rsid w:val="009F2EBA"/>
    <w:rsid w:val="009F2EFC"/>
    <w:rsid w:val="009F3286"/>
    <w:rsid w:val="009F5648"/>
    <w:rsid w:val="009F5D2C"/>
    <w:rsid w:val="009F6563"/>
    <w:rsid w:val="009F6968"/>
    <w:rsid w:val="009F6E4F"/>
    <w:rsid w:val="00A00883"/>
    <w:rsid w:val="00A019EB"/>
    <w:rsid w:val="00A037EC"/>
    <w:rsid w:val="00A04F12"/>
    <w:rsid w:val="00A05DA9"/>
    <w:rsid w:val="00A05F0D"/>
    <w:rsid w:val="00A06831"/>
    <w:rsid w:val="00A06F46"/>
    <w:rsid w:val="00A07538"/>
    <w:rsid w:val="00A10022"/>
    <w:rsid w:val="00A11247"/>
    <w:rsid w:val="00A11DA2"/>
    <w:rsid w:val="00A12045"/>
    <w:rsid w:val="00A126DA"/>
    <w:rsid w:val="00A13ECE"/>
    <w:rsid w:val="00A13F1F"/>
    <w:rsid w:val="00A145F7"/>
    <w:rsid w:val="00A151D8"/>
    <w:rsid w:val="00A163BF"/>
    <w:rsid w:val="00A17064"/>
    <w:rsid w:val="00A2110B"/>
    <w:rsid w:val="00A21671"/>
    <w:rsid w:val="00A21B3C"/>
    <w:rsid w:val="00A21D20"/>
    <w:rsid w:val="00A22A22"/>
    <w:rsid w:val="00A23628"/>
    <w:rsid w:val="00A23802"/>
    <w:rsid w:val="00A23FB4"/>
    <w:rsid w:val="00A242B3"/>
    <w:rsid w:val="00A2634F"/>
    <w:rsid w:val="00A30347"/>
    <w:rsid w:val="00A32DB9"/>
    <w:rsid w:val="00A33865"/>
    <w:rsid w:val="00A33BC2"/>
    <w:rsid w:val="00A36F7B"/>
    <w:rsid w:val="00A37010"/>
    <w:rsid w:val="00A4176F"/>
    <w:rsid w:val="00A42241"/>
    <w:rsid w:val="00A423E5"/>
    <w:rsid w:val="00A4297C"/>
    <w:rsid w:val="00A42DAC"/>
    <w:rsid w:val="00A4304E"/>
    <w:rsid w:val="00A43385"/>
    <w:rsid w:val="00A435D4"/>
    <w:rsid w:val="00A44211"/>
    <w:rsid w:val="00A4441F"/>
    <w:rsid w:val="00A44719"/>
    <w:rsid w:val="00A5072F"/>
    <w:rsid w:val="00A508D0"/>
    <w:rsid w:val="00A51936"/>
    <w:rsid w:val="00A51D8C"/>
    <w:rsid w:val="00A56C35"/>
    <w:rsid w:val="00A57CD4"/>
    <w:rsid w:val="00A60988"/>
    <w:rsid w:val="00A60DDB"/>
    <w:rsid w:val="00A61565"/>
    <w:rsid w:val="00A626BF"/>
    <w:rsid w:val="00A639E0"/>
    <w:rsid w:val="00A65870"/>
    <w:rsid w:val="00A65A5D"/>
    <w:rsid w:val="00A65F47"/>
    <w:rsid w:val="00A667E7"/>
    <w:rsid w:val="00A704DC"/>
    <w:rsid w:val="00A7060D"/>
    <w:rsid w:val="00A75C2D"/>
    <w:rsid w:val="00A7637A"/>
    <w:rsid w:val="00A833DC"/>
    <w:rsid w:val="00A83F91"/>
    <w:rsid w:val="00A84049"/>
    <w:rsid w:val="00A84458"/>
    <w:rsid w:val="00A86190"/>
    <w:rsid w:val="00A8635C"/>
    <w:rsid w:val="00A86718"/>
    <w:rsid w:val="00A869D1"/>
    <w:rsid w:val="00A870F4"/>
    <w:rsid w:val="00A8795B"/>
    <w:rsid w:val="00A909D8"/>
    <w:rsid w:val="00A9200B"/>
    <w:rsid w:val="00A94227"/>
    <w:rsid w:val="00A946D3"/>
    <w:rsid w:val="00A94A34"/>
    <w:rsid w:val="00A953F4"/>
    <w:rsid w:val="00A96697"/>
    <w:rsid w:val="00A968FF"/>
    <w:rsid w:val="00A972FF"/>
    <w:rsid w:val="00A97F98"/>
    <w:rsid w:val="00AA0E6C"/>
    <w:rsid w:val="00AA107C"/>
    <w:rsid w:val="00AA115A"/>
    <w:rsid w:val="00AA5293"/>
    <w:rsid w:val="00AA78D3"/>
    <w:rsid w:val="00AB284D"/>
    <w:rsid w:val="00AB38D6"/>
    <w:rsid w:val="00AB3A2F"/>
    <w:rsid w:val="00AB41DD"/>
    <w:rsid w:val="00AB55CD"/>
    <w:rsid w:val="00AB5D20"/>
    <w:rsid w:val="00AB5D3D"/>
    <w:rsid w:val="00AB5E87"/>
    <w:rsid w:val="00AB722D"/>
    <w:rsid w:val="00AC2584"/>
    <w:rsid w:val="00AC4362"/>
    <w:rsid w:val="00AC588C"/>
    <w:rsid w:val="00AD034B"/>
    <w:rsid w:val="00AD2A23"/>
    <w:rsid w:val="00AD4162"/>
    <w:rsid w:val="00AD485F"/>
    <w:rsid w:val="00AD4F2A"/>
    <w:rsid w:val="00AD550D"/>
    <w:rsid w:val="00AD5B62"/>
    <w:rsid w:val="00AD5B98"/>
    <w:rsid w:val="00AD6A65"/>
    <w:rsid w:val="00AD718C"/>
    <w:rsid w:val="00AD7775"/>
    <w:rsid w:val="00AE065B"/>
    <w:rsid w:val="00AE1BCA"/>
    <w:rsid w:val="00AE2D1F"/>
    <w:rsid w:val="00AE2E69"/>
    <w:rsid w:val="00AE6BAA"/>
    <w:rsid w:val="00AE7410"/>
    <w:rsid w:val="00AE787A"/>
    <w:rsid w:val="00AE7A1F"/>
    <w:rsid w:val="00AF09BE"/>
    <w:rsid w:val="00AF1524"/>
    <w:rsid w:val="00AF27E4"/>
    <w:rsid w:val="00AF3A96"/>
    <w:rsid w:val="00AF4793"/>
    <w:rsid w:val="00AF50CE"/>
    <w:rsid w:val="00B015E2"/>
    <w:rsid w:val="00B03BAA"/>
    <w:rsid w:val="00B05FDB"/>
    <w:rsid w:val="00B0660D"/>
    <w:rsid w:val="00B06CB3"/>
    <w:rsid w:val="00B10810"/>
    <w:rsid w:val="00B1168C"/>
    <w:rsid w:val="00B121FD"/>
    <w:rsid w:val="00B125B0"/>
    <w:rsid w:val="00B12CA8"/>
    <w:rsid w:val="00B130A2"/>
    <w:rsid w:val="00B1319B"/>
    <w:rsid w:val="00B16555"/>
    <w:rsid w:val="00B20336"/>
    <w:rsid w:val="00B22D73"/>
    <w:rsid w:val="00B237E8"/>
    <w:rsid w:val="00B23889"/>
    <w:rsid w:val="00B24B0E"/>
    <w:rsid w:val="00B27093"/>
    <w:rsid w:val="00B3050C"/>
    <w:rsid w:val="00B312A4"/>
    <w:rsid w:val="00B31E99"/>
    <w:rsid w:val="00B332A3"/>
    <w:rsid w:val="00B34157"/>
    <w:rsid w:val="00B3459C"/>
    <w:rsid w:val="00B34773"/>
    <w:rsid w:val="00B36B73"/>
    <w:rsid w:val="00B403A7"/>
    <w:rsid w:val="00B40864"/>
    <w:rsid w:val="00B4191B"/>
    <w:rsid w:val="00B41DAF"/>
    <w:rsid w:val="00B420BE"/>
    <w:rsid w:val="00B4356F"/>
    <w:rsid w:val="00B43D79"/>
    <w:rsid w:val="00B43FE1"/>
    <w:rsid w:val="00B441E0"/>
    <w:rsid w:val="00B45617"/>
    <w:rsid w:val="00B47675"/>
    <w:rsid w:val="00B50160"/>
    <w:rsid w:val="00B5126F"/>
    <w:rsid w:val="00B5169A"/>
    <w:rsid w:val="00B525D8"/>
    <w:rsid w:val="00B52D93"/>
    <w:rsid w:val="00B54BFE"/>
    <w:rsid w:val="00B552D7"/>
    <w:rsid w:val="00B5532F"/>
    <w:rsid w:val="00B55FCE"/>
    <w:rsid w:val="00B56873"/>
    <w:rsid w:val="00B56CB4"/>
    <w:rsid w:val="00B5778E"/>
    <w:rsid w:val="00B60AAA"/>
    <w:rsid w:val="00B60AEF"/>
    <w:rsid w:val="00B61159"/>
    <w:rsid w:val="00B6303E"/>
    <w:rsid w:val="00B636D1"/>
    <w:rsid w:val="00B6381E"/>
    <w:rsid w:val="00B638EC"/>
    <w:rsid w:val="00B651BF"/>
    <w:rsid w:val="00B65EC3"/>
    <w:rsid w:val="00B66970"/>
    <w:rsid w:val="00B6705A"/>
    <w:rsid w:val="00B67179"/>
    <w:rsid w:val="00B70885"/>
    <w:rsid w:val="00B71BC8"/>
    <w:rsid w:val="00B72F66"/>
    <w:rsid w:val="00B73168"/>
    <w:rsid w:val="00B73393"/>
    <w:rsid w:val="00B74384"/>
    <w:rsid w:val="00B7650E"/>
    <w:rsid w:val="00B76659"/>
    <w:rsid w:val="00B800AB"/>
    <w:rsid w:val="00B8051E"/>
    <w:rsid w:val="00B80F09"/>
    <w:rsid w:val="00B80F1C"/>
    <w:rsid w:val="00B82A7A"/>
    <w:rsid w:val="00B84F72"/>
    <w:rsid w:val="00B84F78"/>
    <w:rsid w:val="00B86294"/>
    <w:rsid w:val="00B86345"/>
    <w:rsid w:val="00B86740"/>
    <w:rsid w:val="00B87E87"/>
    <w:rsid w:val="00B87F3F"/>
    <w:rsid w:val="00B912EF"/>
    <w:rsid w:val="00B9445D"/>
    <w:rsid w:val="00B946FF"/>
    <w:rsid w:val="00B95F12"/>
    <w:rsid w:val="00B97D43"/>
    <w:rsid w:val="00BA08CB"/>
    <w:rsid w:val="00BA1A30"/>
    <w:rsid w:val="00BA38CD"/>
    <w:rsid w:val="00BA42B8"/>
    <w:rsid w:val="00BA454B"/>
    <w:rsid w:val="00BA45E7"/>
    <w:rsid w:val="00BA489C"/>
    <w:rsid w:val="00BA4E1A"/>
    <w:rsid w:val="00BA62B9"/>
    <w:rsid w:val="00BA7F8F"/>
    <w:rsid w:val="00BB0779"/>
    <w:rsid w:val="00BB0BA1"/>
    <w:rsid w:val="00BB189E"/>
    <w:rsid w:val="00BB3430"/>
    <w:rsid w:val="00BB4EFB"/>
    <w:rsid w:val="00BB4FFD"/>
    <w:rsid w:val="00BB5E2B"/>
    <w:rsid w:val="00BB6A28"/>
    <w:rsid w:val="00BC0159"/>
    <w:rsid w:val="00BC0914"/>
    <w:rsid w:val="00BC2FEF"/>
    <w:rsid w:val="00BC480A"/>
    <w:rsid w:val="00BC5FA4"/>
    <w:rsid w:val="00BC64B2"/>
    <w:rsid w:val="00BC75B9"/>
    <w:rsid w:val="00BD0920"/>
    <w:rsid w:val="00BD100E"/>
    <w:rsid w:val="00BD19C7"/>
    <w:rsid w:val="00BD3149"/>
    <w:rsid w:val="00BD3957"/>
    <w:rsid w:val="00BD531B"/>
    <w:rsid w:val="00BD5B63"/>
    <w:rsid w:val="00BD5D4E"/>
    <w:rsid w:val="00BD6370"/>
    <w:rsid w:val="00BD64A7"/>
    <w:rsid w:val="00BD6AEF"/>
    <w:rsid w:val="00BD734B"/>
    <w:rsid w:val="00BD73DC"/>
    <w:rsid w:val="00BE065A"/>
    <w:rsid w:val="00BE1FAF"/>
    <w:rsid w:val="00BE3DDA"/>
    <w:rsid w:val="00BE410C"/>
    <w:rsid w:val="00BE4342"/>
    <w:rsid w:val="00BE4504"/>
    <w:rsid w:val="00BE50B3"/>
    <w:rsid w:val="00BE625E"/>
    <w:rsid w:val="00BF0296"/>
    <w:rsid w:val="00BF2D7A"/>
    <w:rsid w:val="00BF3C13"/>
    <w:rsid w:val="00BF4307"/>
    <w:rsid w:val="00BF44A2"/>
    <w:rsid w:val="00BF5093"/>
    <w:rsid w:val="00BF6C68"/>
    <w:rsid w:val="00C007F7"/>
    <w:rsid w:val="00C01105"/>
    <w:rsid w:val="00C01BB6"/>
    <w:rsid w:val="00C03043"/>
    <w:rsid w:val="00C0338F"/>
    <w:rsid w:val="00C040B8"/>
    <w:rsid w:val="00C064D7"/>
    <w:rsid w:val="00C07785"/>
    <w:rsid w:val="00C10332"/>
    <w:rsid w:val="00C10770"/>
    <w:rsid w:val="00C12249"/>
    <w:rsid w:val="00C17382"/>
    <w:rsid w:val="00C17496"/>
    <w:rsid w:val="00C17F1B"/>
    <w:rsid w:val="00C2196C"/>
    <w:rsid w:val="00C239E6"/>
    <w:rsid w:val="00C24A4C"/>
    <w:rsid w:val="00C27CF0"/>
    <w:rsid w:val="00C27FF2"/>
    <w:rsid w:val="00C308B2"/>
    <w:rsid w:val="00C309D4"/>
    <w:rsid w:val="00C30E37"/>
    <w:rsid w:val="00C314EE"/>
    <w:rsid w:val="00C32394"/>
    <w:rsid w:val="00C32C75"/>
    <w:rsid w:val="00C331FA"/>
    <w:rsid w:val="00C333FF"/>
    <w:rsid w:val="00C3404B"/>
    <w:rsid w:val="00C35144"/>
    <w:rsid w:val="00C35E42"/>
    <w:rsid w:val="00C36E90"/>
    <w:rsid w:val="00C405FE"/>
    <w:rsid w:val="00C41F94"/>
    <w:rsid w:val="00C4298B"/>
    <w:rsid w:val="00C43FB9"/>
    <w:rsid w:val="00C44A10"/>
    <w:rsid w:val="00C44DE6"/>
    <w:rsid w:val="00C45729"/>
    <w:rsid w:val="00C46E6A"/>
    <w:rsid w:val="00C51621"/>
    <w:rsid w:val="00C51C8C"/>
    <w:rsid w:val="00C52F89"/>
    <w:rsid w:val="00C5365A"/>
    <w:rsid w:val="00C5670D"/>
    <w:rsid w:val="00C579A9"/>
    <w:rsid w:val="00C60BB2"/>
    <w:rsid w:val="00C60F0A"/>
    <w:rsid w:val="00C62EBC"/>
    <w:rsid w:val="00C63535"/>
    <w:rsid w:val="00C63F3B"/>
    <w:rsid w:val="00C64780"/>
    <w:rsid w:val="00C65335"/>
    <w:rsid w:val="00C65354"/>
    <w:rsid w:val="00C666C1"/>
    <w:rsid w:val="00C66E9F"/>
    <w:rsid w:val="00C67DC9"/>
    <w:rsid w:val="00C7001D"/>
    <w:rsid w:val="00C739B0"/>
    <w:rsid w:val="00C746F8"/>
    <w:rsid w:val="00C74806"/>
    <w:rsid w:val="00C76663"/>
    <w:rsid w:val="00C77301"/>
    <w:rsid w:val="00C8003B"/>
    <w:rsid w:val="00C80B32"/>
    <w:rsid w:val="00C8256E"/>
    <w:rsid w:val="00C825FE"/>
    <w:rsid w:val="00C828D0"/>
    <w:rsid w:val="00C83331"/>
    <w:rsid w:val="00C83EE0"/>
    <w:rsid w:val="00C83FAD"/>
    <w:rsid w:val="00C8662A"/>
    <w:rsid w:val="00C867BF"/>
    <w:rsid w:val="00C8798E"/>
    <w:rsid w:val="00C87BE2"/>
    <w:rsid w:val="00C9182E"/>
    <w:rsid w:val="00C921F7"/>
    <w:rsid w:val="00C92CA5"/>
    <w:rsid w:val="00C93263"/>
    <w:rsid w:val="00C939C9"/>
    <w:rsid w:val="00C942D4"/>
    <w:rsid w:val="00C945F3"/>
    <w:rsid w:val="00C94BBB"/>
    <w:rsid w:val="00C95839"/>
    <w:rsid w:val="00CA0E5D"/>
    <w:rsid w:val="00CA2C29"/>
    <w:rsid w:val="00CA4A15"/>
    <w:rsid w:val="00CA4DAF"/>
    <w:rsid w:val="00CA59C6"/>
    <w:rsid w:val="00CA700C"/>
    <w:rsid w:val="00CA723B"/>
    <w:rsid w:val="00CA7672"/>
    <w:rsid w:val="00CA7B8C"/>
    <w:rsid w:val="00CB0485"/>
    <w:rsid w:val="00CB087F"/>
    <w:rsid w:val="00CB0916"/>
    <w:rsid w:val="00CB0ECD"/>
    <w:rsid w:val="00CB1D51"/>
    <w:rsid w:val="00CB218B"/>
    <w:rsid w:val="00CB379E"/>
    <w:rsid w:val="00CB7AAD"/>
    <w:rsid w:val="00CC23AB"/>
    <w:rsid w:val="00CC3FED"/>
    <w:rsid w:val="00CC5947"/>
    <w:rsid w:val="00CC5EA6"/>
    <w:rsid w:val="00CC5FB4"/>
    <w:rsid w:val="00CC6AA9"/>
    <w:rsid w:val="00CD073C"/>
    <w:rsid w:val="00CD5877"/>
    <w:rsid w:val="00CD58CD"/>
    <w:rsid w:val="00CD5BAD"/>
    <w:rsid w:val="00CE0078"/>
    <w:rsid w:val="00CE092D"/>
    <w:rsid w:val="00CE0B2B"/>
    <w:rsid w:val="00CE1ACC"/>
    <w:rsid w:val="00CE4B3F"/>
    <w:rsid w:val="00CE4E7D"/>
    <w:rsid w:val="00CE4EBD"/>
    <w:rsid w:val="00CE54A3"/>
    <w:rsid w:val="00CE5937"/>
    <w:rsid w:val="00CE5ACA"/>
    <w:rsid w:val="00CE633A"/>
    <w:rsid w:val="00CE7AEF"/>
    <w:rsid w:val="00CF0D27"/>
    <w:rsid w:val="00CF24E2"/>
    <w:rsid w:val="00CF39CC"/>
    <w:rsid w:val="00CF3AEC"/>
    <w:rsid w:val="00CF3DBC"/>
    <w:rsid w:val="00CF4F69"/>
    <w:rsid w:val="00CF6FE3"/>
    <w:rsid w:val="00CF7CFB"/>
    <w:rsid w:val="00CF7F2B"/>
    <w:rsid w:val="00D01380"/>
    <w:rsid w:val="00D013FE"/>
    <w:rsid w:val="00D0319A"/>
    <w:rsid w:val="00D0410B"/>
    <w:rsid w:val="00D0429C"/>
    <w:rsid w:val="00D054BC"/>
    <w:rsid w:val="00D05DF5"/>
    <w:rsid w:val="00D06678"/>
    <w:rsid w:val="00D072D5"/>
    <w:rsid w:val="00D07F8E"/>
    <w:rsid w:val="00D1204B"/>
    <w:rsid w:val="00D1585E"/>
    <w:rsid w:val="00D15EC5"/>
    <w:rsid w:val="00D166FD"/>
    <w:rsid w:val="00D16A0A"/>
    <w:rsid w:val="00D16D9A"/>
    <w:rsid w:val="00D20145"/>
    <w:rsid w:val="00D20B78"/>
    <w:rsid w:val="00D21637"/>
    <w:rsid w:val="00D21B87"/>
    <w:rsid w:val="00D23207"/>
    <w:rsid w:val="00D23F68"/>
    <w:rsid w:val="00D2495C"/>
    <w:rsid w:val="00D2602C"/>
    <w:rsid w:val="00D26889"/>
    <w:rsid w:val="00D27407"/>
    <w:rsid w:val="00D30315"/>
    <w:rsid w:val="00D30A56"/>
    <w:rsid w:val="00D31AB9"/>
    <w:rsid w:val="00D31DBD"/>
    <w:rsid w:val="00D31ED6"/>
    <w:rsid w:val="00D326E8"/>
    <w:rsid w:val="00D33036"/>
    <w:rsid w:val="00D3408E"/>
    <w:rsid w:val="00D356A2"/>
    <w:rsid w:val="00D36EAF"/>
    <w:rsid w:val="00D36F18"/>
    <w:rsid w:val="00D371C7"/>
    <w:rsid w:val="00D37232"/>
    <w:rsid w:val="00D403FA"/>
    <w:rsid w:val="00D405A5"/>
    <w:rsid w:val="00D4186D"/>
    <w:rsid w:val="00D4305F"/>
    <w:rsid w:val="00D43DAD"/>
    <w:rsid w:val="00D43DE6"/>
    <w:rsid w:val="00D442D5"/>
    <w:rsid w:val="00D46E0B"/>
    <w:rsid w:val="00D47C12"/>
    <w:rsid w:val="00D50101"/>
    <w:rsid w:val="00D508C9"/>
    <w:rsid w:val="00D542AB"/>
    <w:rsid w:val="00D551A0"/>
    <w:rsid w:val="00D553C7"/>
    <w:rsid w:val="00D558C3"/>
    <w:rsid w:val="00D55B2F"/>
    <w:rsid w:val="00D569C5"/>
    <w:rsid w:val="00D57B2B"/>
    <w:rsid w:val="00D57D51"/>
    <w:rsid w:val="00D601E7"/>
    <w:rsid w:val="00D61599"/>
    <w:rsid w:val="00D65325"/>
    <w:rsid w:val="00D67409"/>
    <w:rsid w:val="00D6746C"/>
    <w:rsid w:val="00D719A9"/>
    <w:rsid w:val="00D73AC2"/>
    <w:rsid w:val="00D766A3"/>
    <w:rsid w:val="00D76777"/>
    <w:rsid w:val="00D771CE"/>
    <w:rsid w:val="00D776D0"/>
    <w:rsid w:val="00D80866"/>
    <w:rsid w:val="00D80D0A"/>
    <w:rsid w:val="00D818FA"/>
    <w:rsid w:val="00D82262"/>
    <w:rsid w:val="00D83E61"/>
    <w:rsid w:val="00D84929"/>
    <w:rsid w:val="00D85214"/>
    <w:rsid w:val="00D856AF"/>
    <w:rsid w:val="00D85A10"/>
    <w:rsid w:val="00D86378"/>
    <w:rsid w:val="00D871F8"/>
    <w:rsid w:val="00D87818"/>
    <w:rsid w:val="00D927A1"/>
    <w:rsid w:val="00D93080"/>
    <w:rsid w:val="00D94D74"/>
    <w:rsid w:val="00D9559C"/>
    <w:rsid w:val="00D95DF2"/>
    <w:rsid w:val="00D961C6"/>
    <w:rsid w:val="00D961FC"/>
    <w:rsid w:val="00D9684D"/>
    <w:rsid w:val="00D96C54"/>
    <w:rsid w:val="00D96D07"/>
    <w:rsid w:val="00D97DAC"/>
    <w:rsid w:val="00DA0D83"/>
    <w:rsid w:val="00DA129F"/>
    <w:rsid w:val="00DA2073"/>
    <w:rsid w:val="00DA2127"/>
    <w:rsid w:val="00DA224C"/>
    <w:rsid w:val="00DA3053"/>
    <w:rsid w:val="00DA5D25"/>
    <w:rsid w:val="00DA6699"/>
    <w:rsid w:val="00DA7C39"/>
    <w:rsid w:val="00DA7EE6"/>
    <w:rsid w:val="00DB15DF"/>
    <w:rsid w:val="00DB1EAB"/>
    <w:rsid w:val="00DB23CC"/>
    <w:rsid w:val="00DB3870"/>
    <w:rsid w:val="00DB470A"/>
    <w:rsid w:val="00DB4855"/>
    <w:rsid w:val="00DB52BD"/>
    <w:rsid w:val="00DB551C"/>
    <w:rsid w:val="00DB57D3"/>
    <w:rsid w:val="00DC0067"/>
    <w:rsid w:val="00DC0AC9"/>
    <w:rsid w:val="00DC11C3"/>
    <w:rsid w:val="00DC1FB3"/>
    <w:rsid w:val="00DC2527"/>
    <w:rsid w:val="00DC3B79"/>
    <w:rsid w:val="00DC43F9"/>
    <w:rsid w:val="00DC45B3"/>
    <w:rsid w:val="00DC4862"/>
    <w:rsid w:val="00DC675D"/>
    <w:rsid w:val="00DC6856"/>
    <w:rsid w:val="00DC6B73"/>
    <w:rsid w:val="00DC6C0C"/>
    <w:rsid w:val="00DD05E5"/>
    <w:rsid w:val="00DD2345"/>
    <w:rsid w:val="00DD29C6"/>
    <w:rsid w:val="00DD2AE3"/>
    <w:rsid w:val="00DD3D4E"/>
    <w:rsid w:val="00DD58B0"/>
    <w:rsid w:val="00DD5D2A"/>
    <w:rsid w:val="00DD61FA"/>
    <w:rsid w:val="00DD6B51"/>
    <w:rsid w:val="00DE13C2"/>
    <w:rsid w:val="00DE2B22"/>
    <w:rsid w:val="00DE41F6"/>
    <w:rsid w:val="00DE675E"/>
    <w:rsid w:val="00DE6A84"/>
    <w:rsid w:val="00DE77B5"/>
    <w:rsid w:val="00DE7920"/>
    <w:rsid w:val="00DE7EC2"/>
    <w:rsid w:val="00DF0F45"/>
    <w:rsid w:val="00DF211E"/>
    <w:rsid w:val="00DF3DBF"/>
    <w:rsid w:val="00DF3E09"/>
    <w:rsid w:val="00DF4E62"/>
    <w:rsid w:val="00DF677A"/>
    <w:rsid w:val="00DF7EBD"/>
    <w:rsid w:val="00E0025A"/>
    <w:rsid w:val="00E007F4"/>
    <w:rsid w:val="00E016AD"/>
    <w:rsid w:val="00E0197E"/>
    <w:rsid w:val="00E01AD8"/>
    <w:rsid w:val="00E023CE"/>
    <w:rsid w:val="00E02D60"/>
    <w:rsid w:val="00E03718"/>
    <w:rsid w:val="00E04E7F"/>
    <w:rsid w:val="00E054AE"/>
    <w:rsid w:val="00E07D47"/>
    <w:rsid w:val="00E10D84"/>
    <w:rsid w:val="00E137F1"/>
    <w:rsid w:val="00E14D78"/>
    <w:rsid w:val="00E15464"/>
    <w:rsid w:val="00E160F6"/>
    <w:rsid w:val="00E164A6"/>
    <w:rsid w:val="00E1706C"/>
    <w:rsid w:val="00E20458"/>
    <w:rsid w:val="00E20CE2"/>
    <w:rsid w:val="00E2128F"/>
    <w:rsid w:val="00E2146D"/>
    <w:rsid w:val="00E2749E"/>
    <w:rsid w:val="00E3154C"/>
    <w:rsid w:val="00E31A8A"/>
    <w:rsid w:val="00E3306F"/>
    <w:rsid w:val="00E33A1E"/>
    <w:rsid w:val="00E33B50"/>
    <w:rsid w:val="00E341F4"/>
    <w:rsid w:val="00E3427F"/>
    <w:rsid w:val="00E35A46"/>
    <w:rsid w:val="00E367EC"/>
    <w:rsid w:val="00E4247C"/>
    <w:rsid w:val="00E42F22"/>
    <w:rsid w:val="00E44D97"/>
    <w:rsid w:val="00E45E2F"/>
    <w:rsid w:val="00E45EEC"/>
    <w:rsid w:val="00E50BFC"/>
    <w:rsid w:val="00E51DBE"/>
    <w:rsid w:val="00E532CF"/>
    <w:rsid w:val="00E54526"/>
    <w:rsid w:val="00E55180"/>
    <w:rsid w:val="00E553B1"/>
    <w:rsid w:val="00E57F6A"/>
    <w:rsid w:val="00E57FA4"/>
    <w:rsid w:val="00E600C2"/>
    <w:rsid w:val="00E60E61"/>
    <w:rsid w:val="00E61B87"/>
    <w:rsid w:val="00E62066"/>
    <w:rsid w:val="00E62336"/>
    <w:rsid w:val="00E6412A"/>
    <w:rsid w:val="00E64ACE"/>
    <w:rsid w:val="00E656AB"/>
    <w:rsid w:val="00E6679D"/>
    <w:rsid w:val="00E70296"/>
    <w:rsid w:val="00E7127F"/>
    <w:rsid w:val="00E712A6"/>
    <w:rsid w:val="00E71F45"/>
    <w:rsid w:val="00E723C2"/>
    <w:rsid w:val="00E7357D"/>
    <w:rsid w:val="00E74500"/>
    <w:rsid w:val="00E765D7"/>
    <w:rsid w:val="00E76694"/>
    <w:rsid w:val="00E77AD3"/>
    <w:rsid w:val="00E81E7F"/>
    <w:rsid w:val="00E83FE4"/>
    <w:rsid w:val="00E842AE"/>
    <w:rsid w:val="00E85CD4"/>
    <w:rsid w:val="00E862FD"/>
    <w:rsid w:val="00E87463"/>
    <w:rsid w:val="00E87B96"/>
    <w:rsid w:val="00E9007B"/>
    <w:rsid w:val="00E915F2"/>
    <w:rsid w:val="00E922AD"/>
    <w:rsid w:val="00E92A87"/>
    <w:rsid w:val="00E93054"/>
    <w:rsid w:val="00E93694"/>
    <w:rsid w:val="00E9426E"/>
    <w:rsid w:val="00E95CC8"/>
    <w:rsid w:val="00E96D3F"/>
    <w:rsid w:val="00E971B6"/>
    <w:rsid w:val="00E971C2"/>
    <w:rsid w:val="00E97281"/>
    <w:rsid w:val="00EA096B"/>
    <w:rsid w:val="00EA099F"/>
    <w:rsid w:val="00EA0C19"/>
    <w:rsid w:val="00EA0D7F"/>
    <w:rsid w:val="00EA1E21"/>
    <w:rsid w:val="00EA206A"/>
    <w:rsid w:val="00EA273F"/>
    <w:rsid w:val="00EA29D5"/>
    <w:rsid w:val="00EA4164"/>
    <w:rsid w:val="00EA42A4"/>
    <w:rsid w:val="00EA61BE"/>
    <w:rsid w:val="00EB0D9A"/>
    <w:rsid w:val="00EB159F"/>
    <w:rsid w:val="00EB39FA"/>
    <w:rsid w:val="00EB3D62"/>
    <w:rsid w:val="00EB52CB"/>
    <w:rsid w:val="00EB61BF"/>
    <w:rsid w:val="00EB6A58"/>
    <w:rsid w:val="00EB6BF4"/>
    <w:rsid w:val="00EB6DA6"/>
    <w:rsid w:val="00EB761C"/>
    <w:rsid w:val="00EB7D14"/>
    <w:rsid w:val="00EC090F"/>
    <w:rsid w:val="00EC0AAF"/>
    <w:rsid w:val="00EC1402"/>
    <w:rsid w:val="00EC1817"/>
    <w:rsid w:val="00EC2BD7"/>
    <w:rsid w:val="00EC2C16"/>
    <w:rsid w:val="00EC4B93"/>
    <w:rsid w:val="00EC4ECD"/>
    <w:rsid w:val="00ED00CC"/>
    <w:rsid w:val="00ED02CE"/>
    <w:rsid w:val="00ED0799"/>
    <w:rsid w:val="00ED0F3E"/>
    <w:rsid w:val="00ED2F45"/>
    <w:rsid w:val="00ED4B26"/>
    <w:rsid w:val="00ED6561"/>
    <w:rsid w:val="00ED7592"/>
    <w:rsid w:val="00ED76A0"/>
    <w:rsid w:val="00EE14F6"/>
    <w:rsid w:val="00EE1ADE"/>
    <w:rsid w:val="00EE1D02"/>
    <w:rsid w:val="00EE1E49"/>
    <w:rsid w:val="00EE31C7"/>
    <w:rsid w:val="00EE402B"/>
    <w:rsid w:val="00EE5E4A"/>
    <w:rsid w:val="00EE608E"/>
    <w:rsid w:val="00EE7A10"/>
    <w:rsid w:val="00EF2BB1"/>
    <w:rsid w:val="00EF3782"/>
    <w:rsid w:val="00EF3C60"/>
    <w:rsid w:val="00EF4733"/>
    <w:rsid w:val="00EF65C2"/>
    <w:rsid w:val="00F00072"/>
    <w:rsid w:val="00F025CA"/>
    <w:rsid w:val="00F03757"/>
    <w:rsid w:val="00F064E7"/>
    <w:rsid w:val="00F10239"/>
    <w:rsid w:val="00F1044A"/>
    <w:rsid w:val="00F11B92"/>
    <w:rsid w:val="00F11E14"/>
    <w:rsid w:val="00F12408"/>
    <w:rsid w:val="00F125EB"/>
    <w:rsid w:val="00F126BC"/>
    <w:rsid w:val="00F12C86"/>
    <w:rsid w:val="00F15ADC"/>
    <w:rsid w:val="00F1732C"/>
    <w:rsid w:val="00F23176"/>
    <w:rsid w:val="00F23B40"/>
    <w:rsid w:val="00F264CF"/>
    <w:rsid w:val="00F331E7"/>
    <w:rsid w:val="00F34BC4"/>
    <w:rsid w:val="00F354A7"/>
    <w:rsid w:val="00F36CD2"/>
    <w:rsid w:val="00F37393"/>
    <w:rsid w:val="00F44C00"/>
    <w:rsid w:val="00F45CF7"/>
    <w:rsid w:val="00F47C87"/>
    <w:rsid w:val="00F5006F"/>
    <w:rsid w:val="00F51771"/>
    <w:rsid w:val="00F5197E"/>
    <w:rsid w:val="00F52983"/>
    <w:rsid w:val="00F533C5"/>
    <w:rsid w:val="00F5344D"/>
    <w:rsid w:val="00F5552D"/>
    <w:rsid w:val="00F56FC8"/>
    <w:rsid w:val="00F576E6"/>
    <w:rsid w:val="00F603BB"/>
    <w:rsid w:val="00F60E41"/>
    <w:rsid w:val="00F610E2"/>
    <w:rsid w:val="00F6166E"/>
    <w:rsid w:val="00F61B28"/>
    <w:rsid w:val="00F62243"/>
    <w:rsid w:val="00F62346"/>
    <w:rsid w:val="00F623EB"/>
    <w:rsid w:val="00F630F1"/>
    <w:rsid w:val="00F6519E"/>
    <w:rsid w:val="00F653AB"/>
    <w:rsid w:val="00F7151B"/>
    <w:rsid w:val="00F71F85"/>
    <w:rsid w:val="00F725E2"/>
    <w:rsid w:val="00F736DA"/>
    <w:rsid w:val="00F740DE"/>
    <w:rsid w:val="00F74A78"/>
    <w:rsid w:val="00F7506A"/>
    <w:rsid w:val="00F75BF6"/>
    <w:rsid w:val="00F7619F"/>
    <w:rsid w:val="00F8100A"/>
    <w:rsid w:val="00F8499F"/>
    <w:rsid w:val="00F853AB"/>
    <w:rsid w:val="00F86787"/>
    <w:rsid w:val="00F868AF"/>
    <w:rsid w:val="00F87F31"/>
    <w:rsid w:val="00F90053"/>
    <w:rsid w:val="00F90BBB"/>
    <w:rsid w:val="00F9411C"/>
    <w:rsid w:val="00F9493F"/>
    <w:rsid w:val="00F9536E"/>
    <w:rsid w:val="00F96E09"/>
    <w:rsid w:val="00FA2D86"/>
    <w:rsid w:val="00FA32BF"/>
    <w:rsid w:val="00FA32E9"/>
    <w:rsid w:val="00FA3317"/>
    <w:rsid w:val="00FA4293"/>
    <w:rsid w:val="00FA5639"/>
    <w:rsid w:val="00FA5EF0"/>
    <w:rsid w:val="00FB1660"/>
    <w:rsid w:val="00FB258C"/>
    <w:rsid w:val="00FB32C4"/>
    <w:rsid w:val="00FB4649"/>
    <w:rsid w:val="00FB4720"/>
    <w:rsid w:val="00FB4D0D"/>
    <w:rsid w:val="00FB5965"/>
    <w:rsid w:val="00FB5F08"/>
    <w:rsid w:val="00FB60CF"/>
    <w:rsid w:val="00FB75AE"/>
    <w:rsid w:val="00FC091D"/>
    <w:rsid w:val="00FC3551"/>
    <w:rsid w:val="00FC46B5"/>
    <w:rsid w:val="00FC4C1E"/>
    <w:rsid w:val="00FC5D2F"/>
    <w:rsid w:val="00FC77D7"/>
    <w:rsid w:val="00FD047A"/>
    <w:rsid w:val="00FD0938"/>
    <w:rsid w:val="00FD41D4"/>
    <w:rsid w:val="00FD44BE"/>
    <w:rsid w:val="00FD4BC8"/>
    <w:rsid w:val="00FD5980"/>
    <w:rsid w:val="00FD5B93"/>
    <w:rsid w:val="00FE1039"/>
    <w:rsid w:val="00FE167B"/>
    <w:rsid w:val="00FE2133"/>
    <w:rsid w:val="00FE26B3"/>
    <w:rsid w:val="00FE2829"/>
    <w:rsid w:val="00FE5FFA"/>
    <w:rsid w:val="00FE6254"/>
    <w:rsid w:val="00FF1ED4"/>
    <w:rsid w:val="00FF2CA0"/>
    <w:rsid w:val="00FF3AF8"/>
    <w:rsid w:val="00FF3B27"/>
    <w:rsid w:val="00FF684C"/>
    <w:rsid w:val="00FF6995"/>
    <w:rsid w:val="0199F144"/>
    <w:rsid w:val="0237CE4E"/>
    <w:rsid w:val="0252F5FA"/>
    <w:rsid w:val="036DB8EE"/>
    <w:rsid w:val="037F7232"/>
    <w:rsid w:val="03A81EDA"/>
    <w:rsid w:val="03B34755"/>
    <w:rsid w:val="03D09D11"/>
    <w:rsid w:val="03DDB970"/>
    <w:rsid w:val="03FC6954"/>
    <w:rsid w:val="04F2D3B1"/>
    <w:rsid w:val="05358B1B"/>
    <w:rsid w:val="056C6D72"/>
    <w:rsid w:val="05D693ED"/>
    <w:rsid w:val="0613F356"/>
    <w:rsid w:val="064E3C58"/>
    <w:rsid w:val="06EB6669"/>
    <w:rsid w:val="071E3E23"/>
    <w:rsid w:val="07442417"/>
    <w:rsid w:val="088A4D81"/>
    <w:rsid w:val="091DA440"/>
    <w:rsid w:val="0984106C"/>
    <w:rsid w:val="09B89634"/>
    <w:rsid w:val="09E105F9"/>
    <w:rsid w:val="0B3535A5"/>
    <w:rsid w:val="0BEB8907"/>
    <w:rsid w:val="0BF6F8BE"/>
    <w:rsid w:val="0C3B5835"/>
    <w:rsid w:val="0C91C7EA"/>
    <w:rsid w:val="0CD785B2"/>
    <w:rsid w:val="0DCDAA4A"/>
    <w:rsid w:val="0E78F0D7"/>
    <w:rsid w:val="0EC77CC7"/>
    <w:rsid w:val="0F2B59C7"/>
    <w:rsid w:val="0F508BF2"/>
    <w:rsid w:val="0F8544AF"/>
    <w:rsid w:val="100AF661"/>
    <w:rsid w:val="10ADF1AF"/>
    <w:rsid w:val="10BA447F"/>
    <w:rsid w:val="115093C3"/>
    <w:rsid w:val="11D6C752"/>
    <w:rsid w:val="121B3EC5"/>
    <w:rsid w:val="1223D404"/>
    <w:rsid w:val="131CE64A"/>
    <w:rsid w:val="13311E31"/>
    <w:rsid w:val="134D187C"/>
    <w:rsid w:val="13E2BC23"/>
    <w:rsid w:val="14088E74"/>
    <w:rsid w:val="14EC09DB"/>
    <w:rsid w:val="157E8C84"/>
    <w:rsid w:val="165C945A"/>
    <w:rsid w:val="166501AD"/>
    <w:rsid w:val="168A8DFB"/>
    <w:rsid w:val="16932032"/>
    <w:rsid w:val="17DBD897"/>
    <w:rsid w:val="18465CF6"/>
    <w:rsid w:val="184E259F"/>
    <w:rsid w:val="18DB283C"/>
    <w:rsid w:val="193D6146"/>
    <w:rsid w:val="19E67587"/>
    <w:rsid w:val="19F035FF"/>
    <w:rsid w:val="1A2F052B"/>
    <w:rsid w:val="1A56E254"/>
    <w:rsid w:val="1A805CCB"/>
    <w:rsid w:val="1A8D4A4C"/>
    <w:rsid w:val="1AFDF261"/>
    <w:rsid w:val="1B08073C"/>
    <w:rsid w:val="1BE00071"/>
    <w:rsid w:val="1C2A8A10"/>
    <w:rsid w:val="1D16A373"/>
    <w:rsid w:val="1DC2B55E"/>
    <w:rsid w:val="1DD19E77"/>
    <w:rsid w:val="1E478D76"/>
    <w:rsid w:val="1EA44B87"/>
    <w:rsid w:val="1F2388EE"/>
    <w:rsid w:val="20AC4EDD"/>
    <w:rsid w:val="21EFD93D"/>
    <w:rsid w:val="2237AD2F"/>
    <w:rsid w:val="22BE587E"/>
    <w:rsid w:val="2345B144"/>
    <w:rsid w:val="23907FDA"/>
    <w:rsid w:val="23CAA63C"/>
    <w:rsid w:val="23DC6735"/>
    <w:rsid w:val="23FB8CCD"/>
    <w:rsid w:val="24347B0E"/>
    <w:rsid w:val="250EDBBB"/>
    <w:rsid w:val="253938A2"/>
    <w:rsid w:val="2685B963"/>
    <w:rsid w:val="26887341"/>
    <w:rsid w:val="2691E938"/>
    <w:rsid w:val="26F90402"/>
    <w:rsid w:val="270A0EF2"/>
    <w:rsid w:val="27459821"/>
    <w:rsid w:val="27A530B9"/>
    <w:rsid w:val="28E6B77A"/>
    <w:rsid w:val="28FA9149"/>
    <w:rsid w:val="29766B7E"/>
    <w:rsid w:val="29B53031"/>
    <w:rsid w:val="2A33F9C4"/>
    <w:rsid w:val="2AA6628C"/>
    <w:rsid w:val="2AF1FC18"/>
    <w:rsid w:val="2BFD429B"/>
    <w:rsid w:val="2C0BDF58"/>
    <w:rsid w:val="2C928599"/>
    <w:rsid w:val="2CE1F185"/>
    <w:rsid w:val="2DA09249"/>
    <w:rsid w:val="2DC067B1"/>
    <w:rsid w:val="2E77D9AE"/>
    <w:rsid w:val="2E874BAC"/>
    <w:rsid w:val="2EE4B50A"/>
    <w:rsid w:val="2FD7FD7A"/>
    <w:rsid w:val="2FEAD706"/>
    <w:rsid w:val="305CFDC2"/>
    <w:rsid w:val="30C16840"/>
    <w:rsid w:val="30E0D9E7"/>
    <w:rsid w:val="3103EE4E"/>
    <w:rsid w:val="31528F95"/>
    <w:rsid w:val="315E0A31"/>
    <w:rsid w:val="317F3C3D"/>
    <w:rsid w:val="31AE8EAE"/>
    <w:rsid w:val="31CFA861"/>
    <w:rsid w:val="31E58520"/>
    <w:rsid w:val="31F8CE23"/>
    <w:rsid w:val="321A75F1"/>
    <w:rsid w:val="33949E84"/>
    <w:rsid w:val="33A7133B"/>
    <w:rsid w:val="3408FC47"/>
    <w:rsid w:val="34449978"/>
    <w:rsid w:val="344A650A"/>
    <w:rsid w:val="345CF812"/>
    <w:rsid w:val="348498E4"/>
    <w:rsid w:val="3486EC75"/>
    <w:rsid w:val="3641A6AF"/>
    <w:rsid w:val="36D1B41D"/>
    <w:rsid w:val="38052B84"/>
    <w:rsid w:val="3971E5E6"/>
    <w:rsid w:val="3A25A88B"/>
    <w:rsid w:val="3A315796"/>
    <w:rsid w:val="3A58599A"/>
    <w:rsid w:val="3A74CE22"/>
    <w:rsid w:val="3AB44029"/>
    <w:rsid w:val="3B336844"/>
    <w:rsid w:val="3B759C0B"/>
    <w:rsid w:val="3B81A880"/>
    <w:rsid w:val="3B9F9A3E"/>
    <w:rsid w:val="3BB594A3"/>
    <w:rsid w:val="3C6D3391"/>
    <w:rsid w:val="3C99DEB5"/>
    <w:rsid w:val="3D388B8E"/>
    <w:rsid w:val="3DE7B86F"/>
    <w:rsid w:val="3E0AE6E4"/>
    <w:rsid w:val="3E49C3BE"/>
    <w:rsid w:val="3E828706"/>
    <w:rsid w:val="3EF126DA"/>
    <w:rsid w:val="3F0CFD5E"/>
    <w:rsid w:val="3FC704BB"/>
    <w:rsid w:val="3FD65AAD"/>
    <w:rsid w:val="400394B4"/>
    <w:rsid w:val="4020BC91"/>
    <w:rsid w:val="41987682"/>
    <w:rsid w:val="41E67C5F"/>
    <w:rsid w:val="42180A3E"/>
    <w:rsid w:val="4273060C"/>
    <w:rsid w:val="42C889A9"/>
    <w:rsid w:val="42DB8F08"/>
    <w:rsid w:val="42DBD978"/>
    <w:rsid w:val="447B07E1"/>
    <w:rsid w:val="44BD6281"/>
    <w:rsid w:val="450A1E05"/>
    <w:rsid w:val="4560DC3B"/>
    <w:rsid w:val="46B5CC61"/>
    <w:rsid w:val="472BAE29"/>
    <w:rsid w:val="4772B056"/>
    <w:rsid w:val="47F6BF13"/>
    <w:rsid w:val="48BA5D61"/>
    <w:rsid w:val="48C65C58"/>
    <w:rsid w:val="4949F110"/>
    <w:rsid w:val="496E96ED"/>
    <w:rsid w:val="499758C1"/>
    <w:rsid w:val="49FAF55C"/>
    <w:rsid w:val="4A033955"/>
    <w:rsid w:val="4B7B6439"/>
    <w:rsid w:val="4B95955C"/>
    <w:rsid w:val="4C11E6F7"/>
    <w:rsid w:val="4C6348C2"/>
    <w:rsid w:val="4C89BE67"/>
    <w:rsid w:val="4C967CCA"/>
    <w:rsid w:val="4CA8038F"/>
    <w:rsid w:val="4D77C70F"/>
    <w:rsid w:val="4DFB9FA8"/>
    <w:rsid w:val="4E6DF518"/>
    <w:rsid w:val="4ECC1267"/>
    <w:rsid w:val="4EEAF278"/>
    <w:rsid w:val="4EF27673"/>
    <w:rsid w:val="4F139770"/>
    <w:rsid w:val="4F4FD78B"/>
    <w:rsid w:val="4F75C2AD"/>
    <w:rsid w:val="4F765B21"/>
    <w:rsid w:val="4FE0E0E1"/>
    <w:rsid w:val="501EB45C"/>
    <w:rsid w:val="50851771"/>
    <w:rsid w:val="5094FBA4"/>
    <w:rsid w:val="50CF2A65"/>
    <w:rsid w:val="514B595C"/>
    <w:rsid w:val="5157C481"/>
    <w:rsid w:val="51A67917"/>
    <w:rsid w:val="5240575A"/>
    <w:rsid w:val="526FB3F3"/>
    <w:rsid w:val="52BD4032"/>
    <w:rsid w:val="53267C19"/>
    <w:rsid w:val="53BFD36F"/>
    <w:rsid w:val="53C3CFDD"/>
    <w:rsid w:val="5454C373"/>
    <w:rsid w:val="54613A52"/>
    <w:rsid w:val="558416DA"/>
    <w:rsid w:val="56E3E12A"/>
    <w:rsid w:val="57054601"/>
    <w:rsid w:val="5737EE23"/>
    <w:rsid w:val="57A3B0DE"/>
    <w:rsid w:val="57F94E16"/>
    <w:rsid w:val="58182825"/>
    <w:rsid w:val="58637E70"/>
    <w:rsid w:val="587357B8"/>
    <w:rsid w:val="5977A8C1"/>
    <w:rsid w:val="598E23E0"/>
    <w:rsid w:val="5A78625F"/>
    <w:rsid w:val="5AA8C762"/>
    <w:rsid w:val="5B723AA5"/>
    <w:rsid w:val="5C6975E9"/>
    <w:rsid w:val="5DCACC99"/>
    <w:rsid w:val="5E41F3B5"/>
    <w:rsid w:val="5E568807"/>
    <w:rsid w:val="5E575BD0"/>
    <w:rsid w:val="5E92EFE4"/>
    <w:rsid w:val="5ECBEC2B"/>
    <w:rsid w:val="5ECE810C"/>
    <w:rsid w:val="5ECF61D5"/>
    <w:rsid w:val="5F47BD22"/>
    <w:rsid w:val="5F69F732"/>
    <w:rsid w:val="5FBDCD8C"/>
    <w:rsid w:val="5FDDC416"/>
    <w:rsid w:val="5FEED835"/>
    <w:rsid w:val="613E94B4"/>
    <w:rsid w:val="617FADBD"/>
    <w:rsid w:val="61A12195"/>
    <w:rsid w:val="62DE6CCB"/>
    <w:rsid w:val="6313EDE7"/>
    <w:rsid w:val="63AF4FB5"/>
    <w:rsid w:val="643973B9"/>
    <w:rsid w:val="64690B89"/>
    <w:rsid w:val="649AD9FB"/>
    <w:rsid w:val="65F7432F"/>
    <w:rsid w:val="6636AA5C"/>
    <w:rsid w:val="665EFF27"/>
    <w:rsid w:val="668D566C"/>
    <w:rsid w:val="66A2A395"/>
    <w:rsid w:val="66E605A6"/>
    <w:rsid w:val="670A7416"/>
    <w:rsid w:val="674121A1"/>
    <w:rsid w:val="67580CE1"/>
    <w:rsid w:val="67D80A63"/>
    <w:rsid w:val="67E51755"/>
    <w:rsid w:val="67FACF88"/>
    <w:rsid w:val="68DFD711"/>
    <w:rsid w:val="69147758"/>
    <w:rsid w:val="6994D315"/>
    <w:rsid w:val="69B3CEED"/>
    <w:rsid w:val="6A1B14D6"/>
    <w:rsid w:val="6A2698C5"/>
    <w:rsid w:val="6A32E3B4"/>
    <w:rsid w:val="6A8C7D87"/>
    <w:rsid w:val="6AAD3C55"/>
    <w:rsid w:val="6AFB285D"/>
    <w:rsid w:val="6B9C2D9F"/>
    <w:rsid w:val="6B9F2A48"/>
    <w:rsid w:val="6BA9A506"/>
    <w:rsid w:val="6BB1E0EC"/>
    <w:rsid w:val="6C77518F"/>
    <w:rsid w:val="6D3443F1"/>
    <w:rsid w:val="6D9A8DBF"/>
    <w:rsid w:val="6D9B0E86"/>
    <w:rsid w:val="6DBE0FDC"/>
    <w:rsid w:val="6E0C6D8D"/>
    <w:rsid w:val="6E370D2F"/>
    <w:rsid w:val="6F437CB2"/>
    <w:rsid w:val="6F8BDAFF"/>
    <w:rsid w:val="6FC9224E"/>
    <w:rsid w:val="6FF23FB5"/>
    <w:rsid w:val="7016A5AB"/>
    <w:rsid w:val="703FBFA4"/>
    <w:rsid w:val="704E7195"/>
    <w:rsid w:val="706CF6E5"/>
    <w:rsid w:val="70A3C533"/>
    <w:rsid w:val="7132B82B"/>
    <w:rsid w:val="717C2A22"/>
    <w:rsid w:val="721081FB"/>
    <w:rsid w:val="726D3C9C"/>
    <w:rsid w:val="727E636A"/>
    <w:rsid w:val="72B1B2C4"/>
    <w:rsid w:val="748AFC42"/>
    <w:rsid w:val="7498F9C0"/>
    <w:rsid w:val="749F13A5"/>
    <w:rsid w:val="74A28543"/>
    <w:rsid w:val="74B38292"/>
    <w:rsid w:val="74FA556A"/>
    <w:rsid w:val="75BC32A1"/>
    <w:rsid w:val="762E2C83"/>
    <w:rsid w:val="764B3AAB"/>
    <w:rsid w:val="76788A72"/>
    <w:rsid w:val="76DDBB68"/>
    <w:rsid w:val="77B35059"/>
    <w:rsid w:val="788500E0"/>
    <w:rsid w:val="78CC2348"/>
    <w:rsid w:val="78DFC611"/>
    <w:rsid w:val="78EA05A4"/>
    <w:rsid w:val="78F19A97"/>
    <w:rsid w:val="796266B1"/>
    <w:rsid w:val="79B1EBE4"/>
    <w:rsid w:val="7AACAB1B"/>
    <w:rsid w:val="7AF0B297"/>
    <w:rsid w:val="7AF8D155"/>
    <w:rsid w:val="7B00141C"/>
    <w:rsid w:val="7B42F6F9"/>
    <w:rsid w:val="7BD468A8"/>
    <w:rsid w:val="7BE18941"/>
    <w:rsid w:val="7C0315E1"/>
    <w:rsid w:val="7CD9D547"/>
    <w:rsid w:val="7DA946D8"/>
    <w:rsid w:val="7DAFF5E7"/>
    <w:rsid w:val="7DB6A2B9"/>
    <w:rsid w:val="7E49DA5B"/>
    <w:rsid w:val="7EAFD297"/>
    <w:rsid w:val="7EDC466C"/>
    <w:rsid w:val="7EE05312"/>
    <w:rsid w:val="7F0CBD02"/>
    <w:rsid w:val="7F4E7DE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D616D"/>
  <w15:chartTrackingRefBased/>
  <w15:docId w15:val="{2D1A8B39-4BA0-47F6-B7C3-9A17E717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5" w:uiPriority="39"/>
    <w:lsdException w:name="table of figures" w:uiPriority="99"/>
    <w:lsdException w:name="Hyperlink"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rsid w:val="00995DA9"/>
    <w:rPr>
      <w:sz w:val="24"/>
      <w:szCs w:val="24"/>
    </w:rPr>
  </w:style>
  <w:style w:type="paragraph" w:styleId="Nadpis1">
    <w:name w:val="heading 1"/>
    <w:basedOn w:val="Normln"/>
    <w:next w:val="Normln"/>
    <w:rsid w:val="003E3A5B"/>
    <w:pPr>
      <w:keepNext/>
      <w:spacing w:before="240" w:after="60"/>
      <w:outlineLvl w:val="0"/>
    </w:pPr>
    <w:rPr>
      <w:rFonts w:ascii="Arial" w:hAnsi="Arial" w:cs="Arial"/>
      <w:b/>
      <w:bCs/>
      <w:kern w:val="32"/>
      <w:sz w:val="32"/>
      <w:szCs w:val="32"/>
    </w:rPr>
  </w:style>
  <w:style w:type="paragraph" w:styleId="Nadpis2">
    <w:name w:val="heading 2"/>
    <w:basedOn w:val="Normln"/>
    <w:next w:val="Normln"/>
    <w:rsid w:val="003E3A5B"/>
    <w:pPr>
      <w:keepNext/>
      <w:spacing w:before="240" w:after="60"/>
      <w:outlineLvl w:val="1"/>
    </w:pPr>
    <w:rPr>
      <w:rFonts w:ascii="Arial" w:hAnsi="Arial" w:cs="Arial"/>
      <w:b/>
      <w:bCs/>
      <w:i/>
      <w:iCs/>
      <w:sz w:val="28"/>
      <w:szCs w:val="28"/>
    </w:rPr>
  </w:style>
  <w:style w:type="paragraph" w:styleId="Nadpis3">
    <w:name w:val="heading 3"/>
    <w:basedOn w:val="Normln"/>
    <w:next w:val="Normln"/>
    <w:rsid w:val="003E3A5B"/>
    <w:pPr>
      <w:keepNext/>
      <w:spacing w:before="240" w:after="60"/>
      <w:outlineLvl w:val="2"/>
    </w:pPr>
    <w:rPr>
      <w:rFonts w:ascii="Arial" w:hAnsi="Arial" w:cs="Arial"/>
      <w:b/>
      <w:bCs/>
      <w:sz w:val="26"/>
      <w:szCs w:val="26"/>
    </w:rPr>
  </w:style>
  <w:style w:type="paragraph" w:styleId="Nadpis4">
    <w:name w:val="heading 4"/>
    <w:basedOn w:val="Normln"/>
    <w:next w:val="Normln"/>
    <w:link w:val="Nadpis4Char"/>
    <w:semiHidden/>
    <w:unhideWhenUsed/>
    <w:qFormat/>
    <w:rsid w:val="00743F57"/>
    <w:pPr>
      <w:keepNext/>
      <w:spacing w:before="240" w:after="60"/>
      <w:outlineLvl w:val="3"/>
    </w:pPr>
    <w:rPr>
      <w:rFonts w:ascii="Calibri" w:hAnsi="Calibri"/>
      <w:b/>
      <w:bCs/>
      <w:sz w:val="28"/>
      <w:szCs w:val="28"/>
    </w:rPr>
  </w:style>
  <w:style w:type="paragraph" w:styleId="Nadpis5">
    <w:name w:val="heading 5"/>
    <w:basedOn w:val="Normln"/>
    <w:next w:val="Normln"/>
    <w:link w:val="Nadpis5Char"/>
    <w:semiHidden/>
    <w:unhideWhenUsed/>
    <w:qFormat/>
    <w:rsid w:val="006B4A28"/>
    <w:pPr>
      <w:keepNext/>
      <w:keepLines/>
      <w:spacing w:before="4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semiHidden/>
    <w:unhideWhenUsed/>
    <w:qFormat/>
    <w:rsid w:val="00743F57"/>
    <w:pPr>
      <w:spacing w:before="240" w:after="60"/>
      <w:outlineLvl w:val="5"/>
    </w:pPr>
    <w:rPr>
      <w:rFonts w:ascii="Calibri" w:hAnsi="Calibri"/>
      <w:b/>
      <w:bCs/>
      <w:sz w:val="22"/>
      <w:szCs w:val="22"/>
    </w:rPr>
  </w:style>
  <w:style w:type="paragraph" w:styleId="Nadpis7">
    <w:name w:val="heading 7"/>
    <w:basedOn w:val="Normln"/>
    <w:next w:val="Normln"/>
    <w:link w:val="Nadpis7Char"/>
    <w:semiHidden/>
    <w:unhideWhenUsed/>
    <w:qFormat/>
    <w:rsid w:val="00743F57"/>
    <w:pPr>
      <w:spacing w:before="240" w:after="60"/>
      <w:outlineLvl w:val="6"/>
    </w:pPr>
    <w:rPr>
      <w:rFonts w:ascii="Calibri" w:hAnsi="Calibri"/>
    </w:rPr>
  </w:style>
  <w:style w:type="paragraph" w:styleId="Nadpis8">
    <w:name w:val="heading 8"/>
    <w:basedOn w:val="Normln"/>
    <w:next w:val="Normln"/>
    <w:link w:val="Nadpis8Char"/>
    <w:semiHidden/>
    <w:unhideWhenUsed/>
    <w:qFormat/>
    <w:rsid w:val="006B4A2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semiHidden/>
    <w:unhideWhenUsed/>
    <w:qFormat/>
    <w:rsid w:val="00743F57"/>
    <w:p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4Char">
    <w:name w:val="Nadpis 4 Char"/>
    <w:link w:val="Nadpis4"/>
    <w:semiHidden/>
    <w:rsid w:val="00743F57"/>
    <w:rPr>
      <w:rFonts w:ascii="Calibri" w:eastAsia="Times New Roman" w:hAnsi="Calibri" w:cs="Times New Roman"/>
      <w:b/>
      <w:bCs/>
      <w:sz w:val="28"/>
      <w:szCs w:val="28"/>
    </w:rPr>
  </w:style>
  <w:style w:type="character" w:customStyle="1" w:styleId="Nadpis5Char">
    <w:name w:val="Nadpis 5 Char"/>
    <w:basedOn w:val="Standardnpsmoodstavce"/>
    <w:link w:val="Nadpis5"/>
    <w:semiHidden/>
    <w:rsid w:val="006B4A28"/>
    <w:rPr>
      <w:rFonts w:asciiTheme="majorHAnsi" w:eastAsiaTheme="majorEastAsia" w:hAnsiTheme="majorHAnsi" w:cstheme="majorBidi"/>
      <w:color w:val="2E74B5" w:themeColor="accent1" w:themeShade="BF"/>
      <w:sz w:val="24"/>
      <w:szCs w:val="24"/>
    </w:rPr>
  </w:style>
  <w:style w:type="character" w:customStyle="1" w:styleId="Nadpis6Char">
    <w:name w:val="Nadpis 6 Char"/>
    <w:link w:val="Nadpis6"/>
    <w:semiHidden/>
    <w:rsid w:val="00743F57"/>
    <w:rPr>
      <w:rFonts w:ascii="Calibri" w:eastAsia="Times New Roman" w:hAnsi="Calibri" w:cs="Times New Roman"/>
      <w:b/>
      <w:bCs/>
      <w:sz w:val="22"/>
      <w:szCs w:val="22"/>
    </w:rPr>
  </w:style>
  <w:style w:type="character" w:customStyle="1" w:styleId="Nadpis7Char">
    <w:name w:val="Nadpis 7 Char"/>
    <w:link w:val="Nadpis7"/>
    <w:semiHidden/>
    <w:rsid w:val="00743F57"/>
    <w:rPr>
      <w:rFonts w:ascii="Calibri" w:eastAsia="Times New Roman" w:hAnsi="Calibri" w:cs="Times New Roman"/>
      <w:sz w:val="24"/>
      <w:szCs w:val="24"/>
    </w:rPr>
  </w:style>
  <w:style w:type="character" w:customStyle="1" w:styleId="Nadpis8Char">
    <w:name w:val="Nadpis 8 Char"/>
    <w:basedOn w:val="Standardnpsmoodstavce"/>
    <w:link w:val="Nadpis8"/>
    <w:semiHidden/>
    <w:rsid w:val="006B4A28"/>
    <w:rPr>
      <w:rFonts w:asciiTheme="majorHAnsi" w:eastAsiaTheme="majorEastAsia" w:hAnsiTheme="majorHAnsi" w:cstheme="majorBidi"/>
      <w:color w:val="272727" w:themeColor="text1" w:themeTint="D8"/>
      <w:sz w:val="21"/>
      <w:szCs w:val="21"/>
    </w:rPr>
  </w:style>
  <w:style w:type="character" w:customStyle="1" w:styleId="Nadpis9Char">
    <w:name w:val="Nadpis 9 Char"/>
    <w:link w:val="Nadpis9"/>
    <w:semiHidden/>
    <w:rsid w:val="00743F57"/>
    <w:rPr>
      <w:rFonts w:ascii="Cambria" w:eastAsia="Times New Roman" w:hAnsi="Cambria" w:cs="Times New Roman"/>
      <w:sz w:val="22"/>
      <w:szCs w:val="22"/>
    </w:rPr>
  </w:style>
  <w:style w:type="paragraph" w:styleId="Obsah1">
    <w:name w:val="toc 1"/>
    <w:basedOn w:val="ZPObsahovpoloky"/>
    <w:uiPriority w:val="39"/>
    <w:rsid w:val="0022695D"/>
    <w:pPr>
      <w:tabs>
        <w:tab w:val="left" w:pos="480"/>
        <w:tab w:val="right" w:leader="dot" w:pos="8505"/>
      </w:tabs>
      <w:spacing w:before="120"/>
      <w:ind w:left="482" w:hanging="482"/>
    </w:pPr>
    <w:rPr>
      <w:b/>
      <w:bCs/>
    </w:rPr>
  </w:style>
  <w:style w:type="paragraph" w:customStyle="1" w:styleId="ZPObsahovpoloky">
    <w:name w:val="ZP: Obsahové položky"/>
    <w:basedOn w:val="ZPZklad"/>
    <w:rsid w:val="00995DA9"/>
    <w:pPr>
      <w:suppressAutoHyphens/>
      <w:jc w:val="left"/>
    </w:pPr>
    <w:rPr>
      <w:noProof/>
    </w:rPr>
  </w:style>
  <w:style w:type="paragraph" w:customStyle="1" w:styleId="ZPZklad">
    <w:name w:val="ZP: Základ"/>
    <w:next w:val="ZPBntext"/>
    <w:link w:val="ZPZkladChar"/>
    <w:rsid w:val="00EE608E"/>
    <w:pPr>
      <w:jc w:val="both"/>
    </w:pPr>
    <w:rPr>
      <w:rFonts w:ascii="Cambria" w:hAnsi="Cambria"/>
      <w:sz w:val="24"/>
      <w:szCs w:val="24"/>
    </w:rPr>
  </w:style>
  <w:style w:type="paragraph" w:customStyle="1" w:styleId="ZPBntext">
    <w:name w:val="ZP: Běžný text"/>
    <w:basedOn w:val="ZPZklad"/>
    <w:link w:val="ZPBntextChar"/>
    <w:qFormat/>
    <w:rsid w:val="00684BA8"/>
    <w:pPr>
      <w:spacing w:after="120"/>
    </w:pPr>
    <w:rPr>
      <w:lang w:val="en-GB"/>
    </w:rPr>
  </w:style>
  <w:style w:type="character" w:customStyle="1" w:styleId="ZPBntextChar">
    <w:name w:val="ZP: Běžný text Char"/>
    <w:basedOn w:val="ZPZkladChar"/>
    <w:link w:val="ZPBntext"/>
    <w:rsid w:val="00684BA8"/>
    <w:rPr>
      <w:rFonts w:ascii="Cambria" w:hAnsi="Cambria"/>
      <w:sz w:val="24"/>
      <w:szCs w:val="24"/>
      <w:lang w:val="en-GB"/>
    </w:rPr>
  </w:style>
  <w:style w:type="character" w:customStyle="1" w:styleId="ZPZkladChar">
    <w:name w:val="ZP: Základ Char"/>
    <w:link w:val="ZPZklad"/>
    <w:rsid w:val="00EE608E"/>
    <w:rPr>
      <w:rFonts w:ascii="Cambria" w:hAnsi="Cambria"/>
      <w:sz w:val="24"/>
      <w:szCs w:val="24"/>
    </w:rPr>
  </w:style>
  <w:style w:type="paragraph" w:customStyle="1" w:styleId="ZPVechnynadpisy">
    <w:name w:val="ZP: Všechny nadpisy"/>
    <w:basedOn w:val="ZPZklad"/>
    <w:link w:val="ZPVechnynadpisyChar"/>
    <w:rsid w:val="00BB189E"/>
    <w:pPr>
      <w:keepNext/>
      <w:keepLines/>
      <w:suppressAutoHyphens/>
      <w:jc w:val="left"/>
    </w:pPr>
    <w:rPr>
      <w:b/>
    </w:rPr>
  </w:style>
  <w:style w:type="character" w:customStyle="1" w:styleId="ZPVechnynadpisyChar">
    <w:name w:val="ZP: Všechny nadpisy Char"/>
    <w:link w:val="ZPVechnynadpisy"/>
    <w:rsid w:val="00BB189E"/>
    <w:rPr>
      <w:rFonts w:ascii="Georgia" w:hAnsi="Georgia"/>
      <w:b/>
      <w:sz w:val="24"/>
      <w:szCs w:val="24"/>
    </w:rPr>
  </w:style>
  <w:style w:type="paragraph" w:customStyle="1" w:styleId="ZPHlavnnadpis">
    <w:name w:val="ZP: Hlavní nadpis"/>
    <w:basedOn w:val="ZPVechnynadpisy"/>
    <w:next w:val="ZPZklad"/>
    <w:qFormat/>
    <w:rsid w:val="007E6199"/>
    <w:pPr>
      <w:pageBreakBefore/>
      <w:numPr>
        <w:numId w:val="5"/>
      </w:numPr>
      <w:spacing w:after="280" w:line="480" w:lineRule="atLeast"/>
      <w:outlineLvl w:val="0"/>
    </w:pPr>
    <w:rPr>
      <w:sz w:val="40"/>
      <w:szCs w:val="40"/>
    </w:rPr>
  </w:style>
  <w:style w:type="paragraph" w:customStyle="1" w:styleId="ZPZanadpisem">
    <w:name w:val="ZP: Za nadpisem"/>
    <w:basedOn w:val="ZPZklad"/>
    <w:next w:val="ZPBntext"/>
    <w:qFormat/>
    <w:rsid w:val="00B6303E"/>
  </w:style>
  <w:style w:type="paragraph" w:customStyle="1" w:styleId="podnadpis">
    <w:name w:val="podnadpis"/>
    <w:basedOn w:val="Normln"/>
    <w:semiHidden/>
    <w:rsid w:val="00B8051E"/>
    <w:pPr>
      <w:numPr>
        <w:ilvl w:val="1"/>
        <w:numId w:val="1"/>
      </w:numPr>
    </w:pPr>
  </w:style>
  <w:style w:type="paragraph" w:customStyle="1" w:styleId="mujnadpis2">
    <w:name w:val="muj nadpis 2"/>
    <w:basedOn w:val="Normln"/>
    <w:semiHidden/>
    <w:rsid w:val="008A0030"/>
  </w:style>
  <w:style w:type="paragraph" w:customStyle="1" w:styleId="ZPZhlavstr">
    <w:name w:val="ZP: Záhlaví str."/>
    <w:basedOn w:val="ZPZhlavapaty"/>
    <w:link w:val="ZPZhlavstrChar"/>
    <w:rsid w:val="002D7200"/>
    <w:pPr>
      <w:pBdr>
        <w:bottom w:val="single" w:sz="4" w:space="1" w:color="auto"/>
      </w:pBdr>
      <w:tabs>
        <w:tab w:val="left" w:pos="0"/>
        <w:tab w:val="right" w:pos="8505"/>
      </w:tabs>
      <w:spacing w:after="360"/>
    </w:pPr>
  </w:style>
  <w:style w:type="paragraph" w:customStyle="1" w:styleId="ZPZhlavapaty">
    <w:name w:val="ZP: Záhlaví a paty"/>
    <w:basedOn w:val="ZPZklad"/>
    <w:link w:val="ZPZhlavapatyChar"/>
    <w:rsid w:val="0030249F"/>
    <w:pPr>
      <w:keepNext/>
      <w:keepLines/>
      <w:suppressAutoHyphens/>
      <w:jc w:val="center"/>
    </w:pPr>
    <w:rPr>
      <w:sz w:val="20"/>
    </w:rPr>
  </w:style>
  <w:style w:type="character" w:customStyle="1" w:styleId="ZPZhlavapatyChar">
    <w:name w:val="ZP: Záhlaví a paty Char"/>
    <w:basedOn w:val="ZPZkladChar"/>
    <w:link w:val="ZPZhlavapaty"/>
    <w:rsid w:val="007E1ADE"/>
    <w:rPr>
      <w:rFonts w:ascii="Cambria" w:hAnsi="Cambria"/>
      <w:sz w:val="24"/>
      <w:szCs w:val="24"/>
    </w:rPr>
  </w:style>
  <w:style w:type="character" w:customStyle="1" w:styleId="ZPZhlavstrChar">
    <w:name w:val="ZP: Záhlaví str. Char"/>
    <w:basedOn w:val="ZPZhlavapatyChar"/>
    <w:link w:val="ZPZhlavstr"/>
    <w:rsid w:val="002D7200"/>
    <w:rPr>
      <w:rFonts w:ascii="Cambria" w:hAnsi="Cambria"/>
      <w:sz w:val="24"/>
      <w:szCs w:val="24"/>
    </w:rPr>
  </w:style>
  <w:style w:type="paragraph" w:customStyle="1" w:styleId="ZPPatatitulnlist">
    <w:name w:val="ZP: Pata titulní list"/>
    <w:basedOn w:val="ZPZhlavapaty"/>
    <w:rsid w:val="006F7134"/>
    <w:rPr>
      <w:b/>
      <w:sz w:val="24"/>
    </w:rPr>
  </w:style>
  <w:style w:type="paragraph" w:styleId="Zhlav">
    <w:name w:val="header"/>
    <w:basedOn w:val="Normln"/>
    <w:semiHidden/>
    <w:rsid w:val="00984F82"/>
    <w:pPr>
      <w:tabs>
        <w:tab w:val="center" w:pos="4536"/>
        <w:tab w:val="right" w:pos="9072"/>
      </w:tabs>
    </w:pPr>
  </w:style>
  <w:style w:type="paragraph" w:styleId="Zpat">
    <w:name w:val="footer"/>
    <w:basedOn w:val="Normln"/>
    <w:semiHidden/>
    <w:rsid w:val="00984F82"/>
    <w:pPr>
      <w:tabs>
        <w:tab w:val="center" w:pos="4536"/>
        <w:tab w:val="right" w:pos="9072"/>
      </w:tabs>
    </w:pPr>
  </w:style>
  <w:style w:type="paragraph" w:customStyle="1" w:styleId="ZPNzevprce">
    <w:name w:val="ZP: Název práce"/>
    <w:basedOn w:val="ZPVechnynadpisy"/>
    <w:rsid w:val="00283847"/>
    <w:pPr>
      <w:spacing w:before="4200" w:after="280" w:line="480" w:lineRule="atLeast"/>
      <w:jc w:val="center"/>
    </w:pPr>
    <w:rPr>
      <w:sz w:val="56"/>
    </w:rPr>
  </w:style>
  <w:style w:type="paragraph" w:styleId="Textpoznpodarou">
    <w:name w:val="footnote text"/>
    <w:basedOn w:val="ZPZklad"/>
    <w:rsid w:val="002752AB"/>
    <w:rPr>
      <w:sz w:val="20"/>
      <w:szCs w:val="20"/>
    </w:rPr>
  </w:style>
  <w:style w:type="character" w:styleId="Znakapoznpodarou">
    <w:name w:val="footnote reference"/>
    <w:rsid w:val="00A21B3C"/>
    <w:rPr>
      <w:vertAlign w:val="superscript"/>
    </w:rPr>
  </w:style>
  <w:style w:type="paragraph" w:customStyle="1" w:styleId="ZPTypprce">
    <w:name w:val="ZP: Typ práce"/>
    <w:basedOn w:val="ZPVechnynadpisy"/>
    <w:rsid w:val="00283847"/>
    <w:pPr>
      <w:spacing w:before="560" w:after="360" w:line="360" w:lineRule="atLeast"/>
      <w:jc w:val="center"/>
    </w:pPr>
    <w:rPr>
      <w:sz w:val="36"/>
    </w:rPr>
  </w:style>
  <w:style w:type="paragraph" w:customStyle="1" w:styleId="ZPOdsazennadpisy">
    <w:name w:val="ZP: Odsazené nadpisy"/>
    <w:basedOn w:val="ZPVechnynadpisy"/>
    <w:link w:val="ZPOdsazennadpisyChar"/>
    <w:rsid w:val="0004183D"/>
    <w:pPr>
      <w:spacing w:before="4800" w:after="140"/>
      <w:jc w:val="both"/>
    </w:pPr>
  </w:style>
  <w:style w:type="character" w:customStyle="1" w:styleId="ZPOdsazennadpisyChar">
    <w:name w:val="ZP: Odsazené nadpisy Char"/>
    <w:basedOn w:val="ZPVechnynadpisyChar"/>
    <w:link w:val="ZPOdsazennadpisy"/>
    <w:rsid w:val="0004183D"/>
    <w:rPr>
      <w:rFonts w:ascii="Georgia" w:hAnsi="Georgia"/>
      <w:b/>
      <w:sz w:val="24"/>
      <w:szCs w:val="24"/>
    </w:rPr>
  </w:style>
  <w:style w:type="paragraph" w:customStyle="1" w:styleId="ZPJmnaastnk">
    <w:name w:val="ZP: Jména účastníků"/>
    <w:basedOn w:val="ZPVechnynadpisy"/>
    <w:rsid w:val="00576992"/>
    <w:pPr>
      <w:tabs>
        <w:tab w:val="right" w:pos="8505"/>
      </w:tabs>
      <w:jc w:val="both"/>
    </w:pPr>
  </w:style>
  <w:style w:type="paragraph" w:customStyle="1" w:styleId="ZPAbstrakt--nadpis">
    <w:name w:val="ZP: Abstrakt -- nadpis"/>
    <w:basedOn w:val="ZPVechnynadpisy"/>
    <w:rsid w:val="00893FBC"/>
    <w:pPr>
      <w:spacing w:before="1200" w:after="140"/>
    </w:pPr>
  </w:style>
  <w:style w:type="character" w:styleId="Zstupntext">
    <w:name w:val="Placeholder Text"/>
    <w:basedOn w:val="Standardnpsmoodstavce"/>
    <w:uiPriority w:val="99"/>
    <w:semiHidden/>
    <w:rsid w:val="005930B2"/>
    <w:rPr>
      <w:color w:val="808080"/>
    </w:rPr>
  </w:style>
  <w:style w:type="paragraph" w:customStyle="1" w:styleId="ZPNadpisObsah">
    <w:name w:val="ZP: Nadpis Obsah"/>
    <w:basedOn w:val="ZPHlavnnadpis"/>
    <w:next w:val="ZPObsahovpoloky"/>
    <w:rsid w:val="0070692E"/>
    <w:pPr>
      <w:numPr>
        <w:numId w:val="0"/>
      </w:numPr>
      <w:spacing w:before="560"/>
    </w:pPr>
  </w:style>
  <w:style w:type="paragraph" w:styleId="Obsah2">
    <w:name w:val="toc 2"/>
    <w:basedOn w:val="ZPObsahovpoloky"/>
    <w:autoRedefine/>
    <w:uiPriority w:val="39"/>
    <w:rsid w:val="00893FBC"/>
    <w:pPr>
      <w:tabs>
        <w:tab w:val="left" w:pos="851"/>
        <w:tab w:val="right" w:leader="dot" w:pos="8505"/>
      </w:tabs>
      <w:spacing w:before="120"/>
      <w:ind w:left="850" w:hanging="612"/>
    </w:pPr>
    <w:rPr>
      <w:iCs/>
    </w:rPr>
  </w:style>
  <w:style w:type="paragraph" w:styleId="Obsah3">
    <w:name w:val="toc 3"/>
    <w:basedOn w:val="ZPObsahovpoloky"/>
    <w:autoRedefine/>
    <w:uiPriority w:val="39"/>
    <w:rsid w:val="00595158"/>
    <w:pPr>
      <w:tabs>
        <w:tab w:val="left" w:pos="1361"/>
        <w:tab w:val="right" w:leader="dot" w:pos="8505"/>
      </w:tabs>
      <w:spacing w:before="120"/>
      <w:ind w:left="1361" w:hanging="879"/>
    </w:pPr>
  </w:style>
  <w:style w:type="paragraph" w:styleId="Obsah4">
    <w:name w:val="toc 4"/>
    <w:basedOn w:val="Normln"/>
    <w:next w:val="Normln"/>
    <w:autoRedefine/>
    <w:semiHidden/>
    <w:rsid w:val="00A86718"/>
    <w:pPr>
      <w:ind w:left="720"/>
    </w:pPr>
    <w:rPr>
      <w:sz w:val="20"/>
      <w:szCs w:val="20"/>
    </w:rPr>
  </w:style>
  <w:style w:type="paragraph" w:styleId="Obsah5">
    <w:name w:val="toc 5"/>
    <w:basedOn w:val="ZPObsahovpoloky"/>
    <w:next w:val="Obsah6"/>
    <w:uiPriority w:val="39"/>
    <w:rsid w:val="00C51621"/>
    <w:pPr>
      <w:tabs>
        <w:tab w:val="left" w:pos="1134"/>
        <w:tab w:val="right" w:leader="dot" w:pos="8505"/>
      </w:tabs>
      <w:spacing w:after="120"/>
      <w:ind w:left="1134" w:hanging="1134"/>
    </w:pPr>
    <w:rPr>
      <w:szCs w:val="20"/>
    </w:rPr>
  </w:style>
  <w:style w:type="paragraph" w:styleId="Obsah6">
    <w:name w:val="toc 6"/>
    <w:basedOn w:val="Normln"/>
    <w:next w:val="Normln"/>
    <w:autoRedefine/>
    <w:semiHidden/>
    <w:rsid w:val="00A86718"/>
    <w:pPr>
      <w:ind w:left="1200"/>
    </w:pPr>
    <w:rPr>
      <w:sz w:val="20"/>
      <w:szCs w:val="20"/>
    </w:rPr>
  </w:style>
  <w:style w:type="paragraph" w:styleId="Obsah7">
    <w:name w:val="toc 7"/>
    <w:basedOn w:val="Normln"/>
    <w:next w:val="Normln"/>
    <w:autoRedefine/>
    <w:semiHidden/>
    <w:rsid w:val="00A86718"/>
    <w:pPr>
      <w:ind w:left="1440"/>
    </w:pPr>
    <w:rPr>
      <w:sz w:val="20"/>
      <w:szCs w:val="20"/>
    </w:rPr>
  </w:style>
  <w:style w:type="paragraph" w:styleId="Obsah8">
    <w:name w:val="toc 8"/>
    <w:basedOn w:val="Normln"/>
    <w:next w:val="Normln"/>
    <w:autoRedefine/>
    <w:semiHidden/>
    <w:rsid w:val="00A86718"/>
    <w:pPr>
      <w:ind w:left="1680"/>
    </w:pPr>
    <w:rPr>
      <w:sz w:val="20"/>
      <w:szCs w:val="20"/>
    </w:rPr>
  </w:style>
  <w:style w:type="paragraph" w:styleId="Obsah9">
    <w:name w:val="toc 9"/>
    <w:basedOn w:val="Obsah10"/>
    <w:rsid w:val="00D06678"/>
  </w:style>
  <w:style w:type="paragraph" w:customStyle="1" w:styleId="Obsah10">
    <w:name w:val="Obsah 10"/>
    <w:basedOn w:val="Obsah1"/>
    <w:rsid w:val="00D06678"/>
    <w:pPr>
      <w:tabs>
        <w:tab w:val="clear" w:pos="480"/>
        <w:tab w:val="left" w:pos="851"/>
      </w:tabs>
    </w:pPr>
    <w:rPr>
      <w:b w:val="0"/>
    </w:rPr>
  </w:style>
  <w:style w:type="paragraph" w:customStyle="1" w:styleId="ZPPodsekce">
    <w:name w:val="ZP: Podsekce"/>
    <w:basedOn w:val="ZPVechnynadpisy"/>
    <w:next w:val="ZPZklad"/>
    <w:rsid w:val="007E6199"/>
    <w:pPr>
      <w:numPr>
        <w:ilvl w:val="2"/>
        <w:numId w:val="5"/>
      </w:numPr>
      <w:spacing w:before="280" w:after="140"/>
      <w:outlineLvl w:val="2"/>
    </w:pPr>
  </w:style>
  <w:style w:type="table" w:styleId="Tabulkasprostorovmiefekty1">
    <w:name w:val="Table 3D effects 1"/>
    <w:basedOn w:val="Normlntabulka"/>
    <w:semiHidden/>
    <w:rsid w:val="003451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lkasprostorovmiefekty2">
    <w:name w:val="Table 3D effects 2"/>
    <w:basedOn w:val="Normlntabulka"/>
    <w:semiHidden/>
    <w:rsid w:val="003451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prostorovmiefekty3">
    <w:name w:val="Table 3D effects 3"/>
    <w:basedOn w:val="Normlntabulka"/>
    <w:semiHidden/>
    <w:rsid w:val="003451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1">
    <w:name w:val="Table Subtle 1"/>
    <w:basedOn w:val="Normlntabulka"/>
    <w:semiHidden/>
    <w:rsid w:val="003451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2">
    <w:name w:val="Table Subtle 2"/>
    <w:basedOn w:val="Normlntabulka"/>
    <w:semiHidden/>
    <w:rsid w:val="003451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vbloku">
    <w:name w:val="Block Text"/>
    <w:basedOn w:val="Normln"/>
    <w:semiHidden/>
    <w:rsid w:val="003451DC"/>
    <w:pPr>
      <w:spacing w:after="120"/>
      <w:ind w:left="1440" w:right="1440"/>
    </w:pPr>
  </w:style>
  <w:style w:type="character" w:styleId="UkzkaHTML">
    <w:name w:val="HTML Sample"/>
    <w:semiHidden/>
    <w:rsid w:val="003451DC"/>
    <w:rPr>
      <w:rFonts w:ascii="Courier New" w:hAnsi="Courier New" w:cs="Courier New"/>
    </w:rPr>
  </w:style>
  <w:style w:type="table" w:styleId="Webovtabulka1">
    <w:name w:val="Table Web 1"/>
    <w:basedOn w:val="Normlntabulka"/>
    <w:semiHidden/>
    <w:rsid w:val="003451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2">
    <w:name w:val="Table Web 2"/>
    <w:basedOn w:val="Normlntabulka"/>
    <w:semiHidden/>
    <w:rsid w:val="003451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3">
    <w:name w:val="Table Web 3"/>
    <w:basedOn w:val="Normlntabulka"/>
    <w:semiHidden/>
    <w:rsid w:val="003451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Zhlavzprvy">
    <w:name w:val="Message Header"/>
    <w:basedOn w:val="Normln"/>
    <w:semiHidden/>
    <w:rsid w:val="003451D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Zkladntext">
    <w:name w:val="Body Text"/>
    <w:basedOn w:val="Normln"/>
    <w:semiHidden/>
    <w:rsid w:val="003451DC"/>
    <w:pPr>
      <w:spacing w:after="120"/>
    </w:pPr>
  </w:style>
  <w:style w:type="paragraph" w:styleId="Zkladntext-prvnodsazen">
    <w:name w:val="Body Text First Indent"/>
    <w:basedOn w:val="Zkladntext"/>
    <w:semiHidden/>
    <w:rsid w:val="003451DC"/>
    <w:pPr>
      <w:ind w:firstLine="210"/>
    </w:pPr>
  </w:style>
  <w:style w:type="paragraph" w:styleId="Zkladntextodsazen">
    <w:name w:val="Body Text Indent"/>
    <w:basedOn w:val="Normln"/>
    <w:semiHidden/>
    <w:rsid w:val="003451DC"/>
    <w:pPr>
      <w:spacing w:after="120"/>
      <w:ind w:left="283"/>
    </w:pPr>
  </w:style>
  <w:style w:type="paragraph" w:styleId="Zkladntext-prvnodsazen2">
    <w:name w:val="Body Text First Indent 2"/>
    <w:basedOn w:val="Zkladntextodsazen"/>
    <w:semiHidden/>
    <w:rsid w:val="003451DC"/>
    <w:pPr>
      <w:ind w:firstLine="210"/>
    </w:pPr>
  </w:style>
  <w:style w:type="paragraph" w:styleId="Zkladntext2">
    <w:name w:val="Body Text 2"/>
    <w:basedOn w:val="Normln"/>
    <w:semiHidden/>
    <w:rsid w:val="003451DC"/>
    <w:pPr>
      <w:spacing w:after="120" w:line="480" w:lineRule="auto"/>
    </w:pPr>
  </w:style>
  <w:style w:type="paragraph" w:styleId="Zkladntext3">
    <w:name w:val="Body Text 3"/>
    <w:basedOn w:val="Normln"/>
    <w:semiHidden/>
    <w:rsid w:val="003451DC"/>
    <w:pPr>
      <w:spacing w:after="120"/>
    </w:pPr>
    <w:rPr>
      <w:sz w:val="16"/>
      <w:szCs w:val="16"/>
    </w:rPr>
  </w:style>
  <w:style w:type="paragraph" w:styleId="Zkladntextodsazen2">
    <w:name w:val="Body Text Indent 2"/>
    <w:basedOn w:val="Normln"/>
    <w:semiHidden/>
    <w:rsid w:val="003451DC"/>
    <w:pPr>
      <w:spacing w:after="120" w:line="480" w:lineRule="auto"/>
      <w:ind w:left="283"/>
    </w:pPr>
  </w:style>
  <w:style w:type="paragraph" w:styleId="Zkladntextodsazen3">
    <w:name w:val="Body Text Indent 3"/>
    <w:basedOn w:val="Normln"/>
    <w:semiHidden/>
    <w:rsid w:val="003451DC"/>
    <w:pPr>
      <w:spacing w:after="120"/>
      <w:ind w:left="283"/>
    </w:pPr>
    <w:rPr>
      <w:sz w:val="16"/>
      <w:szCs w:val="16"/>
    </w:rPr>
  </w:style>
  <w:style w:type="paragraph" w:styleId="Zvr">
    <w:name w:val="Closing"/>
    <w:basedOn w:val="Normln"/>
    <w:semiHidden/>
    <w:rsid w:val="003451DC"/>
    <w:pPr>
      <w:ind w:left="4252"/>
    </w:pPr>
  </w:style>
  <w:style w:type="paragraph" w:styleId="Zptenadresanaoblku">
    <w:name w:val="envelope return"/>
    <w:basedOn w:val="Normln"/>
    <w:semiHidden/>
    <w:rsid w:val="003451DC"/>
    <w:rPr>
      <w:rFonts w:ascii="Arial" w:hAnsi="Arial" w:cs="Arial"/>
      <w:sz w:val="20"/>
      <w:szCs w:val="20"/>
    </w:rPr>
  </w:style>
  <w:style w:type="paragraph" w:customStyle="1" w:styleId="ZPVzorec--separace">
    <w:name w:val="ZP: Vzorec -- separace"/>
    <w:basedOn w:val="ZPTabseparace"/>
    <w:rsid w:val="00C828D0"/>
    <w:pPr>
      <w:spacing w:before="0"/>
    </w:pPr>
  </w:style>
  <w:style w:type="paragraph" w:customStyle="1" w:styleId="ZPTabseparace">
    <w:name w:val="ZP: Tab. separace"/>
    <w:basedOn w:val="ZPZklad"/>
    <w:next w:val="ZPZklad"/>
    <w:rsid w:val="003C52CA"/>
    <w:pPr>
      <w:spacing w:before="280" w:line="0" w:lineRule="atLeast"/>
    </w:pPr>
    <w:rPr>
      <w:sz w:val="20"/>
    </w:rPr>
  </w:style>
  <w:style w:type="paragraph" w:customStyle="1" w:styleId="ZPPopisky">
    <w:name w:val="ZP: Popisky"/>
    <w:basedOn w:val="ZPZklad"/>
    <w:next w:val="ZPZklad"/>
    <w:rsid w:val="00857D84"/>
    <w:pPr>
      <w:keepNext/>
      <w:keepLines/>
      <w:spacing w:line="240" w:lineRule="atLeast"/>
      <w:jc w:val="left"/>
    </w:pPr>
    <w:rPr>
      <w:sz w:val="20"/>
    </w:rPr>
  </w:style>
  <w:style w:type="paragraph" w:customStyle="1" w:styleId="ZPPopisektabulky">
    <w:name w:val="ZP: Popisek tabulky"/>
    <w:basedOn w:val="ZPPopisky"/>
    <w:next w:val="ZPZklad"/>
    <w:rsid w:val="006B4A28"/>
    <w:pPr>
      <w:numPr>
        <w:numId w:val="3"/>
      </w:numPr>
      <w:tabs>
        <w:tab w:val="left" w:pos="924"/>
      </w:tabs>
      <w:spacing w:before="280" w:after="140"/>
      <w:outlineLvl w:val="4"/>
    </w:pPr>
  </w:style>
  <w:style w:type="paragraph" w:customStyle="1" w:styleId="ZPPopisekobrzku">
    <w:name w:val="ZP: Popisek obrázku"/>
    <w:basedOn w:val="ZPPopisky"/>
    <w:next w:val="ZPZklad"/>
    <w:rsid w:val="001C1F82"/>
    <w:pPr>
      <w:keepNext w:val="0"/>
      <w:numPr>
        <w:numId w:val="4"/>
      </w:numPr>
      <w:tabs>
        <w:tab w:val="left" w:pos="924"/>
      </w:tabs>
      <w:spacing w:after="280"/>
      <w:outlineLvl w:val="4"/>
    </w:pPr>
  </w:style>
  <w:style w:type="table" w:styleId="Mkatabulky">
    <w:name w:val="Table Grid"/>
    <w:basedOn w:val="Normlntabulka"/>
    <w:uiPriority w:val="39"/>
    <w:rsid w:val="0083198F"/>
    <w:pPr>
      <w:keepNext/>
      <w:keepLines/>
      <w:suppressAutoHyphens/>
      <w:spacing w:line="280" w:lineRule="atLeast"/>
      <w:jc w:val="center"/>
    </w:pPr>
    <w:rPr>
      <w:rFonts w:ascii="Bookman Old Style" w:hAnsi="Bookman Old Style"/>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DengXian" w:hAnsi="DengXian"/>
        <w:sz w:val="24"/>
      </w:rPr>
    </w:tblStylePr>
  </w:style>
  <w:style w:type="character" w:customStyle="1" w:styleId="ZPLiteratura--jmnoautora">
    <w:name w:val="ZP: Literatura -- jméno autora"/>
    <w:rsid w:val="00B06CB3"/>
    <w:rPr>
      <w:smallCaps/>
    </w:rPr>
  </w:style>
  <w:style w:type="character" w:customStyle="1" w:styleId="ZPLiteratura--nzevdla">
    <w:name w:val="ZP: Literatura -- název díla"/>
    <w:rsid w:val="00B06CB3"/>
    <w:rPr>
      <w:i/>
    </w:rPr>
  </w:style>
  <w:style w:type="paragraph" w:customStyle="1" w:styleId="ZPLiteratura">
    <w:name w:val="ZP: Literatura"/>
    <w:basedOn w:val="ZPZklad"/>
    <w:rsid w:val="00525AA4"/>
    <w:pPr>
      <w:spacing w:before="60"/>
      <w:ind w:left="480" w:hanging="480"/>
      <w:jc w:val="left"/>
    </w:pPr>
  </w:style>
  <w:style w:type="character" w:customStyle="1" w:styleId="ZPVyznaen1">
    <w:name w:val="ZP: Vyznačení 1"/>
    <w:rsid w:val="005253A0"/>
    <w:rPr>
      <w:i/>
    </w:rPr>
  </w:style>
  <w:style w:type="character" w:customStyle="1" w:styleId="ZPVyznaen2">
    <w:name w:val="ZP: Vyznačení 2"/>
    <w:rsid w:val="005253A0"/>
    <w:rPr>
      <w:b/>
    </w:rPr>
  </w:style>
  <w:style w:type="paragraph" w:customStyle="1" w:styleId="Styl1">
    <w:name w:val="Styl1"/>
    <w:basedOn w:val="Normln"/>
    <w:semiHidden/>
    <w:rsid w:val="008A0030"/>
    <w:pPr>
      <w:keepNext/>
      <w:keepLines/>
      <w:suppressAutoHyphens/>
    </w:pPr>
  </w:style>
  <w:style w:type="paragraph" w:customStyle="1" w:styleId="ZPPodpisprohlen">
    <w:name w:val="ZP: Podpis prohlášení"/>
    <w:basedOn w:val="ZPZklad"/>
    <w:rsid w:val="00A704DC"/>
    <w:pPr>
      <w:tabs>
        <w:tab w:val="left" w:pos="5103"/>
        <w:tab w:val="right" w:leader="dot" w:pos="8505"/>
      </w:tabs>
      <w:spacing w:before="720"/>
    </w:pPr>
  </w:style>
  <w:style w:type="character" w:customStyle="1" w:styleId="ZPAnglicktext">
    <w:name w:val="ZP: Anglický text"/>
    <w:rsid w:val="000F1C94"/>
    <w:rPr>
      <w:lang w:val="en-GB"/>
    </w:rPr>
  </w:style>
  <w:style w:type="paragraph" w:customStyle="1" w:styleId="Rozvrendokumentu">
    <w:name w:val="Rozvržení dokumentu"/>
    <w:basedOn w:val="Normln"/>
    <w:semiHidden/>
    <w:rsid w:val="005253A0"/>
    <w:pPr>
      <w:shd w:val="clear" w:color="auto" w:fill="000080"/>
    </w:pPr>
    <w:rPr>
      <w:rFonts w:ascii="Tahoma" w:hAnsi="Tahoma" w:cs="Tahoma"/>
    </w:rPr>
  </w:style>
  <w:style w:type="paragraph" w:customStyle="1" w:styleId="ZPObrzek">
    <w:name w:val="ZP: Obrázek"/>
    <w:next w:val="ZPPopisekobrzku"/>
    <w:rsid w:val="00C24A4C"/>
    <w:pPr>
      <w:keepNext/>
      <w:keepLines/>
      <w:spacing w:before="280" w:after="140"/>
      <w:jc w:val="center"/>
    </w:pPr>
    <w:rPr>
      <w:rFonts w:ascii="Bookman Old Style" w:hAnsi="Bookman Old Style"/>
      <w:sz w:val="24"/>
      <w:szCs w:val="24"/>
    </w:rPr>
  </w:style>
  <w:style w:type="paragraph" w:customStyle="1" w:styleId="ZPBukatab">
    <w:name w:val="ZP: Buňka tab."/>
    <w:basedOn w:val="ZPZklad"/>
    <w:rsid w:val="00525AA4"/>
    <w:pPr>
      <w:keepLines/>
      <w:suppressAutoHyphens/>
      <w:jc w:val="left"/>
    </w:pPr>
  </w:style>
  <w:style w:type="paragraph" w:customStyle="1" w:styleId="ZPBukatab--hlavika">
    <w:name w:val="ZP: Buňka tab. -- hlavička"/>
    <w:basedOn w:val="ZPBukatab"/>
    <w:rsid w:val="001E176F"/>
    <w:pPr>
      <w:keepNext/>
      <w:jc w:val="center"/>
    </w:pPr>
    <w:rPr>
      <w:b/>
    </w:rPr>
  </w:style>
  <w:style w:type="paragraph" w:customStyle="1" w:styleId="ZPBukatab--sted">
    <w:name w:val="ZP: Buňka tab. -- střed"/>
    <w:basedOn w:val="ZPBukatab"/>
    <w:rsid w:val="00525AA4"/>
    <w:pPr>
      <w:keepNext/>
      <w:jc w:val="center"/>
    </w:pPr>
  </w:style>
  <w:style w:type="paragraph" w:customStyle="1" w:styleId="ZPZhlavvpravo">
    <w:name w:val="ZP: Záhlaví vpravo"/>
    <w:basedOn w:val="ZPZhlavstr"/>
    <w:rsid w:val="00713C76"/>
    <w:pPr>
      <w:jc w:val="right"/>
    </w:pPr>
  </w:style>
  <w:style w:type="paragraph" w:customStyle="1" w:styleId="ZPZhlavvlevo">
    <w:name w:val="ZP: Záhlaví vlevo"/>
    <w:basedOn w:val="ZPZhlavstr"/>
    <w:link w:val="ZPZhlavvlevoChar"/>
    <w:rsid w:val="0074241C"/>
    <w:pPr>
      <w:jc w:val="left"/>
    </w:pPr>
  </w:style>
  <w:style w:type="character" w:customStyle="1" w:styleId="ZPZhlavvlevoChar">
    <w:name w:val="ZP: Záhlaví vlevo Char"/>
    <w:basedOn w:val="ZPZhlavstrChar"/>
    <w:link w:val="ZPZhlavvlevo"/>
    <w:rsid w:val="0074241C"/>
    <w:rPr>
      <w:rFonts w:ascii="Cambria" w:hAnsi="Cambria"/>
      <w:sz w:val="24"/>
      <w:szCs w:val="24"/>
    </w:rPr>
  </w:style>
  <w:style w:type="paragraph" w:customStyle="1" w:styleId="ZPKlovslova--nadpis">
    <w:name w:val="ZP: Klíčová slova -- nadpis"/>
    <w:basedOn w:val="ZPZklad"/>
    <w:rsid w:val="007E1ADE"/>
    <w:pPr>
      <w:spacing w:before="280" w:after="140"/>
      <w:jc w:val="left"/>
    </w:pPr>
    <w:rPr>
      <w:b/>
    </w:rPr>
  </w:style>
  <w:style w:type="character" w:customStyle="1" w:styleId="ZPVyrovnvacznakyvtabulkch">
    <w:name w:val="ZP: Vyrovnávací znaky v tabulkách"/>
    <w:rsid w:val="0075091C"/>
    <w:rPr>
      <w:color w:val="FFFFFF"/>
    </w:rPr>
  </w:style>
  <w:style w:type="paragraph" w:customStyle="1" w:styleId="ZPZhlavtitulnlist">
    <w:name w:val="ZP: Záhlaví titulní list"/>
    <w:basedOn w:val="ZPZhlavstr"/>
    <w:rsid w:val="00283847"/>
    <w:rPr>
      <w:b/>
      <w:sz w:val="24"/>
    </w:rPr>
  </w:style>
  <w:style w:type="paragraph" w:customStyle="1" w:styleId="ZPHlavnnadpis--plohy">
    <w:name w:val="ZP: Hlavní nadpis -- přílohy"/>
    <w:basedOn w:val="ZPHlavnnadpis"/>
    <w:next w:val="ZPZklad"/>
    <w:rsid w:val="00796B68"/>
    <w:pPr>
      <w:numPr>
        <w:numId w:val="2"/>
      </w:numPr>
    </w:pPr>
  </w:style>
  <w:style w:type="paragraph" w:customStyle="1" w:styleId="ZPTextyvobrzku">
    <w:name w:val="ZP: Texty v obrázku"/>
    <w:basedOn w:val="ZPPopisky"/>
    <w:rsid w:val="00853C55"/>
    <w:pPr>
      <w:keepNext w:val="0"/>
    </w:pPr>
  </w:style>
  <w:style w:type="paragraph" w:customStyle="1" w:styleId="ZPTabulka--zdroj">
    <w:name w:val="ZP: Tabulka -- zdroj"/>
    <w:basedOn w:val="ZPPopisky"/>
    <w:next w:val="ZPZklad"/>
    <w:qFormat/>
    <w:rsid w:val="0028594B"/>
    <w:pPr>
      <w:spacing w:before="120" w:after="240"/>
    </w:pPr>
  </w:style>
  <w:style w:type="paragraph" w:customStyle="1" w:styleId="ZPPodkovnaprohlen">
    <w:name w:val="ZP: Poděkování a prohlášení"/>
    <w:basedOn w:val="ZPZklad"/>
    <w:qFormat/>
    <w:rsid w:val="00ED6561"/>
    <w:pPr>
      <w:keepNext/>
      <w:keepLines/>
      <w:suppressAutoHyphens/>
      <w:spacing w:before="8000" w:after="140"/>
    </w:pPr>
    <w:rPr>
      <w:b/>
    </w:rPr>
  </w:style>
  <w:style w:type="paragraph" w:customStyle="1" w:styleId="ZPSekce">
    <w:name w:val="ZP: Sekce"/>
    <w:basedOn w:val="ZPVechnynadpisy"/>
    <w:next w:val="ZPZanadpisem"/>
    <w:qFormat/>
    <w:rsid w:val="00334063"/>
    <w:pPr>
      <w:numPr>
        <w:ilvl w:val="1"/>
        <w:numId w:val="5"/>
      </w:numPr>
      <w:spacing w:before="360" w:after="180" w:line="320" w:lineRule="atLeast"/>
      <w:outlineLvl w:val="1"/>
    </w:pPr>
    <w:rPr>
      <w:sz w:val="28"/>
      <w:szCs w:val="28"/>
    </w:rPr>
  </w:style>
  <w:style w:type="paragraph" w:styleId="Normlnweb">
    <w:name w:val="Normal (Web)"/>
    <w:basedOn w:val="Normln"/>
    <w:uiPriority w:val="99"/>
    <w:unhideWhenUsed/>
    <w:rsid w:val="00E62336"/>
    <w:pPr>
      <w:spacing w:before="100" w:beforeAutospacing="1" w:after="100" w:afterAutospacing="1"/>
    </w:pPr>
    <w:rPr>
      <w:rFonts w:eastAsiaTheme="minorEastAsia"/>
    </w:rPr>
  </w:style>
  <w:style w:type="character" w:customStyle="1" w:styleId="ZPZobrazstyl">
    <w:name w:val="ZP: Zobraz styl"/>
    <w:uiPriority w:val="1"/>
    <w:rsid w:val="004272FE"/>
    <w:rPr>
      <w:i/>
    </w:rPr>
  </w:style>
  <w:style w:type="paragraph" w:styleId="Titulek">
    <w:name w:val="caption"/>
    <w:basedOn w:val="Normln"/>
    <w:next w:val="Normln"/>
    <w:rsid w:val="00453940"/>
    <w:pPr>
      <w:spacing w:after="200"/>
    </w:pPr>
    <w:rPr>
      <w:i/>
      <w:iCs/>
      <w:color w:val="44546A" w:themeColor="text2"/>
      <w:sz w:val="18"/>
      <w:szCs w:val="18"/>
    </w:rPr>
  </w:style>
  <w:style w:type="character" w:styleId="Hypertextovodkaz">
    <w:name w:val="Hyperlink"/>
    <w:basedOn w:val="Standardnpsmoodstavce"/>
    <w:uiPriority w:val="99"/>
    <w:unhideWhenUsed/>
    <w:rsid w:val="00896523"/>
    <w:rPr>
      <w:color w:val="0563C1" w:themeColor="hyperlink"/>
      <w:u w:val="single"/>
    </w:rPr>
  </w:style>
  <w:style w:type="paragraph" w:styleId="Seznamobrzk">
    <w:name w:val="table of figures"/>
    <w:basedOn w:val="Normln"/>
    <w:next w:val="Normln"/>
    <w:uiPriority w:val="99"/>
    <w:rsid w:val="00D94D74"/>
  </w:style>
  <w:style w:type="character" w:styleId="Nevyeenzmnka">
    <w:name w:val="Unresolved Mention"/>
    <w:basedOn w:val="Standardnpsmoodstavce"/>
    <w:uiPriority w:val="99"/>
    <w:semiHidden/>
    <w:unhideWhenUsed/>
    <w:rsid w:val="005612FF"/>
    <w:rPr>
      <w:color w:val="605E5C"/>
      <w:shd w:val="clear" w:color="auto" w:fill="E1DFDD"/>
    </w:rPr>
  </w:style>
  <w:style w:type="character" w:customStyle="1" w:styleId="ui-provider">
    <w:name w:val="ui-provider"/>
    <w:basedOn w:val="Standardnpsmoodstavce"/>
    <w:rsid w:val="005612FF"/>
  </w:style>
  <w:style w:type="character" w:styleId="Sledovanodkaz">
    <w:name w:val="FollowedHyperlink"/>
    <w:basedOn w:val="Standardnpsmoodstavce"/>
    <w:rsid w:val="0088042A"/>
    <w:rPr>
      <w:color w:val="954F72" w:themeColor="followedHyperlink"/>
      <w:u w:val="single"/>
    </w:rPr>
  </w:style>
  <w:style w:type="paragraph" w:styleId="Odstavecseseznamem">
    <w:name w:val="List Paragraph"/>
    <w:basedOn w:val="Normln"/>
    <w:uiPriority w:val="34"/>
    <w:qFormat/>
    <w:rsid w:val="007C00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3890">
      <w:bodyDiv w:val="1"/>
      <w:marLeft w:val="0"/>
      <w:marRight w:val="0"/>
      <w:marTop w:val="0"/>
      <w:marBottom w:val="0"/>
      <w:divBdr>
        <w:top w:val="none" w:sz="0" w:space="0" w:color="auto"/>
        <w:left w:val="none" w:sz="0" w:space="0" w:color="auto"/>
        <w:bottom w:val="none" w:sz="0" w:space="0" w:color="auto"/>
        <w:right w:val="none" w:sz="0" w:space="0" w:color="auto"/>
      </w:divBdr>
    </w:div>
    <w:div w:id="94443771">
      <w:bodyDiv w:val="1"/>
      <w:marLeft w:val="0"/>
      <w:marRight w:val="0"/>
      <w:marTop w:val="0"/>
      <w:marBottom w:val="0"/>
      <w:divBdr>
        <w:top w:val="none" w:sz="0" w:space="0" w:color="auto"/>
        <w:left w:val="none" w:sz="0" w:space="0" w:color="auto"/>
        <w:bottom w:val="none" w:sz="0" w:space="0" w:color="auto"/>
        <w:right w:val="none" w:sz="0" w:space="0" w:color="auto"/>
      </w:divBdr>
    </w:div>
    <w:div w:id="135882302">
      <w:bodyDiv w:val="1"/>
      <w:marLeft w:val="0"/>
      <w:marRight w:val="0"/>
      <w:marTop w:val="0"/>
      <w:marBottom w:val="0"/>
      <w:divBdr>
        <w:top w:val="none" w:sz="0" w:space="0" w:color="auto"/>
        <w:left w:val="none" w:sz="0" w:space="0" w:color="auto"/>
        <w:bottom w:val="none" w:sz="0" w:space="0" w:color="auto"/>
        <w:right w:val="none" w:sz="0" w:space="0" w:color="auto"/>
      </w:divBdr>
    </w:div>
    <w:div w:id="149178286">
      <w:bodyDiv w:val="1"/>
      <w:marLeft w:val="0"/>
      <w:marRight w:val="0"/>
      <w:marTop w:val="0"/>
      <w:marBottom w:val="0"/>
      <w:divBdr>
        <w:top w:val="none" w:sz="0" w:space="0" w:color="auto"/>
        <w:left w:val="none" w:sz="0" w:space="0" w:color="auto"/>
        <w:bottom w:val="none" w:sz="0" w:space="0" w:color="auto"/>
        <w:right w:val="none" w:sz="0" w:space="0" w:color="auto"/>
      </w:divBdr>
    </w:div>
    <w:div w:id="187528938">
      <w:bodyDiv w:val="1"/>
      <w:marLeft w:val="0"/>
      <w:marRight w:val="0"/>
      <w:marTop w:val="0"/>
      <w:marBottom w:val="0"/>
      <w:divBdr>
        <w:top w:val="none" w:sz="0" w:space="0" w:color="auto"/>
        <w:left w:val="none" w:sz="0" w:space="0" w:color="auto"/>
        <w:bottom w:val="none" w:sz="0" w:space="0" w:color="auto"/>
        <w:right w:val="none" w:sz="0" w:space="0" w:color="auto"/>
      </w:divBdr>
    </w:div>
    <w:div w:id="192619342">
      <w:bodyDiv w:val="1"/>
      <w:marLeft w:val="0"/>
      <w:marRight w:val="0"/>
      <w:marTop w:val="0"/>
      <w:marBottom w:val="0"/>
      <w:divBdr>
        <w:top w:val="none" w:sz="0" w:space="0" w:color="auto"/>
        <w:left w:val="none" w:sz="0" w:space="0" w:color="auto"/>
        <w:bottom w:val="none" w:sz="0" w:space="0" w:color="auto"/>
        <w:right w:val="none" w:sz="0" w:space="0" w:color="auto"/>
      </w:divBdr>
    </w:div>
    <w:div w:id="217862129">
      <w:bodyDiv w:val="1"/>
      <w:marLeft w:val="0"/>
      <w:marRight w:val="0"/>
      <w:marTop w:val="0"/>
      <w:marBottom w:val="0"/>
      <w:divBdr>
        <w:top w:val="none" w:sz="0" w:space="0" w:color="auto"/>
        <w:left w:val="none" w:sz="0" w:space="0" w:color="auto"/>
        <w:bottom w:val="none" w:sz="0" w:space="0" w:color="auto"/>
        <w:right w:val="none" w:sz="0" w:space="0" w:color="auto"/>
      </w:divBdr>
    </w:div>
    <w:div w:id="230236853">
      <w:bodyDiv w:val="1"/>
      <w:marLeft w:val="0"/>
      <w:marRight w:val="0"/>
      <w:marTop w:val="0"/>
      <w:marBottom w:val="0"/>
      <w:divBdr>
        <w:top w:val="none" w:sz="0" w:space="0" w:color="auto"/>
        <w:left w:val="none" w:sz="0" w:space="0" w:color="auto"/>
        <w:bottom w:val="none" w:sz="0" w:space="0" w:color="auto"/>
        <w:right w:val="none" w:sz="0" w:space="0" w:color="auto"/>
      </w:divBdr>
    </w:div>
    <w:div w:id="244850948">
      <w:bodyDiv w:val="1"/>
      <w:marLeft w:val="0"/>
      <w:marRight w:val="0"/>
      <w:marTop w:val="0"/>
      <w:marBottom w:val="0"/>
      <w:divBdr>
        <w:top w:val="none" w:sz="0" w:space="0" w:color="auto"/>
        <w:left w:val="none" w:sz="0" w:space="0" w:color="auto"/>
        <w:bottom w:val="none" w:sz="0" w:space="0" w:color="auto"/>
        <w:right w:val="none" w:sz="0" w:space="0" w:color="auto"/>
      </w:divBdr>
      <w:divsChild>
        <w:div w:id="1725173818">
          <w:marLeft w:val="0"/>
          <w:marRight w:val="0"/>
          <w:marTop w:val="0"/>
          <w:marBottom w:val="0"/>
          <w:divBdr>
            <w:top w:val="none" w:sz="0" w:space="0" w:color="auto"/>
            <w:left w:val="none" w:sz="0" w:space="0" w:color="auto"/>
            <w:bottom w:val="none" w:sz="0" w:space="0" w:color="auto"/>
            <w:right w:val="none" w:sz="0" w:space="0" w:color="auto"/>
          </w:divBdr>
          <w:divsChild>
            <w:div w:id="18897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7091">
      <w:bodyDiv w:val="1"/>
      <w:marLeft w:val="0"/>
      <w:marRight w:val="0"/>
      <w:marTop w:val="0"/>
      <w:marBottom w:val="0"/>
      <w:divBdr>
        <w:top w:val="none" w:sz="0" w:space="0" w:color="auto"/>
        <w:left w:val="none" w:sz="0" w:space="0" w:color="auto"/>
        <w:bottom w:val="none" w:sz="0" w:space="0" w:color="auto"/>
        <w:right w:val="none" w:sz="0" w:space="0" w:color="auto"/>
      </w:divBdr>
    </w:div>
    <w:div w:id="260528833">
      <w:bodyDiv w:val="1"/>
      <w:marLeft w:val="0"/>
      <w:marRight w:val="0"/>
      <w:marTop w:val="0"/>
      <w:marBottom w:val="0"/>
      <w:divBdr>
        <w:top w:val="none" w:sz="0" w:space="0" w:color="auto"/>
        <w:left w:val="none" w:sz="0" w:space="0" w:color="auto"/>
        <w:bottom w:val="none" w:sz="0" w:space="0" w:color="auto"/>
        <w:right w:val="none" w:sz="0" w:space="0" w:color="auto"/>
      </w:divBdr>
    </w:div>
    <w:div w:id="272595657">
      <w:bodyDiv w:val="1"/>
      <w:marLeft w:val="0"/>
      <w:marRight w:val="0"/>
      <w:marTop w:val="0"/>
      <w:marBottom w:val="0"/>
      <w:divBdr>
        <w:top w:val="none" w:sz="0" w:space="0" w:color="auto"/>
        <w:left w:val="none" w:sz="0" w:space="0" w:color="auto"/>
        <w:bottom w:val="none" w:sz="0" w:space="0" w:color="auto"/>
        <w:right w:val="none" w:sz="0" w:space="0" w:color="auto"/>
      </w:divBdr>
    </w:div>
    <w:div w:id="311562599">
      <w:bodyDiv w:val="1"/>
      <w:marLeft w:val="0"/>
      <w:marRight w:val="0"/>
      <w:marTop w:val="0"/>
      <w:marBottom w:val="0"/>
      <w:divBdr>
        <w:top w:val="none" w:sz="0" w:space="0" w:color="auto"/>
        <w:left w:val="none" w:sz="0" w:space="0" w:color="auto"/>
        <w:bottom w:val="none" w:sz="0" w:space="0" w:color="auto"/>
        <w:right w:val="none" w:sz="0" w:space="0" w:color="auto"/>
      </w:divBdr>
    </w:div>
    <w:div w:id="311570461">
      <w:bodyDiv w:val="1"/>
      <w:marLeft w:val="0"/>
      <w:marRight w:val="0"/>
      <w:marTop w:val="0"/>
      <w:marBottom w:val="0"/>
      <w:divBdr>
        <w:top w:val="none" w:sz="0" w:space="0" w:color="auto"/>
        <w:left w:val="none" w:sz="0" w:space="0" w:color="auto"/>
        <w:bottom w:val="none" w:sz="0" w:space="0" w:color="auto"/>
        <w:right w:val="none" w:sz="0" w:space="0" w:color="auto"/>
      </w:divBdr>
    </w:div>
    <w:div w:id="317807072">
      <w:bodyDiv w:val="1"/>
      <w:marLeft w:val="0"/>
      <w:marRight w:val="0"/>
      <w:marTop w:val="0"/>
      <w:marBottom w:val="0"/>
      <w:divBdr>
        <w:top w:val="none" w:sz="0" w:space="0" w:color="auto"/>
        <w:left w:val="none" w:sz="0" w:space="0" w:color="auto"/>
        <w:bottom w:val="none" w:sz="0" w:space="0" w:color="auto"/>
        <w:right w:val="none" w:sz="0" w:space="0" w:color="auto"/>
      </w:divBdr>
    </w:div>
    <w:div w:id="320282448">
      <w:bodyDiv w:val="1"/>
      <w:marLeft w:val="0"/>
      <w:marRight w:val="0"/>
      <w:marTop w:val="0"/>
      <w:marBottom w:val="0"/>
      <w:divBdr>
        <w:top w:val="none" w:sz="0" w:space="0" w:color="auto"/>
        <w:left w:val="none" w:sz="0" w:space="0" w:color="auto"/>
        <w:bottom w:val="none" w:sz="0" w:space="0" w:color="auto"/>
        <w:right w:val="none" w:sz="0" w:space="0" w:color="auto"/>
      </w:divBdr>
    </w:div>
    <w:div w:id="356925504">
      <w:bodyDiv w:val="1"/>
      <w:marLeft w:val="0"/>
      <w:marRight w:val="0"/>
      <w:marTop w:val="0"/>
      <w:marBottom w:val="0"/>
      <w:divBdr>
        <w:top w:val="none" w:sz="0" w:space="0" w:color="auto"/>
        <w:left w:val="none" w:sz="0" w:space="0" w:color="auto"/>
        <w:bottom w:val="none" w:sz="0" w:space="0" w:color="auto"/>
        <w:right w:val="none" w:sz="0" w:space="0" w:color="auto"/>
      </w:divBdr>
    </w:div>
    <w:div w:id="372005800">
      <w:bodyDiv w:val="1"/>
      <w:marLeft w:val="0"/>
      <w:marRight w:val="0"/>
      <w:marTop w:val="0"/>
      <w:marBottom w:val="0"/>
      <w:divBdr>
        <w:top w:val="none" w:sz="0" w:space="0" w:color="auto"/>
        <w:left w:val="none" w:sz="0" w:space="0" w:color="auto"/>
        <w:bottom w:val="none" w:sz="0" w:space="0" w:color="auto"/>
        <w:right w:val="none" w:sz="0" w:space="0" w:color="auto"/>
      </w:divBdr>
    </w:div>
    <w:div w:id="399519279">
      <w:bodyDiv w:val="1"/>
      <w:marLeft w:val="0"/>
      <w:marRight w:val="0"/>
      <w:marTop w:val="0"/>
      <w:marBottom w:val="0"/>
      <w:divBdr>
        <w:top w:val="none" w:sz="0" w:space="0" w:color="auto"/>
        <w:left w:val="none" w:sz="0" w:space="0" w:color="auto"/>
        <w:bottom w:val="none" w:sz="0" w:space="0" w:color="auto"/>
        <w:right w:val="none" w:sz="0" w:space="0" w:color="auto"/>
      </w:divBdr>
    </w:div>
    <w:div w:id="414981038">
      <w:bodyDiv w:val="1"/>
      <w:marLeft w:val="0"/>
      <w:marRight w:val="0"/>
      <w:marTop w:val="0"/>
      <w:marBottom w:val="0"/>
      <w:divBdr>
        <w:top w:val="none" w:sz="0" w:space="0" w:color="auto"/>
        <w:left w:val="none" w:sz="0" w:space="0" w:color="auto"/>
        <w:bottom w:val="none" w:sz="0" w:space="0" w:color="auto"/>
        <w:right w:val="none" w:sz="0" w:space="0" w:color="auto"/>
      </w:divBdr>
    </w:div>
    <w:div w:id="415521177">
      <w:bodyDiv w:val="1"/>
      <w:marLeft w:val="0"/>
      <w:marRight w:val="0"/>
      <w:marTop w:val="0"/>
      <w:marBottom w:val="0"/>
      <w:divBdr>
        <w:top w:val="none" w:sz="0" w:space="0" w:color="auto"/>
        <w:left w:val="none" w:sz="0" w:space="0" w:color="auto"/>
        <w:bottom w:val="none" w:sz="0" w:space="0" w:color="auto"/>
        <w:right w:val="none" w:sz="0" w:space="0" w:color="auto"/>
      </w:divBdr>
    </w:div>
    <w:div w:id="419302119">
      <w:bodyDiv w:val="1"/>
      <w:marLeft w:val="0"/>
      <w:marRight w:val="0"/>
      <w:marTop w:val="0"/>
      <w:marBottom w:val="0"/>
      <w:divBdr>
        <w:top w:val="none" w:sz="0" w:space="0" w:color="auto"/>
        <w:left w:val="none" w:sz="0" w:space="0" w:color="auto"/>
        <w:bottom w:val="none" w:sz="0" w:space="0" w:color="auto"/>
        <w:right w:val="none" w:sz="0" w:space="0" w:color="auto"/>
      </w:divBdr>
    </w:div>
    <w:div w:id="471411345">
      <w:bodyDiv w:val="1"/>
      <w:marLeft w:val="0"/>
      <w:marRight w:val="0"/>
      <w:marTop w:val="0"/>
      <w:marBottom w:val="0"/>
      <w:divBdr>
        <w:top w:val="none" w:sz="0" w:space="0" w:color="auto"/>
        <w:left w:val="none" w:sz="0" w:space="0" w:color="auto"/>
        <w:bottom w:val="none" w:sz="0" w:space="0" w:color="auto"/>
        <w:right w:val="none" w:sz="0" w:space="0" w:color="auto"/>
      </w:divBdr>
    </w:div>
    <w:div w:id="484592610">
      <w:bodyDiv w:val="1"/>
      <w:marLeft w:val="0"/>
      <w:marRight w:val="0"/>
      <w:marTop w:val="0"/>
      <w:marBottom w:val="0"/>
      <w:divBdr>
        <w:top w:val="none" w:sz="0" w:space="0" w:color="auto"/>
        <w:left w:val="none" w:sz="0" w:space="0" w:color="auto"/>
        <w:bottom w:val="none" w:sz="0" w:space="0" w:color="auto"/>
        <w:right w:val="none" w:sz="0" w:space="0" w:color="auto"/>
      </w:divBdr>
    </w:div>
    <w:div w:id="489249611">
      <w:bodyDiv w:val="1"/>
      <w:marLeft w:val="0"/>
      <w:marRight w:val="0"/>
      <w:marTop w:val="0"/>
      <w:marBottom w:val="0"/>
      <w:divBdr>
        <w:top w:val="none" w:sz="0" w:space="0" w:color="auto"/>
        <w:left w:val="none" w:sz="0" w:space="0" w:color="auto"/>
        <w:bottom w:val="none" w:sz="0" w:space="0" w:color="auto"/>
        <w:right w:val="none" w:sz="0" w:space="0" w:color="auto"/>
      </w:divBdr>
    </w:div>
    <w:div w:id="554436139">
      <w:bodyDiv w:val="1"/>
      <w:marLeft w:val="0"/>
      <w:marRight w:val="0"/>
      <w:marTop w:val="0"/>
      <w:marBottom w:val="0"/>
      <w:divBdr>
        <w:top w:val="none" w:sz="0" w:space="0" w:color="auto"/>
        <w:left w:val="none" w:sz="0" w:space="0" w:color="auto"/>
        <w:bottom w:val="none" w:sz="0" w:space="0" w:color="auto"/>
        <w:right w:val="none" w:sz="0" w:space="0" w:color="auto"/>
      </w:divBdr>
    </w:div>
    <w:div w:id="562833205">
      <w:bodyDiv w:val="1"/>
      <w:marLeft w:val="0"/>
      <w:marRight w:val="0"/>
      <w:marTop w:val="0"/>
      <w:marBottom w:val="0"/>
      <w:divBdr>
        <w:top w:val="none" w:sz="0" w:space="0" w:color="auto"/>
        <w:left w:val="none" w:sz="0" w:space="0" w:color="auto"/>
        <w:bottom w:val="none" w:sz="0" w:space="0" w:color="auto"/>
        <w:right w:val="none" w:sz="0" w:space="0" w:color="auto"/>
      </w:divBdr>
    </w:div>
    <w:div w:id="582379001">
      <w:bodyDiv w:val="1"/>
      <w:marLeft w:val="0"/>
      <w:marRight w:val="0"/>
      <w:marTop w:val="0"/>
      <w:marBottom w:val="0"/>
      <w:divBdr>
        <w:top w:val="none" w:sz="0" w:space="0" w:color="auto"/>
        <w:left w:val="none" w:sz="0" w:space="0" w:color="auto"/>
        <w:bottom w:val="none" w:sz="0" w:space="0" w:color="auto"/>
        <w:right w:val="none" w:sz="0" w:space="0" w:color="auto"/>
      </w:divBdr>
    </w:div>
    <w:div w:id="612177459">
      <w:bodyDiv w:val="1"/>
      <w:marLeft w:val="0"/>
      <w:marRight w:val="0"/>
      <w:marTop w:val="0"/>
      <w:marBottom w:val="0"/>
      <w:divBdr>
        <w:top w:val="none" w:sz="0" w:space="0" w:color="auto"/>
        <w:left w:val="none" w:sz="0" w:space="0" w:color="auto"/>
        <w:bottom w:val="none" w:sz="0" w:space="0" w:color="auto"/>
        <w:right w:val="none" w:sz="0" w:space="0" w:color="auto"/>
      </w:divBdr>
    </w:div>
    <w:div w:id="626548660">
      <w:bodyDiv w:val="1"/>
      <w:marLeft w:val="0"/>
      <w:marRight w:val="0"/>
      <w:marTop w:val="0"/>
      <w:marBottom w:val="0"/>
      <w:divBdr>
        <w:top w:val="none" w:sz="0" w:space="0" w:color="auto"/>
        <w:left w:val="none" w:sz="0" w:space="0" w:color="auto"/>
        <w:bottom w:val="none" w:sz="0" w:space="0" w:color="auto"/>
        <w:right w:val="none" w:sz="0" w:space="0" w:color="auto"/>
      </w:divBdr>
    </w:div>
    <w:div w:id="643244190">
      <w:bodyDiv w:val="1"/>
      <w:marLeft w:val="0"/>
      <w:marRight w:val="0"/>
      <w:marTop w:val="0"/>
      <w:marBottom w:val="0"/>
      <w:divBdr>
        <w:top w:val="none" w:sz="0" w:space="0" w:color="auto"/>
        <w:left w:val="none" w:sz="0" w:space="0" w:color="auto"/>
        <w:bottom w:val="none" w:sz="0" w:space="0" w:color="auto"/>
        <w:right w:val="none" w:sz="0" w:space="0" w:color="auto"/>
      </w:divBdr>
    </w:div>
    <w:div w:id="673798857">
      <w:bodyDiv w:val="1"/>
      <w:marLeft w:val="0"/>
      <w:marRight w:val="0"/>
      <w:marTop w:val="0"/>
      <w:marBottom w:val="0"/>
      <w:divBdr>
        <w:top w:val="none" w:sz="0" w:space="0" w:color="auto"/>
        <w:left w:val="none" w:sz="0" w:space="0" w:color="auto"/>
        <w:bottom w:val="none" w:sz="0" w:space="0" w:color="auto"/>
        <w:right w:val="none" w:sz="0" w:space="0" w:color="auto"/>
      </w:divBdr>
      <w:divsChild>
        <w:div w:id="2046253156">
          <w:marLeft w:val="0"/>
          <w:marRight w:val="0"/>
          <w:marTop w:val="0"/>
          <w:marBottom w:val="0"/>
          <w:divBdr>
            <w:top w:val="none" w:sz="0" w:space="0" w:color="auto"/>
            <w:left w:val="none" w:sz="0" w:space="0" w:color="auto"/>
            <w:bottom w:val="none" w:sz="0" w:space="0" w:color="auto"/>
            <w:right w:val="none" w:sz="0" w:space="0" w:color="auto"/>
          </w:divBdr>
          <w:divsChild>
            <w:div w:id="318922548">
              <w:marLeft w:val="0"/>
              <w:marRight w:val="0"/>
              <w:marTop w:val="0"/>
              <w:marBottom w:val="240"/>
              <w:divBdr>
                <w:top w:val="none" w:sz="0" w:space="0" w:color="auto"/>
                <w:left w:val="none" w:sz="0" w:space="0" w:color="auto"/>
                <w:bottom w:val="none" w:sz="0" w:space="0" w:color="auto"/>
                <w:right w:val="none" w:sz="0" w:space="0" w:color="auto"/>
              </w:divBdr>
            </w:div>
            <w:div w:id="1827087588">
              <w:marLeft w:val="0"/>
              <w:marRight w:val="0"/>
              <w:marTop w:val="0"/>
              <w:marBottom w:val="240"/>
              <w:divBdr>
                <w:top w:val="none" w:sz="0" w:space="0" w:color="auto"/>
                <w:left w:val="none" w:sz="0" w:space="0" w:color="auto"/>
                <w:bottom w:val="none" w:sz="0" w:space="0" w:color="auto"/>
                <w:right w:val="none" w:sz="0" w:space="0" w:color="auto"/>
              </w:divBdr>
            </w:div>
            <w:div w:id="1538470554">
              <w:marLeft w:val="0"/>
              <w:marRight w:val="0"/>
              <w:marTop w:val="0"/>
              <w:marBottom w:val="240"/>
              <w:divBdr>
                <w:top w:val="none" w:sz="0" w:space="0" w:color="auto"/>
                <w:left w:val="none" w:sz="0" w:space="0" w:color="auto"/>
                <w:bottom w:val="none" w:sz="0" w:space="0" w:color="auto"/>
                <w:right w:val="none" w:sz="0" w:space="0" w:color="auto"/>
              </w:divBdr>
            </w:div>
            <w:div w:id="1744644239">
              <w:marLeft w:val="0"/>
              <w:marRight w:val="0"/>
              <w:marTop w:val="0"/>
              <w:marBottom w:val="240"/>
              <w:divBdr>
                <w:top w:val="none" w:sz="0" w:space="0" w:color="auto"/>
                <w:left w:val="none" w:sz="0" w:space="0" w:color="auto"/>
                <w:bottom w:val="none" w:sz="0" w:space="0" w:color="auto"/>
                <w:right w:val="none" w:sz="0" w:space="0" w:color="auto"/>
              </w:divBdr>
            </w:div>
            <w:div w:id="2507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8802">
      <w:bodyDiv w:val="1"/>
      <w:marLeft w:val="0"/>
      <w:marRight w:val="0"/>
      <w:marTop w:val="0"/>
      <w:marBottom w:val="0"/>
      <w:divBdr>
        <w:top w:val="none" w:sz="0" w:space="0" w:color="auto"/>
        <w:left w:val="none" w:sz="0" w:space="0" w:color="auto"/>
        <w:bottom w:val="none" w:sz="0" w:space="0" w:color="auto"/>
        <w:right w:val="none" w:sz="0" w:space="0" w:color="auto"/>
      </w:divBdr>
    </w:div>
    <w:div w:id="682173865">
      <w:bodyDiv w:val="1"/>
      <w:marLeft w:val="0"/>
      <w:marRight w:val="0"/>
      <w:marTop w:val="0"/>
      <w:marBottom w:val="0"/>
      <w:divBdr>
        <w:top w:val="none" w:sz="0" w:space="0" w:color="auto"/>
        <w:left w:val="none" w:sz="0" w:space="0" w:color="auto"/>
        <w:bottom w:val="none" w:sz="0" w:space="0" w:color="auto"/>
        <w:right w:val="none" w:sz="0" w:space="0" w:color="auto"/>
      </w:divBdr>
    </w:div>
    <w:div w:id="690029827">
      <w:bodyDiv w:val="1"/>
      <w:marLeft w:val="0"/>
      <w:marRight w:val="0"/>
      <w:marTop w:val="0"/>
      <w:marBottom w:val="0"/>
      <w:divBdr>
        <w:top w:val="none" w:sz="0" w:space="0" w:color="auto"/>
        <w:left w:val="none" w:sz="0" w:space="0" w:color="auto"/>
        <w:bottom w:val="none" w:sz="0" w:space="0" w:color="auto"/>
        <w:right w:val="none" w:sz="0" w:space="0" w:color="auto"/>
      </w:divBdr>
    </w:div>
    <w:div w:id="692537728">
      <w:bodyDiv w:val="1"/>
      <w:marLeft w:val="0"/>
      <w:marRight w:val="0"/>
      <w:marTop w:val="0"/>
      <w:marBottom w:val="0"/>
      <w:divBdr>
        <w:top w:val="none" w:sz="0" w:space="0" w:color="auto"/>
        <w:left w:val="none" w:sz="0" w:space="0" w:color="auto"/>
        <w:bottom w:val="none" w:sz="0" w:space="0" w:color="auto"/>
        <w:right w:val="none" w:sz="0" w:space="0" w:color="auto"/>
      </w:divBdr>
    </w:div>
    <w:div w:id="693263740">
      <w:bodyDiv w:val="1"/>
      <w:marLeft w:val="0"/>
      <w:marRight w:val="0"/>
      <w:marTop w:val="0"/>
      <w:marBottom w:val="0"/>
      <w:divBdr>
        <w:top w:val="none" w:sz="0" w:space="0" w:color="auto"/>
        <w:left w:val="none" w:sz="0" w:space="0" w:color="auto"/>
        <w:bottom w:val="none" w:sz="0" w:space="0" w:color="auto"/>
        <w:right w:val="none" w:sz="0" w:space="0" w:color="auto"/>
      </w:divBdr>
    </w:div>
    <w:div w:id="711150202">
      <w:bodyDiv w:val="1"/>
      <w:marLeft w:val="0"/>
      <w:marRight w:val="0"/>
      <w:marTop w:val="0"/>
      <w:marBottom w:val="0"/>
      <w:divBdr>
        <w:top w:val="none" w:sz="0" w:space="0" w:color="auto"/>
        <w:left w:val="none" w:sz="0" w:space="0" w:color="auto"/>
        <w:bottom w:val="none" w:sz="0" w:space="0" w:color="auto"/>
        <w:right w:val="none" w:sz="0" w:space="0" w:color="auto"/>
      </w:divBdr>
    </w:div>
    <w:div w:id="741103960">
      <w:bodyDiv w:val="1"/>
      <w:marLeft w:val="0"/>
      <w:marRight w:val="0"/>
      <w:marTop w:val="0"/>
      <w:marBottom w:val="0"/>
      <w:divBdr>
        <w:top w:val="none" w:sz="0" w:space="0" w:color="auto"/>
        <w:left w:val="none" w:sz="0" w:space="0" w:color="auto"/>
        <w:bottom w:val="none" w:sz="0" w:space="0" w:color="auto"/>
        <w:right w:val="none" w:sz="0" w:space="0" w:color="auto"/>
      </w:divBdr>
    </w:div>
    <w:div w:id="746415360">
      <w:bodyDiv w:val="1"/>
      <w:marLeft w:val="0"/>
      <w:marRight w:val="0"/>
      <w:marTop w:val="0"/>
      <w:marBottom w:val="0"/>
      <w:divBdr>
        <w:top w:val="none" w:sz="0" w:space="0" w:color="auto"/>
        <w:left w:val="none" w:sz="0" w:space="0" w:color="auto"/>
        <w:bottom w:val="none" w:sz="0" w:space="0" w:color="auto"/>
        <w:right w:val="none" w:sz="0" w:space="0" w:color="auto"/>
      </w:divBdr>
    </w:div>
    <w:div w:id="786118242">
      <w:bodyDiv w:val="1"/>
      <w:marLeft w:val="0"/>
      <w:marRight w:val="0"/>
      <w:marTop w:val="0"/>
      <w:marBottom w:val="0"/>
      <w:divBdr>
        <w:top w:val="none" w:sz="0" w:space="0" w:color="auto"/>
        <w:left w:val="none" w:sz="0" w:space="0" w:color="auto"/>
        <w:bottom w:val="none" w:sz="0" w:space="0" w:color="auto"/>
        <w:right w:val="none" w:sz="0" w:space="0" w:color="auto"/>
      </w:divBdr>
    </w:div>
    <w:div w:id="858542310">
      <w:bodyDiv w:val="1"/>
      <w:marLeft w:val="0"/>
      <w:marRight w:val="0"/>
      <w:marTop w:val="0"/>
      <w:marBottom w:val="0"/>
      <w:divBdr>
        <w:top w:val="none" w:sz="0" w:space="0" w:color="auto"/>
        <w:left w:val="none" w:sz="0" w:space="0" w:color="auto"/>
        <w:bottom w:val="none" w:sz="0" w:space="0" w:color="auto"/>
        <w:right w:val="none" w:sz="0" w:space="0" w:color="auto"/>
      </w:divBdr>
    </w:div>
    <w:div w:id="878080973">
      <w:bodyDiv w:val="1"/>
      <w:marLeft w:val="0"/>
      <w:marRight w:val="0"/>
      <w:marTop w:val="0"/>
      <w:marBottom w:val="0"/>
      <w:divBdr>
        <w:top w:val="none" w:sz="0" w:space="0" w:color="auto"/>
        <w:left w:val="none" w:sz="0" w:space="0" w:color="auto"/>
        <w:bottom w:val="none" w:sz="0" w:space="0" w:color="auto"/>
        <w:right w:val="none" w:sz="0" w:space="0" w:color="auto"/>
      </w:divBdr>
    </w:div>
    <w:div w:id="886797577">
      <w:bodyDiv w:val="1"/>
      <w:marLeft w:val="0"/>
      <w:marRight w:val="0"/>
      <w:marTop w:val="0"/>
      <w:marBottom w:val="0"/>
      <w:divBdr>
        <w:top w:val="none" w:sz="0" w:space="0" w:color="auto"/>
        <w:left w:val="none" w:sz="0" w:space="0" w:color="auto"/>
        <w:bottom w:val="none" w:sz="0" w:space="0" w:color="auto"/>
        <w:right w:val="none" w:sz="0" w:space="0" w:color="auto"/>
      </w:divBdr>
    </w:div>
    <w:div w:id="943340998">
      <w:bodyDiv w:val="1"/>
      <w:marLeft w:val="0"/>
      <w:marRight w:val="0"/>
      <w:marTop w:val="0"/>
      <w:marBottom w:val="0"/>
      <w:divBdr>
        <w:top w:val="none" w:sz="0" w:space="0" w:color="auto"/>
        <w:left w:val="none" w:sz="0" w:space="0" w:color="auto"/>
        <w:bottom w:val="none" w:sz="0" w:space="0" w:color="auto"/>
        <w:right w:val="none" w:sz="0" w:space="0" w:color="auto"/>
      </w:divBdr>
    </w:div>
    <w:div w:id="959844801">
      <w:bodyDiv w:val="1"/>
      <w:marLeft w:val="0"/>
      <w:marRight w:val="0"/>
      <w:marTop w:val="0"/>
      <w:marBottom w:val="0"/>
      <w:divBdr>
        <w:top w:val="none" w:sz="0" w:space="0" w:color="auto"/>
        <w:left w:val="none" w:sz="0" w:space="0" w:color="auto"/>
        <w:bottom w:val="none" w:sz="0" w:space="0" w:color="auto"/>
        <w:right w:val="none" w:sz="0" w:space="0" w:color="auto"/>
      </w:divBdr>
    </w:div>
    <w:div w:id="968703385">
      <w:bodyDiv w:val="1"/>
      <w:marLeft w:val="0"/>
      <w:marRight w:val="0"/>
      <w:marTop w:val="0"/>
      <w:marBottom w:val="0"/>
      <w:divBdr>
        <w:top w:val="none" w:sz="0" w:space="0" w:color="auto"/>
        <w:left w:val="none" w:sz="0" w:space="0" w:color="auto"/>
        <w:bottom w:val="none" w:sz="0" w:space="0" w:color="auto"/>
        <w:right w:val="none" w:sz="0" w:space="0" w:color="auto"/>
      </w:divBdr>
    </w:div>
    <w:div w:id="983043354">
      <w:bodyDiv w:val="1"/>
      <w:marLeft w:val="0"/>
      <w:marRight w:val="0"/>
      <w:marTop w:val="0"/>
      <w:marBottom w:val="0"/>
      <w:divBdr>
        <w:top w:val="none" w:sz="0" w:space="0" w:color="auto"/>
        <w:left w:val="none" w:sz="0" w:space="0" w:color="auto"/>
        <w:bottom w:val="none" w:sz="0" w:space="0" w:color="auto"/>
        <w:right w:val="none" w:sz="0" w:space="0" w:color="auto"/>
      </w:divBdr>
    </w:div>
    <w:div w:id="1003044484">
      <w:bodyDiv w:val="1"/>
      <w:marLeft w:val="0"/>
      <w:marRight w:val="0"/>
      <w:marTop w:val="0"/>
      <w:marBottom w:val="0"/>
      <w:divBdr>
        <w:top w:val="none" w:sz="0" w:space="0" w:color="auto"/>
        <w:left w:val="none" w:sz="0" w:space="0" w:color="auto"/>
        <w:bottom w:val="none" w:sz="0" w:space="0" w:color="auto"/>
        <w:right w:val="none" w:sz="0" w:space="0" w:color="auto"/>
      </w:divBdr>
      <w:divsChild>
        <w:div w:id="1436631039">
          <w:marLeft w:val="0"/>
          <w:marRight w:val="0"/>
          <w:marTop w:val="0"/>
          <w:marBottom w:val="0"/>
          <w:divBdr>
            <w:top w:val="none" w:sz="0" w:space="0" w:color="auto"/>
            <w:left w:val="none" w:sz="0" w:space="0" w:color="auto"/>
            <w:bottom w:val="none" w:sz="0" w:space="0" w:color="auto"/>
            <w:right w:val="none" w:sz="0" w:space="0" w:color="auto"/>
          </w:divBdr>
          <w:divsChild>
            <w:div w:id="7525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5556">
      <w:bodyDiv w:val="1"/>
      <w:marLeft w:val="0"/>
      <w:marRight w:val="0"/>
      <w:marTop w:val="0"/>
      <w:marBottom w:val="0"/>
      <w:divBdr>
        <w:top w:val="none" w:sz="0" w:space="0" w:color="auto"/>
        <w:left w:val="none" w:sz="0" w:space="0" w:color="auto"/>
        <w:bottom w:val="none" w:sz="0" w:space="0" w:color="auto"/>
        <w:right w:val="none" w:sz="0" w:space="0" w:color="auto"/>
      </w:divBdr>
    </w:div>
    <w:div w:id="1071776221">
      <w:bodyDiv w:val="1"/>
      <w:marLeft w:val="0"/>
      <w:marRight w:val="0"/>
      <w:marTop w:val="0"/>
      <w:marBottom w:val="0"/>
      <w:divBdr>
        <w:top w:val="none" w:sz="0" w:space="0" w:color="auto"/>
        <w:left w:val="none" w:sz="0" w:space="0" w:color="auto"/>
        <w:bottom w:val="none" w:sz="0" w:space="0" w:color="auto"/>
        <w:right w:val="none" w:sz="0" w:space="0" w:color="auto"/>
      </w:divBdr>
    </w:div>
    <w:div w:id="1074816648">
      <w:bodyDiv w:val="1"/>
      <w:marLeft w:val="0"/>
      <w:marRight w:val="0"/>
      <w:marTop w:val="0"/>
      <w:marBottom w:val="0"/>
      <w:divBdr>
        <w:top w:val="none" w:sz="0" w:space="0" w:color="auto"/>
        <w:left w:val="none" w:sz="0" w:space="0" w:color="auto"/>
        <w:bottom w:val="none" w:sz="0" w:space="0" w:color="auto"/>
        <w:right w:val="none" w:sz="0" w:space="0" w:color="auto"/>
      </w:divBdr>
    </w:div>
    <w:div w:id="1079248938">
      <w:bodyDiv w:val="1"/>
      <w:marLeft w:val="0"/>
      <w:marRight w:val="0"/>
      <w:marTop w:val="0"/>
      <w:marBottom w:val="0"/>
      <w:divBdr>
        <w:top w:val="none" w:sz="0" w:space="0" w:color="auto"/>
        <w:left w:val="none" w:sz="0" w:space="0" w:color="auto"/>
        <w:bottom w:val="none" w:sz="0" w:space="0" w:color="auto"/>
        <w:right w:val="none" w:sz="0" w:space="0" w:color="auto"/>
      </w:divBdr>
    </w:div>
    <w:div w:id="1085346685">
      <w:bodyDiv w:val="1"/>
      <w:marLeft w:val="0"/>
      <w:marRight w:val="0"/>
      <w:marTop w:val="0"/>
      <w:marBottom w:val="0"/>
      <w:divBdr>
        <w:top w:val="none" w:sz="0" w:space="0" w:color="auto"/>
        <w:left w:val="none" w:sz="0" w:space="0" w:color="auto"/>
        <w:bottom w:val="none" w:sz="0" w:space="0" w:color="auto"/>
        <w:right w:val="none" w:sz="0" w:space="0" w:color="auto"/>
      </w:divBdr>
    </w:div>
    <w:div w:id="1086880721">
      <w:bodyDiv w:val="1"/>
      <w:marLeft w:val="0"/>
      <w:marRight w:val="0"/>
      <w:marTop w:val="0"/>
      <w:marBottom w:val="0"/>
      <w:divBdr>
        <w:top w:val="none" w:sz="0" w:space="0" w:color="auto"/>
        <w:left w:val="none" w:sz="0" w:space="0" w:color="auto"/>
        <w:bottom w:val="none" w:sz="0" w:space="0" w:color="auto"/>
        <w:right w:val="none" w:sz="0" w:space="0" w:color="auto"/>
      </w:divBdr>
      <w:divsChild>
        <w:div w:id="1954826130">
          <w:marLeft w:val="0"/>
          <w:marRight w:val="0"/>
          <w:marTop w:val="0"/>
          <w:marBottom w:val="0"/>
          <w:divBdr>
            <w:top w:val="none" w:sz="0" w:space="0" w:color="auto"/>
            <w:left w:val="none" w:sz="0" w:space="0" w:color="auto"/>
            <w:bottom w:val="none" w:sz="0" w:space="0" w:color="auto"/>
            <w:right w:val="none" w:sz="0" w:space="0" w:color="auto"/>
          </w:divBdr>
          <w:divsChild>
            <w:div w:id="523901820">
              <w:marLeft w:val="0"/>
              <w:marRight w:val="0"/>
              <w:marTop w:val="0"/>
              <w:marBottom w:val="240"/>
              <w:divBdr>
                <w:top w:val="none" w:sz="0" w:space="0" w:color="auto"/>
                <w:left w:val="none" w:sz="0" w:space="0" w:color="auto"/>
                <w:bottom w:val="none" w:sz="0" w:space="0" w:color="auto"/>
                <w:right w:val="none" w:sz="0" w:space="0" w:color="auto"/>
              </w:divBdr>
            </w:div>
            <w:div w:id="1884636758">
              <w:marLeft w:val="0"/>
              <w:marRight w:val="0"/>
              <w:marTop w:val="0"/>
              <w:marBottom w:val="240"/>
              <w:divBdr>
                <w:top w:val="none" w:sz="0" w:space="0" w:color="auto"/>
                <w:left w:val="none" w:sz="0" w:space="0" w:color="auto"/>
                <w:bottom w:val="none" w:sz="0" w:space="0" w:color="auto"/>
                <w:right w:val="none" w:sz="0" w:space="0" w:color="auto"/>
              </w:divBdr>
            </w:div>
            <w:div w:id="2021080955">
              <w:marLeft w:val="0"/>
              <w:marRight w:val="0"/>
              <w:marTop w:val="0"/>
              <w:marBottom w:val="240"/>
              <w:divBdr>
                <w:top w:val="none" w:sz="0" w:space="0" w:color="auto"/>
                <w:left w:val="none" w:sz="0" w:space="0" w:color="auto"/>
                <w:bottom w:val="none" w:sz="0" w:space="0" w:color="auto"/>
                <w:right w:val="none" w:sz="0" w:space="0" w:color="auto"/>
              </w:divBdr>
            </w:div>
            <w:div w:id="1777868005">
              <w:marLeft w:val="0"/>
              <w:marRight w:val="0"/>
              <w:marTop w:val="0"/>
              <w:marBottom w:val="240"/>
              <w:divBdr>
                <w:top w:val="none" w:sz="0" w:space="0" w:color="auto"/>
                <w:left w:val="none" w:sz="0" w:space="0" w:color="auto"/>
                <w:bottom w:val="none" w:sz="0" w:space="0" w:color="auto"/>
                <w:right w:val="none" w:sz="0" w:space="0" w:color="auto"/>
              </w:divBdr>
            </w:div>
            <w:div w:id="300042342">
              <w:marLeft w:val="0"/>
              <w:marRight w:val="0"/>
              <w:marTop w:val="0"/>
              <w:marBottom w:val="240"/>
              <w:divBdr>
                <w:top w:val="none" w:sz="0" w:space="0" w:color="auto"/>
                <w:left w:val="none" w:sz="0" w:space="0" w:color="auto"/>
                <w:bottom w:val="none" w:sz="0" w:space="0" w:color="auto"/>
                <w:right w:val="none" w:sz="0" w:space="0" w:color="auto"/>
              </w:divBdr>
            </w:div>
            <w:div w:id="359160865">
              <w:marLeft w:val="0"/>
              <w:marRight w:val="0"/>
              <w:marTop w:val="0"/>
              <w:marBottom w:val="240"/>
              <w:divBdr>
                <w:top w:val="none" w:sz="0" w:space="0" w:color="auto"/>
                <w:left w:val="none" w:sz="0" w:space="0" w:color="auto"/>
                <w:bottom w:val="none" w:sz="0" w:space="0" w:color="auto"/>
                <w:right w:val="none" w:sz="0" w:space="0" w:color="auto"/>
              </w:divBdr>
            </w:div>
            <w:div w:id="2402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713">
      <w:bodyDiv w:val="1"/>
      <w:marLeft w:val="0"/>
      <w:marRight w:val="0"/>
      <w:marTop w:val="0"/>
      <w:marBottom w:val="0"/>
      <w:divBdr>
        <w:top w:val="none" w:sz="0" w:space="0" w:color="auto"/>
        <w:left w:val="none" w:sz="0" w:space="0" w:color="auto"/>
        <w:bottom w:val="none" w:sz="0" w:space="0" w:color="auto"/>
        <w:right w:val="none" w:sz="0" w:space="0" w:color="auto"/>
      </w:divBdr>
    </w:div>
    <w:div w:id="1124468666">
      <w:bodyDiv w:val="1"/>
      <w:marLeft w:val="0"/>
      <w:marRight w:val="0"/>
      <w:marTop w:val="0"/>
      <w:marBottom w:val="0"/>
      <w:divBdr>
        <w:top w:val="none" w:sz="0" w:space="0" w:color="auto"/>
        <w:left w:val="none" w:sz="0" w:space="0" w:color="auto"/>
        <w:bottom w:val="none" w:sz="0" w:space="0" w:color="auto"/>
        <w:right w:val="none" w:sz="0" w:space="0" w:color="auto"/>
      </w:divBdr>
    </w:div>
    <w:div w:id="1134828392">
      <w:bodyDiv w:val="1"/>
      <w:marLeft w:val="0"/>
      <w:marRight w:val="0"/>
      <w:marTop w:val="0"/>
      <w:marBottom w:val="0"/>
      <w:divBdr>
        <w:top w:val="none" w:sz="0" w:space="0" w:color="auto"/>
        <w:left w:val="none" w:sz="0" w:space="0" w:color="auto"/>
        <w:bottom w:val="none" w:sz="0" w:space="0" w:color="auto"/>
        <w:right w:val="none" w:sz="0" w:space="0" w:color="auto"/>
      </w:divBdr>
    </w:div>
    <w:div w:id="1266962807">
      <w:bodyDiv w:val="1"/>
      <w:marLeft w:val="0"/>
      <w:marRight w:val="0"/>
      <w:marTop w:val="0"/>
      <w:marBottom w:val="0"/>
      <w:divBdr>
        <w:top w:val="none" w:sz="0" w:space="0" w:color="auto"/>
        <w:left w:val="none" w:sz="0" w:space="0" w:color="auto"/>
        <w:bottom w:val="none" w:sz="0" w:space="0" w:color="auto"/>
        <w:right w:val="none" w:sz="0" w:space="0" w:color="auto"/>
      </w:divBdr>
    </w:div>
    <w:div w:id="1362432724">
      <w:bodyDiv w:val="1"/>
      <w:marLeft w:val="0"/>
      <w:marRight w:val="0"/>
      <w:marTop w:val="0"/>
      <w:marBottom w:val="0"/>
      <w:divBdr>
        <w:top w:val="none" w:sz="0" w:space="0" w:color="auto"/>
        <w:left w:val="none" w:sz="0" w:space="0" w:color="auto"/>
        <w:bottom w:val="none" w:sz="0" w:space="0" w:color="auto"/>
        <w:right w:val="none" w:sz="0" w:space="0" w:color="auto"/>
      </w:divBdr>
    </w:div>
    <w:div w:id="1365443644">
      <w:bodyDiv w:val="1"/>
      <w:marLeft w:val="0"/>
      <w:marRight w:val="0"/>
      <w:marTop w:val="0"/>
      <w:marBottom w:val="0"/>
      <w:divBdr>
        <w:top w:val="none" w:sz="0" w:space="0" w:color="auto"/>
        <w:left w:val="none" w:sz="0" w:space="0" w:color="auto"/>
        <w:bottom w:val="none" w:sz="0" w:space="0" w:color="auto"/>
        <w:right w:val="none" w:sz="0" w:space="0" w:color="auto"/>
      </w:divBdr>
    </w:div>
    <w:div w:id="1369136476">
      <w:bodyDiv w:val="1"/>
      <w:marLeft w:val="0"/>
      <w:marRight w:val="0"/>
      <w:marTop w:val="0"/>
      <w:marBottom w:val="0"/>
      <w:divBdr>
        <w:top w:val="none" w:sz="0" w:space="0" w:color="auto"/>
        <w:left w:val="none" w:sz="0" w:space="0" w:color="auto"/>
        <w:bottom w:val="none" w:sz="0" w:space="0" w:color="auto"/>
        <w:right w:val="none" w:sz="0" w:space="0" w:color="auto"/>
      </w:divBdr>
    </w:div>
    <w:div w:id="1378630111">
      <w:bodyDiv w:val="1"/>
      <w:marLeft w:val="0"/>
      <w:marRight w:val="0"/>
      <w:marTop w:val="0"/>
      <w:marBottom w:val="0"/>
      <w:divBdr>
        <w:top w:val="none" w:sz="0" w:space="0" w:color="auto"/>
        <w:left w:val="none" w:sz="0" w:space="0" w:color="auto"/>
        <w:bottom w:val="none" w:sz="0" w:space="0" w:color="auto"/>
        <w:right w:val="none" w:sz="0" w:space="0" w:color="auto"/>
      </w:divBdr>
    </w:div>
    <w:div w:id="1399865862">
      <w:bodyDiv w:val="1"/>
      <w:marLeft w:val="0"/>
      <w:marRight w:val="0"/>
      <w:marTop w:val="0"/>
      <w:marBottom w:val="0"/>
      <w:divBdr>
        <w:top w:val="none" w:sz="0" w:space="0" w:color="auto"/>
        <w:left w:val="none" w:sz="0" w:space="0" w:color="auto"/>
        <w:bottom w:val="none" w:sz="0" w:space="0" w:color="auto"/>
        <w:right w:val="none" w:sz="0" w:space="0" w:color="auto"/>
      </w:divBdr>
    </w:div>
    <w:div w:id="1403797320">
      <w:bodyDiv w:val="1"/>
      <w:marLeft w:val="0"/>
      <w:marRight w:val="0"/>
      <w:marTop w:val="0"/>
      <w:marBottom w:val="0"/>
      <w:divBdr>
        <w:top w:val="none" w:sz="0" w:space="0" w:color="auto"/>
        <w:left w:val="none" w:sz="0" w:space="0" w:color="auto"/>
        <w:bottom w:val="none" w:sz="0" w:space="0" w:color="auto"/>
        <w:right w:val="none" w:sz="0" w:space="0" w:color="auto"/>
      </w:divBdr>
    </w:div>
    <w:div w:id="1414814955">
      <w:bodyDiv w:val="1"/>
      <w:marLeft w:val="0"/>
      <w:marRight w:val="0"/>
      <w:marTop w:val="0"/>
      <w:marBottom w:val="0"/>
      <w:divBdr>
        <w:top w:val="none" w:sz="0" w:space="0" w:color="auto"/>
        <w:left w:val="none" w:sz="0" w:space="0" w:color="auto"/>
        <w:bottom w:val="none" w:sz="0" w:space="0" w:color="auto"/>
        <w:right w:val="none" w:sz="0" w:space="0" w:color="auto"/>
      </w:divBdr>
    </w:div>
    <w:div w:id="1436830904">
      <w:bodyDiv w:val="1"/>
      <w:marLeft w:val="0"/>
      <w:marRight w:val="0"/>
      <w:marTop w:val="0"/>
      <w:marBottom w:val="0"/>
      <w:divBdr>
        <w:top w:val="none" w:sz="0" w:space="0" w:color="auto"/>
        <w:left w:val="none" w:sz="0" w:space="0" w:color="auto"/>
        <w:bottom w:val="none" w:sz="0" w:space="0" w:color="auto"/>
        <w:right w:val="none" w:sz="0" w:space="0" w:color="auto"/>
      </w:divBdr>
    </w:div>
    <w:div w:id="1451784727">
      <w:bodyDiv w:val="1"/>
      <w:marLeft w:val="0"/>
      <w:marRight w:val="0"/>
      <w:marTop w:val="0"/>
      <w:marBottom w:val="0"/>
      <w:divBdr>
        <w:top w:val="none" w:sz="0" w:space="0" w:color="auto"/>
        <w:left w:val="none" w:sz="0" w:space="0" w:color="auto"/>
        <w:bottom w:val="none" w:sz="0" w:space="0" w:color="auto"/>
        <w:right w:val="none" w:sz="0" w:space="0" w:color="auto"/>
      </w:divBdr>
    </w:div>
    <w:div w:id="1452701425">
      <w:bodyDiv w:val="1"/>
      <w:marLeft w:val="0"/>
      <w:marRight w:val="0"/>
      <w:marTop w:val="0"/>
      <w:marBottom w:val="0"/>
      <w:divBdr>
        <w:top w:val="none" w:sz="0" w:space="0" w:color="auto"/>
        <w:left w:val="none" w:sz="0" w:space="0" w:color="auto"/>
        <w:bottom w:val="none" w:sz="0" w:space="0" w:color="auto"/>
        <w:right w:val="none" w:sz="0" w:space="0" w:color="auto"/>
      </w:divBdr>
    </w:div>
    <w:div w:id="1454397858">
      <w:bodyDiv w:val="1"/>
      <w:marLeft w:val="0"/>
      <w:marRight w:val="0"/>
      <w:marTop w:val="0"/>
      <w:marBottom w:val="0"/>
      <w:divBdr>
        <w:top w:val="none" w:sz="0" w:space="0" w:color="auto"/>
        <w:left w:val="none" w:sz="0" w:space="0" w:color="auto"/>
        <w:bottom w:val="none" w:sz="0" w:space="0" w:color="auto"/>
        <w:right w:val="none" w:sz="0" w:space="0" w:color="auto"/>
      </w:divBdr>
    </w:div>
    <w:div w:id="1474981952">
      <w:bodyDiv w:val="1"/>
      <w:marLeft w:val="0"/>
      <w:marRight w:val="0"/>
      <w:marTop w:val="0"/>
      <w:marBottom w:val="0"/>
      <w:divBdr>
        <w:top w:val="none" w:sz="0" w:space="0" w:color="auto"/>
        <w:left w:val="none" w:sz="0" w:space="0" w:color="auto"/>
        <w:bottom w:val="none" w:sz="0" w:space="0" w:color="auto"/>
        <w:right w:val="none" w:sz="0" w:space="0" w:color="auto"/>
      </w:divBdr>
    </w:div>
    <w:div w:id="1495534223">
      <w:bodyDiv w:val="1"/>
      <w:marLeft w:val="0"/>
      <w:marRight w:val="0"/>
      <w:marTop w:val="0"/>
      <w:marBottom w:val="0"/>
      <w:divBdr>
        <w:top w:val="none" w:sz="0" w:space="0" w:color="auto"/>
        <w:left w:val="none" w:sz="0" w:space="0" w:color="auto"/>
        <w:bottom w:val="none" w:sz="0" w:space="0" w:color="auto"/>
        <w:right w:val="none" w:sz="0" w:space="0" w:color="auto"/>
      </w:divBdr>
    </w:div>
    <w:div w:id="1525635002">
      <w:bodyDiv w:val="1"/>
      <w:marLeft w:val="0"/>
      <w:marRight w:val="0"/>
      <w:marTop w:val="0"/>
      <w:marBottom w:val="0"/>
      <w:divBdr>
        <w:top w:val="none" w:sz="0" w:space="0" w:color="auto"/>
        <w:left w:val="none" w:sz="0" w:space="0" w:color="auto"/>
        <w:bottom w:val="none" w:sz="0" w:space="0" w:color="auto"/>
        <w:right w:val="none" w:sz="0" w:space="0" w:color="auto"/>
      </w:divBdr>
    </w:div>
    <w:div w:id="1528983188">
      <w:bodyDiv w:val="1"/>
      <w:marLeft w:val="0"/>
      <w:marRight w:val="0"/>
      <w:marTop w:val="0"/>
      <w:marBottom w:val="0"/>
      <w:divBdr>
        <w:top w:val="none" w:sz="0" w:space="0" w:color="auto"/>
        <w:left w:val="none" w:sz="0" w:space="0" w:color="auto"/>
        <w:bottom w:val="none" w:sz="0" w:space="0" w:color="auto"/>
        <w:right w:val="none" w:sz="0" w:space="0" w:color="auto"/>
      </w:divBdr>
    </w:div>
    <w:div w:id="1543516284">
      <w:bodyDiv w:val="1"/>
      <w:marLeft w:val="0"/>
      <w:marRight w:val="0"/>
      <w:marTop w:val="0"/>
      <w:marBottom w:val="0"/>
      <w:divBdr>
        <w:top w:val="none" w:sz="0" w:space="0" w:color="auto"/>
        <w:left w:val="none" w:sz="0" w:space="0" w:color="auto"/>
        <w:bottom w:val="none" w:sz="0" w:space="0" w:color="auto"/>
        <w:right w:val="none" w:sz="0" w:space="0" w:color="auto"/>
      </w:divBdr>
    </w:div>
    <w:div w:id="1559708297">
      <w:bodyDiv w:val="1"/>
      <w:marLeft w:val="0"/>
      <w:marRight w:val="0"/>
      <w:marTop w:val="0"/>
      <w:marBottom w:val="0"/>
      <w:divBdr>
        <w:top w:val="none" w:sz="0" w:space="0" w:color="auto"/>
        <w:left w:val="none" w:sz="0" w:space="0" w:color="auto"/>
        <w:bottom w:val="none" w:sz="0" w:space="0" w:color="auto"/>
        <w:right w:val="none" w:sz="0" w:space="0" w:color="auto"/>
      </w:divBdr>
    </w:div>
    <w:div w:id="1579828966">
      <w:bodyDiv w:val="1"/>
      <w:marLeft w:val="0"/>
      <w:marRight w:val="0"/>
      <w:marTop w:val="0"/>
      <w:marBottom w:val="0"/>
      <w:divBdr>
        <w:top w:val="none" w:sz="0" w:space="0" w:color="auto"/>
        <w:left w:val="none" w:sz="0" w:space="0" w:color="auto"/>
        <w:bottom w:val="none" w:sz="0" w:space="0" w:color="auto"/>
        <w:right w:val="none" w:sz="0" w:space="0" w:color="auto"/>
      </w:divBdr>
    </w:div>
    <w:div w:id="1593510049">
      <w:bodyDiv w:val="1"/>
      <w:marLeft w:val="0"/>
      <w:marRight w:val="0"/>
      <w:marTop w:val="0"/>
      <w:marBottom w:val="0"/>
      <w:divBdr>
        <w:top w:val="none" w:sz="0" w:space="0" w:color="auto"/>
        <w:left w:val="none" w:sz="0" w:space="0" w:color="auto"/>
        <w:bottom w:val="none" w:sz="0" w:space="0" w:color="auto"/>
        <w:right w:val="none" w:sz="0" w:space="0" w:color="auto"/>
      </w:divBdr>
    </w:div>
    <w:div w:id="1608199339">
      <w:bodyDiv w:val="1"/>
      <w:marLeft w:val="0"/>
      <w:marRight w:val="0"/>
      <w:marTop w:val="0"/>
      <w:marBottom w:val="0"/>
      <w:divBdr>
        <w:top w:val="none" w:sz="0" w:space="0" w:color="auto"/>
        <w:left w:val="none" w:sz="0" w:space="0" w:color="auto"/>
        <w:bottom w:val="none" w:sz="0" w:space="0" w:color="auto"/>
        <w:right w:val="none" w:sz="0" w:space="0" w:color="auto"/>
      </w:divBdr>
    </w:div>
    <w:div w:id="1652758796">
      <w:bodyDiv w:val="1"/>
      <w:marLeft w:val="0"/>
      <w:marRight w:val="0"/>
      <w:marTop w:val="0"/>
      <w:marBottom w:val="0"/>
      <w:divBdr>
        <w:top w:val="none" w:sz="0" w:space="0" w:color="auto"/>
        <w:left w:val="none" w:sz="0" w:space="0" w:color="auto"/>
        <w:bottom w:val="none" w:sz="0" w:space="0" w:color="auto"/>
        <w:right w:val="none" w:sz="0" w:space="0" w:color="auto"/>
      </w:divBdr>
    </w:div>
    <w:div w:id="1678073978">
      <w:bodyDiv w:val="1"/>
      <w:marLeft w:val="0"/>
      <w:marRight w:val="0"/>
      <w:marTop w:val="0"/>
      <w:marBottom w:val="0"/>
      <w:divBdr>
        <w:top w:val="none" w:sz="0" w:space="0" w:color="auto"/>
        <w:left w:val="none" w:sz="0" w:space="0" w:color="auto"/>
        <w:bottom w:val="none" w:sz="0" w:space="0" w:color="auto"/>
        <w:right w:val="none" w:sz="0" w:space="0" w:color="auto"/>
      </w:divBdr>
    </w:div>
    <w:div w:id="1694381602">
      <w:bodyDiv w:val="1"/>
      <w:marLeft w:val="0"/>
      <w:marRight w:val="0"/>
      <w:marTop w:val="0"/>
      <w:marBottom w:val="0"/>
      <w:divBdr>
        <w:top w:val="none" w:sz="0" w:space="0" w:color="auto"/>
        <w:left w:val="none" w:sz="0" w:space="0" w:color="auto"/>
        <w:bottom w:val="none" w:sz="0" w:space="0" w:color="auto"/>
        <w:right w:val="none" w:sz="0" w:space="0" w:color="auto"/>
      </w:divBdr>
    </w:div>
    <w:div w:id="1751729153">
      <w:bodyDiv w:val="1"/>
      <w:marLeft w:val="0"/>
      <w:marRight w:val="0"/>
      <w:marTop w:val="0"/>
      <w:marBottom w:val="0"/>
      <w:divBdr>
        <w:top w:val="none" w:sz="0" w:space="0" w:color="auto"/>
        <w:left w:val="none" w:sz="0" w:space="0" w:color="auto"/>
        <w:bottom w:val="none" w:sz="0" w:space="0" w:color="auto"/>
        <w:right w:val="none" w:sz="0" w:space="0" w:color="auto"/>
      </w:divBdr>
    </w:div>
    <w:div w:id="1762335502">
      <w:bodyDiv w:val="1"/>
      <w:marLeft w:val="0"/>
      <w:marRight w:val="0"/>
      <w:marTop w:val="0"/>
      <w:marBottom w:val="0"/>
      <w:divBdr>
        <w:top w:val="none" w:sz="0" w:space="0" w:color="auto"/>
        <w:left w:val="none" w:sz="0" w:space="0" w:color="auto"/>
        <w:bottom w:val="none" w:sz="0" w:space="0" w:color="auto"/>
        <w:right w:val="none" w:sz="0" w:space="0" w:color="auto"/>
      </w:divBdr>
    </w:div>
    <w:div w:id="1764106263">
      <w:bodyDiv w:val="1"/>
      <w:marLeft w:val="0"/>
      <w:marRight w:val="0"/>
      <w:marTop w:val="0"/>
      <w:marBottom w:val="0"/>
      <w:divBdr>
        <w:top w:val="none" w:sz="0" w:space="0" w:color="auto"/>
        <w:left w:val="none" w:sz="0" w:space="0" w:color="auto"/>
        <w:bottom w:val="none" w:sz="0" w:space="0" w:color="auto"/>
        <w:right w:val="none" w:sz="0" w:space="0" w:color="auto"/>
      </w:divBdr>
    </w:div>
    <w:div w:id="1778064257">
      <w:bodyDiv w:val="1"/>
      <w:marLeft w:val="0"/>
      <w:marRight w:val="0"/>
      <w:marTop w:val="0"/>
      <w:marBottom w:val="0"/>
      <w:divBdr>
        <w:top w:val="none" w:sz="0" w:space="0" w:color="auto"/>
        <w:left w:val="none" w:sz="0" w:space="0" w:color="auto"/>
        <w:bottom w:val="none" w:sz="0" w:space="0" w:color="auto"/>
        <w:right w:val="none" w:sz="0" w:space="0" w:color="auto"/>
      </w:divBdr>
    </w:div>
    <w:div w:id="1834027047">
      <w:bodyDiv w:val="1"/>
      <w:marLeft w:val="0"/>
      <w:marRight w:val="0"/>
      <w:marTop w:val="0"/>
      <w:marBottom w:val="0"/>
      <w:divBdr>
        <w:top w:val="none" w:sz="0" w:space="0" w:color="auto"/>
        <w:left w:val="none" w:sz="0" w:space="0" w:color="auto"/>
        <w:bottom w:val="none" w:sz="0" w:space="0" w:color="auto"/>
        <w:right w:val="none" w:sz="0" w:space="0" w:color="auto"/>
      </w:divBdr>
    </w:div>
    <w:div w:id="1856378563">
      <w:bodyDiv w:val="1"/>
      <w:marLeft w:val="0"/>
      <w:marRight w:val="0"/>
      <w:marTop w:val="0"/>
      <w:marBottom w:val="0"/>
      <w:divBdr>
        <w:top w:val="none" w:sz="0" w:space="0" w:color="auto"/>
        <w:left w:val="none" w:sz="0" w:space="0" w:color="auto"/>
        <w:bottom w:val="none" w:sz="0" w:space="0" w:color="auto"/>
        <w:right w:val="none" w:sz="0" w:space="0" w:color="auto"/>
      </w:divBdr>
    </w:div>
    <w:div w:id="1857042475">
      <w:bodyDiv w:val="1"/>
      <w:marLeft w:val="0"/>
      <w:marRight w:val="0"/>
      <w:marTop w:val="0"/>
      <w:marBottom w:val="0"/>
      <w:divBdr>
        <w:top w:val="none" w:sz="0" w:space="0" w:color="auto"/>
        <w:left w:val="none" w:sz="0" w:space="0" w:color="auto"/>
        <w:bottom w:val="none" w:sz="0" w:space="0" w:color="auto"/>
        <w:right w:val="none" w:sz="0" w:space="0" w:color="auto"/>
      </w:divBdr>
    </w:div>
    <w:div w:id="1929773571">
      <w:bodyDiv w:val="1"/>
      <w:marLeft w:val="0"/>
      <w:marRight w:val="0"/>
      <w:marTop w:val="0"/>
      <w:marBottom w:val="0"/>
      <w:divBdr>
        <w:top w:val="none" w:sz="0" w:space="0" w:color="auto"/>
        <w:left w:val="none" w:sz="0" w:space="0" w:color="auto"/>
        <w:bottom w:val="none" w:sz="0" w:space="0" w:color="auto"/>
        <w:right w:val="none" w:sz="0" w:space="0" w:color="auto"/>
      </w:divBdr>
    </w:div>
    <w:div w:id="1996179149">
      <w:bodyDiv w:val="1"/>
      <w:marLeft w:val="0"/>
      <w:marRight w:val="0"/>
      <w:marTop w:val="0"/>
      <w:marBottom w:val="0"/>
      <w:divBdr>
        <w:top w:val="none" w:sz="0" w:space="0" w:color="auto"/>
        <w:left w:val="none" w:sz="0" w:space="0" w:color="auto"/>
        <w:bottom w:val="none" w:sz="0" w:space="0" w:color="auto"/>
        <w:right w:val="none" w:sz="0" w:space="0" w:color="auto"/>
      </w:divBdr>
    </w:div>
    <w:div w:id="2007246590">
      <w:bodyDiv w:val="1"/>
      <w:marLeft w:val="0"/>
      <w:marRight w:val="0"/>
      <w:marTop w:val="0"/>
      <w:marBottom w:val="0"/>
      <w:divBdr>
        <w:top w:val="none" w:sz="0" w:space="0" w:color="auto"/>
        <w:left w:val="none" w:sz="0" w:space="0" w:color="auto"/>
        <w:bottom w:val="none" w:sz="0" w:space="0" w:color="auto"/>
        <w:right w:val="none" w:sz="0" w:space="0" w:color="auto"/>
      </w:divBdr>
    </w:div>
    <w:div w:id="2020615962">
      <w:bodyDiv w:val="1"/>
      <w:marLeft w:val="0"/>
      <w:marRight w:val="0"/>
      <w:marTop w:val="0"/>
      <w:marBottom w:val="0"/>
      <w:divBdr>
        <w:top w:val="none" w:sz="0" w:space="0" w:color="auto"/>
        <w:left w:val="none" w:sz="0" w:space="0" w:color="auto"/>
        <w:bottom w:val="none" w:sz="0" w:space="0" w:color="auto"/>
        <w:right w:val="none" w:sz="0" w:space="0" w:color="auto"/>
      </w:divBdr>
    </w:div>
    <w:div w:id="2033845056">
      <w:bodyDiv w:val="1"/>
      <w:marLeft w:val="0"/>
      <w:marRight w:val="0"/>
      <w:marTop w:val="0"/>
      <w:marBottom w:val="0"/>
      <w:divBdr>
        <w:top w:val="none" w:sz="0" w:space="0" w:color="auto"/>
        <w:left w:val="none" w:sz="0" w:space="0" w:color="auto"/>
        <w:bottom w:val="none" w:sz="0" w:space="0" w:color="auto"/>
        <w:right w:val="none" w:sz="0" w:space="0" w:color="auto"/>
      </w:divBdr>
      <w:divsChild>
        <w:div w:id="803087462">
          <w:marLeft w:val="0"/>
          <w:marRight w:val="0"/>
          <w:marTop w:val="0"/>
          <w:marBottom w:val="0"/>
          <w:divBdr>
            <w:top w:val="none" w:sz="0" w:space="0" w:color="auto"/>
            <w:left w:val="none" w:sz="0" w:space="0" w:color="auto"/>
            <w:bottom w:val="none" w:sz="0" w:space="0" w:color="auto"/>
            <w:right w:val="none" w:sz="0" w:space="0" w:color="auto"/>
          </w:divBdr>
          <w:divsChild>
            <w:div w:id="19005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2929">
      <w:bodyDiv w:val="1"/>
      <w:marLeft w:val="0"/>
      <w:marRight w:val="0"/>
      <w:marTop w:val="0"/>
      <w:marBottom w:val="0"/>
      <w:divBdr>
        <w:top w:val="none" w:sz="0" w:space="0" w:color="auto"/>
        <w:left w:val="none" w:sz="0" w:space="0" w:color="auto"/>
        <w:bottom w:val="none" w:sz="0" w:space="0" w:color="auto"/>
        <w:right w:val="none" w:sz="0" w:space="0" w:color="auto"/>
      </w:divBdr>
      <w:divsChild>
        <w:div w:id="1001811158">
          <w:marLeft w:val="0"/>
          <w:marRight w:val="0"/>
          <w:marTop w:val="0"/>
          <w:marBottom w:val="0"/>
          <w:divBdr>
            <w:top w:val="none" w:sz="0" w:space="0" w:color="auto"/>
            <w:left w:val="none" w:sz="0" w:space="0" w:color="auto"/>
            <w:bottom w:val="none" w:sz="0" w:space="0" w:color="auto"/>
            <w:right w:val="none" w:sz="0" w:space="0" w:color="auto"/>
          </w:divBdr>
          <w:divsChild>
            <w:div w:id="1384522085">
              <w:marLeft w:val="0"/>
              <w:marRight w:val="0"/>
              <w:marTop w:val="0"/>
              <w:marBottom w:val="0"/>
              <w:divBdr>
                <w:top w:val="none" w:sz="0" w:space="0" w:color="auto"/>
                <w:left w:val="none" w:sz="0" w:space="0" w:color="auto"/>
                <w:bottom w:val="none" w:sz="0" w:space="0" w:color="auto"/>
                <w:right w:val="none" w:sz="0" w:space="0" w:color="auto"/>
              </w:divBdr>
            </w:div>
            <w:div w:id="711537835">
              <w:marLeft w:val="0"/>
              <w:marRight w:val="0"/>
              <w:marTop w:val="0"/>
              <w:marBottom w:val="0"/>
              <w:divBdr>
                <w:top w:val="none" w:sz="0" w:space="0" w:color="auto"/>
                <w:left w:val="none" w:sz="0" w:space="0" w:color="auto"/>
                <w:bottom w:val="none" w:sz="0" w:space="0" w:color="auto"/>
                <w:right w:val="none" w:sz="0" w:space="0" w:color="auto"/>
              </w:divBdr>
            </w:div>
            <w:div w:id="531498490">
              <w:marLeft w:val="0"/>
              <w:marRight w:val="0"/>
              <w:marTop w:val="0"/>
              <w:marBottom w:val="0"/>
              <w:divBdr>
                <w:top w:val="none" w:sz="0" w:space="0" w:color="auto"/>
                <w:left w:val="none" w:sz="0" w:space="0" w:color="auto"/>
                <w:bottom w:val="none" w:sz="0" w:space="0" w:color="auto"/>
                <w:right w:val="none" w:sz="0" w:space="0" w:color="auto"/>
              </w:divBdr>
            </w:div>
            <w:div w:id="1209226526">
              <w:marLeft w:val="0"/>
              <w:marRight w:val="0"/>
              <w:marTop w:val="0"/>
              <w:marBottom w:val="0"/>
              <w:divBdr>
                <w:top w:val="none" w:sz="0" w:space="0" w:color="auto"/>
                <w:left w:val="none" w:sz="0" w:space="0" w:color="auto"/>
                <w:bottom w:val="none" w:sz="0" w:space="0" w:color="auto"/>
                <w:right w:val="none" w:sz="0" w:space="0" w:color="auto"/>
              </w:divBdr>
            </w:div>
            <w:div w:id="2139180810">
              <w:marLeft w:val="0"/>
              <w:marRight w:val="0"/>
              <w:marTop w:val="0"/>
              <w:marBottom w:val="0"/>
              <w:divBdr>
                <w:top w:val="none" w:sz="0" w:space="0" w:color="auto"/>
                <w:left w:val="none" w:sz="0" w:space="0" w:color="auto"/>
                <w:bottom w:val="none" w:sz="0" w:space="0" w:color="auto"/>
                <w:right w:val="none" w:sz="0" w:space="0" w:color="auto"/>
              </w:divBdr>
            </w:div>
            <w:div w:id="1237133379">
              <w:marLeft w:val="0"/>
              <w:marRight w:val="0"/>
              <w:marTop w:val="0"/>
              <w:marBottom w:val="0"/>
              <w:divBdr>
                <w:top w:val="none" w:sz="0" w:space="0" w:color="auto"/>
                <w:left w:val="none" w:sz="0" w:space="0" w:color="auto"/>
                <w:bottom w:val="none" w:sz="0" w:space="0" w:color="auto"/>
                <w:right w:val="none" w:sz="0" w:space="0" w:color="auto"/>
              </w:divBdr>
            </w:div>
            <w:div w:id="413281577">
              <w:marLeft w:val="0"/>
              <w:marRight w:val="0"/>
              <w:marTop w:val="0"/>
              <w:marBottom w:val="0"/>
              <w:divBdr>
                <w:top w:val="none" w:sz="0" w:space="0" w:color="auto"/>
                <w:left w:val="none" w:sz="0" w:space="0" w:color="auto"/>
                <w:bottom w:val="none" w:sz="0" w:space="0" w:color="auto"/>
                <w:right w:val="none" w:sz="0" w:space="0" w:color="auto"/>
              </w:divBdr>
            </w:div>
            <w:div w:id="55250478">
              <w:marLeft w:val="0"/>
              <w:marRight w:val="0"/>
              <w:marTop w:val="0"/>
              <w:marBottom w:val="0"/>
              <w:divBdr>
                <w:top w:val="none" w:sz="0" w:space="0" w:color="auto"/>
                <w:left w:val="none" w:sz="0" w:space="0" w:color="auto"/>
                <w:bottom w:val="none" w:sz="0" w:space="0" w:color="auto"/>
                <w:right w:val="none" w:sz="0" w:space="0" w:color="auto"/>
              </w:divBdr>
            </w:div>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 w:id="148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078">
      <w:bodyDiv w:val="1"/>
      <w:marLeft w:val="0"/>
      <w:marRight w:val="0"/>
      <w:marTop w:val="0"/>
      <w:marBottom w:val="0"/>
      <w:divBdr>
        <w:top w:val="none" w:sz="0" w:space="0" w:color="auto"/>
        <w:left w:val="none" w:sz="0" w:space="0" w:color="auto"/>
        <w:bottom w:val="none" w:sz="0" w:space="0" w:color="auto"/>
        <w:right w:val="none" w:sz="0" w:space="0" w:color="auto"/>
      </w:divBdr>
    </w:div>
    <w:div w:id="2063404014">
      <w:bodyDiv w:val="1"/>
      <w:marLeft w:val="0"/>
      <w:marRight w:val="0"/>
      <w:marTop w:val="0"/>
      <w:marBottom w:val="0"/>
      <w:divBdr>
        <w:top w:val="none" w:sz="0" w:space="0" w:color="auto"/>
        <w:left w:val="none" w:sz="0" w:space="0" w:color="auto"/>
        <w:bottom w:val="none" w:sz="0" w:space="0" w:color="auto"/>
        <w:right w:val="none" w:sz="0" w:space="0" w:color="auto"/>
      </w:divBdr>
    </w:div>
    <w:div w:id="2063483570">
      <w:bodyDiv w:val="1"/>
      <w:marLeft w:val="0"/>
      <w:marRight w:val="0"/>
      <w:marTop w:val="0"/>
      <w:marBottom w:val="0"/>
      <w:divBdr>
        <w:top w:val="none" w:sz="0" w:space="0" w:color="auto"/>
        <w:left w:val="none" w:sz="0" w:space="0" w:color="auto"/>
        <w:bottom w:val="none" w:sz="0" w:space="0" w:color="auto"/>
        <w:right w:val="none" w:sz="0" w:space="0" w:color="auto"/>
      </w:divBdr>
    </w:div>
    <w:div w:id="2067681045">
      <w:bodyDiv w:val="1"/>
      <w:marLeft w:val="0"/>
      <w:marRight w:val="0"/>
      <w:marTop w:val="0"/>
      <w:marBottom w:val="0"/>
      <w:divBdr>
        <w:top w:val="none" w:sz="0" w:space="0" w:color="auto"/>
        <w:left w:val="none" w:sz="0" w:space="0" w:color="auto"/>
        <w:bottom w:val="none" w:sz="0" w:space="0" w:color="auto"/>
        <w:right w:val="none" w:sz="0" w:space="0" w:color="auto"/>
      </w:divBdr>
    </w:div>
    <w:div w:id="208725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vel\Desktop\dokumentace_NS_v3.docx" TargetMode="External"/><Relationship Id="rId21" Type="http://schemas.openxmlformats.org/officeDocument/2006/relationships/hyperlink" Target="file:///C:\Users\pavel\Desktop\dokumentace_NS_v3.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hyperlink" Target="https://doi.org/10.1016/j.procs.2023.08.187" TargetMode="External"/><Relationship Id="rId16" Type="http://schemas.openxmlformats.org/officeDocument/2006/relationships/hyperlink" Target="file:///C:\Users\pavel\Desktop\dokumentace_NS_v3.docx" TargetMode="External"/><Relationship Id="rId11" Type="http://schemas.openxmlformats.org/officeDocument/2006/relationships/hyperlink" Target="file:///C:\Users\pavel\Desktop\dokumentace_NS_v3.docx" TargetMode="External"/><Relationship Id="rId24" Type="http://schemas.openxmlformats.org/officeDocument/2006/relationships/hyperlink" Target="file:///C:\Users\pavel\Desktop\dokumentace_NS_v3.docx" TargetMode="External"/><Relationship Id="rId32" Type="http://schemas.openxmlformats.org/officeDocument/2006/relationships/hyperlink" Target="file:///C:\Users\pavel\Desktop\dokumentace_NS_v3.docx"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github.com/xlysova/NS_projectZP"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C:\Users\pavel\Desktop\dokumentace_NS_v3.docx" TargetMode="External"/><Relationship Id="rId14" Type="http://schemas.openxmlformats.org/officeDocument/2006/relationships/hyperlink" Target="file:///C:\Users\pavel\Desktop\dokumentace_NS_v3.docx" TargetMode="External"/><Relationship Id="rId22" Type="http://schemas.openxmlformats.org/officeDocument/2006/relationships/hyperlink" Target="file:///C:\Users\pavel\Desktop\dokumentace_NS_v3.docx" TargetMode="External"/><Relationship Id="rId27" Type="http://schemas.openxmlformats.org/officeDocument/2006/relationships/hyperlink" Target="file:///C:\Users\pavel\Desktop\dokumentace_NS_v3.docx" TargetMode="External"/><Relationship Id="rId30" Type="http://schemas.openxmlformats.org/officeDocument/2006/relationships/hyperlink" Target="file:///C:\Users\pavel\Desktop\dokumentace_NS_v3.docx" TargetMode="External"/><Relationship Id="rId35" Type="http://schemas.openxmlformats.org/officeDocument/2006/relationships/hyperlink" Target="file:///C:\Users\pavel\Desktop\dokumentace_NS_v3.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doi.org/10.1109/ICPECA56706.2023.10076103" TargetMode="External"/><Relationship Id="rId77" Type="http://schemas.openxmlformats.org/officeDocument/2006/relationships/theme" Target="theme/theme1.xml"/><Relationship Id="rId8" Type="http://schemas.openxmlformats.org/officeDocument/2006/relationships/hyperlink" Target="file:///C:\Users\pavel\Desktop\dokumentace_NS_v3.docx" TargetMode="External"/><Relationship Id="rId51" Type="http://schemas.openxmlformats.org/officeDocument/2006/relationships/image" Target="media/image15.PNG"/><Relationship Id="rId72" Type="http://schemas.openxmlformats.org/officeDocument/2006/relationships/hyperlink" Target="https://www.kaggle.com/datasets/rounakbanik/the-movies-dataset" TargetMode="External"/><Relationship Id="rId3" Type="http://schemas.openxmlformats.org/officeDocument/2006/relationships/styles" Target="styles.xml"/><Relationship Id="rId12" Type="http://schemas.openxmlformats.org/officeDocument/2006/relationships/hyperlink" Target="file:///C:\Users\pavel\Desktop\dokumentace_NS_v3.docx" TargetMode="External"/><Relationship Id="rId17" Type="http://schemas.openxmlformats.org/officeDocument/2006/relationships/hyperlink" Target="file:///C:\Users\pavel\Desktop\dokumentace_NS_v3.docx" TargetMode="External"/><Relationship Id="rId25" Type="http://schemas.openxmlformats.org/officeDocument/2006/relationships/hyperlink" Target="file:///C:\Users\pavel\Desktop\dokumentace_NS_v3.docx" TargetMode="External"/><Relationship Id="rId33" Type="http://schemas.openxmlformats.org/officeDocument/2006/relationships/hyperlink" Target="file:///C:\Users\pavel\Desktop\dokumentace_NS_v3.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doi.org/10.3390/s20154222" TargetMode="External"/><Relationship Id="rId20" Type="http://schemas.openxmlformats.org/officeDocument/2006/relationships/hyperlink" Target="file:///C:\Users\pavel\Desktop\dokumentace_NS_v3.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doi.org/10.1007/s42979-021-00815-1"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avel\Desktop\dokumentace_NS_v3.docx" TargetMode="External"/><Relationship Id="rId23" Type="http://schemas.openxmlformats.org/officeDocument/2006/relationships/hyperlink" Target="file:///C:\Users\pavel\Desktop\dokumentace_NS_v3.docx" TargetMode="External"/><Relationship Id="rId28" Type="http://schemas.openxmlformats.org/officeDocument/2006/relationships/hyperlink" Target="file:///C:\Users\pavel\Desktop\dokumentace_NS_v3.docx" TargetMode="External"/><Relationship Id="rId36" Type="http://schemas.openxmlformats.org/officeDocument/2006/relationships/hyperlink" Target="file:///C:\Users\pavel\Desktop\dokumentace_NS_v3.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pavel\Desktop\dokumentace_NS_v3.docx" TargetMode="External"/><Relationship Id="rId31" Type="http://schemas.openxmlformats.org/officeDocument/2006/relationships/hyperlink" Target="file:///C:\Users\pavel\Desktop\dokumentace_NS_v3.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github.com/xlysova/NS_projectZP" TargetMode="External"/><Relationship Id="rId4" Type="http://schemas.openxmlformats.org/officeDocument/2006/relationships/settings" Target="settings.xml"/><Relationship Id="rId9" Type="http://schemas.openxmlformats.org/officeDocument/2006/relationships/hyperlink" Target="file:///C:\Users\pavel\Desktop\dokumentace_NS_v3.docx" TargetMode="External"/><Relationship Id="rId13" Type="http://schemas.openxmlformats.org/officeDocument/2006/relationships/hyperlink" Target="file:///C:\Users\pavel\Desktop\dokumentace_NS_v3.docx" TargetMode="External"/><Relationship Id="rId18" Type="http://schemas.openxmlformats.org/officeDocument/2006/relationships/hyperlink" Target="file:///C:\Users\pavel\Desktop\dokumentace_NS_v3.docx" TargetMode="External"/><Relationship Id="rId39" Type="http://schemas.openxmlformats.org/officeDocument/2006/relationships/image" Target="media/image3.png"/><Relationship Id="rId34" Type="http://schemas.openxmlformats.org/officeDocument/2006/relationships/hyperlink" Target="file:///C:\Users\pavel\Desktop\dokumentace_NS_v3.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3390/computation11030052" TargetMode="External"/><Relationship Id="rId2" Type="http://schemas.openxmlformats.org/officeDocument/2006/relationships/numbering" Target="numbering.xml"/><Relationship Id="rId29" Type="http://schemas.openxmlformats.org/officeDocument/2006/relationships/hyperlink" Target="file:///C:\Users\pavel\Desktop\dokumentace_NS_v3.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yuka\baksem\bakprace.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Ryb11</b:Tag>
    <b:SourceType>Book</b:SourceType>
    <b:Guid>{DD0DF614-B585-4599-8BFC-82A67405E85E}</b:Guid>
    <b:Author>
      <b:Author>
        <b:NameList>
          <b:Person>
            <b:Last>Rybička</b:Last>
            <b:First>Jiří</b:First>
          </b:Person>
          <b:Person>
            <b:Last>Čačková</b:Last>
            <b:First>Petra</b:First>
          </b:Person>
          <b:Person>
            <b:Last>Přichystal</b:Last>
            <b:First>Jan</b:First>
          </b:Person>
        </b:NameList>
      </b:Author>
    </b:Author>
    <b:Title>Průvodce tvorbou dokumentů</b:Title>
    <b:Year>2011</b:Year>
    <b:City>Bučovice</b:City>
    <b:Publisher>Martin Stříž</b:Publisher>
    <b:StandardNumber>ISBN 978-80-77889-78-X</b:StandardNumber>
    <b:RefOrder>1</b:RefOrder>
  </b:Source>
</b:Sources>
</file>

<file path=customXml/itemProps1.xml><?xml version="1.0" encoding="utf-8"?>
<ds:datastoreItem xmlns:ds="http://schemas.openxmlformats.org/officeDocument/2006/customXml" ds:itemID="{F26287A0-5E7A-4964-BEA2-3694D3121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bakprace.dot</Template>
  <TotalTime>5</TotalTime>
  <Pages>1</Pages>
  <Words>6210</Words>
  <Characters>36642</Characters>
  <Application>Microsoft Office Word</Application>
  <DocSecurity>0</DocSecurity>
  <Lines>305</Lines>
  <Paragraphs>85</Paragraphs>
  <ScaleCrop>false</ScaleCrop>
  <HeadingPairs>
    <vt:vector size="2" baseType="variant">
      <vt:variant>
        <vt:lpstr>Název</vt:lpstr>
      </vt:variant>
      <vt:variant>
        <vt:i4>1</vt:i4>
      </vt:variant>
    </vt:vector>
  </HeadingPairs>
  <TitlesOfParts>
    <vt:vector size="1" baseType="lpstr">
      <vt:lpstr>Název práce</vt:lpstr>
    </vt:vector>
  </TitlesOfParts>
  <Company>MJ</Company>
  <LinksUpToDate>false</LinksUpToDate>
  <CharactersWithSpaces>42767</CharactersWithSpaces>
  <SharedDoc>false</SharedDoc>
  <HLinks>
    <vt:vector size="114" baseType="variant">
      <vt:variant>
        <vt:i4>1114193</vt:i4>
      </vt:variant>
      <vt:variant>
        <vt:i4>261</vt:i4>
      </vt:variant>
      <vt:variant>
        <vt:i4>0</vt:i4>
      </vt:variant>
      <vt:variant>
        <vt:i4>5</vt:i4>
      </vt:variant>
      <vt:variant>
        <vt:lpwstr>https://www.ukessays.com/essays/business/strategy-is-the-direction-and-scope-of-an-organisation-business-essay.php?vref=1</vt:lpwstr>
      </vt:variant>
      <vt:variant>
        <vt:lpwstr/>
      </vt:variant>
      <vt:variant>
        <vt:i4>3407994</vt:i4>
      </vt:variant>
      <vt:variant>
        <vt:i4>258</vt:i4>
      </vt:variant>
      <vt:variant>
        <vt:i4>0</vt:i4>
      </vt:variant>
      <vt:variant>
        <vt:i4>5</vt:i4>
      </vt:variant>
      <vt:variant>
        <vt:lpwstr>https://tradingeconomics.com/czech-republic/gdp</vt:lpwstr>
      </vt:variant>
      <vt:variant>
        <vt:lpwstr/>
      </vt:variant>
      <vt:variant>
        <vt:i4>5046285</vt:i4>
      </vt:variant>
      <vt:variant>
        <vt:i4>255</vt:i4>
      </vt:variant>
      <vt:variant>
        <vt:i4>0</vt:i4>
      </vt:variant>
      <vt:variant>
        <vt:i4>5</vt:i4>
      </vt:variant>
      <vt:variant>
        <vt:lpwstr>https://shorturl.at/aklzS</vt:lpwstr>
      </vt:variant>
      <vt:variant>
        <vt:lpwstr/>
      </vt:variant>
      <vt:variant>
        <vt:i4>720973</vt:i4>
      </vt:variant>
      <vt:variant>
        <vt:i4>252</vt:i4>
      </vt:variant>
      <vt:variant>
        <vt:i4>0</vt:i4>
      </vt:variant>
      <vt:variant>
        <vt:i4>5</vt:i4>
      </vt:variant>
      <vt:variant>
        <vt:lpwstr>https://www.mfcr.cz/cs/rozpoctova-politika/makroekonomika/makroekonomicka-predikce/2023/makroekonomicka-predikce-srpen-2023-52667</vt:lpwstr>
      </vt:variant>
      <vt:variant>
        <vt:lpwstr/>
      </vt:variant>
      <vt:variant>
        <vt:i4>131156</vt:i4>
      </vt:variant>
      <vt:variant>
        <vt:i4>249</vt:i4>
      </vt:variant>
      <vt:variant>
        <vt:i4>0</vt:i4>
      </vt:variant>
      <vt:variant>
        <vt:i4>5</vt:i4>
      </vt:variant>
      <vt:variant>
        <vt:lpwstr>https://www.investopedia.com/terms/s/swot.asp</vt:lpwstr>
      </vt:variant>
      <vt:variant>
        <vt:lpwstr>toc-what-is-swot-analysis</vt:lpwstr>
      </vt:variant>
      <vt:variant>
        <vt:i4>5374078</vt:i4>
      </vt:variant>
      <vt:variant>
        <vt:i4>246</vt:i4>
      </vt:variant>
      <vt:variant>
        <vt:i4>0</vt:i4>
      </vt:variant>
      <vt:variant>
        <vt:i4>5</vt:i4>
      </vt:variant>
      <vt:variant>
        <vt:lpwstr>https://is.muni.cz/th/vyw7o/Marketingovy_plan.pdf</vt:lpwstr>
      </vt:variant>
      <vt:variant>
        <vt:lpwstr/>
      </vt:variant>
      <vt:variant>
        <vt:i4>7405600</vt:i4>
      </vt:variant>
      <vt:variant>
        <vt:i4>243</vt:i4>
      </vt:variant>
      <vt:variant>
        <vt:i4>0</vt:i4>
      </vt:variant>
      <vt:variant>
        <vt:i4>5</vt:i4>
      </vt:variant>
      <vt:variant>
        <vt:lpwstr>https://www.indeed.com/career-advice/career-development/swot-matrix</vt:lpwstr>
      </vt:variant>
      <vt:variant>
        <vt:lpwstr/>
      </vt:variant>
      <vt:variant>
        <vt:i4>3604600</vt:i4>
      </vt:variant>
      <vt:variant>
        <vt:i4>240</vt:i4>
      </vt:variant>
      <vt:variant>
        <vt:i4>0</vt:i4>
      </vt:variant>
      <vt:variant>
        <vt:i4>5</vt:i4>
      </vt:variant>
      <vt:variant>
        <vt:lpwstr>https://www.czso.cz/csu/czso/inflation-rate</vt:lpwstr>
      </vt:variant>
      <vt:variant>
        <vt:lpwstr/>
      </vt:variant>
      <vt:variant>
        <vt:i4>1638451</vt:i4>
      </vt:variant>
      <vt:variant>
        <vt:i4>191</vt:i4>
      </vt:variant>
      <vt:variant>
        <vt:i4>0</vt:i4>
      </vt:variant>
      <vt:variant>
        <vt:i4>5</vt:i4>
      </vt:variant>
      <vt:variant>
        <vt:lpwstr/>
      </vt:variant>
      <vt:variant>
        <vt:lpwstr>_Toc151901338</vt:lpwstr>
      </vt:variant>
      <vt:variant>
        <vt:i4>1638451</vt:i4>
      </vt:variant>
      <vt:variant>
        <vt:i4>185</vt:i4>
      </vt:variant>
      <vt:variant>
        <vt:i4>0</vt:i4>
      </vt:variant>
      <vt:variant>
        <vt:i4>5</vt:i4>
      </vt:variant>
      <vt:variant>
        <vt:lpwstr/>
      </vt:variant>
      <vt:variant>
        <vt:lpwstr>_Toc151901337</vt:lpwstr>
      </vt:variant>
      <vt:variant>
        <vt:i4>1638451</vt:i4>
      </vt:variant>
      <vt:variant>
        <vt:i4>179</vt:i4>
      </vt:variant>
      <vt:variant>
        <vt:i4>0</vt:i4>
      </vt:variant>
      <vt:variant>
        <vt:i4>5</vt:i4>
      </vt:variant>
      <vt:variant>
        <vt:lpwstr/>
      </vt:variant>
      <vt:variant>
        <vt:lpwstr>_Toc151901336</vt:lpwstr>
      </vt:variant>
      <vt:variant>
        <vt:i4>1638451</vt:i4>
      </vt:variant>
      <vt:variant>
        <vt:i4>173</vt:i4>
      </vt:variant>
      <vt:variant>
        <vt:i4>0</vt:i4>
      </vt:variant>
      <vt:variant>
        <vt:i4>5</vt:i4>
      </vt:variant>
      <vt:variant>
        <vt:lpwstr/>
      </vt:variant>
      <vt:variant>
        <vt:lpwstr>_Toc151901335</vt:lpwstr>
      </vt:variant>
      <vt:variant>
        <vt:i4>1638451</vt:i4>
      </vt:variant>
      <vt:variant>
        <vt:i4>167</vt:i4>
      </vt:variant>
      <vt:variant>
        <vt:i4>0</vt:i4>
      </vt:variant>
      <vt:variant>
        <vt:i4>5</vt:i4>
      </vt:variant>
      <vt:variant>
        <vt:lpwstr/>
      </vt:variant>
      <vt:variant>
        <vt:lpwstr>_Toc151901334</vt:lpwstr>
      </vt:variant>
      <vt:variant>
        <vt:i4>1638451</vt:i4>
      </vt:variant>
      <vt:variant>
        <vt:i4>161</vt:i4>
      </vt:variant>
      <vt:variant>
        <vt:i4>0</vt:i4>
      </vt:variant>
      <vt:variant>
        <vt:i4>5</vt:i4>
      </vt:variant>
      <vt:variant>
        <vt:lpwstr/>
      </vt:variant>
      <vt:variant>
        <vt:lpwstr>_Toc151901333</vt:lpwstr>
      </vt:variant>
      <vt:variant>
        <vt:i4>1638451</vt:i4>
      </vt:variant>
      <vt:variant>
        <vt:i4>155</vt:i4>
      </vt:variant>
      <vt:variant>
        <vt:i4>0</vt:i4>
      </vt:variant>
      <vt:variant>
        <vt:i4>5</vt:i4>
      </vt:variant>
      <vt:variant>
        <vt:lpwstr/>
      </vt:variant>
      <vt:variant>
        <vt:lpwstr>_Toc151901332</vt:lpwstr>
      </vt:variant>
      <vt:variant>
        <vt:i4>1638451</vt:i4>
      </vt:variant>
      <vt:variant>
        <vt:i4>149</vt:i4>
      </vt:variant>
      <vt:variant>
        <vt:i4>0</vt:i4>
      </vt:variant>
      <vt:variant>
        <vt:i4>5</vt:i4>
      </vt:variant>
      <vt:variant>
        <vt:lpwstr/>
      </vt:variant>
      <vt:variant>
        <vt:lpwstr>_Toc151901331</vt:lpwstr>
      </vt:variant>
      <vt:variant>
        <vt:i4>1638451</vt:i4>
      </vt:variant>
      <vt:variant>
        <vt:i4>140</vt:i4>
      </vt:variant>
      <vt:variant>
        <vt:i4>0</vt:i4>
      </vt:variant>
      <vt:variant>
        <vt:i4>5</vt:i4>
      </vt:variant>
      <vt:variant>
        <vt:lpwstr/>
      </vt:variant>
      <vt:variant>
        <vt:lpwstr>_Toc151901330</vt:lpwstr>
      </vt:variant>
      <vt:variant>
        <vt:i4>3539014</vt:i4>
      </vt:variant>
      <vt:variant>
        <vt:i4>134</vt:i4>
      </vt:variant>
      <vt:variant>
        <vt:i4>0</vt:i4>
      </vt:variant>
      <vt:variant>
        <vt:i4>5</vt:i4>
      </vt:variant>
      <vt:variant>
        <vt:lpwstr>https://mendelu-my.sharepoint.com/personal/xlysova_mendelu_cz/Documents/Microsoft Teams Chat Files/SM_seminar_work.docx</vt:lpwstr>
      </vt:variant>
      <vt:variant>
        <vt:lpwstr>_Toc151901329</vt:lpwstr>
      </vt:variant>
      <vt:variant>
        <vt:i4>3539014</vt:i4>
      </vt:variant>
      <vt:variant>
        <vt:i4>128</vt:i4>
      </vt:variant>
      <vt:variant>
        <vt:i4>0</vt:i4>
      </vt:variant>
      <vt:variant>
        <vt:i4>5</vt:i4>
      </vt:variant>
      <vt:variant>
        <vt:lpwstr>https://mendelu-my.sharepoint.com/personal/xlysova_mendelu_cz/Documents/Microsoft Teams Chat Files/SM_seminar_work.docx</vt:lpwstr>
      </vt:variant>
      <vt:variant>
        <vt:lpwstr>_Toc151901328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 Projekt</dc:title>
  <dc:subject/>
  <dc:creator>bulp01@vse.cz</dc:creator>
  <cp:keywords/>
  <cp:lastModifiedBy>Pavel Bulín</cp:lastModifiedBy>
  <cp:revision>8</cp:revision>
  <cp:lastPrinted>2024-01-23T17:41:00Z</cp:lastPrinted>
  <dcterms:created xsi:type="dcterms:W3CDTF">2024-01-23T17:40:00Z</dcterms:created>
  <dcterms:modified xsi:type="dcterms:W3CDTF">2024-01-23T17:44:00Z</dcterms:modified>
</cp:coreProperties>
</file>