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749" w:rsidRDefault="00C24749" w:rsidP="00292CAE">
      <w:pPr>
        <w:spacing w:after="0" w:line="240" w:lineRule="auto"/>
      </w:pPr>
      <w:r>
        <w:t>HOW ITS WORKS</w:t>
      </w:r>
    </w:p>
    <w:p w:rsidR="00C24749" w:rsidRDefault="00C24749" w:rsidP="00292CAE">
      <w:pPr>
        <w:spacing w:after="0" w:line="240" w:lineRule="auto"/>
      </w:pPr>
      <w:r>
        <w:t>Postez votre annonce pour avoir l’opportunité de pouvoir vendre votre véhicule en moins de 2 jours.</w:t>
      </w:r>
    </w:p>
    <w:p w:rsidR="00C24749" w:rsidRDefault="00C24749" w:rsidP="00292CAE">
      <w:pPr>
        <w:spacing w:after="0" w:line="240" w:lineRule="auto"/>
      </w:pPr>
    </w:p>
    <w:p w:rsidR="00C24749" w:rsidRDefault="00C24749" w:rsidP="00292CAE">
      <w:pPr>
        <w:spacing w:after="0" w:line="240" w:lineRule="auto"/>
      </w:pPr>
    </w:p>
    <w:p w:rsidR="003D2F2E" w:rsidRDefault="00C24749" w:rsidP="00292CAE">
      <w:pPr>
        <w:spacing w:after="0" w:line="240" w:lineRule="auto"/>
      </w:pPr>
      <w:r>
        <w:t>Register</w:t>
      </w:r>
    </w:p>
    <w:p w:rsidR="00C24749" w:rsidRDefault="00C24749" w:rsidP="00292CAE">
      <w:pPr>
        <w:spacing w:after="0" w:line="240" w:lineRule="auto"/>
      </w:pPr>
      <w:r>
        <w:t>Vous souhaitez insérer votre annonce ?</w:t>
      </w:r>
    </w:p>
    <w:p w:rsidR="00C24749" w:rsidRDefault="00C24749" w:rsidP="00292CAE">
      <w:pPr>
        <w:spacing w:after="0" w:line="240" w:lineRule="auto"/>
      </w:pPr>
      <w:r>
        <w:t xml:space="preserve">Créer-vous un compte via notre plateforme </w:t>
      </w:r>
    </w:p>
    <w:p w:rsidR="00C24749" w:rsidRDefault="00C24749" w:rsidP="00292CAE">
      <w:pPr>
        <w:spacing w:after="0" w:line="240" w:lineRule="auto"/>
      </w:pPr>
      <w:r>
        <w:t xml:space="preserve">Attendez la confirmation de vérification </w:t>
      </w:r>
    </w:p>
    <w:p w:rsidR="00C24749" w:rsidRDefault="00C24749" w:rsidP="00292CAE">
      <w:pPr>
        <w:spacing w:after="0" w:line="240" w:lineRule="auto"/>
      </w:pPr>
      <w:r>
        <w:t>Vous êtes prêt à participer aux enchères !</w:t>
      </w:r>
    </w:p>
    <w:p w:rsidR="00C24749" w:rsidRDefault="00C24749" w:rsidP="00292CAE">
      <w:pPr>
        <w:spacing w:after="0" w:line="240" w:lineRule="auto"/>
      </w:pPr>
    </w:p>
    <w:p w:rsidR="00C24749" w:rsidRDefault="00C24749" w:rsidP="00292CAE">
      <w:pPr>
        <w:spacing w:after="0" w:line="240" w:lineRule="auto"/>
      </w:pPr>
      <w:r>
        <w:t xml:space="preserve">Post </w:t>
      </w:r>
      <w:proofErr w:type="spellStart"/>
      <w:r>
        <w:t>your</w:t>
      </w:r>
      <w:proofErr w:type="spellEnd"/>
      <w:r>
        <w:t xml:space="preserve"> AD</w:t>
      </w:r>
    </w:p>
    <w:p w:rsidR="00C24749" w:rsidRDefault="00C24749" w:rsidP="00292CAE">
      <w:pPr>
        <w:spacing w:after="0" w:line="240" w:lineRule="auto"/>
      </w:pPr>
      <w:r>
        <w:t>Un moyen facile de publier votre véhicule</w:t>
      </w:r>
      <w:bookmarkStart w:id="0" w:name="_GoBack"/>
      <w:bookmarkEnd w:id="0"/>
    </w:p>
    <w:p w:rsidR="00C24749" w:rsidRDefault="00C24749" w:rsidP="00292CAE">
      <w:pPr>
        <w:spacing w:after="0" w:line="240" w:lineRule="auto"/>
      </w:pPr>
      <w:r>
        <w:t>Insérez votre annonce facilement grâce aux numéros de châssis</w:t>
      </w:r>
    </w:p>
    <w:p w:rsidR="00C24749" w:rsidRDefault="00C24749" w:rsidP="00292CAE">
      <w:pPr>
        <w:spacing w:after="0" w:line="240" w:lineRule="auto"/>
      </w:pPr>
      <w:r>
        <w:t>Ajouter les détails spécifiques à votre véhicule</w:t>
      </w:r>
    </w:p>
    <w:p w:rsidR="00C24749" w:rsidRDefault="00C24749" w:rsidP="00292CAE">
      <w:pPr>
        <w:spacing w:after="0" w:line="240" w:lineRule="auto"/>
      </w:pPr>
      <w:r>
        <w:t>Attendez la prochaine enchère pour vendre votre véhicule</w:t>
      </w:r>
    </w:p>
    <w:p w:rsidR="00C24749" w:rsidRDefault="00C24749" w:rsidP="00292CAE">
      <w:pPr>
        <w:spacing w:after="0" w:line="240" w:lineRule="auto"/>
      </w:pPr>
    </w:p>
    <w:p w:rsidR="00C24749" w:rsidRDefault="00C24749" w:rsidP="00292CAE">
      <w:pPr>
        <w:spacing w:after="0" w:line="240" w:lineRule="auto"/>
      </w:pPr>
      <w:r>
        <w:t>Sell your car</w:t>
      </w:r>
    </w:p>
    <w:p w:rsidR="00C24749" w:rsidRDefault="00C24749" w:rsidP="00292CAE">
      <w:pPr>
        <w:spacing w:after="0" w:line="240" w:lineRule="auto"/>
      </w:pPr>
      <w:r>
        <w:t>Votre véhicule est dans la prochaine enchère ?</w:t>
      </w:r>
    </w:p>
    <w:p w:rsidR="00C24749" w:rsidRDefault="00C24749" w:rsidP="00292CAE">
      <w:pPr>
        <w:spacing w:after="0" w:line="240" w:lineRule="auto"/>
      </w:pPr>
      <w:r>
        <w:t>Patienter la fin de l’enchère</w:t>
      </w:r>
    </w:p>
    <w:p w:rsidR="00C24749" w:rsidRDefault="00C24749" w:rsidP="00292CAE">
      <w:pPr>
        <w:spacing w:after="0" w:line="240" w:lineRule="auto"/>
      </w:pPr>
      <w:r>
        <w:t>Si le prix min. est atteint. vous serez mis relation avec l’acheteur</w:t>
      </w:r>
    </w:p>
    <w:p w:rsidR="00C24749" w:rsidRDefault="00C24749" w:rsidP="00292CAE">
      <w:pPr>
        <w:spacing w:after="0" w:line="240" w:lineRule="auto"/>
      </w:pPr>
      <w:r>
        <w:t>S’il n’est pas atteint, vous aurez la possibilité d’accepter ou de refuser l’offre proposé</w:t>
      </w:r>
    </w:p>
    <w:p w:rsidR="00C24749" w:rsidRDefault="00C24749" w:rsidP="00292CAE">
      <w:pPr>
        <w:spacing w:after="0" w:line="240" w:lineRule="auto"/>
      </w:pPr>
    </w:p>
    <w:p w:rsidR="00C24749" w:rsidRDefault="00C24749" w:rsidP="00292CAE">
      <w:pPr>
        <w:spacing w:after="0" w:line="240" w:lineRule="auto"/>
      </w:pPr>
    </w:p>
    <w:sectPr w:rsidR="00C247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49"/>
    <w:rsid w:val="001F4EF7"/>
    <w:rsid w:val="00216ABA"/>
    <w:rsid w:val="00292CAE"/>
    <w:rsid w:val="003D2F2E"/>
    <w:rsid w:val="0045185E"/>
    <w:rsid w:val="00B11CDB"/>
    <w:rsid w:val="00B1460B"/>
    <w:rsid w:val="00C2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F20D54"/>
  <w15:chartTrackingRefBased/>
  <w15:docId w15:val="{4702A14F-D4E5-43C5-805A-9064FD3C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MEP2B12</dc:creator>
  <cp:keywords/>
  <dc:description/>
  <cp:lastModifiedBy>MEP2B12</cp:lastModifiedBy>
  <cp:revision>1</cp:revision>
  <dcterms:created xsi:type="dcterms:W3CDTF">2023-05-01T09:06:00Z</dcterms:created>
  <dcterms:modified xsi:type="dcterms:W3CDTF">2023-05-01T09:23:00Z</dcterms:modified>
</cp:coreProperties>
</file>