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3" w:rsidRDefault="00855F9B" w:rsidP="00855F9B">
      <w:r>
        <w:t>Gadget Publicitaire :</w:t>
      </w:r>
    </w:p>
    <w:p w:rsidR="00855F9B" w:rsidRDefault="00855F9B" w:rsidP="00855F9B">
      <w:r w:rsidRPr="00855F9B">
        <w:t xml:space="preserve">C’est une technique de communication qui permet à une entreprise de communiquer un message à sa cible en lui offrant un support utile et valorisant. En outre, le rapport coût/efficacité est </w:t>
      </w:r>
      <w:proofErr w:type="gramStart"/>
      <w:r w:rsidRPr="00855F9B">
        <w:t>avantageux</w:t>
      </w:r>
      <w:proofErr w:type="gramEnd"/>
      <w:r w:rsidRPr="00855F9B">
        <w:t>, le droit d’entrée relativement faible, la gamme d’objets publicitaires est large et permet de satisfaire toutes les demandes quel que soit le budget.</w:t>
      </w:r>
    </w:p>
    <w:p w:rsidR="00855F9B" w:rsidRDefault="00855F9B" w:rsidP="00855F9B"/>
    <w:p w:rsidR="00855F9B" w:rsidRDefault="00855F9B" w:rsidP="00855F9B">
      <w:r w:rsidRPr="00855F9B">
        <w:t xml:space="preserve">On se lance dans une campagne de communication par l’objet pour se faire connaitre et accroitre sa notoriété, nous nous chargeons de l’élaboration et de la production de vos objets publicitaires qu’il s’agit de : Stylos publicitaires, tee-shirt ou polo publicitaire, Shopping Bag publicitaire, </w:t>
      </w:r>
      <w:proofErr w:type="spellStart"/>
      <w:r w:rsidRPr="00855F9B">
        <w:t>mug</w:t>
      </w:r>
      <w:proofErr w:type="spellEnd"/>
      <w:r w:rsidRPr="00855F9B">
        <w:t xml:space="preserve"> publicitaire, parapluie publicitaire, </w:t>
      </w:r>
      <w:proofErr w:type="spellStart"/>
      <w:r w:rsidRPr="00855F9B">
        <w:t>magnets</w:t>
      </w:r>
      <w:proofErr w:type="spellEnd"/>
      <w:r w:rsidRPr="00855F9B">
        <w:t xml:space="preserve"> publicitaires et bien d’autre.</w:t>
      </w:r>
    </w:p>
    <w:p w:rsidR="00855F9B" w:rsidRDefault="00855F9B" w:rsidP="00855F9B"/>
    <w:p w:rsidR="00855F9B" w:rsidRDefault="00855F9B" w:rsidP="00855F9B">
      <w:r>
        <w:t>Site Web :</w:t>
      </w:r>
    </w:p>
    <w:p w:rsidR="00855F9B" w:rsidRDefault="00855F9B" w:rsidP="00855F9B"/>
    <w:p w:rsidR="00855F9B" w:rsidRDefault="00855F9B" w:rsidP="00855F9B">
      <w:r w:rsidRPr="00855F9B">
        <w:t>D’une visibilité mondiale, un site web permet à votre entreprise ou autres de se faire connaitre. Il permet de faire connaitre et présenter dans toute son ampleur vos activités et vos produits à la clientèle, c’est l’outil numérique moderne indispensable pour une communication digitale efficace.</w:t>
      </w:r>
    </w:p>
    <w:p w:rsidR="00855F9B" w:rsidRDefault="00855F9B" w:rsidP="00855F9B"/>
    <w:p w:rsidR="00855F9B" w:rsidRDefault="00855F9B" w:rsidP="00855F9B">
      <w:r w:rsidRPr="00855F9B">
        <w:t>Les étapes de création de votre site Internet</w:t>
      </w:r>
    </w:p>
    <w:p w:rsidR="00855F9B" w:rsidRDefault="00855F9B" w:rsidP="00855F9B">
      <w:r w:rsidRPr="00855F9B">
        <w:t>La création de votre plateforme web suit un processus bien construis qui vous fait intervenir tout au long de sa création:</w:t>
      </w:r>
    </w:p>
    <w:p w:rsidR="00855F9B" w:rsidRDefault="00855F9B" w:rsidP="00855F9B">
      <w:r w:rsidRPr="00855F9B">
        <w:t xml:space="preserve">L'étude préalable de vos besoins de communication </w:t>
      </w:r>
      <w:r w:rsidRPr="00855F9B">
        <w:cr/>
        <w:t>La Conception de la maquette graphique : qui vous donne une idée sur l’apparence du site</w:t>
      </w:r>
      <w:r w:rsidRPr="00855F9B">
        <w:cr/>
        <w:t xml:space="preserve">La rédaction des textes </w:t>
      </w:r>
      <w:proofErr w:type="gramStart"/>
      <w:r w:rsidRPr="00855F9B">
        <w:t>:  (</w:t>
      </w:r>
      <w:proofErr w:type="gramEnd"/>
      <w:r w:rsidRPr="00855F9B">
        <w:t>nous vous assistons dans la création des contenus)</w:t>
      </w:r>
      <w:r w:rsidRPr="00855F9B">
        <w:cr/>
        <w:t xml:space="preserve">L'intégration du graphisme et des contenus </w:t>
      </w:r>
      <w:r w:rsidRPr="00855F9B">
        <w:cr/>
        <w:t>Les tests : nous assurons un test complet du site internet avant sa mise en ligne</w:t>
      </w:r>
      <w:r w:rsidRPr="00855F9B">
        <w:cr/>
        <w:t>La formation : nous vous enseignons les bases de l’administration de votre site</w:t>
      </w:r>
      <w:r w:rsidRPr="00855F9B">
        <w:cr/>
        <w:t>La mise en ligne : nous nous chargeons des démarches liées à la gestion de nom de domaine, et l’hébergement en ligne de votre site</w:t>
      </w:r>
      <w:r w:rsidRPr="00855F9B">
        <w:cr/>
        <w:t>Le support : Nous sommes disponibles à tout moment pour vous apporter une assistance</w:t>
      </w:r>
    </w:p>
    <w:p w:rsidR="00855F9B" w:rsidRDefault="00855F9B" w:rsidP="00855F9B"/>
    <w:p w:rsidR="00855F9B" w:rsidRDefault="00855F9B" w:rsidP="00855F9B">
      <w:r>
        <w:t>Charte Graphique :</w:t>
      </w:r>
    </w:p>
    <w:p w:rsidR="00855F9B" w:rsidRDefault="00855F9B" w:rsidP="00855F9B">
      <w:r w:rsidRPr="00855F9B">
        <w:t>Une charte graphique est le support (document) indispensable qui énumèrera les règles et codes de mise en page, ainsi que l’aspect esthétique et graphique des divers supports de votre entreprise. La charte graphique permet de définir notamment :</w:t>
      </w:r>
    </w:p>
    <w:p w:rsidR="00855F9B" w:rsidRDefault="00855F9B" w:rsidP="00855F9B">
      <w:r w:rsidRPr="00855F9B">
        <w:t>1 - Votre logo</w:t>
      </w:r>
    </w:p>
    <w:p w:rsidR="00855F9B" w:rsidRDefault="00855F9B" w:rsidP="00855F9B">
      <w:proofErr w:type="gramStart"/>
      <w:r w:rsidRPr="00855F9B">
        <w:t>ses</w:t>
      </w:r>
      <w:proofErr w:type="gramEnd"/>
      <w:r w:rsidRPr="00855F9B">
        <w:t xml:space="preserve"> couleurs, ses déclinaison, sa position sur divers supports comme papier à en-tête, cartes de visite, plaquettes…), la zone d’exclusion (espace minimum autour du logo), ses déclinaisons sur des fonds blancs, de couleurs ou noir &amp; blanc …</w:t>
      </w:r>
    </w:p>
    <w:p w:rsidR="00855F9B" w:rsidRDefault="00855F9B" w:rsidP="00855F9B">
      <w:r w:rsidRPr="00855F9B">
        <w:t>2 - Les codes de couleurs</w:t>
      </w:r>
    </w:p>
    <w:p w:rsidR="00855F9B" w:rsidRDefault="00855F9B" w:rsidP="00855F9B">
      <w:proofErr w:type="gramStart"/>
      <w:r w:rsidRPr="00855F9B">
        <w:lastRenderedPageBreak/>
        <w:t>de</w:t>
      </w:r>
      <w:proofErr w:type="gramEnd"/>
      <w:r w:rsidRPr="00855F9B">
        <w:t xml:space="preserve"> la conception de la création charte graphique et leurs symboliques</w:t>
      </w:r>
    </w:p>
    <w:p w:rsidR="00855F9B" w:rsidRDefault="00855F9B" w:rsidP="00855F9B"/>
    <w:p w:rsidR="00855F9B" w:rsidRDefault="00855F9B" w:rsidP="00855F9B">
      <w:r w:rsidRPr="00855F9B">
        <w:t>3 - Les polices de caractères à utiliser et L’intégration des éléments graphiques</w:t>
      </w:r>
    </w:p>
    <w:p w:rsidR="00855F9B" w:rsidRDefault="00855F9B" w:rsidP="00855F9B"/>
    <w:p w:rsidR="00855F9B" w:rsidRDefault="00855F9B" w:rsidP="00855F9B">
      <w:r w:rsidRPr="00855F9B">
        <w:t xml:space="preserve">La création de votre charte graphique </w:t>
      </w:r>
      <w:proofErr w:type="spellStart"/>
      <w:r w:rsidRPr="00855F9B">
        <w:t>permetra</w:t>
      </w:r>
      <w:proofErr w:type="spellEnd"/>
      <w:r w:rsidRPr="00855F9B">
        <w:t xml:space="preserve"> de conserver une homogénéité visuelle sur tous vos supports actuels et à venir (chef de projet, graphiste, imprimeur…).</w:t>
      </w:r>
      <w:r w:rsidRPr="00855F9B">
        <w:cr/>
      </w:r>
      <w:r w:rsidRPr="00855F9B">
        <w:cr/>
        <w:t xml:space="preserve">Notre studio graphique spécialiste dans le domaine saura concevoir une identité propre, unique et </w:t>
      </w:r>
      <w:proofErr w:type="gramStart"/>
      <w:r w:rsidRPr="00855F9B">
        <w:t>original</w:t>
      </w:r>
      <w:proofErr w:type="gramEnd"/>
      <w:r w:rsidRPr="00855F9B">
        <w:t xml:space="preserve"> qui saura refléter votre image.</w:t>
      </w:r>
    </w:p>
    <w:p w:rsidR="00855F9B" w:rsidRDefault="00855F9B" w:rsidP="00855F9B"/>
    <w:p w:rsidR="00855F9B" w:rsidRDefault="00855F9B" w:rsidP="00855F9B">
      <w:r>
        <w:t>Support de communication</w:t>
      </w:r>
    </w:p>
    <w:p w:rsidR="00855F9B" w:rsidRDefault="00855F9B" w:rsidP="00855F9B">
      <w:r w:rsidRPr="00855F9B">
        <w:t>Nous concevons et réalisons pour vous l'ensemble de vos outils de communication</w:t>
      </w:r>
    </w:p>
    <w:p w:rsidR="00855F9B" w:rsidRDefault="00855F9B" w:rsidP="00855F9B">
      <w:r w:rsidRPr="00855F9B">
        <w:t>Pour présenter, asseoir ou rafraîchir votre image, une multitude d’options s’offre à vous : Affiche, dépliant, plaquette, catalogue, packaging, magazine...</w:t>
      </w:r>
      <w:r w:rsidRPr="00855F9B">
        <w:cr/>
        <w:t>Le secret, c’est de choisir le bon support et d’en faire le miroir de votre entreprise, celui qui saura toucher votre cible, quelle qu’elle soit.</w:t>
      </w:r>
      <w:r w:rsidRPr="00855F9B">
        <w:cr/>
      </w:r>
    </w:p>
    <w:p w:rsidR="00855F9B" w:rsidRDefault="00855F9B" w:rsidP="00855F9B">
      <w:r w:rsidRPr="00855F9B">
        <w:t>Vous avez besoin de faire connaître votre activité ? De promouvoir un nouveau produit ou un service ?</w:t>
      </w:r>
    </w:p>
    <w:p w:rsidR="00855F9B" w:rsidRDefault="00855F9B" w:rsidP="00855F9B">
      <w:r w:rsidRPr="00855F9B">
        <w:t>Chacune de nos créations est unique et adaptée à votre message, à votre activité et à votre budget, nos équipes graphiques et artistiques conjuguent les modes d’expression les plus créatifs pour donner à votre document l’impact souhaité.</w:t>
      </w:r>
      <w:r w:rsidRPr="00855F9B">
        <w:cr/>
        <w:t xml:space="preserve"> </w:t>
      </w:r>
      <w:r w:rsidRPr="00855F9B">
        <w:cr/>
        <w:t xml:space="preserve">Du concept au design, en passant par le choix des formes et des matières, notre studio de création vous aide à concevoir et à réaliser vos supports de communication au service de votre image de marque et de </w:t>
      </w:r>
      <w:proofErr w:type="gramStart"/>
      <w:r w:rsidRPr="00855F9B">
        <w:t>vos objectifs marketing</w:t>
      </w:r>
      <w:proofErr w:type="gramEnd"/>
      <w:r w:rsidRPr="00855F9B">
        <w:t xml:space="preserve"> et commerciaux.</w:t>
      </w:r>
      <w:r w:rsidRPr="00855F9B">
        <w:cr/>
      </w:r>
    </w:p>
    <w:p w:rsidR="00855F9B" w:rsidRDefault="00855F9B" w:rsidP="00855F9B">
      <w:r w:rsidRPr="00855F9B">
        <w:t>L'identité de votre entreprise transparaît à travers vos supports de communication</w:t>
      </w:r>
    </w:p>
    <w:p w:rsidR="00855F9B" w:rsidRDefault="00855F9B" w:rsidP="00855F9B">
      <w:r w:rsidRPr="00855F9B">
        <w:t>L’image de votre entreprise passe par la qualité des supports qu’elle diffuse, anoblie par la matière, le grammage, les encres et les techniques d'impression. Votre image se caractérise et véhicule une émotion forte, l'édition offre de nouvelles expériences : textures originales, découpes, couleurs …</w:t>
      </w:r>
    </w:p>
    <w:p w:rsidR="00855F9B" w:rsidRDefault="00855F9B" w:rsidP="00855F9B"/>
    <w:p w:rsidR="00855F9B" w:rsidRDefault="00855F9B" w:rsidP="00855F9B">
      <w:r>
        <w:t>Photographie</w:t>
      </w:r>
    </w:p>
    <w:p w:rsidR="00855F9B" w:rsidRDefault="00855F9B" w:rsidP="00855F9B">
      <w:r w:rsidRPr="00855F9B">
        <w:t>STENGIF Communication vous permet de vivre des moments inoubliables à travers un élément incontournable de nos jours qui est la photo. Nous vous offrons à cet effet des clichés photographique de qualités professionnelles pour vos magazines, mariage et autres cérémonies, album de famille, catalogue personnel, photo reportage, photo de studio, photo artistique etc.</w:t>
      </w:r>
    </w:p>
    <w:p w:rsidR="00855F9B" w:rsidRDefault="00855F9B" w:rsidP="00855F9B"/>
    <w:p w:rsidR="00855F9B" w:rsidRDefault="00855F9B" w:rsidP="00855F9B">
      <w:r w:rsidRPr="00855F9B">
        <w:lastRenderedPageBreak/>
        <w:t>Vous êtes photographiés dans le lieu de votre choix, que ce soit chez vous, dans un parc, ou ailleurs... nous répondons à vos exigences quels que soient les endroits où vous désirez être pris en photo. Vous aurez accès à toutes les photos (en H.D.), et les meilleurs pourront être embellis et catalogués en album ou autres, selon vos envies.</w:t>
      </w:r>
    </w:p>
    <w:p w:rsidR="00855F9B" w:rsidRDefault="00855F9B" w:rsidP="00855F9B"/>
    <w:p w:rsidR="00855F9B" w:rsidRDefault="00855F9B" w:rsidP="00855F9B">
      <w:bookmarkStart w:id="0" w:name="_GoBack"/>
      <w:bookmarkEnd w:id="0"/>
      <w:r>
        <w:t>Production vidéo</w:t>
      </w:r>
    </w:p>
    <w:p w:rsidR="00855F9B" w:rsidRDefault="00855F9B" w:rsidP="00855F9B"/>
    <w:p w:rsidR="00855F9B" w:rsidRDefault="00855F9B" w:rsidP="00855F9B">
      <w:r w:rsidRPr="00855F9B">
        <w:t>Que ce soit pour une captation d'événements à caractère professionnel ou familial, une vidéo promotionnelle, corporative ou institutionnelle, un programme de formation, un reportage, un vidéoclip, une vidéo publicitaire, notre département communication possède l'expérience professionnelle et l’équipement technique nécessaire afin de vous livrer un produit original de haute qualité. Le bien livrable peut vous être fourni sous forme d’images brutes (Rush) ou montées et livré sur un support de lecture (DVD, Blu-Ray) ou informatique (clé USB, disque dur…).</w:t>
      </w:r>
    </w:p>
    <w:p w:rsidR="00855F9B" w:rsidRDefault="00855F9B" w:rsidP="00855F9B"/>
    <w:p w:rsidR="00855F9B" w:rsidRDefault="00855F9B" w:rsidP="00855F9B">
      <w:r w:rsidRPr="00855F9B">
        <w:t>Lors de la conception, du tournage et du montage de votre produit vidéo, nous nous assurons que les objectifs de communication, préalablement définis, soient atteints.</w:t>
      </w:r>
    </w:p>
    <w:p w:rsidR="00855F9B" w:rsidRDefault="00855F9B" w:rsidP="00855F9B">
      <w:r w:rsidRPr="00855F9B">
        <w:t>Notre approche technique</w:t>
      </w:r>
      <w:r w:rsidRPr="00855F9B">
        <w:cr/>
      </w:r>
      <w:r w:rsidRPr="00855F9B">
        <w:cr/>
        <w:t>Nous identifions et assimilons les besoins du client afin d’assurer une cohésion avec ses ressources. Nous faisons preuve de créativité dans la conception des scénarios de captation, trouvons des solutions originales aux situations particulières qui se présentent. Nous créons un climat propice qui facilite la contribution des participants inexpérimentés, ainsi que la gestion des groupes comprenant de nombreux figurants. Nous prenons également en charge l’intégration de votre vidéo sur vos plateformes numériques (site Internet ou sur les réseaux sociaux).</w:t>
      </w:r>
      <w:r w:rsidRPr="00855F9B">
        <w:cr/>
      </w:r>
    </w:p>
    <w:p w:rsidR="00855F9B" w:rsidRDefault="00855F9B" w:rsidP="00855F9B"/>
    <w:p w:rsidR="00855F9B" w:rsidRDefault="00855F9B" w:rsidP="00855F9B"/>
    <w:p w:rsidR="00855F9B" w:rsidRPr="00855F9B" w:rsidRDefault="00855F9B" w:rsidP="00855F9B"/>
    <w:sectPr w:rsidR="00855F9B" w:rsidRPr="00855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A5F30"/>
    <w:multiLevelType w:val="multilevel"/>
    <w:tmpl w:val="0DB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F6A9A"/>
    <w:multiLevelType w:val="multilevel"/>
    <w:tmpl w:val="B8B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DA"/>
    <w:rsid w:val="0019005E"/>
    <w:rsid w:val="00394595"/>
    <w:rsid w:val="003B4DF8"/>
    <w:rsid w:val="00431E68"/>
    <w:rsid w:val="006E1C8B"/>
    <w:rsid w:val="007355DA"/>
    <w:rsid w:val="007D7DED"/>
    <w:rsid w:val="007F1192"/>
    <w:rsid w:val="00855F9B"/>
    <w:rsid w:val="009C2FBD"/>
    <w:rsid w:val="00D34EB6"/>
    <w:rsid w:val="00E4410E"/>
    <w:rsid w:val="00E70663"/>
    <w:rsid w:val="00EC5CD9"/>
    <w:rsid w:val="00F15B01"/>
    <w:rsid w:val="00FA3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D78D9-62A7-4FA8-B092-F4D038AA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15B0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15B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5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55DA"/>
    <w:rPr>
      <w:color w:val="0000FF"/>
      <w:u w:val="single"/>
    </w:rPr>
  </w:style>
  <w:style w:type="character" w:customStyle="1" w:styleId="Titre3Car">
    <w:name w:val="Titre 3 Car"/>
    <w:basedOn w:val="Policepardfaut"/>
    <w:link w:val="Titre3"/>
    <w:uiPriority w:val="9"/>
    <w:rsid w:val="00F15B0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F15B01"/>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3B4DF8"/>
    <w:rPr>
      <w:b/>
      <w:bCs/>
    </w:rPr>
  </w:style>
  <w:style w:type="character" w:customStyle="1" w:styleId="ac">
    <w:name w:val="ac"/>
    <w:basedOn w:val="Policepardfaut"/>
    <w:rsid w:val="0019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446056">
      <w:bodyDiv w:val="1"/>
      <w:marLeft w:val="0"/>
      <w:marRight w:val="0"/>
      <w:marTop w:val="0"/>
      <w:marBottom w:val="0"/>
      <w:divBdr>
        <w:top w:val="none" w:sz="0" w:space="0" w:color="auto"/>
        <w:left w:val="none" w:sz="0" w:space="0" w:color="auto"/>
        <w:bottom w:val="none" w:sz="0" w:space="0" w:color="auto"/>
        <w:right w:val="none" w:sz="0" w:space="0" w:color="auto"/>
      </w:divBdr>
    </w:div>
    <w:div w:id="839076042">
      <w:bodyDiv w:val="1"/>
      <w:marLeft w:val="0"/>
      <w:marRight w:val="0"/>
      <w:marTop w:val="0"/>
      <w:marBottom w:val="0"/>
      <w:divBdr>
        <w:top w:val="none" w:sz="0" w:space="0" w:color="auto"/>
        <w:left w:val="none" w:sz="0" w:space="0" w:color="auto"/>
        <w:bottom w:val="none" w:sz="0" w:space="0" w:color="auto"/>
        <w:right w:val="none" w:sz="0" w:space="0" w:color="auto"/>
      </w:divBdr>
      <w:divsChild>
        <w:div w:id="1832597582">
          <w:marLeft w:val="0"/>
          <w:marRight w:val="0"/>
          <w:marTop w:val="0"/>
          <w:marBottom w:val="0"/>
          <w:divBdr>
            <w:top w:val="none" w:sz="0" w:space="0" w:color="auto"/>
            <w:left w:val="none" w:sz="0" w:space="0" w:color="auto"/>
            <w:bottom w:val="none" w:sz="0" w:space="0" w:color="auto"/>
            <w:right w:val="none" w:sz="0" w:space="0" w:color="auto"/>
          </w:divBdr>
          <w:divsChild>
            <w:div w:id="1276215">
              <w:marLeft w:val="0"/>
              <w:marRight w:val="0"/>
              <w:marTop w:val="0"/>
              <w:marBottom w:val="0"/>
              <w:divBdr>
                <w:top w:val="none" w:sz="0" w:space="0" w:color="auto"/>
                <w:left w:val="none" w:sz="0" w:space="0" w:color="auto"/>
                <w:bottom w:val="none" w:sz="0" w:space="0" w:color="auto"/>
                <w:right w:val="none" w:sz="0" w:space="0" w:color="auto"/>
              </w:divBdr>
            </w:div>
          </w:divsChild>
        </w:div>
        <w:div w:id="674309159">
          <w:marLeft w:val="0"/>
          <w:marRight w:val="0"/>
          <w:marTop w:val="0"/>
          <w:marBottom w:val="0"/>
          <w:divBdr>
            <w:top w:val="none" w:sz="0" w:space="0" w:color="auto"/>
            <w:left w:val="none" w:sz="0" w:space="0" w:color="auto"/>
            <w:bottom w:val="none" w:sz="0" w:space="0" w:color="auto"/>
            <w:right w:val="none" w:sz="0" w:space="0" w:color="auto"/>
          </w:divBdr>
        </w:div>
        <w:div w:id="140733360">
          <w:marLeft w:val="0"/>
          <w:marRight w:val="0"/>
          <w:marTop w:val="0"/>
          <w:marBottom w:val="0"/>
          <w:divBdr>
            <w:top w:val="none" w:sz="0" w:space="0" w:color="auto"/>
            <w:left w:val="none" w:sz="0" w:space="0" w:color="auto"/>
            <w:bottom w:val="none" w:sz="0" w:space="0" w:color="auto"/>
            <w:right w:val="none" w:sz="0" w:space="0" w:color="auto"/>
          </w:divBdr>
        </w:div>
        <w:div w:id="1960262434">
          <w:marLeft w:val="0"/>
          <w:marRight w:val="0"/>
          <w:marTop w:val="0"/>
          <w:marBottom w:val="0"/>
          <w:divBdr>
            <w:top w:val="none" w:sz="0" w:space="0" w:color="auto"/>
            <w:left w:val="none" w:sz="0" w:space="0" w:color="auto"/>
            <w:bottom w:val="none" w:sz="0" w:space="0" w:color="auto"/>
            <w:right w:val="none" w:sz="0" w:space="0" w:color="auto"/>
          </w:divBdr>
        </w:div>
        <w:div w:id="456872298">
          <w:marLeft w:val="0"/>
          <w:marRight w:val="0"/>
          <w:marTop w:val="0"/>
          <w:marBottom w:val="0"/>
          <w:divBdr>
            <w:top w:val="none" w:sz="0" w:space="0" w:color="auto"/>
            <w:left w:val="none" w:sz="0" w:space="0" w:color="auto"/>
            <w:bottom w:val="none" w:sz="0" w:space="0" w:color="auto"/>
            <w:right w:val="none" w:sz="0" w:space="0" w:color="auto"/>
          </w:divBdr>
        </w:div>
        <w:div w:id="9377774">
          <w:marLeft w:val="0"/>
          <w:marRight w:val="0"/>
          <w:marTop w:val="0"/>
          <w:marBottom w:val="0"/>
          <w:divBdr>
            <w:top w:val="none" w:sz="0" w:space="0" w:color="auto"/>
            <w:left w:val="none" w:sz="0" w:space="0" w:color="auto"/>
            <w:bottom w:val="none" w:sz="0" w:space="0" w:color="auto"/>
            <w:right w:val="none" w:sz="0" w:space="0" w:color="auto"/>
          </w:divBdr>
        </w:div>
        <w:div w:id="310910454">
          <w:marLeft w:val="0"/>
          <w:marRight w:val="0"/>
          <w:marTop w:val="0"/>
          <w:marBottom w:val="0"/>
          <w:divBdr>
            <w:top w:val="none" w:sz="0" w:space="0" w:color="auto"/>
            <w:left w:val="none" w:sz="0" w:space="0" w:color="auto"/>
            <w:bottom w:val="none" w:sz="0" w:space="0" w:color="auto"/>
            <w:right w:val="none" w:sz="0" w:space="0" w:color="auto"/>
          </w:divBdr>
        </w:div>
        <w:div w:id="144511061">
          <w:marLeft w:val="0"/>
          <w:marRight w:val="0"/>
          <w:marTop w:val="0"/>
          <w:marBottom w:val="0"/>
          <w:divBdr>
            <w:top w:val="none" w:sz="0" w:space="0" w:color="auto"/>
            <w:left w:val="none" w:sz="0" w:space="0" w:color="auto"/>
            <w:bottom w:val="none" w:sz="0" w:space="0" w:color="auto"/>
            <w:right w:val="none" w:sz="0" w:space="0" w:color="auto"/>
          </w:divBdr>
        </w:div>
        <w:div w:id="741296178">
          <w:marLeft w:val="0"/>
          <w:marRight w:val="0"/>
          <w:marTop w:val="0"/>
          <w:marBottom w:val="0"/>
          <w:divBdr>
            <w:top w:val="none" w:sz="0" w:space="0" w:color="auto"/>
            <w:left w:val="none" w:sz="0" w:space="0" w:color="auto"/>
            <w:bottom w:val="none" w:sz="0" w:space="0" w:color="auto"/>
            <w:right w:val="none" w:sz="0" w:space="0" w:color="auto"/>
          </w:divBdr>
        </w:div>
      </w:divsChild>
    </w:div>
    <w:div w:id="1508010420">
      <w:bodyDiv w:val="1"/>
      <w:marLeft w:val="0"/>
      <w:marRight w:val="0"/>
      <w:marTop w:val="0"/>
      <w:marBottom w:val="0"/>
      <w:divBdr>
        <w:top w:val="none" w:sz="0" w:space="0" w:color="auto"/>
        <w:left w:val="none" w:sz="0" w:space="0" w:color="auto"/>
        <w:bottom w:val="none" w:sz="0" w:space="0" w:color="auto"/>
        <w:right w:val="none" w:sz="0" w:space="0" w:color="auto"/>
      </w:divBdr>
    </w:div>
    <w:div w:id="19590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973</Words>
  <Characters>5352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dc:creator>
  <cp:keywords/>
  <dc:description/>
  <cp:lastModifiedBy>FR</cp:lastModifiedBy>
  <cp:revision>1</cp:revision>
  <dcterms:created xsi:type="dcterms:W3CDTF">2019-01-15T10:34:00Z</dcterms:created>
  <dcterms:modified xsi:type="dcterms:W3CDTF">2019-01-15T17:15:00Z</dcterms:modified>
</cp:coreProperties>
</file>