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EA8C92C" w14:textId="5E9DDF13" w:rsidR="00571D73" w:rsidRDefault="005A7AAB">
      <w:r>
        <w:rPr>
          <w:noProof/>
          <w:lang w:val="es-ES"/>
        </w:rPr>
        <mc:AlternateContent>
          <mc:Choice Requires="wps">
            <w:drawing>
              <wp:anchor distT="0" distB="0" distL="114300" distR="114300" simplePos="0" relativeHeight="251660288" behindDoc="0" locked="0" layoutInCell="1" allowOverlap="1" wp14:anchorId="4BF289B3" wp14:editId="0A958A33">
                <wp:simplePos x="0" y="0"/>
                <wp:positionH relativeFrom="column">
                  <wp:posOffset>-342900</wp:posOffset>
                </wp:positionH>
                <wp:positionV relativeFrom="paragraph">
                  <wp:posOffset>228600</wp:posOffset>
                </wp:positionV>
                <wp:extent cx="6400800" cy="1143000"/>
                <wp:effectExtent l="0" t="0" r="0" b="0"/>
                <wp:wrapThrough wrapText="bothSides">
                  <wp:wrapPolygon edited="0">
                    <wp:start x="86" y="0"/>
                    <wp:lineTo x="86" y="21120"/>
                    <wp:lineTo x="21429" y="21120"/>
                    <wp:lineTo x="21429" y="0"/>
                    <wp:lineTo x="86" y="0"/>
                  </wp:wrapPolygon>
                </wp:wrapThrough>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00800" cy="1143000"/>
                        </a:xfrm>
                        <a:prstGeom prst="rect">
                          <a:avLst/>
                        </a:prstGeom>
                        <a:noFill/>
                        <a:ln>
                          <a:noFill/>
                        </a:ln>
                        <a:effectLst/>
                        <a:extLst>
                          <a:ext uri="{C572A759-6A51-4108-AA02-DFA0A04FC94B}">
                            <ma14:wrappingTextBoxFlag xmlns:ma14="http://schemas.microsoft.com/office/mac/drawingml/2011/main"/>
                          </a:ext>
                        </a:extLst>
                      </wps:spPr>
                      <wps:txbx>
                        <w:txbxContent>
                          <w:p w14:paraId="2FBB5B97" w14:textId="61A7667C" w:rsidR="005A7AAB" w:rsidRPr="000A1661" w:rsidRDefault="005A7AAB" w:rsidP="00571D73">
                            <w:pPr>
                              <w:jc w:val="center"/>
                              <w:rPr>
                                <w:rFonts w:ascii="Helvetica" w:hAnsi="Helvetica"/>
                                <w:b/>
                                <w:sz w:val="28"/>
                                <w:szCs w:val="28"/>
                              </w:rPr>
                            </w:pPr>
                            <w:r>
                              <w:rPr>
                                <w:rFonts w:ascii="Helvetica" w:hAnsi="Helvetica"/>
                                <w:b/>
                                <w:sz w:val="28"/>
                                <w:szCs w:val="28"/>
                              </w:rPr>
                              <w:t>1</w:t>
                            </w:r>
                          </w:p>
                          <w:p w14:paraId="41B581C1" w14:textId="77777777" w:rsidR="005A7AAB" w:rsidRPr="000A1661" w:rsidRDefault="005A7AAB" w:rsidP="00571D73">
                            <w:pPr>
                              <w:jc w:val="center"/>
                              <w:rPr>
                                <w:rFonts w:ascii="Helvetica" w:hAnsi="Helvetica"/>
                                <w:b/>
                                <w:sz w:val="22"/>
                                <w:szCs w:val="22"/>
                              </w:rPr>
                            </w:pPr>
                            <w:r w:rsidRPr="000A1661">
                              <w:rPr>
                                <w:rFonts w:ascii="Helvetica" w:hAnsi="Helvetica"/>
                                <w:b/>
                                <w:sz w:val="22"/>
                                <w:szCs w:val="22"/>
                              </w:rPr>
                              <w:t>PANTALLA PRINCIPAL</w:t>
                            </w:r>
                          </w:p>
                          <w:p w14:paraId="6B3F910B" w14:textId="27E09F19" w:rsidR="005A7AAB" w:rsidRPr="000A1661" w:rsidRDefault="005A7AAB" w:rsidP="00571D73">
                            <w:pPr>
                              <w:jc w:val="center"/>
                              <w:rPr>
                                <w:rFonts w:ascii="Helvetica" w:hAnsi="Helvetica"/>
                                <w:sz w:val="22"/>
                                <w:szCs w:val="22"/>
                              </w:rPr>
                            </w:pPr>
                            <w:r w:rsidRPr="000A1661">
                              <w:rPr>
                                <w:rFonts w:ascii="Helvetica" w:hAnsi="Helvetica"/>
                                <w:sz w:val="22"/>
                                <w:szCs w:val="22"/>
                              </w:rPr>
                              <w:t xml:space="preserve">Será la pantalla default que se pondrá al momento </w:t>
                            </w:r>
                            <w:r>
                              <w:rPr>
                                <w:rFonts w:ascii="Helvetica" w:hAnsi="Helvetica"/>
                                <w:color w:val="0000FF"/>
                                <w:sz w:val="22"/>
                                <w:szCs w:val="22"/>
                              </w:rPr>
                              <w:t xml:space="preserve">del inicio y cuando </w:t>
                            </w:r>
                            <w:r w:rsidRPr="000A1661">
                              <w:rPr>
                                <w:rFonts w:ascii="Helvetica" w:hAnsi="Helvetica"/>
                                <w:sz w:val="22"/>
                                <w:szCs w:val="22"/>
                              </w:rPr>
                              <w:t>el usuario termine</w:t>
                            </w:r>
                            <w:r>
                              <w:rPr>
                                <w:rFonts w:ascii="Helvetica" w:hAnsi="Helvetica"/>
                                <w:sz w:val="22"/>
                                <w:szCs w:val="22"/>
                              </w:rPr>
                              <w:t xml:space="preserve"> el proceso de pago y pensión, al igual si se cancela algún proceso.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Cuadro de texto 3" o:spid="_x0000_s1026" type="#_x0000_t202" style="position:absolute;margin-left:-26.95pt;margin-top:18pt;width:7in;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" filled="f" stroked="f">
                <v:path arrowok="t"/>
                <v:textbox>
                  <w:txbxContent>
                    <w:p w14:paraId="2FBB5B97" w14:textId="61A7667C" w:rsidR="005A7AAB" w:rsidRPr="000A1661" w:rsidRDefault="005A7AAB" w:rsidP="00571D73">
                      <w:pPr>
                        <w:jc w:val="center"/>
                        <w:rPr>
                          <w:rFonts w:ascii="Helvetica" w:hAnsi="Helvetica"/>
                          <w:b/>
                          <w:sz w:val="28"/>
                          <w:szCs w:val="28"/>
                        </w:rPr>
                      </w:pPr>
                      <w:r>
                        <w:rPr>
                          <w:rFonts w:ascii="Helvetica" w:hAnsi="Helvetica"/>
                          <w:b/>
                          <w:sz w:val="28"/>
                          <w:szCs w:val="28"/>
                        </w:rPr>
                        <w:t>1</w:t>
                      </w:r>
                    </w:p>
                    <w:p w14:paraId="41B581C1" w14:textId="77777777" w:rsidR="005A7AAB" w:rsidRPr="000A1661" w:rsidRDefault="005A7AAB" w:rsidP="00571D73">
                      <w:pPr>
                        <w:jc w:val="center"/>
                        <w:rPr>
                          <w:rFonts w:ascii="Helvetica" w:hAnsi="Helvetica"/>
                          <w:b/>
                          <w:sz w:val="22"/>
                          <w:szCs w:val="22"/>
                        </w:rPr>
                      </w:pPr>
                      <w:r w:rsidRPr="000A1661">
                        <w:rPr>
                          <w:rFonts w:ascii="Helvetica" w:hAnsi="Helvetica"/>
                          <w:b/>
                          <w:sz w:val="22"/>
                          <w:szCs w:val="22"/>
                        </w:rPr>
                        <w:t>PANTALLA PRINCIPAL</w:t>
                      </w:r>
                    </w:p>
                    <w:p w14:paraId="6B3F910B" w14:textId="27E09F19" w:rsidR="005A7AAB" w:rsidRPr="000A1661" w:rsidRDefault="005A7AAB" w:rsidP="00571D73">
                      <w:pPr>
                        <w:jc w:val="center"/>
                        <w:rPr>
                          <w:rFonts w:ascii="Helvetica" w:hAnsi="Helvetica"/>
                          <w:sz w:val="22"/>
                          <w:szCs w:val="22"/>
                        </w:rPr>
                      </w:pPr>
                      <w:r w:rsidRPr="000A1661">
                        <w:rPr>
                          <w:rFonts w:ascii="Helvetica" w:hAnsi="Helvetica"/>
                          <w:sz w:val="22"/>
                          <w:szCs w:val="22"/>
                        </w:rPr>
                        <w:t xml:space="preserve">Será la pantalla default que se pondrá al momento </w:t>
                      </w:r>
                      <w:r>
                        <w:rPr>
                          <w:rFonts w:ascii="Helvetica" w:hAnsi="Helvetica"/>
                          <w:color w:val="0000FF"/>
                          <w:sz w:val="22"/>
                          <w:szCs w:val="22"/>
                        </w:rPr>
                        <w:t xml:space="preserve">del inicio y cuando </w:t>
                      </w:r>
                      <w:r w:rsidRPr="000A1661">
                        <w:rPr>
                          <w:rFonts w:ascii="Helvetica" w:hAnsi="Helvetica"/>
                          <w:sz w:val="22"/>
                          <w:szCs w:val="22"/>
                        </w:rPr>
                        <w:t>el usuario termine</w:t>
                      </w:r>
                      <w:r>
                        <w:rPr>
                          <w:rFonts w:ascii="Helvetica" w:hAnsi="Helvetica"/>
                          <w:sz w:val="22"/>
                          <w:szCs w:val="22"/>
                        </w:rPr>
                        <w:t xml:space="preserve"> el proceso de pago y pensión, al igual si se cancela algún proceso.</w:t>
                      </w:r>
                    </w:p>
                  </w:txbxContent>
                </v:textbox>
                <w10:wrap type="through"/>
              </v:shape>
            </w:pict>
          </mc:Fallback>
        </mc:AlternateContent>
      </w:r>
    </w:p>
    <w:p w14:paraId="3C3A8D27" w14:textId="77777777" w:rsidR="00571D73" w:rsidRDefault="00571D73"/>
    <w:p w14:paraId="2D45E7C9" w14:textId="2173D07E" w:rsidR="00571D73" w:rsidRDefault="005A7AAB">
      <w:r>
        <w:rPr>
          <w:noProof/>
          <w:lang w:val="es-ES"/>
        </w:rPr>
        <w:drawing>
          <wp:anchor distT="0" distB="0" distL="114300" distR="114300" simplePos="0" relativeHeight="251670528" behindDoc="0" locked="0" layoutInCell="1" allowOverlap="1" wp14:anchorId="33A60C52" wp14:editId="1B652BD4">
            <wp:simplePos x="0" y="0"/>
            <wp:positionH relativeFrom="column">
              <wp:posOffset>-800100</wp:posOffset>
            </wp:positionH>
            <wp:positionV relativeFrom="paragraph">
              <wp:posOffset>6350</wp:posOffset>
            </wp:positionV>
            <wp:extent cx="7315200" cy="54864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cajero.jpg"/>
                    <pic:cNvPicPr/>
                  </pic:nvPicPr>
                  <pic:blipFill>
                    <a:blip r:embed="rId5">
                      <a:extLst>
                        <a:ext uri="{28A0092B-C50C-407E-A947-70E740481C1C}">
                          <a14:useLocalDpi xmlns:a14="http://schemas.microsoft.com/office/drawing/2010/main" val="0"/>
                        </a:ext>
                      </a:extLst>
                    </a:blip>
                    <a:stretch>
                      <a:fillRect/>
                    </a:stretch>
                  </pic:blipFill>
                  <pic:spPr>
                    <a:xfrm>
                      <a:off x="0" y="0"/>
                      <a:ext cx="7315200" cy="5486400"/>
                    </a:xfrm>
                    <a:prstGeom prst="rect">
                      <a:avLst/>
                    </a:prstGeom>
                  </pic:spPr>
                </pic:pic>
              </a:graphicData>
            </a:graphic>
            <wp14:sizeRelH relativeFrom="page">
              <wp14:pctWidth>0</wp14:pctWidth>
            </wp14:sizeRelH>
            <wp14:sizeRelV relativeFrom="page">
              <wp14:pctHeight>0</wp14:pctHeight>
            </wp14:sizeRelV>
          </wp:anchor>
        </w:drawing>
      </w:r>
    </w:p>
    <w:p w14:paraId="6DD9E2F5" w14:textId="77777777" w:rsidR="00571D73" w:rsidRDefault="00571D73"/>
    <w:p w14:paraId="5AE4C225" w14:textId="77777777" w:rsidR="00571D73" w:rsidRDefault="00571D73"/>
    <w:p w14:paraId="14F8EA13" w14:textId="77777777" w:rsidR="00DB58B7" w:rsidRDefault="00DB58B7"/>
    <w:p w14:paraId="2C388C35" w14:textId="77777777" w:rsidR="00571D73" w:rsidRDefault="00571D73"/>
    <w:p w14:paraId="106794AA" w14:textId="28F9BB2F" w:rsidR="00571D73" w:rsidRDefault="005A7AAB">
      <w:r w:rsidRPr="00432987">
        <w:rPr>
          <w:noProof/>
          <w:lang w:val="es-ES"/>
        </w:rPr>
        <w:lastRenderedPageBreak/>
        <w:drawing>
          <wp:anchor distT="0" distB="0" distL="114300" distR="114300" simplePos="0" relativeHeight="251669504" behindDoc="0" locked="0" layoutInCell="1" allowOverlap="1" wp14:anchorId="6CBA258D" wp14:editId="0F8ED378">
            <wp:simplePos x="0" y="0"/>
            <wp:positionH relativeFrom="column">
              <wp:posOffset>-800100</wp:posOffset>
            </wp:positionH>
            <wp:positionV relativeFrom="paragraph">
              <wp:posOffset>342900</wp:posOffset>
            </wp:positionV>
            <wp:extent cx="7395845" cy="554609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arkame-1.jpg"/>
                    <pic:cNvPicPr/>
                  </pic:nvPicPr>
                  <pic:blipFill>
                    <a:blip r:embed="rId6">
                      <a:extLst>
                        <a:ext uri="{28A0092B-C50C-407E-A947-70E740481C1C}">
                          <a14:useLocalDpi xmlns:a14="http://schemas.microsoft.com/office/drawing/2010/main" val="0"/>
                        </a:ext>
                      </a:extLst>
                    </a:blip>
                    <a:stretch>
                      <a:fillRect/>
                    </a:stretch>
                  </pic:blipFill>
                  <pic:spPr>
                    <a:xfrm>
                      <a:off x="0" y="0"/>
                      <a:ext cx="7395845" cy="5546090"/>
                    </a:xfrm>
                    <a:prstGeom prst="rect">
                      <a:avLst/>
                    </a:prstGeom>
                  </pic:spPr>
                </pic:pic>
              </a:graphicData>
            </a:graphic>
            <wp14:sizeRelH relativeFrom="page">
              <wp14:pctWidth>0</wp14:pctWidth>
            </wp14:sizeRelH>
            <wp14:sizeRelV relativeFrom="page">
              <wp14:pctHeight>0</wp14:pctHeight>
            </wp14:sizeRelV>
          </wp:anchor>
        </w:drawing>
      </w:r>
      <w:r>
        <w:rPr>
          <w:noProof/>
          <w:lang w:val="es-ES"/>
        </w:rPr>
        <mc:AlternateContent>
          <mc:Choice Requires="wps">
            <w:drawing>
              <wp:anchor distT="0" distB="0" distL="114300" distR="114300" simplePos="0" relativeHeight="251658240" behindDoc="0" locked="0" layoutInCell="1" allowOverlap="1" wp14:anchorId="56D650E7" wp14:editId="7CC62CDB">
                <wp:simplePos x="0" y="0"/>
                <wp:positionH relativeFrom="column">
                  <wp:posOffset>-800100</wp:posOffset>
                </wp:positionH>
                <wp:positionV relativeFrom="paragraph">
                  <wp:posOffset>-571500</wp:posOffset>
                </wp:positionV>
                <wp:extent cx="6858000" cy="1143000"/>
                <wp:effectExtent l="0" t="0" r="0" b="0"/>
                <wp:wrapThrough wrapText="bothSides">
                  <wp:wrapPolygon edited="0">
                    <wp:start x="80" y="0"/>
                    <wp:lineTo x="80" y="21120"/>
                    <wp:lineTo x="21440" y="21120"/>
                    <wp:lineTo x="21440" y="0"/>
                    <wp:lineTo x="80" y="0"/>
                  </wp:wrapPolygon>
                </wp:wrapThrough>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1143000"/>
                        </a:xfrm>
                        <a:prstGeom prst="rect">
                          <a:avLst/>
                        </a:prstGeom>
                        <a:noFill/>
                        <a:ln>
                          <a:noFill/>
                        </a:ln>
                        <a:effectLst/>
                        <a:extLst>
                          <a:ext uri="{C572A759-6A51-4108-AA02-DFA0A04FC94B}">
                            <ma14:wrappingTextBoxFlag xmlns:ma14="http://schemas.microsoft.com/office/mac/drawingml/2011/main"/>
                          </a:ext>
                        </a:extLst>
                      </wps:spPr>
                      <wps:txbx>
                        <w:txbxContent>
                          <w:p w14:paraId="00A21302" w14:textId="5D262300" w:rsidR="005A7AAB" w:rsidRPr="000A1661" w:rsidRDefault="00B05722" w:rsidP="00E970E3">
                            <w:pPr>
                              <w:jc w:val="center"/>
                              <w:rPr>
                                <w:rFonts w:ascii="Helvetica" w:hAnsi="Helvetica"/>
                                <w:b/>
                                <w:sz w:val="28"/>
                                <w:szCs w:val="28"/>
                              </w:rPr>
                            </w:pPr>
                            <w:r>
                              <w:rPr>
                                <w:rFonts w:ascii="Helvetica" w:hAnsi="Helvetica"/>
                                <w:b/>
                                <w:sz w:val="28"/>
                                <w:szCs w:val="28"/>
                              </w:rPr>
                              <w:t>2</w:t>
                            </w:r>
                            <w:bookmarkStart w:id="0" w:name="_GoBack"/>
                            <w:bookmarkEnd w:id="0"/>
                          </w:p>
                          <w:p w14:paraId="64BFDB49" w14:textId="77777777" w:rsidR="005A7AAB" w:rsidRPr="000A1661" w:rsidRDefault="005A7AAB" w:rsidP="00E970E3">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PUBLICITARIA</w:t>
                            </w:r>
                          </w:p>
                          <w:p w14:paraId="2F4C7C21" w14:textId="10268683" w:rsidR="005A7AAB" w:rsidRPr="000A1661" w:rsidRDefault="005A7AAB" w:rsidP="00E970E3">
                            <w:pPr>
                              <w:jc w:val="center"/>
                              <w:rPr>
                                <w:rFonts w:ascii="Helvetica" w:hAnsi="Helvetica"/>
                                <w:sz w:val="22"/>
                                <w:szCs w:val="22"/>
                              </w:rPr>
                            </w:pPr>
                            <w:r>
                              <w:rPr>
                                <w:rFonts w:ascii="Helvetica" w:hAnsi="Helvetica"/>
                                <w:sz w:val="22"/>
                                <w:szCs w:val="22"/>
                              </w:rPr>
                              <w:t xml:space="preserve">Al momento que el usuario inserte su ticket, </w:t>
                            </w:r>
                            <w:r w:rsidR="00B05722">
                              <w:rPr>
                                <w:rFonts w:ascii="Helvetica" w:hAnsi="Helvetica"/>
                                <w:sz w:val="22"/>
                                <w:szCs w:val="22"/>
                              </w:rPr>
                              <w:t xml:space="preserve">se insertará ésta pantalla mientras se éste calculando el pago.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Cuadro de texto 2" o:spid="_x0000_s1027" type="#_x0000_t202" style="position:absolute;margin-left:-62.95pt;margin-top:-44.95pt;width:540pt;height:90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" filled="f" stroked="f">
                <v:path arrowok="t"/>
                <v:textbox>
                  <w:txbxContent>
                    <w:p w14:paraId="00A21302" w14:textId="5D262300" w:rsidR="005A7AAB" w:rsidRPr="000A1661" w:rsidRDefault="00B05722" w:rsidP="00E970E3">
                      <w:pPr>
                        <w:jc w:val="center"/>
                        <w:rPr>
                          <w:rFonts w:ascii="Helvetica" w:hAnsi="Helvetica"/>
                          <w:b/>
                          <w:sz w:val="28"/>
                          <w:szCs w:val="28"/>
                        </w:rPr>
                      </w:pPr>
                      <w:r>
                        <w:rPr>
                          <w:rFonts w:ascii="Helvetica" w:hAnsi="Helvetica"/>
                          <w:b/>
                          <w:sz w:val="28"/>
                          <w:szCs w:val="28"/>
                        </w:rPr>
                        <w:t>2</w:t>
                      </w:r>
                      <w:bookmarkStart w:id="1" w:name="_GoBack"/>
                      <w:bookmarkEnd w:id="1"/>
                    </w:p>
                    <w:p w14:paraId="64BFDB49" w14:textId="77777777" w:rsidR="005A7AAB" w:rsidRPr="000A1661" w:rsidRDefault="005A7AAB" w:rsidP="00E970E3">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PUBLICITARIA</w:t>
                      </w:r>
                    </w:p>
                    <w:p w14:paraId="2F4C7C21" w14:textId="10268683" w:rsidR="005A7AAB" w:rsidRPr="000A1661" w:rsidRDefault="005A7AAB" w:rsidP="00E970E3">
                      <w:pPr>
                        <w:jc w:val="center"/>
                        <w:rPr>
                          <w:rFonts w:ascii="Helvetica" w:hAnsi="Helvetica"/>
                          <w:sz w:val="22"/>
                          <w:szCs w:val="22"/>
                        </w:rPr>
                      </w:pPr>
                      <w:r>
                        <w:rPr>
                          <w:rFonts w:ascii="Helvetica" w:hAnsi="Helvetica"/>
                          <w:sz w:val="22"/>
                          <w:szCs w:val="22"/>
                        </w:rPr>
                        <w:t xml:space="preserve">Al momento que el usuario inserte su ticket, </w:t>
                      </w:r>
                      <w:r w:rsidR="00B05722">
                        <w:rPr>
                          <w:rFonts w:ascii="Helvetica" w:hAnsi="Helvetica"/>
                          <w:sz w:val="22"/>
                          <w:szCs w:val="22"/>
                        </w:rPr>
                        <w:t xml:space="preserve">se insertará ésta pantalla mientras se éste calculando el pago. </w:t>
                      </w:r>
                    </w:p>
                  </w:txbxContent>
                </v:textbox>
                <w10:wrap type="through"/>
              </v:shape>
            </w:pict>
          </mc:Fallback>
        </mc:AlternateContent>
      </w:r>
    </w:p>
    <w:p w14:paraId="70BEF534" w14:textId="77777777" w:rsidR="00571D73" w:rsidRDefault="00571D73"/>
    <w:p w14:paraId="68D1B59D" w14:textId="6059486B" w:rsidR="00571D73" w:rsidRDefault="00571D73"/>
    <w:p w14:paraId="50312D43" w14:textId="77777777" w:rsidR="00571D73" w:rsidRPr="00571D73" w:rsidRDefault="00571D73" w:rsidP="00571D73"/>
    <w:p w14:paraId="09A24C65" w14:textId="77777777" w:rsidR="00571D73" w:rsidRPr="00571D73" w:rsidRDefault="00571D73" w:rsidP="00571D73"/>
    <w:p w14:paraId="32596521" w14:textId="6B4AA06F" w:rsidR="00571D73" w:rsidRPr="00571D73" w:rsidRDefault="00571D73" w:rsidP="00571D73"/>
    <w:p w14:paraId="2A8983CC" w14:textId="77777777" w:rsidR="00571D73" w:rsidRPr="00571D73" w:rsidRDefault="00571D73" w:rsidP="00571D73"/>
    <w:p w14:paraId="7891F6A8" w14:textId="77777777" w:rsidR="00571D73" w:rsidRPr="00571D73" w:rsidRDefault="00571D73" w:rsidP="00571D73"/>
    <w:p w14:paraId="12B08B29" w14:textId="77777777" w:rsidR="00571D73" w:rsidRPr="00571D73" w:rsidRDefault="00571D73" w:rsidP="00571D73"/>
    <w:p w14:paraId="19D76EC0" w14:textId="77777777" w:rsidR="00571D73" w:rsidRPr="00571D73" w:rsidRDefault="00571D73" w:rsidP="00571D73"/>
    <w:p w14:paraId="78C080D5" w14:textId="77777777" w:rsidR="00571D73" w:rsidRDefault="00571D73" w:rsidP="00571D73">
      <w:pPr>
        <w:tabs>
          <w:tab w:val="left" w:pos="1640"/>
        </w:tabs>
      </w:pPr>
      <w:r>
        <w:tab/>
      </w:r>
    </w:p>
    <w:p w14:paraId="0C1B575B" w14:textId="77777777" w:rsidR="00571D73" w:rsidRPr="00571D73" w:rsidRDefault="00571D73" w:rsidP="00571D73">
      <w:pPr>
        <w:tabs>
          <w:tab w:val="left" w:pos="1640"/>
        </w:tabs>
      </w:pPr>
    </w:p>
    <w:p w14:paraId="0FF2E7CC" w14:textId="77777777" w:rsidR="00571D73" w:rsidRPr="00571D73" w:rsidRDefault="00571D73" w:rsidP="00571D73"/>
    <w:p w14:paraId="74B33740" w14:textId="77777777" w:rsidR="00571D73" w:rsidRPr="00571D73" w:rsidRDefault="00F5772D" w:rsidP="00571D73">
      <w:r>
        <w:rPr>
          <w:noProof/>
          <w:lang w:val="es-ES"/>
        </w:rPr>
        <mc:AlternateContent>
          <mc:Choice Requires="wps">
            <w:drawing>
              <wp:anchor distT="0" distB="0" distL="114300" distR="114300" simplePos="0" relativeHeight="251664384" behindDoc="0" locked="0" layoutInCell="1" allowOverlap="1" wp14:anchorId="467B1A40" wp14:editId="7BAAE75B">
                <wp:simplePos x="0" y="0"/>
                <wp:positionH relativeFrom="column">
                  <wp:posOffset>5029200</wp:posOffset>
                </wp:positionH>
                <wp:positionV relativeFrom="paragraph">
                  <wp:posOffset>3886200</wp:posOffset>
                </wp:positionV>
                <wp:extent cx="571500" cy="1257300"/>
                <wp:effectExtent l="50800" t="25400" r="88900" b="114300"/>
                <wp:wrapThrough wrapText="bothSides">
                  <wp:wrapPolygon edited="0">
                    <wp:start x="-1920" y="-436"/>
                    <wp:lineTo x="-1920" y="23127"/>
                    <wp:lineTo x="24000" y="23127"/>
                    <wp:lineTo x="24000" y="-436"/>
                    <wp:lineTo x="-1920" y="-436"/>
                  </wp:wrapPolygon>
                </wp:wrapThrough>
                <wp:docPr id="8" name="Rectángulo 8"/>
                <wp:cNvGraphicFramePr/>
                <a:graphic xmlns:a="http://schemas.openxmlformats.org/drawingml/2006/main">
                  <a:graphicData uri="http://schemas.microsoft.com/office/word/2010/wordprocessingShape">
                    <wps:wsp>
                      <wps:cNvSpPr/>
                      <wps:spPr>
                        <a:xfrm>
                          <a:off x="0" y="0"/>
                          <a:ext cx="571500" cy="1257300"/>
                        </a:xfrm>
                        <a:prstGeom prst="rect">
                          <a:avLst/>
                        </a:prstGeom>
                        <a:solidFill>
                          <a:schemeClr val="tx1"/>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8" o:spid="_x0000_s1026" style="position:absolute;margin-left:396pt;margin-top:306pt;width:45pt;height: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" fillcolor="black [3213]" strokecolor="black [3213]">
                <v:shadow on="t" opacity="22937f" mv:blur="40000f" origin=",.5" offset="0,23000emu"/>
                <w10:wrap type="through"/>
              </v:rect>
            </w:pict>
          </mc:Fallback>
        </mc:AlternateContent>
      </w:r>
      <w:r>
        <w:rPr>
          <w:noProof/>
          <w:lang w:val="es-ES"/>
        </w:rPr>
        <w:drawing>
          <wp:anchor distT="0" distB="0" distL="114300" distR="114300" simplePos="0" relativeHeight="251663359" behindDoc="0" locked="0" layoutInCell="1" allowOverlap="1" wp14:anchorId="667A93A7" wp14:editId="077F68C7">
            <wp:simplePos x="0" y="0"/>
            <wp:positionH relativeFrom="column">
              <wp:posOffset>-800100</wp:posOffset>
            </wp:positionH>
            <wp:positionV relativeFrom="paragraph">
              <wp:posOffset>1828800</wp:posOffset>
            </wp:positionV>
            <wp:extent cx="7306945" cy="5480050"/>
            <wp:effectExtent l="0" t="0" r="8255" b="635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cajeroex-2.jpg"/>
                    <pic:cNvPicPr/>
                  </pic:nvPicPr>
                  <pic:blipFill>
                    <a:blip r:embed="rId7">
                      <a:extLst>
                        <a:ext uri="{28A0092B-C50C-407E-A947-70E740481C1C}">
                          <a14:useLocalDpi xmlns:a14="http://schemas.microsoft.com/office/drawing/2010/main" val="0"/>
                        </a:ext>
                      </a:extLst>
                    </a:blip>
                    <a:stretch>
                      <a:fillRect/>
                    </a:stretch>
                  </pic:blipFill>
                  <pic:spPr>
                    <a:xfrm>
                      <a:off x="0" y="0"/>
                      <a:ext cx="7306945" cy="5480050"/>
                    </a:xfrm>
                    <a:prstGeom prst="rect">
                      <a:avLst/>
                    </a:prstGeom>
                  </pic:spPr>
                </pic:pic>
              </a:graphicData>
            </a:graphic>
            <wp14:sizeRelH relativeFrom="page">
              <wp14:pctWidth>0</wp14:pctWidth>
            </wp14:sizeRelH>
            <wp14:sizeRelV relativeFrom="page">
              <wp14:pctHeight>0</wp14:pctHeight>
            </wp14:sizeRelV>
          </wp:anchor>
        </w:drawing>
      </w:r>
      <w:r w:rsidR="00571D73">
        <w:rPr>
          <w:noProof/>
          <w:lang w:val="es-ES"/>
        </w:rPr>
        <mc:AlternateContent>
          <mc:Choice Requires="wps">
            <w:drawing>
              <wp:anchor distT="0" distB="0" distL="114300" distR="114300" simplePos="0" relativeHeight="251662336" behindDoc="0" locked="0" layoutInCell="1" allowOverlap="1" wp14:anchorId="3DE35E7A" wp14:editId="56AC5366">
                <wp:simplePos x="0" y="0"/>
                <wp:positionH relativeFrom="column">
                  <wp:posOffset>-914400</wp:posOffset>
                </wp:positionH>
                <wp:positionV relativeFrom="paragraph">
                  <wp:posOffset>-114300</wp:posOffset>
                </wp:positionV>
                <wp:extent cx="7492365" cy="1714500"/>
                <wp:effectExtent l="0" t="0" r="0" b="12700"/>
                <wp:wrapThrough wrapText="bothSides">
                  <wp:wrapPolygon edited="0">
                    <wp:start x="73" y="0"/>
                    <wp:lineTo x="73" y="21440"/>
                    <wp:lineTo x="21455" y="21440"/>
                    <wp:lineTo x="21455" y="0"/>
                    <wp:lineTo x="73" y="0"/>
                  </wp:wrapPolygon>
                </wp:wrapThrough>
                <wp:docPr id="5" name="Cuadro de texto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2365" cy="1714500"/>
                        </a:xfrm>
                        <a:prstGeom prst="rect">
                          <a:avLst/>
                        </a:prstGeom>
                        <a:noFill/>
                        <a:ln>
                          <a:noFill/>
                        </a:ln>
                        <a:effectLst/>
                        <a:extLst>
                          <a:ext uri="{C572A759-6A51-4108-AA02-DFA0A04FC94B}">
                            <ma14:wrappingTextBoxFlag xmlns:ma14="http://schemas.microsoft.com/office/mac/drawingml/2011/main"/>
                          </a:ext>
                        </a:extLst>
                      </wps:spPr>
                      <wps:txbx>
                        <w:txbxContent>
                          <w:p w14:paraId="6A68C6A8" w14:textId="77777777" w:rsidR="005A7AAB" w:rsidRPr="000A1661" w:rsidRDefault="005A7AAB" w:rsidP="00571D73">
                            <w:pPr>
                              <w:jc w:val="center"/>
                              <w:rPr>
                                <w:rFonts w:ascii="Helvetica" w:hAnsi="Helvetica"/>
                                <w:b/>
                                <w:sz w:val="28"/>
                                <w:szCs w:val="28"/>
                              </w:rPr>
                            </w:pPr>
                            <w:r>
                              <w:rPr>
                                <w:rFonts w:ascii="Helvetica" w:hAnsi="Helvetica"/>
                                <w:b/>
                                <w:sz w:val="28"/>
                                <w:szCs w:val="28"/>
                              </w:rPr>
                              <w:t>3</w:t>
                            </w:r>
                          </w:p>
                          <w:p w14:paraId="509A09C7" w14:textId="77777777" w:rsidR="005A7AAB" w:rsidRPr="000A1661" w:rsidRDefault="005A7AAB" w:rsidP="00571D73">
                            <w:pPr>
                              <w:jc w:val="center"/>
                              <w:rPr>
                                <w:rFonts w:ascii="Helvetica" w:hAnsi="Helvetica"/>
                                <w:b/>
                                <w:sz w:val="22"/>
                                <w:szCs w:val="22"/>
                              </w:rPr>
                            </w:pPr>
                            <w:r>
                              <w:rPr>
                                <w:rFonts w:ascii="Helvetica" w:hAnsi="Helvetica"/>
                                <w:b/>
                                <w:sz w:val="22"/>
                                <w:szCs w:val="22"/>
                              </w:rPr>
                              <w:t>PANTALLA DE PAGO</w:t>
                            </w:r>
                          </w:p>
                          <w:p w14:paraId="4075E811" w14:textId="77777777" w:rsidR="005A7AAB" w:rsidRPr="0031606B" w:rsidRDefault="005A7AAB" w:rsidP="00571D73">
                            <w:pPr>
                              <w:jc w:val="center"/>
                              <w:rPr>
                                <w:rFonts w:ascii="Helvetica" w:hAnsi="Helvetica"/>
                                <w:color w:val="0000FF"/>
                                <w:sz w:val="22"/>
                                <w:szCs w:val="22"/>
                              </w:rPr>
                            </w:pPr>
                            <w:r>
                              <w:rPr>
                                <w:rFonts w:ascii="Helvetica" w:hAnsi="Helvetica"/>
                                <w:sz w:val="22"/>
                                <w:szCs w:val="22"/>
                              </w:rPr>
                              <w:t xml:space="preserve">Al momento que el usuario ingrese su ticket a la hora de pagar, se mostrará ésta pantalla la cual al costado derecho se reflejará el monto a pagar y al lado superior izquierdo el número de ticket. </w:t>
                            </w:r>
                            <w:r>
                              <w:rPr>
                                <w:rFonts w:ascii="Helvetica" w:hAnsi="Helvetica"/>
                                <w:color w:val="0000FF"/>
                                <w:sz w:val="22"/>
                                <w:szCs w:val="22"/>
                              </w:rPr>
                              <w:t>En PAGADO se mostrará cuanto ha ingresado el usuario ya sea en monedas o billetes y en CAMBIO, el vuelto por dar. OJO. Mostrar la fecha y hora es importante.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5" o:spid="_x0000_s1028" type="#_x0000_t202" style="position:absolute;margin-left:-71.95pt;margin-top:-8.95pt;width:589.95pt;height:1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" filled="f" stroked="f">
                <v:path arrowok="t"/>
                <v:textbox>
                  <w:txbxContent>
                    <w:p w14:paraId="6A68C6A8" w14:textId="77777777" w:rsidR="001718CA" w:rsidRPr="000A1661" w:rsidRDefault="001718CA" w:rsidP="00571D73">
                      <w:pPr>
                        <w:jc w:val="center"/>
                        <w:rPr>
                          <w:rFonts w:ascii="Helvetica" w:hAnsi="Helvetica"/>
                          <w:b/>
                          <w:sz w:val="28"/>
                          <w:szCs w:val="28"/>
                        </w:rPr>
                      </w:pPr>
                      <w:r>
                        <w:rPr>
                          <w:rFonts w:ascii="Helvetica" w:hAnsi="Helvetica"/>
                          <w:b/>
                          <w:sz w:val="28"/>
                          <w:szCs w:val="28"/>
                        </w:rPr>
                        <w:t>3</w:t>
                      </w:r>
                    </w:p>
                    <w:p w14:paraId="509A09C7" w14:textId="77777777" w:rsidR="001718CA" w:rsidRPr="000A1661" w:rsidRDefault="001718CA" w:rsidP="00571D73">
                      <w:pPr>
                        <w:jc w:val="center"/>
                        <w:rPr>
                          <w:rFonts w:ascii="Helvetica" w:hAnsi="Helvetica"/>
                          <w:b/>
                          <w:sz w:val="22"/>
                          <w:szCs w:val="22"/>
                        </w:rPr>
                      </w:pPr>
                      <w:r>
                        <w:rPr>
                          <w:rFonts w:ascii="Helvetica" w:hAnsi="Helvetica"/>
                          <w:b/>
                          <w:sz w:val="22"/>
                          <w:szCs w:val="22"/>
                        </w:rPr>
                        <w:t>PANTALLA DE PAGO</w:t>
                      </w:r>
                    </w:p>
                    <w:p w14:paraId="4075E811" w14:textId="77777777" w:rsidR="001718CA" w:rsidRPr="0031606B" w:rsidRDefault="001718CA" w:rsidP="00571D73">
                      <w:pPr>
                        <w:jc w:val="center"/>
                        <w:rPr>
                          <w:rFonts w:ascii="Helvetica" w:hAnsi="Helvetica"/>
                          <w:color w:val="0000FF"/>
                          <w:sz w:val="22"/>
                          <w:szCs w:val="22"/>
                        </w:rPr>
                      </w:pPr>
                      <w:r>
                        <w:rPr>
                          <w:rFonts w:ascii="Helvetica" w:hAnsi="Helvetica"/>
                          <w:sz w:val="22"/>
                          <w:szCs w:val="22"/>
                        </w:rPr>
                        <w:t xml:space="preserve">Al momento que el usuario ingrese su ticket a la hora de pagar, se mostrará ésta pantalla la cual al costado derecho se reflejará el monto a pagar y al lado superior izquierdo el número de ticket. </w:t>
                      </w:r>
                      <w:r>
                        <w:rPr>
                          <w:rFonts w:ascii="Helvetica" w:hAnsi="Helvetica"/>
                          <w:color w:val="0000FF"/>
                          <w:sz w:val="22"/>
                          <w:szCs w:val="22"/>
                        </w:rPr>
                        <w:t>En PAGADO se mostrará cuanto ha ingresado el usuario ya sea en monedas o billetes y en CAMBIO, el vuelto por dar. OJO. Mostrar la fecha y hora es importante.</w:t>
                      </w:r>
                    </w:p>
                  </w:txbxContent>
                </v:textbox>
                <w10:wrap type="through"/>
              </v:shape>
            </w:pict>
          </mc:Fallback>
        </mc:AlternateContent>
      </w:r>
    </w:p>
    <w:p w14:paraId="1A5B90A8" w14:textId="77777777" w:rsidR="00571D73" w:rsidRPr="00571D73" w:rsidRDefault="00571D73" w:rsidP="00571D73"/>
    <w:p w14:paraId="45C940FE" w14:textId="77777777" w:rsidR="00571D73" w:rsidRPr="00571D73" w:rsidRDefault="00571D73" w:rsidP="00571D73"/>
    <w:p w14:paraId="54CF2072" w14:textId="77777777" w:rsidR="00571D73" w:rsidRPr="00571D73" w:rsidRDefault="00571D73" w:rsidP="00571D73"/>
    <w:p w14:paraId="291C9CE4" w14:textId="77777777" w:rsidR="00571D73" w:rsidRPr="00571D73" w:rsidRDefault="00571D73" w:rsidP="00571D73"/>
    <w:p w14:paraId="49BBAABF" w14:textId="77777777" w:rsidR="00571D73" w:rsidRDefault="00571D73" w:rsidP="00571D73"/>
    <w:p w14:paraId="3F924C03" w14:textId="408C388B" w:rsidR="00F5772D" w:rsidRPr="00571D73" w:rsidRDefault="005A7AAB" w:rsidP="00571D73">
      <w:r>
        <w:rPr>
          <w:noProof/>
          <w:lang w:val="es-ES"/>
        </w:rPr>
        <w:drawing>
          <wp:anchor distT="0" distB="0" distL="114300" distR="114300" simplePos="0" relativeHeight="251671552" behindDoc="0" locked="0" layoutInCell="1" allowOverlap="1" wp14:anchorId="21F34999" wp14:editId="78D4E289">
            <wp:simplePos x="0" y="0"/>
            <wp:positionH relativeFrom="column">
              <wp:posOffset>-800100</wp:posOffset>
            </wp:positionH>
            <wp:positionV relativeFrom="paragraph">
              <wp:posOffset>1143000</wp:posOffset>
            </wp:positionV>
            <wp:extent cx="7200265" cy="5400040"/>
            <wp:effectExtent l="0" t="0" r="0" b="1016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tallacajeroex-4.jpg"/>
                    <pic:cNvPicPr/>
                  </pic:nvPicPr>
                  <pic:blipFill>
                    <a:blip r:embed="rId8">
                      <a:extLst>
                        <a:ext uri="{28A0092B-C50C-407E-A947-70E740481C1C}">
                          <a14:useLocalDpi xmlns:a14="http://schemas.microsoft.com/office/drawing/2010/main" val="0"/>
                        </a:ext>
                      </a:extLst>
                    </a:blip>
                    <a:stretch>
                      <a:fillRect/>
                    </a:stretch>
                  </pic:blipFill>
                  <pic:spPr>
                    <a:xfrm>
                      <a:off x="0" y="0"/>
                      <a:ext cx="7200265" cy="5400040"/>
                    </a:xfrm>
                    <a:prstGeom prst="rect">
                      <a:avLst/>
                    </a:prstGeom>
                  </pic:spPr>
                </pic:pic>
              </a:graphicData>
            </a:graphic>
            <wp14:sizeRelH relativeFrom="page">
              <wp14:pctWidth>0</wp14:pctWidth>
            </wp14:sizeRelH>
            <wp14:sizeRelV relativeFrom="page">
              <wp14:pctHeight>0</wp14:pctHeight>
            </wp14:sizeRelV>
          </wp:anchor>
        </w:drawing>
      </w:r>
      <w:r w:rsidR="00F5772D">
        <w:rPr>
          <w:noProof/>
          <w:lang w:val="es-ES"/>
        </w:rPr>
        <mc:AlternateContent>
          <mc:Choice Requires="wps">
            <w:drawing>
              <wp:anchor distT="0" distB="0" distL="114300" distR="114300" simplePos="0" relativeHeight="251667456" behindDoc="0" locked="0" layoutInCell="1" allowOverlap="1" wp14:anchorId="746CAAD0" wp14:editId="3FB637AB">
                <wp:simplePos x="0" y="0"/>
                <wp:positionH relativeFrom="column">
                  <wp:posOffset>-685800</wp:posOffset>
                </wp:positionH>
                <wp:positionV relativeFrom="paragraph">
                  <wp:posOffset>-457200</wp:posOffset>
                </wp:positionV>
                <wp:extent cx="6972300" cy="1485900"/>
                <wp:effectExtent l="0" t="0" r="0" b="12700"/>
                <wp:wrapThrough wrapText="bothSides">
                  <wp:wrapPolygon edited="0">
                    <wp:start x="79" y="0"/>
                    <wp:lineTo x="79" y="21415"/>
                    <wp:lineTo x="21403" y="21415"/>
                    <wp:lineTo x="21403" y="0"/>
                    <wp:lineTo x="79" y="0"/>
                  </wp:wrapPolygon>
                </wp:wrapThrough>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72300" cy="1485900"/>
                        </a:xfrm>
                        <a:prstGeom prst="rect">
                          <a:avLst/>
                        </a:prstGeom>
                        <a:noFill/>
                        <a:ln>
                          <a:noFill/>
                        </a:ln>
                        <a:effectLst/>
                        <a:extLst>
                          <a:ext uri="{C572A759-6A51-4108-AA02-DFA0A04FC94B}">
                            <ma14:wrappingTextBoxFlag xmlns:ma14="http://schemas.microsoft.com/office/mac/drawingml/2011/main"/>
                          </a:ext>
                        </a:extLst>
                      </wps:spPr>
                      <wps:txbx>
                        <w:txbxContent>
                          <w:p w14:paraId="77DD0DE1" w14:textId="77777777" w:rsidR="005A7AAB" w:rsidRPr="000A1661" w:rsidRDefault="005A7AAB" w:rsidP="00534F96">
                            <w:pPr>
                              <w:jc w:val="center"/>
                              <w:rPr>
                                <w:rFonts w:ascii="Helvetica" w:hAnsi="Helvetica"/>
                                <w:b/>
                                <w:sz w:val="28"/>
                                <w:szCs w:val="28"/>
                              </w:rPr>
                            </w:pPr>
                            <w:r>
                              <w:rPr>
                                <w:rFonts w:ascii="Helvetica" w:hAnsi="Helvetica"/>
                                <w:b/>
                                <w:sz w:val="28"/>
                                <w:szCs w:val="28"/>
                              </w:rPr>
                              <w:t>4</w:t>
                            </w:r>
                          </w:p>
                          <w:p w14:paraId="766A69AB" w14:textId="77777777" w:rsidR="005A7AAB" w:rsidRPr="000A1661" w:rsidRDefault="005A7AAB" w:rsidP="00534F96">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GENERANDO CAMBIO</w:t>
                            </w:r>
                          </w:p>
                          <w:p w14:paraId="6B64CBEA" w14:textId="77777777" w:rsidR="005A7AAB" w:rsidRDefault="005A7AAB" w:rsidP="00534F96">
                            <w:pPr>
                              <w:jc w:val="center"/>
                              <w:rPr>
                                <w:rFonts w:ascii="Helvetica" w:hAnsi="Helvetica"/>
                                <w:sz w:val="22"/>
                                <w:szCs w:val="22"/>
                              </w:rPr>
                            </w:pPr>
                            <w:r>
                              <w:rPr>
                                <w:rFonts w:ascii="Helvetica" w:hAnsi="Helvetica"/>
                                <w:sz w:val="22"/>
                                <w:szCs w:val="22"/>
                              </w:rPr>
                              <w:t>Cuando el usuario haya pagado su ticket, se desplegará ésta pantalla, que se quedará cuando la máquina éste dando cambio, en dado caso que no de cambio, aún así se mostrará. OJO.</w:t>
                            </w:r>
                          </w:p>
                          <w:p w14:paraId="14EFC785" w14:textId="77777777" w:rsidR="005A7AAB" w:rsidRDefault="005A7AAB" w:rsidP="00534F96">
                            <w:pPr>
                              <w:jc w:val="center"/>
                              <w:rPr>
                                <w:rFonts w:ascii="Helvetica" w:hAnsi="Helvetica"/>
                                <w:sz w:val="22"/>
                                <w:szCs w:val="22"/>
                              </w:rPr>
                            </w:pPr>
                            <w:r>
                              <w:rPr>
                                <w:rFonts w:ascii="Helvetica" w:hAnsi="Helvetica"/>
                                <w:sz w:val="22"/>
                                <w:szCs w:val="22"/>
                              </w:rPr>
                              <w:t xml:space="preserve">Si no da cambio, se mostrará por 8 </w:t>
                            </w:r>
                            <w:proofErr w:type="spellStart"/>
                            <w:r>
                              <w:rPr>
                                <w:rFonts w:ascii="Helvetica" w:hAnsi="Helvetica"/>
                                <w:sz w:val="22"/>
                                <w:szCs w:val="22"/>
                              </w:rPr>
                              <w:t>seg</w:t>
                            </w:r>
                            <w:proofErr w:type="spellEnd"/>
                            <w:r>
                              <w:rPr>
                                <w:rFonts w:ascii="Helvetica" w:hAnsi="Helvetica"/>
                                <w:sz w:val="22"/>
                                <w:szCs w:val="22"/>
                              </w:rPr>
                              <w:t xml:space="preserve"> </w:t>
                            </w:r>
                          </w:p>
                          <w:p w14:paraId="4DC6085E" w14:textId="77777777" w:rsidR="005A7AAB" w:rsidRPr="0031606B" w:rsidRDefault="005A7AAB" w:rsidP="00534F96">
                            <w:pPr>
                              <w:jc w:val="center"/>
                              <w:rPr>
                                <w:rFonts w:ascii="Helvetica" w:hAnsi="Helvetica"/>
                                <w:color w:val="0000FF"/>
                                <w:sz w:val="22"/>
                                <w:szCs w:val="22"/>
                              </w:rPr>
                            </w:pPr>
                            <w:r>
                              <w:rPr>
                                <w:rFonts w:ascii="Helvetica" w:hAnsi="Helvetica"/>
                                <w:sz w:val="22"/>
                                <w:szCs w:val="22"/>
                              </w:rPr>
                              <w:t xml:space="preserve">Si da cambio, se mostrará mientras </w:t>
                            </w:r>
                            <w:proofErr w:type="spellStart"/>
                            <w:r>
                              <w:rPr>
                                <w:rFonts w:ascii="Helvetica" w:hAnsi="Helvetica"/>
                                <w:sz w:val="22"/>
                                <w:szCs w:val="22"/>
                              </w:rPr>
                              <w:t>elo</w:t>
                            </w:r>
                            <w:proofErr w:type="spellEnd"/>
                            <w:r>
                              <w:rPr>
                                <w:rFonts w:ascii="Helvetica" w:hAnsi="Helvetica"/>
                                <w:sz w:val="22"/>
                                <w:szCs w:val="22"/>
                              </w:rPr>
                              <w:t xml:space="preserve"> proceso de dar cambio esté corriendo (Esto lo determina el programador)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2" o:spid="_x0000_s1029" type="#_x0000_t202" style="position:absolute;margin-left:-53.95pt;margin-top:-35.95pt;width:549pt;height:1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" filled="f" stroked="f">
                <v:path arrowok="t"/>
                <v:textbox>
                  <w:txbxContent>
                    <w:p w14:paraId="77DD0DE1" w14:textId="77777777" w:rsidR="005A7AAB" w:rsidRPr="000A1661" w:rsidRDefault="005A7AAB" w:rsidP="00534F96">
                      <w:pPr>
                        <w:jc w:val="center"/>
                        <w:rPr>
                          <w:rFonts w:ascii="Helvetica" w:hAnsi="Helvetica"/>
                          <w:b/>
                          <w:sz w:val="28"/>
                          <w:szCs w:val="28"/>
                        </w:rPr>
                      </w:pPr>
                      <w:r>
                        <w:rPr>
                          <w:rFonts w:ascii="Helvetica" w:hAnsi="Helvetica"/>
                          <w:b/>
                          <w:sz w:val="28"/>
                          <w:szCs w:val="28"/>
                        </w:rPr>
                        <w:t>4</w:t>
                      </w:r>
                    </w:p>
                    <w:p w14:paraId="766A69AB" w14:textId="77777777" w:rsidR="005A7AAB" w:rsidRPr="000A1661" w:rsidRDefault="005A7AAB" w:rsidP="00534F96">
                      <w:pPr>
                        <w:jc w:val="center"/>
                        <w:rPr>
                          <w:rFonts w:ascii="Helvetica" w:hAnsi="Helvetica"/>
                          <w:b/>
                          <w:sz w:val="22"/>
                          <w:szCs w:val="22"/>
                        </w:rPr>
                      </w:pPr>
                      <w:r w:rsidRPr="000A1661">
                        <w:rPr>
                          <w:rFonts w:ascii="Helvetica" w:hAnsi="Helvetica"/>
                          <w:b/>
                          <w:sz w:val="22"/>
                          <w:szCs w:val="22"/>
                        </w:rPr>
                        <w:t xml:space="preserve">PANTALLA </w:t>
                      </w:r>
                      <w:r>
                        <w:rPr>
                          <w:rFonts w:ascii="Helvetica" w:hAnsi="Helvetica"/>
                          <w:b/>
                          <w:sz w:val="22"/>
                          <w:szCs w:val="22"/>
                        </w:rPr>
                        <w:t>GENERANDO CAMBIO</w:t>
                      </w:r>
                    </w:p>
                    <w:p w14:paraId="6B64CBEA" w14:textId="77777777" w:rsidR="005A7AAB" w:rsidRDefault="005A7AAB" w:rsidP="00534F96">
                      <w:pPr>
                        <w:jc w:val="center"/>
                        <w:rPr>
                          <w:rFonts w:ascii="Helvetica" w:hAnsi="Helvetica"/>
                          <w:sz w:val="22"/>
                          <w:szCs w:val="22"/>
                        </w:rPr>
                      </w:pPr>
                      <w:r>
                        <w:rPr>
                          <w:rFonts w:ascii="Helvetica" w:hAnsi="Helvetica"/>
                          <w:sz w:val="22"/>
                          <w:szCs w:val="22"/>
                        </w:rPr>
                        <w:t>Cuando el usuario haya pagado su ticket, se desplegará ésta pantalla, que se quedará cuando la máquina éste dando cambio, en dado caso que no de cambio, aún así se mostrará. OJO.</w:t>
                      </w:r>
                    </w:p>
                    <w:p w14:paraId="14EFC785" w14:textId="77777777" w:rsidR="005A7AAB" w:rsidRDefault="005A7AAB" w:rsidP="00534F96">
                      <w:pPr>
                        <w:jc w:val="center"/>
                        <w:rPr>
                          <w:rFonts w:ascii="Helvetica" w:hAnsi="Helvetica"/>
                          <w:sz w:val="22"/>
                          <w:szCs w:val="22"/>
                        </w:rPr>
                      </w:pPr>
                      <w:r>
                        <w:rPr>
                          <w:rFonts w:ascii="Helvetica" w:hAnsi="Helvetica"/>
                          <w:sz w:val="22"/>
                          <w:szCs w:val="22"/>
                        </w:rPr>
                        <w:t xml:space="preserve">Si no da cambio, se mostrará por 8 </w:t>
                      </w:r>
                      <w:proofErr w:type="spellStart"/>
                      <w:r>
                        <w:rPr>
                          <w:rFonts w:ascii="Helvetica" w:hAnsi="Helvetica"/>
                          <w:sz w:val="22"/>
                          <w:szCs w:val="22"/>
                        </w:rPr>
                        <w:t>seg</w:t>
                      </w:r>
                      <w:proofErr w:type="spellEnd"/>
                      <w:r>
                        <w:rPr>
                          <w:rFonts w:ascii="Helvetica" w:hAnsi="Helvetica"/>
                          <w:sz w:val="22"/>
                          <w:szCs w:val="22"/>
                        </w:rPr>
                        <w:t xml:space="preserve"> </w:t>
                      </w:r>
                    </w:p>
                    <w:p w14:paraId="4DC6085E" w14:textId="77777777" w:rsidR="005A7AAB" w:rsidRPr="0031606B" w:rsidRDefault="005A7AAB" w:rsidP="00534F96">
                      <w:pPr>
                        <w:jc w:val="center"/>
                        <w:rPr>
                          <w:rFonts w:ascii="Helvetica" w:hAnsi="Helvetica"/>
                          <w:color w:val="0000FF"/>
                          <w:sz w:val="22"/>
                          <w:szCs w:val="22"/>
                        </w:rPr>
                      </w:pPr>
                      <w:r>
                        <w:rPr>
                          <w:rFonts w:ascii="Helvetica" w:hAnsi="Helvetica"/>
                          <w:sz w:val="22"/>
                          <w:szCs w:val="22"/>
                        </w:rPr>
                        <w:t xml:space="preserve">Si da cambio, se mostrará mientras </w:t>
                      </w:r>
                      <w:proofErr w:type="spellStart"/>
                      <w:r>
                        <w:rPr>
                          <w:rFonts w:ascii="Helvetica" w:hAnsi="Helvetica"/>
                          <w:sz w:val="22"/>
                          <w:szCs w:val="22"/>
                        </w:rPr>
                        <w:t>elo</w:t>
                      </w:r>
                      <w:proofErr w:type="spellEnd"/>
                      <w:r>
                        <w:rPr>
                          <w:rFonts w:ascii="Helvetica" w:hAnsi="Helvetica"/>
                          <w:sz w:val="22"/>
                          <w:szCs w:val="22"/>
                        </w:rPr>
                        <w:t xml:space="preserve"> proceso de dar cambio esté corriendo (Esto lo determina el programador)</w:t>
                      </w:r>
                    </w:p>
                  </w:txbxContent>
                </v:textbox>
                <w10:wrap type="through"/>
              </v:shape>
            </w:pict>
          </mc:Fallback>
        </mc:AlternateContent>
      </w:r>
    </w:p>
    <w:p w14:paraId="6A7AD4C5" w14:textId="77777777" w:rsidR="00571D73" w:rsidRPr="00571D73" w:rsidRDefault="00571D73" w:rsidP="00571D73"/>
    <w:p w14:paraId="054186ED" w14:textId="77777777" w:rsidR="00571D73" w:rsidRPr="00571D73" w:rsidRDefault="00571D73" w:rsidP="00571D73"/>
    <w:p w14:paraId="3DE1E127" w14:textId="77777777" w:rsidR="00571D73" w:rsidRPr="00571D73" w:rsidRDefault="00571D73" w:rsidP="00571D73"/>
    <w:p w14:paraId="1D8771B5" w14:textId="77777777" w:rsidR="00571D73" w:rsidRPr="00571D73" w:rsidRDefault="00571D73" w:rsidP="00571D73"/>
    <w:p w14:paraId="7021ECBD" w14:textId="77777777" w:rsidR="00571D73" w:rsidRPr="00571D73" w:rsidRDefault="00571D73" w:rsidP="00571D73"/>
    <w:p w14:paraId="60841382" w14:textId="77777777" w:rsidR="00571D73" w:rsidRPr="00571D73" w:rsidRDefault="00571D73" w:rsidP="00571D73"/>
    <w:p w14:paraId="45ED3E04" w14:textId="77777777" w:rsidR="00571D73" w:rsidRPr="00571D73" w:rsidRDefault="00571D73" w:rsidP="00571D73"/>
    <w:p w14:paraId="3970E67C" w14:textId="77777777" w:rsidR="00571D73" w:rsidRPr="00571D73" w:rsidRDefault="00571D73" w:rsidP="00571D73"/>
    <w:p w14:paraId="3B470461" w14:textId="77777777" w:rsidR="00571D73" w:rsidRPr="00571D73" w:rsidRDefault="00571D73" w:rsidP="00571D73"/>
    <w:p w14:paraId="2E7FD535" w14:textId="77777777" w:rsidR="00571D73" w:rsidRPr="00571D73" w:rsidRDefault="00571D73" w:rsidP="00571D73"/>
    <w:p w14:paraId="79230F2B" w14:textId="77777777" w:rsidR="00571D73" w:rsidRPr="00571D73" w:rsidRDefault="00571D73" w:rsidP="00571D73"/>
    <w:p w14:paraId="5109D84F" w14:textId="77777777" w:rsidR="00571D73" w:rsidRPr="00571D73" w:rsidRDefault="00571D73" w:rsidP="00571D73"/>
    <w:p w14:paraId="01BC39ED" w14:textId="77777777" w:rsidR="00571D73" w:rsidRPr="00571D73" w:rsidRDefault="00571D73" w:rsidP="00571D73"/>
    <w:p w14:paraId="2D06E9CD" w14:textId="77777777" w:rsidR="00571D73" w:rsidRPr="00571D73" w:rsidRDefault="00571D73" w:rsidP="00571D73"/>
    <w:p w14:paraId="7D4439DC" w14:textId="77777777" w:rsidR="00571D73" w:rsidRPr="00571D73" w:rsidRDefault="00571D73" w:rsidP="00571D73"/>
    <w:p w14:paraId="3D6C9C57" w14:textId="77777777" w:rsidR="00571D73" w:rsidRPr="00571D73" w:rsidRDefault="00571D73" w:rsidP="00571D73"/>
    <w:p w14:paraId="0AB69358" w14:textId="77777777" w:rsidR="00571D73" w:rsidRPr="00571D73" w:rsidRDefault="00571D73" w:rsidP="00571D73"/>
    <w:p w14:paraId="193F535D" w14:textId="77777777" w:rsidR="00571D73" w:rsidRPr="00571D73" w:rsidRDefault="00571D73" w:rsidP="00571D73"/>
    <w:p w14:paraId="2D6DD9B3" w14:textId="77777777" w:rsidR="00571D73" w:rsidRPr="00571D73" w:rsidRDefault="00571D73" w:rsidP="00571D73"/>
    <w:p w14:paraId="6A45635E" w14:textId="77777777" w:rsidR="00571D73" w:rsidRPr="00571D73" w:rsidRDefault="00571D73" w:rsidP="00571D73"/>
    <w:p w14:paraId="030207F6" w14:textId="77777777" w:rsidR="00571D73" w:rsidRPr="00571D73" w:rsidRDefault="00571D73" w:rsidP="00571D73"/>
    <w:p w14:paraId="7FF810AD" w14:textId="77777777" w:rsidR="00571D73" w:rsidRPr="00571D73" w:rsidRDefault="00571D73" w:rsidP="00571D73"/>
    <w:p w14:paraId="6AA4B269" w14:textId="77777777" w:rsidR="00571D73" w:rsidRPr="00571D73" w:rsidRDefault="00571D73" w:rsidP="00571D73"/>
    <w:p w14:paraId="4B5D56C3" w14:textId="77777777" w:rsidR="00571D73" w:rsidRPr="00571D73" w:rsidRDefault="00571D73" w:rsidP="00571D73"/>
    <w:sectPr w:rsidR="00571D73" w:rsidRPr="00571D73" w:rsidSect="00DB58B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0E3"/>
    <w:rsid w:val="00057962"/>
    <w:rsid w:val="001718CA"/>
    <w:rsid w:val="003B13D8"/>
    <w:rsid w:val="00432987"/>
    <w:rsid w:val="004D1FC7"/>
    <w:rsid w:val="00534F96"/>
    <w:rsid w:val="00571D73"/>
    <w:rsid w:val="005A7AAB"/>
    <w:rsid w:val="00B05722"/>
    <w:rsid w:val="00DB58B7"/>
    <w:rsid w:val="00E970E3"/>
    <w:rsid w:val="00F5772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F45E53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71D7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71D73"/>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571D7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571D73"/>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g"/><Relationship Id="rId6" Type="http://schemas.openxmlformats.org/officeDocument/2006/relationships/image" Target="media/image2.jpg"/><Relationship Id="rId7" Type="http://schemas.openxmlformats.org/officeDocument/2006/relationships/image" Target="media/image3.jpg"/><Relationship Id="rId8" Type="http://schemas.openxmlformats.org/officeDocument/2006/relationships/image" Target="media/image4.jp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TotalTime>
  <Pages>5</Pages>
  <Words>9</Words>
  <Characters>52</Characters>
  <Application>Microsoft Macintosh Word</Application>
  <DocSecurity>0</DocSecurity>
  <Lines>1</Lines>
  <Paragraphs>1</Paragraphs>
  <ScaleCrop>false</ScaleCrop>
  <Company>c</Company>
  <LinksUpToDate>false</LinksUpToDate>
  <CharactersWithSpaces>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 c</dc:creator>
  <cp:keywords/>
  <dc:description/>
  <cp:lastModifiedBy>c c</cp:lastModifiedBy>
  <cp:revision>4</cp:revision>
  <dcterms:created xsi:type="dcterms:W3CDTF">2015-10-26T23:04:00Z</dcterms:created>
  <dcterms:modified xsi:type="dcterms:W3CDTF">2015-10-28T22:23:00Z</dcterms:modified>
</cp:coreProperties>
</file>