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B79C8" w14:textId="31239CCD" w:rsidR="002E7471" w:rsidRDefault="009F77A4">
      <w:r>
        <w:t>OKTA meeting notes</w:t>
      </w:r>
    </w:p>
    <w:p w14:paraId="3E4343C8" w14:textId="46EB5AE4" w:rsidR="009F77A4" w:rsidRDefault="009F77A4">
      <w:r>
        <w:t xml:space="preserve">IGA: not replicate SailPoint feature by feature, how to differentiate </w:t>
      </w:r>
    </w:p>
    <w:p w14:paraId="4E0AC25B" w14:textId="0DCEFB9F" w:rsidR="009F77A4" w:rsidRDefault="009F77A4"/>
    <w:p w14:paraId="5897BF14" w14:textId="7BB31AB6" w:rsidR="009F77A4" w:rsidRDefault="009F77A4">
      <w:r>
        <w:t xml:space="preserve">Same playbook of Okta access mgmt. </w:t>
      </w:r>
    </w:p>
    <w:p w14:paraId="2114A61D" w14:textId="74C1B014" w:rsidR="009F77A4" w:rsidRDefault="009F77A4">
      <w:r>
        <w:t xml:space="preserve">Not replicate legacy </w:t>
      </w:r>
      <w:proofErr w:type="spellStart"/>
      <w:r>
        <w:t>Orcl</w:t>
      </w:r>
      <w:proofErr w:type="spellEnd"/>
      <w:r>
        <w:t xml:space="preserve"> access mgmt., wrote 25yrs ago</w:t>
      </w:r>
    </w:p>
    <w:p w14:paraId="458CD385" w14:textId="469B70A7" w:rsidR="009F77A4" w:rsidRDefault="009F77A4"/>
    <w:p w14:paraId="543DA09E" w14:textId="3BF0D2F4" w:rsidR="009F77A4" w:rsidRDefault="009F77A4">
      <w:r>
        <w:t xml:space="preserve">Exiting solutions not </w:t>
      </w:r>
    </w:p>
    <w:p w14:paraId="20D9BC33" w14:textId="5C15B709" w:rsidR="009F77A4" w:rsidRDefault="009F77A4"/>
    <w:p w14:paraId="481BAB30" w14:textId="5DB922A6" w:rsidR="009F77A4" w:rsidRDefault="009F77A4">
      <w:r>
        <w:t xml:space="preserve">25k customers need new solutions. </w:t>
      </w:r>
    </w:p>
    <w:p w14:paraId="22732933" w14:textId="4DB47D70" w:rsidR="009F77A4" w:rsidRDefault="009F77A4">
      <w:r>
        <w:t xml:space="preserve">DOJ, local </w:t>
      </w:r>
      <w:proofErr w:type="spellStart"/>
      <w:r>
        <w:t>municipanity</w:t>
      </w:r>
      <w:proofErr w:type="spellEnd"/>
      <w:r>
        <w:t xml:space="preserve"> (have nothing)</w:t>
      </w:r>
    </w:p>
    <w:p w14:paraId="203D223B" w14:textId="4FD5A9B6" w:rsidR="009F77A4" w:rsidRDefault="009F77A4">
      <w:proofErr w:type="spellStart"/>
      <w:r>
        <w:t>Demarctization</w:t>
      </w:r>
      <w:proofErr w:type="spellEnd"/>
      <w:r>
        <w:t xml:space="preserve"> of IT for mid mkt.</w:t>
      </w:r>
    </w:p>
    <w:p w14:paraId="52DC80AF" w14:textId="7041A40B" w:rsidR="009F77A4" w:rsidRDefault="009F77A4"/>
    <w:p w14:paraId="6BD0D99C" w14:textId="4D260BF9" w:rsidR="009F77A4" w:rsidRDefault="009F77A4">
      <w:r>
        <w:t>Replace ORCL, IBM</w:t>
      </w:r>
    </w:p>
    <w:p w14:paraId="47A6203B" w14:textId="4B2F49EE" w:rsidR="009F77A4" w:rsidRDefault="009F77A4"/>
    <w:p w14:paraId="703408C6" w14:textId="0AD34371" w:rsidR="009F77A4" w:rsidRDefault="009F77A4">
      <w:r>
        <w:t>Project where the world is going, then build the product for the future</w:t>
      </w:r>
    </w:p>
    <w:p w14:paraId="65CEF7A7" w14:textId="4FFFA4F3" w:rsidR="009F77A4" w:rsidRDefault="009F77A4"/>
    <w:p w14:paraId="1D67CB9B" w14:textId="50269C45" w:rsidR="009F77A4" w:rsidRDefault="009F77A4">
      <w:r>
        <w:t xml:space="preserve">Net new </w:t>
      </w:r>
      <w:proofErr w:type="spellStart"/>
      <w:r>
        <w:t>skus</w:t>
      </w:r>
      <w:proofErr w:type="spellEnd"/>
      <w:r>
        <w:t xml:space="preserve"> buying PAM. </w:t>
      </w:r>
    </w:p>
    <w:p w14:paraId="7445D2A3" w14:textId="5192F9DE" w:rsidR="009F77A4" w:rsidRDefault="009F77A4">
      <w:r>
        <w:t xml:space="preserve">No shortage of ideas. More products </w:t>
      </w:r>
    </w:p>
    <w:p w14:paraId="0E889284" w14:textId="286995C4" w:rsidR="009F77A4" w:rsidRDefault="009F77A4"/>
    <w:p w14:paraId="75A34270" w14:textId="2F2A35B4" w:rsidR="009F77A4" w:rsidRDefault="009F77A4">
      <w:r>
        <w:t>PAM ($45 per unit) and IGA ($9 per user per m) will contribute to the overall growth, not insignificantly</w:t>
      </w:r>
    </w:p>
    <w:p w14:paraId="015B12BC" w14:textId="1DEA6FB2" w:rsidR="009F77A4" w:rsidRDefault="009F77A4"/>
    <w:p w14:paraId="45CBB863" w14:textId="40CC0896" w:rsidR="009F77A4" w:rsidRDefault="009F77A4">
      <w:r>
        <w:t>Integration: interim CFO doing well</w:t>
      </w:r>
    </w:p>
    <w:p w14:paraId="6E722D91" w14:textId="7E249987" w:rsidR="009F77A4" w:rsidRDefault="009F77A4">
      <w:r>
        <w:t>Launch IGA and PAM at the same time</w:t>
      </w:r>
    </w:p>
    <w:p w14:paraId="5D22C1DC" w14:textId="4C92B4F8" w:rsidR="009F77A4" w:rsidRDefault="009F77A4">
      <w:r>
        <w:t xml:space="preserve">52% YOY RPO growth. </w:t>
      </w:r>
    </w:p>
    <w:p w14:paraId="33357545" w14:textId="560BBA5D" w:rsidR="009F77A4" w:rsidRDefault="009F77A4">
      <w:r>
        <w:t xml:space="preserve">International biz </w:t>
      </w:r>
    </w:p>
    <w:p w14:paraId="1AF975C7" w14:textId="6F280DA9" w:rsidR="009F77A4" w:rsidRDefault="009F77A4"/>
    <w:p w14:paraId="6EA0F956" w14:textId="1205D334" w:rsidR="009F77A4" w:rsidRDefault="003742E7">
      <w:r>
        <w:t>Upgrade the sales forces</w:t>
      </w:r>
    </w:p>
    <w:p w14:paraId="04842A8A" w14:textId="5D60AFE5" w:rsidR="003742E7" w:rsidRDefault="003742E7"/>
    <w:p w14:paraId="6148D422" w14:textId="17040BF2" w:rsidR="003742E7" w:rsidRDefault="003742E7">
      <w:r>
        <w:t xml:space="preserve">Personal financial identity. Universal identity solution </w:t>
      </w:r>
    </w:p>
    <w:p w14:paraId="114B1364" w14:textId="77777777" w:rsidR="003742E7" w:rsidRDefault="003742E7"/>
    <w:p w14:paraId="21596445" w14:textId="244F4C23" w:rsidR="009F77A4" w:rsidRDefault="003742E7">
      <w:r>
        <w:t>$1 s/w, $10 service model not work</w:t>
      </w:r>
    </w:p>
    <w:p w14:paraId="1128AAF7" w14:textId="60338DCF" w:rsidR="003742E7" w:rsidRDefault="003742E7"/>
    <w:p w14:paraId="34D4345D" w14:textId="347D13B4" w:rsidR="003742E7" w:rsidRDefault="003742E7">
      <w:r>
        <w:t xml:space="preserve">Modern world, API </w:t>
      </w:r>
    </w:p>
    <w:p w14:paraId="3D69A759" w14:textId="2CFD0778" w:rsidR="003742E7" w:rsidRDefault="003742E7">
      <w:r>
        <w:t xml:space="preserve">Not try to integrate the messy on-prem legacy </w:t>
      </w:r>
    </w:p>
    <w:p w14:paraId="02144504" w14:textId="5EA85A55" w:rsidR="003742E7" w:rsidRDefault="003742E7"/>
    <w:p w14:paraId="7B9E4B57" w14:textId="609942DA" w:rsidR="003742E7" w:rsidRDefault="003742E7">
      <w:r>
        <w:t xml:space="preserve">Lots of low hanging fruit </w:t>
      </w:r>
    </w:p>
    <w:p w14:paraId="72A69D9A" w14:textId="7CF9192C" w:rsidR="003742E7" w:rsidRDefault="003742E7"/>
    <w:p w14:paraId="7B47B37A" w14:textId="13104720" w:rsidR="003742E7" w:rsidRDefault="00C478DF">
      <w:r>
        <w:t xml:space="preserve">Priority: </w:t>
      </w:r>
    </w:p>
    <w:p w14:paraId="364832D7" w14:textId="77777777" w:rsidR="009F77A4" w:rsidRDefault="009F77A4"/>
    <w:p w14:paraId="1B72E885" w14:textId="77777777" w:rsidR="009F77A4" w:rsidRDefault="009F77A4"/>
    <w:sectPr w:rsidR="009F77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DE104" w14:textId="77777777" w:rsidR="00EA4FE3" w:rsidRDefault="00EA4FE3" w:rsidP="00EA4FE3">
      <w:pPr>
        <w:spacing w:after="0" w:line="240" w:lineRule="auto"/>
      </w:pPr>
      <w:r>
        <w:separator/>
      </w:r>
    </w:p>
  </w:endnote>
  <w:endnote w:type="continuationSeparator" w:id="0">
    <w:p w14:paraId="5423BF68" w14:textId="77777777" w:rsidR="00EA4FE3" w:rsidRDefault="00EA4FE3" w:rsidP="00EA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77DC0" w14:textId="77777777" w:rsidR="00EA4FE3" w:rsidRDefault="00EA4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8E548" w14:textId="2B930D3E" w:rsidR="00EA4FE3" w:rsidRDefault="00EA4F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6FBC65" wp14:editId="68EA32D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127e46e4807915a7f623fd8c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664844" w14:textId="585C8F15" w:rsidR="00EA4FE3" w:rsidRPr="00EA4FE3" w:rsidRDefault="00EA4FE3" w:rsidP="00EA4FE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A4FE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FBC65" id="_x0000_t202" coordsize="21600,21600" o:spt="202" path="m,l,21600r21600,l21600,xe">
              <v:stroke joinstyle="miter"/>
              <v:path gradientshapeok="t" o:connecttype="rect"/>
            </v:shapetype>
            <v:shape id="MSIPCM127e46e4807915a7f623fd8c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NzxFRS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5E664844" w14:textId="585C8F15" w:rsidR="00EA4FE3" w:rsidRPr="00EA4FE3" w:rsidRDefault="00EA4FE3" w:rsidP="00EA4FE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A4FE3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BCDF" w14:textId="77777777" w:rsidR="00EA4FE3" w:rsidRDefault="00EA4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B9ED8" w14:textId="77777777" w:rsidR="00EA4FE3" w:rsidRDefault="00EA4FE3" w:rsidP="00EA4FE3">
      <w:pPr>
        <w:spacing w:after="0" w:line="240" w:lineRule="auto"/>
      </w:pPr>
      <w:r>
        <w:separator/>
      </w:r>
    </w:p>
  </w:footnote>
  <w:footnote w:type="continuationSeparator" w:id="0">
    <w:p w14:paraId="20FB29EE" w14:textId="77777777" w:rsidR="00EA4FE3" w:rsidRDefault="00EA4FE3" w:rsidP="00EA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12AB" w14:textId="77777777" w:rsidR="00EA4FE3" w:rsidRDefault="00EA4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39B82" w14:textId="77777777" w:rsidR="00EA4FE3" w:rsidRDefault="00EA4F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4959" w14:textId="77777777" w:rsidR="00EA4FE3" w:rsidRDefault="00EA4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9F77A4"/>
    <w:rsid w:val="000105ED"/>
    <w:rsid w:val="0001219D"/>
    <w:rsid w:val="00023362"/>
    <w:rsid w:val="000351D4"/>
    <w:rsid w:val="00063269"/>
    <w:rsid w:val="000804BF"/>
    <w:rsid w:val="00093E96"/>
    <w:rsid w:val="000C0266"/>
    <w:rsid w:val="00140A23"/>
    <w:rsid w:val="00190CBF"/>
    <w:rsid w:val="001D62DC"/>
    <w:rsid w:val="00212E3F"/>
    <w:rsid w:val="002756CE"/>
    <w:rsid w:val="00293C65"/>
    <w:rsid w:val="0029404F"/>
    <w:rsid w:val="002966BC"/>
    <w:rsid w:val="002A5F9C"/>
    <w:rsid w:val="002E232D"/>
    <w:rsid w:val="002E7471"/>
    <w:rsid w:val="00304A58"/>
    <w:rsid w:val="00322165"/>
    <w:rsid w:val="003742E7"/>
    <w:rsid w:val="003C0EF5"/>
    <w:rsid w:val="00404E42"/>
    <w:rsid w:val="00450C1B"/>
    <w:rsid w:val="00475FA8"/>
    <w:rsid w:val="00495D31"/>
    <w:rsid w:val="004C5534"/>
    <w:rsid w:val="00507C94"/>
    <w:rsid w:val="00524513"/>
    <w:rsid w:val="005D6449"/>
    <w:rsid w:val="005D7A68"/>
    <w:rsid w:val="005E49BB"/>
    <w:rsid w:val="005F51B7"/>
    <w:rsid w:val="00601D81"/>
    <w:rsid w:val="00612AB5"/>
    <w:rsid w:val="006F6C7A"/>
    <w:rsid w:val="00724317"/>
    <w:rsid w:val="00741FEC"/>
    <w:rsid w:val="0074584C"/>
    <w:rsid w:val="00770FC6"/>
    <w:rsid w:val="007752B8"/>
    <w:rsid w:val="0078410C"/>
    <w:rsid w:val="007A0835"/>
    <w:rsid w:val="007A20D9"/>
    <w:rsid w:val="007B1964"/>
    <w:rsid w:val="007D685A"/>
    <w:rsid w:val="007E6806"/>
    <w:rsid w:val="00821040"/>
    <w:rsid w:val="008B61A0"/>
    <w:rsid w:val="008B7D05"/>
    <w:rsid w:val="008E1955"/>
    <w:rsid w:val="009251FE"/>
    <w:rsid w:val="00974AB5"/>
    <w:rsid w:val="00995560"/>
    <w:rsid w:val="009F77A4"/>
    <w:rsid w:val="00A21A00"/>
    <w:rsid w:val="00A66725"/>
    <w:rsid w:val="00AC735B"/>
    <w:rsid w:val="00AF2297"/>
    <w:rsid w:val="00AF5E8E"/>
    <w:rsid w:val="00B317BB"/>
    <w:rsid w:val="00B57852"/>
    <w:rsid w:val="00B74629"/>
    <w:rsid w:val="00B82572"/>
    <w:rsid w:val="00B8294B"/>
    <w:rsid w:val="00B97BBE"/>
    <w:rsid w:val="00BA6938"/>
    <w:rsid w:val="00BB23A4"/>
    <w:rsid w:val="00BC19F6"/>
    <w:rsid w:val="00C478DF"/>
    <w:rsid w:val="00C67032"/>
    <w:rsid w:val="00C72384"/>
    <w:rsid w:val="00C73D12"/>
    <w:rsid w:val="00C91806"/>
    <w:rsid w:val="00CD703A"/>
    <w:rsid w:val="00CF342E"/>
    <w:rsid w:val="00D21CB8"/>
    <w:rsid w:val="00D61402"/>
    <w:rsid w:val="00D842AE"/>
    <w:rsid w:val="00DB1D88"/>
    <w:rsid w:val="00DB54DF"/>
    <w:rsid w:val="00E12ECE"/>
    <w:rsid w:val="00E2253A"/>
    <w:rsid w:val="00E764A7"/>
    <w:rsid w:val="00E971C9"/>
    <w:rsid w:val="00EA4FE3"/>
    <w:rsid w:val="00EC6F38"/>
    <w:rsid w:val="00F177D4"/>
    <w:rsid w:val="00F42014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92D15"/>
  <w15:chartTrackingRefBased/>
  <w15:docId w15:val="{510B2A44-180C-4B47-B448-301ECCFB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E3"/>
  </w:style>
  <w:style w:type="paragraph" w:styleId="Footer">
    <w:name w:val="footer"/>
    <w:basedOn w:val="Normal"/>
    <w:link w:val="FooterChar"/>
    <w:uiPriority w:val="99"/>
    <w:unhideWhenUsed/>
    <w:rsid w:val="00EA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1</cp:revision>
  <dcterms:created xsi:type="dcterms:W3CDTF">2021-06-08T18:31:00Z</dcterms:created>
  <dcterms:modified xsi:type="dcterms:W3CDTF">2021-06-08T19:59:00Z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2021-06-08T19:58:58Z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fc9dc0c3-a7b0-4e83-a3b2-9ef469c83842</vt:lpwstr>
  </property>
  <property fmtid="{D5CDD505-2E9C-101B-9397-08002B2CF9AE}" pid="8" name="MSIP_Label_511d2ef4-471a-450b-b804-da016b8121de_ContentBits">
    <vt:lpwstr>2</vt:lpwstr>
  </property>
</Properties>
</file>