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04F33F" w14:textId="77777777" w:rsidR="0040299B" w:rsidRDefault="0040299B" w:rsidP="0040299B">
      <w:pPr>
        <w:pStyle w:val="Heading1"/>
        <w:shd w:val="clear" w:color="auto" w:fill="111111"/>
        <w:spacing w:before="300"/>
        <w:rPr>
          <w:rFonts w:ascii="Segoe UI" w:hAnsi="Segoe UI" w:cs="Segoe UI"/>
          <w:color w:val="FFFFFF"/>
        </w:rPr>
      </w:pPr>
      <w:r>
        <w:rPr>
          <w:rFonts w:ascii="Segoe UI" w:hAnsi="Segoe UI" w:cs="Segoe UI"/>
          <w:color w:val="FFFFFF"/>
        </w:rPr>
        <w:t>Python Basics</w:t>
      </w:r>
      <w:r>
        <w:rPr>
          <w:rFonts w:ascii="Segoe UI" w:hAnsi="Segoe UI" w:cs="Segoe UI"/>
          <w:color w:val="FFFFFF"/>
        </w:rPr>
        <w:br/>
      </w:r>
      <w:r>
        <w:rPr>
          <w:rFonts w:ascii="Segoe UI" w:hAnsi="Segoe UI" w:cs="Segoe UI"/>
          <w:color w:val="FFA500"/>
        </w:rPr>
        <w:t>Fundamentals for BQuant</w:t>
      </w:r>
    </w:p>
    <w:p w14:paraId="16BE18E1" w14:textId="63EDF843" w:rsidR="0040299B" w:rsidRDefault="00002774" w:rsidP="0040299B">
      <w:pPr>
        <w:pStyle w:val="Heading1"/>
        <w:rPr>
          <w:rFonts w:ascii="var(--jp-content-font-family)" w:hAnsi="var(--jp-content-font-family)" w:cs="Segoe UI"/>
          <w:color w:val="FFA500"/>
        </w:rPr>
      </w:pPr>
      <w:r>
        <w:rPr>
          <w:rFonts w:ascii="var(--jp-content-font-family)" w:hAnsi="var(--jp-content-font-family)" w:cs="Segoe UI"/>
          <w:color w:val="FFA500"/>
        </w:rPr>
        <w:t>Access:</w:t>
      </w:r>
      <w:r w:rsidR="00EF4560">
        <w:rPr>
          <w:rFonts w:ascii="var(--jp-content-font-family)" w:hAnsi="var(--jp-content-font-family)" w:cs="Segoe UI"/>
          <w:color w:val="FFA500"/>
        </w:rPr>
        <w:t xml:space="preserve">BQIQ </w:t>
      </w:r>
      <w:r w:rsidR="00EF4560" w:rsidRPr="00EF4560">
        <w:rPr>
          <w:rFonts w:ascii="var(--jp-content-font-family)" w:hAnsi="var(--jp-content-font-family)" w:cs="Segoe UI"/>
          <w:color w:val="FFA500"/>
        </w:rPr>
        <w:sym w:font="Wingdings" w:char="F0E0"/>
      </w:r>
      <w:r w:rsidR="00EF4560">
        <w:rPr>
          <w:rFonts w:ascii="var(--jp-content-font-family)" w:hAnsi="var(--jp-content-font-family)" w:cs="Segoe UI"/>
          <w:color w:val="FFA500"/>
        </w:rPr>
        <w:t xml:space="preserve"> </w:t>
      </w:r>
      <w:r w:rsidR="0058739C">
        <w:rPr>
          <w:noProof/>
        </w:rPr>
        <w:drawing>
          <wp:inline distT="0" distB="0" distL="0" distR="0" wp14:anchorId="793E0E3B" wp14:editId="5CB4E1DA">
            <wp:extent cx="5591175" cy="609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91175" cy="609600"/>
                    </a:xfrm>
                    <a:prstGeom prst="rect">
                      <a:avLst/>
                    </a:prstGeom>
                  </pic:spPr>
                </pic:pic>
              </a:graphicData>
            </a:graphic>
          </wp:inline>
        </w:drawing>
      </w:r>
    </w:p>
    <w:p w14:paraId="3B59FF54" w14:textId="28AD3329" w:rsidR="0058739C" w:rsidRDefault="0058739C" w:rsidP="0058739C">
      <w:r>
        <w:sym w:font="Wingdings" w:char="F0E0"/>
      </w:r>
    </w:p>
    <w:p w14:paraId="179076C0" w14:textId="77777777" w:rsidR="0058739C" w:rsidRPr="0058739C" w:rsidRDefault="0058739C" w:rsidP="0058739C"/>
    <w:p w14:paraId="0ABBC156" w14:textId="0AB6E858" w:rsidR="0040299B" w:rsidRDefault="006A6651" w:rsidP="0040299B">
      <w:pPr>
        <w:pStyle w:val="Heading1"/>
        <w:rPr>
          <w:noProof/>
        </w:rPr>
      </w:pPr>
      <w:r>
        <w:rPr>
          <w:noProof/>
        </w:rPr>
        <w:drawing>
          <wp:inline distT="0" distB="0" distL="0" distR="0" wp14:anchorId="78EA05F1" wp14:editId="3E2DC245">
            <wp:extent cx="5943600" cy="7702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770255"/>
                    </a:xfrm>
                    <a:prstGeom prst="rect">
                      <a:avLst/>
                    </a:prstGeom>
                  </pic:spPr>
                </pic:pic>
              </a:graphicData>
            </a:graphic>
          </wp:inline>
        </w:drawing>
      </w:r>
    </w:p>
    <w:p w14:paraId="399EB214" w14:textId="1822771E" w:rsidR="006A6651" w:rsidRDefault="006A6651" w:rsidP="006A6651"/>
    <w:p w14:paraId="7D40892B" w14:textId="6A5C7B32" w:rsidR="006A6651" w:rsidRDefault="006A6651" w:rsidP="006A6651">
      <w:r>
        <w:sym w:font="Wingdings" w:char="F0E0"/>
      </w:r>
    </w:p>
    <w:p w14:paraId="78EF129D" w14:textId="46E18285" w:rsidR="006A6651" w:rsidRDefault="006A6651" w:rsidP="006A6651">
      <w:r>
        <w:rPr>
          <w:noProof/>
        </w:rPr>
        <w:drawing>
          <wp:inline distT="0" distB="0" distL="0" distR="0" wp14:anchorId="75857341" wp14:editId="1BA3759C">
            <wp:extent cx="3495675" cy="7048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95675" cy="704850"/>
                    </a:xfrm>
                    <a:prstGeom prst="rect">
                      <a:avLst/>
                    </a:prstGeom>
                  </pic:spPr>
                </pic:pic>
              </a:graphicData>
            </a:graphic>
          </wp:inline>
        </w:drawing>
      </w:r>
    </w:p>
    <w:p w14:paraId="54590C7F" w14:textId="35BEB56B" w:rsidR="006A6651" w:rsidRDefault="006A6651" w:rsidP="006A6651">
      <w:r>
        <w:sym w:font="Wingdings" w:char="F0E0"/>
      </w:r>
    </w:p>
    <w:p w14:paraId="70429925" w14:textId="25FC2CB8" w:rsidR="006A6651" w:rsidRDefault="007A00CC" w:rsidP="006A6651">
      <w:r>
        <w:rPr>
          <w:noProof/>
        </w:rPr>
        <w:drawing>
          <wp:inline distT="0" distB="0" distL="0" distR="0" wp14:anchorId="567F9D96" wp14:editId="78CD64E5">
            <wp:extent cx="3971925" cy="676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71925" cy="676275"/>
                    </a:xfrm>
                    <a:prstGeom prst="rect">
                      <a:avLst/>
                    </a:prstGeom>
                  </pic:spPr>
                </pic:pic>
              </a:graphicData>
            </a:graphic>
          </wp:inline>
        </w:drawing>
      </w:r>
    </w:p>
    <w:p w14:paraId="564C63E3" w14:textId="4BA0DB86" w:rsidR="007A00CC" w:rsidRPr="006A6651" w:rsidRDefault="007A00CC" w:rsidP="006A6651">
      <w:pPr>
        <w:rPr>
          <w:rFonts w:hint="eastAsia"/>
        </w:rPr>
      </w:pPr>
      <w:r>
        <w:rPr>
          <w:rFonts w:ascii="var(--jp-content-font-family)" w:hAnsi="var(--jp-content-font-family)" w:cs="Segoe UI"/>
          <w:color w:val="FFA500"/>
        </w:rPr>
        <w:t>Markdown &amp; HTML</w:t>
      </w:r>
    </w:p>
    <w:p w14:paraId="5FF4C639" w14:textId="77777777" w:rsidR="0040299B" w:rsidRDefault="0040299B" w:rsidP="0040299B">
      <w:pPr>
        <w:pStyle w:val="NormalWeb"/>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HTML is an acronym standing for "Hyper Text Markup Language" and is the standard language for creating Web pages. HTML is ubiquitous on the Web - every website you've ever visited has rendered HTML to your browser. Markdown is a lightweight markup language with user-friendly syntax. For BQuant purposes, you can think of Markdown as a kind-of simplified version of HTML.</w:t>
      </w:r>
    </w:p>
    <w:p w14:paraId="4C656B92" w14:textId="77777777" w:rsidR="0040299B" w:rsidRDefault="0040299B" w:rsidP="0040299B">
      <w:pPr>
        <w:pStyle w:val="NormalWeb"/>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As you develop your Jupyter Notebooks, Markdown and HTML are handy tools for adding descriptive text and documenting your code. If you're already familiar with HTML, feel free to use it in your Markdown cells. You can even use in-line CSS styling to further customize the look and layout of your projects.</w:t>
      </w:r>
    </w:p>
    <w:p w14:paraId="69DCAB56" w14:textId="77777777" w:rsidR="0040299B" w:rsidRDefault="0040299B" w:rsidP="0040299B">
      <w:pPr>
        <w:pStyle w:val="NormalWeb"/>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Markdown cells are typically followed by the Python cells that they describe, as in the example screenshot below.</w:t>
      </w:r>
    </w:p>
    <w:p w14:paraId="51A5E047" w14:textId="77777777" w:rsidR="0040299B" w:rsidRDefault="0040299B" w:rsidP="0040299B">
      <w:pPr>
        <w:pStyle w:val="Heading1"/>
        <w:rPr>
          <w:rFonts w:ascii="var(--jp-content-font-family)" w:hAnsi="var(--jp-content-font-family)" w:cs="Segoe UI" w:hint="eastAsia"/>
          <w:color w:val="000000"/>
        </w:rPr>
      </w:pPr>
      <w:r>
        <w:rPr>
          <w:rFonts w:ascii="var(--jp-content-font-family)" w:hAnsi="var(--jp-content-font-family)" w:cs="Segoe UI"/>
          <w:color w:val="000000"/>
        </w:rPr>
        <w:lastRenderedPageBreak/>
        <w:t>Python Data Types</w:t>
      </w:r>
      <w:r>
        <w:rPr>
          <w:rFonts w:ascii="var(--jp-content-font-family)" w:hAnsi="var(--jp-content-font-family)" w:cs="Segoe UI"/>
          <w:color w:val="000000"/>
        </w:rPr>
        <w:br/>
      </w:r>
      <w:r>
        <w:rPr>
          <w:rFonts w:ascii="var(--jp-content-font-family)" w:hAnsi="var(--jp-content-font-family)" w:cs="Segoe UI"/>
          <w:color w:val="FFA500"/>
        </w:rPr>
        <w:t>Introduction</w:t>
      </w:r>
    </w:p>
    <w:p w14:paraId="6399DC0F" w14:textId="77777777" w:rsidR="0040299B" w:rsidRDefault="0040299B" w:rsidP="0040299B">
      <w:pPr>
        <w:pStyle w:val="NormalWeb"/>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While programming in Python, you'll work with several different types of data. A person's name ( </w:t>
      </w:r>
      <w:r>
        <w:rPr>
          <w:rFonts w:ascii="var(--jp-content-font-family)" w:hAnsi="var(--jp-content-font-family)" w:cs="Segoe UI"/>
          <w:color w:val="FAD800"/>
          <w:sz w:val="21"/>
          <w:szCs w:val="21"/>
        </w:rPr>
        <w:t>"Jane Doe"</w:t>
      </w:r>
      <w:r>
        <w:rPr>
          <w:rFonts w:ascii="var(--jp-content-font-family)" w:hAnsi="var(--jp-content-font-family)" w:cs="Segoe UI"/>
          <w:color w:val="000000"/>
          <w:sz w:val="21"/>
          <w:szCs w:val="21"/>
        </w:rPr>
        <w:t> ) is a type of data, but not the same type as their age ( </w:t>
      </w:r>
      <w:r>
        <w:rPr>
          <w:rFonts w:ascii="var(--jp-content-font-family)" w:hAnsi="var(--jp-content-font-family)" w:cs="Segoe UI"/>
          <w:color w:val="7DCEA0"/>
          <w:sz w:val="21"/>
          <w:szCs w:val="21"/>
        </w:rPr>
        <w:t>35</w:t>
      </w:r>
      <w:r>
        <w:rPr>
          <w:rFonts w:ascii="var(--jp-content-font-family)" w:hAnsi="var(--jp-content-font-family)" w:cs="Segoe UI"/>
          <w:color w:val="000000"/>
          <w:sz w:val="21"/>
          <w:szCs w:val="21"/>
        </w:rPr>
        <w:t> ). The person's age is a different type of data than their height ( </w:t>
      </w:r>
      <w:r>
        <w:rPr>
          <w:rFonts w:ascii="var(--jp-content-font-family)" w:hAnsi="var(--jp-content-font-family)" w:cs="Segoe UI"/>
          <w:color w:val="3DB1FE"/>
          <w:sz w:val="21"/>
          <w:szCs w:val="21"/>
        </w:rPr>
        <w:t>1.6 meters</w:t>
      </w:r>
      <w:r>
        <w:rPr>
          <w:rFonts w:ascii="var(--jp-content-font-family)" w:hAnsi="var(--jp-content-font-family)" w:cs="Segoe UI"/>
          <w:color w:val="000000"/>
          <w:sz w:val="21"/>
          <w:szCs w:val="21"/>
        </w:rPr>
        <w:t> ), which is a different type than whether or not they hold a university degree ( </w:t>
      </w:r>
      <w:r>
        <w:rPr>
          <w:rFonts w:ascii="var(--jp-content-font-family)" w:hAnsi="var(--jp-content-font-family)" w:cs="Segoe UI"/>
          <w:color w:val="BB8FCE"/>
          <w:sz w:val="21"/>
          <w:szCs w:val="21"/>
        </w:rPr>
        <w:t>True/False</w:t>
      </w:r>
      <w:r>
        <w:rPr>
          <w:rFonts w:ascii="var(--jp-content-font-family)" w:hAnsi="var(--jp-content-font-family)" w:cs="Segoe UI"/>
          <w:color w:val="000000"/>
          <w:sz w:val="21"/>
          <w:szCs w:val="21"/>
        </w:rPr>
        <w:t>). All of these pieces of data may be necessary descriptors even though they fall into different classifications.</w:t>
      </w:r>
    </w:p>
    <w:p w14:paraId="209C043E" w14:textId="77777777" w:rsidR="0040299B" w:rsidRDefault="0040299B" w:rsidP="0040299B">
      <w:pPr>
        <w:numPr>
          <w:ilvl w:val="0"/>
          <w:numId w:val="1"/>
        </w:numPr>
        <w:spacing w:before="100" w:beforeAutospacing="1" w:after="100" w:afterAutospacing="1" w:line="240" w:lineRule="auto"/>
        <w:rPr>
          <w:rFonts w:ascii="var(--jp-content-font-family)" w:hAnsi="var(--jp-content-font-family)" w:cs="Segoe UI" w:hint="eastAsia"/>
          <w:color w:val="000000"/>
          <w:sz w:val="21"/>
          <w:szCs w:val="21"/>
        </w:rPr>
      </w:pPr>
      <w:r>
        <w:rPr>
          <w:rStyle w:val="HTMLCode"/>
          <w:rFonts w:ascii="var(--jp-code-font-family)" w:eastAsiaTheme="majorEastAsia" w:hAnsi="var(--jp-code-font-family)"/>
          <w:color w:val="FAD800"/>
          <w:bdr w:val="none" w:sz="0" w:space="0" w:color="auto" w:frame="1"/>
        </w:rPr>
        <w:t>strings</w:t>
      </w:r>
      <w:r>
        <w:rPr>
          <w:rFonts w:ascii="var(--jp-content-font-family)" w:hAnsi="var(--jp-content-font-family)" w:cs="Segoe UI"/>
          <w:color w:val="000000"/>
          <w:sz w:val="21"/>
          <w:szCs w:val="21"/>
        </w:rPr>
        <w:t xml:space="preserve"> - text data </w:t>
      </w:r>
      <w:r>
        <w:rPr>
          <w:rFonts w:ascii="var(--jp-content-font-family)" w:hAnsi="var(--jp-content-font-family)" w:cs="Segoe UI"/>
          <w:color w:val="000000"/>
          <w:sz w:val="21"/>
          <w:szCs w:val="21"/>
        </w:rPr>
        <w:t> </w:t>
      </w:r>
      <w:r>
        <w:rPr>
          <w:rFonts w:ascii="var(--jp-content-font-family)" w:hAnsi="var(--jp-content-font-family)" w:cs="Segoe UI"/>
          <w:color w:val="000000"/>
          <w:sz w:val="21"/>
          <w:szCs w:val="21"/>
        </w:rPr>
        <w:t>( name: </w:t>
      </w:r>
      <w:r>
        <w:rPr>
          <w:rFonts w:ascii="var(--jp-content-font-family)" w:hAnsi="var(--jp-content-font-family)" w:cs="Segoe UI"/>
          <w:color w:val="FAD800"/>
          <w:sz w:val="21"/>
          <w:szCs w:val="21"/>
        </w:rPr>
        <w:t>"Jane Doe"</w:t>
      </w:r>
      <w:r>
        <w:rPr>
          <w:rFonts w:ascii="var(--jp-content-font-family)" w:hAnsi="var(--jp-content-font-family)" w:cs="Segoe UI"/>
          <w:color w:val="000000"/>
          <w:sz w:val="21"/>
          <w:szCs w:val="21"/>
        </w:rPr>
        <w:t> )</w:t>
      </w:r>
    </w:p>
    <w:p w14:paraId="1C5B7B5E" w14:textId="77777777" w:rsidR="0040299B" w:rsidRDefault="0040299B" w:rsidP="0040299B">
      <w:pPr>
        <w:numPr>
          <w:ilvl w:val="0"/>
          <w:numId w:val="1"/>
        </w:numPr>
        <w:spacing w:before="100" w:beforeAutospacing="1" w:after="100" w:afterAutospacing="1" w:line="240" w:lineRule="auto"/>
        <w:rPr>
          <w:rFonts w:ascii="var(--jp-content-font-family)" w:hAnsi="var(--jp-content-font-family)" w:cs="Segoe UI" w:hint="eastAsia"/>
          <w:color w:val="000000"/>
          <w:sz w:val="21"/>
          <w:szCs w:val="21"/>
        </w:rPr>
      </w:pPr>
      <w:r>
        <w:rPr>
          <w:rStyle w:val="HTMLCode"/>
          <w:rFonts w:ascii="var(--jp-code-font-family)" w:eastAsiaTheme="majorEastAsia" w:hAnsi="var(--jp-code-font-family)"/>
          <w:color w:val="7DCEA0"/>
          <w:bdr w:val="none" w:sz="0" w:space="0" w:color="auto" w:frame="1"/>
        </w:rPr>
        <w:t>integers</w:t>
      </w:r>
      <w:r>
        <w:rPr>
          <w:rFonts w:ascii="var(--jp-content-font-family)" w:hAnsi="var(--jp-content-font-family)" w:cs="Segoe UI"/>
          <w:color w:val="000000"/>
          <w:sz w:val="21"/>
          <w:szCs w:val="21"/>
        </w:rPr>
        <w:t xml:space="preserve"> - whole numbers </w:t>
      </w:r>
      <w:r>
        <w:rPr>
          <w:rFonts w:ascii="var(--jp-content-font-family)" w:hAnsi="var(--jp-content-font-family)" w:cs="Segoe UI"/>
          <w:color w:val="000000"/>
          <w:sz w:val="21"/>
          <w:szCs w:val="21"/>
        </w:rPr>
        <w:t> </w:t>
      </w:r>
      <w:r>
        <w:rPr>
          <w:rFonts w:ascii="var(--jp-content-font-family)" w:hAnsi="var(--jp-content-font-family)" w:cs="Segoe UI"/>
          <w:color w:val="000000"/>
          <w:sz w:val="21"/>
          <w:szCs w:val="21"/>
        </w:rPr>
        <w:t>( age: </w:t>
      </w:r>
      <w:r>
        <w:rPr>
          <w:rFonts w:ascii="var(--jp-content-font-family)" w:hAnsi="var(--jp-content-font-family)" w:cs="Segoe UI"/>
          <w:color w:val="7DCEA0"/>
          <w:sz w:val="21"/>
          <w:szCs w:val="21"/>
        </w:rPr>
        <w:t>35</w:t>
      </w:r>
      <w:r>
        <w:rPr>
          <w:rFonts w:ascii="var(--jp-content-font-family)" w:hAnsi="var(--jp-content-font-family)" w:cs="Segoe UI"/>
          <w:color w:val="000000"/>
          <w:sz w:val="21"/>
          <w:szCs w:val="21"/>
        </w:rPr>
        <w:t> )</w:t>
      </w:r>
    </w:p>
    <w:p w14:paraId="7C988B81" w14:textId="77777777" w:rsidR="0040299B" w:rsidRDefault="0040299B" w:rsidP="0040299B">
      <w:pPr>
        <w:numPr>
          <w:ilvl w:val="0"/>
          <w:numId w:val="1"/>
        </w:numPr>
        <w:spacing w:before="100" w:beforeAutospacing="1" w:after="100" w:afterAutospacing="1" w:line="240" w:lineRule="auto"/>
        <w:rPr>
          <w:rFonts w:ascii="var(--jp-content-font-family)" w:hAnsi="var(--jp-content-font-family)" w:cs="Segoe UI" w:hint="eastAsia"/>
          <w:color w:val="000000"/>
          <w:sz w:val="21"/>
          <w:szCs w:val="21"/>
        </w:rPr>
      </w:pPr>
      <w:r>
        <w:rPr>
          <w:rStyle w:val="HTMLCode"/>
          <w:rFonts w:ascii="var(--jp-code-font-family)" w:eastAsiaTheme="majorEastAsia" w:hAnsi="var(--jp-code-font-family)"/>
          <w:color w:val="3DB1FE"/>
          <w:bdr w:val="none" w:sz="0" w:space="0" w:color="auto" w:frame="1"/>
        </w:rPr>
        <w:t>floats</w:t>
      </w:r>
      <w:r>
        <w:rPr>
          <w:rFonts w:ascii="var(--jp-content-font-family)" w:hAnsi="var(--jp-content-font-family)" w:cs="Segoe UI"/>
          <w:color w:val="000000"/>
          <w:sz w:val="21"/>
          <w:szCs w:val="21"/>
        </w:rPr>
        <w:t xml:space="preserve"> - floating decimal points </w:t>
      </w:r>
      <w:r>
        <w:rPr>
          <w:rFonts w:ascii="var(--jp-content-font-family)" w:hAnsi="var(--jp-content-font-family)" w:cs="Segoe UI"/>
          <w:color w:val="000000"/>
          <w:sz w:val="21"/>
          <w:szCs w:val="21"/>
        </w:rPr>
        <w:t> </w:t>
      </w:r>
      <w:r>
        <w:rPr>
          <w:rFonts w:ascii="var(--jp-content-font-family)" w:hAnsi="var(--jp-content-font-family)" w:cs="Segoe UI"/>
          <w:color w:val="000000"/>
          <w:sz w:val="21"/>
          <w:szCs w:val="21"/>
        </w:rPr>
        <w:t>( height: </w:t>
      </w:r>
      <w:r>
        <w:rPr>
          <w:rFonts w:ascii="var(--jp-content-font-family)" w:hAnsi="var(--jp-content-font-family)" w:cs="Segoe UI"/>
          <w:color w:val="3DB1FE"/>
          <w:sz w:val="21"/>
          <w:szCs w:val="21"/>
        </w:rPr>
        <w:t>1.6 meters</w:t>
      </w:r>
      <w:r>
        <w:rPr>
          <w:rFonts w:ascii="var(--jp-content-font-family)" w:hAnsi="var(--jp-content-font-family)" w:cs="Segoe UI"/>
          <w:color w:val="000000"/>
          <w:sz w:val="21"/>
          <w:szCs w:val="21"/>
        </w:rPr>
        <w:t> )</w:t>
      </w:r>
    </w:p>
    <w:p w14:paraId="032CC336" w14:textId="77777777" w:rsidR="0040299B" w:rsidRDefault="0040299B" w:rsidP="0040299B">
      <w:pPr>
        <w:numPr>
          <w:ilvl w:val="0"/>
          <w:numId w:val="1"/>
        </w:numPr>
        <w:spacing w:before="100" w:beforeAutospacing="1" w:after="100" w:afterAutospacing="1" w:line="240" w:lineRule="auto"/>
        <w:rPr>
          <w:rFonts w:ascii="var(--jp-content-font-family)" w:hAnsi="var(--jp-content-font-family)" w:cs="Segoe UI" w:hint="eastAsia"/>
          <w:color w:val="000000"/>
          <w:sz w:val="21"/>
          <w:szCs w:val="21"/>
        </w:rPr>
      </w:pPr>
      <w:r>
        <w:rPr>
          <w:rStyle w:val="HTMLCode"/>
          <w:rFonts w:ascii="var(--jp-code-font-family)" w:eastAsiaTheme="majorEastAsia" w:hAnsi="var(--jp-code-font-family)"/>
          <w:color w:val="BB8FCE"/>
          <w:bdr w:val="none" w:sz="0" w:space="0" w:color="auto" w:frame="1"/>
        </w:rPr>
        <w:t>booleans</w:t>
      </w:r>
      <w:r>
        <w:rPr>
          <w:rFonts w:ascii="var(--jp-content-font-family)" w:hAnsi="var(--jp-content-font-family)" w:cs="Segoe UI"/>
          <w:color w:val="000000"/>
          <w:sz w:val="21"/>
          <w:szCs w:val="21"/>
        </w:rPr>
        <w:t xml:space="preserve"> - binary </w:t>
      </w:r>
      <w:r>
        <w:rPr>
          <w:rFonts w:ascii="var(--jp-content-font-family)" w:hAnsi="var(--jp-content-font-family)" w:cs="Segoe UI"/>
          <w:color w:val="000000"/>
          <w:sz w:val="21"/>
          <w:szCs w:val="21"/>
        </w:rPr>
        <w:t> </w:t>
      </w:r>
      <w:r>
        <w:rPr>
          <w:rFonts w:ascii="var(--jp-content-font-family)" w:hAnsi="var(--jp-content-font-family)" w:cs="Segoe UI"/>
          <w:color w:val="000000"/>
          <w:sz w:val="21"/>
          <w:szCs w:val="21"/>
        </w:rPr>
        <w:t>( degree: </w:t>
      </w:r>
      <w:r>
        <w:rPr>
          <w:rFonts w:ascii="var(--jp-content-font-family)" w:hAnsi="var(--jp-content-font-family)" w:cs="Segoe UI"/>
          <w:color w:val="BB8FCE"/>
          <w:sz w:val="21"/>
          <w:szCs w:val="21"/>
        </w:rPr>
        <w:t>True/False</w:t>
      </w:r>
      <w:r>
        <w:rPr>
          <w:rFonts w:ascii="var(--jp-content-font-family)" w:hAnsi="var(--jp-content-font-family)" w:cs="Segoe UI"/>
          <w:color w:val="000000"/>
          <w:sz w:val="21"/>
          <w:szCs w:val="21"/>
        </w:rPr>
        <w:t> )</w:t>
      </w:r>
    </w:p>
    <w:p w14:paraId="67499F18" w14:textId="77777777" w:rsidR="0040299B" w:rsidRDefault="0040299B" w:rsidP="0040299B">
      <w:pPr>
        <w:pStyle w:val="Heading4"/>
        <w:shd w:val="clear" w:color="auto" w:fill="111111"/>
        <w:rPr>
          <w:rFonts w:ascii="Segoe UI" w:hAnsi="Segoe UI" w:cs="Segoe UI"/>
          <w:color w:val="FFA500"/>
        </w:rPr>
      </w:pPr>
      <w:r>
        <w:rPr>
          <w:rFonts w:ascii="Segoe UI" w:hAnsi="Segoe UI" w:cs="Segoe UI"/>
          <w:color w:val="FFA500"/>
        </w:rPr>
        <w:t>Multi-line Strings</w:t>
      </w:r>
    </w:p>
    <w:p w14:paraId="0E694992" w14:textId="77777777" w:rsidR="0040299B" w:rsidRDefault="0040299B" w:rsidP="0040299B">
      <w:pPr>
        <w:rPr>
          <w:rFonts w:ascii="Segoe UI" w:hAnsi="Segoe UI" w:cs="Segoe UI"/>
          <w:color w:val="FFFFFF"/>
          <w:sz w:val="21"/>
          <w:szCs w:val="21"/>
          <w:shd w:val="clear" w:color="auto" w:fill="111111"/>
        </w:rPr>
      </w:pPr>
      <w:r>
        <w:rPr>
          <w:rFonts w:ascii="Segoe UI" w:hAnsi="Segoe UI" w:cs="Segoe UI"/>
          <w:color w:val="FFFFFF"/>
          <w:sz w:val="21"/>
          <w:szCs w:val="21"/>
          <w:shd w:val="clear" w:color="auto" w:fill="111111"/>
        </w:rPr>
        <w:t>If you need to write a long string occupying several lines of code, you can use triple quotes (""") at the beginning and end of the string to indicate to Python that everything between them should be considered one string. Triple single quotes (''') will also work.</w:t>
      </w:r>
    </w:p>
    <w:p w14:paraId="78381517" w14:textId="77777777" w:rsidR="0040299B" w:rsidRDefault="0040299B" w:rsidP="0040299B">
      <w:r>
        <w:rPr>
          <w:noProof/>
        </w:rPr>
        <w:drawing>
          <wp:inline distT="0" distB="0" distL="0" distR="0" wp14:anchorId="24022142" wp14:editId="00C2A730">
            <wp:extent cx="5943600" cy="14922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492250"/>
                    </a:xfrm>
                    <a:prstGeom prst="rect">
                      <a:avLst/>
                    </a:prstGeom>
                  </pic:spPr>
                </pic:pic>
              </a:graphicData>
            </a:graphic>
          </wp:inline>
        </w:drawing>
      </w:r>
    </w:p>
    <w:p w14:paraId="1A8E1642" w14:textId="77777777" w:rsidR="0040299B" w:rsidRDefault="0040299B" w:rsidP="0040299B"/>
    <w:p w14:paraId="57F8A20A" w14:textId="77777777" w:rsidR="0040299B" w:rsidRDefault="0040299B" w:rsidP="0040299B">
      <w:pPr>
        <w:pStyle w:val="Heading4"/>
        <w:shd w:val="clear" w:color="auto" w:fill="111111"/>
        <w:rPr>
          <w:rFonts w:ascii="Segoe UI" w:hAnsi="Segoe UI" w:cs="Segoe UI"/>
          <w:color w:val="FFA500"/>
        </w:rPr>
      </w:pPr>
      <w:r>
        <w:rPr>
          <w:rFonts w:ascii="Segoe UI" w:hAnsi="Segoe UI" w:cs="Segoe UI"/>
          <w:color w:val="FFA500"/>
        </w:rPr>
        <w:t>Using the escape character</w:t>
      </w:r>
    </w:p>
    <w:p w14:paraId="786D3F15" w14:textId="77777777" w:rsidR="0040299B" w:rsidRDefault="0040299B" w:rsidP="0040299B">
      <w:pPr>
        <w:rPr>
          <w:rFonts w:ascii="Segoe UI" w:hAnsi="Segoe UI" w:cs="Segoe UI"/>
          <w:color w:val="FFFFFF"/>
          <w:sz w:val="21"/>
          <w:szCs w:val="21"/>
          <w:shd w:val="clear" w:color="auto" w:fill="111111"/>
        </w:rPr>
      </w:pPr>
      <w:r>
        <w:rPr>
          <w:rFonts w:ascii="Segoe UI" w:hAnsi="Segoe UI" w:cs="Segoe UI"/>
          <w:color w:val="FFFFFF"/>
          <w:sz w:val="21"/>
          <w:szCs w:val="21"/>
          <w:shd w:val="clear" w:color="auto" w:fill="111111"/>
        </w:rPr>
        <w:t>The backslash character (\) in a Python string is special. It allows you to "escape" the normal function of the next character. In the code example below, the single quote after the word "string" would normally close the string. By using a backslash before the single quote, we can escape this behavior and use the single quote as part of the string.</w:t>
      </w:r>
    </w:p>
    <w:p w14:paraId="121A0696" w14:textId="77777777" w:rsidR="0040299B" w:rsidRPr="00D8336C" w:rsidRDefault="0040299B" w:rsidP="0040299B">
      <w:r>
        <w:rPr>
          <w:noProof/>
        </w:rPr>
        <w:drawing>
          <wp:inline distT="0" distB="0" distL="0" distR="0" wp14:anchorId="4694977B" wp14:editId="4D84289E">
            <wp:extent cx="5943600" cy="16891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689100"/>
                    </a:xfrm>
                    <a:prstGeom prst="rect">
                      <a:avLst/>
                    </a:prstGeom>
                  </pic:spPr>
                </pic:pic>
              </a:graphicData>
            </a:graphic>
          </wp:inline>
        </w:drawing>
      </w:r>
    </w:p>
    <w:p w14:paraId="0B7B6902" w14:textId="77777777" w:rsidR="0040299B" w:rsidRDefault="0040299B" w:rsidP="0040299B">
      <w:pPr>
        <w:pStyle w:val="Heading4"/>
        <w:shd w:val="clear" w:color="auto" w:fill="111111"/>
        <w:rPr>
          <w:rFonts w:ascii="Segoe UI" w:hAnsi="Segoe UI" w:cs="Segoe UI"/>
          <w:color w:val="FFA500"/>
        </w:rPr>
      </w:pPr>
      <w:r>
        <w:rPr>
          <w:rFonts w:ascii="Segoe UI" w:hAnsi="Segoe UI" w:cs="Segoe UI"/>
          <w:color w:val="FFA500"/>
        </w:rPr>
        <w:lastRenderedPageBreak/>
        <w:t>Use "r" strings for literals</w:t>
      </w:r>
    </w:p>
    <w:p w14:paraId="18783444" w14:textId="77777777" w:rsidR="0040299B" w:rsidRDefault="0040299B" w:rsidP="0040299B">
      <w:pPr>
        <w:rPr>
          <w:rFonts w:ascii="Segoe UI" w:hAnsi="Segoe UI" w:cs="Segoe UI"/>
          <w:color w:val="FFFFFF"/>
          <w:sz w:val="21"/>
          <w:szCs w:val="21"/>
          <w:shd w:val="clear" w:color="auto" w:fill="111111"/>
        </w:rPr>
      </w:pPr>
      <w:r>
        <w:rPr>
          <w:rFonts w:ascii="Segoe UI" w:hAnsi="Segoe UI" w:cs="Segoe UI"/>
          <w:color w:val="FFFFFF"/>
          <w:sz w:val="21"/>
          <w:szCs w:val="21"/>
          <w:shd w:val="clear" w:color="auto" w:fill="111111"/>
        </w:rPr>
        <w:t>Sometimes you may want Python to just accept the raw version of a string, ignoring any special characters that may appear in it. You could use the backslash for each special character, but a more efficient way would be to use an "r" string. A string preceeded by the letter "r" will tell Python to ignore any special characters that may appear as part of the text.</w:t>
      </w:r>
    </w:p>
    <w:p w14:paraId="5679D391" w14:textId="77777777" w:rsidR="0040299B" w:rsidRDefault="0040299B" w:rsidP="0040299B">
      <w:r>
        <w:rPr>
          <w:noProof/>
        </w:rPr>
        <w:drawing>
          <wp:inline distT="0" distB="0" distL="0" distR="0" wp14:anchorId="62172005" wp14:editId="2C344BDD">
            <wp:extent cx="5943600" cy="125222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252220"/>
                    </a:xfrm>
                    <a:prstGeom prst="rect">
                      <a:avLst/>
                    </a:prstGeom>
                  </pic:spPr>
                </pic:pic>
              </a:graphicData>
            </a:graphic>
          </wp:inline>
        </w:drawing>
      </w:r>
    </w:p>
    <w:p w14:paraId="1AB64ABA" w14:textId="77777777" w:rsidR="0040299B" w:rsidRDefault="0040299B" w:rsidP="0040299B">
      <w:pPr>
        <w:pStyle w:val="Heading4"/>
        <w:shd w:val="clear" w:color="auto" w:fill="111111"/>
        <w:rPr>
          <w:rFonts w:ascii="Segoe UI" w:hAnsi="Segoe UI" w:cs="Segoe UI"/>
          <w:color w:val="FFA500"/>
        </w:rPr>
      </w:pPr>
      <w:r>
        <w:rPr>
          <w:rFonts w:ascii="Segoe UI" w:hAnsi="Segoe UI" w:cs="Segoe UI"/>
          <w:color w:val="FFA500"/>
        </w:rPr>
        <w:t>Use "f" strings to insert other data types</w:t>
      </w:r>
    </w:p>
    <w:p w14:paraId="5E5D8E5F" w14:textId="77777777" w:rsidR="0040299B" w:rsidRDefault="0040299B" w:rsidP="0040299B">
      <w:pPr>
        <w:rPr>
          <w:rFonts w:ascii="Segoe UI" w:hAnsi="Segoe UI" w:cs="Segoe UI"/>
          <w:color w:val="FFFFFF"/>
          <w:sz w:val="21"/>
          <w:szCs w:val="21"/>
          <w:shd w:val="clear" w:color="auto" w:fill="111111"/>
        </w:rPr>
      </w:pPr>
      <w:r>
        <w:rPr>
          <w:rFonts w:ascii="Segoe UI" w:hAnsi="Segoe UI" w:cs="Segoe UI"/>
          <w:color w:val="FFFFFF"/>
          <w:sz w:val="21"/>
          <w:szCs w:val="21"/>
          <w:shd w:val="clear" w:color="auto" w:fill="111111"/>
        </w:rPr>
        <w:t>"F" strings are a handy addition to newer versions of the Python language. They allow you to mix data types inside a string and perform operations. Use the letter "f" before a string and wrap any non-strings in curly braces { }. See the code snippet below as an example.</w:t>
      </w:r>
    </w:p>
    <w:p w14:paraId="462BB352" w14:textId="77777777" w:rsidR="0040299B" w:rsidRDefault="0040299B" w:rsidP="0040299B">
      <w:r>
        <w:rPr>
          <w:noProof/>
        </w:rPr>
        <w:drawing>
          <wp:inline distT="0" distB="0" distL="0" distR="0" wp14:anchorId="6D4F3446" wp14:editId="12955D37">
            <wp:extent cx="5943600" cy="15468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546860"/>
                    </a:xfrm>
                    <a:prstGeom prst="rect">
                      <a:avLst/>
                    </a:prstGeom>
                  </pic:spPr>
                </pic:pic>
              </a:graphicData>
            </a:graphic>
          </wp:inline>
        </w:drawing>
      </w:r>
    </w:p>
    <w:p w14:paraId="158B1E58" w14:textId="77777777" w:rsidR="0040299B" w:rsidRDefault="0040299B" w:rsidP="0040299B"/>
    <w:p w14:paraId="1517C95F" w14:textId="77777777" w:rsidR="0040299B" w:rsidRDefault="0040299B" w:rsidP="0040299B">
      <w:pPr>
        <w:pStyle w:val="Heading1"/>
        <w:rPr>
          <w:rFonts w:ascii="var(--jp-content-font-family)" w:hAnsi="var(--jp-content-font-family)" w:cs="Segoe UI" w:hint="eastAsia"/>
          <w:color w:val="000000"/>
        </w:rPr>
      </w:pPr>
      <w:r>
        <w:rPr>
          <w:rFonts w:ascii="var(--jp-content-font-family)" w:hAnsi="var(--jp-content-font-family)" w:cs="Segoe UI"/>
          <w:color w:val="FFA500"/>
        </w:rPr>
        <w:t>Sequence Types</w:t>
      </w:r>
    </w:p>
    <w:p w14:paraId="4C950C37" w14:textId="77777777" w:rsidR="0040299B" w:rsidRDefault="0040299B" w:rsidP="0040299B">
      <w:pPr>
        <w:pStyle w:val="NormalWeb"/>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Python offers two main sequence data types: </w:t>
      </w:r>
      <w:r>
        <w:rPr>
          <w:rStyle w:val="HTMLCode"/>
          <w:rFonts w:ascii="var(--jp-code-font-family)" w:eastAsiaTheme="majorEastAsia" w:hAnsi="var(--jp-code-font-family)"/>
          <w:color w:val="000000"/>
          <w:bdr w:val="none" w:sz="0" w:space="0" w:color="auto" w:frame="1"/>
        </w:rPr>
        <w:t>list</w:t>
      </w:r>
      <w:r>
        <w:rPr>
          <w:rFonts w:ascii="var(--jp-content-font-family)" w:hAnsi="var(--jp-content-font-family)" w:cs="Segoe UI"/>
          <w:color w:val="000000"/>
          <w:sz w:val="21"/>
          <w:szCs w:val="21"/>
        </w:rPr>
        <w:t> and </w:t>
      </w:r>
      <w:r>
        <w:rPr>
          <w:rStyle w:val="HTMLCode"/>
          <w:rFonts w:ascii="var(--jp-code-font-family)" w:eastAsiaTheme="majorEastAsia" w:hAnsi="var(--jp-code-font-family)"/>
          <w:color w:val="000000"/>
          <w:bdr w:val="none" w:sz="0" w:space="0" w:color="auto" w:frame="1"/>
        </w:rPr>
        <w:t>tuple</w:t>
      </w:r>
      <w:r>
        <w:rPr>
          <w:rFonts w:ascii="var(--jp-content-font-family)" w:hAnsi="var(--jp-content-font-family)" w:cs="Segoe UI"/>
          <w:color w:val="000000"/>
          <w:sz w:val="21"/>
          <w:szCs w:val="21"/>
        </w:rPr>
        <w:t>. Lists are wrapped in square brackets [ ], and tuples are commonly declared with parentheses ( ). Lists and Tuples store an ordered sequence of values seperated by commas. The values inside a list or tuple can be of any data type: numbers, strings, and even other lists or tuples.</w:t>
      </w:r>
    </w:p>
    <w:p w14:paraId="0D02777F" w14:textId="77777777" w:rsidR="0040299B" w:rsidRDefault="0040299B" w:rsidP="0040299B">
      <w:pPr>
        <w:pStyle w:val="NormalWeb"/>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You can access the values stored inside a list/tuple using an "index." Each item is assigned a location number starting with 0 for the first position, 1 for the second position, and so on. This is known as "zero-based" indexing since the first number is represented by the index number 0.</w:t>
      </w:r>
    </w:p>
    <w:p w14:paraId="32AEEAA0" w14:textId="77777777" w:rsidR="0040299B" w:rsidRDefault="0040299B" w:rsidP="0040299B">
      <w:pPr>
        <w:pStyle w:val="Heading4"/>
        <w:rPr>
          <w:rFonts w:ascii="var(--jp-content-font-family)" w:hAnsi="var(--jp-content-font-family)" w:cs="Segoe UI" w:hint="eastAsia"/>
          <w:color w:val="FFA500"/>
          <w:sz w:val="24"/>
          <w:szCs w:val="24"/>
        </w:rPr>
      </w:pPr>
      <w:r>
        <w:rPr>
          <w:rFonts w:ascii="var(--jp-content-font-family)" w:hAnsi="var(--jp-content-font-family)" w:cs="Segoe UI"/>
          <w:color w:val="FFA500"/>
        </w:rPr>
        <w:t>Lists</w:t>
      </w:r>
    </w:p>
    <w:p w14:paraId="7B6BCB65" w14:textId="77777777" w:rsidR="0040299B" w:rsidRDefault="0040299B" w:rsidP="0040299B">
      <w:pPr>
        <w:rPr>
          <w:rFonts w:ascii="var(--jp-content-font-family)" w:hAnsi="var(--jp-content-font-family)" w:cs="Segoe UI" w:hint="eastAsia"/>
          <w:color w:val="000000"/>
          <w:sz w:val="21"/>
          <w:szCs w:val="21"/>
        </w:rPr>
      </w:pPr>
      <w:r>
        <w:rPr>
          <w:rFonts w:ascii="var(--jp-content-font-family)" w:hAnsi="var(--jp-content-font-family)" w:cs="Segoe UI"/>
          <w:color w:val="000000"/>
          <w:sz w:val="21"/>
          <w:szCs w:val="21"/>
        </w:rPr>
        <w:t>The code below will declare a list and print the first item of that list. Note that lists can mix and match data types. The list below contains integers, floats, and strings.</w:t>
      </w:r>
    </w:p>
    <w:p w14:paraId="7166E8A2" w14:textId="77777777" w:rsidR="0040299B" w:rsidRDefault="0040299B" w:rsidP="0040299B">
      <w:r>
        <w:rPr>
          <w:noProof/>
        </w:rPr>
        <w:lastRenderedPageBreak/>
        <w:drawing>
          <wp:inline distT="0" distB="0" distL="0" distR="0" wp14:anchorId="0725BD28" wp14:editId="4DD66785">
            <wp:extent cx="5943600" cy="226250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262505"/>
                    </a:xfrm>
                    <a:prstGeom prst="rect">
                      <a:avLst/>
                    </a:prstGeom>
                  </pic:spPr>
                </pic:pic>
              </a:graphicData>
            </a:graphic>
          </wp:inline>
        </w:drawing>
      </w:r>
    </w:p>
    <w:p w14:paraId="13F7944D" w14:textId="77777777" w:rsidR="0040299B" w:rsidRDefault="0040299B" w:rsidP="0040299B"/>
    <w:p w14:paraId="1C0114C8" w14:textId="77777777" w:rsidR="0040299B" w:rsidRDefault="0040299B" w:rsidP="0040299B">
      <w:pPr>
        <w:pStyle w:val="Heading4"/>
        <w:shd w:val="clear" w:color="auto" w:fill="111111"/>
        <w:rPr>
          <w:rFonts w:ascii="Segoe UI" w:hAnsi="Segoe UI" w:cs="Segoe UI"/>
          <w:color w:val="FFA500"/>
        </w:rPr>
      </w:pPr>
      <w:r>
        <w:rPr>
          <w:rFonts w:ascii="Segoe UI" w:hAnsi="Segoe UI" w:cs="Segoe UI"/>
          <w:color w:val="FFA500"/>
        </w:rPr>
        <w:t>Change an item in a list</w:t>
      </w:r>
    </w:p>
    <w:p w14:paraId="70870915" w14:textId="77777777" w:rsidR="0040299B" w:rsidRDefault="0040299B" w:rsidP="0040299B">
      <w:pPr>
        <w:pStyle w:val="NormalWeb"/>
        <w:shd w:val="clear" w:color="auto" w:fill="111111"/>
        <w:spacing w:before="0" w:beforeAutospacing="0" w:after="120" w:afterAutospacing="0"/>
        <w:rPr>
          <w:rFonts w:ascii="Segoe UI" w:hAnsi="Segoe UI" w:cs="Segoe UI"/>
          <w:color w:val="FFFFFF"/>
          <w:sz w:val="21"/>
          <w:szCs w:val="21"/>
        </w:rPr>
      </w:pPr>
      <w:r>
        <w:rPr>
          <w:rFonts w:ascii="Segoe UI" w:hAnsi="Segoe UI" w:cs="Segoe UI"/>
          <w:color w:val="FFFFFF"/>
          <w:sz w:val="21"/>
          <w:szCs w:val="21"/>
        </w:rPr>
        <w:t>A list is an example of a "mutable" data type. This means that once the list is declared, the items inside can be changed. In the code snippet below, we change the first item in the sequence to </w:t>
      </w:r>
      <w:r>
        <w:rPr>
          <w:rStyle w:val="HTMLCode"/>
          <w:rFonts w:ascii="var(--jp-code-font-family)" w:eastAsiaTheme="majorEastAsia" w:hAnsi="var(--jp-code-font-family)"/>
          <w:color w:val="FFFFFF"/>
          <w:bdr w:val="none" w:sz="0" w:space="0" w:color="auto" w:frame="1"/>
        </w:rPr>
        <w:t>5</w:t>
      </w:r>
      <w:r>
        <w:rPr>
          <w:rFonts w:ascii="Segoe UI" w:hAnsi="Segoe UI" w:cs="Segoe UI"/>
          <w:color w:val="FFFFFF"/>
          <w:sz w:val="21"/>
          <w:szCs w:val="21"/>
        </w:rPr>
        <w:t> and print out the changed list.</w:t>
      </w:r>
    </w:p>
    <w:p w14:paraId="07744EF6" w14:textId="77777777" w:rsidR="0040299B" w:rsidRDefault="0040299B" w:rsidP="0040299B">
      <w:r>
        <w:rPr>
          <w:noProof/>
        </w:rPr>
        <w:drawing>
          <wp:inline distT="0" distB="0" distL="0" distR="0" wp14:anchorId="354E37CD" wp14:editId="14BF8F30">
            <wp:extent cx="5943600" cy="21558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155825"/>
                    </a:xfrm>
                    <a:prstGeom prst="rect">
                      <a:avLst/>
                    </a:prstGeom>
                  </pic:spPr>
                </pic:pic>
              </a:graphicData>
            </a:graphic>
          </wp:inline>
        </w:drawing>
      </w:r>
    </w:p>
    <w:p w14:paraId="1405EF3D" w14:textId="77777777" w:rsidR="0040299B" w:rsidRDefault="0040299B" w:rsidP="0040299B"/>
    <w:p w14:paraId="42B7AFA8" w14:textId="77777777" w:rsidR="0040299B" w:rsidRDefault="0040299B" w:rsidP="0040299B">
      <w:pPr>
        <w:pStyle w:val="Heading4"/>
        <w:shd w:val="clear" w:color="auto" w:fill="111111"/>
        <w:rPr>
          <w:rFonts w:ascii="Segoe UI" w:hAnsi="Segoe UI" w:cs="Segoe UI"/>
          <w:color w:val="FFA500"/>
        </w:rPr>
      </w:pPr>
      <w:r>
        <w:rPr>
          <w:rFonts w:ascii="Segoe UI" w:hAnsi="Segoe UI" w:cs="Segoe UI"/>
          <w:color w:val="FFA500"/>
        </w:rPr>
        <w:t>Tuples</w:t>
      </w:r>
    </w:p>
    <w:p w14:paraId="1BDA9839" w14:textId="77777777" w:rsidR="0040299B" w:rsidRDefault="0040299B" w:rsidP="0040299B">
      <w:pPr>
        <w:pStyle w:val="NormalWeb"/>
        <w:shd w:val="clear" w:color="auto" w:fill="111111"/>
        <w:spacing w:before="0" w:beforeAutospacing="0" w:after="120" w:afterAutospacing="0"/>
        <w:rPr>
          <w:rFonts w:ascii="Segoe UI" w:hAnsi="Segoe UI" w:cs="Segoe UI"/>
          <w:color w:val="FFFFFF"/>
          <w:sz w:val="21"/>
          <w:szCs w:val="21"/>
        </w:rPr>
      </w:pPr>
      <w:r>
        <w:rPr>
          <w:rFonts w:ascii="Segoe UI" w:hAnsi="Segoe UI" w:cs="Segoe UI"/>
          <w:color w:val="FFFFFF"/>
          <w:sz w:val="21"/>
          <w:szCs w:val="21"/>
        </w:rPr>
        <w:t>The code below will declare a tuple and use an "f" string to print the third value. Remember that Python uses "zero-based" indexing, meaning that the first item in the list is indexed to 0, the second item is indexed to 1, and so we call </w:t>
      </w:r>
      <w:r>
        <w:rPr>
          <w:rStyle w:val="HTMLCode"/>
          <w:rFonts w:ascii="var(--jp-code-font-family)" w:eastAsiaTheme="majorEastAsia" w:hAnsi="var(--jp-code-font-family)"/>
          <w:color w:val="FFFFFF"/>
          <w:bdr w:val="none" w:sz="0" w:space="0" w:color="auto" w:frame="1"/>
        </w:rPr>
        <w:t>my_tuple[2]</w:t>
      </w:r>
      <w:r>
        <w:rPr>
          <w:rFonts w:ascii="Segoe UI" w:hAnsi="Segoe UI" w:cs="Segoe UI"/>
          <w:color w:val="FFFFFF"/>
          <w:sz w:val="21"/>
          <w:szCs w:val="21"/>
        </w:rPr>
        <w:t> to access the third value.</w:t>
      </w:r>
    </w:p>
    <w:p w14:paraId="2C0E9488" w14:textId="77777777" w:rsidR="0040299B" w:rsidRDefault="0040299B" w:rsidP="0040299B">
      <w:r>
        <w:rPr>
          <w:noProof/>
        </w:rPr>
        <w:drawing>
          <wp:inline distT="0" distB="0" distL="0" distR="0" wp14:anchorId="13E4E481" wp14:editId="4F1EE7F4">
            <wp:extent cx="5943600" cy="13176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317625"/>
                    </a:xfrm>
                    <a:prstGeom prst="rect">
                      <a:avLst/>
                    </a:prstGeom>
                  </pic:spPr>
                </pic:pic>
              </a:graphicData>
            </a:graphic>
          </wp:inline>
        </w:drawing>
      </w:r>
    </w:p>
    <w:p w14:paraId="4664E65E" w14:textId="77777777" w:rsidR="0040299B" w:rsidRDefault="0040299B" w:rsidP="0040299B">
      <w:pPr>
        <w:pStyle w:val="Heading4"/>
        <w:shd w:val="clear" w:color="auto" w:fill="111111"/>
        <w:rPr>
          <w:rFonts w:ascii="Segoe UI" w:hAnsi="Segoe UI" w:cs="Segoe UI"/>
          <w:color w:val="FFA500"/>
        </w:rPr>
      </w:pPr>
      <w:r>
        <w:rPr>
          <w:rFonts w:ascii="Segoe UI" w:hAnsi="Segoe UI" w:cs="Segoe UI"/>
          <w:color w:val="FFA500"/>
        </w:rPr>
        <w:lastRenderedPageBreak/>
        <w:t>Tuples are not "mutable"</w:t>
      </w:r>
    </w:p>
    <w:p w14:paraId="27E6907F" w14:textId="77777777" w:rsidR="0040299B" w:rsidRDefault="0040299B" w:rsidP="0040299B">
      <w:pPr>
        <w:rPr>
          <w:rFonts w:ascii="Segoe UI" w:hAnsi="Segoe UI" w:cs="Segoe UI"/>
          <w:color w:val="FFFFFF"/>
          <w:sz w:val="21"/>
          <w:szCs w:val="21"/>
          <w:shd w:val="clear" w:color="auto" w:fill="111111"/>
        </w:rPr>
      </w:pPr>
      <w:r>
        <w:rPr>
          <w:rFonts w:ascii="Segoe UI" w:hAnsi="Segoe UI" w:cs="Segoe UI"/>
          <w:color w:val="FFFFFF"/>
          <w:sz w:val="21"/>
          <w:szCs w:val="21"/>
          <w:shd w:val="clear" w:color="auto" w:fill="111111"/>
        </w:rPr>
        <w:t>The main difference between a tuple and a list is that tuples are not "mutable." This means that once the tuple has been populated with items, those items cannot be changed. Tuples also have a fixed length after they are declared, so you cannot add more items to a tuple later on. If you try to run the code below, Python will display an error message.</w:t>
      </w:r>
    </w:p>
    <w:p w14:paraId="534224A3" w14:textId="77777777" w:rsidR="0040299B" w:rsidRDefault="0040299B" w:rsidP="0040299B"/>
    <w:p w14:paraId="2B846C84" w14:textId="77777777" w:rsidR="0040299B" w:rsidRDefault="0040299B" w:rsidP="0040299B">
      <w:pPr>
        <w:pStyle w:val="Heading4"/>
        <w:shd w:val="clear" w:color="auto" w:fill="111111"/>
        <w:rPr>
          <w:rFonts w:ascii="Segoe UI" w:hAnsi="Segoe UI" w:cs="Segoe UI"/>
          <w:color w:val="FFA500"/>
        </w:rPr>
      </w:pPr>
      <w:r>
        <w:rPr>
          <w:rFonts w:ascii="Segoe UI" w:hAnsi="Segoe UI" w:cs="Segoe UI"/>
          <w:color w:val="FFA500"/>
        </w:rPr>
        <w:t>Should I use a Tuple or List?</w:t>
      </w:r>
    </w:p>
    <w:p w14:paraId="1243BBA1" w14:textId="77777777" w:rsidR="0040299B" w:rsidRDefault="0040299B" w:rsidP="0040299B">
      <w:pPr>
        <w:rPr>
          <w:rFonts w:ascii="Segoe UI" w:hAnsi="Segoe UI" w:cs="Segoe UI"/>
          <w:color w:val="FFFFFF"/>
          <w:sz w:val="21"/>
          <w:szCs w:val="21"/>
          <w:shd w:val="clear" w:color="auto" w:fill="111111"/>
        </w:rPr>
      </w:pPr>
      <w:r>
        <w:rPr>
          <w:rFonts w:ascii="Segoe UI" w:hAnsi="Segoe UI" w:cs="Segoe UI"/>
          <w:color w:val="FFFFFF"/>
          <w:sz w:val="21"/>
          <w:szCs w:val="21"/>
          <w:shd w:val="clear" w:color="auto" w:fill="111111"/>
        </w:rPr>
        <w:t>If tuples are immutable, why would we ever use them instead of a list? The main reason is that immutable objects like tuples occupy less space in memory, and operations can therefore be performed faster on tuples than on lists. This might not make much of a difference when working with a small amount of data, but it will be important to remember when working with vast amounts of information. In general, when your data sequence has a fixed length and the values inside will never change, use a tuple. Otherwise use a list!</w:t>
      </w:r>
      <w:r>
        <w:rPr>
          <w:rFonts w:ascii="Segoe UI" w:hAnsi="Segoe UI" w:cs="Segoe UI"/>
          <w:color w:val="FFFFFF"/>
          <w:sz w:val="21"/>
          <w:szCs w:val="21"/>
        </w:rPr>
        <w:br/>
      </w:r>
      <w:r>
        <w:rPr>
          <w:rFonts w:ascii="Segoe UI" w:hAnsi="Segoe UI" w:cs="Segoe UI"/>
          <w:color w:val="FFFFFF"/>
          <w:sz w:val="21"/>
          <w:szCs w:val="21"/>
        </w:rPr>
        <w:br/>
      </w:r>
      <w:r>
        <w:rPr>
          <w:rFonts w:ascii="Segoe UI" w:hAnsi="Segoe UI" w:cs="Segoe UI"/>
          <w:color w:val="FFFFFF"/>
          <w:sz w:val="21"/>
          <w:szCs w:val="21"/>
          <w:shd w:val="clear" w:color="auto" w:fill="111111"/>
        </w:rPr>
        <w:t>The code below will show the memory size differnce between a list and tuple with identical values.</w:t>
      </w:r>
    </w:p>
    <w:p w14:paraId="4B81C164" w14:textId="77777777" w:rsidR="0040299B" w:rsidRDefault="0040299B" w:rsidP="0040299B">
      <w:r>
        <w:rPr>
          <w:noProof/>
        </w:rPr>
        <w:drawing>
          <wp:inline distT="0" distB="0" distL="0" distR="0" wp14:anchorId="6FB5533B" wp14:editId="1A46E53D">
            <wp:extent cx="5943600" cy="28441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44165"/>
                    </a:xfrm>
                    <a:prstGeom prst="rect">
                      <a:avLst/>
                    </a:prstGeom>
                  </pic:spPr>
                </pic:pic>
              </a:graphicData>
            </a:graphic>
          </wp:inline>
        </w:drawing>
      </w:r>
    </w:p>
    <w:p w14:paraId="4BE4F21E" w14:textId="77777777" w:rsidR="0040299B" w:rsidRDefault="0040299B" w:rsidP="0040299B"/>
    <w:p w14:paraId="29294C1B" w14:textId="77777777" w:rsidR="0040299B" w:rsidRDefault="0040299B" w:rsidP="0040299B">
      <w:pPr>
        <w:pStyle w:val="Heading1"/>
        <w:rPr>
          <w:rFonts w:ascii="var(--jp-content-font-family)" w:hAnsi="var(--jp-content-font-family)" w:cs="Segoe UI" w:hint="eastAsia"/>
          <w:color w:val="000000"/>
        </w:rPr>
      </w:pPr>
      <w:r>
        <w:rPr>
          <w:rFonts w:ascii="var(--jp-content-font-family)" w:hAnsi="var(--jp-content-font-family)" w:cs="Segoe UI"/>
          <w:color w:val="FFA500"/>
        </w:rPr>
        <w:t>Dictionaries</w:t>
      </w:r>
    </w:p>
    <w:p w14:paraId="30596E2B" w14:textId="77777777" w:rsidR="0040299B" w:rsidRDefault="0040299B" w:rsidP="0040299B">
      <w:pPr>
        <w:pStyle w:val="NormalWeb"/>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Dictionaries are Python objects that allow you to store pairs of data in a key/value relationship. They are particularly useful for mapping relationships between items. You can declare a dictionary by separating a key/value pair with a colon and surrounding the object with curly braces { }. If a dictionary has multiple key/value pairs, each pair is separated with a comma.</w:t>
      </w:r>
    </w:p>
    <w:p w14:paraId="71E43099" w14:textId="77777777" w:rsidR="0040299B" w:rsidRDefault="0040299B" w:rsidP="0040299B">
      <w:pPr>
        <w:pStyle w:val="NormalWeb"/>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Dictionaries are unordered, meaning that the order in which you declare the key/value pairs is irrelevant. You can access a dictionary's value by calling its key wrapped in square brackets. See the code snippet below for an example.</w:t>
      </w:r>
    </w:p>
    <w:p w14:paraId="5A295AA3" w14:textId="77777777" w:rsidR="0040299B" w:rsidRDefault="0040299B" w:rsidP="0040299B"/>
    <w:p w14:paraId="7F86FF32" w14:textId="77777777" w:rsidR="0040299B" w:rsidRDefault="0040299B" w:rsidP="0040299B">
      <w:r>
        <w:rPr>
          <w:noProof/>
        </w:rPr>
        <w:drawing>
          <wp:inline distT="0" distB="0" distL="0" distR="0" wp14:anchorId="2CD510BB" wp14:editId="04EF98EC">
            <wp:extent cx="5943600" cy="18491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849120"/>
                    </a:xfrm>
                    <a:prstGeom prst="rect">
                      <a:avLst/>
                    </a:prstGeom>
                  </pic:spPr>
                </pic:pic>
              </a:graphicData>
            </a:graphic>
          </wp:inline>
        </w:drawing>
      </w:r>
    </w:p>
    <w:p w14:paraId="78F91526" w14:textId="77777777" w:rsidR="0040299B" w:rsidRDefault="0040299B" w:rsidP="0040299B">
      <w:pPr>
        <w:pStyle w:val="Heading4"/>
        <w:shd w:val="clear" w:color="auto" w:fill="111111"/>
        <w:rPr>
          <w:rFonts w:ascii="Segoe UI" w:hAnsi="Segoe UI" w:cs="Segoe UI"/>
          <w:color w:val="FFA500"/>
        </w:rPr>
      </w:pPr>
      <w:r>
        <w:rPr>
          <w:rFonts w:ascii="Segoe UI" w:hAnsi="Segoe UI" w:cs="Segoe UI"/>
          <w:color w:val="FFA500"/>
        </w:rPr>
        <w:t>Use numbers, strings, and tuples as dictionary keys</w:t>
      </w:r>
    </w:p>
    <w:p w14:paraId="06AD59E7" w14:textId="77777777" w:rsidR="0040299B" w:rsidRDefault="0040299B" w:rsidP="0040299B">
      <w:pPr>
        <w:rPr>
          <w:rFonts w:ascii="Segoe UI" w:hAnsi="Segoe UI" w:cs="Segoe UI"/>
          <w:color w:val="FFFFFF"/>
          <w:sz w:val="21"/>
          <w:szCs w:val="21"/>
          <w:shd w:val="clear" w:color="auto" w:fill="111111"/>
        </w:rPr>
      </w:pPr>
      <w:r>
        <w:rPr>
          <w:rFonts w:ascii="Segoe UI" w:hAnsi="Segoe UI" w:cs="Segoe UI"/>
          <w:color w:val="FFFFFF"/>
          <w:sz w:val="21"/>
          <w:szCs w:val="21"/>
          <w:shd w:val="clear" w:color="auto" w:fill="111111"/>
        </w:rPr>
        <w:t>Strings are the most common choice for dictionary keys, but any immutable data type can be used. This includes integers, floats, tuples, and Booleans. Dictionaries and lists are mutable types, and cannot be used as dictionary keys.</w:t>
      </w:r>
    </w:p>
    <w:p w14:paraId="435EB993" w14:textId="77777777" w:rsidR="0040299B" w:rsidRDefault="0040299B" w:rsidP="0040299B">
      <w:r>
        <w:rPr>
          <w:noProof/>
        </w:rPr>
        <w:drawing>
          <wp:inline distT="0" distB="0" distL="0" distR="0" wp14:anchorId="76CA580B" wp14:editId="4BA094AF">
            <wp:extent cx="5943600" cy="27451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45105"/>
                    </a:xfrm>
                    <a:prstGeom prst="rect">
                      <a:avLst/>
                    </a:prstGeom>
                  </pic:spPr>
                </pic:pic>
              </a:graphicData>
            </a:graphic>
          </wp:inline>
        </w:drawing>
      </w:r>
    </w:p>
    <w:p w14:paraId="2A7A85E5" w14:textId="77777777" w:rsidR="00937624" w:rsidRDefault="00937624" w:rsidP="00937624">
      <w:pPr>
        <w:pStyle w:val="Heading4"/>
        <w:shd w:val="clear" w:color="auto" w:fill="111111"/>
        <w:rPr>
          <w:rFonts w:ascii="Segoe UI" w:hAnsi="Segoe UI" w:cs="Segoe UI"/>
          <w:color w:val="FFA500"/>
        </w:rPr>
      </w:pPr>
      <w:r>
        <w:rPr>
          <w:rFonts w:ascii="Segoe UI" w:hAnsi="Segoe UI" w:cs="Segoe UI"/>
          <w:color w:val="FFA500"/>
        </w:rPr>
        <w:t>Any data type can be a dictionary value</w:t>
      </w:r>
    </w:p>
    <w:p w14:paraId="396F6268" w14:textId="77777777" w:rsidR="00937624" w:rsidRDefault="00937624" w:rsidP="00937624">
      <w:pPr>
        <w:pStyle w:val="NormalWeb"/>
        <w:shd w:val="clear" w:color="auto" w:fill="111111"/>
        <w:spacing w:before="0" w:beforeAutospacing="0" w:after="120" w:afterAutospacing="0"/>
        <w:rPr>
          <w:rFonts w:ascii="Segoe UI" w:hAnsi="Segoe UI" w:cs="Segoe UI"/>
          <w:color w:val="FFFFFF"/>
          <w:sz w:val="21"/>
          <w:szCs w:val="21"/>
        </w:rPr>
      </w:pPr>
      <w:r>
        <w:rPr>
          <w:rFonts w:ascii="Segoe UI" w:hAnsi="Segoe UI" w:cs="Segoe UI"/>
          <w:color w:val="FFFFFF"/>
          <w:sz w:val="21"/>
          <w:szCs w:val="21"/>
        </w:rPr>
        <w:t>Dictionary values, unlike keys, can be any data type regardless of mutability. The code below uses a list of animals as the value for the key </w:t>
      </w:r>
      <w:r>
        <w:rPr>
          <w:rStyle w:val="HTMLCode"/>
          <w:rFonts w:ascii="var(--jp-code-font-family)" w:hAnsi="var(--jp-code-font-family)"/>
          <w:color w:val="FFFFFF"/>
          <w:bdr w:val="none" w:sz="0" w:space="0" w:color="auto" w:frame="1"/>
        </w:rPr>
        <w:t>'animals'</w:t>
      </w:r>
      <w:r>
        <w:rPr>
          <w:rFonts w:ascii="Segoe UI" w:hAnsi="Segoe UI" w:cs="Segoe UI"/>
          <w:color w:val="FFFFFF"/>
          <w:sz w:val="21"/>
          <w:szCs w:val="21"/>
        </w:rPr>
        <w:t>. We can access the first animal in that list by calling </w:t>
      </w:r>
      <w:r>
        <w:rPr>
          <w:rStyle w:val="HTMLCode"/>
          <w:rFonts w:ascii="var(--jp-code-font-family)" w:hAnsi="var(--jp-code-font-family)"/>
          <w:color w:val="FFFFFF"/>
          <w:bdr w:val="none" w:sz="0" w:space="0" w:color="auto" w:frame="1"/>
        </w:rPr>
        <w:t>dict_with_list['animals']</w:t>
      </w:r>
      <w:r>
        <w:rPr>
          <w:rFonts w:ascii="Segoe UI" w:hAnsi="Segoe UI" w:cs="Segoe UI"/>
          <w:color w:val="FFFFFF"/>
          <w:sz w:val="21"/>
          <w:szCs w:val="21"/>
        </w:rPr>
        <w:t> for the list and then adding </w:t>
      </w:r>
      <w:r>
        <w:rPr>
          <w:rStyle w:val="HTMLCode"/>
          <w:rFonts w:ascii="var(--jp-code-font-family)" w:hAnsi="var(--jp-code-font-family)"/>
          <w:color w:val="FFFFFF"/>
          <w:bdr w:val="none" w:sz="0" w:space="0" w:color="auto" w:frame="1"/>
        </w:rPr>
        <w:t>[0]</w:t>
      </w:r>
      <w:r>
        <w:rPr>
          <w:rFonts w:ascii="Segoe UI" w:hAnsi="Segoe UI" w:cs="Segoe UI"/>
          <w:color w:val="FFFFFF"/>
          <w:sz w:val="21"/>
          <w:szCs w:val="21"/>
        </w:rPr>
        <w:t> to access the first item in that list.</w:t>
      </w:r>
    </w:p>
    <w:p w14:paraId="6D082B7A" w14:textId="66F175F6" w:rsidR="002E7471" w:rsidRDefault="00F94D5D">
      <w:r>
        <w:rPr>
          <w:noProof/>
        </w:rPr>
        <w:lastRenderedPageBreak/>
        <w:drawing>
          <wp:inline distT="0" distB="0" distL="0" distR="0" wp14:anchorId="53A78F58" wp14:editId="66BA01CB">
            <wp:extent cx="5943600" cy="17913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791335"/>
                    </a:xfrm>
                    <a:prstGeom prst="rect">
                      <a:avLst/>
                    </a:prstGeom>
                  </pic:spPr>
                </pic:pic>
              </a:graphicData>
            </a:graphic>
          </wp:inline>
        </w:drawing>
      </w:r>
    </w:p>
    <w:p w14:paraId="40FC9D1B" w14:textId="77777777" w:rsidR="00C51AA8" w:rsidRDefault="00C51AA8" w:rsidP="00C51AA8">
      <w:pPr>
        <w:pStyle w:val="Heading4"/>
        <w:shd w:val="clear" w:color="auto" w:fill="111111"/>
        <w:rPr>
          <w:rFonts w:ascii="Segoe UI" w:hAnsi="Segoe UI" w:cs="Segoe UI"/>
          <w:color w:val="FFA500"/>
        </w:rPr>
      </w:pPr>
      <w:r>
        <w:rPr>
          <w:rFonts w:ascii="Segoe UI" w:hAnsi="Segoe UI" w:cs="Segoe UI"/>
          <w:color w:val="FFA500"/>
        </w:rPr>
        <w:t>Dictionaries can be nested inside other dictionaries</w:t>
      </w:r>
    </w:p>
    <w:p w14:paraId="3623DF4A" w14:textId="77777777" w:rsidR="00C51AA8" w:rsidRDefault="00C51AA8" w:rsidP="00C51AA8">
      <w:pPr>
        <w:pStyle w:val="NormalWeb"/>
        <w:shd w:val="clear" w:color="auto" w:fill="111111"/>
        <w:spacing w:before="0" w:beforeAutospacing="0" w:after="120" w:afterAutospacing="0"/>
        <w:rPr>
          <w:rFonts w:ascii="Segoe UI" w:hAnsi="Segoe UI" w:cs="Segoe UI"/>
          <w:color w:val="FFFFFF"/>
          <w:sz w:val="21"/>
          <w:szCs w:val="21"/>
        </w:rPr>
      </w:pPr>
      <w:r>
        <w:rPr>
          <w:rFonts w:ascii="Segoe UI" w:hAnsi="Segoe UI" w:cs="Segoe UI"/>
          <w:color w:val="FFFFFF"/>
          <w:sz w:val="21"/>
          <w:szCs w:val="21"/>
        </w:rPr>
        <w:t>As we discovered in the example above, dictionary values can be any data type. This includes other dictionaries! Nesting dictionaries is a common technique if there are subsequent relationships that also should be mapped with a key/value pair. The code below segregates lists of animals into carnivores and herbivores. We can access each subsequent level of the dictionary by chaining keys together (i.e. </w:t>
      </w:r>
      <w:r>
        <w:rPr>
          <w:rStyle w:val="HTMLCode"/>
          <w:rFonts w:ascii="var(--jp-code-font-family)" w:hAnsi="var(--jp-code-font-family)"/>
          <w:color w:val="FFFFFF"/>
          <w:bdr w:val="none" w:sz="0" w:space="0" w:color="auto" w:frame="1"/>
        </w:rPr>
        <w:t>nested_dict['animals']['carnivores']</w:t>
      </w:r>
      <w:r>
        <w:rPr>
          <w:rFonts w:ascii="Segoe UI" w:hAnsi="Segoe UI" w:cs="Segoe UI"/>
          <w:color w:val="FFFFFF"/>
          <w:sz w:val="21"/>
          <w:szCs w:val="21"/>
        </w:rPr>
        <w:t> will access the list of carnivorous animals.</w:t>
      </w:r>
    </w:p>
    <w:p w14:paraId="58473CC7" w14:textId="5F2A694B" w:rsidR="00C51AA8" w:rsidRDefault="0001202B">
      <w:pPr>
        <w:rPr>
          <w:noProof/>
        </w:rPr>
      </w:pPr>
      <w:r>
        <w:rPr>
          <w:noProof/>
        </w:rPr>
        <w:lastRenderedPageBreak/>
        <w:drawing>
          <wp:inline distT="0" distB="0" distL="0" distR="0" wp14:anchorId="6F158EF3" wp14:editId="134666BA">
            <wp:extent cx="5943600" cy="13341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334135"/>
                    </a:xfrm>
                    <a:prstGeom prst="rect">
                      <a:avLst/>
                    </a:prstGeom>
                  </pic:spPr>
                </pic:pic>
              </a:graphicData>
            </a:graphic>
          </wp:inline>
        </w:drawing>
      </w:r>
      <w:r w:rsidR="00940C08" w:rsidRPr="00940C08">
        <w:rPr>
          <w:noProof/>
        </w:rPr>
        <w:t xml:space="preserve"> </w:t>
      </w:r>
      <w:r w:rsidR="00940C08">
        <w:rPr>
          <w:noProof/>
        </w:rPr>
        <w:lastRenderedPageBreak/>
        <w:drawing>
          <wp:inline distT="0" distB="0" distL="0" distR="0" wp14:anchorId="2892F631" wp14:editId="28FB8B4C">
            <wp:extent cx="4135120" cy="8229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35120" cy="8229600"/>
                    </a:xfrm>
                    <a:prstGeom prst="rect">
                      <a:avLst/>
                    </a:prstGeom>
                  </pic:spPr>
                </pic:pic>
              </a:graphicData>
            </a:graphic>
          </wp:inline>
        </w:drawing>
      </w:r>
    </w:p>
    <w:p w14:paraId="546C794E" w14:textId="77777777" w:rsidR="006B4DDA" w:rsidRDefault="006B4DDA" w:rsidP="006B4DDA">
      <w:pPr>
        <w:pStyle w:val="Heading4"/>
        <w:shd w:val="clear" w:color="auto" w:fill="111111"/>
        <w:rPr>
          <w:rFonts w:ascii="Segoe UI" w:hAnsi="Segoe UI" w:cs="Segoe UI"/>
          <w:color w:val="FFA500"/>
        </w:rPr>
      </w:pPr>
      <w:r>
        <w:rPr>
          <w:rFonts w:ascii="Segoe UI" w:hAnsi="Segoe UI" w:cs="Segoe UI"/>
          <w:color w:val="FFA500"/>
        </w:rPr>
        <w:lastRenderedPageBreak/>
        <w:t>Variables</w:t>
      </w:r>
    </w:p>
    <w:p w14:paraId="6076932E" w14:textId="77777777" w:rsidR="006B4DDA" w:rsidRDefault="006B4DDA" w:rsidP="006B4DDA">
      <w:pPr>
        <w:pStyle w:val="NormalWeb"/>
        <w:shd w:val="clear" w:color="auto" w:fill="111111"/>
        <w:spacing w:before="0" w:beforeAutospacing="0" w:after="240" w:afterAutospacing="0"/>
        <w:rPr>
          <w:rFonts w:ascii="Segoe UI" w:hAnsi="Segoe UI" w:cs="Segoe UI"/>
          <w:color w:val="FFFFFF"/>
          <w:sz w:val="21"/>
          <w:szCs w:val="21"/>
        </w:rPr>
      </w:pPr>
      <w:r>
        <w:rPr>
          <w:rFonts w:ascii="Segoe UI" w:hAnsi="Segoe UI" w:cs="Segoe UI"/>
          <w:color w:val="FFFFFF"/>
          <w:sz w:val="21"/>
          <w:szCs w:val="21"/>
        </w:rPr>
        <w:t>Variables in Python are used to temporarily store a data type. You can think of a variable as an empty box. When "declaring" a variable, you name the box and place a data type inside. You can change what's in the box, or empty it altogether. We declare variables with the </w:t>
      </w:r>
      <w:r>
        <w:rPr>
          <w:rStyle w:val="HTMLCode"/>
          <w:rFonts w:ascii="var(--jp-code-font-family)" w:hAnsi="var(--jp-code-font-family)"/>
          <w:color w:val="FFFFFF"/>
          <w:bdr w:val="none" w:sz="0" w:space="0" w:color="auto" w:frame="1"/>
        </w:rPr>
        <w:t>=</w:t>
      </w:r>
      <w:r>
        <w:rPr>
          <w:rFonts w:ascii="Segoe UI" w:hAnsi="Segoe UI" w:cs="Segoe UI"/>
          <w:color w:val="FFFFFF"/>
          <w:sz w:val="21"/>
          <w:szCs w:val="21"/>
        </w:rPr>
        <w:t> operator. In fact, if you've been following this notebook in order, you've already declared a few variables in the data types section.</w:t>
      </w:r>
      <w:r>
        <w:rPr>
          <w:rFonts w:ascii="Segoe UI" w:hAnsi="Segoe UI" w:cs="Segoe UI"/>
          <w:color w:val="FFFFFF"/>
          <w:sz w:val="21"/>
          <w:szCs w:val="21"/>
        </w:rPr>
        <w:br/>
      </w:r>
      <w:r>
        <w:rPr>
          <w:rFonts w:ascii="Segoe UI" w:hAnsi="Segoe UI" w:cs="Segoe UI"/>
          <w:color w:val="FFFFFF"/>
          <w:sz w:val="21"/>
          <w:szCs w:val="21"/>
        </w:rPr>
        <w:br/>
        <w:t>There are a few rules to keep in mind when declaring variables.</w:t>
      </w:r>
    </w:p>
    <w:p w14:paraId="3FF9307D" w14:textId="77777777" w:rsidR="006B4DDA" w:rsidRDefault="006B4DDA" w:rsidP="006B4DDA">
      <w:pPr>
        <w:numPr>
          <w:ilvl w:val="0"/>
          <w:numId w:val="2"/>
        </w:numPr>
        <w:shd w:val="clear" w:color="auto" w:fill="111111"/>
        <w:spacing w:before="100" w:beforeAutospacing="1" w:after="100" w:afterAutospacing="1" w:line="240" w:lineRule="auto"/>
        <w:rPr>
          <w:rFonts w:ascii="Segoe UI" w:hAnsi="Segoe UI" w:cs="Segoe UI"/>
          <w:color w:val="FFFFFF"/>
          <w:sz w:val="21"/>
          <w:szCs w:val="21"/>
        </w:rPr>
      </w:pPr>
      <w:r>
        <w:rPr>
          <w:rFonts w:ascii="Segoe UI" w:hAnsi="Segoe UI" w:cs="Segoe UI"/>
          <w:color w:val="FFFFFF"/>
          <w:sz w:val="21"/>
          <w:szCs w:val="21"/>
        </w:rPr>
        <w:t>The variable name must start with a letter or an underscore. Numbers can be used in the name, just not at the beginning.</w:t>
      </w:r>
    </w:p>
    <w:p w14:paraId="55C61103" w14:textId="77777777" w:rsidR="006B4DDA" w:rsidRDefault="006B4DDA" w:rsidP="006B4DDA">
      <w:pPr>
        <w:numPr>
          <w:ilvl w:val="0"/>
          <w:numId w:val="2"/>
        </w:numPr>
        <w:shd w:val="clear" w:color="auto" w:fill="111111"/>
        <w:spacing w:before="100" w:beforeAutospacing="1" w:after="100" w:afterAutospacing="1" w:line="240" w:lineRule="auto"/>
        <w:rPr>
          <w:rFonts w:ascii="Segoe UI" w:hAnsi="Segoe UI" w:cs="Segoe UI"/>
          <w:color w:val="FFFFFF"/>
          <w:sz w:val="21"/>
          <w:szCs w:val="21"/>
        </w:rPr>
      </w:pPr>
      <w:r>
        <w:rPr>
          <w:rFonts w:ascii="Segoe UI" w:hAnsi="Segoe UI" w:cs="Segoe UI"/>
          <w:color w:val="FFFFFF"/>
          <w:sz w:val="21"/>
          <w:szCs w:val="21"/>
        </w:rPr>
        <w:t>The variable name can only contain alpha-numeric characters and underscores. No other special characters are allowed.</w:t>
      </w:r>
    </w:p>
    <w:p w14:paraId="2A87859F" w14:textId="77777777" w:rsidR="006B4DDA" w:rsidRDefault="006B4DDA" w:rsidP="006B4DDA">
      <w:pPr>
        <w:numPr>
          <w:ilvl w:val="0"/>
          <w:numId w:val="2"/>
        </w:numPr>
        <w:shd w:val="clear" w:color="auto" w:fill="111111"/>
        <w:spacing w:before="100" w:beforeAutospacing="1" w:after="100" w:afterAutospacing="1" w:line="240" w:lineRule="auto"/>
        <w:rPr>
          <w:rFonts w:ascii="Segoe UI" w:hAnsi="Segoe UI" w:cs="Segoe UI"/>
          <w:color w:val="FFFFFF"/>
          <w:sz w:val="21"/>
          <w:szCs w:val="21"/>
        </w:rPr>
      </w:pPr>
      <w:r>
        <w:rPr>
          <w:rFonts w:ascii="Segoe UI" w:hAnsi="Segoe UI" w:cs="Segoe UI"/>
          <w:color w:val="FFFFFF"/>
          <w:sz w:val="21"/>
          <w:szCs w:val="21"/>
        </w:rPr>
        <w:t>Variable names are case sensitive. </w:t>
      </w:r>
      <w:r>
        <w:rPr>
          <w:rStyle w:val="HTMLCode"/>
          <w:rFonts w:ascii="var(--jp-code-font-family)" w:eastAsiaTheme="minorEastAsia" w:hAnsi="var(--jp-code-font-family)"/>
          <w:color w:val="FFFFFF"/>
          <w:bdr w:val="none" w:sz="0" w:space="0" w:color="auto" w:frame="1"/>
        </w:rPr>
        <w:t>My_Variable</w:t>
      </w:r>
      <w:r>
        <w:rPr>
          <w:rFonts w:ascii="Segoe UI" w:hAnsi="Segoe UI" w:cs="Segoe UI"/>
          <w:color w:val="FFFFFF"/>
          <w:sz w:val="21"/>
          <w:szCs w:val="21"/>
        </w:rPr>
        <w:t> is different than </w:t>
      </w:r>
      <w:r>
        <w:rPr>
          <w:rStyle w:val="HTMLCode"/>
          <w:rFonts w:ascii="var(--jp-code-font-family)" w:eastAsiaTheme="minorEastAsia" w:hAnsi="var(--jp-code-font-family)"/>
          <w:color w:val="FFFFFF"/>
          <w:bdr w:val="none" w:sz="0" w:space="0" w:color="auto" w:frame="1"/>
        </w:rPr>
        <w:t>my_variable</w:t>
      </w:r>
      <w:r>
        <w:rPr>
          <w:rFonts w:ascii="Segoe UI" w:hAnsi="Segoe UI" w:cs="Segoe UI"/>
          <w:color w:val="FFFFFF"/>
          <w:sz w:val="21"/>
          <w:szCs w:val="21"/>
        </w:rPr>
        <w:t> which is different than </w:t>
      </w:r>
      <w:r>
        <w:rPr>
          <w:rStyle w:val="HTMLCode"/>
          <w:rFonts w:ascii="var(--jp-code-font-family)" w:eastAsiaTheme="minorEastAsia" w:hAnsi="var(--jp-code-font-family)"/>
          <w:color w:val="FFFFFF"/>
          <w:bdr w:val="none" w:sz="0" w:space="0" w:color="auto" w:frame="1"/>
        </w:rPr>
        <w:t>mY_vArIAble</w:t>
      </w:r>
    </w:p>
    <w:p w14:paraId="2C1DDCF6" w14:textId="77777777" w:rsidR="006B4DDA" w:rsidRDefault="006B4DDA" w:rsidP="006B4DDA">
      <w:pPr>
        <w:pStyle w:val="NormalWeb"/>
        <w:shd w:val="clear" w:color="auto" w:fill="111111"/>
        <w:spacing w:before="0" w:beforeAutospacing="0" w:after="120" w:afterAutospacing="0"/>
        <w:rPr>
          <w:rFonts w:ascii="Segoe UI" w:hAnsi="Segoe UI" w:cs="Segoe UI"/>
          <w:color w:val="FFFFFF"/>
          <w:sz w:val="21"/>
          <w:szCs w:val="21"/>
        </w:rPr>
      </w:pPr>
      <w:r>
        <w:rPr>
          <w:rFonts w:ascii="Segoe UI" w:hAnsi="Segoe UI" w:cs="Segoe UI"/>
          <w:color w:val="FFFFFF"/>
          <w:sz w:val="21"/>
          <w:szCs w:val="21"/>
        </w:rPr>
        <w:t>While not required, it's good practice to use lower case letters, separating words by an underscore.</w:t>
      </w:r>
    </w:p>
    <w:p w14:paraId="524C2D4C" w14:textId="77777777" w:rsidR="00002774" w:rsidRDefault="00002774" w:rsidP="00002774">
      <w:pPr>
        <w:pStyle w:val="Heading4"/>
        <w:shd w:val="clear" w:color="auto" w:fill="111111"/>
        <w:rPr>
          <w:rFonts w:ascii="Segoe UI" w:hAnsi="Segoe UI" w:cs="Segoe UI"/>
          <w:color w:val="FFA500"/>
        </w:rPr>
      </w:pPr>
      <w:r>
        <w:rPr>
          <w:rFonts w:ascii="Segoe UI" w:hAnsi="Segoe UI" w:cs="Segoe UI"/>
          <w:color w:val="FFA500"/>
        </w:rPr>
        <w:t>Operators</w:t>
      </w:r>
    </w:p>
    <w:p w14:paraId="4F72ADD3" w14:textId="77777777" w:rsidR="00002774" w:rsidRDefault="00002774" w:rsidP="00002774">
      <w:pPr>
        <w:pStyle w:val="NormalWeb"/>
        <w:shd w:val="clear" w:color="auto" w:fill="111111"/>
        <w:spacing w:before="0" w:beforeAutospacing="0" w:after="120" w:afterAutospacing="0"/>
        <w:rPr>
          <w:rFonts w:ascii="Segoe UI" w:hAnsi="Segoe UI" w:cs="Segoe UI"/>
          <w:color w:val="FFFFFF"/>
          <w:sz w:val="21"/>
          <w:szCs w:val="21"/>
        </w:rPr>
      </w:pPr>
      <w:r>
        <w:rPr>
          <w:rFonts w:ascii="Segoe UI" w:hAnsi="Segoe UI" w:cs="Segoe UI"/>
          <w:color w:val="FFFFFF"/>
          <w:sz w:val="21"/>
          <w:szCs w:val="21"/>
        </w:rPr>
        <w:t>Operators are special symbols in Python that carry out a specific function on a variable or data type. These include some of the mathematical symbols you might expect (</w:t>
      </w:r>
      <w:r>
        <w:rPr>
          <w:rStyle w:val="HTMLCode"/>
          <w:rFonts w:ascii="var(--jp-code-font-family)" w:hAnsi="var(--jp-code-font-family)"/>
          <w:color w:val="FFFFFF"/>
          <w:bdr w:val="none" w:sz="0" w:space="0" w:color="auto" w:frame="1"/>
        </w:rPr>
        <w:t>+</w:t>
      </w:r>
      <w:r>
        <w:rPr>
          <w:rFonts w:ascii="Segoe UI" w:hAnsi="Segoe UI" w:cs="Segoe UI"/>
          <w:color w:val="FFFFFF"/>
          <w:sz w:val="21"/>
          <w:szCs w:val="21"/>
        </w:rPr>
        <w:t>, </w:t>
      </w:r>
      <w:r>
        <w:rPr>
          <w:rStyle w:val="HTMLCode"/>
          <w:rFonts w:ascii="var(--jp-code-font-family)" w:hAnsi="var(--jp-code-font-family)"/>
          <w:color w:val="FFFFFF"/>
          <w:bdr w:val="none" w:sz="0" w:space="0" w:color="auto" w:frame="1"/>
        </w:rPr>
        <w:t>-</w:t>
      </w:r>
      <w:r>
        <w:rPr>
          <w:rFonts w:ascii="Segoe UI" w:hAnsi="Segoe UI" w:cs="Segoe UI"/>
          <w:color w:val="FFFFFF"/>
          <w:sz w:val="21"/>
          <w:szCs w:val="21"/>
        </w:rPr>
        <w:t>, </w:t>
      </w:r>
      <w:r>
        <w:rPr>
          <w:rStyle w:val="HTMLCode"/>
          <w:rFonts w:ascii="var(--jp-code-font-family)" w:hAnsi="var(--jp-code-font-family)"/>
          <w:color w:val="FFFFFF"/>
          <w:bdr w:val="none" w:sz="0" w:space="0" w:color="auto" w:frame="1"/>
        </w:rPr>
        <w:t>*</w:t>
      </w:r>
      <w:r>
        <w:rPr>
          <w:rFonts w:ascii="Segoe UI" w:hAnsi="Segoe UI" w:cs="Segoe UI"/>
          <w:color w:val="FFFFFF"/>
          <w:sz w:val="21"/>
          <w:szCs w:val="21"/>
        </w:rPr>
        <w:t>, and </w:t>
      </w:r>
      <w:r>
        <w:rPr>
          <w:rStyle w:val="HTMLCode"/>
          <w:rFonts w:ascii="var(--jp-code-font-family)" w:hAnsi="var(--jp-code-font-family)"/>
          <w:color w:val="FFFFFF"/>
          <w:bdr w:val="none" w:sz="0" w:space="0" w:color="auto" w:frame="1"/>
        </w:rPr>
        <w:t>/</w:t>
      </w:r>
      <w:r>
        <w:rPr>
          <w:rFonts w:ascii="Segoe UI" w:hAnsi="Segoe UI" w:cs="Segoe UI"/>
          <w:color w:val="FFFFFF"/>
          <w:sz w:val="21"/>
          <w:szCs w:val="21"/>
        </w:rPr>
        <w:t>), but there are also logical and comparison operators such as </w:t>
      </w:r>
      <w:r>
        <w:rPr>
          <w:rStyle w:val="HTMLCode"/>
          <w:rFonts w:ascii="var(--jp-code-font-family)" w:hAnsi="var(--jp-code-font-family)"/>
          <w:color w:val="FFFFFF"/>
          <w:bdr w:val="none" w:sz="0" w:space="0" w:color="auto" w:frame="1"/>
        </w:rPr>
        <w:t>and</w:t>
      </w:r>
      <w:r>
        <w:rPr>
          <w:rFonts w:ascii="Segoe UI" w:hAnsi="Segoe UI" w:cs="Segoe UI"/>
          <w:color w:val="FFFFFF"/>
          <w:sz w:val="21"/>
          <w:szCs w:val="21"/>
        </w:rPr>
        <w:t>, </w:t>
      </w:r>
      <w:r>
        <w:rPr>
          <w:rStyle w:val="HTMLCode"/>
          <w:rFonts w:ascii="var(--jp-code-font-family)" w:hAnsi="var(--jp-code-font-family)"/>
          <w:color w:val="FFFFFF"/>
          <w:bdr w:val="none" w:sz="0" w:space="0" w:color="auto" w:frame="1"/>
        </w:rPr>
        <w:t>or</w:t>
      </w:r>
      <w:r>
        <w:rPr>
          <w:rFonts w:ascii="Segoe UI" w:hAnsi="Segoe UI" w:cs="Segoe UI"/>
          <w:color w:val="FFFFFF"/>
          <w:sz w:val="21"/>
          <w:szCs w:val="21"/>
        </w:rPr>
        <w:t>, </w:t>
      </w:r>
      <w:r>
        <w:rPr>
          <w:rStyle w:val="HTMLCode"/>
          <w:rFonts w:ascii="var(--jp-code-font-family)" w:hAnsi="var(--jp-code-font-family)"/>
          <w:color w:val="FFFFFF"/>
          <w:bdr w:val="none" w:sz="0" w:space="0" w:color="auto" w:frame="1"/>
        </w:rPr>
        <w:t>&gt;</w:t>
      </w:r>
      <w:r>
        <w:rPr>
          <w:rFonts w:ascii="Segoe UI" w:hAnsi="Segoe UI" w:cs="Segoe UI"/>
          <w:color w:val="FFFFFF"/>
          <w:sz w:val="21"/>
          <w:szCs w:val="21"/>
        </w:rPr>
        <w:t>, and </w:t>
      </w:r>
      <w:r>
        <w:rPr>
          <w:rStyle w:val="HTMLCode"/>
          <w:rFonts w:ascii="var(--jp-code-font-family)" w:hAnsi="var(--jp-code-font-family)"/>
          <w:color w:val="FFFFFF"/>
          <w:bdr w:val="none" w:sz="0" w:space="0" w:color="auto" w:frame="1"/>
        </w:rPr>
        <w:t>&lt;</w:t>
      </w:r>
      <w:r>
        <w:rPr>
          <w:rFonts w:ascii="Segoe UI" w:hAnsi="Segoe UI" w:cs="Segoe UI"/>
          <w:color w:val="FFFFFF"/>
          <w:sz w:val="21"/>
          <w:szCs w:val="21"/>
        </w:rPr>
        <w:t>. The table below displays some of the most commonly used operators. See this link for a </w:t>
      </w:r>
      <w:hyperlink r:id="rId24" w:tgtFrame="_blank" w:history="1">
        <w:r>
          <w:rPr>
            <w:rStyle w:val="Hyperlink"/>
            <w:rFonts w:ascii="Segoe UI" w:hAnsi="Segoe UI" w:cs="Segoe UI"/>
            <w:sz w:val="21"/>
            <w:szCs w:val="21"/>
          </w:rPr>
          <w:t>complete list of operators</w:t>
        </w:r>
      </w:hyperlink>
      <w:r>
        <w:rPr>
          <w:rFonts w:ascii="Segoe UI" w:hAnsi="Segoe UI" w:cs="Segoe UI"/>
          <w:color w:val="FFFFFF"/>
          <w:sz w:val="21"/>
          <w:szCs w:val="21"/>
        </w:rPr>
        <w:t>.</w:t>
      </w:r>
    </w:p>
    <w:p w14:paraId="79164B98" w14:textId="31AA785E" w:rsidR="006B4DDA" w:rsidRDefault="00072048">
      <w:r>
        <w:rPr>
          <w:noProof/>
        </w:rPr>
        <w:lastRenderedPageBreak/>
        <w:drawing>
          <wp:inline distT="0" distB="0" distL="0" distR="0" wp14:anchorId="01C0BE71" wp14:editId="7FB7BD2D">
            <wp:extent cx="5943600" cy="72955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7295515"/>
                    </a:xfrm>
                    <a:prstGeom prst="rect">
                      <a:avLst/>
                    </a:prstGeom>
                  </pic:spPr>
                </pic:pic>
              </a:graphicData>
            </a:graphic>
          </wp:inline>
        </w:drawing>
      </w:r>
    </w:p>
    <w:p w14:paraId="5F4ADC00" w14:textId="77777777" w:rsidR="001C6E90" w:rsidRDefault="001C6E90" w:rsidP="001C6E90">
      <w:pPr>
        <w:pStyle w:val="Heading4"/>
        <w:shd w:val="clear" w:color="auto" w:fill="111111"/>
        <w:rPr>
          <w:rFonts w:ascii="Segoe UI" w:hAnsi="Segoe UI" w:cs="Segoe UI"/>
          <w:color w:val="FFA500"/>
        </w:rPr>
      </w:pPr>
      <w:r>
        <w:rPr>
          <w:rFonts w:ascii="Segoe UI" w:hAnsi="Segoe UI" w:cs="Segoe UI"/>
          <w:color w:val="FFA500"/>
        </w:rPr>
        <w:t>Multiple Conditionals</w:t>
      </w:r>
    </w:p>
    <w:p w14:paraId="55E6D86C" w14:textId="77777777" w:rsidR="001C6E90" w:rsidRDefault="001C6E90" w:rsidP="001C6E90">
      <w:pPr>
        <w:pStyle w:val="NormalWeb"/>
        <w:shd w:val="clear" w:color="auto" w:fill="111111"/>
        <w:spacing w:before="0" w:beforeAutospacing="0" w:after="120" w:afterAutospacing="0"/>
        <w:rPr>
          <w:rFonts w:ascii="Segoe UI" w:hAnsi="Segoe UI" w:cs="Segoe UI"/>
          <w:color w:val="FFFFFF"/>
          <w:sz w:val="21"/>
          <w:szCs w:val="21"/>
        </w:rPr>
      </w:pPr>
      <w:r>
        <w:rPr>
          <w:rFonts w:ascii="Segoe UI" w:hAnsi="Segoe UI" w:cs="Segoe UI"/>
          <w:color w:val="FFFFFF"/>
          <w:sz w:val="21"/>
          <w:szCs w:val="21"/>
        </w:rPr>
        <w:t>You can use </w:t>
      </w:r>
      <w:r>
        <w:rPr>
          <w:rStyle w:val="HTMLCode"/>
          <w:rFonts w:ascii="var(--jp-code-font-family)" w:hAnsi="var(--jp-code-font-family)"/>
          <w:color w:val="FFFFFF"/>
          <w:bdr w:val="none" w:sz="0" w:space="0" w:color="auto" w:frame="1"/>
        </w:rPr>
        <w:t>elif</w:t>
      </w:r>
      <w:r>
        <w:rPr>
          <w:rFonts w:ascii="Segoe UI" w:hAnsi="Segoe UI" w:cs="Segoe UI"/>
          <w:color w:val="FFFFFF"/>
          <w:sz w:val="21"/>
          <w:szCs w:val="21"/>
        </w:rPr>
        <w:t> ("else if") and </w:t>
      </w:r>
      <w:r>
        <w:rPr>
          <w:rStyle w:val="HTMLCode"/>
          <w:rFonts w:ascii="var(--jp-code-font-family)" w:hAnsi="var(--jp-code-font-family)"/>
          <w:color w:val="FFFFFF"/>
          <w:bdr w:val="none" w:sz="0" w:space="0" w:color="auto" w:frame="1"/>
        </w:rPr>
        <w:t>else</w:t>
      </w:r>
      <w:r>
        <w:rPr>
          <w:rFonts w:ascii="Segoe UI" w:hAnsi="Segoe UI" w:cs="Segoe UI"/>
          <w:color w:val="FFFFFF"/>
          <w:sz w:val="21"/>
          <w:szCs w:val="21"/>
        </w:rPr>
        <w:t> to specify other conditional statements if the first one fails.</w:t>
      </w:r>
    </w:p>
    <w:p w14:paraId="73D880F1" w14:textId="777C7615" w:rsidR="00B85FCE" w:rsidRDefault="00D71C86">
      <w:r>
        <w:rPr>
          <w:noProof/>
        </w:rPr>
        <w:lastRenderedPageBreak/>
        <w:drawing>
          <wp:inline distT="0" distB="0" distL="0" distR="0" wp14:anchorId="744E43A9" wp14:editId="2A9028DD">
            <wp:extent cx="5943600" cy="37280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728085"/>
                    </a:xfrm>
                    <a:prstGeom prst="rect">
                      <a:avLst/>
                    </a:prstGeom>
                  </pic:spPr>
                </pic:pic>
              </a:graphicData>
            </a:graphic>
          </wp:inline>
        </w:drawing>
      </w:r>
    </w:p>
    <w:p w14:paraId="3EFF6F13" w14:textId="77777777" w:rsidR="005D2C32" w:rsidRDefault="005D2C32" w:rsidP="005D2C32">
      <w:pPr>
        <w:pStyle w:val="Heading4"/>
        <w:shd w:val="clear" w:color="auto" w:fill="111111"/>
        <w:rPr>
          <w:rFonts w:ascii="Segoe UI" w:hAnsi="Segoe UI" w:cs="Segoe UI"/>
          <w:color w:val="FFA500"/>
        </w:rPr>
      </w:pPr>
      <w:r>
        <w:rPr>
          <w:rFonts w:ascii="Segoe UI" w:hAnsi="Segoe UI" w:cs="Segoe UI"/>
          <w:color w:val="FFA500"/>
        </w:rPr>
        <w:t>Conditionals with Booleans</w:t>
      </w:r>
    </w:p>
    <w:p w14:paraId="6854FE3F" w14:textId="77777777" w:rsidR="005D2C32" w:rsidRDefault="005D2C32" w:rsidP="005D2C32">
      <w:pPr>
        <w:pStyle w:val="NormalWeb"/>
        <w:shd w:val="clear" w:color="auto" w:fill="111111"/>
        <w:spacing w:before="0" w:beforeAutospacing="0" w:after="120" w:afterAutospacing="0"/>
        <w:rPr>
          <w:rFonts w:ascii="Segoe UI" w:hAnsi="Segoe UI" w:cs="Segoe UI"/>
          <w:color w:val="FFFFFF"/>
          <w:sz w:val="21"/>
          <w:szCs w:val="21"/>
        </w:rPr>
      </w:pPr>
      <w:r>
        <w:rPr>
          <w:rFonts w:ascii="Segoe UI" w:hAnsi="Segoe UI" w:cs="Segoe UI"/>
          <w:color w:val="FFFFFF"/>
          <w:sz w:val="21"/>
          <w:szCs w:val="21"/>
        </w:rPr>
        <w:t>If you're referencing a Boolean variable in a conditional statement, you can exclude an operator from the conditional.</w:t>
      </w:r>
    </w:p>
    <w:p w14:paraId="7CCAEEA0" w14:textId="7D4A28B5" w:rsidR="00D71C86" w:rsidRDefault="000A5518">
      <w:r>
        <w:rPr>
          <w:noProof/>
        </w:rPr>
        <w:drawing>
          <wp:inline distT="0" distB="0" distL="0" distR="0" wp14:anchorId="2DE32F50" wp14:editId="14D2FD3F">
            <wp:extent cx="5943600" cy="17818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781810"/>
                    </a:xfrm>
                    <a:prstGeom prst="rect">
                      <a:avLst/>
                    </a:prstGeom>
                  </pic:spPr>
                </pic:pic>
              </a:graphicData>
            </a:graphic>
          </wp:inline>
        </w:drawing>
      </w:r>
    </w:p>
    <w:p w14:paraId="2108AB41" w14:textId="649EAE0F" w:rsidR="000A5518" w:rsidRDefault="000A5518"/>
    <w:p w14:paraId="49FF0CBC" w14:textId="77777777" w:rsidR="000A5518" w:rsidRDefault="000A5518" w:rsidP="000A5518">
      <w:pPr>
        <w:pStyle w:val="Heading1"/>
        <w:rPr>
          <w:rFonts w:ascii="var(--jp-content-font-family)" w:hAnsi="var(--jp-content-font-family)" w:cs="Segoe UI"/>
          <w:color w:val="000000"/>
        </w:rPr>
      </w:pPr>
      <w:r>
        <w:rPr>
          <w:rFonts w:ascii="var(--jp-content-font-family)" w:hAnsi="var(--jp-content-font-family)" w:cs="Segoe UI"/>
          <w:color w:val="000000"/>
        </w:rPr>
        <w:t>Loops</w:t>
      </w:r>
      <w:r>
        <w:rPr>
          <w:rFonts w:ascii="var(--jp-content-font-family)" w:hAnsi="var(--jp-content-font-family)" w:cs="Segoe UI"/>
          <w:color w:val="000000"/>
        </w:rPr>
        <w:br/>
      </w:r>
      <w:r>
        <w:rPr>
          <w:rFonts w:ascii="var(--jp-content-font-family)" w:hAnsi="var(--jp-content-font-family)" w:cs="Segoe UI"/>
          <w:color w:val="FFA500"/>
        </w:rPr>
        <w:t>Automate Repetitive Tasks</w:t>
      </w:r>
    </w:p>
    <w:p w14:paraId="589853D3" w14:textId="77777777" w:rsidR="000A5518" w:rsidRDefault="000A5518" w:rsidP="000A5518">
      <w:pPr>
        <w:pStyle w:val="NormalWeb"/>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Oftentimes in programming you'll need to repeat a certain task over and over again until a condition is met. For example, consider a situation in which you need to add 1 to every item in a list of numbers. The operation </w:t>
      </w:r>
      <w:r>
        <w:rPr>
          <w:rStyle w:val="HTMLCode"/>
          <w:rFonts w:ascii="var(--jp-code-font-family)" w:hAnsi="var(--jp-code-font-family)"/>
          <w:color w:val="000000"/>
          <w:bdr w:val="none" w:sz="0" w:space="0" w:color="auto" w:frame="1"/>
        </w:rPr>
        <w:t>x + 1</w:t>
      </w:r>
      <w:r>
        <w:rPr>
          <w:rFonts w:ascii="var(--jp-content-font-family)" w:hAnsi="var(--jp-content-font-family)" w:cs="Segoe UI"/>
          <w:color w:val="000000"/>
          <w:sz w:val="21"/>
          <w:szCs w:val="21"/>
        </w:rPr>
        <w:t> would need to be carried out for each </w:t>
      </w:r>
      <w:r>
        <w:rPr>
          <w:rStyle w:val="HTMLCode"/>
          <w:rFonts w:ascii="var(--jp-code-font-family)" w:hAnsi="var(--jp-code-font-family)"/>
          <w:color w:val="000000"/>
          <w:bdr w:val="none" w:sz="0" w:space="0" w:color="auto" w:frame="1"/>
        </w:rPr>
        <w:t>x</w:t>
      </w:r>
      <w:r>
        <w:rPr>
          <w:rFonts w:ascii="var(--jp-content-font-family)" w:hAnsi="var(--jp-content-font-family)" w:cs="Segoe UI"/>
          <w:color w:val="000000"/>
          <w:sz w:val="21"/>
          <w:szCs w:val="21"/>
        </w:rPr>
        <w:t> in the list, and Python should stop this behavior when it runs out of items in the list. Alternatively, consider a scenario where you want to add 1 to a number until the result is a prime number. Rather than iterating over a list, Python is repeating the operation </w:t>
      </w:r>
      <w:r>
        <w:rPr>
          <w:rStyle w:val="HTMLCode"/>
          <w:rFonts w:ascii="var(--jp-code-font-family)" w:hAnsi="var(--jp-code-font-family)"/>
          <w:color w:val="000000"/>
          <w:bdr w:val="none" w:sz="0" w:space="0" w:color="auto" w:frame="1"/>
        </w:rPr>
        <w:t>x += 1</w:t>
      </w:r>
      <w:r>
        <w:rPr>
          <w:rFonts w:ascii="var(--jp-content-font-family)" w:hAnsi="var(--jp-content-font-family)" w:cs="Segoe UI"/>
          <w:color w:val="000000"/>
          <w:sz w:val="21"/>
          <w:szCs w:val="21"/>
        </w:rPr>
        <w:t> until a given condition is met. Loops are a perfect tool for accomplishing these tasks.</w:t>
      </w:r>
    </w:p>
    <w:p w14:paraId="66D4A316" w14:textId="77777777" w:rsidR="000A5518" w:rsidRDefault="000A5518" w:rsidP="000A5518">
      <w:pPr>
        <w:pStyle w:val="NormalWeb"/>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lastRenderedPageBreak/>
        <w:t>There are two types of loops in Python: </w:t>
      </w:r>
      <w:r>
        <w:rPr>
          <w:rStyle w:val="HTMLCode"/>
          <w:rFonts w:ascii="var(--jp-code-font-family)" w:hAnsi="var(--jp-code-font-family)"/>
          <w:color w:val="000000"/>
          <w:bdr w:val="none" w:sz="0" w:space="0" w:color="auto" w:frame="1"/>
        </w:rPr>
        <w:t>for</w:t>
      </w:r>
      <w:r>
        <w:rPr>
          <w:rFonts w:ascii="var(--jp-content-font-family)" w:hAnsi="var(--jp-content-font-family)" w:cs="Segoe UI"/>
          <w:color w:val="000000"/>
          <w:sz w:val="21"/>
          <w:szCs w:val="21"/>
        </w:rPr>
        <w:t> loops and </w:t>
      </w:r>
      <w:r>
        <w:rPr>
          <w:rStyle w:val="HTMLCode"/>
          <w:rFonts w:ascii="var(--jp-code-font-family)" w:hAnsi="var(--jp-code-font-family)"/>
          <w:color w:val="000000"/>
          <w:bdr w:val="none" w:sz="0" w:space="0" w:color="auto" w:frame="1"/>
        </w:rPr>
        <w:t>while</w:t>
      </w:r>
      <w:r>
        <w:rPr>
          <w:rFonts w:ascii="var(--jp-content-font-family)" w:hAnsi="var(--jp-content-font-family)" w:cs="Segoe UI"/>
          <w:color w:val="000000"/>
          <w:sz w:val="21"/>
          <w:szCs w:val="21"/>
        </w:rPr>
        <w:t> loops. </w:t>
      </w:r>
      <w:r>
        <w:rPr>
          <w:rStyle w:val="HTMLCode"/>
          <w:rFonts w:ascii="var(--jp-code-font-family)" w:hAnsi="var(--jp-code-font-family)"/>
          <w:color w:val="000000"/>
          <w:bdr w:val="none" w:sz="0" w:space="0" w:color="auto" w:frame="1"/>
        </w:rPr>
        <w:t>For</w:t>
      </w:r>
      <w:r>
        <w:rPr>
          <w:rFonts w:ascii="var(--jp-content-font-family)" w:hAnsi="var(--jp-content-font-family)" w:cs="Segoe UI"/>
          <w:color w:val="000000"/>
          <w:sz w:val="21"/>
          <w:szCs w:val="21"/>
        </w:rPr>
        <w:t> loops are best for accomplishing the first type of scenario in which you need to iterate over a given set of values. The </w:t>
      </w:r>
      <w:r>
        <w:rPr>
          <w:rStyle w:val="HTMLCode"/>
          <w:rFonts w:ascii="var(--jp-code-font-family)" w:hAnsi="var(--jp-code-font-family)"/>
          <w:color w:val="000000"/>
          <w:bdr w:val="none" w:sz="0" w:space="0" w:color="auto" w:frame="1"/>
        </w:rPr>
        <w:t>while</w:t>
      </w:r>
      <w:r>
        <w:rPr>
          <w:rFonts w:ascii="var(--jp-content-font-family)" w:hAnsi="var(--jp-content-font-family)" w:cs="Segoe UI"/>
          <w:color w:val="000000"/>
          <w:sz w:val="21"/>
          <w:szCs w:val="21"/>
        </w:rPr>
        <w:t> loop is best for the second type of scenario, repeating a task until a given condition is met. The two types of loops are interchangable: any </w:t>
      </w:r>
      <w:r>
        <w:rPr>
          <w:rStyle w:val="HTMLCode"/>
          <w:rFonts w:ascii="var(--jp-code-font-family)" w:hAnsi="var(--jp-code-font-family)"/>
          <w:color w:val="000000"/>
          <w:bdr w:val="none" w:sz="0" w:space="0" w:color="auto" w:frame="1"/>
        </w:rPr>
        <w:t>for</w:t>
      </w:r>
      <w:r>
        <w:rPr>
          <w:rFonts w:ascii="var(--jp-content-font-family)" w:hAnsi="var(--jp-content-font-family)" w:cs="Segoe UI"/>
          <w:color w:val="000000"/>
          <w:sz w:val="21"/>
          <w:szCs w:val="21"/>
        </w:rPr>
        <w:t> loop can be written as a </w:t>
      </w:r>
      <w:r>
        <w:rPr>
          <w:rStyle w:val="HTMLCode"/>
          <w:rFonts w:ascii="var(--jp-code-font-family)" w:hAnsi="var(--jp-code-font-family)"/>
          <w:color w:val="000000"/>
          <w:bdr w:val="none" w:sz="0" w:space="0" w:color="auto" w:frame="1"/>
        </w:rPr>
        <w:t>while</w:t>
      </w:r>
      <w:r>
        <w:rPr>
          <w:rFonts w:ascii="var(--jp-content-font-family)" w:hAnsi="var(--jp-content-font-family)" w:cs="Segoe UI"/>
          <w:color w:val="000000"/>
          <w:sz w:val="21"/>
          <w:szCs w:val="21"/>
        </w:rPr>
        <w:t> loop and vice versa, but choosing the right loop to apply to a given situation could save you from writing extra lines of code.</w:t>
      </w:r>
    </w:p>
    <w:p w14:paraId="0681703E" w14:textId="77777777" w:rsidR="000A5518" w:rsidRDefault="000A5518" w:rsidP="000A5518">
      <w:pPr>
        <w:pStyle w:val="Heading4"/>
        <w:rPr>
          <w:rFonts w:ascii="var(--jp-content-font-family)" w:hAnsi="var(--jp-content-font-family)" w:cs="Segoe UI"/>
          <w:color w:val="FFA500"/>
          <w:sz w:val="24"/>
          <w:szCs w:val="24"/>
        </w:rPr>
      </w:pPr>
      <w:r>
        <w:rPr>
          <w:rFonts w:ascii="var(--jp-content-font-family)" w:hAnsi="var(--jp-content-font-family)" w:cs="Segoe UI"/>
          <w:color w:val="FFA500"/>
        </w:rPr>
        <w:t>For Loops</w:t>
      </w:r>
    </w:p>
    <w:p w14:paraId="2EBBA78F" w14:textId="77777777" w:rsidR="000A5518" w:rsidRDefault="000A5518" w:rsidP="000A5518">
      <w:pPr>
        <w:pStyle w:val="NormalWeb"/>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The example below shows the syntax for a basic </w:t>
      </w:r>
      <w:r>
        <w:rPr>
          <w:rStyle w:val="HTMLCode"/>
          <w:rFonts w:ascii="var(--jp-code-font-family)" w:hAnsi="var(--jp-code-font-family)"/>
          <w:color w:val="000000"/>
          <w:bdr w:val="none" w:sz="0" w:space="0" w:color="auto" w:frame="1"/>
        </w:rPr>
        <w:t>for</w:t>
      </w:r>
      <w:r>
        <w:rPr>
          <w:rFonts w:ascii="var(--jp-content-font-family)" w:hAnsi="var(--jp-content-font-family)" w:cs="Segoe UI"/>
          <w:color w:val="000000"/>
          <w:sz w:val="21"/>
          <w:szCs w:val="21"/>
        </w:rPr>
        <w:t> loop. This code prints every item in a list. Notice that the syntax is similar to the conditional statements above: a declarative statement starting with </w:t>
      </w:r>
      <w:r>
        <w:rPr>
          <w:rStyle w:val="HTMLCode"/>
          <w:rFonts w:ascii="var(--jp-code-font-family)" w:hAnsi="var(--jp-code-font-family)"/>
          <w:color w:val="000000"/>
          <w:bdr w:val="none" w:sz="0" w:space="0" w:color="auto" w:frame="1"/>
        </w:rPr>
        <w:t>for</w:t>
      </w:r>
      <w:r>
        <w:rPr>
          <w:rFonts w:ascii="var(--jp-content-font-family)" w:hAnsi="var(--jp-content-font-family)" w:cs="Segoe UI"/>
          <w:color w:val="000000"/>
          <w:sz w:val="21"/>
          <w:szCs w:val="21"/>
        </w:rPr>
        <w:t> and ending in a colon. All subsequent lines are indented.</w:t>
      </w:r>
    </w:p>
    <w:p w14:paraId="073D090F" w14:textId="77777777" w:rsidR="00883AD4" w:rsidRDefault="00883AD4" w:rsidP="00883AD4">
      <w:pPr>
        <w:pStyle w:val="Heading4"/>
        <w:shd w:val="clear" w:color="auto" w:fill="111111"/>
        <w:rPr>
          <w:rFonts w:ascii="Segoe UI" w:hAnsi="Segoe UI" w:cs="Segoe UI"/>
          <w:color w:val="FFA500"/>
        </w:rPr>
      </w:pPr>
      <w:r>
        <w:rPr>
          <w:rFonts w:ascii="Segoe UI" w:hAnsi="Segoe UI" w:cs="Segoe UI"/>
          <w:color w:val="FFA500"/>
        </w:rPr>
        <w:t>Conditionals in loops</w:t>
      </w:r>
    </w:p>
    <w:p w14:paraId="4B912844" w14:textId="77777777" w:rsidR="00883AD4" w:rsidRDefault="00883AD4" w:rsidP="00883AD4">
      <w:pPr>
        <w:pStyle w:val="NormalWeb"/>
        <w:shd w:val="clear" w:color="auto" w:fill="111111"/>
        <w:spacing w:before="0" w:beforeAutospacing="0" w:after="120" w:afterAutospacing="0"/>
        <w:rPr>
          <w:rFonts w:ascii="Segoe UI" w:hAnsi="Segoe UI" w:cs="Segoe UI"/>
          <w:color w:val="FFFFFF"/>
          <w:sz w:val="21"/>
          <w:szCs w:val="21"/>
        </w:rPr>
      </w:pPr>
      <w:r>
        <w:rPr>
          <w:rFonts w:ascii="Segoe UI" w:hAnsi="Segoe UI" w:cs="Segoe UI"/>
          <w:color w:val="FFFFFF"/>
          <w:sz w:val="21"/>
          <w:szCs w:val="21"/>
        </w:rPr>
        <w:t>Loops are often combined with conditionals to perform some IF → THEN logic for each iteration. The example below uses a conditional to determine if numbers are even or odd and prints that information to the screen using an "f" string. Notice how the </w:t>
      </w:r>
      <w:r>
        <w:rPr>
          <w:rStyle w:val="HTMLCode"/>
          <w:rFonts w:ascii="var(--jp-code-font-family)" w:hAnsi="var(--jp-code-font-family)"/>
          <w:color w:val="FFFFFF"/>
          <w:bdr w:val="none" w:sz="0" w:space="0" w:color="auto" w:frame="1"/>
        </w:rPr>
        <w:t>for</w:t>
      </w:r>
      <w:r>
        <w:rPr>
          <w:rFonts w:ascii="Segoe UI" w:hAnsi="Segoe UI" w:cs="Segoe UI"/>
          <w:color w:val="FFFFFF"/>
          <w:sz w:val="21"/>
          <w:szCs w:val="21"/>
        </w:rPr>
        <w:t> loop and the conditional are indented.</w:t>
      </w:r>
    </w:p>
    <w:p w14:paraId="3688604C" w14:textId="0C3C030C" w:rsidR="000A5518" w:rsidRDefault="000B3B5B">
      <w:r>
        <w:rPr>
          <w:noProof/>
        </w:rPr>
        <w:drawing>
          <wp:inline distT="0" distB="0" distL="0" distR="0" wp14:anchorId="0E6EE206" wp14:editId="3060CA42">
            <wp:extent cx="5943600" cy="2406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406650"/>
                    </a:xfrm>
                    <a:prstGeom prst="rect">
                      <a:avLst/>
                    </a:prstGeom>
                  </pic:spPr>
                </pic:pic>
              </a:graphicData>
            </a:graphic>
          </wp:inline>
        </w:drawing>
      </w:r>
    </w:p>
    <w:p w14:paraId="4F7AFF53" w14:textId="77777777" w:rsidR="000B3B5B" w:rsidRDefault="000B3B5B" w:rsidP="000B3B5B">
      <w:pPr>
        <w:pStyle w:val="Heading4"/>
        <w:shd w:val="clear" w:color="auto" w:fill="111111"/>
        <w:rPr>
          <w:rFonts w:ascii="Segoe UI" w:hAnsi="Segoe UI" w:cs="Segoe UI"/>
          <w:color w:val="FFA500"/>
        </w:rPr>
      </w:pPr>
      <w:r>
        <w:rPr>
          <w:rFonts w:ascii="Segoe UI" w:hAnsi="Segoe UI" w:cs="Segoe UI"/>
          <w:color w:val="FFA500"/>
        </w:rPr>
        <w:t>Break and Continue Statements</w:t>
      </w:r>
    </w:p>
    <w:p w14:paraId="3CA1E533" w14:textId="77777777" w:rsidR="000B3B5B" w:rsidRDefault="000B3B5B" w:rsidP="000B3B5B">
      <w:pPr>
        <w:pStyle w:val="NormalWeb"/>
        <w:shd w:val="clear" w:color="auto" w:fill="111111"/>
        <w:spacing w:before="0" w:beforeAutospacing="0" w:after="120" w:afterAutospacing="0"/>
        <w:rPr>
          <w:rFonts w:ascii="Segoe UI" w:hAnsi="Segoe UI" w:cs="Segoe UI"/>
          <w:color w:val="FFFFFF"/>
          <w:sz w:val="21"/>
          <w:szCs w:val="21"/>
        </w:rPr>
      </w:pPr>
      <w:r>
        <w:rPr>
          <w:rFonts w:ascii="Segoe UI" w:hAnsi="Segoe UI" w:cs="Segoe UI"/>
          <w:color w:val="FFFFFF"/>
          <w:sz w:val="21"/>
          <w:szCs w:val="21"/>
        </w:rPr>
        <w:t>Python provides two statements for controlling the flow of iteration inside the loop. The </w:t>
      </w:r>
      <w:r>
        <w:rPr>
          <w:rStyle w:val="HTMLCode"/>
          <w:rFonts w:ascii="var(--jp-code-font-family)" w:hAnsi="var(--jp-code-font-family)"/>
          <w:color w:val="FFFFFF"/>
          <w:bdr w:val="none" w:sz="0" w:space="0" w:color="auto" w:frame="1"/>
        </w:rPr>
        <w:t>break</w:t>
      </w:r>
      <w:r>
        <w:rPr>
          <w:rFonts w:ascii="Segoe UI" w:hAnsi="Segoe UI" w:cs="Segoe UI"/>
          <w:color w:val="FFFFFF"/>
          <w:sz w:val="21"/>
          <w:szCs w:val="21"/>
        </w:rPr>
        <w:t> statement will stop and exit a loop when it is called. The </w:t>
      </w:r>
      <w:r>
        <w:rPr>
          <w:rStyle w:val="HTMLCode"/>
          <w:rFonts w:ascii="var(--jp-code-font-family)" w:hAnsi="var(--jp-code-font-family)"/>
          <w:color w:val="FFFFFF"/>
          <w:bdr w:val="none" w:sz="0" w:space="0" w:color="auto" w:frame="1"/>
        </w:rPr>
        <w:t>continue</w:t>
      </w:r>
      <w:r>
        <w:rPr>
          <w:rFonts w:ascii="Segoe UI" w:hAnsi="Segoe UI" w:cs="Segoe UI"/>
          <w:color w:val="FFFFFF"/>
          <w:sz w:val="21"/>
          <w:szCs w:val="21"/>
        </w:rPr>
        <w:t> statement will start the next iteration without executing any of the code below it. See how these statements work in the example cell below.</w:t>
      </w:r>
    </w:p>
    <w:p w14:paraId="754D9841" w14:textId="58F78A45" w:rsidR="000B3B5B" w:rsidRDefault="00590447">
      <w:r>
        <w:rPr>
          <w:noProof/>
        </w:rPr>
        <w:lastRenderedPageBreak/>
        <w:drawing>
          <wp:inline distT="0" distB="0" distL="0" distR="0" wp14:anchorId="02843986" wp14:editId="60AA4DE8">
            <wp:extent cx="5943600" cy="43008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300855"/>
                    </a:xfrm>
                    <a:prstGeom prst="rect">
                      <a:avLst/>
                    </a:prstGeom>
                  </pic:spPr>
                </pic:pic>
              </a:graphicData>
            </a:graphic>
          </wp:inline>
        </w:drawing>
      </w:r>
    </w:p>
    <w:p w14:paraId="2B805455" w14:textId="752FFD7E" w:rsidR="000E2B8F" w:rsidRDefault="000E2B8F"/>
    <w:p w14:paraId="659C6861" w14:textId="77777777" w:rsidR="000E2B8F" w:rsidRDefault="000E2B8F" w:rsidP="000E2B8F">
      <w:pPr>
        <w:pStyle w:val="Heading4"/>
        <w:shd w:val="clear" w:color="auto" w:fill="111111"/>
        <w:rPr>
          <w:rFonts w:ascii="Segoe UI" w:hAnsi="Segoe UI" w:cs="Segoe UI"/>
          <w:color w:val="FFA500"/>
        </w:rPr>
      </w:pPr>
      <w:r>
        <w:rPr>
          <w:rFonts w:ascii="Segoe UI" w:hAnsi="Segoe UI" w:cs="Segoe UI"/>
          <w:color w:val="FFA500"/>
        </w:rPr>
        <w:t>The Range Object</w:t>
      </w:r>
    </w:p>
    <w:p w14:paraId="3C5D3EEF" w14:textId="623A8564" w:rsidR="000E2B8F" w:rsidRDefault="000E2B8F" w:rsidP="000E2B8F">
      <w:pPr>
        <w:pStyle w:val="NormalWeb"/>
        <w:shd w:val="clear" w:color="auto" w:fill="111111"/>
        <w:spacing w:before="0" w:beforeAutospacing="0" w:after="120" w:afterAutospacing="0"/>
        <w:rPr>
          <w:rFonts w:ascii="Segoe UI" w:hAnsi="Segoe UI" w:cs="Segoe UI"/>
          <w:color w:val="FFFFFF"/>
          <w:sz w:val="21"/>
          <w:szCs w:val="21"/>
        </w:rPr>
      </w:pPr>
      <w:r>
        <w:rPr>
          <w:rStyle w:val="HTMLCode"/>
          <w:rFonts w:ascii="var(--jp-code-font-family)" w:hAnsi="var(--jp-code-font-family)"/>
          <w:color w:val="FFFFFF"/>
          <w:bdr w:val="none" w:sz="0" w:space="0" w:color="auto" w:frame="1"/>
        </w:rPr>
        <w:t>range()</w:t>
      </w:r>
      <w:r>
        <w:rPr>
          <w:rFonts w:ascii="Segoe UI" w:hAnsi="Segoe UI" w:cs="Segoe UI"/>
          <w:color w:val="FFFFFF"/>
          <w:sz w:val="21"/>
          <w:szCs w:val="21"/>
        </w:rPr>
        <w:t> is a handy object in writing loops. A range object is used to generate a sequence of numbers between an inclusive minimum and exclusive maximum, and has many applications in writing loops. By default, the minimum value of a range is 0 and it increments by 1, so calling </w:t>
      </w:r>
      <w:r>
        <w:rPr>
          <w:rStyle w:val="HTMLCode"/>
          <w:rFonts w:ascii="var(--jp-code-font-family)" w:hAnsi="var(--jp-code-font-family)"/>
          <w:color w:val="FFFFFF"/>
          <w:bdr w:val="none" w:sz="0" w:space="0" w:color="auto" w:frame="1"/>
        </w:rPr>
        <w:t>list(range(6))</w:t>
      </w:r>
      <w:r>
        <w:rPr>
          <w:rFonts w:ascii="Segoe UI" w:hAnsi="Segoe UI" w:cs="Segoe UI"/>
          <w:color w:val="FFFFFF"/>
          <w:sz w:val="21"/>
          <w:szCs w:val="21"/>
        </w:rPr>
        <w:t> will generate the list of numbers </w:t>
      </w:r>
      <w:r>
        <w:rPr>
          <w:rStyle w:val="HTMLCode"/>
          <w:rFonts w:ascii="var(--jp-code-font-family)" w:hAnsi="var(--jp-code-font-family)"/>
          <w:color w:val="FFFFFF"/>
          <w:bdr w:val="none" w:sz="0" w:space="0" w:color="auto" w:frame="1"/>
        </w:rPr>
        <w:t>[0, 1, 2, 3, 4, 5]</w:t>
      </w:r>
      <w:r>
        <w:rPr>
          <w:rFonts w:ascii="Segoe UI" w:hAnsi="Segoe UI" w:cs="Segoe UI"/>
          <w:color w:val="FFFFFF"/>
          <w:sz w:val="21"/>
          <w:szCs w:val="21"/>
        </w:rPr>
        <w:t>.</w:t>
      </w:r>
      <w:r>
        <w:rPr>
          <w:rFonts w:ascii="Segoe UI" w:hAnsi="Segoe UI" w:cs="Segoe UI"/>
          <w:color w:val="FFFFFF"/>
          <w:sz w:val="21"/>
          <w:szCs w:val="21"/>
        </w:rPr>
        <w:br/>
      </w:r>
      <w:r>
        <w:rPr>
          <w:rFonts w:ascii="Segoe UI" w:hAnsi="Segoe UI" w:cs="Segoe UI"/>
          <w:color w:val="FFFFFF"/>
          <w:sz w:val="21"/>
          <w:szCs w:val="21"/>
        </w:rPr>
        <w:br/>
        <w:t>In our examples so far, </w:t>
      </w:r>
      <w:r>
        <w:rPr>
          <w:rStyle w:val="HTMLCode"/>
          <w:rFonts w:ascii="var(--jp-code-font-family)" w:hAnsi="var(--jp-code-font-family)"/>
          <w:color w:val="FFFFFF"/>
          <w:bdr w:val="none" w:sz="0" w:space="0" w:color="auto" w:frame="1"/>
        </w:rPr>
        <w:t>my_list</w:t>
      </w:r>
      <w:r>
        <w:rPr>
          <w:rFonts w:ascii="Segoe UI" w:hAnsi="Segoe UI" w:cs="Segoe UI"/>
          <w:color w:val="FFFFFF"/>
          <w:sz w:val="21"/>
          <w:szCs w:val="21"/>
        </w:rPr>
        <w:t> has been an ordered sequence of numbers from 0 to 5. We can replicate our example loops with </w:t>
      </w:r>
      <w:r>
        <w:rPr>
          <w:rStyle w:val="HTMLCode"/>
          <w:rFonts w:ascii="var(--jp-code-font-family)" w:hAnsi="var(--jp-code-font-family)"/>
          <w:color w:val="FFFFFF"/>
          <w:bdr w:val="none" w:sz="0" w:space="0" w:color="auto" w:frame="1"/>
        </w:rPr>
        <w:t>range(6)</w:t>
      </w:r>
      <w:r>
        <w:rPr>
          <w:rFonts w:ascii="Segoe UI" w:hAnsi="Segoe UI" w:cs="Segoe UI"/>
          <w:color w:val="FFFFFF"/>
          <w:sz w:val="21"/>
          <w:szCs w:val="21"/>
        </w:rPr>
        <w:t> without the need to explicitly declare the list.</w:t>
      </w:r>
    </w:p>
    <w:p w14:paraId="7A1C42BD" w14:textId="36315B50" w:rsidR="000E2B8F" w:rsidRDefault="000E2B8F" w:rsidP="000E2B8F">
      <w:pPr>
        <w:pStyle w:val="NormalWeb"/>
        <w:shd w:val="clear" w:color="auto" w:fill="111111"/>
        <w:spacing w:before="0" w:beforeAutospacing="0" w:after="120" w:afterAutospacing="0"/>
        <w:rPr>
          <w:rFonts w:ascii="Segoe UI" w:hAnsi="Segoe UI" w:cs="Segoe UI"/>
          <w:color w:val="FFFFFF"/>
          <w:sz w:val="21"/>
          <w:szCs w:val="21"/>
        </w:rPr>
      </w:pPr>
    </w:p>
    <w:p w14:paraId="4D1FCEE0" w14:textId="77777777" w:rsidR="000E2B8F" w:rsidRDefault="000E2B8F" w:rsidP="000E2B8F">
      <w:pPr>
        <w:pStyle w:val="Heading4"/>
        <w:shd w:val="clear" w:color="auto" w:fill="111111"/>
        <w:rPr>
          <w:rFonts w:ascii="Segoe UI" w:hAnsi="Segoe UI" w:cs="Segoe UI"/>
          <w:color w:val="FFA500"/>
        </w:rPr>
      </w:pPr>
      <w:r>
        <w:rPr>
          <w:rFonts w:ascii="Segoe UI" w:hAnsi="Segoe UI" w:cs="Segoe UI"/>
          <w:color w:val="FFA500"/>
        </w:rPr>
        <w:t>While Loops</w:t>
      </w:r>
    </w:p>
    <w:p w14:paraId="58505751" w14:textId="77777777" w:rsidR="000E2B8F" w:rsidRDefault="000E2B8F" w:rsidP="000E2B8F">
      <w:pPr>
        <w:pStyle w:val="NormalWeb"/>
        <w:shd w:val="clear" w:color="auto" w:fill="111111"/>
        <w:spacing w:before="0" w:beforeAutospacing="0" w:after="120" w:afterAutospacing="0"/>
        <w:rPr>
          <w:rFonts w:ascii="Segoe UI" w:hAnsi="Segoe UI" w:cs="Segoe UI"/>
          <w:color w:val="FFFFFF"/>
          <w:sz w:val="21"/>
          <w:szCs w:val="21"/>
        </w:rPr>
      </w:pPr>
      <w:r>
        <w:rPr>
          <w:rFonts w:ascii="Segoe UI" w:hAnsi="Segoe UI" w:cs="Segoe UI"/>
          <w:color w:val="FFFFFF"/>
          <w:sz w:val="21"/>
          <w:szCs w:val="21"/>
        </w:rPr>
        <w:t>All the </w:t>
      </w:r>
      <w:r>
        <w:rPr>
          <w:rStyle w:val="HTMLCode"/>
          <w:rFonts w:ascii="var(--jp-code-font-family)" w:hAnsi="var(--jp-code-font-family)"/>
          <w:color w:val="FFFFFF"/>
          <w:bdr w:val="none" w:sz="0" w:space="0" w:color="auto" w:frame="1"/>
        </w:rPr>
        <w:t>for</w:t>
      </w:r>
      <w:r>
        <w:rPr>
          <w:rFonts w:ascii="Segoe UI" w:hAnsi="Segoe UI" w:cs="Segoe UI"/>
          <w:color w:val="FFFFFF"/>
          <w:sz w:val="21"/>
          <w:szCs w:val="21"/>
        </w:rPr>
        <w:t> loops we have learned so far can also be written as </w:t>
      </w:r>
      <w:r>
        <w:rPr>
          <w:rStyle w:val="HTMLCode"/>
          <w:rFonts w:ascii="var(--jp-code-font-family)" w:hAnsi="var(--jp-code-font-family)"/>
          <w:color w:val="FFFFFF"/>
          <w:bdr w:val="none" w:sz="0" w:space="0" w:color="auto" w:frame="1"/>
        </w:rPr>
        <w:t>while</w:t>
      </w:r>
      <w:r>
        <w:rPr>
          <w:rFonts w:ascii="Segoe UI" w:hAnsi="Segoe UI" w:cs="Segoe UI"/>
          <w:color w:val="FFFFFF"/>
          <w:sz w:val="21"/>
          <w:szCs w:val="21"/>
        </w:rPr>
        <w:t> loops. In the example below, we declare a variable </w:t>
      </w:r>
      <w:r>
        <w:rPr>
          <w:rStyle w:val="HTMLCode"/>
          <w:rFonts w:ascii="var(--jp-code-font-family)" w:hAnsi="var(--jp-code-font-family)"/>
          <w:color w:val="FFFFFF"/>
          <w:bdr w:val="none" w:sz="0" w:space="0" w:color="auto" w:frame="1"/>
        </w:rPr>
        <w:t>i</w:t>
      </w:r>
      <w:r>
        <w:rPr>
          <w:rFonts w:ascii="Segoe UI" w:hAnsi="Segoe UI" w:cs="Segoe UI"/>
          <w:color w:val="FFFFFF"/>
          <w:sz w:val="21"/>
          <w:szCs w:val="21"/>
        </w:rPr>
        <w:t> and set it equal to 0. This variable is meant to keep track of our list index. We print each item in the list at the "</w:t>
      </w:r>
      <w:r>
        <w:rPr>
          <w:rStyle w:val="HTMLCode"/>
          <w:rFonts w:ascii="var(--jp-code-font-family)" w:hAnsi="var(--jp-code-font-family)"/>
          <w:color w:val="FFFFFF"/>
          <w:bdr w:val="none" w:sz="0" w:space="0" w:color="auto" w:frame="1"/>
        </w:rPr>
        <w:t>i</w:t>
      </w:r>
      <w:r>
        <w:rPr>
          <w:rFonts w:ascii="Segoe UI" w:hAnsi="Segoe UI" w:cs="Segoe UI"/>
          <w:color w:val="FFFFFF"/>
          <w:sz w:val="21"/>
          <w:szCs w:val="21"/>
        </w:rPr>
        <w:t>"th position, and then increase </w:t>
      </w:r>
      <w:r>
        <w:rPr>
          <w:rStyle w:val="HTMLCode"/>
          <w:rFonts w:ascii="var(--jp-code-font-family)" w:hAnsi="var(--jp-code-font-family)"/>
          <w:color w:val="FFFFFF"/>
          <w:bdr w:val="none" w:sz="0" w:space="0" w:color="auto" w:frame="1"/>
        </w:rPr>
        <w:t>i</w:t>
      </w:r>
      <w:r>
        <w:rPr>
          <w:rFonts w:ascii="Segoe UI" w:hAnsi="Segoe UI" w:cs="Segoe UI"/>
          <w:color w:val="FFFFFF"/>
          <w:sz w:val="21"/>
          <w:szCs w:val="21"/>
        </w:rPr>
        <w:t> by 1 at the end of each iteration. We should only continue this behavior while </w:t>
      </w:r>
      <w:r>
        <w:rPr>
          <w:rStyle w:val="HTMLCode"/>
          <w:rFonts w:ascii="var(--jp-code-font-family)" w:hAnsi="var(--jp-code-font-family)"/>
          <w:color w:val="FFFFFF"/>
          <w:bdr w:val="none" w:sz="0" w:space="0" w:color="auto" w:frame="1"/>
        </w:rPr>
        <w:t>i</w:t>
      </w:r>
      <w:r>
        <w:rPr>
          <w:rFonts w:ascii="Segoe UI" w:hAnsi="Segoe UI" w:cs="Segoe UI"/>
          <w:color w:val="FFFFFF"/>
          <w:sz w:val="21"/>
          <w:szCs w:val="21"/>
        </w:rPr>
        <w:t> is less than the length of the list, since Python uses zero-based indexing.</w:t>
      </w:r>
    </w:p>
    <w:p w14:paraId="4D1CC8F4" w14:textId="515EB410" w:rsidR="000E2B8F" w:rsidRDefault="008C5CD2">
      <w:r>
        <w:rPr>
          <w:noProof/>
        </w:rPr>
        <w:lastRenderedPageBreak/>
        <w:drawing>
          <wp:inline distT="0" distB="0" distL="0" distR="0" wp14:anchorId="04C5976F" wp14:editId="30413A1A">
            <wp:extent cx="5943600" cy="41713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171315"/>
                    </a:xfrm>
                    <a:prstGeom prst="rect">
                      <a:avLst/>
                    </a:prstGeom>
                  </pic:spPr>
                </pic:pic>
              </a:graphicData>
            </a:graphic>
          </wp:inline>
        </w:drawing>
      </w:r>
    </w:p>
    <w:p w14:paraId="17D5ABCA" w14:textId="77777777" w:rsidR="00767367" w:rsidRDefault="00767367" w:rsidP="00767367">
      <w:pPr>
        <w:pStyle w:val="Heading4"/>
        <w:shd w:val="clear" w:color="auto" w:fill="111111"/>
        <w:rPr>
          <w:rFonts w:ascii="Segoe UI" w:hAnsi="Segoe UI" w:cs="Segoe UI"/>
          <w:color w:val="FFA500"/>
        </w:rPr>
      </w:pPr>
      <w:r>
        <w:rPr>
          <w:rFonts w:ascii="Segoe UI" w:hAnsi="Segoe UI" w:cs="Segoe UI"/>
          <w:color w:val="FFA500"/>
        </w:rPr>
        <w:t>Better Use Cases for While Loops</w:t>
      </w:r>
    </w:p>
    <w:p w14:paraId="7B2C19F4" w14:textId="77777777" w:rsidR="00767367" w:rsidRDefault="00767367" w:rsidP="00767367">
      <w:pPr>
        <w:pStyle w:val="NormalWeb"/>
        <w:shd w:val="clear" w:color="auto" w:fill="111111"/>
        <w:spacing w:before="0" w:beforeAutospacing="0" w:after="120" w:afterAutospacing="0"/>
        <w:rPr>
          <w:rFonts w:ascii="Segoe UI" w:hAnsi="Segoe UI" w:cs="Segoe UI"/>
          <w:color w:val="FFFFFF"/>
          <w:sz w:val="21"/>
          <w:szCs w:val="21"/>
        </w:rPr>
      </w:pPr>
      <w:r>
        <w:rPr>
          <w:rFonts w:ascii="Segoe UI" w:hAnsi="Segoe UI" w:cs="Segoe UI"/>
          <w:color w:val="FFFFFF"/>
          <w:sz w:val="21"/>
          <w:szCs w:val="21"/>
        </w:rPr>
        <w:t>The syntax for our first </w:t>
      </w:r>
      <w:r>
        <w:rPr>
          <w:rStyle w:val="HTMLCode"/>
          <w:rFonts w:ascii="var(--jp-code-font-family)" w:hAnsi="var(--jp-code-font-family)"/>
          <w:color w:val="FFFFFF"/>
          <w:bdr w:val="none" w:sz="0" w:space="0" w:color="auto" w:frame="1"/>
        </w:rPr>
        <w:t>while</w:t>
      </w:r>
      <w:r>
        <w:rPr>
          <w:rFonts w:ascii="Segoe UI" w:hAnsi="Segoe UI" w:cs="Segoe UI"/>
          <w:color w:val="FFFFFF"/>
          <w:sz w:val="21"/>
          <w:szCs w:val="21"/>
        </w:rPr>
        <w:t> loop above is messier and more complex than using a </w:t>
      </w:r>
      <w:r>
        <w:rPr>
          <w:rStyle w:val="HTMLCode"/>
          <w:rFonts w:ascii="var(--jp-code-font-family)" w:hAnsi="var(--jp-code-font-family)"/>
          <w:color w:val="FFFFFF"/>
          <w:bdr w:val="none" w:sz="0" w:space="0" w:color="auto" w:frame="1"/>
        </w:rPr>
        <w:t>for</w:t>
      </w:r>
      <w:r>
        <w:rPr>
          <w:rFonts w:ascii="Segoe UI" w:hAnsi="Segoe UI" w:cs="Segoe UI"/>
          <w:color w:val="FFFFFF"/>
          <w:sz w:val="21"/>
          <w:szCs w:val="21"/>
        </w:rPr>
        <w:t> loop. Better use cases for </w:t>
      </w:r>
      <w:r>
        <w:rPr>
          <w:rStyle w:val="HTMLCode"/>
          <w:rFonts w:ascii="var(--jp-code-font-family)" w:hAnsi="var(--jp-code-font-family)"/>
          <w:color w:val="FFFFFF"/>
          <w:bdr w:val="none" w:sz="0" w:space="0" w:color="auto" w:frame="1"/>
        </w:rPr>
        <w:t>while</w:t>
      </w:r>
      <w:r>
        <w:rPr>
          <w:rFonts w:ascii="Segoe UI" w:hAnsi="Segoe UI" w:cs="Segoe UI"/>
          <w:color w:val="FFFFFF"/>
          <w:sz w:val="21"/>
          <w:szCs w:val="21"/>
        </w:rPr>
        <w:t> loops often don't involve a given set of values. It will make more sense to use a </w:t>
      </w:r>
      <w:r>
        <w:rPr>
          <w:rStyle w:val="HTMLCode"/>
          <w:rFonts w:ascii="var(--jp-code-font-family)" w:hAnsi="var(--jp-code-font-family)"/>
          <w:color w:val="FFFFFF"/>
          <w:bdr w:val="none" w:sz="0" w:space="0" w:color="auto" w:frame="1"/>
        </w:rPr>
        <w:t>while</w:t>
      </w:r>
      <w:r>
        <w:rPr>
          <w:rFonts w:ascii="Segoe UI" w:hAnsi="Segoe UI" w:cs="Segoe UI"/>
          <w:color w:val="FFFFFF"/>
          <w:sz w:val="21"/>
          <w:szCs w:val="21"/>
        </w:rPr>
        <w:t> loop when working with less tangible data than a list. The example below declares a variable </w:t>
      </w:r>
      <w:r>
        <w:rPr>
          <w:rStyle w:val="HTMLCode"/>
          <w:rFonts w:ascii="var(--jp-code-font-family)" w:hAnsi="var(--jp-code-font-family)"/>
          <w:color w:val="FFFFFF"/>
          <w:bdr w:val="none" w:sz="0" w:space="0" w:color="auto" w:frame="1"/>
        </w:rPr>
        <w:t>my_num</w:t>
      </w:r>
      <w:r>
        <w:rPr>
          <w:rFonts w:ascii="Segoe UI" w:hAnsi="Segoe UI" w:cs="Segoe UI"/>
          <w:color w:val="FFFFFF"/>
          <w:sz w:val="21"/>
          <w:szCs w:val="21"/>
        </w:rPr>
        <w:t> and sets it equal to 0. We then start counting up until we reach 100. Every time the resulting number is divisible by 7, we print that to the screen. We can't see the number counting up in the background like we can see the items in a list, but that's ok. All that's important is that numbers divisible by 7 are printed to the screen. </w:t>
      </w:r>
      <w:r>
        <w:rPr>
          <w:rStyle w:val="HTMLCode"/>
          <w:rFonts w:ascii="var(--jp-code-font-family)" w:hAnsi="var(--jp-code-font-family)"/>
          <w:color w:val="FFFFFF"/>
          <w:bdr w:val="none" w:sz="0" w:space="0" w:color="auto" w:frame="1"/>
        </w:rPr>
        <w:t>While</w:t>
      </w:r>
      <w:r>
        <w:rPr>
          <w:rFonts w:ascii="Segoe UI" w:hAnsi="Segoe UI" w:cs="Segoe UI"/>
          <w:color w:val="FFFFFF"/>
          <w:sz w:val="21"/>
          <w:szCs w:val="21"/>
        </w:rPr>
        <w:t> loops are better suited to these scenarios than </w:t>
      </w:r>
      <w:r>
        <w:rPr>
          <w:rStyle w:val="HTMLCode"/>
          <w:rFonts w:ascii="var(--jp-code-font-family)" w:hAnsi="var(--jp-code-font-family)"/>
          <w:color w:val="FFFFFF"/>
          <w:bdr w:val="none" w:sz="0" w:space="0" w:color="auto" w:frame="1"/>
        </w:rPr>
        <w:t>for</w:t>
      </w:r>
      <w:r>
        <w:rPr>
          <w:rFonts w:ascii="Segoe UI" w:hAnsi="Segoe UI" w:cs="Segoe UI"/>
          <w:color w:val="FFFFFF"/>
          <w:sz w:val="21"/>
          <w:szCs w:val="21"/>
        </w:rPr>
        <w:t> loops.</w:t>
      </w:r>
    </w:p>
    <w:p w14:paraId="392EA1A1" w14:textId="6EAC831F" w:rsidR="008C5CD2" w:rsidRDefault="00393DBB">
      <w:r>
        <w:rPr>
          <w:noProof/>
        </w:rPr>
        <w:lastRenderedPageBreak/>
        <w:drawing>
          <wp:inline distT="0" distB="0" distL="0" distR="0" wp14:anchorId="317C2995" wp14:editId="67F9A143">
            <wp:extent cx="5943600" cy="53181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318125"/>
                    </a:xfrm>
                    <a:prstGeom prst="rect">
                      <a:avLst/>
                    </a:prstGeom>
                  </pic:spPr>
                </pic:pic>
              </a:graphicData>
            </a:graphic>
          </wp:inline>
        </w:drawing>
      </w:r>
    </w:p>
    <w:p w14:paraId="78684853" w14:textId="77777777" w:rsidR="004D2A49" w:rsidRDefault="004D2A49" w:rsidP="004D2A49">
      <w:pPr>
        <w:pStyle w:val="Heading4"/>
        <w:shd w:val="clear" w:color="auto" w:fill="111111"/>
        <w:rPr>
          <w:rFonts w:ascii="Segoe UI" w:hAnsi="Segoe UI" w:cs="Segoe UI"/>
          <w:color w:val="FFA500"/>
        </w:rPr>
      </w:pPr>
      <w:r>
        <w:rPr>
          <w:rFonts w:ascii="Segoe UI" w:hAnsi="Segoe UI" w:cs="Segoe UI"/>
          <w:color w:val="FFA500"/>
        </w:rPr>
        <w:t>Nesting Loops</w:t>
      </w:r>
    </w:p>
    <w:p w14:paraId="53AB9C53" w14:textId="77777777" w:rsidR="004D2A49" w:rsidRDefault="004D2A49" w:rsidP="004D2A49">
      <w:pPr>
        <w:pStyle w:val="NormalWeb"/>
        <w:shd w:val="clear" w:color="auto" w:fill="111111"/>
        <w:spacing w:before="0" w:beforeAutospacing="0" w:after="120" w:afterAutospacing="0"/>
        <w:rPr>
          <w:rFonts w:ascii="Segoe UI" w:hAnsi="Segoe UI" w:cs="Segoe UI"/>
          <w:color w:val="FFFFFF"/>
          <w:sz w:val="21"/>
          <w:szCs w:val="21"/>
        </w:rPr>
      </w:pPr>
      <w:r>
        <w:rPr>
          <w:rFonts w:ascii="Segoe UI" w:hAnsi="Segoe UI" w:cs="Segoe UI"/>
          <w:color w:val="FFFFFF"/>
          <w:sz w:val="21"/>
          <w:szCs w:val="21"/>
        </w:rPr>
        <w:t>Loops can be nested inside each other. The syntax can be tricky here, but remember that Python completes the inner loop for every turn of the outer loop. See the example below to see how it works. In total, the </w:t>
      </w:r>
      <w:r>
        <w:rPr>
          <w:rStyle w:val="HTMLCode"/>
          <w:rFonts w:ascii="var(--jp-code-font-family)" w:hAnsi="var(--jp-code-font-family)"/>
          <w:color w:val="FFFFFF"/>
          <w:bdr w:val="none" w:sz="0" w:space="0" w:color="auto" w:frame="1"/>
        </w:rPr>
        <w:t>print()</w:t>
      </w:r>
      <w:r>
        <w:rPr>
          <w:rFonts w:ascii="Segoe UI" w:hAnsi="Segoe UI" w:cs="Segoe UI"/>
          <w:color w:val="FFFFFF"/>
          <w:sz w:val="21"/>
          <w:szCs w:val="21"/>
        </w:rPr>
        <w:t> function is called 9 times in the following code.</w:t>
      </w:r>
    </w:p>
    <w:p w14:paraId="3A45D0CC" w14:textId="77777777" w:rsidR="004D2A49" w:rsidRDefault="004D2A49" w:rsidP="004D2A49">
      <w:pPr>
        <w:pStyle w:val="Heading4"/>
        <w:shd w:val="clear" w:color="auto" w:fill="111111"/>
        <w:rPr>
          <w:rFonts w:ascii="Segoe UI" w:hAnsi="Segoe UI" w:cs="Segoe UI"/>
          <w:color w:val="FFA500"/>
        </w:rPr>
      </w:pPr>
      <w:r>
        <w:rPr>
          <w:rFonts w:ascii="Segoe UI" w:hAnsi="Segoe UI" w:cs="Segoe UI"/>
          <w:color w:val="FFA500"/>
        </w:rPr>
        <w:t>Using Loops to Generate Lists</w:t>
      </w:r>
    </w:p>
    <w:p w14:paraId="2367F462" w14:textId="77777777" w:rsidR="004D2A49" w:rsidRDefault="004D2A49" w:rsidP="004D2A49">
      <w:pPr>
        <w:pStyle w:val="NormalWeb"/>
        <w:shd w:val="clear" w:color="auto" w:fill="111111"/>
        <w:spacing w:before="0" w:beforeAutospacing="0" w:after="120" w:afterAutospacing="0"/>
        <w:rPr>
          <w:rFonts w:ascii="Segoe UI" w:hAnsi="Segoe UI" w:cs="Segoe UI"/>
          <w:color w:val="FFFFFF"/>
          <w:sz w:val="21"/>
          <w:szCs w:val="21"/>
        </w:rPr>
      </w:pPr>
      <w:r>
        <w:rPr>
          <w:rFonts w:ascii="Segoe UI" w:hAnsi="Segoe UI" w:cs="Segoe UI"/>
          <w:color w:val="FFFFFF"/>
          <w:sz w:val="21"/>
          <w:szCs w:val="21"/>
        </w:rPr>
        <w:t>In Python, loops provide a shorthand way to create a list. We can surround a simple loop statement in square brackets [ ] to generate a list and store it in a variable. Consider the two pieces of code below that have identical outputs. Oftentimes you will see list declarations written this way, but don't be thrown by the shorthand syntax. Once you gain a little experience declaring lists this way, you can save yourself a lot of code.</w:t>
      </w:r>
    </w:p>
    <w:p w14:paraId="0928FD55" w14:textId="77777777" w:rsidR="00DB4750" w:rsidRDefault="00DB4750" w:rsidP="00DB4750">
      <w:pPr>
        <w:pStyle w:val="Heading1"/>
        <w:rPr>
          <w:rFonts w:ascii="var(--jp-content-font-family)" w:hAnsi="var(--jp-content-font-family)" w:cs="Segoe UI"/>
          <w:color w:val="000000"/>
        </w:rPr>
      </w:pPr>
      <w:r>
        <w:rPr>
          <w:rFonts w:ascii="var(--jp-content-font-family)" w:hAnsi="var(--jp-content-font-family)" w:cs="Segoe UI"/>
          <w:color w:val="000000"/>
        </w:rPr>
        <w:lastRenderedPageBreak/>
        <w:t>Functions</w:t>
      </w:r>
      <w:r>
        <w:rPr>
          <w:rFonts w:ascii="var(--jp-content-font-family)" w:hAnsi="var(--jp-content-font-family)" w:cs="Segoe UI"/>
          <w:color w:val="000000"/>
        </w:rPr>
        <w:br/>
      </w:r>
      <w:r>
        <w:rPr>
          <w:rFonts w:ascii="var(--jp-content-font-family)" w:hAnsi="var(--jp-content-font-family)" w:cs="Segoe UI"/>
          <w:color w:val="FFA500"/>
        </w:rPr>
        <w:t>Reusable Bits of Code</w:t>
      </w:r>
    </w:p>
    <w:p w14:paraId="048B4FC5" w14:textId="77777777" w:rsidR="00DB4750" w:rsidRDefault="00DB4750" w:rsidP="00DB4750">
      <w:pPr>
        <w:pStyle w:val="NormalWeb"/>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Python functions are reusable chunks of code that perform a specific task. If you've been following this notebook in order, you've already used the </w:t>
      </w:r>
      <w:r>
        <w:rPr>
          <w:rStyle w:val="HTMLCode"/>
          <w:rFonts w:ascii="var(--jp-code-font-family)" w:hAnsi="var(--jp-code-font-family)"/>
          <w:color w:val="000000"/>
          <w:bdr w:val="none" w:sz="0" w:space="0" w:color="auto" w:frame="1"/>
        </w:rPr>
        <w:t>print()</w:t>
      </w:r>
      <w:r>
        <w:rPr>
          <w:rFonts w:ascii="var(--jp-content-font-family)" w:hAnsi="var(--jp-content-font-family)" w:cs="Segoe UI"/>
          <w:color w:val="000000"/>
          <w:sz w:val="21"/>
          <w:szCs w:val="21"/>
        </w:rPr>
        <w:t> and </w:t>
      </w:r>
      <w:r>
        <w:rPr>
          <w:rStyle w:val="HTMLCode"/>
          <w:rFonts w:ascii="var(--jp-code-font-family)" w:hAnsi="var(--jp-code-font-family)"/>
          <w:color w:val="000000"/>
          <w:bdr w:val="none" w:sz="0" w:space="0" w:color="auto" w:frame="1"/>
        </w:rPr>
        <w:t>len()</w:t>
      </w:r>
      <w:r>
        <w:rPr>
          <w:rFonts w:ascii="var(--jp-content-font-family)" w:hAnsi="var(--jp-content-font-family)" w:cs="Segoe UI"/>
          <w:color w:val="000000"/>
          <w:sz w:val="21"/>
          <w:szCs w:val="21"/>
        </w:rPr>
        <w:t> functions. These functions are built into the Python language, but you can also create your own. Functions are especially useful when you need to store and reuse a process that manipulates data. Define a function by calling the </w:t>
      </w:r>
      <w:r>
        <w:rPr>
          <w:rStyle w:val="HTMLCode"/>
          <w:rFonts w:ascii="var(--jp-code-font-family)" w:hAnsi="var(--jp-code-font-family)"/>
          <w:color w:val="000000"/>
          <w:bdr w:val="none" w:sz="0" w:space="0" w:color="auto" w:frame="1"/>
        </w:rPr>
        <w:t>def</w:t>
      </w:r>
      <w:r>
        <w:rPr>
          <w:rFonts w:ascii="var(--jp-content-font-family)" w:hAnsi="var(--jp-content-font-family)" w:cs="Segoe UI"/>
          <w:color w:val="000000"/>
          <w:sz w:val="21"/>
          <w:szCs w:val="21"/>
        </w:rPr>
        <w:t> keyword ("def" for "define") followed by the name of the function, a pair of parentheses ( ), and a colon.</w:t>
      </w:r>
    </w:p>
    <w:p w14:paraId="6F7FDA48" w14:textId="77777777" w:rsidR="00DB4750" w:rsidRDefault="00DB4750" w:rsidP="00DB4750">
      <w:pPr>
        <w:pStyle w:val="NormalWeb"/>
        <w:spacing w:before="0" w:beforeAutospacing="0" w:after="24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Similar to variables, there are a few rules to keep in mind when naming your functions.</w:t>
      </w:r>
    </w:p>
    <w:p w14:paraId="16E5F252" w14:textId="77777777" w:rsidR="00DB4750" w:rsidRDefault="00DB4750" w:rsidP="00DB4750">
      <w:pPr>
        <w:numPr>
          <w:ilvl w:val="0"/>
          <w:numId w:val="3"/>
        </w:numPr>
        <w:spacing w:before="100" w:beforeAutospacing="1" w:after="100" w:afterAutospacing="1" w:line="240" w:lineRule="auto"/>
        <w:rPr>
          <w:rFonts w:ascii="var(--jp-content-font-family)" w:hAnsi="var(--jp-content-font-family)" w:cs="Segoe UI"/>
          <w:color w:val="000000"/>
          <w:sz w:val="21"/>
          <w:szCs w:val="21"/>
        </w:rPr>
      </w:pPr>
      <w:r>
        <w:rPr>
          <w:rFonts w:ascii="var(--jp-content-font-family)" w:hAnsi="var(--jp-content-font-family)" w:cs="Segoe UI"/>
          <w:color w:val="000000"/>
          <w:sz w:val="21"/>
          <w:szCs w:val="21"/>
        </w:rPr>
        <w:t>They must start with a letter or underscore. Numbers are allowed, just not at the beginning.</w:t>
      </w:r>
    </w:p>
    <w:p w14:paraId="0E8DF880" w14:textId="77777777" w:rsidR="00DB4750" w:rsidRDefault="00DB4750" w:rsidP="00DB4750">
      <w:pPr>
        <w:numPr>
          <w:ilvl w:val="0"/>
          <w:numId w:val="3"/>
        </w:numPr>
        <w:spacing w:before="100" w:beforeAutospacing="1" w:after="100" w:afterAutospacing="1" w:line="240" w:lineRule="auto"/>
        <w:rPr>
          <w:rFonts w:ascii="var(--jp-content-font-family)" w:hAnsi="var(--jp-content-font-family)" w:cs="Segoe UI"/>
          <w:color w:val="000000"/>
          <w:sz w:val="21"/>
          <w:szCs w:val="21"/>
        </w:rPr>
      </w:pPr>
      <w:r>
        <w:rPr>
          <w:rFonts w:ascii="var(--jp-content-font-family)" w:hAnsi="var(--jp-content-font-family)" w:cs="Segoe UI"/>
          <w:color w:val="000000"/>
          <w:sz w:val="21"/>
          <w:szCs w:val="21"/>
        </w:rPr>
        <w:t>They can't be the same as a Python keyword (i.e. don't name your function </w:t>
      </w:r>
      <w:r>
        <w:rPr>
          <w:rStyle w:val="HTMLCode"/>
          <w:rFonts w:ascii="var(--jp-code-font-family)" w:eastAsiaTheme="minorEastAsia" w:hAnsi="var(--jp-code-font-family)"/>
          <w:color w:val="000000"/>
          <w:bdr w:val="none" w:sz="0" w:space="0" w:color="auto" w:frame="1"/>
        </w:rPr>
        <w:t>print</w:t>
      </w:r>
      <w:r>
        <w:rPr>
          <w:rFonts w:ascii="var(--jp-content-font-family)" w:hAnsi="var(--jp-content-font-family)" w:cs="Segoe UI"/>
          <w:color w:val="000000"/>
          <w:sz w:val="21"/>
          <w:szCs w:val="21"/>
        </w:rPr>
        <w:t> since that already exists)</w:t>
      </w:r>
    </w:p>
    <w:p w14:paraId="77830FA0" w14:textId="77777777" w:rsidR="00DB4750" w:rsidRDefault="00DB4750" w:rsidP="00DB4750">
      <w:pPr>
        <w:numPr>
          <w:ilvl w:val="0"/>
          <w:numId w:val="3"/>
        </w:numPr>
        <w:spacing w:before="100" w:beforeAutospacing="1" w:after="100" w:afterAutospacing="1" w:line="240" w:lineRule="auto"/>
        <w:rPr>
          <w:rFonts w:ascii="var(--jp-content-font-family)" w:hAnsi="var(--jp-content-font-family)" w:cs="Segoe UI"/>
          <w:color w:val="000000"/>
          <w:sz w:val="21"/>
          <w:szCs w:val="21"/>
        </w:rPr>
      </w:pPr>
      <w:r>
        <w:rPr>
          <w:rFonts w:ascii="var(--jp-content-font-family)" w:hAnsi="var(--jp-content-font-family)" w:cs="Segoe UI"/>
          <w:color w:val="000000"/>
          <w:sz w:val="21"/>
          <w:szCs w:val="21"/>
        </w:rPr>
        <w:t>Function names can contain only alpha-numeric characters and underscores</w:t>
      </w:r>
    </w:p>
    <w:p w14:paraId="79FB781D" w14:textId="77777777" w:rsidR="00DB4750" w:rsidRDefault="00DB4750" w:rsidP="00DB4750">
      <w:pPr>
        <w:pStyle w:val="NormalWeb"/>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It's best practice, but not required, that function names be lowercase, short, and descriptive.</w:t>
      </w:r>
    </w:p>
    <w:p w14:paraId="0AFB4EB9" w14:textId="77777777" w:rsidR="00C91E46" w:rsidRDefault="00C91E46" w:rsidP="00C91E46">
      <w:pPr>
        <w:pStyle w:val="Heading4"/>
        <w:shd w:val="clear" w:color="auto" w:fill="111111"/>
        <w:rPr>
          <w:rFonts w:ascii="Segoe UI" w:hAnsi="Segoe UI" w:cs="Segoe UI"/>
          <w:color w:val="FFA500"/>
        </w:rPr>
      </w:pPr>
      <w:r>
        <w:rPr>
          <w:rFonts w:ascii="Segoe UI" w:hAnsi="Segoe UI" w:cs="Segoe UI"/>
          <w:color w:val="FFA500"/>
        </w:rPr>
        <w:t>The Return Keyword</w:t>
      </w:r>
    </w:p>
    <w:p w14:paraId="6607C5AE" w14:textId="77777777" w:rsidR="00C91E46" w:rsidRDefault="00C91E46" w:rsidP="00C91E46">
      <w:pPr>
        <w:pStyle w:val="NormalWeb"/>
        <w:shd w:val="clear" w:color="auto" w:fill="111111"/>
        <w:spacing w:before="0" w:beforeAutospacing="0" w:after="120" w:afterAutospacing="0"/>
        <w:rPr>
          <w:rFonts w:ascii="Segoe UI" w:hAnsi="Segoe UI" w:cs="Segoe UI"/>
          <w:color w:val="FFFFFF"/>
          <w:sz w:val="21"/>
          <w:szCs w:val="21"/>
        </w:rPr>
      </w:pPr>
      <w:r>
        <w:rPr>
          <w:rFonts w:ascii="Segoe UI" w:hAnsi="Segoe UI" w:cs="Segoe UI"/>
          <w:color w:val="FFFFFF"/>
          <w:sz w:val="21"/>
          <w:szCs w:val="21"/>
        </w:rPr>
        <w:t>Functions that print to the screen have limited use. More often, you will want the function to give you a piece of data after it finishes its execution. The </w:t>
      </w:r>
      <w:r>
        <w:rPr>
          <w:rStyle w:val="HTMLCode"/>
          <w:rFonts w:ascii="var(--jp-code-font-family)" w:hAnsi="var(--jp-code-font-family)"/>
          <w:color w:val="FFFFFF"/>
          <w:bdr w:val="none" w:sz="0" w:space="0" w:color="auto" w:frame="1"/>
        </w:rPr>
        <w:t>return</w:t>
      </w:r>
      <w:r>
        <w:rPr>
          <w:rFonts w:ascii="Segoe UI" w:hAnsi="Segoe UI" w:cs="Segoe UI"/>
          <w:color w:val="FFFFFF"/>
          <w:sz w:val="21"/>
          <w:szCs w:val="21"/>
        </w:rPr>
        <w:t> statement will exit the function at the point it's called, "returning" something to the developer. The function below doesn't print "Hello!" to the screen, but rather returns that string as an object which can be stored as a variable.</w:t>
      </w:r>
    </w:p>
    <w:p w14:paraId="6B2F2FCD" w14:textId="0B84EBE8" w:rsidR="00393DBB" w:rsidRDefault="00393DBB"/>
    <w:p w14:paraId="055ACAB3" w14:textId="7D6AA8FD" w:rsidR="00C91E46" w:rsidRDefault="00D9387D">
      <w:r>
        <w:rPr>
          <w:noProof/>
        </w:rPr>
        <w:drawing>
          <wp:inline distT="0" distB="0" distL="0" distR="0" wp14:anchorId="1872DF17" wp14:editId="7583BFDD">
            <wp:extent cx="5943600" cy="28035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803525"/>
                    </a:xfrm>
                    <a:prstGeom prst="rect">
                      <a:avLst/>
                    </a:prstGeom>
                  </pic:spPr>
                </pic:pic>
              </a:graphicData>
            </a:graphic>
          </wp:inline>
        </w:drawing>
      </w:r>
    </w:p>
    <w:p w14:paraId="66578E5F" w14:textId="77777777" w:rsidR="00310019" w:rsidRDefault="00310019" w:rsidP="00310019">
      <w:pPr>
        <w:pStyle w:val="Heading4"/>
        <w:shd w:val="clear" w:color="auto" w:fill="111111"/>
        <w:rPr>
          <w:rFonts w:ascii="Segoe UI" w:hAnsi="Segoe UI" w:cs="Segoe UI"/>
          <w:color w:val="FFA500"/>
        </w:rPr>
      </w:pPr>
      <w:r>
        <w:rPr>
          <w:rFonts w:ascii="Segoe UI" w:hAnsi="Segoe UI" w:cs="Segoe UI"/>
          <w:color w:val="FFA500"/>
        </w:rPr>
        <w:t>Non-numerical Arguments</w:t>
      </w:r>
    </w:p>
    <w:p w14:paraId="47FDB950" w14:textId="77777777" w:rsidR="00310019" w:rsidRDefault="00310019" w:rsidP="00310019">
      <w:pPr>
        <w:pStyle w:val="NormalWeb"/>
        <w:shd w:val="clear" w:color="auto" w:fill="111111"/>
        <w:spacing w:before="0" w:beforeAutospacing="0" w:after="120" w:afterAutospacing="0"/>
        <w:rPr>
          <w:rFonts w:ascii="Segoe UI" w:hAnsi="Segoe UI" w:cs="Segoe UI"/>
          <w:color w:val="FFFFFF"/>
          <w:sz w:val="21"/>
          <w:szCs w:val="21"/>
        </w:rPr>
      </w:pPr>
      <w:r>
        <w:rPr>
          <w:rFonts w:ascii="Segoe UI" w:hAnsi="Segoe UI" w:cs="Segoe UI"/>
          <w:color w:val="FFFFFF"/>
          <w:sz w:val="21"/>
          <w:szCs w:val="21"/>
        </w:rPr>
        <w:t>Function arguments can be any data type, not just numbers. The function below, for example, takes a dictionary as an argument and prints out the dictionary keys.</w:t>
      </w:r>
    </w:p>
    <w:p w14:paraId="7FE1E8AB" w14:textId="481C03DD" w:rsidR="00310019" w:rsidRDefault="00B57905">
      <w:r>
        <w:rPr>
          <w:noProof/>
        </w:rPr>
        <w:lastRenderedPageBreak/>
        <w:drawing>
          <wp:inline distT="0" distB="0" distL="0" distR="0" wp14:anchorId="69D06728" wp14:editId="2E4C81CB">
            <wp:extent cx="5943600" cy="306133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061335"/>
                    </a:xfrm>
                    <a:prstGeom prst="rect">
                      <a:avLst/>
                    </a:prstGeom>
                  </pic:spPr>
                </pic:pic>
              </a:graphicData>
            </a:graphic>
          </wp:inline>
        </w:drawing>
      </w:r>
    </w:p>
    <w:p w14:paraId="25FBBC7C" w14:textId="77777777" w:rsidR="00326AE2" w:rsidRDefault="00326AE2" w:rsidP="00326AE2">
      <w:pPr>
        <w:pStyle w:val="Heading4"/>
        <w:shd w:val="clear" w:color="auto" w:fill="111111"/>
        <w:rPr>
          <w:rFonts w:ascii="Segoe UI" w:hAnsi="Segoe UI" w:cs="Segoe UI"/>
          <w:color w:val="FFA500"/>
        </w:rPr>
      </w:pPr>
      <w:r>
        <w:rPr>
          <w:rFonts w:ascii="Segoe UI" w:hAnsi="Segoe UI" w:cs="Segoe UI"/>
          <w:color w:val="FFA500"/>
        </w:rPr>
        <w:t>Keyword Arguments</w:t>
      </w:r>
    </w:p>
    <w:p w14:paraId="457AA7B4" w14:textId="77777777" w:rsidR="00326AE2" w:rsidRDefault="00326AE2" w:rsidP="00326AE2">
      <w:pPr>
        <w:pStyle w:val="NormalWeb"/>
        <w:shd w:val="clear" w:color="auto" w:fill="111111"/>
        <w:spacing w:before="0" w:beforeAutospacing="0" w:after="120" w:afterAutospacing="0"/>
        <w:rPr>
          <w:rFonts w:ascii="Segoe UI" w:hAnsi="Segoe UI" w:cs="Segoe UI"/>
          <w:color w:val="FFFFFF"/>
          <w:sz w:val="21"/>
          <w:szCs w:val="21"/>
        </w:rPr>
      </w:pPr>
      <w:r>
        <w:rPr>
          <w:rFonts w:ascii="Segoe UI" w:hAnsi="Segoe UI" w:cs="Segoe UI"/>
          <w:color w:val="FFFFFF"/>
          <w:sz w:val="21"/>
          <w:szCs w:val="21"/>
        </w:rPr>
        <w:t>You can also pass arguments to a function using the syntax </w:t>
      </w:r>
      <w:r>
        <w:rPr>
          <w:rStyle w:val="HTMLCode"/>
          <w:rFonts w:ascii="var(--jp-code-font-family)" w:hAnsi="var(--jp-code-font-family)"/>
          <w:color w:val="FFFFFF"/>
          <w:bdr w:val="none" w:sz="0" w:space="0" w:color="auto" w:frame="1"/>
        </w:rPr>
        <w:t>key = value</w:t>
      </w:r>
      <w:r>
        <w:rPr>
          <w:rFonts w:ascii="Segoe UI" w:hAnsi="Segoe UI" w:cs="Segoe UI"/>
          <w:color w:val="FFFFFF"/>
          <w:sz w:val="21"/>
          <w:szCs w:val="21"/>
        </w:rPr>
        <w:t>. This will allow you to ignore the order in which the arguments are declared in the function. The example below uses the same </w:t>
      </w:r>
      <w:r>
        <w:rPr>
          <w:rStyle w:val="HTMLCode"/>
          <w:rFonts w:ascii="var(--jp-code-font-family)" w:hAnsi="var(--jp-code-font-family)"/>
          <w:color w:val="FFFFFF"/>
          <w:bdr w:val="none" w:sz="0" w:space="0" w:color="auto" w:frame="1"/>
        </w:rPr>
        <w:t>subtract_these</w:t>
      </w:r>
      <w:r>
        <w:rPr>
          <w:rFonts w:ascii="Segoe UI" w:hAnsi="Segoe UI" w:cs="Segoe UI"/>
          <w:color w:val="FFFFFF"/>
          <w:sz w:val="21"/>
          <w:szCs w:val="21"/>
        </w:rPr>
        <w:t> function as above, but notice how the function is called in the last line of the cell. The result is the same number </w:t>
      </w:r>
      <w:r>
        <w:rPr>
          <w:rStyle w:val="HTMLCode"/>
          <w:rFonts w:ascii="var(--jp-code-font-family)" w:hAnsi="var(--jp-code-font-family)"/>
          <w:color w:val="FFFFFF"/>
          <w:bdr w:val="none" w:sz="0" w:space="0" w:color="auto" w:frame="1"/>
        </w:rPr>
        <w:t>3.5</w:t>
      </w:r>
      <w:r>
        <w:rPr>
          <w:rFonts w:ascii="Segoe UI" w:hAnsi="Segoe UI" w:cs="Segoe UI"/>
          <w:color w:val="FFFFFF"/>
          <w:sz w:val="21"/>
          <w:szCs w:val="21"/>
        </w:rPr>
        <w:t> even though the arguments were passed in reverse order.</w:t>
      </w:r>
    </w:p>
    <w:p w14:paraId="75CD1B2F" w14:textId="2B6FC186" w:rsidR="00B57905" w:rsidRDefault="004E783A">
      <w:r>
        <w:rPr>
          <w:noProof/>
        </w:rPr>
        <w:drawing>
          <wp:inline distT="0" distB="0" distL="0" distR="0" wp14:anchorId="796009B8" wp14:editId="0E453379">
            <wp:extent cx="5943600" cy="38227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822700"/>
                    </a:xfrm>
                    <a:prstGeom prst="rect">
                      <a:avLst/>
                    </a:prstGeom>
                  </pic:spPr>
                </pic:pic>
              </a:graphicData>
            </a:graphic>
          </wp:inline>
        </w:drawing>
      </w:r>
    </w:p>
    <w:sectPr w:rsidR="00B57905">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B31C74" w14:textId="77777777" w:rsidR="0047202A" w:rsidRDefault="0047202A" w:rsidP="0040299B">
      <w:pPr>
        <w:spacing w:after="0" w:line="240" w:lineRule="auto"/>
      </w:pPr>
      <w:r>
        <w:separator/>
      </w:r>
    </w:p>
  </w:endnote>
  <w:endnote w:type="continuationSeparator" w:id="0">
    <w:p w14:paraId="57DA9BB9" w14:textId="77777777" w:rsidR="0047202A" w:rsidRDefault="0047202A" w:rsidP="004029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var(--jp-content-font-family)">
    <w:altName w:val="Cambria"/>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var(--jp-code-font-family)">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50A537" w14:textId="6BF14468" w:rsidR="0040299B" w:rsidRDefault="0040299B">
    <w:pPr>
      <w:pStyle w:val="Footer"/>
    </w:pPr>
    <w:r>
      <w:rPr>
        <w:noProof/>
      </w:rPr>
      <mc:AlternateContent>
        <mc:Choice Requires="wps">
          <w:drawing>
            <wp:anchor distT="0" distB="0" distL="114300" distR="114300" simplePos="0" relativeHeight="251659264" behindDoc="0" locked="0" layoutInCell="0" allowOverlap="1" wp14:anchorId="21DA280B" wp14:editId="0BE1C7F9">
              <wp:simplePos x="0" y="0"/>
              <wp:positionH relativeFrom="page">
                <wp:posOffset>0</wp:posOffset>
              </wp:positionH>
              <wp:positionV relativeFrom="page">
                <wp:posOffset>9615170</wp:posOffset>
              </wp:positionV>
              <wp:extent cx="7772400" cy="252095"/>
              <wp:effectExtent l="0" t="0" r="0" b="14605"/>
              <wp:wrapNone/>
              <wp:docPr id="1" name="MSIPCMb5f148039f27203ade530739" descr="{&quot;HashCode&quot;:-1038031055,&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520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40CA9FAF" w14:textId="46720610" w:rsidR="0040299B" w:rsidRPr="0040299B" w:rsidRDefault="0040299B" w:rsidP="0040299B">
                          <w:pPr>
                            <w:spacing w:after="0"/>
                            <w:jc w:val="center"/>
                            <w:rPr>
                              <w:rFonts w:ascii="Arial" w:hAnsi="Arial" w:cs="Arial"/>
                              <w:color w:val="000000"/>
                              <w:sz w:val="20"/>
                            </w:rPr>
                          </w:pPr>
                          <w:r w:rsidRPr="0040299B">
                            <w:rPr>
                              <w:rFonts w:ascii="Arial" w:hAnsi="Arial" w:cs="Arial"/>
                              <w:color w:val="000000"/>
                              <w:sz w:val="20"/>
                            </w:rPr>
                            <w:t>Internal</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21DA280B" id="_x0000_t202" coordsize="21600,21600" o:spt="202" path="m,l,21600r21600,l21600,xe">
              <v:stroke joinstyle="miter"/>
              <v:path gradientshapeok="t" o:connecttype="rect"/>
            </v:shapetype>
            <v:shape id="MSIPCMb5f148039f27203ade530739" o:spid="_x0000_s1026" type="#_x0000_t202" alt="{&quot;HashCode&quot;:-1038031055,&quot;Height&quot;:792.0,&quot;Width&quot;:612.0,&quot;Placement&quot;:&quot;Footer&quot;,&quot;Index&quot;:&quot;Primary&quot;,&quot;Section&quot;:1,&quot;Top&quot;:0.0,&quot;Left&quot;:0.0}" style="position:absolute;margin-left:0;margin-top:757.1pt;width:612pt;height:19.8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cDzEwIAACQEAAAOAAAAZHJzL2Uyb0RvYy54bWysU99v2jAQfp+0/8Hy+0hgUNaIULFWTJNQ&#10;W4lOfTaOTSLZPs82JOyv39kJUHV7mvbinO8u9+P7Pi/uOq3IUTjfgCnpeJRTIgyHqjH7kv54WX/6&#10;QokPzFRMgRElPQlP75YfPyxaW4gJ1KAq4QgWMb5obUnrEGyRZZ7XQjM/AisMBiU4zQJe3T6rHGux&#10;ulbZJM9vshZcZR1w4T16H/ogXab6UgoenqT0IhBVUpwtpNOlcxfPbLlgxd4xWzd8GIP9wxSaNQab&#10;Xko9sMDIwTV/lNINd+BBhhEHnYGUDRdpB9xmnL/bZlszK9IuCI63F5j8/yvLH49b++xI6L5ChwRG&#10;QFrrC4/OuE8nnY5fnJRgHCE8XWATXSAcnfP5fDLNMcQxNplN8ttZLJNd/7bOh28CNIlGSR3SktBi&#10;x40Pfeo5JTYzsG6UStQoQ9qS3nye5emHSwSLK4M9rrNGK3S7blhgB9UJ93LQU+4tXzfYfMN8eGYO&#10;OcZ5UbfhCQ+pAJvAYFFSg/v1N3/MR+gxSkmLmimp/3lgTlCivhsk5XY8nUaRpQsa7q13d/aag74H&#10;lOMYX4blyYy5QZ1N6UC/oqxXsRuGmOHYs6S7s3kfegXjs+BitUpJKCfLwsZsLY+lI4wR0pfulTk7&#10;4B6QsUc4q4oV7+Dvc3sCVocAskncRGB7NAe8UYqJ3eHZRK2/vaes6+Ne/gYAAP//AwBQSwMEFAAG&#10;AAgAAAAhAFSuyMveAAAACwEAAA8AAABkcnMvZG93bnJldi54bWxMj81OwzAQhO9IvIO1SNyo05Ai&#10;GuJUCMQFCaEWxNmJNz9NvI5it03ens0JjvvNaHYm2022F2ccfetIwXoVgUAqnWmpVvD99Xb3CMIH&#10;TUb3jlDBjB52+fVVplPjLrTH8yHUgkPIp1pBE8KQSunLBq32KzcgsVa50erA51hLM+oLh9texlH0&#10;IK1uiT80esCXBsvucLIKks9tUcljZ48f8/s8t13181pUSt3eTM9PIAJO4c8MS32uDjl3KtyJjBe9&#10;Ah4SmG7WSQxi0eM4YVYsbHO/BZln8v+G/BcAAP//AwBQSwECLQAUAAYACAAAACEAtoM4kv4AAADh&#10;AQAAEwAAAAAAAAAAAAAAAAAAAAAAW0NvbnRlbnRfVHlwZXNdLnhtbFBLAQItABQABgAIAAAAIQA4&#10;/SH/1gAAAJQBAAALAAAAAAAAAAAAAAAAAC8BAABfcmVscy8ucmVsc1BLAQItABQABgAIAAAAIQAH&#10;WcDzEwIAACQEAAAOAAAAAAAAAAAAAAAAAC4CAABkcnMvZTJvRG9jLnhtbFBLAQItABQABgAIAAAA&#10;IQBUrsjL3gAAAAsBAAAPAAAAAAAAAAAAAAAAAG0EAABkcnMvZG93bnJldi54bWxQSwUGAAAAAAQA&#10;BADzAAAAeAUAAAAA&#10;" o:allowincell="f" filled="f" stroked="f" strokeweight=".5pt">
              <v:fill o:detectmouseclick="t"/>
              <v:textbox inset=",0,,0">
                <w:txbxContent>
                  <w:p w14:paraId="40CA9FAF" w14:textId="46720610" w:rsidR="0040299B" w:rsidRPr="0040299B" w:rsidRDefault="0040299B" w:rsidP="0040299B">
                    <w:pPr>
                      <w:spacing w:after="0"/>
                      <w:jc w:val="center"/>
                      <w:rPr>
                        <w:rFonts w:ascii="Arial" w:hAnsi="Arial" w:cs="Arial"/>
                        <w:color w:val="000000"/>
                        <w:sz w:val="20"/>
                      </w:rPr>
                    </w:pPr>
                    <w:r w:rsidRPr="0040299B">
                      <w:rPr>
                        <w:rFonts w:ascii="Arial" w:hAnsi="Arial" w:cs="Arial"/>
                        <w:color w:val="000000"/>
                        <w:sz w:val="20"/>
                      </w:rPr>
                      <w:t>Internal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56283B" w14:textId="77777777" w:rsidR="0047202A" w:rsidRDefault="0047202A" w:rsidP="0040299B">
      <w:pPr>
        <w:spacing w:after="0" w:line="240" w:lineRule="auto"/>
      </w:pPr>
      <w:r>
        <w:separator/>
      </w:r>
    </w:p>
  </w:footnote>
  <w:footnote w:type="continuationSeparator" w:id="0">
    <w:p w14:paraId="0E78B428" w14:textId="77777777" w:rsidR="0047202A" w:rsidRDefault="0047202A" w:rsidP="004029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37AC5"/>
    <w:multiLevelType w:val="multilevel"/>
    <w:tmpl w:val="421C8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B6655BC"/>
    <w:multiLevelType w:val="multilevel"/>
    <w:tmpl w:val="8C02B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7E7116E7"/>
    <w:multiLevelType w:val="multilevel"/>
    <w:tmpl w:val="7D0EE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299B"/>
    <w:rsid w:val="00002774"/>
    <w:rsid w:val="000105ED"/>
    <w:rsid w:val="0001202B"/>
    <w:rsid w:val="0001219D"/>
    <w:rsid w:val="00014E81"/>
    <w:rsid w:val="00023221"/>
    <w:rsid w:val="00023362"/>
    <w:rsid w:val="00031C9F"/>
    <w:rsid w:val="00032777"/>
    <w:rsid w:val="000351D4"/>
    <w:rsid w:val="00063269"/>
    <w:rsid w:val="00072048"/>
    <w:rsid w:val="000728DA"/>
    <w:rsid w:val="000804BF"/>
    <w:rsid w:val="00093E96"/>
    <w:rsid w:val="000A5518"/>
    <w:rsid w:val="000B3B5B"/>
    <w:rsid w:val="000B6DE2"/>
    <w:rsid w:val="000C0266"/>
    <w:rsid w:val="000D2960"/>
    <w:rsid w:val="000D452D"/>
    <w:rsid w:val="000E2B8F"/>
    <w:rsid w:val="000F74BA"/>
    <w:rsid w:val="001127B3"/>
    <w:rsid w:val="00115221"/>
    <w:rsid w:val="00117322"/>
    <w:rsid w:val="00123BD2"/>
    <w:rsid w:val="00140A23"/>
    <w:rsid w:val="00190CBF"/>
    <w:rsid w:val="00197051"/>
    <w:rsid w:val="001C209C"/>
    <w:rsid w:val="001C6E90"/>
    <w:rsid w:val="001D62DC"/>
    <w:rsid w:val="001F21C0"/>
    <w:rsid w:val="00212E3F"/>
    <w:rsid w:val="00220871"/>
    <w:rsid w:val="002343B3"/>
    <w:rsid w:val="00266C88"/>
    <w:rsid w:val="00267604"/>
    <w:rsid w:val="002756CE"/>
    <w:rsid w:val="0027695C"/>
    <w:rsid w:val="00293C65"/>
    <w:rsid w:val="0029404F"/>
    <w:rsid w:val="002966BC"/>
    <w:rsid w:val="002A3111"/>
    <w:rsid w:val="002A5F9C"/>
    <w:rsid w:val="002A787B"/>
    <w:rsid w:val="002E232D"/>
    <w:rsid w:val="002E7471"/>
    <w:rsid w:val="002F0398"/>
    <w:rsid w:val="002F656F"/>
    <w:rsid w:val="003035E2"/>
    <w:rsid w:val="00304A58"/>
    <w:rsid w:val="00310019"/>
    <w:rsid w:val="00322165"/>
    <w:rsid w:val="003242B2"/>
    <w:rsid w:val="00326AE2"/>
    <w:rsid w:val="00393DBB"/>
    <w:rsid w:val="003A5531"/>
    <w:rsid w:val="003A655B"/>
    <w:rsid w:val="003B10D2"/>
    <w:rsid w:val="003C0EF5"/>
    <w:rsid w:val="003C4CDE"/>
    <w:rsid w:val="003E533F"/>
    <w:rsid w:val="0040299B"/>
    <w:rsid w:val="004037C2"/>
    <w:rsid w:val="00404E42"/>
    <w:rsid w:val="00450C1B"/>
    <w:rsid w:val="0047202A"/>
    <w:rsid w:val="00475FA8"/>
    <w:rsid w:val="00482D5D"/>
    <w:rsid w:val="004863DE"/>
    <w:rsid w:val="00487700"/>
    <w:rsid w:val="004907AF"/>
    <w:rsid w:val="00495D31"/>
    <w:rsid w:val="004C5534"/>
    <w:rsid w:val="004D2A49"/>
    <w:rsid w:val="004E26DA"/>
    <w:rsid w:val="004E783A"/>
    <w:rsid w:val="0050189F"/>
    <w:rsid w:val="00507C94"/>
    <w:rsid w:val="00511372"/>
    <w:rsid w:val="00513A38"/>
    <w:rsid w:val="00516F03"/>
    <w:rsid w:val="00524513"/>
    <w:rsid w:val="00555BF5"/>
    <w:rsid w:val="00586D46"/>
    <w:rsid w:val="0058739C"/>
    <w:rsid w:val="00590447"/>
    <w:rsid w:val="00594B6B"/>
    <w:rsid w:val="005D2C32"/>
    <w:rsid w:val="005D6449"/>
    <w:rsid w:val="005D7A68"/>
    <w:rsid w:val="005E3BB8"/>
    <w:rsid w:val="005E49BB"/>
    <w:rsid w:val="005F51B7"/>
    <w:rsid w:val="00601D81"/>
    <w:rsid w:val="00612AB5"/>
    <w:rsid w:val="0062036B"/>
    <w:rsid w:val="00645092"/>
    <w:rsid w:val="00650B86"/>
    <w:rsid w:val="00655D93"/>
    <w:rsid w:val="006A50C7"/>
    <w:rsid w:val="006A6651"/>
    <w:rsid w:val="006B0345"/>
    <w:rsid w:val="006B22C8"/>
    <w:rsid w:val="006B4DDA"/>
    <w:rsid w:val="006E6704"/>
    <w:rsid w:val="006F6C7A"/>
    <w:rsid w:val="0070059C"/>
    <w:rsid w:val="0070304B"/>
    <w:rsid w:val="00724317"/>
    <w:rsid w:val="00741FEC"/>
    <w:rsid w:val="0074584C"/>
    <w:rsid w:val="00751AE6"/>
    <w:rsid w:val="00754221"/>
    <w:rsid w:val="00767367"/>
    <w:rsid w:val="007702CE"/>
    <w:rsid w:val="00770FC6"/>
    <w:rsid w:val="007752B8"/>
    <w:rsid w:val="00781969"/>
    <w:rsid w:val="0078410C"/>
    <w:rsid w:val="00794B41"/>
    <w:rsid w:val="007A00CC"/>
    <w:rsid w:val="007A0835"/>
    <w:rsid w:val="007A20D9"/>
    <w:rsid w:val="007B1964"/>
    <w:rsid w:val="007D685A"/>
    <w:rsid w:val="007E0342"/>
    <w:rsid w:val="007E0627"/>
    <w:rsid w:val="007E6806"/>
    <w:rsid w:val="00821040"/>
    <w:rsid w:val="0083725C"/>
    <w:rsid w:val="00837EDD"/>
    <w:rsid w:val="008679E4"/>
    <w:rsid w:val="00883AD4"/>
    <w:rsid w:val="008870F4"/>
    <w:rsid w:val="00891F8C"/>
    <w:rsid w:val="008B08A6"/>
    <w:rsid w:val="008B61A0"/>
    <w:rsid w:val="008B7D05"/>
    <w:rsid w:val="008C5CD2"/>
    <w:rsid w:val="008E1955"/>
    <w:rsid w:val="00900D43"/>
    <w:rsid w:val="009251FE"/>
    <w:rsid w:val="00937624"/>
    <w:rsid w:val="00940C08"/>
    <w:rsid w:val="00942F63"/>
    <w:rsid w:val="009611EC"/>
    <w:rsid w:val="00974AB5"/>
    <w:rsid w:val="00995560"/>
    <w:rsid w:val="009C5C5A"/>
    <w:rsid w:val="009D20D6"/>
    <w:rsid w:val="009E091D"/>
    <w:rsid w:val="00A0792E"/>
    <w:rsid w:val="00A21A00"/>
    <w:rsid w:val="00A21CEB"/>
    <w:rsid w:val="00A3210C"/>
    <w:rsid w:val="00A56A3A"/>
    <w:rsid w:val="00A63D9E"/>
    <w:rsid w:val="00A66725"/>
    <w:rsid w:val="00AA3915"/>
    <w:rsid w:val="00AC63FE"/>
    <w:rsid w:val="00AC735B"/>
    <w:rsid w:val="00AE340D"/>
    <w:rsid w:val="00AE77CB"/>
    <w:rsid w:val="00AF2297"/>
    <w:rsid w:val="00AF5ADD"/>
    <w:rsid w:val="00AF5E8E"/>
    <w:rsid w:val="00B317BB"/>
    <w:rsid w:val="00B41289"/>
    <w:rsid w:val="00B57852"/>
    <w:rsid w:val="00B57905"/>
    <w:rsid w:val="00B74629"/>
    <w:rsid w:val="00B82572"/>
    <w:rsid w:val="00B8294B"/>
    <w:rsid w:val="00B85FCE"/>
    <w:rsid w:val="00B874A4"/>
    <w:rsid w:val="00B97BBE"/>
    <w:rsid w:val="00BA3E3F"/>
    <w:rsid w:val="00BA44A5"/>
    <w:rsid w:val="00BA6938"/>
    <w:rsid w:val="00BB23A4"/>
    <w:rsid w:val="00BC19F6"/>
    <w:rsid w:val="00BC522F"/>
    <w:rsid w:val="00BE716B"/>
    <w:rsid w:val="00C24DAA"/>
    <w:rsid w:val="00C51AA8"/>
    <w:rsid w:val="00C66B90"/>
    <w:rsid w:val="00C67032"/>
    <w:rsid w:val="00C72384"/>
    <w:rsid w:val="00C73D12"/>
    <w:rsid w:val="00C91806"/>
    <w:rsid w:val="00C91E46"/>
    <w:rsid w:val="00CB2529"/>
    <w:rsid w:val="00CC07B6"/>
    <w:rsid w:val="00CD703A"/>
    <w:rsid w:val="00CF1167"/>
    <w:rsid w:val="00CF342E"/>
    <w:rsid w:val="00D21CB8"/>
    <w:rsid w:val="00D22EEB"/>
    <w:rsid w:val="00D44A4A"/>
    <w:rsid w:val="00D47860"/>
    <w:rsid w:val="00D61402"/>
    <w:rsid w:val="00D70C87"/>
    <w:rsid w:val="00D71C86"/>
    <w:rsid w:val="00D842AE"/>
    <w:rsid w:val="00D9387D"/>
    <w:rsid w:val="00D9720D"/>
    <w:rsid w:val="00DB0FAE"/>
    <w:rsid w:val="00DB1D88"/>
    <w:rsid w:val="00DB4750"/>
    <w:rsid w:val="00DB54DF"/>
    <w:rsid w:val="00DF7CD6"/>
    <w:rsid w:val="00E12ECE"/>
    <w:rsid w:val="00E2253A"/>
    <w:rsid w:val="00E54D3B"/>
    <w:rsid w:val="00E764A7"/>
    <w:rsid w:val="00E971C9"/>
    <w:rsid w:val="00EC6F38"/>
    <w:rsid w:val="00ED7223"/>
    <w:rsid w:val="00EF4560"/>
    <w:rsid w:val="00F177D4"/>
    <w:rsid w:val="00F35C0D"/>
    <w:rsid w:val="00F42014"/>
    <w:rsid w:val="00F51791"/>
    <w:rsid w:val="00F85E4C"/>
    <w:rsid w:val="00F94D5D"/>
    <w:rsid w:val="00F968B4"/>
    <w:rsid w:val="00FC1A66"/>
    <w:rsid w:val="00FD3923"/>
    <w:rsid w:val="00FD5AE1"/>
    <w:rsid w:val="00FE031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F87839"/>
  <w15:chartTrackingRefBased/>
  <w15:docId w15:val="{D4EB7F8B-9F9B-475E-AB4C-3B6F9AAD9E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29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next w:val="Normal"/>
    <w:link w:val="Heading4Char"/>
    <w:uiPriority w:val="9"/>
    <w:unhideWhenUsed/>
    <w:qFormat/>
    <w:rsid w:val="0040299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299B"/>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rsid w:val="0040299B"/>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40299B"/>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styleId="HTMLCode">
    <w:name w:val="HTML Code"/>
    <w:basedOn w:val="DefaultParagraphFont"/>
    <w:uiPriority w:val="99"/>
    <w:semiHidden/>
    <w:unhideWhenUsed/>
    <w:rsid w:val="0040299B"/>
    <w:rPr>
      <w:rFonts w:ascii="Courier New" w:eastAsia="Times New Roman" w:hAnsi="Courier New" w:cs="Courier New"/>
      <w:sz w:val="20"/>
      <w:szCs w:val="20"/>
    </w:rPr>
  </w:style>
  <w:style w:type="paragraph" w:styleId="Header">
    <w:name w:val="header"/>
    <w:basedOn w:val="Normal"/>
    <w:link w:val="HeaderChar"/>
    <w:uiPriority w:val="99"/>
    <w:unhideWhenUsed/>
    <w:rsid w:val="004029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299B"/>
  </w:style>
  <w:style w:type="paragraph" w:styleId="Footer">
    <w:name w:val="footer"/>
    <w:basedOn w:val="Normal"/>
    <w:link w:val="FooterChar"/>
    <w:uiPriority w:val="99"/>
    <w:unhideWhenUsed/>
    <w:rsid w:val="004029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299B"/>
  </w:style>
  <w:style w:type="character" w:styleId="Hyperlink">
    <w:name w:val="Hyperlink"/>
    <w:basedOn w:val="DefaultParagraphFont"/>
    <w:uiPriority w:val="99"/>
    <w:semiHidden/>
    <w:unhideWhenUsed/>
    <w:rsid w:val="0000277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68522">
      <w:bodyDiv w:val="1"/>
      <w:marLeft w:val="0"/>
      <w:marRight w:val="0"/>
      <w:marTop w:val="0"/>
      <w:marBottom w:val="0"/>
      <w:divBdr>
        <w:top w:val="none" w:sz="0" w:space="0" w:color="auto"/>
        <w:left w:val="none" w:sz="0" w:space="0" w:color="auto"/>
        <w:bottom w:val="none" w:sz="0" w:space="0" w:color="auto"/>
        <w:right w:val="none" w:sz="0" w:space="0" w:color="auto"/>
      </w:divBdr>
    </w:div>
    <w:div w:id="59912974">
      <w:bodyDiv w:val="1"/>
      <w:marLeft w:val="0"/>
      <w:marRight w:val="0"/>
      <w:marTop w:val="0"/>
      <w:marBottom w:val="0"/>
      <w:divBdr>
        <w:top w:val="none" w:sz="0" w:space="0" w:color="auto"/>
        <w:left w:val="none" w:sz="0" w:space="0" w:color="auto"/>
        <w:bottom w:val="none" w:sz="0" w:space="0" w:color="auto"/>
        <w:right w:val="none" w:sz="0" w:space="0" w:color="auto"/>
      </w:divBdr>
    </w:div>
    <w:div w:id="190385522">
      <w:bodyDiv w:val="1"/>
      <w:marLeft w:val="0"/>
      <w:marRight w:val="0"/>
      <w:marTop w:val="0"/>
      <w:marBottom w:val="0"/>
      <w:divBdr>
        <w:top w:val="none" w:sz="0" w:space="0" w:color="auto"/>
        <w:left w:val="none" w:sz="0" w:space="0" w:color="auto"/>
        <w:bottom w:val="none" w:sz="0" w:space="0" w:color="auto"/>
        <w:right w:val="none" w:sz="0" w:space="0" w:color="auto"/>
      </w:divBdr>
    </w:div>
    <w:div w:id="225653638">
      <w:bodyDiv w:val="1"/>
      <w:marLeft w:val="0"/>
      <w:marRight w:val="0"/>
      <w:marTop w:val="0"/>
      <w:marBottom w:val="0"/>
      <w:divBdr>
        <w:top w:val="none" w:sz="0" w:space="0" w:color="auto"/>
        <w:left w:val="none" w:sz="0" w:space="0" w:color="auto"/>
        <w:bottom w:val="none" w:sz="0" w:space="0" w:color="auto"/>
        <w:right w:val="none" w:sz="0" w:space="0" w:color="auto"/>
      </w:divBdr>
    </w:div>
    <w:div w:id="414716483">
      <w:bodyDiv w:val="1"/>
      <w:marLeft w:val="0"/>
      <w:marRight w:val="0"/>
      <w:marTop w:val="0"/>
      <w:marBottom w:val="0"/>
      <w:divBdr>
        <w:top w:val="none" w:sz="0" w:space="0" w:color="auto"/>
        <w:left w:val="none" w:sz="0" w:space="0" w:color="auto"/>
        <w:bottom w:val="none" w:sz="0" w:space="0" w:color="auto"/>
        <w:right w:val="none" w:sz="0" w:space="0" w:color="auto"/>
      </w:divBdr>
      <w:divsChild>
        <w:div w:id="1666472525">
          <w:marLeft w:val="0"/>
          <w:marRight w:val="0"/>
          <w:marTop w:val="0"/>
          <w:marBottom w:val="0"/>
          <w:divBdr>
            <w:top w:val="none" w:sz="0" w:space="0" w:color="auto"/>
            <w:left w:val="none" w:sz="0" w:space="0" w:color="auto"/>
            <w:bottom w:val="none" w:sz="0" w:space="0" w:color="auto"/>
            <w:right w:val="none" w:sz="0" w:space="0" w:color="auto"/>
          </w:divBdr>
          <w:divsChild>
            <w:div w:id="1903910341">
              <w:marLeft w:val="0"/>
              <w:marRight w:val="0"/>
              <w:marTop w:val="0"/>
              <w:marBottom w:val="0"/>
              <w:divBdr>
                <w:top w:val="none" w:sz="0" w:space="0" w:color="auto"/>
                <w:left w:val="none" w:sz="0" w:space="0" w:color="auto"/>
                <w:bottom w:val="none" w:sz="0" w:space="0" w:color="auto"/>
                <w:right w:val="none" w:sz="0" w:space="0" w:color="auto"/>
              </w:divBdr>
              <w:divsChild>
                <w:div w:id="1421872232">
                  <w:marLeft w:val="0"/>
                  <w:marRight w:val="0"/>
                  <w:marTop w:val="0"/>
                  <w:marBottom w:val="0"/>
                  <w:divBdr>
                    <w:top w:val="none" w:sz="0" w:space="0" w:color="auto"/>
                    <w:left w:val="none" w:sz="0" w:space="0" w:color="auto"/>
                    <w:bottom w:val="none" w:sz="0" w:space="0" w:color="auto"/>
                    <w:right w:val="none" w:sz="0" w:space="0" w:color="auto"/>
                  </w:divBdr>
                  <w:divsChild>
                    <w:div w:id="59463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0795652">
          <w:marLeft w:val="0"/>
          <w:marRight w:val="0"/>
          <w:marTop w:val="0"/>
          <w:marBottom w:val="0"/>
          <w:divBdr>
            <w:top w:val="none" w:sz="0" w:space="0" w:color="auto"/>
            <w:left w:val="none" w:sz="0" w:space="0" w:color="auto"/>
            <w:bottom w:val="none" w:sz="0" w:space="0" w:color="auto"/>
            <w:right w:val="none" w:sz="0" w:space="0" w:color="auto"/>
          </w:divBdr>
          <w:divsChild>
            <w:div w:id="966355100">
              <w:marLeft w:val="0"/>
              <w:marRight w:val="0"/>
              <w:marTop w:val="0"/>
              <w:marBottom w:val="0"/>
              <w:divBdr>
                <w:top w:val="none" w:sz="0" w:space="0" w:color="auto"/>
                <w:left w:val="none" w:sz="0" w:space="0" w:color="auto"/>
                <w:bottom w:val="none" w:sz="0" w:space="0" w:color="auto"/>
                <w:right w:val="none" w:sz="0" w:space="0" w:color="auto"/>
              </w:divBdr>
              <w:divsChild>
                <w:div w:id="588467420">
                  <w:marLeft w:val="0"/>
                  <w:marRight w:val="0"/>
                  <w:marTop w:val="0"/>
                  <w:marBottom w:val="0"/>
                  <w:divBdr>
                    <w:top w:val="none" w:sz="0" w:space="0" w:color="auto"/>
                    <w:left w:val="none" w:sz="0" w:space="0" w:color="auto"/>
                    <w:bottom w:val="none" w:sz="0" w:space="0" w:color="auto"/>
                    <w:right w:val="none" w:sz="0" w:space="0" w:color="auto"/>
                  </w:divBdr>
                  <w:divsChild>
                    <w:div w:id="128476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545432">
          <w:marLeft w:val="0"/>
          <w:marRight w:val="0"/>
          <w:marTop w:val="0"/>
          <w:marBottom w:val="0"/>
          <w:divBdr>
            <w:top w:val="none" w:sz="0" w:space="0" w:color="auto"/>
            <w:left w:val="none" w:sz="0" w:space="0" w:color="auto"/>
            <w:bottom w:val="none" w:sz="0" w:space="0" w:color="auto"/>
            <w:right w:val="none" w:sz="0" w:space="0" w:color="auto"/>
          </w:divBdr>
          <w:divsChild>
            <w:div w:id="597762173">
              <w:marLeft w:val="0"/>
              <w:marRight w:val="0"/>
              <w:marTop w:val="0"/>
              <w:marBottom w:val="0"/>
              <w:divBdr>
                <w:top w:val="none" w:sz="0" w:space="0" w:color="auto"/>
                <w:left w:val="none" w:sz="0" w:space="0" w:color="auto"/>
                <w:bottom w:val="none" w:sz="0" w:space="0" w:color="auto"/>
                <w:right w:val="none" w:sz="0" w:space="0" w:color="auto"/>
              </w:divBdr>
              <w:divsChild>
                <w:div w:id="887110454">
                  <w:marLeft w:val="0"/>
                  <w:marRight w:val="0"/>
                  <w:marTop w:val="0"/>
                  <w:marBottom w:val="0"/>
                  <w:divBdr>
                    <w:top w:val="none" w:sz="0" w:space="0" w:color="auto"/>
                    <w:left w:val="none" w:sz="0" w:space="0" w:color="auto"/>
                    <w:bottom w:val="none" w:sz="0" w:space="0" w:color="auto"/>
                    <w:right w:val="none" w:sz="0" w:space="0" w:color="auto"/>
                  </w:divBdr>
                  <w:divsChild>
                    <w:div w:id="55073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0437001">
      <w:bodyDiv w:val="1"/>
      <w:marLeft w:val="0"/>
      <w:marRight w:val="0"/>
      <w:marTop w:val="0"/>
      <w:marBottom w:val="0"/>
      <w:divBdr>
        <w:top w:val="none" w:sz="0" w:space="0" w:color="auto"/>
        <w:left w:val="none" w:sz="0" w:space="0" w:color="auto"/>
        <w:bottom w:val="none" w:sz="0" w:space="0" w:color="auto"/>
        <w:right w:val="none" w:sz="0" w:space="0" w:color="auto"/>
      </w:divBdr>
    </w:div>
    <w:div w:id="811602834">
      <w:bodyDiv w:val="1"/>
      <w:marLeft w:val="0"/>
      <w:marRight w:val="0"/>
      <w:marTop w:val="0"/>
      <w:marBottom w:val="0"/>
      <w:divBdr>
        <w:top w:val="none" w:sz="0" w:space="0" w:color="auto"/>
        <w:left w:val="none" w:sz="0" w:space="0" w:color="auto"/>
        <w:bottom w:val="none" w:sz="0" w:space="0" w:color="auto"/>
        <w:right w:val="none" w:sz="0" w:space="0" w:color="auto"/>
      </w:divBdr>
    </w:div>
    <w:div w:id="827474899">
      <w:bodyDiv w:val="1"/>
      <w:marLeft w:val="0"/>
      <w:marRight w:val="0"/>
      <w:marTop w:val="0"/>
      <w:marBottom w:val="0"/>
      <w:divBdr>
        <w:top w:val="none" w:sz="0" w:space="0" w:color="auto"/>
        <w:left w:val="none" w:sz="0" w:space="0" w:color="auto"/>
        <w:bottom w:val="none" w:sz="0" w:space="0" w:color="auto"/>
        <w:right w:val="none" w:sz="0" w:space="0" w:color="auto"/>
      </w:divBdr>
    </w:div>
    <w:div w:id="1056123137">
      <w:bodyDiv w:val="1"/>
      <w:marLeft w:val="0"/>
      <w:marRight w:val="0"/>
      <w:marTop w:val="0"/>
      <w:marBottom w:val="0"/>
      <w:divBdr>
        <w:top w:val="none" w:sz="0" w:space="0" w:color="auto"/>
        <w:left w:val="none" w:sz="0" w:space="0" w:color="auto"/>
        <w:bottom w:val="none" w:sz="0" w:space="0" w:color="auto"/>
        <w:right w:val="none" w:sz="0" w:space="0" w:color="auto"/>
      </w:divBdr>
    </w:div>
    <w:div w:id="1214804437">
      <w:bodyDiv w:val="1"/>
      <w:marLeft w:val="0"/>
      <w:marRight w:val="0"/>
      <w:marTop w:val="0"/>
      <w:marBottom w:val="0"/>
      <w:divBdr>
        <w:top w:val="none" w:sz="0" w:space="0" w:color="auto"/>
        <w:left w:val="none" w:sz="0" w:space="0" w:color="auto"/>
        <w:bottom w:val="none" w:sz="0" w:space="0" w:color="auto"/>
        <w:right w:val="none" w:sz="0" w:space="0" w:color="auto"/>
      </w:divBdr>
    </w:div>
    <w:div w:id="1308121652">
      <w:bodyDiv w:val="1"/>
      <w:marLeft w:val="0"/>
      <w:marRight w:val="0"/>
      <w:marTop w:val="0"/>
      <w:marBottom w:val="0"/>
      <w:divBdr>
        <w:top w:val="none" w:sz="0" w:space="0" w:color="auto"/>
        <w:left w:val="none" w:sz="0" w:space="0" w:color="auto"/>
        <w:bottom w:val="none" w:sz="0" w:space="0" w:color="auto"/>
        <w:right w:val="none" w:sz="0" w:space="0" w:color="auto"/>
      </w:divBdr>
    </w:div>
    <w:div w:id="1381787201">
      <w:bodyDiv w:val="1"/>
      <w:marLeft w:val="0"/>
      <w:marRight w:val="0"/>
      <w:marTop w:val="0"/>
      <w:marBottom w:val="0"/>
      <w:divBdr>
        <w:top w:val="none" w:sz="0" w:space="0" w:color="auto"/>
        <w:left w:val="none" w:sz="0" w:space="0" w:color="auto"/>
        <w:bottom w:val="none" w:sz="0" w:space="0" w:color="auto"/>
        <w:right w:val="none" w:sz="0" w:space="0" w:color="auto"/>
      </w:divBdr>
    </w:div>
    <w:div w:id="1435319953">
      <w:bodyDiv w:val="1"/>
      <w:marLeft w:val="0"/>
      <w:marRight w:val="0"/>
      <w:marTop w:val="0"/>
      <w:marBottom w:val="0"/>
      <w:divBdr>
        <w:top w:val="none" w:sz="0" w:space="0" w:color="auto"/>
        <w:left w:val="none" w:sz="0" w:space="0" w:color="auto"/>
        <w:bottom w:val="none" w:sz="0" w:space="0" w:color="auto"/>
        <w:right w:val="none" w:sz="0" w:space="0" w:color="auto"/>
      </w:divBdr>
    </w:div>
    <w:div w:id="1469472339">
      <w:bodyDiv w:val="1"/>
      <w:marLeft w:val="0"/>
      <w:marRight w:val="0"/>
      <w:marTop w:val="0"/>
      <w:marBottom w:val="0"/>
      <w:divBdr>
        <w:top w:val="none" w:sz="0" w:space="0" w:color="auto"/>
        <w:left w:val="none" w:sz="0" w:space="0" w:color="auto"/>
        <w:bottom w:val="none" w:sz="0" w:space="0" w:color="auto"/>
        <w:right w:val="none" w:sz="0" w:space="0" w:color="auto"/>
      </w:divBdr>
    </w:div>
    <w:div w:id="1591161658">
      <w:bodyDiv w:val="1"/>
      <w:marLeft w:val="0"/>
      <w:marRight w:val="0"/>
      <w:marTop w:val="0"/>
      <w:marBottom w:val="0"/>
      <w:divBdr>
        <w:top w:val="none" w:sz="0" w:space="0" w:color="auto"/>
        <w:left w:val="none" w:sz="0" w:space="0" w:color="auto"/>
        <w:bottom w:val="none" w:sz="0" w:space="0" w:color="auto"/>
        <w:right w:val="none" w:sz="0" w:space="0" w:color="auto"/>
      </w:divBdr>
    </w:div>
    <w:div w:id="1877350176">
      <w:bodyDiv w:val="1"/>
      <w:marLeft w:val="0"/>
      <w:marRight w:val="0"/>
      <w:marTop w:val="0"/>
      <w:marBottom w:val="0"/>
      <w:divBdr>
        <w:top w:val="none" w:sz="0" w:space="0" w:color="auto"/>
        <w:left w:val="none" w:sz="0" w:space="0" w:color="auto"/>
        <w:bottom w:val="none" w:sz="0" w:space="0" w:color="auto"/>
        <w:right w:val="none" w:sz="0" w:space="0" w:color="auto"/>
      </w:divBdr>
    </w:div>
    <w:div w:id="1909530128">
      <w:bodyDiv w:val="1"/>
      <w:marLeft w:val="0"/>
      <w:marRight w:val="0"/>
      <w:marTop w:val="0"/>
      <w:marBottom w:val="0"/>
      <w:divBdr>
        <w:top w:val="none" w:sz="0" w:space="0" w:color="auto"/>
        <w:left w:val="none" w:sz="0" w:space="0" w:color="auto"/>
        <w:bottom w:val="none" w:sz="0" w:space="0" w:color="auto"/>
        <w:right w:val="none" w:sz="0" w:space="0" w:color="auto"/>
      </w:divBdr>
    </w:div>
    <w:div w:id="2001544762">
      <w:bodyDiv w:val="1"/>
      <w:marLeft w:val="0"/>
      <w:marRight w:val="0"/>
      <w:marTop w:val="0"/>
      <w:marBottom w:val="0"/>
      <w:divBdr>
        <w:top w:val="none" w:sz="0" w:space="0" w:color="auto"/>
        <w:left w:val="none" w:sz="0" w:space="0" w:color="auto"/>
        <w:bottom w:val="none" w:sz="0" w:space="0" w:color="auto"/>
        <w:right w:val="none" w:sz="0" w:space="0" w:color="auto"/>
      </w:divBdr>
      <w:divsChild>
        <w:div w:id="1030843259">
          <w:marLeft w:val="0"/>
          <w:marRight w:val="0"/>
          <w:marTop w:val="0"/>
          <w:marBottom w:val="0"/>
          <w:divBdr>
            <w:top w:val="none" w:sz="0" w:space="0" w:color="auto"/>
            <w:left w:val="none" w:sz="0" w:space="0" w:color="auto"/>
            <w:bottom w:val="none" w:sz="0" w:space="0" w:color="auto"/>
            <w:right w:val="none" w:sz="0" w:space="0" w:color="auto"/>
          </w:divBdr>
          <w:divsChild>
            <w:div w:id="1921019186">
              <w:marLeft w:val="0"/>
              <w:marRight w:val="0"/>
              <w:marTop w:val="0"/>
              <w:marBottom w:val="0"/>
              <w:divBdr>
                <w:top w:val="none" w:sz="0" w:space="0" w:color="auto"/>
                <w:left w:val="none" w:sz="0" w:space="0" w:color="auto"/>
                <w:bottom w:val="none" w:sz="0" w:space="0" w:color="auto"/>
                <w:right w:val="none" w:sz="0" w:space="0" w:color="auto"/>
              </w:divBdr>
              <w:divsChild>
                <w:div w:id="1321351155">
                  <w:marLeft w:val="0"/>
                  <w:marRight w:val="0"/>
                  <w:marTop w:val="0"/>
                  <w:marBottom w:val="0"/>
                  <w:divBdr>
                    <w:top w:val="none" w:sz="0" w:space="0" w:color="auto"/>
                    <w:left w:val="none" w:sz="0" w:space="0" w:color="auto"/>
                    <w:bottom w:val="none" w:sz="0" w:space="0" w:color="auto"/>
                    <w:right w:val="none" w:sz="0" w:space="0" w:color="auto"/>
                  </w:divBdr>
                  <w:divsChild>
                    <w:div w:id="68564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581938">
          <w:marLeft w:val="0"/>
          <w:marRight w:val="0"/>
          <w:marTop w:val="0"/>
          <w:marBottom w:val="0"/>
          <w:divBdr>
            <w:top w:val="none" w:sz="0" w:space="0" w:color="auto"/>
            <w:left w:val="none" w:sz="0" w:space="0" w:color="auto"/>
            <w:bottom w:val="none" w:sz="0" w:space="0" w:color="auto"/>
            <w:right w:val="none" w:sz="0" w:space="0" w:color="auto"/>
          </w:divBdr>
          <w:divsChild>
            <w:div w:id="178547327">
              <w:marLeft w:val="0"/>
              <w:marRight w:val="0"/>
              <w:marTop w:val="0"/>
              <w:marBottom w:val="0"/>
              <w:divBdr>
                <w:top w:val="none" w:sz="0" w:space="0" w:color="auto"/>
                <w:left w:val="none" w:sz="0" w:space="0" w:color="auto"/>
                <w:bottom w:val="none" w:sz="0" w:space="0" w:color="auto"/>
                <w:right w:val="none" w:sz="0" w:space="0" w:color="auto"/>
              </w:divBdr>
              <w:divsChild>
                <w:div w:id="1973561213">
                  <w:marLeft w:val="0"/>
                  <w:marRight w:val="0"/>
                  <w:marTop w:val="0"/>
                  <w:marBottom w:val="0"/>
                  <w:divBdr>
                    <w:top w:val="none" w:sz="0" w:space="0" w:color="auto"/>
                    <w:left w:val="none" w:sz="0" w:space="0" w:color="auto"/>
                    <w:bottom w:val="none" w:sz="0" w:space="0" w:color="auto"/>
                    <w:right w:val="none" w:sz="0" w:space="0" w:color="auto"/>
                  </w:divBdr>
                  <w:divsChild>
                    <w:div w:id="131926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7121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w3schools.com/python/python_operators.asp" TargetMode="External"/><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18</Pages>
  <Words>2300</Words>
  <Characters>13110</Characters>
  <Application>Microsoft Office Word</Application>
  <DocSecurity>0</DocSecurity>
  <Lines>109</Lines>
  <Paragraphs>30</Paragraphs>
  <ScaleCrop>false</ScaleCrop>
  <Company/>
  <LinksUpToDate>false</LinksUpToDate>
  <CharactersWithSpaces>15380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Xie, Shibin (Voya - External)</dc:creator>
  <cp:keywords/>
  <dc:description/>
  <cp:lastModifiedBy>Xie, Shibin (Voya - External)</cp:lastModifiedBy>
  <cp:revision>34</cp:revision>
  <dcterms:created xsi:type="dcterms:W3CDTF">2022-10-11T16:48:00Z</dcterms:created>
  <dcterms:modified xsi:type="dcterms:W3CDTF">2022-10-11T17:14:00Z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11d2ef4-471a-450b-b804-da016b8121de_Enabled">
    <vt:lpwstr>true</vt:lpwstr>
  </property>
  <property fmtid="{D5CDD505-2E9C-101B-9397-08002B2CF9AE}" pid="3" name="MSIP_Label_511d2ef4-471a-450b-b804-da016b8121de_SetDate">
    <vt:lpwstr>2022-10-11T16:51:29Z</vt:lpwstr>
  </property>
  <property fmtid="{D5CDD505-2E9C-101B-9397-08002B2CF9AE}" pid="4" name="MSIP_Label_511d2ef4-471a-450b-b804-da016b8121de_Method">
    <vt:lpwstr>Standard</vt:lpwstr>
  </property>
  <property fmtid="{D5CDD505-2E9C-101B-9397-08002B2CF9AE}" pid="5" name="MSIP_Label_511d2ef4-471a-450b-b804-da016b8121de_Name">
    <vt:lpwstr>511d2ef4-471a-450b-b804-da016b8121de</vt:lpwstr>
  </property>
  <property fmtid="{D5CDD505-2E9C-101B-9397-08002B2CF9AE}" pid="6" name="MSIP_Label_511d2ef4-471a-450b-b804-da016b8121de_SiteId">
    <vt:lpwstr>a1eacbd5-fb0e-46f1-81e3-4965ea8e45bb</vt:lpwstr>
  </property>
  <property fmtid="{D5CDD505-2E9C-101B-9397-08002B2CF9AE}" pid="7" name="MSIP_Label_511d2ef4-471a-450b-b804-da016b8121de_ActionId">
    <vt:lpwstr>023872f3-46cb-4d76-a300-dfda94c98e5c</vt:lpwstr>
  </property>
  <property fmtid="{D5CDD505-2E9C-101B-9397-08002B2CF9AE}" pid="8" name="MSIP_Label_511d2ef4-471a-450b-b804-da016b8121de_ContentBits">
    <vt:lpwstr>2</vt:lpwstr>
  </property>
</Properties>
</file>