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FAF313" w14:textId="77777777" w:rsidR="00FB4080" w:rsidRPr="007C21B0" w:rsidRDefault="00FB4080" w:rsidP="00C1416A">
      <w:pPr>
        <w:spacing w:after="0" w:line="360" w:lineRule="auto"/>
        <w:ind w:left="1416" w:hanging="1416"/>
        <w:jc w:val="center"/>
        <w:rPr>
          <w:rFonts w:ascii="Arial" w:hAnsi="Arial" w:cs="Arial"/>
          <w:b/>
          <w:sz w:val="24"/>
          <w:szCs w:val="24"/>
        </w:rPr>
      </w:pPr>
      <w:r w:rsidRPr="007C21B0">
        <w:rPr>
          <w:rFonts w:ascii="Arial" w:hAnsi="Arial" w:cs="Arial"/>
          <w:b/>
          <w:sz w:val="24"/>
          <w:szCs w:val="24"/>
        </w:rPr>
        <w:t>PROYECTO:</w:t>
      </w:r>
    </w:p>
    <w:p w14:paraId="264BEB22" w14:textId="77777777" w:rsidR="00FB4080" w:rsidRPr="007C21B0" w:rsidRDefault="00FB4080" w:rsidP="00945556">
      <w:pPr>
        <w:spacing w:after="0" w:line="360" w:lineRule="auto"/>
        <w:jc w:val="center"/>
        <w:rPr>
          <w:rFonts w:ascii="Arial" w:hAnsi="Arial" w:cs="Arial"/>
          <w:b/>
          <w:sz w:val="24"/>
          <w:szCs w:val="24"/>
        </w:rPr>
      </w:pPr>
      <w:r w:rsidRPr="007C21B0">
        <w:rPr>
          <w:rFonts w:ascii="Arial" w:hAnsi="Arial" w:cs="Arial"/>
          <w:b/>
          <w:sz w:val="24"/>
          <w:szCs w:val="24"/>
        </w:rPr>
        <w:t>SISTEMA INTEGRADO DE VETERINARIA</w:t>
      </w:r>
    </w:p>
    <w:p w14:paraId="498838EA" w14:textId="77777777" w:rsidR="00FB4080" w:rsidRPr="007C21B0" w:rsidRDefault="00FB4080" w:rsidP="00945556">
      <w:pPr>
        <w:spacing w:after="0" w:line="360" w:lineRule="auto"/>
        <w:jc w:val="center"/>
        <w:rPr>
          <w:rFonts w:ascii="Arial" w:hAnsi="Arial" w:cs="Arial"/>
          <w:b/>
          <w:sz w:val="24"/>
          <w:szCs w:val="24"/>
        </w:rPr>
      </w:pPr>
    </w:p>
    <w:p w14:paraId="09FC4061" w14:textId="77777777" w:rsidR="00FB4080" w:rsidRPr="007C21B0" w:rsidRDefault="00FB4080" w:rsidP="00945556">
      <w:pPr>
        <w:spacing w:after="0" w:line="360" w:lineRule="auto"/>
        <w:jc w:val="center"/>
        <w:rPr>
          <w:rFonts w:ascii="Arial" w:hAnsi="Arial" w:cs="Arial"/>
          <w:b/>
          <w:sz w:val="24"/>
          <w:szCs w:val="24"/>
        </w:rPr>
      </w:pPr>
      <w:r w:rsidRPr="007C21B0">
        <w:rPr>
          <w:rFonts w:ascii="Arial" w:hAnsi="Arial" w:cs="Arial"/>
          <w:b/>
          <w:sz w:val="24"/>
          <w:szCs w:val="24"/>
        </w:rPr>
        <w:t>MÓDULO:</w:t>
      </w:r>
    </w:p>
    <w:p w14:paraId="501297DC" w14:textId="2B35DED5" w:rsidR="00657D52" w:rsidRPr="007C21B0" w:rsidRDefault="00FB4080" w:rsidP="005D5981">
      <w:pPr>
        <w:spacing w:after="0" w:line="360" w:lineRule="auto"/>
        <w:jc w:val="center"/>
        <w:rPr>
          <w:rFonts w:ascii="Arial" w:hAnsi="Arial" w:cs="Arial"/>
          <w:b/>
          <w:sz w:val="24"/>
          <w:szCs w:val="24"/>
        </w:rPr>
      </w:pPr>
      <w:r w:rsidRPr="007C21B0">
        <w:rPr>
          <w:rFonts w:ascii="Arial" w:hAnsi="Arial" w:cs="Arial"/>
          <w:b/>
          <w:sz w:val="24"/>
          <w:szCs w:val="24"/>
        </w:rPr>
        <w:t>GESTIÓN DE COMPRAS Y PROVEEDORES</w:t>
      </w:r>
    </w:p>
    <w:p w14:paraId="7458BB25" w14:textId="77777777" w:rsidR="00FB4080" w:rsidRPr="007C21B0" w:rsidRDefault="00FB4080" w:rsidP="00945556">
      <w:pPr>
        <w:spacing w:after="0" w:line="360" w:lineRule="auto"/>
        <w:jc w:val="center"/>
        <w:rPr>
          <w:rFonts w:ascii="Arial" w:hAnsi="Arial" w:cs="Arial"/>
          <w:b/>
          <w:sz w:val="24"/>
          <w:szCs w:val="24"/>
        </w:rPr>
      </w:pPr>
    </w:p>
    <w:p w14:paraId="0B106DAF" w14:textId="77777777" w:rsidR="00FB4080" w:rsidRPr="007C21B0" w:rsidRDefault="00FB4080" w:rsidP="00945556">
      <w:pPr>
        <w:spacing w:after="0" w:line="360" w:lineRule="auto"/>
        <w:jc w:val="center"/>
        <w:rPr>
          <w:rFonts w:ascii="Arial" w:hAnsi="Arial" w:cs="Arial"/>
          <w:b/>
          <w:color w:val="9E0000"/>
          <w:sz w:val="24"/>
          <w:szCs w:val="24"/>
        </w:rPr>
      </w:pPr>
    </w:p>
    <w:p w14:paraId="104C9424" w14:textId="77777777" w:rsidR="00FB4080" w:rsidRPr="007C21B0" w:rsidRDefault="00FB4080" w:rsidP="00945556">
      <w:pPr>
        <w:spacing w:after="0" w:line="360" w:lineRule="auto"/>
        <w:jc w:val="center"/>
        <w:rPr>
          <w:rFonts w:ascii="Arial" w:hAnsi="Arial" w:cs="Arial"/>
          <w:b/>
          <w:sz w:val="24"/>
          <w:szCs w:val="24"/>
        </w:rPr>
      </w:pPr>
      <w:r w:rsidRPr="007C21B0">
        <w:rPr>
          <w:rFonts w:ascii="Arial" w:hAnsi="Arial" w:cs="Arial"/>
          <w:b/>
          <w:sz w:val="24"/>
          <w:szCs w:val="24"/>
        </w:rPr>
        <w:t>INTEGRANTES:</w:t>
      </w:r>
    </w:p>
    <w:p w14:paraId="64DBDA14" w14:textId="77777777" w:rsidR="00FB4080" w:rsidRDefault="00FB4080" w:rsidP="00945556">
      <w:pPr>
        <w:spacing w:after="0" w:line="360" w:lineRule="auto"/>
        <w:ind w:left="2124"/>
        <w:rPr>
          <w:rFonts w:ascii="Arial" w:hAnsi="Arial" w:cs="Arial"/>
          <w:sz w:val="24"/>
          <w:szCs w:val="24"/>
        </w:rPr>
      </w:pPr>
      <w:r w:rsidRPr="007C21B0">
        <w:rPr>
          <w:rFonts w:ascii="Arial" w:hAnsi="Arial" w:cs="Arial"/>
          <w:sz w:val="24"/>
          <w:szCs w:val="24"/>
        </w:rPr>
        <w:t>[U201421862] – Coaquira Malaver, Carlos.</w:t>
      </w:r>
    </w:p>
    <w:p w14:paraId="7A21C414" w14:textId="5B33949E" w:rsidR="009B3E31" w:rsidRPr="007C21B0" w:rsidRDefault="009B3E31" w:rsidP="009B3E31">
      <w:pPr>
        <w:spacing w:after="0" w:line="360" w:lineRule="auto"/>
        <w:ind w:left="2124"/>
        <w:rPr>
          <w:rFonts w:ascii="Arial" w:hAnsi="Arial" w:cs="Arial"/>
          <w:sz w:val="24"/>
          <w:szCs w:val="24"/>
        </w:rPr>
      </w:pPr>
      <w:r w:rsidRPr="007C21B0">
        <w:rPr>
          <w:rFonts w:ascii="Arial" w:hAnsi="Arial" w:cs="Arial"/>
          <w:sz w:val="24"/>
          <w:szCs w:val="24"/>
        </w:rPr>
        <w:t>[U201321262] –</w:t>
      </w:r>
      <w:r>
        <w:rPr>
          <w:rFonts w:ascii="Arial" w:hAnsi="Arial" w:cs="Arial"/>
          <w:sz w:val="24"/>
          <w:szCs w:val="24"/>
        </w:rPr>
        <w:t xml:space="preserve"> </w:t>
      </w:r>
      <w:r w:rsidRPr="007C21B0">
        <w:rPr>
          <w:rFonts w:ascii="Arial" w:hAnsi="Arial" w:cs="Arial"/>
          <w:sz w:val="24"/>
          <w:szCs w:val="24"/>
        </w:rPr>
        <w:t>Grey Ferrari</w:t>
      </w:r>
      <w:r>
        <w:rPr>
          <w:rFonts w:ascii="Arial" w:hAnsi="Arial" w:cs="Arial"/>
          <w:sz w:val="24"/>
          <w:szCs w:val="24"/>
        </w:rPr>
        <w:t>, Allan.</w:t>
      </w:r>
    </w:p>
    <w:p w14:paraId="614A2986" w14:textId="77777777" w:rsidR="00FB4080" w:rsidRDefault="00FB4080" w:rsidP="00945556">
      <w:pPr>
        <w:spacing w:after="0" w:line="360" w:lineRule="auto"/>
        <w:ind w:left="2124"/>
        <w:rPr>
          <w:rFonts w:ascii="Arial" w:hAnsi="Arial" w:cs="Arial"/>
          <w:sz w:val="24"/>
          <w:szCs w:val="24"/>
        </w:rPr>
      </w:pPr>
      <w:r w:rsidRPr="007C21B0">
        <w:rPr>
          <w:rFonts w:ascii="Arial" w:hAnsi="Arial" w:cs="Arial"/>
          <w:sz w:val="24"/>
          <w:szCs w:val="24"/>
        </w:rPr>
        <w:t>[U201420476] – Mateo Ortiz, Yuri.</w:t>
      </w:r>
    </w:p>
    <w:p w14:paraId="79CEE58E" w14:textId="11496982" w:rsidR="009B3E31" w:rsidRPr="007C21B0" w:rsidRDefault="009B3E31" w:rsidP="00945556">
      <w:pPr>
        <w:spacing w:after="0" w:line="360" w:lineRule="auto"/>
        <w:ind w:left="2124"/>
        <w:rPr>
          <w:rFonts w:ascii="Arial" w:hAnsi="Arial" w:cs="Arial"/>
          <w:sz w:val="24"/>
          <w:szCs w:val="24"/>
        </w:rPr>
      </w:pPr>
      <w:r w:rsidRPr="007C21B0">
        <w:rPr>
          <w:rFonts w:ascii="Arial" w:hAnsi="Arial" w:cs="Arial"/>
          <w:sz w:val="24"/>
          <w:szCs w:val="24"/>
        </w:rPr>
        <w:t>[U201114613] –</w:t>
      </w:r>
      <w:r>
        <w:rPr>
          <w:rFonts w:ascii="Arial" w:hAnsi="Arial" w:cs="Arial"/>
          <w:sz w:val="24"/>
          <w:szCs w:val="24"/>
        </w:rPr>
        <w:t xml:space="preserve"> Purizaga Esteba, </w:t>
      </w:r>
      <w:r w:rsidRPr="007C21B0">
        <w:rPr>
          <w:rFonts w:ascii="Arial" w:hAnsi="Arial" w:cs="Arial"/>
          <w:sz w:val="24"/>
          <w:szCs w:val="24"/>
        </w:rPr>
        <w:t>Israel</w:t>
      </w:r>
      <w:r>
        <w:rPr>
          <w:rFonts w:ascii="Arial" w:hAnsi="Arial" w:cs="Arial"/>
          <w:sz w:val="24"/>
          <w:szCs w:val="24"/>
        </w:rPr>
        <w:t>.</w:t>
      </w:r>
    </w:p>
    <w:p w14:paraId="3B94BD87" w14:textId="1BFAA66A" w:rsidR="00FB4080" w:rsidRPr="007C21B0" w:rsidRDefault="00FB4080" w:rsidP="009B3E31">
      <w:pPr>
        <w:spacing w:after="0" w:line="360" w:lineRule="auto"/>
        <w:ind w:left="2124"/>
        <w:rPr>
          <w:rFonts w:ascii="Arial" w:hAnsi="Arial" w:cs="Arial"/>
          <w:sz w:val="24"/>
          <w:szCs w:val="24"/>
        </w:rPr>
      </w:pPr>
      <w:r w:rsidRPr="007C21B0">
        <w:rPr>
          <w:rFonts w:ascii="Arial" w:hAnsi="Arial" w:cs="Arial"/>
          <w:sz w:val="24"/>
          <w:szCs w:val="24"/>
        </w:rPr>
        <w:t>[U201421324] – Quispe Apaico, Irvin.</w:t>
      </w:r>
    </w:p>
    <w:p w14:paraId="5437AC6C" w14:textId="77777777" w:rsidR="00FB4080" w:rsidRPr="007C21B0" w:rsidRDefault="00FB4080" w:rsidP="00945556">
      <w:pPr>
        <w:spacing w:after="0" w:line="360" w:lineRule="auto"/>
        <w:jc w:val="center"/>
        <w:rPr>
          <w:rFonts w:ascii="Arial" w:hAnsi="Arial" w:cs="Arial"/>
          <w:sz w:val="24"/>
          <w:szCs w:val="24"/>
        </w:rPr>
      </w:pPr>
    </w:p>
    <w:p w14:paraId="76DE96E7" w14:textId="77777777" w:rsidR="00FB4080" w:rsidRPr="007C21B0" w:rsidRDefault="00FB4080" w:rsidP="00945556">
      <w:pPr>
        <w:spacing w:after="0" w:line="360" w:lineRule="auto"/>
        <w:jc w:val="center"/>
        <w:rPr>
          <w:rFonts w:ascii="Arial" w:hAnsi="Arial" w:cs="Arial"/>
          <w:b/>
          <w:sz w:val="24"/>
          <w:szCs w:val="24"/>
        </w:rPr>
      </w:pPr>
      <w:r w:rsidRPr="007C21B0">
        <w:rPr>
          <w:rFonts w:ascii="Arial" w:hAnsi="Arial" w:cs="Arial"/>
          <w:b/>
          <w:sz w:val="24"/>
          <w:szCs w:val="24"/>
        </w:rPr>
        <w:t>ASIGNATURA:</w:t>
      </w:r>
    </w:p>
    <w:p w14:paraId="54501CCB" w14:textId="77777777" w:rsidR="00FB4080" w:rsidRPr="007C21B0" w:rsidRDefault="00FB4080" w:rsidP="00945556">
      <w:pPr>
        <w:spacing w:after="0" w:line="360" w:lineRule="auto"/>
        <w:jc w:val="center"/>
        <w:rPr>
          <w:rFonts w:ascii="Arial" w:hAnsi="Arial" w:cs="Arial"/>
          <w:b/>
          <w:sz w:val="24"/>
          <w:szCs w:val="24"/>
        </w:rPr>
      </w:pPr>
      <w:r w:rsidRPr="007C21B0">
        <w:rPr>
          <w:rFonts w:ascii="Arial" w:hAnsi="Arial" w:cs="Arial"/>
          <w:b/>
          <w:sz w:val="24"/>
          <w:szCs w:val="24"/>
        </w:rPr>
        <w:t>TALLER DE PROYECTOS 1</w:t>
      </w:r>
    </w:p>
    <w:p w14:paraId="206D81C6" w14:textId="77777777" w:rsidR="00FB4080" w:rsidRPr="007C21B0" w:rsidRDefault="00FB4080" w:rsidP="00945556">
      <w:pPr>
        <w:spacing w:after="0" w:line="360" w:lineRule="auto"/>
        <w:jc w:val="center"/>
        <w:rPr>
          <w:rFonts w:ascii="Arial" w:hAnsi="Arial" w:cs="Arial"/>
          <w:b/>
          <w:sz w:val="24"/>
          <w:szCs w:val="24"/>
        </w:rPr>
      </w:pPr>
    </w:p>
    <w:p w14:paraId="24183D3B" w14:textId="77777777" w:rsidR="00FB4080" w:rsidRPr="007C21B0" w:rsidRDefault="00FB4080" w:rsidP="00945556">
      <w:pPr>
        <w:spacing w:after="0" w:line="360" w:lineRule="auto"/>
        <w:jc w:val="center"/>
        <w:rPr>
          <w:rFonts w:ascii="Arial" w:hAnsi="Arial" w:cs="Arial"/>
          <w:b/>
          <w:sz w:val="24"/>
          <w:szCs w:val="24"/>
        </w:rPr>
      </w:pPr>
      <w:r w:rsidRPr="007C21B0">
        <w:rPr>
          <w:rFonts w:ascii="Arial" w:hAnsi="Arial" w:cs="Arial"/>
          <w:b/>
          <w:sz w:val="24"/>
          <w:szCs w:val="24"/>
        </w:rPr>
        <w:t xml:space="preserve">ASESORES: </w:t>
      </w:r>
    </w:p>
    <w:p w14:paraId="47D71BDD" w14:textId="2C3D8801" w:rsidR="00FB4080" w:rsidRPr="00176F84" w:rsidRDefault="00176F84" w:rsidP="00945556">
      <w:pPr>
        <w:spacing w:after="0" w:line="360" w:lineRule="auto"/>
        <w:jc w:val="center"/>
        <w:rPr>
          <w:rFonts w:ascii="Arial" w:hAnsi="Arial" w:cs="Arial"/>
          <w:sz w:val="24"/>
          <w:szCs w:val="24"/>
        </w:rPr>
      </w:pPr>
      <w:r w:rsidRPr="00176F84">
        <w:rPr>
          <w:rFonts w:ascii="Arial" w:hAnsi="Arial" w:cs="Arial"/>
          <w:sz w:val="24"/>
          <w:szCs w:val="24"/>
        </w:rPr>
        <w:t>Samantha López</w:t>
      </w:r>
    </w:p>
    <w:p w14:paraId="4F976415" w14:textId="77777777" w:rsidR="00176F84" w:rsidRPr="007C21B0" w:rsidRDefault="00176F84" w:rsidP="00945556">
      <w:pPr>
        <w:spacing w:after="0" w:line="360" w:lineRule="auto"/>
        <w:jc w:val="center"/>
        <w:rPr>
          <w:rFonts w:ascii="Arial" w:hAnsi="Arial" w:cs="Arial"/>
          <w:sz w:val="24"/>
          <w:szCs w:val="24"/>
        </w:rPr>
      </w:pPr>
    </w:p>
    <w:p w14:paraId="2254B8AA" w14:textId="77777777" w:rsidR="00FB4080" w:rsidRPr="007C21B0" w:rsidRDefault="00FB4080" w:rsidP="00945556">
      <w:pPr>
        <w:spacing w:after="0" w:line="360" w:lineRule="auto"/>
        <w:jc w:val="center"/>
        <w:rPr>
          <w:rFonts w:ascii="Arial" w:hAnsi="Arial" w:cs="Arial"/>
          <w:b/>
          <w:sz w:val="24"/>
          <w:szCs w:val="24"/>
        </w:rPr>
      </w:pPr>
      <w:r w:rsidRPr="007C21B0">
        <w:rPr>
          <w:rFonts w:ascii="Arial" w:hAnsi="Arial" w:cs="Arial"/>
          <w:b/>
          <w:sz w:val="24"/>
          <w:szCs w:val="24"/>
        </w:rPr>
        <w:t>SECCIÓN:</w:t>
      </w:r>
    </w:p>
    <w:p w14:paraId="273D2142" w14:textId="19D4C79A" w:rsidR="00FB4080" w:rsidRPr="007C21B0" w:rsidRDefault="00176F84" w:rsidP="00945556">
      <w:pPr>
        <w:spacing w:after="0" w:line="360" w:lineRule="auto"/>
        <w:jc w:val="center"/>
        <w:rPr>
          <w:rFonts w:ascii="Arial" w:hAnsi="Arial" w:cs="Arial"/>
          <w:sz w:val="24"/>
          <w:szCs w:val="24"/>
        </w:rPr>
      </w:pPr>
      <w:r>
        <w:rPr>
          <w:rFonts w:ascii="Arial" w:hAnsi="Arial" w:cs="Arial"/>
          <w:sz w:val="24"/>
          <w:szCs w:val="24"/>
        </w:rPr>
        <w:t>-</w:t>
      </w:r>
    </w:p>
    <w:p w14:paraId="6F31B019" w14:textId="77777777" w:rsidR="00FB4080" w:rsidRPr="007C21B0" w:rsidRDefault="00FB4080" w:rsidP="00945556">
      <w:pPr>
        <w:spacing w:after="0" w:line="360" w:lineRule="auto"/>
        <w:jc w:val="center"/>
        <w:rPr>
          <w:rFonts w:ascii="Arial" w:hAnsi="Arial" w:cs="Arial"/>
          <w:sz w:val="24"/>
          <w:szCs w:val="24"/>
        </w:rPr>
      </w:pPr>
    </w:p>
    <w:p w14:paraId="603DA817" w14:textId="5CEDED5B" w:rsidR="00FB4080" w:rsidRPr="007C21B0" w:rsidRDefault="00A42889" w:rsidP="00945556">
      <w:pPr>
        <w:spacing w:after="0" w:line="360" w:lineRule="auto"/>
        <w:jc w:val="center"/>
        <w:rPr>
          <w:rFonts w:ascii="Arial" w:hAnsi="Arial" w:cs="Arial"/>
          <w:b/>
          <w:sz w:val="24"/>
          <w:szCs w:val="24"/>
        </w:rPr>
      </w:pPr>
      <w:r>
        <w:rPr>
          <w:rFonts w:ascii="Arial" w:hAnsi="Arial" w:cs="Arial"/>
          <w:b/>
          <w:sz w:val="24"/>
          <w:szCs w:val="24"/>
        </w:rPr>
        <w:t>Lima, 1</w:t>
      </w:r>
      <w:r w:rsidR="00701632">
        <w:rPr>
          <w:rFonts w:ascii="Arial" w:hAnsi="Arial" w:cs="Arial"/>
          <w:b/>
          <w:sz w:val="24"/>
          <w:szCs w:val="24"/>
        </w:rPr>
        <w:t>9</w:t>
      </w:r>
      <w:r w:rsidR="00FB4080" w:rsidRPr="007C21B0">
        <w:rPr>
          <w:rFonts w:ascii="Arial" w:hAnsi="Arial" w:cs="Arial"/>
          <w:b/>
          <w:sz w:val="24"/>
          <w:szCs w:val="24"/>
        </w:rPr>
        <w:t xml:space="preserve"> de </w:t>
      </w:r>
      <w:r w:rsidR="00176F84">
        <w:rPr>
          <w:rFonts w:ascii="Arial" w:hAnsi="Arial" w:cs="Arial"/>
          <w:b/>
          <w:sz w:val="24"/>
          <w:szCs w:val="24"/>
        </w:rPr>
        <w:t>Enero del 2017</w:t>
      </w:r>
    </w:p>
    <w:p w14:paraId="386661AF" w14:textId="77777777" w:rsidR="00FB4080" w:rsidRPr="007C21B0" w:rsidRDefault="00FB4080" w:rsidP="00945556">
      <w:pPr>
        <w:spacing w:after="0" w:line="240" w:lineRule="auto"/>
        <w:rPr>
          <w:rFonts w:ascii="Arial" w:hAnsi="Arial" w:cs="Arial"/>
          <w:b/>
          <w:sz w:val="24"/>
          <w:szCs w:val="24"/>
        </w:rPr>
      </w:pPr>
      <w:r w:rsidRPr="007C21B0">
        <w:rPr>
          <w:rFonts w:ascii="Arial" w:hAnsi="Arial" w:cs="Arial"/>
          <w:b/>
          <w:sz w:val="24"/>
          <w:szCs w:val="24"/>
        </w:rPr>
        <w:br w:type="page"/>
      </w:r>
    </w:p>
    <w:p w14:paraId="4ABE3C8F" w14:textId="77777777" w:rsidR="00FB4080" w:rsidRPr="007C21B0" w:rsidRDefault="00FB4080" w:rsidP="00945556">
      <w:pPr>
        <w:spacing w:after="0" w:line="240" w:lineRule="auto"/>
        <w:jc w:val="center"/>
        <w:rPr>
          <w:rFonts w:ascii="Arial" w:hAnsi="Arial" w:cs="Arial"/>
          <w:b/>
          <w:sz w:val="24"/>
          <w:szCs w:val="24"/>
        </w:rPr>
        <w:sectPr w:rsidR="00FB4080" w:rsidRPr="007C21B0" w:rsidSect="00FB4080">
          <w:headerReference w:type="default" r:id="rId8"/>
          <w:headerReference w:type="first" r:id="rId9"/>
          <w:footerReference w:type="first" r:id="rId10"/>
          <w:pgSz w:w="11907" w:h="16840" w:code="9"/>
          <w:pgMar w:top="490" w:right="1418" w:bottom="1418" w:left="1701" w:header="567" w:footer="567" w:gutter="0"/>
          <w:cols w:space="720"/>
          <w:vAlign w:val="center"/>
          <w:titlePg/>
          <w:docGrid w:linePitch="299"/>
        </w:sectPr>
      </w:pPr>
    </w:p>
    <w:p w14:paraId="7F260673" w14:textId="77777777" w:rsidR="00FB4080" w:rsidRPr="005043F4" w:rsidRDefault="00FB4080" w:rsidP="00945556">
      <w:pPr>
        <w:pStyle w:val="Ttulo1"/>
        <w:spacing w:line="240" w:lineRule="auto"/>
        <w:jc w:val="center"/>
        <w:rPr>
          <w:rFonts w:cs="Arial"/>
          <w:sz w:val="32"/>
        </w:rPr>
      </w:pPr>
      <w:bookmarkStart w:id="0" w:name="_Toc453240672"/>
      <w:bookmarkStart w:id="1" w:name="_Toc472586343"/>
      <w:r w:rsidRPr="005043F4">
        <w:rPr>
          <w:rFonts w:cs="Arial"/>
          <w:sz w:val="32"/>
        </w:rPr>
        <w:lastRenderedPageBreak/>
        <w:t>RESUMEN</w:t>
      </w:r>
      <w:bookmarkEnd w:id="0"/>
      <w:bookmarkEnd w:id="1"/>
    </w:p>
    <w:p w14:paraId="70D25512" w14:textId="77777777" w:rsidR="00FB4080" w:rsidRPr="007C21B0" w:rsidRDefault="00FB4080" w:rsidP="00945556">
      <w:pPr>
        <w:spacing w:after="0" w:line="240" w:lineRule="auto"/>
        <w:jc w:val="center"/>
        <w:rPr>
          <w:rFonts w:ascii="Arial" w:hAnsi="Arial" w:cs="Arial"/>
          <w:b/>
          <w:sz w:val="24"/>
          <w:szCs w:val="24"/>
        </w:rPr>
      </w:pPr>
    </w:p>
    <w:p w14:paraId="501697F0" w14:textId="77777777" w:rsidR="00FB4080" w:rsidRPr="007C21B0" w:rsidRDefault="00FB4080" w:rsidP="00945556">
      <w:pPr>
        <w:spacing w:after="0" w:line="240" w:lineRule="auto"/>
        <w:jc w:val="both"/>
        <w:rPr>
          <w:rFonts w:ascii="Arial" w:hAnsi="Arial" w:cs="Arial"/>
          <w:sz w:val="24"/>
          <w:szCs w:val="24"/>
        </w:rPr>
      </w:pPr>
      <w:r w:rsidRPr="007C21B0">
        <w:rPr>
          <w:rFonts w:ascii="Arial" w:hAnsi="Arial" w:cs="Arial"/>
          <w:sz w:val="24"/>
          <w:szCs w:val="24"/>
        </w:rPr>
        <w:t xml:space="preserve">El presente proyecto tiene como objetivo el desarrollo de un Sistema de Información para la Gestión de veterinaria que desean automatizar, integrar y controlar sus procesos dados en su organización. El proyecto comprende, en este caso, el módulo de gestión de compras y proveedores. </w:t>
      </w:r>
    </w:p>
    <w:p w14:paraId="0DCFAA88" w14:textId="77777777" w:rsidR="00FB4080" w:rsidRPr="007C21B0" w:rsidRDefault="00FB4080" w:rsidP="00945556">
      <w:pPr>
        <w:spacing w:after="0" w:line="240" w:lineRule="auto"/>
        <w:jc w:val="both"/>
        <w:rPr>
          <w:rFonts w:ascii="Arial" w:hAnsi="Arial" w:cs="Arial"/>
          <w:sz w:val="24"/>
          <w:szCs w:val="24"/>
        </w:rPr>
      </w:pPr>
    </w:p>
    <w:p w14:paraId="72CDDCCC" w14:textId="77777777" w:rsidR="00FB4080" w:rsidRPr="007C21B0" w:rsidRDefault="00FB4080" w:rsidP="00945556">
      <w:pPr>
        <w:spacing w:after="0" w:line="240" w:lineRule="auto"/>
        <w:jc w:val="both"/>
        <w:rPr>
          <w:rFonts w:ascii="Arial" w:hAnsi="Arial" w:cs="Arial"/>
          <w:sz w:val="24"/>
          <w:szCs w:val="24"/>
        </w:rPr>
      </w:pPr>
      <w:r w:rsidRPr="007C21B0">
        <w:rPr>
          <w:rFonts w:ascii="Arial" w:hAnsi="Arial" w:cs="Arial"/>
          <w:sz w:val="24"/>
          <w:szCs w:val="24"/>
        </w:rPr>
        <w:t>El trabajo se ha desarrollado siguiendo las pautas establecidas en el Proceso Unificado Rational (RUP) y, se han ejecutado las labores correspondientes a las disciplinas de Modelado del Negocio y Requerimientos.</w:t>
      </w:r>
    </w:p>
    <w:p w14:paraId="5E9C838E" w14:textId="77777777" w:rsidR="00FB4080" w:rsidRPr="007C21B0" w:rsidRDefault="00FB4080" w:rsidP="00945556">
      <w:pPr>
        <w:spacing w:after="0" w:line="240" w:lineRule="auto"/>
        <w:jc w:val="both"/>
        <w:rPr>
          <w:rFonts w:ascii="Arial" w:hAnsi="Arial" w:cs="Arial"/>
          <w:sz w:val="24"/>
          <w:szCs w:val="24"/>
        </w:rPr>
      </w:pPr>
    </w:p>
    <w:p w14:paraId="356FCBC2" w14:textId="77777777" w:rsidR="00FB4080" w:rsidRPr="007C21B0" w:rsidRDefault="00FB4080" w:rsidP="00945556">
      <w:pPr>
        <w:spacing w:after="0" w:line="240" w:lineRule="auto"/>
        <w:jc w:val="both"/>
        <w:rPr>
          <w:rFonts w:ascii="Arial" w:hAnsi="Arial" w:cs="Arial"/>
          <w:sz w:val="24"/>
          <w:szCs w:val="24"/>
        </w:rPr>
      </w:pPr>
      <w:r w:rsidRPr="007C21B0">
        <w:rPr>
          <w:rFonts w:ascii="Arial" w:hAnsi="Arial" w:cs="Arial"/>
          <w:sz w:val="24"/>
          <w:szCs w:val="24"/>
        </w:rPr>
        <w:t>Finalmente se indicarán las conclusiones a las que se llegará en este trabajo.</w:t>
      </w:r>
    </w:p>
    <w:p w14:paraId="1CE89DE8" w14:textId="77777777" w:rsidR="006C4043" w:rsidRPr="007C21B0" w:rsidRDefault="006C4043" w:rsidP="006C4043">
      <w:pPr>
        <w:spacing w:after="0" w:line="240" w:lineRule="auto"/>
        <w:rPr>
          <w:rFonts w:ascii="Arial" w:hAnsi="Arial" w:cs="Arial"/>
          <w:sz w:val="24"/>
          <w:szCs w:val="24"/>
        </w:rPr>
      </w:pPr>
      <w:bookmarkStart w:id="2" w:name="_Toc453240674"/>
      <w:r w:rsidRPr="007C21B0">
        <w:rPr>
          <w:rFonts w:ascii="Arial" w:hAnsi="Arial" w:cs="Arial"/>
          <w:b/>
          <w:sz w:val="32"/>
        </w:rPr>
        <w:br w:type="page"/>
      </w:r>
    </w:p>
    <w:sdt>
      <w:sdtPr>
        <w:rPr>
          <w:rFonts w:ascii="Arial" w:eastAsia="Calibri" w:hAnsi="Arial" w:cs="Arial"/>
          <w:b w:val="0"/>
          <w:bCs w:val="0"/>
          <w:color w:val="auto"/>
          <w:sz w:val="22"/>
          <w:szCs w:val="22"/>
          <w:lang w:val="es-ES" w:eastAsia="en-US"/>
        </w:rPr>
        <w:id w:val="2117785150"/>
        <w:docPartObj>
          <w:docPartGallery w:val="Table of Contents"/>
          <w:docPartUnique/>
        </w:docPartObj>
      </w:sdtPr>
      <w:sdtContent>
        <w:p w14:paraId="22FE8B40" w14:textId="77777777" w:rsidR="006C4043" w:rsidRPr="007C21B0" w:rsidRDefault="006C4043" w:rsidP="006C4043">
          <w:pPr>
            <w:pStyle w:val="TtulodeTDC"/>
            <w:jc w:val="center"/>
            <w:rPr>
              <w:rFonts w:ascii="Arial" w:hAnsi="Arial" w:cs="Arial"/>
            </w:rPr>
          </w:pPr>
          <w:r w:rsidRPr="007C21B0">
            <w:rPr>
              <w:rFonts w:ascii="Arial" w:hAnsi="Arial" w:cs="Arial"/>
              <w:lang w:val="es-ES"/>
            </w:rPr>
            <w:t>INDICE</w:t>
          </w:r>
        </w:p>
        <w:p w14:paraId="2B434403" w14:textId="77777777" w:rsidR="00D57CBC" w:rsidRDefault="00C77D16">
          <w:pPr>
            <w:pStyle w:val="TDC1"/>
            <w:tabs>
              <w:tab w:val="right" w:leader="dot" w:pos="8786"/>
            </w:tabs>
            <w:rPr>
              <w:rFonts w:asciiTheme="minorHAnsi" w:eastAsiaTheme="minorEastAsia" w:hAnsiTheme="minorHAnsi" w:cstheme="minorBidi"/>
              <w:noProof/>
              <w:lang w:eastAsia="es-PE"/>
            </w:rPr>
          </w:pPr>
          <w:r w:rsidRPr="007C21B0">
            <w:rPr>
              <w:rFonts w:ascii="Arial" w:hAnsi="Arial" w:cs="Arial"/>
            </w:rPr>
            <w:fldChar w:fldCharType="begin"/>
          </w:r>
          <w:r w:rsidR="006C4043" w:rsidRPr="007C21B0">
            <w:rPr>
              <w:rFonts w:ascii="Arial" w:hAnsi="Arial" w:cs="Arial"/>
            </w:rPr>
            <w:instrText xml:space="preserve"> TOC \o "1-3" \h \z \u </w:instrText>
          </w:r>
          <w:r w:rsidRPr="007C21B0">
            <w:rPr>
              <w:rFonts w:ascii="Arial" w:hAnsi="Arial" w:cs="Arial"/>
            </w:rPr>
            <w:fldChar w:fldCharType="separate"/>
          </w:r>
          <w:hyperlink w:anchor="_Toc472586343" w:history="1">
            <w:r w:rsidR="00D57CBC" w:rsidRPr="002D6B05">
              <w:rPr>
                <w:rStyle w:val="Hipervnculo"/>
                <w:rFonts w:cs="Arial"/>
                <w:noProof/>
              </w:rPr>
              <w:t>RESUMEN</w:t>
            </w:r>
            <w:r w:rsidR="00D57CBC">
              <w:rPr>
                <w:noProof/>
                <w:webHidden/>
              </w:rPr>
              <w:tab/>
            </w:r>
            <w:r w:rsidR="00D57CBC">
              <w:rPr>
                <w:noProof/>
                <w:webHidden/>
              </w:rPr>
              <w:fldChar w:fldCharType="begin"/>
            </w:r>
            <w:r w:rsidR="00D57CBC">
              <w:rPr>
                <w:noProof/>
                <w:webHidden/>
              </w:rPr>
              <w:instrText xml:space="preserve"> PAGEREF _Toc472586343 \h </w:instrText>
            </w:r>
            <w:r w:rsidR="00D57CBC">
              <w:rPr>
                <w:noProof/>
                <w:webHidden/>
              </w:rPr>
            </w:r>
            <w:r w:rsidR="00D57CBC">
              <w:rPr>
                <w:noProof/>
                <w:webHidden/>
              </w:rPr>
              <w:fldChar w:fldCharType="separate"/>
            </w:r>
            <w:r w:rsidR="00D57CBC">
              <w:rPr>
                <w:noProof/>
                <w:webHidden/>
              </w:rPr>
              <w:t>2</w:t>
            </w:r>
            <w:r w:rsidR="00D57CBC">
              <w:rPr>
                <w:noProof/>
                <w:webHidden/>
              </w:rPr>
              <w:fldChar w:fldCharType="end"/>
            </w:r>
          </w:hyperlink>
        </w:p>
        <w:p w14:paraId="4E950221" w14:textId="77777777" w:rsidR="00D57CBC" w:rsidRDefault="00274602">
          <w:pPr>
            <w:pStyle w:val="TDC1"/>
            <w:tabs>
              <w:tab w:val="right" w:leader="dot" w:pos="8786"/>
            </w:tabs>
            <w:rPr>
              <w:rFonts w:asciiTheme="minorHAnsi" w:eastAsiaTheme="minorEastAsia" w:hAnsiTheme="minorHAnsi" w:cstheme="minorBidi"/>
              <w:noProof/>
              <w:lang w:eastAsia="es-PE"/>
            </w:rPr>
          </w:pPr>
          <w:hyperlink w:anchor="_Toc472586344" w:history="1">
            <w:r w:rsidR="00D57CBC" w:rsidRPr="002D6B05">
              <w:rPr>
                <w:rStyle w:val="Hipervnculo"/>
                <w:rFonts w:cs="Arial"/>
                <w:noProof/>
              </w:rPr>
              <w:t>CAPÍTULO I. DESCRIPCION DEL PROYECTO</w:t>
            </w:r>
            <w:r w:rsidR="00D57CBC">
              <w:rPr>
                <w:noProof/>
                <w:webHidden/>
              </w:rPr>
              <w:tab/>
            </w:r>
            <w:r w:rsidR="00D57CBC">
              <w:rPr>
                <w:noProof/>
                <w:webHidden/>
              </w:rPr>
              <w:fldChar w:fldCharType="begin"/>
            </w:r>
            <w:r w:rsidR="00D57CBC">
              <w:rPr>
                <w:noProof/>
                <w:webHidden/>
              </w:rPr>
              <w:instrText xml:space="preserve"> PAGEREF _Toc472586344 \h </w:instrText>
            </w:r>
            <w:r w:rsidR="00D57CBC">
              <w:rPr>
                <w:noProof/>
                <w:webHidden/>
              </w:rPr>
            </w:r>
            <w:r w:rsidR="00D57CBC">
              <w:rPr>
                <w:noProof/>
                <w:webHidden/>
              </w:rPr>
              <w:fldChar w:fldCharType="separate"/>
            </w:r>
            <w:r w:rsidR="00D57CBC">
              <w:rPr>
                <w:noProof/>
                <w:webHidden/>
              </w:rPr>
              <w:t>8</w:t>
            </w:r>
            <w:r w:rsidR="00D57CBC">
              <w:rPr>
                <w:noProof/>
                <w:webHidden/>
              </w:rPr>
              <w:fldChar w:fldCharType="end"/>
            </w:r>
          </w:hyperlink>
        </w:p>
        <w:p w14:paraId="457F7A10" w14:textId="77777777" w:rsidR="00D57CBC" w:rsidRDefault="00274602">
          <w:pPr>
            <w:pStyle w:val="TDC1"/>
            <w:tabs>
              <w:tab w:val="left" w:pos="660"/>
              <w:tab w:val="right" w:leader="dot" w:pos="8786"/>
            </w:tabs>
            <w:rPr>
              <w:rFonts w:asciiTheme="minorHAnsi" w:eastAsiaTheme="minorEastAsia" w:hAnsiTheme="minorHAnsi" w:cstheme="minorBidi"/>
              <w:noProof/>
              <w:lang w:eastAsia="es-PE"/>
            </w:rPr>
          </w:pPr>
          <w:hyperlink w:anchor="_Toc472586345" w:history="1">
            <w:r w:rsidR="00D57CBC" w:rsidRPr="002D6B05">
              <w:rPr>
                <w:rStyle w:val="Hipervnculo"/>
                <w:rFonts w:cs="Arial"/>
                <w:noProof/>
              </w:rPr>
              <w:t>1.1.</w:t>
            </w:r>
            <w:r w:rsidR="00D57CBC">
              <w:rPr>
                <w:rFonts w:asciiTheme="minorHAnsi" w:eastAsiaTheme="minorEastAsia" w:hAnsiTheme="minorHAnsi" w:cstheme="minorBidi"/>
                <w:noProof/>
                <w:lang w:eastAsia="es-PE"/>
              </w:rPr>
              <w:tab/>
            </w:r>
            <w:r w:rsidR="00D57CBC" w:rsidRPr="002D6B05">
              <w:rPr>
                <w:rStyle w:val="Hipervnculo"/>
                <w:rFonts w:cs="Arial"/>
                <w:noProof/>
              </w:rPr>
              <w:t>OBJETO DE ESTUDIO</w:t>
            </w:r>
            <w:r w:rsidR="00D57CBC">
              <w:rPr>
                <w:noProof/>
                <w:webHidden/>
              </w:rPr>
              <w:tab/>
            </w:r>
            <w:r w:rsidR="00D57CBC">
              <w:rPr>
                <w:noProof/>
                <w:webHidden/>
              </w:rPr>
              <w:fldChar w:fldCharType="begin"/>
            </w:r>
            <w:r w:rsidR="00D57CBC">
              <w:rPr>
                <w:noProof/>
                <w:webHidden/>
              </w:rPr>
              <w:instrText xml:space="preserve"> PAGEREF _Toc472586345 \h </w:instrText>
            </w:r>
            <w:r w:rsidR="00D57CBC">
              <w:rPr>
                <w:noProof/>
                <w:webHidden/>
              </w:rPr>
            </w:r>
            <w:r w:rsidR="00D57CBC">
              <w:rPr>
                <w:noProof/>
                <w:webHidden/>
              </w:rPr>
              <w:fldChar w:fldCharType="separate"/>
            </w:r>
            <w:r w:rsidR="00D57CBC">
              <w:rPr>
                <w:noProof/>
                <w:webHidden/>
              </w:rPr>
              <w:t>8</w:t>
            </w:r>
            <w:r w:rsidR="00D57CBC">
              <w:rPr>
                <w:noProof/>
                <w:webHidden/>
              </w:rPr>
              <w:fldChar w:fldCharType="end"/>
            </w:r>
          </w:hyperlink>
        </w:p>
        <w:p w14:paraId="467A9BFE" w14:textId="77777777" w:rsidR="00D57CBC" w:rsidRDefault="00274602">
          <w:pPr>
            <w:pStyle w:val="TDC1"/>
            <w:tabs>
              <w:tab w:val="left" w:pos="660"/>
              <w:tab w:val="right" w:leader="dot" w:pos="8786"/>
            </w:tabs>
            <w:rPr>
              <w:rFonts w:asciiTheme="minorHAnsi" w:eastAsiaTheme="minorEastAsia" w:hAnsiTheme="minorHAnsi" w:cstheme="minorBidi"/>
              <w:noProof/>
              <w:lang w:eastAsia="es-PE"/>
            </w:rPr>
          </w:pPr>
          <w:hyperlink w:anchor="_Toc472586346" w:history="1">
            <w:r w:rsidR="00D57CBC" w:rsidRPr="002D6B05">
              <w:rPr>
                <w:rStyle w:val="Hipervnculo"/>
                <w:rFonts w:cs="Arial"/>
                <w:noProof/>
              </w:rPr>
              <w:t>1.2.</w:t>
            </w:r>
            <w:r w:rsidR="00D57CBC">
              <w:rPr>
                <w:rFonts w:asciiTheme="minorHAnsi" w:eastAsiaTheme="minorEastAsia" w:hAnsiTheme="minorHAnsi" w:cstheme="minorBidi"/>
                <w:noProof/>
                <w:lang w:eastAsia="es-PE"/>
              </w:rPr>
              <w:tab/>
            </w:r>
            <w:r w:rsidR="00D57CBC" w:rsidRPr="002D6B05">
              <w:rPr>
                <w:rStyle w:val="Hipervnculo"/>
                <w:rFonts w:cs="Arial"/>
                <w:noProof/>
              </w:rPr>
              <w:t>OBJETIVOS DEL PROYECTO</w:t>
            </w:r>
            <w:r w:rsidR="00D57CBC">
              <w:rPr>
                <w:noProof/>
                <w:webHidden/>
              </w:rPr>
              <w:tab/>
            </w:r>
            <w:r w:rsidR="00D57CBC">
              <w:rPr>
                <w:noProof/>
                <w:webHidden/>
              </w:rPr>
              <w:fldChar w:fldCharType="begin"/>
            </w:r>
            <w:r w:rsidR="00D57CBC">
              <w:rPr>
                <w:noProof/>
                <w:webHidden/>
              </w:rPr>
              <w:instrText xml:space="preserve"> PAGEREF _Toc472586346 \h </w:instrText>
            </w:r>
            <w:r w:rsidR="00D57CBC">
              <w:rPr>
                <w:noProof/>
                <w:webHidden/>
              </w:rPr>
            </w:r>
            <w:r w:rsidR="00D57CBC">
              <w:rPr>
                <w:noProof/>
                <w:webHidden/>
              </w:rPr>
              <w:fldChar w:fldCharType="separate"/>
            </w:r>
            <w:r w:rsidR="00D57CBC">
              <w:rPr>
                <w:noProof/>
                <w:webHidden/>
              </w:rPr>
              <w:t>10</w:t>
            </w:r>
            <w:r w:rsidR="00D57CBC">
              <w:rPr>
                <w:noProof/>
                <w:webHidden/>
              </w:rPr>
              <w:fldChar w:fldCharType="end"/>
            </w:r>
          </w:hyperlink>
        </w:p>
        <w:p w14:paraId="68BF337E" w14:textId="77777777" w:rsidR="00D57CBC" w:rsidRDefault="00274602">
          <w:pPr>
            <w:pStyle w:val="TDC1"/>
            <w:tabs>
              <w:tab w:val="left" w:pos="660"/>
              <w:tab w:val="right" w:leader="dot" w:pos="8786"/>
            </w:tabs>
            <w:rPr>
              <w:rFonts w:asciiTheme="minorHAnsi" w:eastAsiaTheme="minorEastAsia" w:hAnsiTheme="minorHAnsi" w:cstheme="minorBidi"/>
              <w:noProof/>
              <w:lang w:eastAsia="es-PE"/>
            </w:rPr>
          </w:pPr>
          <w:hyperlink w:anchor="_Toc472586347" w:history="1">
            <w:r w:rsidR="00D57CBC" w:rsidRPr="002D6B05">
              <w:rPr>
                <w:rStyle w:val="Hipervnculo"/>
                <w:rFonts w:cs="Arial"/>
                <w:noProof/>
              </w:rPr>
              <w:t>1.3.</w:t>
            </w:r>
            <w:r w:rsidR="00D57CBC">
              <w:rPr>
                <w:rFonts w:asciiTheme="minorHAnsi" w:eastAsiaTheme="minorEastAsia" w:hAnsiTheme="minorHAnsi" w:cstheme="minorBidi"/>
                <w:noProof/>
                <w:lang w:eastAsia="es-PE"/>
              </w:rPr>
              <w:tab/>
            </w:r>
            <w:r w:rsidR="00D57CBC" w:rsidRPr="002D6B05">
              <w:rPr>
                <w:rStyle w:val="Hipervnculo"/>
                <w:noProof/>
              </w:rPr>
              <w:t>BENCHMARKING</w:t>
            </w:r>
            <w:r w:rsidR="00D57CBC">
              <w:rPr>
                <w:noProof/>
                <w:webHidden/>
              </w:rPr>
              <w:tab/>
            </w:r>
            <w:r w:rsidR="00D57CBC">
              <w:rPr>
                <w:noProof/>
                <w:webHidden/>
              </w:rPr>
              <w:fldChar w:fldCharType="begin"/>
            </w:r>
            <w:r w:rsidR="00D57CBC">
              <w:rPr>
                <w:noProof/>
                <w:webHidden/>
              </w:rPr>
              <w:instrText xml:space="preserve"> PAGEREF _Toc472586347 \h </w:instrText>
            </w:r>
            <w:r w:rsidR="00D57CBC">
              <w:rPr>
                <w:noProof/>
                <w:webHidden/>
              </w:rPr>
            </w:r>
            <w:r w:rsidR="00D57CBC">
              <w:rPr>
                <w:noProof/>
                <w:webHidden/>
              </w:rPr>
              <w:fldChar w:fldCharType="separate"/>
            </w:r>
            <w:r w:rsidR="00D57CBC">
              <w:rPr>
                <w:noProof/>
                <w:webHidden/>
              </w:rPr>
              <w:t>11</w:t>
            </w:r>
            <w:r w:rsidR="00D57CBC">
              <w:rPr>
                <w:noProof/>
                <w:webHidden/>
              </w:rPr>
              <w:fldChar w:fldCharType="end"/>
            </w:r>
          </w:hyperlink>
        </w:p>
        <w:p w14:paraId="0A2748E9" w14:textId="77777777" w:rsidR="00D57CBC" w:rsidRDefault="00274602">
          <w:pPr>
            <w:pStyle w:val="TDC1"/>
            <w:tabs>
              <w:tab w:val="right" w:leader="dot" w:pos="8786"/>
            </w:tabs>
            <w:rPr>
              <w:rFonts w:asciiTheme="minorHAnsi" w:eastAsiaTheme="minorEastAsia" w:hAnsiTheme="minorHAnsi" w:cstheme="minorBidi"/>
              <w:noProof/>
              <w:lang w:eastAsia="es-PE"/>
            </w:rPr>
          </w:pPr>
          <w:hyperlink w:anchor="_Toc472586348" w:history="1">
            <w:r w:rsidR="00D57CBC" w:rsidRPr="002D6B05">
              <w:rPr>
                <w:rStyle w:val="Hipervnculo"/>
                <w:rFonts w:cs="Arial"/>
                <w:noProof/>
              </w:rPr>
              <w:t>CAPÍTULO 2. modelado del negocio</w:t>
            </w:r>
            <w:r w:rsidR="00D57CBC">
              <w:rPr>
                <w:noProof/>
                <w:webHidden/>
              </w:rPr>
              <w:tab/>
            </w:r>
            <w:r w:rsidR="00D57CBC">
              <w:rPr>
                <w:noProof/>
                <w:webHidden/>
              </w:rPr>
              <w:fldChar w:fldCharType="begin"/>
            </w:r>
            <w:r w:rsidR="00D57CBC">
              <w:rPr>
                <w:noProof/>
                <w:webHidden/>
              </w:rPr>
              <w:instrText xml:space="preserve"> PAGEREF _Toc472586348 \h </w:instrText>
            </w:r>
            <w:r w:rsidR="00D57CBC">
              <w:rPr>
                <w:noProof/>
                <w:webHidden/>
              </w:rPr>
            </w:r>
            <w:r w:rsidR="00D57CBC">
              <w:rPr>
                <w:noProof/>
                <w:webHidden/>
              </w:rPr>
              <w:fldChar w:fldCharType="separate"/>
            </w:r>
            <w:r w:rsidR="00D57CBC">
              <w:rPr>
                <w:noProof/>
                <w:webHidden/>
              </w:rPr>
              <w:t>12</w:t>
            </w:r>
            <w:r w:rsidR="00D57CBC">
              <w:rPr>
                <w:noProof/>
                <w:webHidden/>
              </w:rPr>
              <w:fldChar w:fldCharType="end"/>
            </w:r>
          </w:hyperlink>
        </w:p>
        <w:p w14:paraId="2024C7D9" w14:textId="77777777" w:rsidR="00D57CBC" w:rsidRDefault="00274602">
          <w:pPr>
            <w:pStyle w:val="TDC1"/>
            <w:tabs>
              <w:tab w:val="left" w:pos="660"/>
              <w:tab w:val="right" w:leader="dot" w:pos="8786"/>
            </w:tabs>
            <w:rPr>
              <w:rFonts w:asciiTheme="minorHAnsi" w:eastAsiaTheme="minorEastAsia" w:hAnsiTheme="minorHAnsi" w:cstheme="minorBidi"/>
              <w:noProof/>
              <w:lang w:eastAsia="es-PE"/>
            </w:rPr>
          </w:pPr>
          <w:hyperlink w:anchor="_Toc472586350" w:history="1">
            <w:r w:rsidR="00D57CBC" w:rsidRPr="002D6B05">
              <w:rPr>
                <w:rStyle w:val="Hipervnculo"/>
                <w:rFonts w:cs="Arial"/>
                <w:noProof/>
              </w:rPr>
              <w:t>2.1.</w:t>
            </w:r>
            <w:r w:rsidR="00D57CBC">
              <w:rPr>
                <w:rFonts w:asciiTheme="minorHAnsi" w:eastAsiaTheme="minorEastAsia" w:hAnsiTheme="minorHAnsi" w:cstheme="minorBidi"/>
                <w:noProof/>
                <w:lang w:eastAsia="es-PE"/>
              </w:rPr>
              <w:tab/>
            </w:r>
            <w:r w:rsidR="00D57CBC" w:rsidRPr="002D6B05">
              <w:rPr>
                <w:rStyle w:val="Hipervnculo"/>
                <w:rFonts w:cs="Arial"/>
                <w:noProof/>
              </w:rPr>
              <w:t>ESPECIFICACIÓN DE REQUERIMIENTOS DE SOFTWARE</w:t>
            </w:r>
            <w:r w:rsidR="00D57CBC">
              <w:rPr>
                <w:noProof/>
                <w:webHidden/>
              </w:rPr>
              <w:tab/>
            </w:r>
            <w:r w:rsidR="00D57CBC">
              <w:rPr>
                <w:noProof/>
                <w:webHidden/>
              </w:rPr>
              <w:fldChar w:fldCharType="begin"/>
            </w:r>
            <w:r w:rsidR="00D57CBC">
              <w:rPr>
                <w:noProof/>
                <w:webHidden/>
              </w:rPr>
              <w:instrText xml:space="preserve"> PAGEREF _Toc472586350 \h </w:instrText>
            </w:r>
            <w:r w:rsidR="00D57CBC">
              <w:rPr>
                <w:noProof/>
                <w:webHidden/>
              </w:rPr>
            </w:r>
            <w:r w:rsidR="00D57CBC">
              <w:rPr>
                <w:noProof/>
                <w:webHidden/>
              </w:rPr>
              <w:fldChar w:fldCharType="separate"/>
            </w:r>
            <w:r w:rsidR="00D57CBC">
              <w:rPr>
                <w:noProof/>
                <w:webHidden/>
              </w:rPr>
              <w:t>12</w:t>
            </w:r>
            <w:r w:rsidR="00D57CBC">
              <w:rPr>
                <w:noProof/>
                <w:webHidden/>
              </w:rPr>
              <w:fldChar w:fldCharType="end"/>
            </w:r>
          </w:hyperlink>
        </w:p>
        <w:p w14:paraId="3E1381F6" w14:textId="77777777" w:rsidR="00D57CBC" w:rsidRDefault="00274602">
          <w:pPr>
            <w:pStyle w:val="TDC1"/>
            <w:tabs>
              <w:tab w:val="left" w:pos="440"/>
              <w:tab w:val="right" w:leader="dot" w:pos="8786"/>
            </w:tabs>
            <w:rPr>
              <w:rFonts w:asciiTheme="minorHAnsi" w:eastAsiaTheme="minorEastAsia" w:hAnsiTheme="minorHAnsi" w:cstheme="minorBidi"/>
              <w:noProof/>
              <w:lang w:eastAsia="es-PE"/>
            </w:rPr>
          </w:pPr>
          <w:hyperlink w:anchor="_Toc472586351" w:history="1">
            <w:r w:rsidR="00D57CBC" w:rsidRPr="002D6B05">
              <w:rPr>
                <w:rStyle w:val="Hipervnculo"/>
                <w:rFonts w:ascii="Symbol" w:hAnsi="Symbol" w:cs="Arial"/>
                <w:noProof/>
              </w:rPr>
              <w:t></w:t>
            </w:r>
            <w:r w:rsidR="00D57CBC">
              <w:rPr>
                <w:rFonts w:asciiTheme="minorHAnsi" w:eastAsiaTheme="minorEastAsia" w:hAnsiTheme="minorHAnsi" w:cstheme="minorBidi"/>
                <w:noProof/>
                <w:lang w:eastAsia="es-PE"/>
              </w:rPr>
              <w:tab/>
            </w:r>
            <w:r w:rsidR="00D57CBC" w:rsidRPr="002D6B05">
              <w:rPr>
                <w:rStyle w:val="Hipervnculo"/>
                <w:rFonts w:cs="Arial"/>
                <w:noProof/>
              </w:rPr>
              <w:t>Restricción</w:t>
            </w:r>
            <w:r w:rsidR="00D57CBC">
              <w:rPr>
                <w:noProof/>
                <w:webHidden/>
              </w:rPr>
              <w:tab/>
            </w:r>
            <w:r w:rsidR="00D57CBC">
              <w:rPr>
                <w:noProof/>
                <w:webHidden/>
              </w:rPr>
              <w:fldChar w:fldCharType="begin"/>
            </w:r>
            <w:r w:rsidR="00D57CBC">
              <w:rPr>
                <w:noProof/>
                <w:webHidden/>
              </w:rPr>
              <w:instrText xml:space="preserve"> PAGEREF _Toc472586351 \h </w:instrText>
            </w:r>
            <w:r w:rsidR="00D57CBC">
              <w:rPr>
                <w:noProof/>
                <w:webHidden/>
              </w:rPr>
            </w:r>
            <w:r w:rsidR="00D57CBC">
              <w:rPr>
                <w:noProof/>
                <w:webHidden/>
              </w:rPr>
              <w:fldChar w:fldCharType="separate"/>
            </w:r>
            <w:r w:rsidR="00D57CBC">
              <w:rPr>
                <w:noProof/>
                <w:webHidden/>
              </w:rPr>
              <w:t>12</w:t>
            </w:r>
            <w:r w:rsidR="00D57CBC">
              <w:rPr>
                <w:noProof/>
                <w:webHidden/>
              </w:rPr>
              <w:fldChar w:fldCharType="end"/>
            </w:r>
          </w:hyperlink>
        </w:p>
        <w:p w14:paraId="0D6D81B4" w14:textId="77777777" w:rsidR="00D57CBC" w:rsidRDefault="00274602">
          <w:pPr>
            <w:pStyle w:val="TDC1"/>
            <w:tabs>
              <w:tab w:val="left" w:pos="440"/>
              <w:tab w:val="right" w:leader="dot" w:pos="8786"/>
            </w:tabs>
            <w:rPr>
              <w:rFonts w:asciiTheme="minorHAnsi" w:eastAsiaTheme="minorEastAsia" w:hAnsiTheme="minorHAnsi" w:cstheme="minorBidi"/>
              <w:noProof/>
              <w:lang w:eastAsia="es-PE"/>
            </w:rPr>
          </w:pPr>
          <w:hyperlink w:anchor="_Toc472586352" w:history="1">
            <w:r w:rsidR="00D57CBC" w:rsidRPr="002D6B05">
              <w:rPr>
                <w:rStyle w:val="Hipervnculo"/>
                <w:rFonts w:ascii="Symbol" w:hAnsi="Symbol" w:cs="Arial"/>
                <w:noProof/>
              </w:rPr>
              <w:t></w:t>
            </w:r>
            <w:r w:rsidR="00D57CBC">
              <w:rPr>
                <w:rFonts w:asciiTheme="minorHAnsi" w:eastAsiaTheme="minorEastAsia" w:hAnsiTheme="minorHAnsi" w:cstheme="minorBidi"/>
                <w:noProof/>
                <w:lang w:eastAsia="es-PE"/>
              </w:rPr>
              <w:tab/>
            </w:r>
            <w:r w:rsidR="00D57CBC" w:rsidRPr="002D6B05">
              <w:rPr>
                <w:rStyle w:val="Hipervnculo"/>
                <w:rFonts w:cs="Arial"/>
                <w:noProof/>
              </w:rPr>
              <w:t>Derivación</w:t>
            </w:r>
            <w:r w:rsidR="00D57CBC">
              <w:rPr>
                <w:noProof/>
                <w:webHidden/>
              </w:rPr>
              <w:tab/>
            </w:r>
            <w:r w:rsidR="00D57CBC">
              <w:rPr>
                <w:noProof/>
                <w:webHidden/>
              </w:rPr>
              <w:fldChar w:fldCharType="begin"/>
            </w:r>
            <w:r w:rsidR="00D57CBC">
              <w:rPr>
                <w:noProof/>
                <w:webHidden/>
              </w:rPr>
              <w:instrText xml:space="preserve"> PAGEREF _Toc472586352 \h </w:instrText>
            </w:r>
            <w:r w:rsidR="00D57CBC">
              <w:rPr>
                <w:noProof/>
                <w:webHidden/>
              </w:rPr>
            </w:r>
            <w:r w:rsidR="00D57CBC">
              <w:rPr>
                <w:noProof/>
                <w:webHidden/>
              </w:rPr>
              <w:fldChar w:fldCharType="separate"/>
            </w:r>
            <w:r w:rsidR="00D57CBC">
              <w:rPr>
                <w:noProof/>
                <w:webHidden/>
              </w:rPr>
              <w:t>15</w:t>
            </w:r>
            <w:r w:rsidR="00D57CBC">
              <w:rPr>
                <w:noProof/>
                <w:webHidden/>
              </w:rPr>
              <w:fldChar w:fldCharType="end"/>
            </w:r>
          </w:hyperlink>
        </w:p>
        <w:p w14:paraId="3D1586DF" w14:textId="77777777" w:rsidR="00D57CBC" w:rsidRDefault="00274602">
          <w:pPr>
            <w:pStyle w:val="TDC1"/>
            <w:tabs>
              <w:tab w:val="left" w:pos="660"/>
              <w:tab w:val="right" w:leader="dot" w:pos="8786"/>
            </w:tabs>
            <w:rPr>
              <w:rFonts w:asciiTheme="minorHAnsi" w:eastAsiaTheme="minorEastAsia" w:hAnsiTheme="minorHAnsi" w:cstheme="minorBidi"/>
              <w:noProof/>
              <w:lang w:eastAsia="es-PE"/>
            </w:rPr>
          </w:pPr>
          <w:hyperlink w:anchor="_Toc472586353" w:history="1">
            <w:r w:rsidR="00D57CBC" w:rsidRPr="002D6B05">
              <w:rPr>
                <w:rStyle w:val="Hipervnculo"/>
                <w:rFonts w:cs="Arial"/>
                <w:noProof/>
              </w:rPr>
              <w:t>2.2.</w:t>
            </w:r>
            <w:r w:rsidR="00D57CBC">
              <w:rPr>
                <w:rFonts w:asciiTheme="minorHAnsi" w:eastAsiaTheme="minorEastAsia" w:hAnsiTheme="minorHAnsi" w:cstheme="minorBidi"/>
                <w:noProof/>
                <w:lang w:eastAsia="es-PE"/>
              </w:rPr>
              <w:tab/>
            </w:r>
            <w:r w:rsidR="00D57CBC" w:rsidRPr="002D6B05">
              <w:rPr>
                <w:rStyle w:val="Hipervnculo"/>
                <w:rFonts w:cs="Arial"/>
                <w:noProof/>
              </w:rPr>
              <w:t>MODELO DE CASOS DE USO DEL NEGOCIO</w:t>
            </w:r>
            <w:r w:rsidR="00D57CBC">
              <w:rPr>
                <w:noProof/>
                <w:webHidden/>
              </w:rPr>
              <w:tab/>
            </w:r>
            <w:r w:rsidR="00D57CBC">
              <w:rPr>
                <w:noProof/>
                <w:webHidden/>
              </w:rPr>
              <w:fldChar w:fldCharType="begin"/>
            </w:r>
            <w:r w:rsidR="00D57CBC">
              <w:rPr>
                <w:noProof/>
                <w:webHidden/>
              </w:rPr>
              <w:instrText xml:space="preserve"> PAGEREF _Toc472586353 \h </w:instrText>
            </w:r>
            <w:r w:rsidR="00D57CBC">
              <w:rPr>
                <w:noProof/>
                <w:webHidden/>
              </w:rPr>
            </w:r>
            <w:r w:rsidR="00D57CBC">
              <w:rPr>
                <w:noProof/>
                <w:webHidden/>
              </w:rPr>
              <w:fldChar w:fldCharType="separate"/>
            </w:r>
            <w:r w:rsidR="00D57CBC">
              <w:rPr>
                <w:noProof/>
                <w:webHidden/>
              </w:rPr>
              <w:t>15</w:t>
            </w:r>
            <w:r w:rsidR="00D57CBC">
              <w:rPr>
                <w:noProof/>
                <w:webHidden/>
              </w:rPr>
              <w:fldChar w:fldCharType="end"/>
            </w:r>
          </w:hyperlink>
        </w:p>
        <w:p w14:paraId="7DE3E07D" w14:textId="77777777" w:rsidR="00D57CBC" w:rsidRDefault="00274602">
          <w:pPr>
            <w:pStyle w:val="TDC1"/>
            <w:tabs>
              <w:tab w:val="left" w:pos="440"/>
              <w:tab w:val="right" w:leader="dot" w:pos="8786"/>
            </w:tabs>
            <w:rPr>
              <w:rFonts w:asciiTheme="minorHAnsi" w:eastAsiaTheme="minorEastAsia" w:hAnsiTheme="minorHAnsi" w:cstheme="minorBidi"/>
              <w:noProof/>
              <w:lang w:eastAsia="es-PE"/>
            </w:rPr>
          </w:pPr>
          <w:hyperlink w:anchor="_Toc472586354" w:history="1">
            <w:r w:rsidR="00D57CBC" w:rsidRPr="002D6B05">
              <w:rPr>
                <w:rStyle w:val="Hipervnculo"/>
                <w:rFonts w:ascii="Symbol" w:hAnsi="Symbol" w:cs="Arial"/>
                <w:noProof/>
              </w:rPr>
              <w:t></w:t>
            </w:r>
            <w:r w:rsidR="00D57CBC">
              <w:rPr>
                <w:rFonts w:asciiTheme="minorHAnsi" w:eastAsiaTheme="minorEastAsia" w:hAnsiTheme="minorHAnsi" w:cstheme="minorBidi"/>
                <w:noProof/>
                <w:lang w:eastAsia="es-PE"/>
              </w:rPr>
              <w:tab/>
            </w:r>
            <w:r w:rsidR="00D57CBC" w:rsidRPr="002D6B05">
              <w:rPr>
                <w:rStyle w:val="Hipervnculo"/>
                <w:rFonts w:cs="Arial"/>
                <w:noProof/>
              </w:rPr>
              <w:t>Especificación de los Actores del Negocio</w:t>
            </w:r>
            <w:r w:rsidR="00D57CBC">
              <w:rPr>
                <w:noProof/>
                <w:webHidden/>
              </w:rPr>
              <w:tab/>
            </w:r>
            <w:r w:rsidR="00D57CBC">
              <w:rPr>
                <w:noProof/>
                <w:webHidden/>
              </w:rPr>
              <w:fldChar w:fldCharType="begin"/>
            </w:r>
            <w:r w:rsidR="00D57CBC">
              <w:rPr>
                <w:noProof/>
                <w:webHidden/>
              </w:rPr>
              <w:instrText xml:space="preserve"> PAGEREF _Toc472586354 \h </w:instrText>
            </w:r>
            <w:r w:rsidR="00D57CBC">
              <w:rPr>
                <w:noProof/>
                <w:webHidden/>
              </w:rPr>
            </w:r>
            <w:r w:rsidR="00D57CBC">
              <w:rPr>
                <w:noProof/>
                <w:webHidden/>
              </w:rPr>
              <w:fldChar w:fldCharType="separate"/>
            </w:r>
            <w:r w:rsidR="00D57CBC">
              <w:rPr>
                <w:noProof/>
                <w:webHidden/>
              </w:rPr>
              <w:t>15</w:t>
            </w:r>
            <w:r w:rsidR="00D57CBC">
              <w:rPr>
                <w:noProof/>
                <w:webHidden/>
              </w:rPr>
              <w:fldChar w:fldCharType="end"/>
            </w:r>
          </w:hyperlink>
        </w:p>
        <w:p w14:paraId="2A28268E" w14:textId="77777777" w:rsidR="00D57CBC" w:rsidRDefault="00274602">
          <w:pPr>
            <w:pStyle w:val="TDC1"/>
            <w:tabs>
              <w:tab w:val="left" w:pos="440"/>
              <w:tab w:val="right" w:leader="dot" w:pos="8786"/>
            </w:tabs>
            <w:rPr>
              <w:rFonts w:asciiTheme="minorHAnsi" w:eastAsiaTheme="minorEastAsia" w:hAnsiTheme="minorHAnsi" w:cstheme="minorBidi"/>
              <w:noProof/>
              <w:lang w:eastAsia="es-PE"/>
            </w:rPr>
          </w:pPr>
          <w:hyperlink w:anchor="_Toc472586355" w:history="1">
            <w:r w:rsidR="00D57CBC" w:rsidRPr="002D6B05">
              <w:rPr>
                <w:rStyle w:val="Hipervnculo"/>
                <w:rFonts w:ascii="Symbol" w:hAnsi="Symbol" w:cs="Arial"/>
                <w:noProof/>
              </w:rPr>
              <w:t></w:t>
            </w:r>
            <w:r w:rsidR="00D57CBC">
              <w:rPr>
                <w:rFonts w:asciiTheme="minorHAnsi" w:eastAsiaTheme="minorEastAsia" w:hAnsiTheme="minorHAnsi" w:cstheme="minorBidi"/>
                <w:noProof/>
                <w:lang w:eastAsia="es-PE"/>
              </w:rPr>
              <w:tab/>
            </w:r>
            <w:r w:rsidR="00D57CBC" w:rsidRPr="002D6B05">
              <w:rPr>
                <w:rStyle w:val="Hipervnculo"/>
                <w:rFonts w:cs="Arial"/>
                <w:noProof/>
              </w:rPr>
              <w:t>Diagrama de Casos de Uso del Negocio</w:t>
            </w:r>
            <w:r w:rsidR="00D57CBC">
              <w:rPr>
                <w:noProof/>
                <w:webHidden/>
              </w:rPr>
              <w:tab/>
            </w:r>
            <w:r w:rsidR="00D57CBC">
              <w:rPr>
                <w:noProof/>
                <w:webHidden/>
              </w:rPr>
              <w:fldChar w:fldCharType="begin"/>
            </w:r>
            <w:r w:rsidR="00D57CBC">
              <w:rPr>
                <w:noProof/>
                <w:webHidden/>
              </w:rPr>
              <w:instrText xml:space="preserve"> PAGEREF _Toc472586355 \h </w:instrText>
            </w:r>
            <w:r w:rsidR="00D57CBC">
              <w:rPr>
                <w:noProof/>
                <w:webHidden/>
              </w:rPr>
            </w:r>
            <w:r w:rsidR="00D57CBC">
              <w:rPr>
                <w:noProof/>
                <w:webHidden/>
              </w:rPr>
              <w:fldChar w:fldCharType="separate"/>
            </w:r>
            <w:r w:rsidR="00D57CBC">
              <w:rPr>
                <w:noProof/>
                <w:webHidden/>
              </w:rPr>
              <w:t>16</w:t>
            </w:r>
            <w:r w:rsidR="00D57CBC">
              <w:rPr>
                <w:noProof/>
                <w:webHidden/>
              </w:rPr>
              <w:fldChar w:fldCharType="end"/>
            </w:r>
          </w:hyperlink>
        </w:p>
        <w:p w14:paraId="615BD4E6" w14:textId="77777777" w:rsidR="00D57CBC" w:rsidRDefault="00274602">
          <w:pPr>
            <w:pStyle w:val="TDC1"/>
            <w:tabs>
              <w:tab w:val="left" w:pos="660"/>
              <w:tab w:val="right" w:leader="dot" w:pos="8786"/>
            </w:tabs>
            <w:rPr>
              <w:rFonts w:asciiTheme="minorHAnsi" w:eastAsiaTheme="minorEastAsia" w:hAnsiTheme="minorHAnsi" w:cstheme="minorBidi"/>
              <w:noProof/>
              <w:lang w:eastAsia="es-PE"/>
            </w:rPr>
          </w:pPr>
          <w:hyperlink w:anchor="_Toc472586356" w:history="1">
            <w:r w:rsidR="00D57CBC" w:rsidRPr="002D6B05">
              <w:rPr>
                <w:rStyle w:val="Hipervnculo"/>
                <w:rFonts w:cs="Arial"/>
                <w:noProof/>
              </w:rPr>
              <w:t>2.3.</w:t>
            </w:r>
            <w:r w:rsidR="00D57CBC">
              <w:rPr>
                <w:rFonts w:asciiTheme="minorHAnsi" w:eastAsiaTheme="minorEastAsia" w:hAnsiTheme="minorHAnsi" w:cstheme="minorBidi"/>
                <w:noProof/>
                <w:lang w:eastAsia="es-PE"/>
              </w:rPr>
              <w:tab/>
            </w:r>
            <w:r w:rsidR="00D57CBC" w:rsidRPr="002D6B05">
              <w:rPr>
                <w:rStyle w:val="Hipervnculo"/>
                <w:rFonts w:cs="Arial"/>
                <w:noProof/>
              </w:rPr>
              <w:t>MODELO DE ANÁLISIS DEL NEGOCIO</w:t>
            </w:r>
            <w:r w:rsidR="00D57CBC">
              <w:rPr>
                <w:noProof/>
                <w:webHidden/>
              </w:rPr>
              <w:tab/>
            </w:r>
            <w:r w:rsidR="00D57CBC">
              <w:rPr>
                <w:noProof/>
                <w:webHidden/>
              </w:rPr>
              <w:fldChar w:fldCharType="begin"/>
            </w:r>
            <w:r w:rsidR="00D57CBC">
              <w:rPr>
                <w:noProof/>
                <w:webHidden/>
              </w:rPr>
              <w:instrText xml:space="preserve"> PAGEREF _Toc472586356 \h </w:instrText>
            </w:r>
            <w:r w:rsidR="00D57CBC">
              <w:rPr>
                <w:noProof/>
                <w:webHidden/>
              </w:rPr>
            </w:r>
            <w:r w:rsidR="00D57CBC">
              <w:rPr>
                <w:noProof/>
                <w:webHidden/>
              </w:rPr>
              <w:fldChar w:fldCharType="separate"/>
            </w:r>
            <w:r w:rsidR="00D57CBC">
              <w:rPr>
                <w:noProof/>
                <w:webHidden/>
              </w:rPr>
              <w:t>17</w:t>
            </w:r>
            <w:r w:rsidR="00D57CBC">
              <w:rPr>
                <w:noProof/>
                <w:webHidden/>
              </w:rPr>
              <w:fldChar w:fldCharType="end"/>
            </w:r>
          </w:hyperlink>
        </w:p>
        <w:p w14:paraId="1B03680E" w14:textId="77777777" w:rsidR="00D57CBC" w:rsidRDefault="00274602">
          <w:pPr>
            <w:pStyle w:val="TDC1"/>
            <w:tabs>
              <w:tab w:val="left" w:pos="440"/>
              <w:tab w:val="right" w:leader="dot" w:pos="8786"/>
            </w:tabs>
            <w:rPr>
              <w:rFonts w:asciiTheme="minorHAnsi" w:eastAsiaTheme="minorEastAsia" w:hAnsiTheme="minorHAnsi" w:cstheme="minorBidi"/>
              <w:noProof/>
              <w:lang w:eastAsia="es-PE"/>
            </w:rPr>
          </w:pPr>
          <w:hyperlink w:anchor="_Toc472586357" w:history="1">
            <w:r w:rsidR="00D57CBC" w:rsidRPr="002D6B05">
              <w:rPr>
                <w:rStyle w:val="Hipervnculo"/>
                <w:rFonts w:ascii="Symbol" w:hAnsi="Symbol" w:cs="Arial"/>
                <w:noProof/>
              </w:rPr>
              <w:t></w:t>
            </w:r>
            <w:r w:rsidR="00D57CBC">
              <w:rPr>
                <w:rFonts w:asciiTheme="minorHAnsi" w:eastAsiaTheme="minorEastAsia" w:hAnsiTheme="minorHAnsi" w:cstheme="minorBidi"/>
                <w:noProof/>
                <w:lang w:eastAsia="es-PE"/>
              </w:rPr>
              <w:tab/>
            </w:r>
            <w:r w:rsidR="00D57CBC" w:rsidRPr="002D6B05">
              <w:rPr>
                <w:rStyle w:val="Hipervnculo"/>
                <w:rFonts w:cs="Arial"/>
                <w:noProof/>
              </w:rPr>
              <w:t>Especificación de los Trabajadores del Negocio</w:t>
            </w:r>
            <w:r w:rsidR="00D57CBC">
              <w:rPr>
                <w:noProof/>
                <w:webHidden/>
              </w:rPr>
              <w:tab/>
            </w:r>
            <w:r w:rsidR="00D57CBC">
              <w:rPr>
                <w:noProof/>
                <w:webHidden/>
              </w:rPr>
              <w:fldChar w:fldCharType="begin"/>
            </w:r>
            <w:r w:rsidR="00D57CBC">
              <w:rPr>
                <w:noProof/>
                <w:webHidden/>
              </w:rPr>
              <w:instrText xml:space="preserve"> PAGEREF _Toc472586357 \h </w:instrText>
            </w:r>
            <w:r w:rsidR="00D57CBC">
              <w:rPr>
                <w:noProof/>
                <w:webHidden/>
              </w:rPr>
            </w:r>
            <w:r w:rsidR="00D57CBC">
              <w:rPr>
                <w:noProof/>
                <w:webHidden/>
              </w:rPr>
              <w:fldChar w:fldCharType="separate"/>
            </w:r>
            <w:r w:rsidR="00D57CBC">
              <w:rPr>
                <w:noProof/>
                <w:webHidden/>
              </w:rPr>
              <w:t>17</w:t>
            </w:r>
            <w:r w:rsidR="00D57CBC">
              <w:rPr>
                <w:noProof/>
                <w:webHidden/>
              </w:rPr>
              <w:fldChar w:fldCharType="end"/>
            </w:r>
          </w:hyperlink>
        </w:p>
        <w:p w14:paraId="6CBB9529" w14:textId="77777777" w:rsidR="00D57CBC" w:rsidRDefault="00274602">
          <w:pPr>
            <w:pStyle w:val="TDC1"/>
            <w:tabs>
              <w:tab w:val="left" w:pos="440"/>
              <w:tab w:val="right" w:leader="dot" w:pos="8786"/>
            </w:tabs>
            <w:rPr>
              <w:rFonts w:asciiTheme="minorHAnsi" w:eastAsiaTheme="minorEastAsia" w:hAnsiTheme="minorHAnsi" w:cstheme="minorBidi"/>
              <w:noProof/>
              <w:lang w:eastAsia="es-PE"/>
            </w:rPr>
          </w:pPr>
          <w:hyperlink w:anchor="_Toc472586358" w:history="1">
            <w:r w:rsidR="00D57CBC" w:rsidRPr="002D6B05">
              <w:rPr>
                <w:rStyle w:val="Hipervnculo"/>
                <w:rFonts w:ascii="Symbol" w:hAnsi="Symbol" w:cs="Arial"/>
                <w:noProof/>
              </w:rPr>
              <w:t></w:t>
            </w:r>
            <w:r w:rsidR="00D57CBC">
              <w:rPr>
                <w:rFonts w:asciiTheme="minorHAnsi" w:eastAsiaTheme="minorEastAsia" w:hAnsiTheme="minorHAnsi" w:cstheme="minorBidi"/>
                <w:noProof/>
                <w:lang w:eastAsia="es-PE"/>
              </w:rPr>
              <w:tab/>
            </w:r>
            <w:r w:rsidR="00D57CBC" w:rsidRPr="002D6B05">
              <w:rPr>
                <w:rStyle w:val="Hipervnculo"/>
                <w:rFonts w:cs="Arial"/>
                <w:noProof/>
              </w:rPr>
              <w:t>Especificación de las Entidades del Negocio</w:t>
            </w:r>
            <w:r w:rsidR="00D57CBC">
              <w:rPr>
                <w:noProof/>
                <w:webHidden/>
              </w:rPr>
              <w:tab/>
            </w:r>
            <w:r w:rsidR="00D57CBC">
              <w:rPr>
                <w:noProof/>
                <w:webHidden/>
              </w:rPr>
              <w:fldChar w:fldCharType="begin"/>
            </w:r>
            <w:r w:rsidR="00D57CBC">
              <w:rPr>
                <w:noProof/>
                <w:webHidden/>
              </w:rPr>
              <w:instrText xml:space="preserve"> PAGEREF _Toc472586358 \h </w:instrText>
            </w:r>
            <w:r w:rsidR="00D57CBC">
              <w:rPr>
                <w:noProof/>
                <w:webHidden/>
              </w:rPr>
            </w:r>
            <w:r w:rsidR="00D57CBC">
              <w:rPr>
                <w:noProof/>
                <w:webHidden/>
              </w:rPr>
              <w:fldChar w:fldCharType="separate"/>
            </w:r>
            <w:r w:rsidR="00D57CBC">
              <w:rPr>
                <w:noProof/>
                <w:webHidden/>
              </w:rPr>
              <w:t>17</w:t>
            </w:r>
            <w:r w:rsidR="00D57CBC">
              <w:rPr>
                <w:noProof/>
                <w:webHidden/>
              </w:rPr>
              <w:fldChar w:fldCharType="end"/>
            </w:r>
          </w:hyperlink>
        </w:p>
        <w:p w14:paraId="735628F2" w14:textId="77777777" w:rsidR="00D57CBC" w:rsidRDefault="00274602">
          <w:pPr>
            <w:pStyle w:val="TDC1"/>
            <w:tabs>
              <w:tab w:val="left" w:pos="440"/>
              <w:tab w:val="right" w:leader="dot" w:pos="8786"/>
            </w:tabs>
            <w:rPr>
              <w:rFonts w:asciiTheme="minorHAnsi" w:eastAsiaTheme="minorEastAsia" w:hAnsiTheme="minorHAnsi" w:cstheme="minorBidi"/>
              <w:noProof/>
              <w:lang w:eastAsia="es-PE"/>
            </w:rPr>
          </w:pPr>
          <w:hyperlink w:anchor="_Toc472586359" w:history="1">
            <w:r w:rsidR="00D57CBC" w:rsidRPr="002D6B05">
              <w:rPr>
                <w:rStyle w:val="Hipervnculo"/>
                <w:rFonts w:ascii="Symbol" w:hAnsi="Symbol" w:cs="Arial"/>
                <w:noProof/>
              </w:rPr>
              <w:t></w:t>
            </w:r>
            <w:r w:rsidR="00D57CBC">
              <w:rPr>
                <w:rFonts w:asciiTheme="minorHAnsi" w:eastAsiaTheme="minorEastAsia" w:hAnsiTheme="minorHAnsi" w:cstheme="minorBidi"/>
                <w:noProof/>
                <w:lang w:eastAsia="es-PE"/>
              </w:rPr>
              <w:tab/>
            </w:r>
            <w:r w:rsidR="00D57CBC" w:rsidRPr="002D6B05">
              <w:rPr>
                <w:rStyle w:val="Hipervnculo"/>
                <w:rFonts w:cs="Arial"/>
                <w:noProof/>
              </w:rPr>
              <w:t>Diagrama de clases del negocio</w:t>
            </w:r>
            <w:r w:rsidR="00D57CBC">
              <w:rPr>
                <w:noProof/>
                <w:webHidden/>
              </w:rPr>
              <w:tab/>
            </w:r>
            <w:r w:rsidR="00D57CBC">
              <w:rPr>
                <w:noProof/>
                <w:webHidden/>
              </w:rPr>
              <w:fldChar w:fldCharType="begin"/>
            </w:r>
            <w:r w:rsidR="00D57CBC">
              <w:rPr>
                <w:noProof/>
                <w:webHidden/>
              </w:rPr>
              <w:instrText xml:space="preserve"> PAGEREF _Toc472586359 \h </w:instrText>
            </w:r>
            <w:r w:rsidR="00D57CBC">
              <w:rPr>
                <w:noProof/>
                <w:webHidden/>
              </w:rPr>
            </w:r>
            <w:r w:rsidR="00D57CBC">
              <w:rPr>
                <w:noProof/>
                <w:webHidden/>
              </w:rPr>
              <w:fldChar w:fldCharType="separate"/>
            </w:r>
            <w:r w:rsidR="00D57CBC">
              <w:rPr>
                <w:noProof/>
                <w:webHidden/>
              </w:rPr>
              <w:t>22</w:t>
            </w:r>
            <w:r w:rsidR="00D57CBC">
              <w:rPr>
                <w:noProof/>
                <w:webHidden/>
              </w:rPr>
              <w:fldChar w:fldCharType="end"/>
            </w:r>
          </w:hyperlink>
        </w:p>
        <w:p w14:paraId="4B6DD136" w14:textId="77777777" w:rsidR="00D57CBC" w:rsidRDefault="00274602">
          <w:pPr>
            <w:pStyle w:val="TDC1"/>
            <w:tabs>
              <w:tab w:val="left" w:pos="440"/>
              <w:tab w:val="right" w:leader="dot" w:pos="8786"/>
            </w:tabs>
            <w:rPr>
              <w:rFonts w:asciiTheme="minorHAnsi" w:eastAsiaTheme="minorEastAsia" w:hAnsiTheme="minorHAnsi" w:cstheme="minorBidi"/>
              <w:noProof/>
              <w:lang w:eastAsia="es-PE"/>
            </w:rPr>
          </w:pPr>
          <w:hyperlink w:anchor="_Toc472586360" w:history="1">
            <w:r w:rsidR="00D57CBC" w:rsidRPr="002D6B05">
              <w:rPr>
                <w:rStyle w:val="Hipervnculo"/>
                <w:rFonts w:ascii="Symbol" w:hAnsi="Symbol" w:cs="Arial"/>
                <w:noProof/>
              </w:rPr>
              <w:t></w:t>
            </w:r>
            <w:r w:rsidR="00D57CBC">
              <w:rPr>
                <w:rFonts w:asciiTheme="minorHAnsi" w:eastAsiaTheme="minorEastAsia" w:hAnsiTheme="minorHAnsi" w:cstheme="minorBidi"/>
                <w:noProof/>
                <w:lang w:eastAsia="es-PE"/>
              </w:rPr>
              <w:tab/>
            </w:r>
            <w:r w:rsidR="00D57CBC" w:rsidRPr="002D6B05">
              <w:rPr>
                <w:rStyle w:val="Hipervnculo"/>
                <w:rFonts w:cs="Arial"/>
                <w:noProof/>
              </w:rPr>
              <w:t>REALIZACIÓN DE LOS CASOS DE USO DEL NEGOCIO</w:t>
            </w:r>
            <w:r w:rsidR="00D57CBC">
              <w:rPr>
                <w:noProof/>
                <w:webHidden/>
              </w:rPr>
              <w:tab/>
            </w:r>
            <w:r w:rsidR="00D57CBC">
              <w:rPr>
                <w:noProof/>
                <w:webHidden/>
              </w:rPr>
              <w:fldChar w:fldCharType="begin"/>
            </w:r>
            <w:r w:rsidR="00D57CBC">
              <w:rPr>
                <w:noProof/>
                <w:webHidden/>
              </w:rPr>
              <w:instrText xml:space="preserve"> PAGEREF _Toc472586360 \h </w:instrText>
            </w:r>
            <w:r w:rsidR="00D57CBC">
              <w:rPr>
                <w:noProof/>
                <w:webHidden/>
              </w:rPr>
            </w:r>
            <w:r w:rsidR="00D57CBC">
              <w:rPr>
                <w:noProof/>
                <w:webHidden/>
              </w:rPr>
              <w:fldChar w:fldCharType="separate"/>
            </w:r>
            <w:r w:rsidR="00D57CBC">
              <w:rPr>
                <w:noProof/>
                <w:webHidden/>
              </w:rPr>
              <w:t>24</w:t>
            </w:r>
            <w:r w:rsidR="00D57CBC">
              <w:rPr>
                <w:noProof/>
                <w:webHidden/>
              </w:rPr>
              <w:fldChar w:fldCharType="end"/>
            </w:r>
          </w:hyperlink>
        </w:p>
        <w:p w14:paraId="4EFFE3DA" w14:textId="77777777" w:rsidR="00D57CBC" w:rsidRDefault="00274602">
          <w:pPr>
            <w:pStyle w:val="TDC1"/>
            <w:tabs>
              <w:tab w:val="left" w:pos="880"/>
              <w:tab w:val="right" w:leader="dot" w:pos="8786"/>
            </w:tabs>
            <w:rPr>
              <w:rFonts w:asciiTheme="minorHAnsi" w:eastAsiaTheme="minorEastAsia" w:hAnsiTheme="minorHAnsi" w:cstheme="minorBidi"/>
              <w:noProof/>
              <w:lang w:eastAsia="es-PE"/>
            </w:rPr>
          </w:pPr>
          <w:hyperlink w:anchor="_Toc472586361" w:history="1">
            <w:r w:rsidR="00D57CBC" w:rsidRPr="002D6B05">
              <w:rPr>
                <w:rStyle w:val="Hipervnculo"/>
                <w:rFonts w:cs="Arial"/>
                <w:noProof/>
              </w:rPr>
              <w:t>2.3..1.</w:t>
            </w:r>
            <w:r w:rsidR="00D57CBC">
              <w:rPr>
                <w:rFonts w:asciiTheme="minorHAnsi" w:eastAsiaTheme="minorEastAsia" w:hAnsiTheme="minorHAnsi" w:cstheme="minorBidi"/>
                <w:noProof/>
                <w:lang w:eastAsia="es-PE"/>
              </w:rPr>
              <w:tab/>
            </w:r>
            <w:r w:rsidR="00D57CBC" w:rsidRPr="002D6B05">
              <w:rPr>
                <w:rStyle w:val="Hipervnculo"/>
                <w:rFonts w:cs="Arial"/>
                <w:noProof/>
              </w:rPr>
              <w:t>Especificación del caso de uso del negocio</w:t>
            </w:r>
            <w:r w:rsidR="00D57CBC">
              <w:rPr>
                <w:noProof/>
                <w:webHidden/>
              </w:rPr>
              <w:tab/>
            </w:r>
            <w:r w:rsidR="00D57CBC">
              <w:rPr>
                <w:noProof/>
                <w:webHidden/>
              </w:rPr>
              <w:fldChar w:fldCharType="begin"/>
            </w:r>
            <w:r w:rsidR="00D57CBC">
              <w:rPr>
                <w:noProof/>
                <w:webHidden/>
              </w:rPr>
              <w:instrText xml:space="preserve"> PAGEREF _Toc472586361 \h </w:instrText>
            </w:r>
            <w:r w:rsidR="00D57CBC">
              <w:rPr>
                <w:noProof/>
                <w:webHidden/>
              </w:rPr>
            </w:r>
            <w:r w:rsidR="00D57CBC">
              <w:rPr>
                <w:noProof/>
                <w:webHidden/>
              </w:rPr>
              <w:fldChar w:fldCharType="separate"/>
            </w:r>
            <w:r w:rsidR="00D57CBC">
              <w:rPr>
                <w:noProof/>
                <w:webHidden/>
              </w:rPr>
              <w:t>24</w:t>
            </w:r>
            <w:r w:rsidR="00D57CBC">
              <w:rPr>
                <w:noProof/>
                <w:webHidden/>
              </w:rPr>
              <w:fldChar w:fldCharType="end"/>
            </w:r>
          </w:hyperlink>
        </w:p>
        <w:p w14:paraId="49D4F6DD" w14:textId="77777777" w:rsidR="00D57CBC" w:rsidRDefault="00274602">
          <w:pPr>
            <w:pStyle w:val="TDC1"/>
            <w:tabs>
              <w:tab w:val="left" w:pos="440"/>
              <w:tab w:val="right" w:leader="dot" w:pos="8786"/>
            </w:tabs>
            <w:rPr>
              <w:rFonts w:asciiTheme="minorHAnsi" w:eastAsiaTheme="minorEastAsia" w:hAnsiTheme="minorHAnsi" w:cstheme="minorBidi"/>
              <w:noProof/>
              <w:lang w:eastAsia="es-PE"/>
            </w:rPr>
          </w:pPr>
          <w:hyperlink w:anchor="_Toc472586362" w:history="1">
            <w:r w:rsidR="00D57CBC" w:rsidRPr="002D6B05">
              <w:rPr>
                <w:rStyle w:val="Hipervnculo"/>
                <w:rFonts w:ascii="Symbol" w:hAnsi="Symbol" w:cs="Arial"/>
                <w:noProof/>
              </w:rPr>
              <w:t></w:t>
            </w:r>
            <w:r w:rsidR="00D57CBC">
              <w:rPr>
                <w:rFonts w:asciiTheme="minorHAnsi" w:eastAsiaTheme="minorEastAsia" w:hAnsiTheme="minorHAnsi" w:cstheme="minorBidi"/>
                <w:noProof/>
                <w:lang w:eastAsia="es-PE"/>
              </w:rPr>
              <w:tab/>
            </w:r>
            <w:r w:rsidR="00D57CBC" w:rsidRPr="002D6B05">
              <w:rPr>
                <w:rStyle w:val="Hipervnculo"/>
                <w:rFonts w:cs="Arial"/>
                <w:noProof/>
              </w:rPr>
              <w:t>GPC-CUN01-Administrar proveedores</w:t>
            </w:r>
            <w:r w:rsidR="00D57CBC">
              <w:rPr>
                <w:noProof/>
                <w:webHidden/>
              </w:rPr>
              <w:tab/>
            </w:r>
            <w:r w:rsidR="00D57CBC">
              <w:rPr>
                <w:noProof/>
                <w:webHidden/>
              </w:rPr>
              <w:fldChar w:fldCharType="begin"/>
            </w:r>
            <w:r w:rsidR="00D57CBC">
              <w:rPr>
                <w:noProof/>
                <w:webHidden/>
              </w:rPr>
              <w:instrText xml:space="preserve"> PAGEREF _Toc472586362 \h </w:instrText>
            </w:r>
            <w:r w:rsidR="00D57CBC">
              <w:rPr>
                <w:noProof/>
                <w:webHidden/>
              </w:rPr>
            </w:r>
            <w:r w:rsidR="00D57CBC">
              <w:rPr>
                <w:noProof/>
                <w:webHidden/>
              </w:rPr>
              <w:fldChar w:fldCharType="separate"/>
            </w:r>
            <w:r w:rsidR="00D57CBC">
              <w:rPr>
                <w:noProof/>
                <w:webHidden/>
              </w:rPr>
              <w:t>24</w:t>
            </w:r>
            <w:r w:rsidR="00D57CBC">
              <w:rPr>
                <w:noProof/>
                <w:webHidden/>
              </w:rPr>
              <w:fldChar w:fldCharType="end"/>
            </w:r>
          </w:hyperlink>
        </w:p>
        <w:p w14:paraId="0A0F5FDE" w14:textId="77777777" w:rsidR="00D57CBC" w:rsidRDefault="00274602">
          <w:pPr>
            <w:pStyle w:val="TDC1"/>
            <w:tabs>
              <w:tab w:val="left" w:pos="440"/>
              <w:tab w:val="right" w:leader="dot" w:pos="8786"/>
            </w:tabs>
            <w:rPr>
              <w:rFonts w:asciiTheme="minorHAnsi" w:eastAsiaTheme="minorEastAsia" w:hAnsiTheme="minorHAnsi" w:cstheme="minorBidi"/>
              <w:noProof/>
              <w:lang w:eastAsia="es-PE"/>
            </w:rPr>
          </w:pPr>
          <w:hyperlink w:anchor="_Toc472586363" w:history="1">
            <w:r w:rsidR="00D57CBC" w:rsidRPr="002D6B05">
              <w:rPr>
                <w:rStyle w:val="Hipervnculo"/>
                <w:rFonts w:ascii="Symbol" w:hAnsi="Symbol" w:cs="Arial"/>
                <w:noProof/>
              </w:rPr>
              <w:t></w:t>
            </w:r>
            <w:r w:rsidR="00D57CBC">
              <w:rPr>
                <w:rFonts w:asciiTheme="minorHAnsi" w:eastAsiaTheme="minorEastAsia" w:hAnsiTheme="minorHAnsi" w:cstheme="minorBidi"/>
                <w:noProof/>
                <w:lang w:eastAsia="es-PE"/>
              </w:rPr>
              <w:tab/>
            </w:r>
            <w:r w:rsidR="00D57CBC" w:rsidRPr="002D6B05">
              <w:rPr>
                <w:rStyle w:val="Hipervnculo"/>
                <w:rFonts w:cs="Arial"/>
                <w:noProof/>
              </w:rPr>
              <w:t>GPC-CUN02-Solicitar recursos</w:t>
            </w:r>
            <w:r w:rsidR="00D57CBC">
              <w:rPr>
                <w:noProof/>
                <w:webHidden/>
              </w:rPr>
              <w:tab/>
            </w:r>
            <w:r w:rsidR="00D57CBC">
              <w:rPr>
                <w:noProof/>
                <w:webHidden/>
              </w:rPr>
              <w:fldChar w:fldCharType="begin"/>
            </w:r>
            <w:r w:rsidR="00D57CBC">
              <w:rPr>
                <w:noProof/>
                <w:webHidden/>
              </w:rPr>
              <w:instrText xml:space="preserve"> PAGEREF _Toc472586363 \h </w:instrText>
            </w:r>
            <w:r w:rsidR="00D57CBC">
              <w:rPr>
                <w:noProof/>
                <w:webHidden/>
              </w:rPr>
            </w:r>
            <w:r w:rsidR="00D57CBC">
              <w:rPr>
                <w:noProof/>
                <w:webHidden/>
              </w:rPr>
              <w:fldChar w:fldCharType="separate"/>
            </w:r>
            <w:r w:rsidR="00D57CBC">
              <w:rPr>
                <w:noProof/>
                <w:webHidden/>
              </w:rPr>
              <w:t>29</w:t>
            </w:r>
            <w:r w:rsidR="00D57CBC">
              <w:rPr>
                <w:noProof/>
                <w:webHidden/>
              </w:rPr>
              <w:fldChar w:fldCharType="end"/>
            </w:r>
          </w:hyperlink>
        </w:p>
        <w:p w14:paraId="0ADD8A7D" w14:textId="77777777" w:rsidR="00D57CBC" w:rsidRDefault="00274602">
          <w:pPr>
            <w:pStyle w:val="TDC1"/>
            <w:tabs>
              <w:tab w:val="left" w:pos="440"/>
              <w:tab w:val="right" w:leader="dot" w:pos="8786"/>
            </w:tabs>
            <w:rPr>
              <w:rFonts w:asciiTheme="minorHAnsi" w:eastAsiaTheme="minorEastAsia" w:hAnsiTheme="minorHAnsi" w:cstheme="minorBidi"/>
              <w:noProof/>
              <w:lang w:eastAsia="es-PE"/>
            </w:rPr>
          </w:pPr>
          <w:hyperlink w:anchor="_Toc472586364" w:history="1">
            <w:r w:rsidR="00D57CBC" w:rsidRPr="002D6B05">
              <w:rPr>
                <w:rStyle w:val="Hipervnculo"/>
                <w:rFonts w:ascii="Symbol" w:hAnsi="Symbol" w:cs="Arial"/>
                <w:noProof/>
              </w:rPr>
              <w:t></w:t>
            </w:r>
            <w:r w:rsidR="00D57CBC">
              <w:rPr>
                <w:rFonts w:asciiTheme="minorHAnsi" w:eastAsiaTheme="minorEastAsia" w:hAnsiTheme="minorHAnsi" w:cstheme="minorBidi"/>
                <w:noProof/>
                <w:lang w:eastAsia="es-PE"/>
              </w:rPr>
              <w:tab/>
            </w:r>
            <w:r w:rsidR="00D57CBC" w:rsidRPr="002D6B05">
              <w:rPr>
                <w:rStyle w:val="Hipervnculo"/>
                <w:rFonts w:cs="Arial"/>
                <w:noProof/>
              </w:rPr>
              <w:t>GPC-CUN03-Planificar compras</w:t>
            </w:r>
            <w:r w:rsidR="00D57CBC">
              <w:rPr>
                <w:noProof/>
                <w:webHidden/>
              </w:rPr>
              <w:tab/>
            </w:r>
            <w:r w:rsidR="00D57CBC">
              <w:rPr>
                <w:noProof/>
                <w:webHidden/>
              </w:rPr>
              <w:fldChar w:fldCharType="begin"/>
            </w:r>
            <w:r w:rsidR="00D57CBC">
              <w:rPr>
                <w:noProof/>
                <w:webHidden/>
              </w:rPr>
              <w:instrText xml:space="preserve"> PAGEREF _Toc472586364 \h </w:instrText>
            </w:r>
            <w:r w:rsidR="00D57CBC">
              <w:rPr>
                <w:noProof/>
                <w:webHidden/>
              </w:rPr>
            </w:r>
            <w:r w:rsidR="00D57CBC">
              <w:rPr>
                <w:noProof/>
                <w:webHidden/>
              </w:rPr>
              <w:fldChar w:fldCharType="separate"/>
            </w:r>
            <w:r w:rsidR="00D57CBC">
              <w:rPr>
                <w:noProof/>
                <w:webHidden/>
              </w:rPr>
              <w:t>31</w:t>
            </w:r>
            <w:r w:rsidR="00D57CBC">
              <w:rPr>
                <w:noProof/>
                <w:webHidden/>
              </w:rPr>
              <w:fldChar w:fldCharType="end"/>
            </w:r>
          </w:hyperlink>
        </w:p>
        <w:p w14:paraId="701691C8" w14:textId="77777777" w:rsidR="00D57CBC" w:rsidRDefault="00274602">
          <w:pPr>
            <w:pStyle w:val="TDC1"/>
            <w:tabs>
              <w:tab w:val="left" w:pos="440"/>
              <w:tab w:val="right" w:leader="dot" w:pos="8786"/>
            </w:tabs>
            <w:rPr>
              <w:rFonts w:asciiTheme="minorHAnsi" w:eastAsiaTheme="minorEastAsia" w:hAnsiTheme="minorHAnsi" w:cstheme="minorBidi"/>
              <w:noProof/>
              <w:lang w:eastAsia="es-PE"/>
            </w:rPr>
          </w:pPr>
          <w:hyperlink w:anchor="_Toc472586365" w:history="1">
            <w:r w:rsidR="00D57CBC" w:rsidRPr="002D6B05">
              <w:rPr>
                <w:rStyle w:val="Hipervnculo"/>
                <w:rFonts w:ascii="Symbol" w:hAnsi="Symbol" w:cs="Arial"/>
                <w:noProof/>
              </w:rPr>
              <w:t></w:t>
            </w:r>
            <w:r w:rsidR="00D57CBC">
              <w:rPr>
                <w:rFonts w:asciiTheme="minorHAnsi" w:eastAsiaTheme="minorEastAsia" w:hAnsiTheme="minorHAnsi" w:cstheme="minorBidi"/>
                <w:noProof/>
                <w:lang w:eastAsia="es-PE"/>
              </w:rPr>
              <w:tab/>
            </w:r>
            <w:r w:rsidR="00D57CBC" w:rsidRPr="002D6B05">
              <w:rPr>
                <w:rStyle w:val="Hipervnculo"/>
                <w:rFonts w:cs="Arial"/>
                <w:noProof/>
              </w:rPr>
              <w:t>GPC-CUN04-Realizar compras planificada</w:t>
            </w:r>
            <w:r w:rsidR="00D57CBC">
              <w:rPr>
                <w:noProof/>
                <w:webHidden/>
              </w:rPr>
              <w:tab/>
            </w:r>
            <w:r w:rsidR="00D57CBC">
              <w:rPr>
                <w:noProof/>
                <w:webHidden/>
              </w:rPr>
              <w:fldChar w:fldCharType="begin"/>
            </w:r>
            <w:r w:rsidR="00D57CBC">
              <w:rPr>
                <w:noProof/>
                <w:webHidden/>
              </w:rPr>
              <w:instrText xml:space="preserve"> PAGEREF _Toc472586365 \h </w:instrText>
            </w:r>
            <w:r w:rsidR="00D57CBC">
              <w:rPr>
                <w:noProof/>
                <w:webHidden/>
              </w:rPr>
            </w:r>
            <w:r w:rsidR="00D57CBC">
              <w:rPr>
                <w:noProof/>
                <w:webHidden/>
              </w:rPr>
              <w:fldChar w:fldCharType="separate"/>
            </w:r>
            <w:r w:rsidR="00D57CBC">
              <w:rPr>
                <w:noProof/>
                <w:webHidden/>
              </w:rPr>
              <w:t>33</w:t>
            </w:r>
            <w:r w:rsidR="00D57CBC">
              <w:rPr>
                <w:noProof/>
                <w:webHidden/>
              </w:rPr>
              <w:fldChar w:fldCharType="end"/>
            </w:r>
          </w:hyperlink>
        </w:p>
        <w:p w14:paraId="2CE3A496" w14:textId="77777777" w:rsidR="00D57CBC" w:rsidRDefault="00274602">
          <w:pPr>
            <w:pStyle w:val="TDC1"/>
            <w:tabs>
              <w:tab w:val="left" w:pos="440"/>
              <w:tab w:val="right" w:leader="dot" w:pos="8786"/>
            </w:tabs>
            <w:rPr>
              <w:rFonts w:asciiTheme="minorHAnsi" w:eastAsiaTheme="minorEastAsia" w:hAnsiTheme="minorHAnsi" w:cstheme="minorBidi"/>
              <w:noProof/>
              <w:lang w:eastAsia="es-PE"/>
            </w:rPr>
          </w:pPr>
          <w:hyperlink w:anchor="_Toc472586366" w:history="1">
            <w:r w:rsidR="00D57CBC" w:rsidRPr="002D6B05">
              <w:rPr>
                <w:rStyle w:val="Hipervnculo"/>
                <w:rFonts w:ascii="Symbol" w:hAnsi="Symbol" w:cs="Arial"/>
                <w:noProof/>
              </w:rPr>
              <w:t></w:t>
            </w:r>
            <w:r w:rsidR="00D57CBC">
              <w:rPr>
                <w:rFonts w:asciiTheme="minorHAnsi" w:eastAsiaTheme="minorEastAsia" w:hAnsiTheme="minorHAnsi" w:cstheme="minorBidi"/>
                <w:noProof/>
                <w:lang w:eastAsia="es-PE"/>
              </w:rPr>
              <w:tab/>
            </w:r>
            <w:r w:rsidR="00D57CBC" w:rsidRPr="002D6B05">
              <w:rPr>
                <w:rStyle w:val="Hipervnculo"/>
                <w:rFonts w:cs="Arial"/>
                <w:noProof/>
              </w:rPr>
              <w:t>GPC-CUN05-Realizar compras eventual</w:t>
            </w:r>
            <w:r w:rsidR="00D57CBC">
              <w:rPr>
                <w:noProof/>
                <w:webHidden/>
              </w:rPr>
              <w:tab/>
            </w:r>
            <w:r w:rsidR="00D57CBC">
              <w:rPr>
                <w:noProof/>
                <w:webHidden/>
              </w:rPr>
              <w:fldChar w:fldCharType="begin"/>
            </w:r>
            <w:r w:rsidR="00D57CBC">
              <w:rPr>
                <w:noProof/>
                <w:webHidden/>
              </w:rPr>
              <w:instrText xml:space="preserve"> PAGEREF _Toc472586366 \h </w:instrText>
            </w:r>
            <w:r w:rsidR="00D57CBC">
              <w:rPr>
                <w:noProof/>
                <w:webHidden/>
              </w:rPr>
            </w:r>
            <w:r w:rsidR="00D57CBC">
              <w:rPr>
                <w:noProof/>
                <w:webHidden/>
              </w:rPr>
              <w:fldChar w:fldCharType="separate"/>
            </w:r>
            <w:r w:rsidR="00D57CBC">
              <w:rPr>
                <w:noProof/>
                <w:webHidden/>
              </w:rPr>
              <w:t>36</w:t>
            </w:r>
            <w:r w:rsidR="00D57CBC">
              <w:rPr>
                <w:noProof/>
                <w:webHidden/>
              </w:rPr>
              <w:fldChar w:fldCharType="end"/>
            </w:r>
          </w:hyperlink>
        </w:p>
        <w:p w14:paraId="342DDCF1" w14:textId="77777777" w:rsidR="00D57CBC" w:rsidRDefault="00274602">
          <w:pPr>
            <w:pStyle w:val="TDC1"/>
            <w:tabs>
              <w:tab w:val="left" w:pos="880"/>
              <w:tab w:val="right" w:leader="dot" w:pos="8786"/>
            </w:tabs>
            <w:rPr>
              <w:rFonts w:asciiTheme="minorHAnsi" w:eastAsiaTheme="minorEastAsia" w:hAnsiTheme="minorHAnsi" w:cstheme="minorBidi"/>
              <w:noProof/>
              <w:lang w:eastAsia="es-PE"/>
            </w:rPr>
          </w:pPr>
          <w:hyperlink w:anchor="_Toc472586367" w:history="1">
            <w:r w:rsidR="00D57CBC" w:rsidRPr="002D6B05">
              <w:rPr>
                <w:rStyle w:val="Hipervnculo"/>
                <w:rFonts w:cs="Arial"/>
                <w:noProof/>
              </w:rPr>
              <w:t>2.3..2.</w:t>
            </w:r>
            <w:r w:rsidR="00D57CBC">
              <w:rPr>
                <w:rFonts w:asciiTheme="minorHAnsi" w:eastAsiaTheme="minorEastAsia" w:hAnsiTheme="minorHAnsi" w:cstheme="minorBidi"/>
                <w:noProof/>
                <w:lang w:eastAsia="es-PE"/>
              </w:rPr>
              <w:tab/>
            </w:r>
            <w:r w:rsidR="00D57CBC" w:rsidRPr="002D6B05">
              <w:rPr>
                <w:rStyle w:val="Hipervnculo"/>
                <w:rFonts w:cs="Arial"/>
                <w:noProof/>
              </w:rPr>
              <w:t>Diagrama de actividades</w:t>
            </w:r>
            <w:r w:rsidR="00D57CBC">
              <w:rPr>
                <w:noProof/>
                <w:webHidden/>
              </w:rPr>
              <w:tab/>
            </w:r>
            <w:r w:rsidR="00D57CBC">
              <w:rPr>
                <w:noProof/>
                <w:webHidden/>
              </w:rPr>
              <w:fldChar w:fldCharType="begin"/>
            </w:r>
            <w:r w:rsidR="00D57CBC">
              <w:rPr>
                <w:noProof/>
                <w:webHidden/>
              </w:rPr>
              <w:instrText xml:space="preserve"> PAGEREF _Toc472586367 \h </w:instrText>
            </w:r>
            <w:r w:rsidR="00D57CBC">
              <w:rPr>
                <w:noProof/>
                <w:webHidden/>
              </w:rPr>
            </w:r>
            <w:r w:rsidR="00D57CBC">
              <w:rPr>
                <w:noProof/>
                <w:webHidden/>
              </w:rPr>
              <w:fldChar w:fldCharType="separate"/>
            </w:r>
            <w:r w:rsidR="00D57CBC">
              <w:rPr>
                <w:noProof/>
                <w:webHidden/>
              </w:rPr>
              <w:t>39</w:t>
            </w:r>
            <w:r w:rsidR="00D57CBC">
              <w:rPr>
                <w:noProof/>
                <w:webHidden/>
              </w:rPr>
              <w:fldChar w:fldCharType="end"/>
            </w:r>
          </w:hyperlink>
        </w:p>
        <w:p w14:paraId="5E81EA35" w14:textId="77777777" w:rsidR="00D57CBC" w:rsidRDefault="00274602">
          <w:pPr>
            <w:pStyle w:val="TDC1"/>
            <w:tabs>
              <w:tab w:val="left" w:pos="880"/>
              <w:tab w:val="right" w:leader="dot" w:pos="8786"/>
            </w:tabs>
            <w:rPr>
              <w:rFonts w:asciiTheme="minorHAnsi" w:eastAsiaTheme="minorEastAsia" w:hAnsiTheme="minorHAnsi" w:cstheme="minorBidi"/>
              <w:noProof/>
              <w:lang w:eastAsia="es-PE"/>
            </w:rPr>
          </w:pPr>
          <w:hyperlink w:anchor="_Toc472586368" w:history="1">
            <w:r w:rsidR="00D57CBC" w:rsidRPr="002D6B05">
              <w:rPr>
                <w:rStyle w:val="Hipervnculo"/>
                <w:rFonts w:cs="Arial"/>
                <w:noProof/>
              </w:rPr>
              <w:t>2.3..3.</w:t>
            </w:r>
            <w:r w:rsidR="00D57CBC">
              <w:rPr>
                <w:rFonts w:asciiTheme="minorHAnsi" w:eastAsiaTheme="minorEastAsia" w:hAnsiTheme="minorHAnsi" w:cstheme="minorBidi"/>
                <w:noProof/>
                <w:lang w:eastAsia="es-PE"/>
              </w:rPr>
              <w:tab/>
            </w:r>
            <w:r w:rsidR="00D57CBC" w:rsidRPr="002D6B05">
              <w:rPr>
                <w:rStyle w:val="Hipervnculo"/>
                <w:rFonts w:cs="Arial"/>
                <w:noProof/>
              </w:rPr>
              <w:t>Lista de actividades por automatizar</w:t>
            </w:r>
            <w:r w:rsidR="00D57CBC">
              <w:rPr>
                <w:noProof/>
                <w:webHidden/>
              </w:rPr>
              <w:tab/>
            </w:r>
            <w:r w:rsidR="00D57CBC">
              <w:rPr>
                <w:noProof/>
                <w:webHidden/>
              </w:rPr>
              <w:fldChar w:fldCharType="begin"/>
            </w:r>
            <w:r w:rsidR="00D57CBC">
              <w:rPr>
                <w:noProof/>
                <w:webHidden/>
              </w:rPr>
              <w:instrText xml:space="preserve"> PAGEREF _Toc472586368 \h </w:instrText>
            </w:r>
            <w:r w:rsidR="00D57CBC">
              <w:rPr>
                <w:noProof/>
                <w:webHidden/>
              </w:rPr>
            </w:r>
            <w:r w:rsidR="00D57CBC">
              <w:rPr>
                <w:noProof/>
                <w:webHidden/>
              </w:rPr>
              <w:fldChar w:fldCharType="separate"/>
            </w:r>
            <w:r w:rsidR="00D57CBC">
              <w:rPr>
                <w:noProof/>
                <w:webHidden/>
              </w:rPr>
              <w:t>44</w:t>
            </w:r>
            <w:r w:rsidR="00D57CBC">
              <w:rPr>
                <w:noProof/>
                <w:webHidden/>
              </w:rPr>
              <w:fldChar w:fldCharType="end"/>
            </w:r>
          </w:hyperlink>
        </w:p>
        <w:p w14:paraId="3902D93B" w14:textId="77777777" w:rsidR="00D57CBC" w:rsidRDefault="00274602">
          <w:pPr>
            <w:pStyle w:val="TDC3"/>
            <w:tabs>
              <w:tab w:val="left" w:pos="880"/>
              <w:tab w:val="right" w:leader="dot" w:pos="8786"/>
            </w:tabs>
            <w:rPr>
              <w:rFonts w:asciiTheme="minorHAnsi" w:eastAsiaTheme="minorEastAsia" w:hAnsiTheme="minorHAnsi" w:cstheme="minorBidi"/>
              <w:noProof/>
              <w:lang w:eastAsia="es-PE"/>
            </w:rPr>
          </w:pPr>
          <w:hyperlink w:anchor="_Toc472586369" w:history="1">
            <w:r w:rsidR="00D57CBC" w:rsidRPr="002D6B05">
              <w:rPr>
                <w:rStyle w:val="Hipervnculo"/>
                <w:rFonts w:ascii="Wingdings" w:eastAsia="Times New Roman" w:hAnsi="Wingdings" w:cs="Arial"/>
                <w:noProof/>
              </w:rPr>
              <w:t></w:t>
            </w:r>
            <w:r w:rsidR="00D57CBC">
              <w:rPr>
                <w:rFonts w:asciiTheme="minorHAnsi" w:eastAsiaTheme="minorEastAsia" w:hAnsiTheme="minorHAnsi" w:cstheme="minorBidi"/>
                <w:noProof/>
                <w:lang w:eastAsia="es-PE"/>
              </w:rPr>
              <w:tab/>
            </w:r>
            <w:r w:rsidR="00D57CBC" w:rsidRPr="002D6B05">
              <w:rPr>
                <w:rStyle w:val="Hipervnculo"/>
                <w:rFonts w:ascii="Arial" w:eastAsia="Times New Roman" w:hAnsi="Arial" w:cs="Arial"/>
                <w:noProof/>
              </w:rPr>
              <w:t>Lista de actividades por automatizar de GPC-CUN01-Administrar proveedores.</w:t>
            </w:r>
            <w:r w:rsidR="00D57CBC">
              <w:rPr>
                <w:noProof/>
                <w:webHidden/>
              </w:rPr>
              <w:tab/>
            </w:r>
            <w:r w:rsidR="00D57CBC">
              <w:rPr>
                <w:noProof/>
                <w:webHidden/>
              </w:rPr>
              <w:fldChar w:fldCharType="begin"/>
            </w:r>
            <w:r w:rsidR="00D57CBC">
              <w:rPr>
                <w:noProof/>
                <w:webHidden/>
              </w:rPr>
              <w:instrText xml:space="preserve"> PAGEREF _Toc472586369 \h </w:instrText>
            </w:r>
            <w:r w:rsidR="00D57CBC">
              <w:rPr>
                <w:noProof/>
                <w:webHidden/>
              </w:rPr>
            </w:r>
            <w:r w:rsidR="00D57CBC">
              <w:rPr>
                <w:noProof/>
                <w:webHidden/>
              </w:rPr>
              <w:fldChar w:fldCharType="separate"/>
            </w:r>
            <w:r w:rsidR="00D57CBC">
              <w:rPr>
                <w:noProof/>
                <w:webHidden/>
              </w:rPr>
              <w:t>44</w:t>
            </w:r>
            <w:r w:rsidR="00D57CBC">
              <w:rPr>
                <w:noProof/>
                <w:webHidden/>
              </w:rPr>
              <w:fldChar w:fldCharType="end"/>
            </w:r>
          </w:hyperlink>
        </w:p>
        <w:p w14:paraId="3D548E71" w14:textId="77777777" w:rsidR="00D57CBC" w:rsidRDefault="00274602">
          <w:pPr>
            <w:pStyle w:val="TDC3"/>
            <w:tabs>
              <w:tab w:val="left" w:pos="880"/>
              <w:tab w:val="right" w:leader="dot" w:pos="8786"/>
            </w:tabs>
            <w:rPr>
              <w:rFonts w:asciiTheme="minorHAnsi" w:eastAsiaTheme="minorEastAsia" w:hAnsiTheme="minorHAnsi" w:cstheme="minorBidi"/>
              <w:noProof/>
              <w:lang w:eastAsia="es-PE"/>
            </w:rPr>
          </w:pPr>
          <w:hyperlink w:anchor="_Toc472586370" w:history="1">
            <w:r w:rsidR="00D57CBC" w:rsidRPr="002D6B05">
              <w:rPr>
                <w:rStyle w:val="Hipervnculo"/>
                <w:rFonts w:ascii="Wingdings" w:eastAsia="Times New Roman" w:hAnsi="Wingdings" w:cs="Arial"/>
                <w:noProof/>
              </w:rPr>
              <w:t></w:t>
            </w:r>
            <w:r w:rsidR="00D57CBC">
              <w:rPr>
                <w:rFonts w:asciiTheme="minorHAnsi" w:eastAsiaTheme="minorEastAsia" w:hAnsiTheme="minorHAnsi" w:cstheme="minorBidi"/>
                <w:noProof/>
                <w:lang w:eastAsia="es-PE"/>
              </w:rPr>
              <w:tab/>
            </w:r>
            <w:r w:rsidR="00D57CBC" w:rsidRPr="002D6B05">
              <w:rPr>
                <w:rStyle w:val="Hipervnculo"/>
                <w:rFonts w:ascii="Arial" w:eastAsia="Times New Roman" w:hAnsi="Arial" w:cs="Arial"/>
                <w:noProof/>
              </w:rPr>
              <w:t>Lista de actividades por automatizar GPC-CUN02- Solicitar recursos.</w:t>
            </w:r>
            <w:r w:rsidR="00D57CBC">
              <w:rPr>
                <w:noProof/>
                <w:webHidden/>
              </w:rPr>
              <w:tab/>
            </w:r>
            <w:r w:rsidR="00D57CBC">
              <w:rPr>
                <w:noProof/>
                <w:webHidden/>
              </w:rPr>
              <w:fldChar w:fldCharType="begin"/>
            </w:r>
            <w:r w:rsidR="00D57CBC">
              <w:rPr>
                <w:noProof/>
                <w:webHidden/>
              </w:rPr>
              <w:instrText xml:space="preserve"> PAGEREF _Toc472586370 \h </w:instrText>
            </w:r>
            <w:r w:rsidR="00D57CBC">
              <w:rPr>
                <w:noProof/>
                <w:webHidden/>
              </w:rPr>
            </w:r>
            <w:r w:rsidR="00D57CBC">
              <w:rPr>
                <w:noProof/>
                <w:webHidden/>
              </w:rPr>
              <w:fldChar w:fldCharType="separate"/>
            </w:r>
            <w:r w:rsidR="00D57CBC">
              <w:rPr>
                <w:noProof/>
                <w:webHidden/>
              </w:rPr>
              <w:t>44</w:t>
            </w:r>
            <w:r w:rsidR="00D57CBC">
              <w:rPr>
                <w:noProof/>
                <w:webHidden/>
              </w:rPr>
              <w:fldChar w:fldCharType="end"/>
            </w:r>
          </w:hyperlink>
        </w:p>
        <w:p w14:paraId="6FE94F01" w14:textId="77777777" w:rsidR="00D57CBC" w:rsidRDefault="00274602">
          <w:pPr>
            <w:pStyle w:val="TDC3"/>
            <w:tabs>
              <w:tab w:val="left" w:pos="880"/>
              <w:tab w:val="right" w:leader="dot" w:pos="8786"/>
            </w:tabs>
            <w:rPr>
              <w:rFonts w:asciiTheme="minorHAnsi" w:eastAsiaTheme="minorEastAsia" w:hAnsiTheme="minorHAnsi" w:cstheme="minorBidi"/>
              <w:noProof/>
              <w:lang w:eastAsia="es-PE"/>
            </w:rPr>
          </w:pPr>
          <w:hyperlink w:anchor="_Toc472586371" w:history="1">
            <w:r w:rsidR="00D57CBC" w:rsidRPr="002D6B05">
              <w:rPr>
                <w:rStyle w:val="Hipervnculo"/>
                <w:rFonts w:ascii="Wingdings" w:eastAsia="Times New Roman" w:hAnsi="Wingdings" w:cs="Arial"/>
                <w:noProof/>
              </w:rPr>
              <w:t></w:t>
            </w:r>
            <w:r w:rsidR="00D57CBC">
              <w:rPr>
                <w:rFonts w:asciiTheme="minorHAnsi" w:eastAsiaTheme="minorEastAsia" w:hAnsiTheme="minorHAnsi" w:cstheme="minorBidi"/>
                <w:noProof/>
                <w:lang w:eastAsia="es-PE"/>
              </w:rPr>
              <w:tab/>
            </w:r>
            <w:r w:rsidR="00D57CBC" w:rsidRPr="002D6B05">
              <w:rPr>
                <w:rStyle w:val="Hipervnculo"/>
                <w:rFonts w:ascii="Arial" w:eastAsia="Times New Roman" w:hAnsi="Arial" w:cs="Arial"/>
                <w:noProof/>
              </w:rPr>
              <w:t>Lista de actividades por automatizar GPC-CUN03-Planificar compras.</w:t>
            </w:r>
            <w:r w:rsidR="00D57CBC">
              <w:rPr>
                <w:noProof/>
                <w:webHidden/>
              </w:rPr>
              <w:tab/>
            </w:r>
            <w:r w:rsidR="00D57CBC">
              <w:rPr>
                <w:noProof/>
                <w:webHidden/>
              </w:rPr>
              <w:fldChar w:fldCharType="begin"/>
            </w:r>
            <w:r w:rsidR="00D57CBC">
              <w:rPr>
                <w:noProof/>
                <w:webHidden/>
              </w:rPr>
              <w:instrText xml:space="preserve"> PAGEREF _Toc472586371 \h </w:instrText>
            </w:r>
            <w:r w:rsidR="00D57CBC">
              <w:rPr>
                <w:noProof/>
                <w:webHidden/>
              </w:rPr>
            </w:r>
            <w:r w:rsidR="00D57CBC">
              <w:rPr>
                <w:noProof/>
                <w:webHidden/>
              </w:rPr>
              <w:fldChar w:fldCharType="separate"/>
            </w:r>
            <w:r w:rsidR="00D57CBC">
              <w:rPr>
                <w:noProof/>
                <w:webHidden/>
              </w:rPr>
              <w:t>44</w:t>
            </w:r>
            <w:r w:rsidR="00D57CBC">
              <w:rPr>
                <w:noProof/>
                <w:webHidden/>
              </w:rPr>
              <w:fldChar w:fldCharType="end"/>
            </w:r>
          </w:hyperlink>
        </w:p>
        <w:p w14:paraId="6488BDEA" w14:textId="77777777" w:rsidR="00D57CBC" w:rsidRDefault="00274602">
          <w:pPr>
            <w:pStyle w:val="TDC3"/>
            <w:tabs>
              <w:tab w:val="left" w:pos="880"/>
              <w:tab w:val="right" w:leader="dot" w:pos="8786"/>
            </w:tabs>
            <w:rPr>
              <w:rFonts w:asciiTheme="minorHAnsi" w:eastAsiaTheme="minorEastAsia" w:hAnsiTheme="minorHAnsi" w:cstheme="minorBidi"/>
              <w:noProof/>
              <w:lang w:eastAsia="es-PE"/>
            </w:rPr>
          </w:pPr>
          <w:hyperlink w:anchor="_Toc472586372" w:history="1">
            <w:r w:rsidR="00D57CBC" w:rsidRPr="002D6B05">
              <w:rPr>
                <w:rStyle w:val="Hipervnculo"/>
                <w:rFonts w:ascii="Wingdings" w:eastAsia="Times New Roman" w:hAnsi="Wingdings" w:cs="Arial"/>
                <w:noProof/>
              </w:rPr>
              <w:t></w:t>
            </w:r>
            <w:r w:rsidR="00D57CBC">
              <w:rPr>
                <w:rFonts w:asciiTheme="minorHAnsi" w:eastAsiaTheme="minorEastAsia" w:hAnsiTheme="minorHAnsi" w:cstheme="minorBidi"/>
                <w:noProof/>
                <w:lang w:eastAsia="es-PE"/>
              </w:rPr>
              <w:tab/>
            </w:r>
            <w:r w:rsidR="00D57CBC" w:rsidRPr="002D6B05">
              <w:rPr>
                <w:rStyle w:val="Hipervnculo"/>
                <w:rFonts w:ascii="Arial" w:eastAsia="Times New Roman" w:hAnsi="Arial" w:cs="Arial"/>
                <w:noProof/>
              </w:rPr>
              <w:t>Lista de actividades por automatizar GPC-CUN04-Realizar compra planificada.</w:t>
            </w:r>
            <w:r w:rsidR="00D57CBC">
              <w:rPr>
                <w:noProof/>
                <w:webHidden/>
              </w:rPr>
              <w:tab/>
            </w:r>
            <w:r w:rsidR="00D57CBC">
              <w:rPr>
                <w:noProof/>
                <w:webHidden/>
              </w:rPr>
              <w:fldChar w:fldCharType="begin"/>
            </w:r>
            <w:r w:rsidR="00D57CBC">
              <w:rPr>
                <w:noProof/>
                <w:webHidden/>
              </w:rPr>
              <w:instrText xml:space="preserve"> PAGEREF _Toc472586372 \h </w:instrText>
            </w:r>
            <w:r w:rsidR="00D57CBC">
              <w:rPr>
                <w:noProof/>
                <w:webHidden/>
              </w:rPr>
            </w:r>
            <w:r w:rsidR="00D57CBC">
              <w:rPr>
                <w:noProof/>
                <w:webHidden/>
              </w:rPr>
              <w:fldChar w:fldCharType="separate"/>
            </w:r>
            <w:r w:rsidR="00D57CBC">
              <w:rPr>
                <w:noProof/>
                <w:webHidden/>
              </w:rPr>
              <w:t>45</w:t>
            </w:r>
            <w:r w:rsidR="00D57CBC">
              <w:rPr>
                <w:noProof/>
                <w:webHidden/>
              </w:rPr>
              <w:fldChar w:fldCharType="end"/>
            </w:r>
          </w:hyperlink>
        </w:p>
        <w:p w14:paraId="6CEAB137" w14:textId="77777777" w:rsidR="00D57CBC" w:rsidRDefault="00274602">
          <w:pPr>
            <w:pStyle w:val="TDC3"/>
            <w:tabs>
              <w:tab w:val="left" w:pos="880"/>
              <w:tab w:val="right" w:leader="dot" w:pos="8786"/>
            </w:tabs>
            <w:rPr>
              <w:rFonts w:asciiTheme="minorHAnsi" w:eastAsiaTheme="minorEastAsia" w:hAnsiTheme="minorHAnsi" w:cstheme="minorBidi"/>
              <w:noProof/>
              <w:lang w:eastAsia="es-PE"/>
            </w:rPr>
          </w:pPr>
          <w:hyperlink w:anchor="_Toc472586373" w:history="1">
            <w:r w:rsidR="00D57CBC" w:rsidRPr="002D6B05">
              <w:rPr>
                <w:rStyle w:val="Hipervnculo"/>
                <w:rFonts w:ascii="Wingdings" w:eastAsia="Times New Roman" w:hAnsi="Wingdings" w:cs="Arial"/>
                <w:noProof/>
              </w:rPr>
              <w:t></w:t>
            </w:r>
            <w:r w:rsidR="00D57CBC">
              <w:rPr>
                <w:rFonts w:asciiTheme="minorHAnsi" w:eastAsiaTheme="minorEastAsia" w:hAnsiTheme="minorHAnsi" w:cstheme="minorBidi"/>
                <w:noProof/>
                <w:lang w:eastAsia="es-PE"/>
              </w:rPr>
              <w:tab/>
            </w:r>
            <w:r w:rsidR="00D57CBC" w:rsidRPr="002D6B05">
              <w:rPr>
                <w:rStyle w:val="Hipervnculo"/>
                <w:rFonts w:ascii="Arial" w:eastAsia="Times New Roman" w:hAnsi="Arial" w:cs="Arial"/>
                <w:noProof/>
              </w:rPr>
              <w:t>Lista de actividades por automatizar GPC-CUN05-Realizar compra eventual.</w:t>
            </w:r>
            <w:r w:rsidR="00D57CBC">
              <w:rPr>
                <w:noProof/>
                <w:webHidden/>
              </w:rPr>
              <w:tab/>
            </w:r>
            <w:r w:rsidR="00D57CBC">
              <w:rPr>
                <w:noProof/>
                <w:webHidden/>
              </w:rPr>
              <w:fldChar w:fldCharType="begin"/>
            </w:r>
            <w:r w:rsidR="00D57CBC">
              <w:rPr>
                <w:noProof/>
                <w:webHidden/>
              </w:rPr>
              <w:instrText xml:space="preserve"> PAGEREF _Toc472586373 \h </w:instrText>
            </w:r>
            <w:r w:rsidR="00D57CBC">
              <w:rPr>
                <w:noProof/>
                <w:webHidden/>
              </w:rPr>
            </w:r>
            <w:r w:rsidR="00D57CBC">
              <w:rPr>
                <w:noProof/>
                <w:webHidden/>
              </w:rPr>
              <w:fldChar w:fldCharType="separate"/>
            </w:r>
            <w:r w:rsidR="00D57CBC">
              <w:rPr>
                <w:noProof/>
                <w:webHidden/>
              </w:rPr>
              <w:t>45</w:t>
            </w:r>
            <w:r w:rsidR="00D57CBC">
              <w:rPr>
                <w:noProof/>
                <w:webHidden/>
              </w:rPr>
              <w:fldChar w:fldCharType="end"/>
            </w:r>
          </w:hyperlink>
        </w:p>
        <w:p w14:paraId="029D8AD0" w14:textId="77777777" w:rsidR="00D57CBC" w:rsidRDefault="00274602">
          <w:pPr>
            <w:pStyle w:val="TDC1"/>
            <w:tabs>
              <w:tab w:val="right" w:leader="dot" w:pos="8786"/>
            </w:tabs>
            <w:rPr>
              <w:rFonts w:asciiTheme="minorHAnsi" w:eastAsiaTheme="minorEastAsia" w:hAnsiTheme="minorHAnsi" w:cstheme="minorBidi"/>
              <w:noProof/>
              <w:lang w:eastAsia="es-PE"/>
            </w:rPr>
          </w:pPr>
          <w:hyperlink w:anchor="_Toc472586374" w:history="1">
            <w:r w:rsidR="00D57CBC" w:rsidRPr="002D6B05">
              <w:rPr>
                <w:rStyle w:val="Hipervnculo"/>
                <w:rFonts w:cs="Arial"/>
                <w:noProof/>
              </w:rPr>
              <w:t>CAPÍTULO 3. modelado del negocio</w:t>
            </w:r>
            <w:r w:rsidR="00D57CBC">
              <w:rPr>
                <w:noProof/>
                <w:webHidden/>
              </w:rPr>
              <w:tab/>
            </w:r>
            <w:r w:rsidR="00D57CBC">
              <w:rPr>
                <w:noProof/>
                <w:webHidden/>
              </w:rPr>
              <w:fldChar w:fldCharType="begin"/>
            </w:r>
            <w:r w:rsidR="00D57CBC">
              <w:rPr>
                <w:noProof/>
                <w:webHidden/>
              </w:rPr>
              <w:instrText xml:space="preserve"> PAGEREF _Toc472586374 \h </w:instrText>
            </w:r>
            <w:r w:rsidR="00D57CBC">
              <w:rPr>
                <w:noProof/>
                <w:webHidden/>
              </w:rPr>
            </w:r>
            <w:r w:rsidR="00D57CBC">
              <w:rPr>
                <w:noProof/>
                <w:webHidden/>
              </w:rPr>
              <w:fldChar w:fldCharType="separate"/>
            </w:r>
            <w:r w:rsidR="00D57CBC">
              <w:rPr>
                <w:noProof/>
                <w:webHidden/>
              </w:rPr>
              <w:t>46</w:t>
            </w:r>
            <w:r w:rsidR="00D57CBC">
              <w:rPr>
                <w:noProof/>
                <w:webHidden/>
              </w:rPr>
              <w:fldChar w:fldCharType="end"/>
            </w:r>
          </w:hyperlink>
        </w:p>
        <w:p w14:paraId="70E2FC8A" w14:textId="77777777" w:rsidR="00D57CBC" w:rsidRDefault="00274602">
          <w:pPr>
            <w:pStyle w:val="TDC1"/>
            <w:tabs>
              <w:tab w:val="left" w:pos="660"/>
              <w:tab w:val="right" w:leader="dot" w:pos="8786"/>
            </w:tabs>
            <w:rPr>
              <w:rFonts w:asciiTheme="minorHAnsi" w:eastAsiaTheme="minorEastAsia" w:hAnsiTheme="minorHAnsi" w:cstheme="minorBidi"/>
              <w:noProof/>
              <w:lang w:eastAsia="es-PE"/>
            </w:rPr>
          </w:pPr>
          <w:hyperlink w:anchor="_Toc472586376" w:history="1">
            <w:r w:rsidR="00D57CBC" w:rsidRPr="002D6B05">
              <w:rPr>
                <w:rStyle w:val="Hipervnculo"/>
                <w:rFonts w:cs="Arial"/>
                <w:noProof/>
              </w:rPr>
              <w:t>3.1.</w:t>
            </w:r>
            <w:r w:rsidR="00D57CBC">
              <w:rPr>
                <w:rFonts w:asciiTheme="minorHAnsi" w:eastAsiaTheme="minorEastAsia" w:hAnsiTheme="minorHAnsi" w:cstheme="minorBidi"/>
                <w:noProof/>
                <w:lang w:eastAsia="es-PE"/>
              </w:rPr>
              <w:tab/>
            </w:r>
            <w:r w:rsidR="00D57CBC" w:rsidRPr="002D6B05">
              <w:rPr>
                <w:rStyle w:val="Hipervnculo"/>
                <w:rFonts w:cs="Arial"/>
                <w:noProof/>
              </w:rPr>
              <w:t>ESPECIFICACIÓN DE REQUERIMIENTOS DE SOFTWARE</w:t>
            </w:r>
            <w:r w:rsidR="00D57CBC">
              <w:rPr>
                <w:noProof/>
                <w:webHidden/>
              </w:rPr>
              <w:tab/>
            </w:r>
            <w:r w:rsidR="00D57CBC">
              <w:rPr>
                <w:noProof/>
                <w:webHidden/>
              </w:rPr>
              <w:fldChar w:fldCharType="begin"/>
            </w:r>
            <w:r w:rsidR="00D57CBC">
              <w:rPr>
                <w:noProof/>
                <w:webHidden/>
              </w:rPr>
              <w:instrText xml:space="preserve"> PAGEREF _Toc472586376 \h </w:instrText>
            </w:r>
            <w:r w:rsidR="00D57CBC">
              <w:rPr>
                <w:noProof/>
                <w:webHidden/>
              </w:rPr>
            </w:r>
            <w:r w:rsidR="00D57CBC">
              <w:rPr>
                <w:noProof/>
                <w:webHidden/>
              </w:rPr>
              <w:fldChar w:fldCharType="separate"/>
            </w:r>
            <w:r w:rsidR="00D57CBC">
              <w:rPr>
                <w:noProof/>
                <w:webHidden/>
              </w:rPr>
              <w:t>46</w:t>
            </w:r>
            <w:r w:rsidR="00D57CBC">
              <w:rPr>
                <w:noProof/>
                <w:webHidden/>
              </w:rPr>
              <w:fldChar w:fldCharType="end"/>
            </w:r>
          </w:hyperlink>
        </w:p>
        <w:p w14:paraId="4EFF3611" w14:textId="77777777" w:rsidR="00D57CBC" w:rsidRDefault="00274602">
          <w:pPr>
            <w:pStyle w:val="TDC3"/>
            <w:tabs>
              <w:tab w:val="left" w:pos="880"/>
              <w:tab w:val="right" w:leader="dot" w:pos="8786"/>
            </w:tabs>
            <w:rPr>
              <w:rFonts w:asciiTheme="minorHAnsi" w:eastAsiaTheme="minorEastAsia" w:hAnsiTheme="minorHAnsi" w:cstheme="minorBidi"/>
              <w:noProof/>
              <w:lang w:eastAsia="es-PE"/>
            </w:rPr>
          </w:pPr>
          <w:hyperlink w:anchor="_Toc472586377" w:history="1">
            <w:r w:rsidR="00D57CBC" w:rsidRPr="002D6B05">
              <w:rPr>
                <w:rStyle w:val="Hipervnculo"/>
                <w:rFonts w:ascii="Symbol" w:hAnsi="Symbol" w:cs="Arial"/>
                <w:noProof/>
              </w:rPr>
              <w:t></w:t>
            </w:r>
            <w:r w:rsidR="00D57CBC">
              <w:rPr>
                <w:rFonts w:asciiTheme="minorHAnsi" w:eastAsiaTheme="minorEastAsia" w:hAnsiTheme="minorHAnsi" w:cstheme="minorBidi"/>
                <w:noProof/>
                <w:lang w:eastAsia="es-PE"/>
              </w:rPr>
              <w:tab/>
            </w:r>
            <w:r w:rsidR="00D57CBC" w:rsidRPr="002D6B05">
              <w:rPr>
                <w:rStyle w:val="Hipervnculo"/>
                <w:rFonts w:ascii="Arial" w:hAnsi="Arial" w:cs="Arial"/>
                <w:noProof/>
              </w:rPr>
              <w:t>REQUERIMIENTOS FUNCIONALES</w:t>
            </w:r>
            <w:r w:rsidR="00D57CBC">
              <w:rPr>
                <w:noProof/>
                <w:webHidden/>
              </w:rPr>
              <w:tab/>
            </w:r>
            <w:r w:rsidR="00D57CBC">
              <w:rPr>
                <w:noProof/>
                <w:webHidden/>
              </w:rPr>
              <w:fldChar w:fldCharType="begin"/>
            </w:r>
            <w:r w:rsidR="00D57CBC">
              <w:rPr>
                <w:noProof/>
                <w:webHidden/>
              </w:rPr>
              <w:instrText xml:space="preserve"> PAGEREF _Toc472586377 \h </w:instrText>
            </w:r>
            <w:r w:rsidR="00D57CBC">
              <w:rPr>
                <w:noProof/>
                <w:webHidden/>
              </w:rPr>
            </w:r>
            <w:r w:rsidR="00D57CBC">
              <w:rPr>
                <w:noProof/>
                <w:webHidden/>
              </w:rPr>
              <w:fldChar w:fldCharType="separate"/>
            </w:r>
            <w:r w:rsidR="00D57CBC">
              <w:rPr>
                <w:noProof/>
                <w:webHidden/>
              </w:rPr>
              <w:t>46</w:t>
            </w:r>
            <w:r w:rsidR="00D57CBC">
              <w:rPr>
                <w:noProof/>
                <w:webHidden/>
              </w:rPr>
              <w:fldChar w:fldCharType="end"/>
            </w:r>
          </w:hyperlink>
        </w:p>
        <w:p w14:paraId="2FCA055D" w14:textId="77777777" w:rsidR="00D57CBC" w:rsidRDefault="00274602">
          <w:pPr>
            <w:pStyle w:val="TDC3"/>
            <w:tabs>
              <w:tab w:val="left" w:pos="880"/>
              <w:tab w:val="right" w:leader="dot" w:pos="8786"/>
            </w:tabs>
            <w:rPr>
              <w:rFonts w:asciiTheme="minorHAnsi" w:eastAsiaTheme="minorEastAsia" w:hAnsiTheme="minorHAnsi" w:cstheme="minorBidi"/>
              <w:noProof/>
              <w:lang w:eastAsia="es-PE"/>
            </w:rPr>
          </w:pPr>
          <w:hyperlink w:anchor="_Toc472586378" w:history="1">
            <w:r w:rsidR="00D57CBC" w:rsidRPr="002D6B05">
              <w:rPr>
                <w:rStyle w:val="Hipervnculo"/>
                <w:rFonts w:ascii="Symbol" w:hAnsi="Symbol" w:cs="Arial"/>
                <w:noProof/>
              </w:rPr>
              <w:t></w:t>
            </w:r>
            <w:r w:rsidR="00D57CBC">
              <w:rPr>
                <w:rFonts w:asciiTheme="minorHAnsi" w:eastAsiaTheme="minorEastAsia" w:hAnsiTheme="minorHAnsi" w:cstheme="minorBidi"/>
                <w:noProof/>
                <w:lang w:eastAsia="es-PE"/>
              </w:rPr>
              <w:tab/>
            </w:r>
            <w:r w:rsidR="00D57CBC" w:rsidRPr="002D6B05">
              <w:rPr>
                <w:rStyle w:val="Hipervnculo"/>
                <w:rFonts w:ascii="Arial" w:hAnsi="Arial" w:cs="Arial"/>
                <w:noProof/>
              </w:rPr>
              <w:t>REQUERIMIENTOS NO FUNCIONALES</w:t>
            </w:r>
            <w:r w:rsidR="00D57CBC">
              <w:rPr>
                <w:noProof/>
                <w:webHidden/>
              </w:rPr>
              <w:tab/>
            </w:r>
            <w:r w:rsidR="00D57CBC">
              <w:rPr>
                <w:noProof/>
                <w:webHidden/>
              </w:rPr>
              <w:fldChar w:fldCharType="begin"/>
            </w:r>
            <w:r w:rsidR="00D57CBC">
              <w:rPr>
                <w:noProof/>
                <w:webHidden/>
              </w:rPr>
              <w:instrText xml:space="preserve"> PAGEREF _Toc472586378 \h </w:instrText>
            </w:r>
            <w:r w:rsidR="00D57CBC">
              <w:rPr>
                <w:noProof/>
                <w:webHidden/>
              </w:rPr>
            </w:r>
            <w:r w:rsidR="00D57CBC">
              <w:rPr>
                <w:noProof/>
                <w:webHidden/>
              </w:rPr>
              <w:fldChar w:fldCharType="separate"/>
            </w:r>
            <w:r w:rsidR="00D57CBC">
              <w:rPr>
                <w:noProof/>
                <w:webHidden/>
              </w:rPr>
              <w:t>48</w:t>
            </w:r>
            <w:r w:rsidR="00D57CBC">
              <w:rPr>
                <w:noProof/>
                <w:webHidden/>
              </w:rPr>
              <w:fldChar w:fldCharType="end"/>
            </w:r>
          </w:hyperlink>
        </w:p>
        <w:p w14:paraId="743C9CCB" w14:textId="77777777" w:rsidR="00D57CBC" w:rsidRDefault="00274602">
          <w:pPr>
            <w:pStyle w:val="TDC3"/>
            <w:tabs>
              <w:tab w:val="left" w:pos="1320"/>
              <w:tab w:val="right" w:leader="dot" w:pos="8786"/>
            </w:tabs>
            <w:rPr>
              <w:rFonts w:asciiTheme="minorHAnsi" w:eastAsiaTheme="minorEastAsia" w:hAnsiTheme="minorHAnsi" w:cstheme="minorBidi"/>
              <w:noProof/>
              <w:lang w:eastAsia="es-PE"/>
            </w:rPr>
          </w:pPr>
          <w:hyperlink w:anchor="_Toc472586379" w:history="1">
            <w:r w:rsidR="00D57CBC" w:rsidRPr="002D6B05">
              <w:rPr>
                <w:rStyle w:val="Hipervnculo"/>
                <w:rFonts w:ascii="Arial" w:hAnsi="Arial" w:cs="Arial"/>
                <w:noProof/>
              </w:rPr>
              <w:t>3.1..1.</w:t>
            </w:r>
            <w:r w:rsidR="00D57CBC">
              <w:rPr>
                <w:rFonts w:asciiTheme="minorHAnsi" w:eastAsiaTheme="minorEastAsia" w:hAnsiTheme="minorHAnsi" w:cstheme="minorBidi"/>
                <w:noProof/>
                <w:lang w:eastAsia="es-PE"/>
              </w:rPr>
              <w:tab/>
            </w:r>
            <w:r w:rsidR="00D57CBC" w:rsidRPr="002D6B05">
              <w:rPr>
                <w:rStyle w:val="Hipervnculo"/>
                <w:rFonts w:ascii="Arial" w:hAnsi="Arial" w:cs="Arial"/>
                <w:noProof/>
              </w:rPr>
              <w:t>Usabilidad</w:t>
            </w:r>
            <w:r w:rsidR="00D57CBC">
              <w:rPr>
                <w:noProof/>
                <w:webHidden/>
              </w:rPr>
              <w:tab/>
            </w:r>
            <w:r w:rsidR="00D57CBC">
              <w:rPr>
                <w:noProof/>
                <w:webHidden/>
              </w:rPr>
              <w:fldChar w:fldCharType="begin"/>
            </w:r>
            <w:r w:rsidR="00D57CBC">
              <w:rPr>
                <w:noProof/>
                <w:webHidden/>
              </w:rPr>
              <w:instrText xml:space="preserve"> PAGEREF _Toc472586379 \h </w:instrText>
            </w:r>
            <w:r w:rsidR="00D57CBC">
              <w:rPr>
                <w:noProof/>
                <w:webHidden/>
              </w:rPr>
            </w:r>
            <w:r w:rsidR="00D57CBC">
              <w:rPr>
                <w:noProof/>
                <w:webHidden/>
              </w:rPr>
              <w:fldChar w:fldCharType="separate"/>
            </w:r>
            <w:r w:rsidR="00D57CBC">
              <w:rPr>
                <w:noProof/>
                <w:webHidden/>
              </w:rPr>
              <w:t>48</w:t>
            </w:r>
            <w:r w:rsidR="00D57CBC">
              <w:rPr>
                <w:noProof/>
                <w:webHidden/>
              </w:rPr>
              <w:fldChar w:fldCharType="end"/>
            </w:r>
          </w:hyperlink>
        </w:p>
        <w:p w14:paraId="54581A0C" w14:textId="77777777" w:rsidR="00D57CBC" w:rsidRDefault="00274602">
          <w:pPr>
            <w:pStyle w:val="TDC3"/>
            <w:tabs>
              <w:tab w:val="left" w:pos="1320"/>
              <w:tab w:val="right" w:leader="dot" w:pos="8786"/>
            </w:tabs>
            <w:rPr>
              <w:rFonts w:asciiTheme="minorHAnsi" w:eastAsiaTheme="minorEastAsia" w:hAnsiTheme="minorHAnsi" w:cstheme="minorBidi"/>
              <w:noProof/>
              <w:lang w:eastAsia="es-PE"/>
            </w:rPr>
          </w:pPr>
          <w:hyperlink w:anchor="_Toc472586380" w:history="1">
            <w:r w:rsidR="00D57CBC" w:rsidRPr="002D6B05">
              <w:rPr>
                <w:rStyle w:val="Hipervnculo"/>
                <w:rFonts w:ascii="Arial" w:hAnsi="Arial" w:cs="Arial"/>
                <w:noProof/>
              </w:rPr>
              <w:t>3.1..2.</w:t>
            </w:r>
            <w:r w:rsidR="00D57CBC">
              <w:rPr>
                <w:rFonts w:asciiTheme="minorHAnsi" w:eastAsiaTheme="minorEastAsia" w:hAnsiTheme="minorHAnsi" w:cstheme="minorBidi"/>
                <w:noProof/>
                <w:lang w:eastAsia="es-PE"/>
              </w:rPr>
              <w:tab/>
            </w:r>
            <w:r w:rsidR="00D57CBC" w:rsidRPr="002D6B05">
              <w:rPr>
                <w:rStyle w:val="Hipervnculo"/>
                <w:rFonts w:ascii="Arial" w:hAnsi="Arial" w:cs="Arial"/>
                <w:noProof/>
              </w:rPr>
              <w:t>Confiabilidad</w:t>
            </w:r>
            <w:r w:rsidR="00D57CBC">
              <w:rPr>
                <w:noProof/>
                <w:webHidden/>
              </w:rPr>
              <w:tab/>
            </w:r>
            <w:r w:rsidR="00D57CBC">
              <w:rPr>
                <w:noProof/>
                <w:webHidden/>
              </w:rPr>
              <w:fldChar w:fldCharType="begin"/>
            </w:r>
            <w:r w:rsidR="00D57CBC">
              <w:rPr>
                <w:noProof/>
                <w:webHidden/>
              </w:rPr>
              <w:instrText xml:space="preserve"> PAGEREF _Toc472586380 \h </w:instrText>
            </w:r>
            <w:r w:rsidR="00D57CBC">
              <w:rPr>
                <w:noProof/>
                <w:webHidden/>
              </w:rPr>
            </w:r>
            <w:r w:rsidR="00D57CBC">
              <w:rPr>
                <w:noProof/>
                <w:webHidden/>
              </w:rPr>
              <w:fldChar w:fldCharType="separate"/>
            </w:r>
            <w:r w:rsidR="00D57CBC">
              <w:rPr>
                <w:noProof/>
                <w:webHidden/>
              </w:rPr>
              <w:t>49</w:t>
            </w:r>
            <w:r w:rsidR="00D57CBC">
              <w:rPr>
                <w:noProof/>
                <w:webHidden/>
              </w:rPr>
              <w:fldChar w:fldCharType="end"/>
            </w:r>
          </w:hyperlink>
        </w:p>
        <w:p w14:paraId="52EC1367" w14:textId="77777777" w:rsidR="00D57CBC" w:rsidRDefault="00274602">
          <w:pPr>
            <w:pStyle w:val="TDC3"/>
            <w:tabs>
              <w:tab w:val="left" w:pos="1320"/>
              <w:tab w:val="right" w:leader="dot" w:pos="8786"/>
            </w:tabs>
            <w:rPr>
              <w:rFonts w:asciiTheme="minorHAnsi" w:eastAsiaTheme="minorEastAsia" w:hAnsiTheme="minorHAnsi" w:cstheme="minorBidi"/>
              <w:noProof/>
              <w:lang w:eastAsia="es-PE"/>
            </w:rPr>
          </w:pPr>
          <w:hyperlink w:anchor="_Toc472586381" w:history="1">
            <w:r w:rsidR="00D57CBC" w:rsidRPr="002D6B05">
              <w:rPr>
                <w:rStyle w:val="Hipervnculo"/>
                <w:rFonts w:ascii="Arial" w:hAnsi="Arial" w:cs="Arial"/>
                <w:noProof/>
              </w:rPr>
              <w:t>3.1..3.</w:t>
            </w:r>
            <w:r w:rsidR="00D57CBC">
              <w:rPr>
                <w:rFonts w:asciiTheme="minorHAnsi" w:eastAsiaTheme="minorEastAsia" w:hAnsiTheme="minorHAnsi" w:cstheme="minorBidi"/>
                <w:noProof/>
                <w:lang w:eastAsia="es-PE"/>
              </w:rPr>
              <w:tab/>
            </w:r>
            <w:r w:rsidR="00D57CBC" w:rsidRPr="002D6B05">
              <w:rPr>
                <w:rStyle w:val="Hipervnculo"/>
                <w:rFonts w:ascii="Arial" w:hAnsi="Arial" w:cs="Arial"/>
                <w:noProof/>
              </w:rPr>
              <w:t>Rendimiento</w:t>
            </w:r>
            <w:r w:rsidR="00D57CBC">
              <w:rPr>
                <w:noProof/>
                <w:webHidden/>
              </w:rPr>
              <w:tab/>
            </w:r>
            <w:r w:rsidR="00D57CBC">
              <w:rPr>
                <w:noProof/>
                <w:webHidden/>
              </w:rPr>
              <w:fldChar w:fldCharType="begin"/>
            </w:r>
            <w:r w:rsidR="00D57CBC">
              <w:rPr>
                <w:noProof/>
                <w:webHidden/>
              </w:rPr>
              <w:instrText xml:space="preserve"> PAGEREF _Toc472586381 \h </w:instrText>
            </w:r>
            <w:r w:rsidR="00D57CBC">
              <w:rPr>
                <w:noProof/>
                <w:webHidden/>
              </w:rPr>
            </w:r>
            <w:r w:rsidR="00D57CBC">
              <w:rPr>
                <w:noProof/>
                <w:webHidden/>
              </w:rPr>
              <w:fldChar w:fldCharType="separate"/>
            </w:r>
            <w:r w:rsidR="00D57CBC">
              <w:rPr>
                <w:noProof/>
                <w:webHidden/>
              </w:rPr>
              <w:t>50</w:t>
            </w:r>
            <w:r w:rsidR="00D57CBC">
              <w:rPr>
                <w:noProof/>
                <w:webHidden/>
              </w:rPr>
              <w:fldChar w:fldCharType="end"/>
            </w:r>
          </w:hyperlink>
        </w:p>
        <w:p w14:paraId="45B1367A" w14:textId="77777777" w:rsidR="00D57CBC" w:rsidRDefault="00274602">
          <w:pPr>
            <w:pStyle w:val="TDC3"/>
            <w:tabs>
              <w:tab w:val="left" w:pos="1320"/>
              <w:tab w:val="right" w:leader="dot" w:pos="8786"/>
            </w:tabs>
            <w:rPr>
              <w:rFonts w:asciiTheme="minorHAnsi" w:eastAsiaTheme="minorEastAsia" w:hAnsiTheme="minorHAnsi" w:cstheme="minorBidi"/>
              <w:noProof/>
              <w:lang w:eastAsia="es-PE"/>
            </w:rPr>
          </w:pPr>
          <w:hyperlink w:anchor="_Toc472586382" w:history="1">
            <w:r w:rsidR="00D57CBC" w:rsidRPr="002D6B05">
              <w:rPr>
                <w:rStyle w:val="Hipervnculo"/>
                <w:rFonts w:ascii="Arial" w:hAnsi="Arial" w:cs="Arial"/>
                <w:noProof/>
              </w:rPr>
              <w:t>3.1..4.</w:t>
            </w:r>
            <w:r w:rsidR="00D57CBC">
              <w:rPr>
                <w:rFonts w:asciiTheme="minorHAnsi" w:eastAsiaTheme="minorEastAsia" w:hAnsiTheme="minorHAnsi" w:cstheme="minorBidi"/>
                <w:noProof/>
                <w:lang w:eastAsia="es-PE"/>
              </w:rPr>
              <w:tab/>
            </w:r>
            <w:r w:rsidR="00D57CBC" w:rsidRPr="002D6B05">
              <w:rPr>
                <w:rStyle w:val="Hipervnculo"/>
                <w:rFonts w:ascii="Arial" w:hAnsi="Arial" w:cs="Arial"/>
                <w:noProof/>
              </w:rPr>
              <w:t>Soporte</w:t>
            </w:r>
            <w:r w:rsidR="00D57CBC">
              <w:rPr>
                <w:noProof/>
                <w:webHidden/>
              </w:rPr>
              <w:tab/>
            </w:r>
            <w:r w:rsidR="00D57CBC">
              <w:rPr>
                <w:noProof/>
                <w:webHidden/>
              </w:rPr>
              <w:fldChar w:fldCharType="begin"/>
            </w:r>
            <w:r w:rsidR="00D57CBC">
              <w:rPr>
                <w:noProof/>
                <w:webHidden/>
              </w:rPr>
              <w:instrText xml:space="preserve"> PAGEREF _Toc472586382 \h </w:instrText>
            </w:r>
            <w:r w:rsidR="00D57CBC">
              <w:rPr>
                <w:noProof/>
                <w:webHidden/>
              </w:rPr>
            </w:r>
            <w:r w:rsidR="00D57CBC">
              <w:rPr>
                <w:noProof/>
                <w:webHidden/>
              </w:rPr>
              <w:fldChar w:fldCharType="separate"/>
            </w:r>
            <w:r w:rsidR="00D57CBC">
              <w:rPr>
                <w:noProof/>
                <w:webHidden/>
              </w:rPr>
              <w:t>50</w:t>
            </w:r>
            <w:r w:rsidR="00D57CBC">
              <w:rPr>
                <w:noProof/>
                <w:webHidden/>
              </w:rPr>
              <w:fldChar w:fldCharType="end"/>
            </w:r>
          </w:hyperlink>
        </w:p>
        <w:p w14:paraId="3A83BAEA" w14:textId="77777777" w:rsidR="00D57CBC" w:rsidRDefault="00274602">
          <w:pPr>
            <w:pStyle w:val="TDC3"/>
            <w:tabs>
              <w:tab w:val="left" w:pos="1320"/>
              <w:tab w:val="right" w:leader="dot" w:pos="8786"/>
            </w:tabs>
            <w:rPr>
              <w:rFonts w:asciiTheme="minorHAnsi" w:eastAsiaTheme="minorEastAsia" w:hAnsiTheme="minorHAnsi" w:cstheme="minorBidi"/>
              <w:noProof/>
              <w:lang w:eastAsia="es-PE"/>
            </w:rPr>
          </w:pPr>
          <w:hyperlink w:anchor="_Toc472586383" w:history="1">
            <w:r w:rsidR="00D57CBC" w:rsidRPr="002D6B05">
              <w:rPr>
                <w:rStyle w:val="Hipervnculo"/>
                <w:rFonts w:ascii="Arial" w:hAnsi="Arial" w:cs="Arial"/>
                <w:noProof/>
              </w:rPr>
              <w:t>3.1..5.</w:t>
            </w:r>
            <w:r w:rsidR="00D57CBC">
              <w:rPr>
                <w:rFonts w:asciiTheme="minorHAnsi" w:eastAsiaTheme="minorEastAsia" w:hAnsiTheme="minorHAnsi" w:cstheme="minorBidi"/>
                <w:noProof/>
                <w:lang w:eastAsia="es-PE"/>
              </w:rPr>
              <w:tab/>
            </w:r>
            <w:r w:rsidR="00D57CBC" w:rsidRPr="002D6B05">
              <w:rPr>
                <w:rStyle w:val="Hipervnculo"/>
                <w:rFonts w:ascii="Arial" w:hAnsi="Arial" w:cs="Arial"/>
                <w:noProof/>
              </w:rPr>
              <w:t>Restricciones de diseño.</w:t>
            </w:r>
            <w:r w:rsidR="00D57CBC">
              <w:rPr>
                <w:noProof/>
                <w:webHidden/>
              </w:rPr>
              <w:tab/>
            </w:r>
            <w:r w:rsidR="00D57CBC">
              <w:rPr>
                <w:noProof/>
                <w:webHidden/>
              </w:rPr>
              <w:fldChar w:fldCharType="begin"/>
            </w:r>
            <w:r w:rsidR="00D57CBC">
              <w:rPr>
                <w:noProof/>
                <w:webHidden/>
              </w:rPr>
              <w:instrText xml:space="preserve"> PAGEREF _Toc472586383 \h </w:instrText>
            </w:r>
            <w:r w:rsidR="00D57CBC">
              <w:rPr>
                <w:noProof/>
                <w:webHidden/>
              </w:rPr>
            </w:r>
            <w:r w:rsidR="00D57CBC">
              <w:rPr>
                <w:noProof/>
                <w:webHidden/>
              </w:rPr>
              <w:fldChar w:fldCharType="separate"/>
            </w:r>
            <w:r w:rsidR="00D57CBC">
              <w:rPr>
                <w:noProof/>
                <w:webHidden/>
              </w:rPr>
              <w:t>51</w:t>
            </w:r>
            <w:r w:rsidR="00D57CBC">
              <w:rPr>
                <w:noProof/>
                <w:webHidden/>
              </w:rPr>
              <w:fldChar w:fldCharType="end"/>
            </w:r>
          </w:hyperlink>
        </w:p>
        <w:p w14:paraId="6AA67F9E" w14:textId="77777777" w:rsidR="00D57CBC" w:rsidRDefault="00274602">
          <w:pPr>
            <w:pStyle w:val="TDC3"/>
            <w:tabs>
              <w:tab w:val="left" w:pos="1320"/>
              <w:tab w:val="right" w:leader="dot" w:pos="8786"/>
            </w:tabs>
            <w:rPr>
              <w:rFonts w:asciiTheme="minorHAnsi" w:eastAsiaTheme="minorEastAsia" w:hAnsiTheme="minorHAnsi" w:cstheme="minorBidi"/>
              <w:noProof/>
              <w:lang w:eastAsia="es-PE"/>
            </w:rPr>
          </w:pPr>
          <w:hyperlink w:anchor="_Toc472586384" w:history="1">
            <w:r w:rsidR="00D57CBC" w:rsidRPr="002D6B05">
              <w:rPr>
                <w:rStyle w:val="Hipervnculo"/>
                <w:rFonts w:ascii="Arial" w:hAnsi="Arial" w:cs="Arial"/>
                <w:noProof/>
              </w:rPr>
              <w:t>3.1..6.</w:t>
            </w:r>
            <w:r w:rsidR="00D57CBC">
              <w:rPr>
                <w:rFonts w:asciiTheme="minorHAnsi" w:eastAsiaTheme="minorEastAsia" w:hAnsiTheme="minorHAnsi" w:cstheme="minorBidi"/>
                <w:noProof/>
                <w:lang w:eastAsia="es-PE"/>
              </w:rPr>
              <w:tab/>
            </w:r>
            <w:r w:rsidR="00D57CBC" w:rsidRPr="002D6B05">
              <w:rPr>
                <w:rStyle w:val="Hipervnculo"/>
                <w:rFonts w:ascii="Arial" w:hAnsi="Arial" w:cs="Arial"/>
                <w:noProof/>
              </w:rPr>
              <w:t>Documentación de usuario y sistema de ayuda.</w:t>
            </w:r>
            <w:r w:rsidR="00D57CBC">
              <w:rPr>
                <w:noProof/>
                <w:webHidden/>
              </w:rPr>
              <w:tab/>
            </w:r>
            <w:r w:rsidR="00D57CBC">
              <w:rPr>
                <w:noProof/>
                <w:webHidden/>
              </w:rPr>
              <w:fldChar w:fldCharType="begin"/>
            </w:r>
            <w:r w:rsidR="00D57CBC">
              <w:rPr>
                <w:noProof/>
                <w:webHidden/>
              </w:rPr>
              <w:instrText xml:space="preserve"> PAGEREF _Toc472586384 \h </w:instrText>
            </w:r>
            <w:r w:rsidR="00D57CBC">
              <w:rPr>
                <w:noProof/>
                <w:webHidden/>
              </w:rPr>
            </w:r>
            <w:r w:rsidR="00D57CBC">
              <w:rPr>
                <w:noProof/>
                <w:webHidden/>
              </w:rPr>
              <w:fldChar w:fldCharType="separate"/>
            </w:r>
            <w:r w:rsidR="00D57CBC">
              <w:rPr>
                <w:noProof/>
                <w:webHidden/>
              </w:rPr>
              <w:t>51</w:t>
            </w:r>
            <w:r w:rsidR="00D57CBC">
              <w:rPr>
                <w:noProof/>
                <w:webHidden/>
              </w:rPr>
              <w:fldChar w:fldCharType="end"/>
            </w:r>
          </w:hyperlink>
        </w:p>
        <w:p w14:paraId="107ABDB9" w14:textId="77777777" w:rsidR="00D57CBC" w:rsidRDefault="00274602">
          <w:pPr>
            <w:pStyle w:val="TDC3"/>
            <w:tabs>
              <w:tab w:val="left" w:pos="1320"/>
              <w:tab w:val="right" w:leader="dot" w:pos="8786"/>
            </w:tabs>
            <w:rPr>
              <w:rFonts w:asciiTheme="minorHAnsi" w:eastAsiaTheme="minorEastAsia" w:hAnsiTheme="minorHAnsi" w:cstheme="minorBidi"/>
              <w:noProof/>
              <w:lang w:eastAsia="es-PE"/>
            </w:rPr>
          </w:pPr>
          <w:hyperlink w:anchor="_Toc472586385" w:history="1">
            <w:r w:rsidR="00D57CBC" w:rsidRPr="002D6B05">
              <w:rPr>
                <w:rStyle w:val="Hipervnculo"/>
                <w:rFonts w:ascii="Arial" w:hAnsi="Arial" w:cs="Arial"/>
                <w:noProof/>
              </w:rPr>
              <w:t>3.1..7.</w:t>
            </w:r>
            <w:r w:rsidR="00D57CBC">
              <w:rPr>
                <w:rFonts w:asciiTheme="minorHAnsi" w:eastAsiaTheme="minorEastAsia" w:hAnsiTheme="minorHAnsi" w:cstheme="minorBidi"/>
                <w:noProof/>
                <w:lang w:eastAsia="es-PE"/>
              </w:rPr>
              <w:tab/>
            </w:r>
            <w:r w:rsidR="00D57CBC" w:rsidRPr="002D6B05">
              <w:rPr>
                <w:rStyle w:val="Hipervnculo"/>
                <w:rFonts w:ascii="Arial" w:hAnsi="Arial" w:cs="Arial"/>
                <w:noProof/>
              </w:rPr>
              <w:t>Interfaces</w:t>
            </w:r>
            <w:r w:rsidR="00D57CBC">
              <w:rPr>
                <w:noProof/>
                <w:webHidden/>
              </w:rPr>
              <w:tab/>
            </w:r>
            <w:r w:rsidR="00D57CBC">
              <w:rPr>
                <w:noProof/>
                <w:webHidden/>
              </w:rPr>
              <w:fldChar w:fldCharType="begin"/>
            </w:r>
            <w:r w:rsidR="00D57CBC">
              <w:rPr>
                <w:noProof/>
                <w:webHidden/>
              </w:rPr>
              <w:instrText xml:space="preserve"> PAGEREF _Toc472586385 \h </w:instrText>
            </w:r>
            <w:r w:rsidR="00D57CBC">
              <w:rPr>
                <w:noProof/>
                <w:webHidden/>
              </w:rPr>
            </w:r>
            <w:r w:rsidR="00D57CBC">
              <w:rPr>
                <w:noProof/>
                <w:webHidden/>
              </w:rPr>
              <w:fldChar w:fldCharType="separate"/>
            </w:r>
            <w:r w:rsidR="00D57CBC">
              <w:rPr>
                <w:noProof/>
                <w:webHidden/>
              </w:rPr>
              <w:t>52</w:t>
            </w:r>
            <w:r w:rsidR="00D57CBC">
              <w:rPr>
                <w:noProof/>
                <w:webHidden/>
              </w:rPr>
              <w:fldChar w:fldCharType="end"/>
            </w:r>
          </w:hyperlink>
        </w:p>
        <w:p w14:paraId="4FCD1635" w14:textId="77777777" w:rsidR="00D57CBC" w:rsidRDefault="00274602">
          <w:pPr>
            <w:pStyle w:val="TDC3"/>
            <w:tabs>
              <w:tab w:val="left" w:pos="1320"/>
              <w:tab w:val="right" w:leader="dot" w:pos="8786"/>
            </w:tabs>
            <w:rPr>
              <w:rFonts w:asciiTheme="minorHAnsi" w:eastAsiaTheme="minorEastAsia" w:hAnsiTheme="minorHAnsi" w:cstheme="minorBidi"/>
              <w:noProof/>
              <w:lang w:eastAsia="es-PE"/>
            </w:rPr>
          </w:pPr>
          <w:hyperlink w:anchor="_Toc472586386" w:history="1">
            <w:r w:rsidR="00D57CBC" w:rsidRPr="002D6B05">
              <w:rPr>
                <w:rStyle w:val="Hipervnculo"/>
                <w:rFonts w:ascii="Arial" w:hAnsi="Arial" w:cs="Arial"/>
                <w:noProof/>
              </w:rPr>
              <w:t>3.1..8.</w:t>
            </w:r>
            <w:r w:rsidR="00D57CBC">
              <w:rPr>
                <w:rFonts w:asciiTheme="minorHAnsi" w:eastAsiaTheme="minorEastAsia" w:hAnsiTheme="minorHAnsi" w:cstheme="minorBidi"/>
                <w:noProof/>
                <w:lang w:eastAsia="es-PE"/>
              </w:rPr>
              <w:tab/>
            </w:r>
            <w:r w:rsidR="00D57CBC" w:rsidRPr="002D6B05">
              <w:rPr>
                <w:rStyle w:val="Hipervnculo"/>
                <w:rFonts w:ascii="Arial" w:hAnsi="Arial" w:cs="Arial"/>
                <w:noProof/>
              </w:rPr>
              <w:t>Licenciamiento</w:t>
            </w:r>
            <w:r w:rsidR="00D57CBC">
              <w:rPr>
                <w:noProof/>
                <w:webHidden/>
              </w:rPr>
              <w:tab/>
            </w:r>
            <w:r w:rsidR="00D57CBC">
              <w:rPr>
                <w:noProof/>
                <w:webHidden/>
              </w:rPr>
              <w:fldChar w:fldCharType="begin"/>
            </w:r>
            <w:r w:rsidR="00D57CBC">
              <w:rPr>
                <w:noProof/>
                <w:webHidden/>
              </w:rPr>
              <w:instrText xml:space="preserve"> PAGEREF _Toc472586386 \h </w:instrText>
            </w:r>
            <w:r w:rsidR="00D57CBC">
              <w:rPr>
                <w:noProof/>
                <w:webHidden/>
              </w:rPr>
            </w:r>
            <w:r w:rsidR="00D57CBC">
              <w:rPr>
                <w:noProof/>
                <w:webHidden/>
              </w:rPr>
              <w:fldChar w:fldCharType="separate"/>
            </w:r>
            <w:r w:rsidR="00D57CBC">
              <w:rPr>
                <w:noProof/>
                <w:webHidden/>
              </w:rPr>
              <w:t>52</w:t>
            </w:r>
            <w:r w:rsidR="00D57CBC">
              <w:rPr>
                <w:noProof/>
                <w:webHidden/>
              </w:rPr>
              <w:fldChar w:fldCharType="end"/>
            </w:r>
          </w:hyperlink>
        </w:p>
        <w:p w14:paraId="09D9CB58" w14:textId="77777777" w:rsidR="00D57CBC" w:rsidRDefault="00274602">
          <w:pPr>
            <w:pStyle w:val="TDC3"/>
            <w:tabs>
              <w:tab w:val="left" w:pos="1320"/>
              <w:tab w:val="right" w:leader="dot" w:pos="8786"/>
            </w:tabs>
            <w:rPr>
              <w:rFonts w:asciiTheme="minorHAnsi" w:eastAsiaTheme="minorEastAsia" w:hAnsiTheme="minorHAnsi" w:cstheme="minorBidi"/>
              <w:noProof/>
              <w:lang w:eastAsia="es-PE"/>
            </w:rPr>
          </w:pPr>
          <w:hyperlink w:anchor="_Toc472586387" w:history="1">
            <w:r w:rsidR="00D57CBC" w:rsidRPr="002D6B05">
              <w:rPr>
                <w:rStyle w:val="Hipervnculo"/>
                <w:rFonts w:ascii="Arial" w:hAnsi="Arial" w:cs="Arial"/>
                <w:noProof/>
              </w:rPr>
              <w:t>3.1..9.</w:t>
            </w:r>
            <w:r w:rsidR="00D57CBC">
              <w:rPr>
                <w:rFonts w:asciiTheme="minorHAnsi" w:eastAsiaTheme="minorEastAsia" w:hAnsiTheme="minorHAnsi" w:cstheme="minorBidi"/>
                <w:noProof/>
                <w:lang w:eastAsia="es-PE"/>
              </w:rPr>
              <w:tab/>
            </w:r>
            <w:r w:rsidR="00D57CBC" w:rsidRPr="002D6B05">
              <w:rPr>
                <w:rStyle w:val="Hipervnculo"/>
                <w:rFonts w:ascii="Arial" w:hAnsi="Arial" w:cs="Arial"/>
                <w:noProof/>
              </w:rPr>
              <w:t>Legales y de derecho de autor.</w:t>
            </w:r>
            <w:r w:rsidR="00D57CBC">
              <w:rPr>
                <w:noProof/>
                <w:webHidden/>
              </w:rPr>
              <w:tab/>
            </w:r>
            <w:r w:rsidR="00D57CBC">
              <w:rPr>
                <w:noProof/>
                <w:webHidden/>
              </w:rPr>
              <w:fldChar w:fldCharType="begin"/>
            </w:r>
            <w:r w:rsidR="00D57CBC">
              <w:rPr>
                <w:noProof/>
                <w:webHidden/>
              </w:rPr>
              <w:instrText xml:space="preserve"> PAGEREF _Toc472586387 \h </w:instrText>
            </w:r>
            <w:r w:rsidR="00D57CBC">
              <w:rPr>
                <w:noProof/>
                <w:webHidden/>
              </w:rPr>
            </w:r>
            <w:r w:rsidR="00D57CBC">
              <w:rPr>
                <w:noProof/>
                <w:webHidden/>
              </w:rPr>
              <w:fldChar w:fldCharType="separate"/>
            </w:r>
            <w:r w:rsidR="00D57CBC">
              <w:rPr>
                <w:noProof/>
                <w:webHidden/>
              </w:rPr>
              <w:t>52</w:t>
            </w:r>
            <w:r w:rsidR="00D57CBC">
              <w:rPr>
                <w:noProof/>
                <w:webHidden/>
              </w:rPr>
              <w:fldChar w:fldCharType="end"/>
            </w:r>
          </w:hyperlink>
        </w:p>
        <w:p w14:paraId="035AAB84" w14:textId="77777777" w:rsidR="00D57CBC" w:rsidRDefault="00274602">
          <w:pPr>
            <w:pStyle w:val="TDC3"/>
            <w:tabs>
              <w:tab w:val="left" w:pos="1540"/>
              <w:tab w:val="right" w:leader="dot" w:pos="8786"/>
            </w:tabs>
            <w:rPr>
              <w:rFonts w:asciiTheme="minorHAnsi" w:eastAsiaTheme="minorEastAsia" w:hAnsiTheme="minorHAnsi" w:cstheme="minorBidi"/>
              <w:noProof/>
              <w:lang w:eastAsia="es-PE"/>
            </w:rPr>
          </w:pPr>
          <w:hyperlink w:anchor="_Toc472586388" w:history="1">
            <w:r w:rsidR="00D57CBC" w:rsidRPr="002D6B05">
              <w:rPr>
                <w:rStyle w:val="Hipervnculo"/>
                <w:rFonts w:ascii="Arial" w:hAnsi="Arial" w:cs="Arial"/>
                <w:noProof/>
              </w:rPr>
              <w:t>3.1..10.</w:t>
            </w:r>
            <w:r w:rsidR="00D57CBC">
              <w:rPr>
                <w:rFonts w:asciiTheme="minorHAnsi" w:eastAsiaTheme="minorEastAsia" w:hAnsiTheme="minorHAnsi" w:cstheme="minorBidi"/>
                <w:noProof/>
                <w:lang w:eastAsia="es-PE"/>
              </w:rPr>
              <w:tab/>
            </w:r>
            <w:r w:rsidR="00D57CBC" w:rsidRPr="002D6B05">
              <w:rPr>
                <w:rStyle w:val="Hipervnculo"/>
                <w:rFonts w:ascii="Arial" w:hAnsi="Arial" w:cs="Arial"/>
                <w:noProof/>
              </w:rPr>
              <w:t>Estándares aplicables.</w:t>
            </w:r>
            <w:r w:rsidR="00D57CBC">
              <w:rPr>
                <w:noProof/>
                <w:webHidden/>
              </w:rPr>
              <w:tab/>
            </w:r>
            <w:r w:rsidR="00D57CBC">
              <w:rPr>
                <w:noProof/>
                <w:webHidden/>
              </w:rPr>
              <w:fldChar w:fldCharType="begin"/>
            </w:r>
            <w:r w:rsidR="00D57CBC">
              <w:rPr>
                <w:noProof/>
                <w:webHidden/>
              </w:rPr>
              <w:instrText xml:space="preserve"> PAGEREF _Toc472586388 \h </w:instrText>
            </w:r>
            <w:r w:rsidR="00D57CBC">
              <w:rPr>
                <w:noProof/>
                <w:webHidden/>
              </w:rPr>
            </w:r>
            <w:r w:rsidR="00D57CBC">
              <w:rPr>
                <w:noProof/>
                <w:webHidden/>
              </w:rPr>
              <w:fldChar w:fldCharType="separate"/>
            </w:r>
            <w:r w:rsidR="00D57CBC">
              <w:rPr>
                <w:noProof/>
                <w:webHidden/>
              </w:rPr>
              <w:t>53</w:t>
            </w:r>
            <w:r w:rsidR="00D57CBC">
              <w:rPr>
                <w:noProof/>
                <w:webHidden/>
              </w:rPr>
              <w:fldChar w:fldCharType="end"/>
            </w:r>
          </w:hyperlink>
        </w:p>
        <w:p w14:paraId="48729170" w14:textId="77777777" w:rsidR="00D57CBC" w:rsidRDefault="00274602">
          <w:pPr>
            <w:pStyle w:val="TDC1"/>
            <w:tabs>
              <w:tab w:val="left" w:pos="660"/>
              <w:tab w:val="right" w:leader="dot" w:pos="8786"/>
            </w:tabs>
            <w:rPr>
              <w:rFonts w:asciiTheme="minorHAnsi" w:eastAsiaTheme="minorEastAsia" w:hAnsiTheme="minorHAnsi" w:cstheme="minorBidi"/>
              <w:noProof/>
              <w:lang w:eastAsia="es-PE"/>
            </w:rPr>
          </w:pPr>
          <w:hyperlink w:anchor="_Toc472586389" w:history="1">
            <w:r w:rsidR="00D57CBC" w:rsidRPr="002D6B05">
              <w:rPr>
                <w:rStyle w:val="Hipervnculo"/>
                <w:noProof/>
              </w:rPr>
              <w:t>3.2.</w:t>
            </w:r>
            <w:r w:rsidR="00D57CBC">
              <w:rPr>
                <w:rFonts w:asciiTheme="minorHAnsi" w:eastAsiaTheme="minorEastAsia" w:hAnsiTheme="minorHAnsi" w:cstheme="minorBidi"/>
                <w:noProof/>
                <w:lang w:eastAsia="es-PE"/>
              </w:rPr>
              <w:tab/>
            </w:r>
            <w:r w:rsidR="00D57CBC" w:rsidRPr="002D6B05">
              <w:rPr>
                <w:rStyle w:val="Hipervnculo"/>
                <w:noProof/>
              </w:rPr>
              <w:t>MODELO DE CASOS DE USO DEL SISTEMA</w:t>
            </w:r>
            <w:r w:rsidR="00D57CBC">
              <w:rPr>
                <w:noProof/>
                <w:webHidden/>
              </w:rPr>
              <w:tab/>
            </w:r>
            <w:r w:rsidR="00D57CBC">
              <w:rPr>
                <w:noProof/>
                <w:webHidden/>
              </w:rPr>
              <w:fldChar w:fldCharType="begin"/>
            </w:r>
            <w:r w:rsidR="00D57CBC">
              <w:rPr>
                <w:noProof/>
                <w:webHidden/>
              </w:rPr>
              <w:instrText xml:space="preserve"> PAGEREF _Toc472586389 \h </w:instrText>
            </w:r>
            <w:r w:rsidR="00D57CBC">
              <w:rPr>
                <w:noProof/>
                <w:webHidden/>
              </w:rPr>
            </w:r>
            <w:r w:rsidR="00D57CBC">
              <w:rPr>
                <w:noProof/>
                <w:webHidden/>
              </w:rPr>
              <w:fldChar w:fldCharType="separate"/>
            </w:r>
            <w:r w:rsidR="00D57CBC">
              <w:rPr>
                <w:noProof/>
                <w:webHidden/>
              </w:rPr>
              <w:t>53</w:t>
            </w:r>
            <w:r w:rsidR="00D57CBC">
              <w:rPr>
                <w:noProof/>
                <w:webHidden/>
              </w:rPr>
              <w:fldChar w:fldCharType="end"/>
            </w:r>
          </w:hyperlink>
        </w:p>
        <w:p w14:paraId="6E424F26" w14:textId="77777777" w:rsidR="00D57CBC" w:rsidRDefault="00274602">
          <w:pPr>
            <w:pStyle w:val="TDC3"/>
            <w:tabs>
              <w:tab w:val="left" w:pos="880"/>
              <w:tab w:val="right" w:leader="dot" w:pos="8786"/>
            </w:tabs>
            <w:rPr>
              <w:rFonts w:asciiTheme="minorHAnsi" w:eastAsiaTheme="minorEastAsia" w:hAnsiTheme="minorHAnsi" w:cstheme="minorBidi"/>
              <w:noProof/>
              <w:lang w:eastAsia="es-PE"/>
            </w:rPr>
          </w:pPr>
          <w:hyperlink w:anchor="_Toc472586390" w:history="1">
            <w:r w:rsidR="00D57CBC" w:rsidRPr="002D6B05">
              <w:rPr>
                <w:rStyle w:val="Hipervnculo"/>
                <w:rFonts w:ascii="Symbol" w:hAnsi="Symbol" w:cs="Arial"/>
                <w:noProof/>
              </w:rPr>
              <w:t></w:t>
            </w:r>
            <w:r w:rsidR="00D57CBC">
              <w:rPr>
                <w:rFonts w:asciiTheme="minorHAnsi" w:eastAsiaTheme="minorEastAsia" w:hAnsiTheme="minorHAnsi" w:cstheme="minorBidi"/>
                <w:noProof/>
                <w:lang w:eastAsia="es-PE"/>
              </w:rPr>
              <w:tab/>
            </w:r>
            <w:r w:rsidR="00D57CBC" w:rsidRPr="002D6B05">
              <w:rPr>
                <w:rStyle w:val="Hipervnculo"/>
                <w:rFonts w:ascii="Arial" w:hAnsi="Arial" w:cs="Arial"/>
                <w:noProof/>
              </w:rPr>
              <w:t>ESPECIFICACIÓN DE LOS ACTORES DEL SISTEMA</w:t>
            </w:r>
            <w:r w:rsidR="00D57CBC">
              <w:rPr>
                <w:noProof/>
                <w:webHidden/>
              </w:rPr>
              <w:tab/>
            </w:r>
            <w:r w:rsidR="00D57CBC">
              <w:rPr>
                <w:noProof/>
                <w:webHidden/>
              </w:rPr>
              <w:fldChar w:fldCharType="begin"/>
            </w:r>
            <w:r w:rsidR="00D57CBC">
              <w:rPr>
                <w:noProof/>
                <w:webHidden/>
              </w:rPr>
              <w:instrText xml:space="preserve"> PAGEREF _Toc472586390 \h </w:instrText>
            </w:r>
            <w:r w:rsidR="00D57CBC">
              <w:rPr>
                <w:noProof/>
                <w:webHidden/>
              </w:rPr>
            </w:r>
            <w:r w:rsidR="00D57CBC">
              <w:rPr>
                <w:noProof/>
                <w:webHidden/>
              </w:rPr>
              <w:fldChar w:fldCharType="separate"/>
            </w:r>
            <w:r w:rsidR="00D57CBC">
              <w:rPr>
                <w:noProof/>
                <w:webHidden/>
              </w:rPr>
              <w:t>53</w:t>
            </w:r>
            <w:r w:rsidR="00D57CBC">
              <w:rPr>
                <w:noProof/>
                <w:webHidden/>
              </w:rPr>
              <w:fldChar w:fldCharType="end"/>
            </w:r>
          </w:hyperlink>
        </w:p>
        <w:p w14:paraId="00E3605E" w14:textId="77777777" w:rsidR="00D57CBC" w:rsidRDefault="00274602">
          <w:pPr>
            <w:pStyle w:val="TDC3"/>
            <w:tabs>
              <w:tab w:val="left" w:pos="880"/>
              <w:tab w:val="right" w:leader="dot" w:pos="8786"/>
            </w:tabs>
            <w:rPr>
              <w:rFonts w:asciiTheme="minorHAnsi" w:eastAsiaTheme="minorEastAsia" w:hAnsiTheme="minorHAnsi" w:cstheme="minorBidi"/>
              <w:noProof/>
              <w:lang w:eastAsia="es-PE"/>
            </w:rPr>
          </w:pPr>
          <w:hyperlink w:anchor="_Toc472586391" w:history="1">
            <w:r w:rsidR="00D57CBC" w:rsidRPr="002D6B05">
              <w:rPr>
                <w:rStyle w:val="Hipervnculo"/>
                <w:rFonts w:ascii="Symbol" w:hAnsi="Symbol" w:cs="Arial"/>
                <w:noProof/>
              </w:rPr>
              <w:t></w:t>
            </w:r>
            <w:r w:rsidR="00D57CBC">
              <w:rPr>
                <w:rFonts w:asciiTheme="minorHAnsi" w:eastAsiaTheme="minorEastAsia" w:hAnsiTheme="minorHAnsi" w:cstheme="minorBidi"/>
                <w:noProof/>
                <w:lang w:eastAsia="es-PE"/>
              </w:rPr>
              <w:tab/>
            </w:r>
            <w:r w:rsidR="00D57CBC" w:rsidRPr="002D6B05">
              <w:rPr>
                <w:rStyle w:val="Hipervnculo"/>
                <w:rFonts w:ascii="Arial" w:hAnsi="Arial" w:cs="Arial"/>
                <w:noProof/>
              </w:rPr>
              <w:t>DIAGRAMA DE ACTORES DEL SISTEMA</w:t>
            </w:r>
            <w:r w:rsidR="00D57CBC">
              <w:rPr>
                <w:noProof/>
                <w:webHidden/>
              </w:rPr>
              <w:tab/>
            </w:r>
            <w:r w:rsidR="00D57CBC">
              <w:rPr>
                <w:noProof/>
                <w:webHidden/>
              </w:rPr>
              <w:fldChar w:fldCharType="begin"/>
            </w:r>
            <w:r w:rsidR="00D57CBC">
              <w:rPr>
                <w:noProof/>
                <w:webHidden/>
              </w:rPr>
              <w:instrText xml:space="preserve"> PAGEREF _Toc472586391 \h </w:instrText>
            </w:r>
            <w:r w:rsidR="00D57CBC">
              <w:rPr>
                <w:noProof/>
                <w:webHidden/>
              </w:rPr>
            </w:r>
            <w:r w:rsidR="00D57CBC">
              <w:rPr>
                <w:noProof/>
                <w:webHidden/>
              </w:rPr>
              <w:fldChar w:fldCharType="separate"/>
            </w:r>
            <w:r w:rsidR="00D57CBC">
              <w:rPr>
                <w:noProof/>
                <w:webHidden/>
              </w:rPr>
              <w:t>55</w:t>
            </w:r>
            <w:r w:rsidR="00D57CBC">
              <w:rPr>
                <w:noProof/>
                <w:webHidden/>
              </w:rPr>
              <w:fldChar w:fldCharType="end"/>
            </w:r>
          </w:hyperlink>
        </w:p>
        <w:p w14:paraId="2DF4977E" w14:textId="77777777" w:rsidR="00D57CBC" w:rsidRDefault="00274602">
          <w:pPr>
            <w:pStyle w:val="TDC3"/>
            <w:tabs>
              <w:tab w:val="left" w:pos="880"/>
              <w:tab w:val="right" w:leader="dot" w:pos="8786"/>
            </w:tabs>
            <w:rPr>
              <w:rFonts w:asciiTheme="minorHAnsi" w:eastAsiaTheme="minorEastAsia" w:hAnsiTheme="minorHAnsi" w:cstheme="minorBidi"/>
              <w:noProof/>
              <w:lang w:eastAsia="es-PE"/>
            </w:rPr>
          </w:pPr>
          <w:hyperlink w:anchor="_Toc472586392" w:history="1">
            <w:r w:rsidR="00D57CBC" w:rsidRPr="002D6B05">
              <w:rPr>
                <w:rStyle w:val="Hipervnculo"/>
                <w:rFonts w:ascii="Symbol" w:hAnsi="Symbol" w:cs="Arial"/>
                <w:noProof/>
              </w:rPr>
              <w:t></w:t>
            </w:r>
            <w:r w:rsidR="00D57CBC">
              <w:rPr>
                <w:rFonts w:asciiTheme="minorHAnsi" w:eastAsiaTheme="minorEastAsia" w:hAnsiTheme="minorHAnsi" w:cstheme="minorBidi"/>
                <w:noProof/>
                <w:lang w:eastAsia="es-PE"/>
              </w:rPr>
              <w:tab/>
            </w:r>
            <w:r w:rsidR="00D57CBC" w:rsidRPr="002D6B05">
              <w:rPr>
                <w:rStyle w:val="Hipervnculo"/>
                <w:rFonts w:ascii="Arial" w:hAnsi="Arial" w:cs="Arial"/>
                <w:noProof/>
              </w:rPr>
              <w:t>DIAGRAMA DE PAQUETES</w:t>
            </w:r>
            <w:r w:rsidR="00D57CBC">
              <w:rPr>
                <w:noProof/>
                <w:webHidden/>
              </w:rPr>
              <w:tab/>
            </w:r>
            <w:r w:rsidR="00D57CBC">
              <w:rPr>
                <w:noProof/>
                <w:webHidden/>
              </w:rPr>
              <w:fldChar w:fldCharType="begin"/>
            </w:r>
            <w:r w:rsidR="00D57CBC">
              <w:rPr>
                <w:noProof/>
                <w:webHidden/>
              </w:rPr>
              <w:instrText xml:space="preserve"> PAGEREF _Toc472586392 \h </w:instrText>
            </w:r>
            <w:r w:rsidR="00D57CBC">
              <w:rPr>
                <w:noProof/>
                <w:webHidden/>
              </w:rPr>
            </w:r>
            <w:r w:rsidR="00D57CBC">
              <w:rPr>
                <w:noProof/>
                <w:webHidden/>
              </w:rPr>
              <w:fldChar w:fldCharType="separate"/>
            </w:r>
            <w:r w:rsidR="00D57CBC">
              <w:rPr>
                <w:noProof/>
                <w:webHidden/>
              </w:rPr>
              <w:t>56</w:t>
            </w:r>
            <w:r w:rsidR="00D57CBC">
              <w:rPr>
                <w:noProof/>
                <w:webHidden/>
              </w:rPr>
              <w:fldChar w:fldCharType="end"/>
            </w:r>
          </w:hyperlink>
        </w:p>
        <w:p w14:paraId="1B649019" w14:textId="77777777" w:rsidR="00D57CBC" w:rsidRDefault="00274602">
          <w:pPr>
            <w:pStyle w:val="TDC3"/>
            <w:tabs>
              <w:tab w:val="left" w:pos="880"/>
              <w:tab w:val="right" w:leader="dot" w:pos="8786"/>
            </w:tabs>
            <w:rPr>
              <w:rFonts w:asciiTheme="minorHAnsi" w:eastAsiaTheme="minorEastAsia" w:hAnsiTheme="minorHAnsi" w:cstheme="minorBidi"/>
              <w:noProof/>
              <w:lang w:eastAsia="es-PE"/>
            </w:rPr>
          </w:pPr>
          <w:hyperlink w:anchor="_Toc472586393" w:history="1">
            <w:r w:rsidR="00D57CBC" w:rsidRPr="002D6B05">
              <w:rPr>
                <w:rStyle w:val="Hipervnculo"/>
                <w:rFonts w:ascii="Symbol" w:hAnsi="Symbol" w:cs="Arial"/>
                <w:noProof/>
              </w:rPr>
              <w:t></w:t>
            </w:r>
            <w:r w:rsidR="00D57CBC">
              <w:rPr>
                <w:rFonts w:asciiTheme="minorHAnsi" w:eastAsiaTheme="minorEastAsia" w:hAnsiTheme="minorHAnsi" w:cstheme="minorBidi"/>
                <w:noProof/>
                <w:lang w:eastAsia="es-PE"/>
              </w:rPr>
              <w:tab/>
            </w:r>
            <w:r w:rsidR="00D57CBC" w:rsidRPr="002D6B05">
              <w:rPr>
                <w:rStyle w:val="Hipervnculo"/>
                <w:rFonts w:ascii="Arial" w:hAnsi="Arial" w:cs="Arial"/>
                <w:noProof/>
              </w:rPr>
              <w:t>DIAGRAMA DE CASOS DE USO DEL SISTEMA POR PAQUETE</w:t>
            </w:r>
            <w:r w:rsidR="00D57CBC">
              <w:rPr>
                <w:noProof/>
                <w:webHidden/>
              </w:rPr>
              <w:tab/>
            </w:r>
            <w:r w:rsidR="00D57CBC">
              <w:rPr>
                <w:noProof/>
                <w:webHidden/>
              </w:rPr>
              <w:fldChar w:fldCharType="begin"/>
            </w:r>
            <w:r w:rsidR="00D57CBC">
              <w:rPr>
                <w:noProof/>
                <w:webHidden/>
              </w:rPr>
              <w:instrText xml:space="preserve"> PAGEREF _Toc472586393 \h </w:instrText>
            </w:r>
            <w:r w:rsidR="00D57CBC">
              <w:rPr>
                <w:noProof/>
                <w:webHidden/>
              </w:rPr>
            </w:r>
            <w:r w:rsidR="00D57CBC">
              <w:rPr>
                <w:noProof/>
                <w:webHidden/>
              </w:rPr>
              <w:fldChar w:fldCharType="separate"/>
            </w:r>
            <w:r w:rsidR="00D57CBC">
              <w:rPr>
                <w:noProof/>
                <w:webHidden/>
              </w:rPr>
              <w:t>57</w:t>
            </w:r>
            <w:r w:rsidR="00D57CBC">
              <w:rPr>
                <w:noProof/>
                <w:webHidden/>
              </w:rPr>
              <w:fldChar w:fldCharType="end"/>
            </w:r>
          </w:hyperlink>
        </w:p>
        <w:p w14:paraId="7BF8CD75" w14:textId="77777777" w:rsidR="00D57CBC" w:rsidRDefault="00274602">
          <w:pPr>
            <w:pStyle w:val="TDC1"/>
            <w:tabs>
              <w:tab w:val="left" w:pos="660"/>
              <w:tab w:val="right" w:leader="dot" w:pos="8786"/>
            </w:tabs>
            <w:rPr>
              <w:rFonts w:asciiTheme="minorHAnsi" w:eastAsiaTheme="minorEastAsia" w:hAnsiTheme="minorHAnsi" w:cstheme="minorBidi"/>
              <w:noProof/>
              <w:lang w:eastAsia="es-PE"/>
            </w:rPr>
          </w:pPr>
          <w:hyperlink w:anchor="_Toc472586394" w:history="1">
            <w:r w:rsidR="00D57CBC" w:rsidRPr="002D6B05">
              <w:rPr>
                <w:rStyle w:val="Hipervnculo"/>
                <w:noProof/>
              </w:rPr>
              <w:t>3.3.</w:t>
            </w:r>
            <w:r w:rsidR="00D57CBC">
              <w:rPr>
                <w:rFonts w:asciiTheme="minorHAnsi" w:eastAsiaTheme="minorEastAsia" w:hAnsiTheme="minorHAnsi" w:cstheme="minorBidi"/>
                <w:noProof/>
                <w:lang w:eastAsia="es-PE"/>
              </w:rPr>
              <w:tab/>
            </w:r>
            <w:r w:rsidR="00D57CBC" w:rsidRPr="002D6B05">
              <w:rPr>
                <w:rStyle w:val="Hipervnculo"/>
                <w:noProof/>
              </w:rPr>
              <w:t>ATRIBUTOS DE LOS CASOS DE USO DEL SISTEMA</w:t>
            </w:r>
            <w:r w:rsidR="00D57CBC">
              <w:rPr>
                <w:noProof/>
                <w:webHidden/>
              </w:rPr>
              <w:tab/>
            </w:r>
            <w:r w:rsidR="00D57CBC">
              <w:rPr>
                <w:noProof/>
                <w:webHidden/>
              </w:rPr>
              <w:fldChar w:fldCharType="begin"/>
            </w:r>
            <w:r w:rsidR="00D57CBC">
              <w:rPr>
                <w:noProof/>
                <w:webHidden/>
              </w:rPr>
              <w:instrText xml:space="preserve"> PAGEREF _Toc472586394 \h </w:instrText>
            </w:r>
            <w:r w:rsidR="00D57CBC">
              <w:rPr>
                <w:noProof/>
                <w:webHidden/>
              </w:rPr>
            </w:r>
            <w:r w:rsidR="00D57CBC">
              <w:rPr>
                <w:noProof/>
                <w:webHidden/>
              </w:rPr>
              <w:fldChar w:fldCharType="separate"/>
            </w:r>
            <w:r w:rsidR="00D57CBC">
              <w:rPr>
                <w:noProof/>
                <w:webHidden/>
              </w:rPr>
              <w:t>62</w:t>
            </w:r>
            <w:r w:rsidR="00D57CBC">
              <w:rPr>
                <w:noProof/>
                <w:webHidden/>
              </w:rPr>
              <w:fldChar w:fldCharType="end"/>
            </w:r>
          </w:hyperlink>
        </w:p>
        <w:p w14:paraId="12EEF6CF" w14:textId="77777777" w:rsidR="00D57CBC" w:rsidRDefault="00274602">
          <w:pPr>
            <w:pStyle w:val="TDC1"/>
            <w:tabs>
              <w:tab w:val="left" w:pos="660"/>
              <w:tab w:val="right" w:leader="dot" w:pos="8786"/>
            </w:tabs>
            <w:rPr>
              <w:rFonts w:asciiTheme="minorHAnsi" w:eastAsiaTheme="minorEastAsia" w:hAnsiTheme="minorHAnsi" w:cstheme="minorBidi"/>
              <w:noProof/>
              <w:lang w:eastAsia="es-PE"/>
            </w:rPr>
          </w:pPr>
          <w:hyperlink w:anchor="_Toc472586395" w:history="1">
            <w:r w:rsidR="00D57CBC" w:rsidRPr="002D6B05">
              <w:rPr>
                <w:rStyle w:val="Hipervnculo"/>
                <w:noProof/>
              </w:rPr>
              <w:t>3.4.</w:t>
            </w:r>
            <w:r w:rsidR="00D57CBC">
              <w:rPr>
                <w:rFonts w:asciiTheme="minorHAnsi" w:eastAsiaTheme="minorEastAsia" w:hAnsiTheme="minorHAnsi" w:cstheme="minorBidi"/>
                <w:noProof/>
                <w:lang w:eastAsia="es-PE"/>
              </w:rPr>
              <w:tab/>
            </w:r>
            <w:r w:rsidR="00D57CBC" w:rsidRPr="002D6B05">
              <w:rPr>
                <w:rStyle w:val="Hipervnculo"/>
                <w:noProof/>
              </w:rPr>
              <w:t>Especificaciones alto nivel de los casos de uso del sistema</w:t>
            </w:r>
            <w:r w:rsidR="00D57CBC">
              <w:rPr>
                <w:noProof/>
                <w:webHidden/>
              </w:rPr>
              <w:tab/>
            </w:r>
            <w:r w:rsidR="00D57CBC">
              <w:rPr>
                <w:noProof/>
                <w:webHidden/>
              </w:rPr>
              <w:fldChar w:fldCharType="begin"/>
            </w:r>
            <w:r w:rsidR="00D57CBC">
              <w:rPr>
                <w:noProof/>
                <w:webHidden/>
              </w:rPr>
              <w:instrText xml:space="preserve"> PAGEREF _Toc472586395 \h </w:instrText>
            </w:r>
            <w:r w:rsidR="00D57CBC">
              <w:rPr>
                <w:noProof/>
                <w:webHidden/>
              </w:rPr>
            </w:r>
            <w:r w:rsidR="00D57CBC">
              <w:rPr>
                <w:noProof/>
                <w:webHidden/>
              </w:rPr>
              <w:fldChar w:fldCharType="separate"/>
            </w:r>
            <w:r w:rsidR="00D57CBC">
              <w:rPr>
                <w:noProof/>
                <w:webHidden/>
              </w:rPr>
              <w:t>64</w:t>
            </w:r>
            <w:r w:rsidR="00D57CBC">
              <w:rPr>
                <w:noProof/>
                <w:webHidden/>
              </w:rPr>
              <w:fldChar w:fldCharType="end"/>
            </w:r>
          </w:hyperlink>
        </w:p>
        <w:p w14:paraId="747F1147" w14:textId="77777777" w:rsidR="00D57CBC" w:rsidRDefault="00274602">
          <w:pPr>
            <w:pStyle w:val="TDC1"/>
            <w:tabs>
              <w:tab w:val="left" w:pos="660"/>
              <w:tab w:val="right" w:leader="dot" w:pos="8786"/>
            </w:tabs>
            <w:rPr>
              <w:rFonts w:asciiTheme="minorHAnsi" w:eastAsiaTheme="minorEastAsia" w:hAnsiTheme="minorHAnsi" w:cstheme="minorBidi"/>
              <w:noProof/>
              <w:lang w:eastAsia="es-PE"/>
            </w:rPr>
          </w:pPr>
          <w:hyperlink w:anchor="_Toc472586396" w:history="1">
            <w:r w:rsidR="00D57CBC" w:rsidRPr="002D6B05">
              <w:rPr>
                <w:rStyle w:val="Hipervnculo"/>
                <w:noProof/>
              </w:rPr>
              <w:t>3.5.</w:t>
            </w:r>
            <w:r w:rsidR="00D57CBC">
              <w:rPr>
                <w:rFonts w:asciiTheme="minorHAnsi" w:eastAsiaTheme="minorEastAsia" w:hAnsiTheme="minorHAnsi" w:cstheme="minorBidi"/>
                <w:noProof/>
                <w:lang w:eastAsia="es-PE"/>
              </w:rPr>
              <w:tab/>
            </w:r>
            <w:r w:rsidR="00D57CBC" w:rsidRPr="002D6B05">
              <w:rPr>
                <w:rStyle w:val="Hipervnculo"/>
                <w:noProof/>
              </w:rPr>
              <w:t>Especificaciones detalladas de los casos de uso del núcleo central</w:t>
            </w:r>
            <w:r w:rsidR="00D57CBC">
              <w:rPr>
                <w:noProof/>
                <w:webHidden/>
              </w:rPr>
              <w:tab/>
            </w:r>
            <w:r w:rsidR="00D57CBC">
              <w:rPr>
                <w:noProof/>
                <w:webHidden/>
              </w:rPr>
              <w:fldChar w:fldCharType="begin"/>
            </w:r>
            <w:r w:rsidR="00D57CBC">
              <w:rPr>
                <w:noProof/>
                <w:webHidden/>
              </w:rPr>
              <w:instrText xml:space="preserve"> PAGEREF _Toc472586396 \h </w:instrText>
            </w:r>
            <w:r w:rsidR="00D57CBC">
              <w:rPr>
                <w:noProof/>
                <w:webHidden/>
              </w:rPr>
            </w:r>
            <w:r w:rsidR="00D57CBC">
              <w:rPr>
                <w:noProof/>
                <w:webHidden/>
              </w:rPr>
              <w:fldChar w:fldCharType="separate"/>
            </w:r>
            <w:r w:rsidR="00D57CBC">
              <w:rPr>
                <w:noProof/>
                <w:webHidden/>
              </w:rPr>
              <w:t>88</w:t>
            </w:r>
            <w:r w:rsidR="00D57CBC">
              <w:rPr>
                <w:noProof/>
                <w:webHidden/>
              </w:rPr>
              <w:fldChar w:fldCharType="end"/>
            </w:r>
          </w:hyperlink>
        </w:p>
        <w:p w14:paraId="49C6C5D5" w14:textId="77777777" w:rsidR="00D57CBC" w:rsidRDefault="00274602">
          <w:pPr>
            <w:pStyle w:val="TDC3"/>
            <w:tabs>
              <w:tab w:val="left" w:pos="880"/>
              <w:tab w:val="right" w:leader="dot" w:pos="8786"/>
            </w:tabs>
            <w:rPr>
              <w:rFonts w:asciiTheme="minorHAnsi" w:eastAsiaTheme="minorEastAsia" w:hAnsiTheme="minorHAnsi" w:cstheme="minorBidi"/>
              <w:noProof/>
              <w:lang w:eastAsia="es-PE"/>
            </w:rPr>
          </w:pPr>
          <w:hyperlink w:anchor="_Toc472586397" w:history="1">
            <w:r w:rsidR="00D57CBC" w:rsidRPr="002D6B05">
              <w:rPr>
                <w:rStyle w:val="Hipervnculo"/>
                <w:rFonts w:ascii="Symbol" w:hAnsi="Symbol" w:cs="Arial"/>
                <w:noProof/>
              </w:rPr>
              <w:t></w:t>
            </w:r>
            <w:r w:rsidR="00D57CBC">
              <w:rPr>
                <w:rFonts w:asciiTheme="minorHAnsi" w:eastAsiaTheme="minorEastAsia" w:hAnsiTheme="minorHAnsi" w:cstheme="minorBidi"/>
                <w:noProof/>
                <w:lang w:eastAsia="es-PE"/>
              </w:rPr>
              <w:tab/>
            </w:r>
            <w:r w:rsidR="00D57CBC" w:rsidRPr="002D6B05">
              <w:rPr>
                <w:rStyle w:val="Hipervnculo"/>
                <w:rFonts w:ascii="Arial" w:hAnsi="Arial" w:cs="Arial"/>
                <w:caps/>
                <w:noProof/>
              </w:rPr>
              <w:t>GPC_CUS14 Actualizar informacióN de solicitud de recursos</w:t>
            </w:r>
            <w:r w:rsidR="00D57CBC">
              <w:rPr>
                <w:noProof/>
                <w:webHidden/>
              </w:rPr>
              <w:tab/>
            </w:r>
            <w:r w:rsidR="00D57CBC">
              <w:rPr>
                <w:noProof/>
                <w:webHidden/>
              </w:rPr>
              <w:fldChar w:fldCharType="begin"/>
            </w:r>
            <w:r w:rsidR="00D57CBC">
              <w:rPr>
                <w:noProof/>
                <w:webHidden/>
              </w:rPr>
              <w:instrText xml:space="preserve"> PAGEREF _Toc472586397 \h </w:instrText>
            </w:r>
            <w:r w:rsidR="00D57CBC">
              <w:rPr>
                <w:noProof/>
                <w:webHidden/>
              </w:rPr>
            </w:r>
            <w:r w:rsidR="00D57CBC">
              <w:rPr>
                <w:noProof/>
                <w:webHidden/>
              </w:rPr>
              <w:fldChar w:fldCharType="separate"/>
            </w:r>
            <w:r w:rsidR="00D57CBC">
              <w:rPr>
                <w:noProof/>
                <w:webHidden/>
              </w:rPr>
              <w:t>88</w:t>
            </w:r>
            <w:r w:rsidR="00D57CBC">
              <w:rPr>
                <w:noProof/>
                <w:webHidden/>
              </w:rPr>
              <w:fldChar w:fldCharType="end"/>
            </w:r>
          </w:hyperlink>
        </w:p>
        <w:p w14:paraId="69A04BBA" w14:textId="77777777" w:rsidR="00D57CBC" w:rsidRDefault="00274602">
          <w:pPr>
            <w:pStyle w:val="TDC3"/>
            <w:tabs>
              <w:tab w:val="left" w:pos="880"/>
              <w:tab w:val="right" w:leader="dot" w:pos="8786"/>
            </w:tabs>
            <w:rPr>
              <w:rFonts w:asciiTheme="minorHAnsi" w:eastAsiaTheme="minorEastAsia" w:hAnsiTheme="minorHAnsi" w:cstheme="minorBidi"/>
              <w:noProof/>
              <w:lang w:eastAsia="es-PE"/>
            </w:rPr>
          </w:pPr>
          <w:hyperlink w:anchor="_Toc472586398" w:history="1">
            <w:r w:rsidR="00D57CBC" w:rsidRPr="002D6B05">
              <w:rPr>
                <w:rStyle w:val="Hipervnculo"/>
                <w:rFonts w:ascii="Symbol" w:hAnsi="Symbol" w:cs="Arial"/>
                <w:caps/>
                <w:noProof/>
              </w:rPr>
              <w:t></w:t>
            </w:r>
            <w:r w:rsidR="00D57CBC">
              <w:rPr>
                <w:rFonts w:asciiTheme="minorHAnsi" w:eastAsiaTheme="minorEastAsia" w:hAnsiTheme="minorHAnsi" w:cstheme="minorBidi"/>
                <w:noProof/>
                <w:lang w:eastAsia="es-PE"/>
              </w:rPr>
              <w:tab/>
            </w:r>
            <w:r w:rsidR="00D57CBC" w:rsidRPr="002D6B05">
              <w:rPr>
                <w:rStyle w:val="Hipervnculo"/>
                <w:rFonts w:ascii="Arial" w:hAnsi="Arial" w:cs="Arial"/>
                <w:caps/>
                <w:noProof/>
              </w:rPr>
              <w:t>GPC-CUS21 Actualizar información de Plan de compra</w:t>
            </w:r>
            <w:r w:rsidR="00D57CBC">
              <w:rPr>
                <w:noProof/>
                <w:webHidden/>
              </w:rPr>
              <w:tab/>
            </w:r>
            <w:r w:rsidR="00D57CBC">
              <w:rPr>
                <w:noProof/>
                <w:webHidden/>
              </w:rPr>
              <w:fldChar w:fldCharType="begin"/>
            </w:r>
            <w:r w:rsidR="00D57CBC">
              <w:rPr>
                <w:noProof/>
                <w:webHidden/>
              </w:rPr>
              <w:instrText xml:space="preserve"> PAGEREF _Toc472586398 \h </w:instrText>
            </w:r>
            <w:r w:rsidR="00D57CBC">
              <w:rPr>
                <w:noProof/>
                <w:webHidden/>
              </w:rPr>
            </w:r>
            <w:r w:rsidR="00D57CBC">
              <w:rPr>
                <w:noProof/>
                <w:webHidden/>
              </w:rPr>
              <w:fldChar w:fldCharType="separate"/>
            </w:r>
            <w:r w:rsidR="00D57CBC">
              <w:rPr>
                <w:noProof/>
                <w:webHidden/>
              </w:rPr>
              <w:t>90</w:t>
            </w:r>
            <w:r w:rsidR="00D57CBC">
              <w:rPr>
                <w:noProof/>
                <w:webHidden/>
              </w:rPr>
              <w:fldChar w:fldCharType="end"/>
            </w:r>
          </w:hyperlink>
        </w:p>
        <w:p w14:paraId="4586061F" w14:textId="77777777" w:rsidR="00D57CBC" w:rsidRDefault="00274602">
          <w:pPr>
            <w:pStyle w:val="TDC3"/>
            <w:tabs>
              <w:tab w:val="left" w:pos="880"/>
              <w:tab w:val="right" w:leader="dot" w:pos="8786"/>
            </w:tabs>
            <w:rPr>
              <w:rFonts w:asciiTheme="minorHAnsi" w:eastAsiaTheme="minorEastAsia" w:hAnsiTheme="minorHAnsi" w:cstheme="minorBidi"/>
              <w:noProof/>
              <w:lang w:eastAsia="es-PE"/>
            </w:rPr>
          </w:pPr>
          <w:hyperlink w:anchor="_Toc472586399" w:history="1">
            <w:r w:rsidR="00D57CBC" w:rsidRPr="002D6B05">
              <w:rPr>
                <w:rStyle w:val="Hipervnculo"/>
                <w:rFonts w:ascii="Symbol" w:hAnsi="Symbol" w:cs="Arial"/>
                <w:caps/>
                <w:noProof/>
              </w:rPr>
              <w:t></w:t>
            </w:r>
            <w:r w:rsidR="00D57CBC">
              <w:rPr>
                <w:rFonts w:asciiTheme="minorHAnsi" w:eastAsiaTheme="minorEastAsia" w:hAnsiTheme="minorHAnsi" w:cstheme="minorBidi"/>
                <w:noProof/>
                <w:lang w:eastAsia="es-PE"/>
              </w:rPr>
              <w:tab/>
            </w:r>
            <w:r w:rsidR="00D57CBC" w:rsidRPr="002D6B05">
              <w:rPr>
                <w:rStyle w:val="Hipervnculo"/>
                <w:rFonts w:ascii="Arial" w:hAnsi="Arial" w:cs="Arial"/>
                <w:caps/>
                <w:noProof/>
              </w:rPr>
              <w:t>GPC-CUS30 ACTUALIZAR INFORMACIÓN DE ORDEN DE COMPRA</w:t>
            </w:r>
            <w:r w:rsidR="00D57CBC">
              <w:rPr>
                <w:noProof/>
                <w:webHidden/>
              </w:rPr>
              <w:tab/>
            </w:r>
            <w:r w:rsidR="00D57CBC">
              <w:rPr>
                <w:noProof/>
                <w:webHidden/>
              </w:rPr>
              <w:fldChar w:fldCharType="begin"/>
            </w:r>
            <w:r w:rsidR="00D57CBC">
              <w:rPr>
                <w:noProof/>
                <w:webHidden/>
              </w:rPr>
              <w:instrText xml:space="preserve"> PAGEREF _Toc472586399 \h </w:instrText>
            </w:r>
            <w:r w:rsidR="00D57CBC">
              <w:rPr>
                <w:noProof/>
                <w:webHidden/>
              </w:rPr>
            </w:r>
            <w:r w:rsidR="00D57CBC">
              <w:rPr>
                <w:noProof/>
                <w:webHidden/>
              </w:rPr>
              <w:fldChar w:fldCharType="separate"/>
            </w:r>
            <w:r w:rsidR="00D57CBC">
              <w:rPr>
                <w:noProof/>
                <w:webHidden/>
              </w:rPr>
              <w:t>92</w:t>
            </w:r>
            <w:r w:rsidR="00D57CBC">
              <w:rPr>
                <w:noProof/>
                <w:webHidden/>
              </w:rPr>
              <w:fldChar w:fldCharType="end"/>
            </w:r>
          </w:hyperlink>
        </w:p>
        <w:p w14:paraId="41A5AE26" w14:textId="77777777" w:rsidR="00D57CBC" w:rsidRDefault="00274602">
          <w:pPr>
            <w:pStyle w:val="TDC3"/>
            <w:tabs>
              <w:tab w:val="left" w:pos="880"/>
              <w:tab w:val="right" w:leader="dot" w:pos="8786"/>
            </w:tabs>
            <w:rPr>
              <w:rFonts w:asciiTheme="minorHAnsi" w:eastAsiaTheme="minorEastAsia" w:hAnsiTheme="minorHAnsi" w:cstheme="minorBidi"/>
              <w:noProof/>
              <w:lang w:eastAsia="es-PE"/>
            </w:rPr>
          </w:pPr>
          <w:hyperlink w:anchor="_Toc472586400" w:history="1">
            <w:r w:rsidR="00D57CBC" w:rsidRPr="002D6B05">
              <w:rPr>
                <w:rStyle w:val="Hipervnculo"/>
                <w:rFonts w:ascii="Symbol" w:hAnsi="Symbol" w:cs="Arial"/>
                <w:caps/>
                <w:noProof/>
              </w:rPr>
              <w:t></w:t>
            </w:r>
            <w:r w:rsidR="00D57CBC">
              <w:rPr>
                <w:rFonts w:asciiTheme="minorHAnsi" w:eastAsiaTheme="minorEastAsia" w:hAnsiTheme="minorHAnsi" w:cstheme="minorBidi"/>
                <w:noProof/>
                <w:lang w:eastAsia="es-PE"/>
              </w:rPr>
              <w:tab/>
            </w:r>
            <w:r w:rsidR="00D57CBC" w:rsidRPr="002D6B05">
              <w:rPr>
                <w:rStyle w:val="Hipervnculo"/>
                <w:rFonts w:ascii="Arial" w:hAnsi="Arial" w:cs="Arial"/>
                <w:caps/>
                <w:noProof/>
              </w:rPr>
              <w:t>GPC-CUS05 ACTUALIZAR INFORMACIÓN DE PROVEEDOR</w:t>
            </w:r>
            <w:r w:rsidR="00D57CBC">
              <w:rPr>
                <w:noProof/>
                <w:webHidden/>
              </w:rPr>
              <w:tab/>
            </w:r>
            <w:r w:rsidR="00D57CBC">
              <w:rPr>
                <w:noProof/>
                <w:webHidden/>
              </w:rPr>
              <w:fldChar w:fldCharType="begin"/>
            </w:r>
            <w:r w:rsidR="00D57CBC">
              <w:rPr>
                <w:noProof/>
                <w:webHidden/>
              </w:rPr>
              <w:instrText xml:space="preserve"> PAGEREF _Toc472586400 \h </w:instrText>
            </w:r>
            <w:r w:rsidR="00D57CBC">
              <w:rPr>
                <w:noProof/>
                <w:webHidden/>
              </w:rPr>
            </w:r>
            <w:r w:rsidR="00D57CBC">
              <w:rPr>
                <w:noProof/>
                <w:webHidden/>
              </w:rPr>
              <w:fldChar w:fldCharType="separate"/>
            </w:r>
            <w:r w:rsidR="00D57CBC">
              <w:rPr>
                <w:noProof/>
                <w:webHidden/>
              </w:rPr>
              <w:t>96</w:t>
            </w:r>
            <w:r w:rsidR="00D57CBC">
              <w:rPr>
                <w:noProof/>
                <w:webHidden/>
              </w:rPr>
              <w:fldChar w:fldCharType="end"/>
            </w:r>
          </w:hyperlink>
        </w:p>
        <w:p w14:paraId="0C16CE4F" w14:textId="77777777" w:rsidR="00D57CBC" w:rsidRDefault="00274602">
          <w:pPr>
            <w:pStyle w:val="TDC3"/>
            <w:tabs>
              <w:tab w:val="left" w:pos="880"/>
              <w:tab w:val="right" w:leader="dot" w:pos="8786"/>
            </w:tabs>
            <w:rPr>
              <w:rFonts w:asciiTheme="minorHAnsi" w:eastAsiaTheme="minorEastAsia" w:hAnsiTheme="minorHAnsi" w:cstheme="minorBidi"/>
              <w:noProof/>
              <w:lang w:eastAsia="es-PE"/>
            </w:rPr>
          </w:pPr>
          <w:hyperlink w:anchor="_Toc472586401" w:history="1">
            <w:r w:rsidR="00D57CBC" w:rsidRPr="002D6B05">
              <w:rPr>
                <w:rStyle w:val="Hipervnculo"/>
                <w:rFonts w:ascii="Symbol" w:hAnsi="Symbol" w:cs="Arial"/>
                <w:caps/>
                <w:noProof/>
              </w:rPr>
              <w:t></w:t>
            </w:r>
            <w:r w:rsidR="00D57CBC">
              <w:rPr>
                <w:rFonts w:asciiTheme="minorHAnsi" w:eastAsiaTheme="minorEastAsia" w:hAnsiTheme="minorHAnsi" w:cstheme="minorBidi"/>
                <w:noProof/>
                <w:lang w:eastAsia="es-PE"/>
              </w:rPr>
              <w:tab/>
            </w:r>
            <w:r w:rsidR="00D57CBC" w:rsidRPr="002D6B05">
              <w:rPr>
                <w:rStyle w:val="Hipervnculo"/>
                <w:rFonts w:ascii="Arial" w:hAnsi="Arial" w:cs="Arial"/>
                <w:caps/>
                <w:noProof/>
              </w:rPr>
              <w:t>GPC-CUS04 ACTUALIZAR INFORMACIÓN EVALUACIÓN DE PROVEEDOR</w:t>
            </w:r>
            <w:r w:rsidR="00D57CBC">
              <w:rPr>
                <w:noProof/>
                <w:webHidden/>
              </w:rPr>
              <w:tab/>
            </w:r>
            <w:r w:rsidR="00D57CBC">
              <w:rPr>
                <w:noProof/>
                <w:webHidden/>
              </w:rPr>
              <w:fldChar w:fldCharType="begin"/>
            </w:r>
            <w:r w:rsidR="00D57CBC">
              <w:rPr>
                <w:noProof/>
                <w:webHidden/>
              </w:rPr>
              <w:instrText xml:space="preserve"> PAGEREF _Toc472586401 \h </w:instrText>
            </w:r>
            <w:r w:rsidR="00D57CBC">
              <w:rPr>
                <w:noProof/>
                <w:webHidden/>
              </w:rPr>
            </w:r>
            <w:r w:rsidR="00D57CBC">
              <w:rPr>
                <w:noProof/>
                <w:webHidden/>
              </w:rPr>
              <w:fldChar w:fldCharType="separate"/>
            </w:r>
            <w:r w:rsidR="00D57CBC">
              <w:rPr>
                <w:noProof/>
                <w:webHidden/>
              </w:rPr>
              <w:t>98</w:t>
            </w:r>
            <w:r w:rsidR="00D57CBC">
              <w:rPr>
                <w:noProof/>
                <w:webHidden/>
              </w:rPr>
              <w:fldChar w:fldCharType="end"/>
            </w:r>
          </w:hyperlink>
        </w:p>
        <w:p w14:paraId="61F572C1" w14:textId="77777777" w:rsidR="00D57CBC" w:rsidRDefault="00274602">
          <w:pPr>
            <w:pStyle w:val="TDC3"/>
            <w:tabs>
              <w:tab w:val="left" w:pos="880"/>
              <w:tab w:val="right" w:leader="dot" w:pos="8786"/>
            </w:tabs>
            <w:rPr>
              <w:rFonts w:asciiTheme="minorHAnsi" w:eastAsiaTheme="minorEastAsia" w:hAnsiTheme="minorHAnsi" w:cstheme="minorBidi"/>
              <w:noProof/>
              <w:lang w:eastAsia="es-PE"/>
            </w:rPr>
          </w:pPr>
          <w:hyperlink w:anchor="_Toc472586402" w:history="1">
            <w:r w:rsidR="00D57CBC" w:rsidRPr="002D6B05">
              <w:rPr>
                <w:rStyle w:val="Hipervnculo"/>
                <w:rFonts w:ascii="Symbol" w:hAnsi="Symbol" w:cs="Arial"/>
                <w:noProof/>
              </w:rPr>
              <w:t></w:t>
            </w:r>
            <w:r w:rsidR="00D57CBC">
              <w:rPr>
                <w:rFonts w:asciiTheme="minorHAnsi" w:eastAsiaTheme="minorEastAsia" w:hAnsiTheme="minorHAnsi" w:cstheme="minorBidi"/>
                <w:noProof/>
                <w:lang w:eastAsia="es-PE"/>
              </w:rPr>
              <w:tab/>
            </w:r>
            <w:r w:rsidR="00D57CBC" w:rsidRPr="002D6B05">
              <w:rPr>
                <w:rStyle w:val="Hipervnculo"/>
                <w:rFonts w:ascii="Arial" w:hAnsi="Arial" w:cs="Arial"/>
                <w:caps/>
                <w:noProof/>
              </w:rPr>
              <w:t>GPC-CUS15-Aprobar solicitud de recursos</w:t>
            </w:r>
            <w:r w:rsidR="00D57CBC">
              <w:rPr>
                <w:noProof/>
                <w:webHidden/>
              </w:rPr>
              <w:tab/>
            </w:r>
            <w:r w:rsidR="00D57CBC">
              <w:rPr>
                <w:noProof/>
                <w:webHidden/>
              </w:rPr>
              <w:fldChar w:fldCharType="begin"/>
            </w:r>
            <w:r w:rsidR="00D57CBC">
              <w:rPr>
                <w:noProof/>
                <w:webHidden/>
              </w:rPr>
              <w:instrText xml:space="preserve"> PAGEREF _Toc472586402 \h </w:instrText>
            </w:r>
            <w:r w:rsidR="00D57CBC">
              <w:rPr>
                <w:noProof/>
                <w:webHidden/>
              </w:rPr>
            </w:r>
            <w:r w:rsidR="00D57CBC">
              <w:rPr>
                <w:noProof/>
                <w:webHidden/>
              </w:rPr>
              <w:fldChar w:fldCharType="separate"/>
            </w:r>
            <w:r w:rsidR="00D57CBC">
              <w:rPr>
                <w:noProof/>
                <w:webHidden/>
              </w:rPr>
              <w:t>102</w:t>
            </w:r>
            <w:r w:rsidR="00D57CBC">
              <w:rPr>
                <w:noProof/>
                <w:webHidden/>
              </w:rPr>
              <w:fldChar w:fldCharType="end"/>
            </w:r>
          </w:hyperlink>
        </w:p>
        <w:p w14:paraId="20404FF3" w14:textId="77777777" w:rsidR="00D57CBC" w:rsidRDefault="00274602">
          <w:pPr>
            <w:pStyle w:val="TDC3"/>
            <w:tabs>
              <w:tab w:val="left" w:pos="880"/>
              <w:tab w:val="right" w:leader="dot" w:pos="8786"/>
            </w:tabs>
            <w:rPr>
              <w:rFonts w:asciiTheme="minorHAnsi" w:eastAsiaTheme="minorEastAsia" w:hAnsiTheme="minorHAnsi" w:cstheme="minorBidi"/>
              <w:noProof/>
              <w:lang w:eastAsia="es-PE"/>
            </w:rPr>
          </w:pPr>
          <w:hyperlink w:anchor="_Toc472586403" w:history="1">
            <w:r w:rsidR="00D57CBC" w:rsidRPr="002D6B05">
              <w:rPr>
                <w:rStyle w:val="Hipervnculo"/>
                <w:rFonts w:ascii="Symbol" w:hAnsi="Symbol" w:cs="Arial"/>
                <w:caps/>
                <w:noProof/>
              </w:rPr>
              <w:t></w:t>
            </w:r>
            <w:r w:rsidR="00D57CBC">
              <w:rPr>
                <w:rFonts w:asciiTheme="minorHAnsi" w:eastAsiaTheme="minorEastAsia" w:hAnsiTheme="minorHAnsi" w:cstheme="minorBidi"/>
                <w:noProof/>
                <w:lang w:eastAsia="es-PE"/>
              </w:rPr>
              <w:tab/>
            </w:r>
            <w:r w:rsidR="00D57CBC" w:rsidRPr="002D6B05">
              <w:rPr>
                <w:rStyle w:val="Hipervnculo"/>
                <w:rFonts w:ascii="Arial" w:hAnsi="Arial" w:cs="Arial"/>
                <w:caps/>
                <w:noProof/>
              </w:rPr>
              <w:t>GPC-CUS25-Aprobar/Cerrar plan de compras</w:t>
            </w:r>
            <w:r w:rsidR="00D57CBC">
              <w:rPr>
                <w:noProof/>
                <w:webHidden/>
              </w:rPr>
              <w:tab/>
            </w:r>
            <w:r w:rsidR="00D57CBC">
              <w:rPr>
                <w:noProof/>
                <w:webHidden/>
              </w:rPr>
              <w:fldChar w:fldCharType="begin"/>
            </w:r>
            <w:r w:rsidR="00D57CBC">
              <w:rPr>
                <w:noProof/>
                <w:webHidden/>
              </w:rPr>
              <w:instrText xml:space="preserve"> PAGEREF _Toc472586403 \h </w:instrText>
            </w:r>
            <w:r w:rsidR="00D57CBC">
              <w:rPr>
                <w:noProof/>
                <w:webHidden/>
              </w:rPr>
            </w:r>
            <w:r w:rsidR="00D57CBC">
              <w:rPr>
                <w:noProof/>
                <w:webHidden/>
              </w:rPr>
              <w:fldChar w:fldCharType="separate"/>
            </w:r>
            <w:r w:rsidR="00D57CBC">
              <w:rPr>
                <w:noProof/>
                <w:webHidden/>
              </w:rPr>
              <w:t>102</w:t>
            </w:r>
            <w:r w:rsidR="00D57CBC">
              <w:rPr>
                <w:noProof/>
                <w:webHidden/>
              </w:rPr>
              <w:fldChar w:fldCharType="end"/>
            </w:r>
          </w:hyperlink>
        </w:p>
        <w:p w14:paraId="5E47DE17" w14:textId="77777777" w:rsidR="00D57CBC" w:rsidRDefault="00274602">
          <w:pPr>
            <w:pStyle w:val="TDC3"/>
            <w:tabs>
              <w:tab w:val="left" w:pos="880"/>
              <w:tab w:val="right" w:leader="dot" w:pos="8786"/>
            </w:tabs>
            <w:rPr>
              <w:rFonts w:asciiTheme="minorHAnsi" w:eastAsiaTheme="minorEastAsia" w:hAnsiTheme="minorHAnsi" w:cstheme="minorBidi"/>
              <w:noProof/>
              <w:lang w:eastAsia="es-PE"/>
            </w:rPr>
          </w:pPr>
          <w:hyperlink w:anchor="_Toc472586404" w:history="1">
            <w:r w:rsidR="00D57CBC" w:rsidRPr="002D6B05">
              <w:rPr>
                <w:rStyle w:val="Hipervnculo"/>
                <w:rFonts w:ascii="Symbol" w:hAnsi="Symbol" w:cs="Arial"/>
                <w:caps/>
                <w:noProof/>
              </w:rPr>
              <w:t></w:t>
            </w:r>
            <w:r w:rsidR="00D57CBC">
              <w:rPr>
                <w:rFonts w:asciiTheme="minorHAnsi" w:eastAsiaTheme="minorEastAsia" w:hAnsiTheme="minorHAnsi" w:cstheme="minorBidi"/>
                <w:noProof/>
                <w:lang w:eastAsia="es-PE"/>
              </w:rPr>
              <w:tab/>
            </w:r>
            <w:r w:rsidR="00D57CBC" w:rsidRPr="002D6B05">
              <w:rPr>
                <w:rStyle w:val="Hipervnculo"/>
                <w:rFonts w:ascii="Arial" w:hAnsi="Arial" w:cs="Arial"/>
                <w:caps/>
                <w:noProof/>
              </w:rPr>
              <w:t>GPC-CUS33-Aprobar/Finalizar orden de compra</w:t>
            </w:r>
            <w:r w:rsidR="00D57CBC">
              <w:rPr>
                <w:noProof/>
                <w:webHidden/>
              </w:rPr>
              <w:tab/>
            </w:r>
            <w:r w:rsidR="00D57CBC">
              <w:rPr>
                <w:noProof/>
                <w:webHidden/>
              </w:rPr>
              <w:fldChar w:fldCharType="begin"/>
            </w:r>
            <w:r w:rsidR="00D57CBC">
              <w:rPr>
                <w:noProof/>
                <w:webHidden/>
              </w:rPr>
              <w:instrText xml:space="preserve"> PAGEREF _Toc472586404 \h </w:instrText>
            </w:r>
            <w:r w:rsidR="00D57CBC">
              <w:rPr>
                <w:noProof/>
                <w:webHidden/>
              </w:rPr>
            </w:r>
            <w:r w:rsidR="00D57CBC">
              <w:rPr>
                <w:noProof/>
                <w:webHidden/>
              </w:rPr>
              <w:fldChar w:fldCharType="separate"/>
            </w:r>
            <w:r w:rsidR="00D57CBC">
              <w:rPr>
                <w:noProof/>
                <w:webHidden/>
              </w:rPr>
              <w:t>102</w:t>
            </w:r>
            <w:r w:rsidR="00D57CBC">
              <w:rPr>
                <w:noProof/>
                <w:webHidden/>
              </w:rPr>
              <w:fldChar w:fldCharType="end"/>
            </w:r>
          </w:hyperlink>
        </w:p>
        <w:p w14:paraId="061FF6C5" w14:textId="77777777" w:rsidR="00D57CBC" w:rsidRDefault="00274602">
          <w:pPr>
            <w:pStyle w:val="TDC1"/>
            <w:tabs>
              <w:tab w:val="left" w:pos="660"/>
              <w:tab w:val="right" w:leader="dot" w:pos="8786"/>
            </w:tabs>
            <w:rPr>
              <w:rFonts w:asciiTheme="minorHAnsi" w:eastAsiaTheme="minorEastAsia" w:hAnsiTheme="minorHAnsi" w:cstheme="minorBidi"/>
              <w:noProof/>
              <w:lang w:eastAsia="es-PE"/>
            </w:rPr>
          </w:pPr>
          <w:hyperlink w:anchor="_Toc472586405" w:history="1">
            <w:r w:rsidR="00D57CBC" w:rsidRPr="002D6B05">
              <w:rPr>
                <w:rStyle w:val="Hipervnculo"/>
                <w:noProof/>
              </w:rPr>
              <w:t>3.6.</w:t>
            </w:r>
            <w:r w:rsidR="00D57CBC">
              <w:rPr>
                <w:rFonts w:asciiTheme="minorHAnsi" w:eastAsiaTheme="minorEastAsia" w:hAnsiTheme="minorHAnsi" w:cstheme="minorBidi"/>
                <w:noProof/>
                <w:lang w:eastAsia="es-PE"/>
              </w:rPr>
              <w:tab/>
            </w:r>
            <w:r w:rsidR="00D57CBC" w:rsidRPr="002D6B05">
              <w:rPr>
                <w:rStyle w:val="Hipervnculo"/>
                <w:noProof/>
              </w:rPr>
              <w:t>MODELO CONCEPTUAL</w:t>
            </w:r>
            <w:r w:rsidR="00D57CBC">
              <w:rPr>
                <w:noProof/>
                <w:webHidden/>
              </w:rPr>
              <w:tab/>
            </w:r>
            <w:r w:rsidR="00D57CBC">
              <w:rPr>
                <w:noProof/>
                <w:webHidden/>
              </w:rPr>
              <w:fldChar w:fldCharType="begin"/>
            </w:r>
            <w:r w:rsidR="00D57CBC">
              <w:rPr>
                <w:noProof/>
                <w:webHidden/>
              </w:rPr>
              <w:instrText xml:space="preserve"> PAGEREF _Toc472586405 \h </w:instrText>
            </w:r>
            <w:r w:rsidR="00D57CBC">
              <w:rPr>
                <w:noProof/>
                <w:webHidden/>
              </w:rPr>
            </w:r>
            <w:r w:rsidR="00D57CBC">
              <w:rPr>
                <w:noProof/>
                <w:webHidden/>
              </w:rPr>
              <w:fldChar w:fldCharType="separate"/>
            </w:r>
            <w:r w:rsidR="00D57CBC">
              <w:rPr>
                <w:noProof/>
                <w:webHidden/>
              </w:rPr>
              <w:t>103</w:t>
            </w:r>
            <w:r w:rsidR="00D57CBC">
              <w:rPr>
                <w:noProof/>
                <w:webHidden/>
              </w:rPr>
              <w:fldChar w:fldCharType="end"/>
            </w:r>
          </w:hyperlink>
        </w:p>
        <w:p w14:paraId="134A91F3" w14:textId="77777777" w:rsidR="00D57CBC" w:rsidRDefault="00274602">
          <w:pPr>
            <w:pStyle w:val="TDC1"/>
            <w:tabs>
              <w:tab w:val="left" w:pos="880"/>
              <w:tab w:val="right" w:leader="dot" w:pos="8786"/>
            </w:tabs>
            <w:rPr>
              <w:rFonts w:asciiTheme="minorHAnsi" w:eastAsiaTheme="minorEastAsia" w:hAnsiTheme="minorHAnsi" w:cstheme="minorBidi"/>
              <w:noProof/>
              <w:lang w:eastAsia="es-PE"/>
            </w:rPr>
          </w:pPr>
          <w:hyperlink w:anchor="_Toc472586406" w:history="1">
            <w:r w:rsidR="00D57CBC" w:rsidRPr="002D6B05">
              <w:rPr>
                <w:rStyle w:val="Hipervnculo"/>
                <w:noProof/>
              </w:rPr>
              <w:t>3.6..1.</w:t>
            </w:r>
            <w:r w:rsidR="00D57CBC">
              <w:rPr>
                <w:rFonts w:asciiTheme="minorHAnsi" w:eastAsiaTheme="minorEastAsia" w:hAnsiTheme="minorHAnsi" w:cstheme="minorBidi"/>
                <w:noProof/>
                <w:lang w:eastAsia="es-PE"/>
              </w:rPr>
              <w:tab/>
            </w:r>
            <w:r w:rsidR="00D57CBC" w:rsidRPr="002D6B05">
              <w:rPr>
                <w:rStyle w:val="Hipervnculo"/>
                <w:noProof/>
              </w:rPr>
              <w:t>DIAGRAMA DEL MODELO CONCEPTUAL</w:t>
            </w:r>
            <w:r w:rsidR="00D57CBC">
              <w:rPr>
                <w:noProof/>
                <w:webHidden/>
              </w:rPr>
              <w:tab/>
            </w:r>
            <w:r w:rsidR="00D57CBC">
              <w:rPr>
                <w:noProof/>
                <w:webHidden/>
              </w:rPr>
              <w:fldChar w:fldCharType="begin"/>
            </w:r>
            <w:r w:rsidR="00D57CBC">
              <w:rPr>
                <w:noProof/>
                <w:webHidden/>
              </w:rPr>
              <w:instrText xml:space="preserve"> PAGEREF _Toc472586406 \h </w:instrText>
            </w:r>
            <w:r w:rsidR="00D57CBC">
              <w:rPr>
                <w:noProof/>
                <w:webHidden/>
              </w:rPr>
            </w:r>
            <w:r w:rsidR="00D57CBC">
              <w:rPr>
                <w:noProof/>
                <w:webHidden/>
              </w:rPr>
              <w:fldChar w:fldCharType="separate"/>
            </w:r>
            <w:r w:rsidR="00D57CBC">
              <w:rPr>
                <w:noProof/>
                <w:webHidden/>
              </w:rPr>
              <w:t>103</w:t>
            </w:r>
            <w:r w:rsidR="00D57CBC">
              <w:rPr>
                <w:noProof/>
                <w:webHidden/>
              </w:rPr>
              <w:fldChar w:fldCharType="end"/>
            </w:r>
          </w:hyperlink>
        </w:p>
        <w:p w14:paraId="2ECDDB77" w14:textId="77777777" w:rsidR="00D57CBC" w:rsidRDefault="00274602">
          <w:pPr>
            <w:pStyle w:val="TDC1"/>
            <w:tabs>
              <w:tab w:val="left" w:pos="880"/>
              <w:tab w:val="right" w:leader="dot" w:pos="8786"/>
            </w:tabs>
            <w:rPr>
              <w:rFonts w:asciiTheme="minorHAnsi" w:eastAsiaTheme="minorEastAsia" w:hAnsiTheme="minorHAnsi" w:cstheme="minorBidi"/>
              <w:noProof/>
              <w:lang w:eastAsia="es-PE"/>
            </w:rPr>
          </w:pPr>
          <w:hyperlink w:anchor="_Toc472586407" w:history="1">
            <w:r w:rsidR="00D57CBC" w:rsidRPr="002D6B05">
              <w:rPr>
                <w:rStyle w:val="Hipervnculo"/>
                <w:noProof/>
              </w:rPr>
              <w:t>3.6..2.</w:t>
            </w:r>
            <w:r w:rsidR="00D57CBC">
              <w:rPr>
                <w:rFonts w:asciiTheme="minorHAnsi" w:eastAsiaTheme="minorEastAsia" w:hAnsiTheme="minorHAnsi" w:cstheme="minorBidi"/>
                <w:noProof/>
                <w:lang w:eastAsia="es-PE"/>
              </w:rPr>
              <w:tab/>
            </w:r>
            <w:r w:rsidR="00D57CBC" w:rsidRPr="002D6B05">
              <w:rPr>
                <w:rStyle w:val="Hipervnculo"/>
                <w:noProof/>
              </w:rPr>
              <w:t>DICCIONARIO DE CLASES</w:t>
            </w:r>
            <w:r w:rsidR="00D57CBC">
              <w:rPr>
                <w:noProof/>
                <w:webHidden/>
              </w:rPr>
              <w:tab/>
            </w:r>
            <w:r w:rsidR="00D57CBC">
              <w:rPr>
                <w:noProof/>
                <w:webHidden/>
              </w:rPr>
              <w:fldChar w:fldCharType="begin"/>
            </w:r>
            <w:r w:rsidR="00D57CBC">
              <w:rPr>
                <w:noProof/>
                <w:webHidden/>
              </w:rPr>
              <w:instrText xml:space="preserve"> PAGEREF _Toc472586407 \h </w:instrText>
            </w:r>
            <w:r w:rsidR="00D57CBC">
              <w:rPr>
                <w:noProof/>
                <w:webHidden/>
              </w:rPr>
            </w:r>
            <w:r w:rsidR="00D57CBC">
              <w:rPr>
                <w:noProof/>
                <w:webHidden/>
              </w:rPr>
              <w:fldChar w:fldCharType="separate"/>
            </w:r>
            <w:r w:rsidR="00D57CBC">
              <w:rPr>
                <w:noProof/>
                <w:webHidden/>
              </w:rPr>
              <w:t>104</w:t>
            </w:r>
            <w:r w:rsidR="00D57CBC">
              <w:rPr>
                <w:noProof/>
                <w:webHidden/>
              </w:rPr>
              <w:fldChar w:fldCharType="end"/>
            </w:r>
          </w:hyperlink>
        </w:p>
        <w:p w14:paraId="2A6922F2" w14:textId="77777777" w:rsidR="00D57CBC" w:rsidRDefault="00274602">
          <w:pPr>
            <w:pStyle w:val="TDC1"/>
            <w:tabs>
              <w:tab w:val="left" w:pos="880"/>
              <w:tab w:val="right" w:leader="dot" w:pos="8786"/>
            </w:tabs>
            <w:rPr>
              <w:rFonts w:asciiTheme="minorHAnsi" w:eastAsiaTheme="minorEastAsia" w:hAnsiTheme="minorHAnsi" w:cstheme="minorBidi"/>
              <w:noProof/>
              <w:lang w:eastAsia="es-PE"/>
            </w:rPr>
          </w:pPr>
          <w:hyperlink w:anchor="_Toc472586408" w:history="1">
            <w:r w:rsidR="00D57CBC" w:rsidRPr="002D6B05">
              <w:rPr>
                <w:rStyle w:val="Hipervnculo"/>
                <w:noProof/>
              </w:rPr>
              <w:t>3.6..3.</w:t>
            </w:r>
            <w:r w:rsidR="00D57CBC">
              <w:rPr>
                <w:rFonts w:asciiTheme="minorHAnsi" w:eastAsiaTheme="minorEastAsia" w:hAnsiTheme="minorHAnsi" w:cstheme="minorBidi"/>
                <w:noProof/>
                <w:lang w:eastAsia="es-PE"/>
              </w:rPr>
              <w:tab/>
            </w:r>
            <w:r w:rsidR="00D57CBC" w:rsidRPr="002D6B05">
              <w:rPr>
                <w:rStyle w:val="Hipervnculo"/>
                <w:noProof/>
              </w:rPr>
              <w:t>matriz de trazabilidad</w:t>
            </w:r>
            <w:r w:rsidR="00D57CBC">
              <w:rPr>
                <w:noProof/>
                <w:webHidden/>
              </w:rPr>
              <w:tab/>
            </w:r>
            <w:r w:rsidR="00D57CBC">
              <w:rPr>
                <w:noProof/>
                <w:webHidden/>
              </w:rPr>
              <w:fldChar w:fldCharType="begin"/>
            </w:r>
            <w:r w:rsidR="00D57CBC">
              <w:rPr>
                <w:noProof/>
                <w:webHidden/>
              </w:rPr>
              <w:instrText xml:space="preserve"> PAGEREF _Toc472586408 \h </w:instrText>
            </w:r>
            <w:r w:rsidR="00D57CBC">
              <w:rPr>
                <w:noProof/>
                <w:webHidden/>
              </w:rPr>
            </w:r>
            <w:r w:rsidR="00D57CBC">
              <w:rPr>
                <w:noProof/>
                <w:webHidden/>
              </w:rPr>
              <w:fldChar w:fldCharType="separate"/>
            </w:r>
            <w:r w:rsidR="00D57CBC">
              <w:rPr>
                <w:noProof/>
                <w:webHidden/>
              </w:rPr>
              <w:t>110</w:t>
            </w:r>
            <w:r w:rsidR="00D57CBC">
              <w:rPr>
                <w:noProof/>
                <w:webHidden/>
              </w:rPr>
              <w:fldChar w:fldCharType="end"/>
            </w:r>
          </w:hyperlink>
        </w:p>
        <w:p w14:paraId="1E6E7907" w14:textId="77777777" w:rsidR="00D57CBC" w:rsidRDefault="00274602">
          <w:pPr>
            <w:pStyle w:val="TDC1"/>
            <w:tabs>
              <w:tab w:val="right" w:leader="dot" w:pos="8786"/>
            </w:tabs>
            <w:rPr>
              <w:rFonts w:asciiTheme="minorHAnsi" w:eastAsiaTheme="minorEastAsia" w:hAnsiTheme="minorHAnsi" w:cstheme="minorBidi"/>
              <w:noProof/>
              <w:lang w:eastAsia="es-PE"/>
            </w:rPr>
          </w:pPr>
          <w:hyperlink w:anchor="_Toc472586409" w:history="1">
            <w:r w:rsidR="00D57CBC" w:rsidRPr="002D6B05">
              <w:rPr>
                <w:rStyle w:val="Hipervnculo"/>
                <w:noProof/>
              </w:rPr>
              <w:t>CAPÍTULO IV. ARQUITECTURA DE SW</w:t>
            </w:r>
            <w:r w:rsidR="00D57CBC">
              <w:rPr>
                <w:noProof/>
                <w:webHidden/>
              </w:rPr>
              <w:tab/>
            </w:r>
            <w:r w:rsidR="00D57CBC">
              <w:rPr>
                <w:noProof/>
                <w:webHidden/>
              </w:rPr>
              <w:fldChar w:fldCharType="begin"/>
            </w:r>
            <w:r w:rsidR="00D57CBC">
              <w:rPr>
                <w:noProof/>
                <w:webHidden/>
              </w:rPr>
              <w:instrText xml:space="preserve"> PAGEREF _Toc472586409 \h </w:instrText>
            </w:r>
            <w:r w:rsidR="00D57CBC">
              <w:rPr>
                <w:noProof/>
                <w:webHidden/>
              </w:rPr>
            </w:r>
            <w:r w:rsidR="00D57CBC">
              <w:rPr>
                <w:noProof/>
                <w:webHidden/>
              </w:rPr>
              <w:fldChar w:fldCharType="separate"/>
            </w:r>
            <w:r w:rsidR="00D57CBC">
              <w:rPr>
                <w:noProof/>
                <w:webHidden/>
              </w:rPr>
              <w:t>111</w:t>
            </w:r>
            <w:r w:rsidR="00D57CBC">
              <w:rPr>
                <w:noProof/>
                <w:webHidden/>
              </w:rPr>
              <w:fldChar w:fldCharType="end"/>
            </w:r>
          </w:hyperlink>
        </w:p>
        <w:p w14:paraId="0F25D697" w14:textId="77777777" w:rsidR="00D57CBC" w:rsidRDefault="00274602">
          <w:pPr>
            <w:pStyle w:val="TDC1"/>
            <w:tabs>
              <w:tab w:val="left" w:pos="660"/>
              <w:tab w:val="right" w:leader="dot" w:pos="8786"/>
            </w:tabs>
            <w:rPr>
              <w:rFonts w:asciiTheme="minorHAnsi" w:eastAsiaTheme="minorEastAsia" w:hAnsiTheme="minorHAnsi" w:cstheme="minorBidi"/>
              <w:noProof/>
              <w:lang w:eastAsia="es-PE"/>
            </w:rPr>
          </w:pPr>
          <w:hyperlink w:anchor="_Toc472586410" w:history="1">
            <w:r w:rsidR="00D57CBC" w:rsidRPr="002D6B05">
              <w:rPr>
                <w:rStyle w:val="Hipervnculo"/>
                <w:rFonts w:cs="Arial"/>
                <w:noProof/>
              </w:rPr>
              <w:t>2.1.</w:t>
            </w:r>
            <w:r w:rsidR="00D57CBC">
              <w:rPr>
                <w:rFonts w:asciiTheme="minorHAnsi" w:eastAsiaTheme="minorEastAsia" w:hAnsiTheme="minorHAnsi" w:cstheme="minorBidi"/>
                <w:noProof/>
                <w:lang w:eastAsia="es-PE"/>
              </w:rPr>
              <w:tab/>
            </w:r>
            <w:r w:rsidR="00D57CBC" w:rsidRPr="002D6B05">
              <w:rPr>
                <w:rStyle w:val="Hipervnculo"/>
                <w:rFonts w:cs="Arial"/>
                <w:noProof/>
              </w:rPr>
              <w:t>Diagrama de los casos de uso más significativos para la arquitectura del software (PENDIENTE)</w:t>
            </w:r>
            <w:r w:rsidR="00D57CBC">
              <w:rPr>
                <w:noProof/>
                <w:webHidden/>
              </w:rPr>
              <w:tab/>
            </w:r>
            <w:r w:rsidR="00D57CBC">
              <w:rPr>
                <w:noProof/>
                <w:webHidden/>
              </w:rPr>
              <w:fldChar w:fldCharType="begin"/>
            </w:r>
            <w:r w:rsidR="00D57CBC">
              <w:rPr>
                <w:noProof/>
                <w:webHidden/>
              </w:rPr>
              <w:instrText xml:space="preserve"> PAGEREF _Toc472586410 \h </w:instrText>
            </w:r>
            <w:r w:rsidR="00D57CBC">
              <w:rPr>
                <w:noProof/>
                <w:webHidden/>
              </w:rPr>
            </w:r>
            <w:r w:rsidR="00D57CBC">
              <w:rPr>
                <w:noProof/>
                <w:webHidden/>
              </w:rPr>
              <w:fldChar w:fldCharType="separate"/>
            </w:r>
            <w:r w:rsidR="00D57CBC">
              <w:rPr>
                <w:noProof/>
                <w:webHidden/>
              </w:rPr>
              <w:t>111</w:t>
            </w:r>
            <w:r w:rsidR="00D57CBC">
              <w:rPr>
                <w:noProof/>
                <w:webHidden/>
              </w:rPr>
              <w:fldChar w:fldCharType="end"/>
            </w:r>
          </w:hyperlink>
        </w:p>
        <w:p w14:paraId="39A6188D" w14:textId="77777777" w:rsidR="00D57CBC" w:rsidRDefault="00274602">
          <w:pPr>
            <w:pStyle w:val="TDC1"/>
            <w:tabs>
              <w:tab w:val="left" w:pos="660"/>
              <w:tab w:val="right" w:leader="dot" w:pos="8786"/>
            </w:tabs>
            <w:rPr>
              <w:rFonts w:asciiTheme="minorHAnsi" w:eastAsiaTheme="minorEastAsia" w:hAnsiTheme="minorHAnsi" w:cstheme="minorBidi"/>
              <w:noProof/>
              <w:lang w:eastAsia="es-PE"/>
            </w:rPr>
          </w:pPr>
          <w:hyperlink w:anchor="_Toc472586411" w:history="1">
            <w:r w:rsidR="00D57CBC" w:rsidRPr="002D6B05">
              <w:rPr>
                <w:rStyle w:val="Hipervnculo"/>
                <w:rFonts w:cs="Arial"/>
                <w:noProof/>
              </w:rPr>
              <w:t>2.2.</w:t>
            </w:r>
            <w:r w:rsidR="00D57CBC">
              <w:rPr>
                <w:rFonts w:asciiTheme="minorHAnsi" w:eastAsiaTheme="minorEastAsia" w:hAnsiTheme="minorHAnsi" w:cstheme="minorBidi"/>
                <w:noProof/>
                <w:lang w:eastAsia="es-PE"/>
              </w:rPr>
              <w:tab/>
            </w:r>
            <w:r w:rsidR="00D57CBC" w:rsidRPr="002D6B05">
              <w:rPr>
                <w:rStyle w:val="Hipervnculo"/>
                <w:rFonts w:cs="Arial"/>
                <w:noProof/>
              </w:rPr>
              <w:t>METAS DE LA ARQUITECTURA</w:t>
            </w:r>
            <w:r w:rsidR="00D57CBC">
              <w:rPr>
                <w:noProof/>
                <w:webHidden/>
              </w:rPr>
              <w:tab/>
            </w:r>
            <w:r w:rsidR="00D57CBC">
              <w:rPr>
                <w:noProof/>
                <w:webHidden/>
              </w:rPr>
              <w:fldChar w:fldCharType="begin"/>
            </w:r>
            <w:r w:rsidR="00D57CBC">
              <w:rPr>
                <w:noProof/>
                <w:webHidden/>
              </w:rPr>
              <w:instrText xml:space="preserve"> PAGEREF _Toc472586411 \h </w:instrText>
            </w:r>
            <w:r w:rsidR="00D57CBC">
              <w:rPr>
                <w:noProof/>
                <w:webHidden/>
              </w:rPr>
            </w:r>
            <w:r w:rsidR="00D57CBC">
              <w:rPr>
                <w:noProof/>
                <w:webHidden/>
              </w:rPr>
              <w:fldChar w:fldCharType="separate"/>
            </w:r>
            <w:r w:rsidR="00D57CBC">
              <w:rPr>
                <w:noProof/>
                <w:webHidden/>
              </w:rPr>
              <w:t>111</w:t>
            </w:r>
            <w:r w:rsidR="00D57CBC">
              <w:rPr>
                <w:noProof/>
                <w:webHidden/>
              </w:rPr>
              <w:fldChar w:fldCharType="end"/>
            </w:r>
          </w:hyperlink>
        </w:p>
        <w:p w14:paraId="3408ADD1" w14:textId="77777777" w:rsidR="00D57CBC" w:rsidRDefault="00274602">
          <w:pPr>
            <w:pStyle w:val="TDC1"/>
            <w:tabs>
              <w:tab w:val="left" w:pos="660"/>
              <w:tab w:val="right" w:leader="dot" w:pos="8786"/>
            </w:tabs>
            <w:rPr>
              <w:rFonts w:asciiTheme="minorHAnsi" w:eastAsiaTheme="minorEastAsia" w:hAnsiTheme="minorHAnsi" w:cstheme="minorBidi"/>
              <w:noProof/>
              <w:lang w:eastAsia="es-PE"/>
            </w:rPr>
          </w:pPr>
          <w:hyperlink w:anchor="_Toc472586412" w:history="1">
            <w:r w:rsidR="00D57CBC" w:rsidRPr="002D6B05">
              <w:rPr>
                <w:rStyle w:val="Hipervnculo"/>
                <w:rFonts w:cs="Arial"/>
                <w:noProof/>
              </w:rPr>
              <w:t>2.3.</w:t>
            </w:r>
            <w:r w:rsidR="00D57CBC">
              <w:rPr>
                <w:rFonts w:asciiTheme="minorHAnsi" w:eastAsiaTheme="minorEastAsia" w:hAnsiTheme="minorHAnsi" w:cstheme="minorBidi"/>
                <w:noProof/>
                <w:lang w:eastAsia="es-PE"/>
              </w:rPr>
              <w:tab/>
            </w:r>
            <w:r w:rsidR="00D57CBC" w:rsidRPr="002D6B05">
              <w:rPr>
                <w:rStyle w:val="Hipervnculo"/>
                <w:rFonts w:cs="Arial"/>
                <w:noProof/>
              </w:rPr>
              <w:t>RESTRICCIONES DE LA ARQUITECTURA</w:t>
            </w:r>
            <w:r w:rsidR="00D57CBC">
              <w:rPr>
                <w:noProof/>
                <w:webHidden/>
              </w:rPr>
              <w:tab/>
            </w:r>
            <w:r w:rsidR="00D57CBC">
              <w:rPr>
                <w:noProof/>
                <w:webHidden/>
              </w:rPr>
              <w:fldChar w:fldCharType="begin"/>
            </w:r>
            <w:r w:rsidR="00D57CBC">
              <w:rPr>
                <w:noProof/>
                <w:webHidden/>
              </w:rPr>
              <w:instrText xml:space="preserve"> PAGEREF _Toc472586412 \h </w:instrText>
            </w:r>
            <w:r w:rsidR="00D57CBC">
              <w:rPr>
                <w:noProof/>
                <w:webHidden/>
              </w:rPr>
            </w:r>
            <w:r w:rsidR="00D57CBC">
              <w:rPr>
                <w:noProof/>
                <w:webHidden/>
              </w:rPr>
              <w:fldChar w:fldCharType="separate"/>
            </w:r>
            <w:r w:rsidR="00D57CBC">
              <w:rPr>
                <w:noProof/>
                <w:webHidden/>
              </w:rPr>
              <w:t>111</w:t>
            </w:r>
            <w:r w:rsidR="00D57CBC">
              <w:rPr>
                <w:noProof/>
                <w:webHidden/>
              </w:rPr>
              <w:fldChar w:fldCharType="end"/>
            </w:r>
          </w:hyperlink>
        </w:p>
        <w:p w14:paraId="4C010789" w14:textId="77777777" w:rsidR="00D57CBC" w:rsidRDefault="00274602">
          <w:pPr>
            <w:pStyle w:val="TDC1"/>
            <w:tabs>
              <w:tab w:val="left" w:pos="660"/>
              <w:tab w:val="right" w:leader="dot" w:pos="8786"/>
            </w:tabs>
            <w:rPr>
              <w:rFonts w:asciiTheme="minorHAnsi" w:eastAsiaTheme="minorEastAsia" w:hAnsiTheme="minorHAnsi" w:cstheme="minorBidi"/>
              <w:noProof/>
              <w:lang w:eastAsia="es-PE"/>
            </w:rPr>
          </w:pPr>
          <w:hyperlink w:anchor="_Toc472586413" w:history="1">
            <w:r w:rsidR="00D57CBC" w:rsidRPr="002D6B05">
              <w:rPr>
                <w:rStyle w:val="Hipervnculo"/>
                <w:rFonts w:cs="Arial"/>
                <w:noProof/>
              </w:rPr>
              <w:t>2.4.</w:t>
            </w:r>
            <w:r w:rsidR="00D57CBC">
              <w:rPr>
                <w:rFonts w:asciiTheme="minorHAnsi" w:eastAsiaTheme="minorEastAsia" w:hAnsiTheme="minorHAnsi" w:cstheme="minorBidi"/>
                <w:noProof/>
                <w:lang w:eastAsia="es-PE"/>
              </w:rPr>
              <w:tab/>
            </w:r>
            <w:r w:rsidR="00D57CBC" w:rsidRPr="002D6B05">
              <w:rPr>
                <w:rStyle w:val="Hipervnculo"/>
                <w:rFonts w:cs="Arial"/>
                <w:noProof/>
              </w:rPr>
              <w:t>MECANISMOS ARQUITECTURALES</w:t>
            </w:r>
            <w:r w:rsidR="00D57CBC">
              <w:rPr>
                <w:noProof/>
                <w:webHidden/>
              </w:rPr>
              <w:tab/>
            </w:r>
            <w:r w:rsidR="00D57CBC">
              <w:rPr>
                <w:noProof/>
                <w:webHidden/>
              </w:rPr>
              <w:fldChar w:fldCharType="begin"/>
            </w:r>
            <w:r w:rsidR="00D57CBC">
              <w:rPr>
                <w:noProof/>
                <w:webHidden/>
              </w:rPr>
              <w:instrText xml:space="preserve"> PAGEREF _Toc472586413 \h </w:instrText>
            </w:r>
            <w:r w:rsidR="00D57CBC">
              <w:rPr>
                <w:noProof/>
                <w:webHidden/>
              </w:rPr>
            </w:r>
            <w:r w:rsidR="00D57CBC">
              <w:rPr>
                <w:noProof/>
                <w:webHidden/>
              </w:rPr>
              <w:fldChar w:fldCharType="separate"/>
            </w:r>
            <w:r w:rsidR="00D57CBC">
              <w:rPr>
                <w:noProof/>
                <w:webHidden/>
              </w:rPr>
              <w:t>112</w:t>
            </w:r>
            <w:r w:rsidR="00D57CBC">
              <w:rPr>
                <w:noProof/>
                <w:webHidden/>
              </w:rPr>
              <w:fldChar w:fldCharType="end"/>
            </w:r>
          </w:hyperlink>
        </w:p>
        <w:p w14:paraId="5E8B0017" w14:textId="77777777" w:rsidR="00D57CBC" w:rsidRDefault="00274602">
          <w:pPr>
            <w:pStyle w:val="TDC1"/>
            <w:tabs>
              <w:tab w:val="left" w:pos="660"/>
              <w:tab w:val="right" w:leader="dot" w:pos="8786"/>
            </w:tabs>
            <w:rPr>
              <w:rFonts w:asciiTheme="minorHAnsi" w:eastAsiaTheme="minorEastAsia" w:hAnsiTheme="minorHAnsi" w:cstheme="minorBidi"/>
              <w:noProof/>
              <w:lang w:eastAsia="es-PE"/>
            </w:rPr>
          </w:pPr>
          <w:hyperlink w:anchor="_Toc472586414" w:history="1">
            <w:r w:rsidR="00D57CBC" w:rsidRPr="002D6B05">
              <w:rPr>
                <w:rStyle w:val="Hipervnculo"/>
                <w:rFonts w:cs="Arial"/>
                <w:noProof/>
              </w:rPr>
              <w:t>2.5.</w:t>
            </w:r>
            <w:r w:rsidR="00D57CBC">
              <w:rPr>
                <w:rFonts w:asciiTheme="minorHAnsi" w:eastAsiaTheme="minorEastAsia" w:hAnsiTheme="minorHAnsi" w:cstheme="minorBidi"/>
                <w:noProof/>
                <w:lang w:eastAsia="es-PE"/>
              </w:rPr>
              <w:tab/>
            </w:r>
            <w:r w:rsidR="00D57CBC" w:rsidRPr="002D6B05">
              <w:rPr>
                <w:rStyle w:val="Hipervnculo"/>
                <w:rFonts w:cs="Arial"/>
                <w:noProof/>
              </w:rPr>
              <w:t>VISTA CONCEPTUAL</w:t>
            </w:r>
            <w:r w:rsidR="00D57CBC">
              <w:rPr>
                <w:noProof/>
                <w:webHidden/>
              </w:rPr>
              <w:tab/>
            </w:r>
            <w:r w:rsidR="00D57CBC">
              <w:rPr>
                <w:noProof/>
                <w:webHidden/>
              </w:rPr>
              <w:fldChar w:fldCharType="begin"/>
            </w:r>
            <w:r w:rsidR="00D57CBC">
              <w:rPr>
                <w:noProof/>
                <w:webHidden/>
              </w:rPr>
              <w:instrText xml:space="preserve"> PAGEREF _Toc472586414 \h </w:instrText>
            </w:r>
            <w:r w:rsidR="00D57CBC">
              <w:rPr>
                <w:noProof/>
                <w:webHidden/>
              </w:rPr>
            </w:r>
            <w:r w:rsidR="00D57CBC">
              <w:rPr>
                <w:noProof/>
                <w:webHidden/>
              </w:rPr>
              <w:fldChar w:fldCharType="separate"/>
            </w:r>
            <w:r w:rsidR="00D57CBC">
              <w:rPr>
                <w:noProof/>
                <w:webHidden/>
              </w:rPr>
              <w:t>114</w:t>
            </w:r>
            <w:r w:rsidR="00D57CBC">
              <w:rPr>
                <w:noProof/>
                <w:webHidden/>
              </w:rPr>
              <w:fldChar w:fldCharType="end"/>
            </w:r>
          </w:hyperlink>
        </w:p>
        <w:p w14:paraId="158F4CB9" w14:textId="77777777" w:rsidR="00D57CBC" w:rsidRDefault="00274602">
          <w:pPr>
            <w:pStyle w:val="TDC1"/>
            <w:tabs>
              <w:tab w:val="left" w:pos="660"/>
              <w:tab w:val="right" w:leader="dot" w:pos="8786"/>
            </w:tabs>
            <w:rPr>
              <w:rFonts w:asciiTheme="minorHAnsi" w:eastAsiaTheme="minorEastAsia" w:hAnsiTheme="minorHAnsi" w:cstheme="minorBidi"/>
              <w:noProof/>
              <w:lang w:eastAsia="es-PE"/>
            </w:rPr>
          </w:pPr>
          <w:hyperlink w:anchor="_Toc472586415" w:history="1">
            <w:r w:rsidR="00D57CBC" w:rsidRPr="002D6B05">
              <w:rPr>
                <w:rStyle w:val="Hipervnculo"/>
                <w:rFonts w:cs="Arial"/>
                <w:noProof/>
              </w:rPr>
              <w:t>2.6.</w:t>
            </w:r>
            <w:r w:rsidR="00D57CBC">
              <w:rPr>
                <w:rFonts w:asciiTheme="minorHAnsi" w:eastAsiaTheme="minorEastAsia" w:hAnsiTheme="minorHAnsi" w:cstheme="minorBidi"/>
                <w:noProof/>
                <w:lang w:eastAsia="es-PE"/>
              </w:rPr>
              <w:tab/>
            </w:r>
            <w:r w:rsidR="00D57CBC" w:rsidRPr="002D6B05">
              <w:rPr>
                <w:rStyle w:val="Hipervnculo"/>
                <w:rFonts w:cs="Arial"/>
                <w:noProof/>
              </w:rPr>
              <w:t>VISTA LOGICA</w:t>
            </w:r>
            <w:r w:rsidR="00D57CBC">
              <w:rPr>
                <w:noProof/>
                <w:webHidden/>
              </w:rPr>
              <w:tab/>
            </w:r>
            <w:r w:rsidR="00D57CBC">
              <w:rPr>
                <w:noProof/>
                <w:webHidden/>
              </w:rPr>
              <w:fldChar w:fldCharType="begin"/>
            </w:r>
            <w:r w:rsidR="00D57CBC">
              <w:rPr>
                <w:noProof/>
                <w:webHidden/>
              </w:rPr>
              <w:instrText xml:space="preserve"> PAGEREF _Toc472586415 \h </w:instrText>
            </w:r>
            <w:r w:rsidR="00D57CBC">
              <w:rPr>
                <w:noProof/>
                <w:webHidden/>
              </w:rPr>
            </w:r>
            <w:r w:rsidR="00D57CBC">
              <w:rPr>
                <w:noProof/>
                <w:webHidden/>
              </w:rPr>
              <w:fldChar w:fldCharType="separate"/>
            </w:r>
            <w:r w:rsidR="00D57CBC">
              <w:rPr>
                <w:noProof/>
                <w:webHidden/>
              </w:rPr>
              <w:t>118</w:t>
            </w:r>
            <w:r w:rsidR="00D57CBC">
              <w:rPr>
                <w:noProof/>
                <w:webHidden/>
              </w:rPr>
              <w:fldChar w:fldCharType="end"/>
            </w:r>
          </w:hyperlink>
        </w:p>
        <w:p w14:paraId="357F0AEE" w14:textId="77777777" w:rsidR="00D57CBC" w:rsidRDefault="00274602">
          <w:pPr>
            <w:pStyle w:val="TDC1"/>
            <w:tabs>
              <w:tab w:val="left" w:pos="660"/>
              <w:tab w:val="right" w:leader="dot" w:pos="8786"/>
            </w:tabs>
            <w:rPr>
              <w:rFonts w:asciiTheme="minorHAnsi" w:eastAsiaTheme="minorEastAsia" w:hAnsiTheme="minorHAnsi" w:cstheme="minorBidi"/>
              <w:noProof/>
              <w:lang w:eastAsia="es-PE"/>
            </w:rPr>
          </w:pPr>
          <w:hyperlink w:anchor="_Toc472586416" w:history="1">
            <w:r w:rsidR="00D57CBC" w:rsidRPr="002D6B05">
              <w:rPr>
                <w:rStyle w:val="Hipervnculo"/>
                <w:rFonts w:cs="Arial"/>
                <w:noProof/>
              </w:rPr>
              <w:t>2.7.</w:t>
            </w:r>
            <w:r w:rsidR="00D57CBC">
              <w:rPr>
                <w:rFonts w:asciiTheme="minorHAnsi" w:eastAsiaTheme="minorEastAsia" w:hAnsiTheme="minorHAnsi" w:cstheme="minorBidi"/>
                <w:noProof/>
                <w:lang w:eastAsia="es-PE"/>
              </w:rPr>
              <w:tab/>
            </w:r>
            <w:r w:rsidR="00D57CBC" w:rsidRPr="002D6B05">
              <w:rPr>
                <w:rStyle w:val="Hipervnculo"/>
                <w:rFonts w:cs="Arial"/>
                <w:noProof/>
              </w:rPr>
              <w:t>VISTA DE IMPLEMENTACIÓN</w:t>
            </w:r>
            <w:r w:rsidR="00D57CBC">
              <w:rPr>
                <w:noProof/>
                <w:webHidden/>
              </w:rPr>
              <w:tab/>
            </w:r>
            <w:r w:rsidR="00D57CBC">
              <w:rPr>
                <w:noProof/>
                <w:webHidden/>
              </w:rPr>
              <w:fldChar w:fldCharType="begin"/>
            </w:r>
            <w:r w:rsidR="00D57CBC">
              <w:rPr>
                <w:noProof/>
                <w:webHidden/>
              </w:rPr>
              <w:instrText xml:space="preserve"> PAGEREF _Toc472586416 \h </w:instrText>
            </w:r>
            <w:r w:rsidR="00D57CBC">
              <w:rPr>
                <w:noProof/>
                <w:webHidden/>
              </w:rPr>
            </w:r>
            <w:r w:rsidR="00D57CBC">
              <w:rPr>
                <w:noProof/>
                <w:webHidden/>
              </w:rPr>
              <w:fldChar w:fldCharType="separate"/>
            </w:r>
            <w:r w:rsidR="00D57CBC">
              <w:rPr>
                <w:noProof/>
                <w:webHidden/>
              </w:rPr>
              <w:t>120</w:t>
            </w:r>
            <w:r w:rsidR="00D57CBC">
              <w:rPr>
                <w:noProof/>
                <w:webHidden/>
              </w:rPr>
              <w:fldChar w:fldCharType="end"/>
            </w:r>
          </w:hyperlink>
        </w:p>
        <w:p w14:paraId="65D32F5D" w14:textId="77777777" w:rsidR="00D57CBC" w:rsidRDefault="00274602">
          <w:pPr>
            <w:pStyle w:val="TDC1"/>
            <w:tabs>
              <w:tab w:val="left" w:pos="660"/>
              <w:tab w:val="right" w:leader="dot" w:pos="8786"/>
            </w:tabs>
            <w:rPr>
              <w:rFonts w:asciiTheme="minorHAnsi" w:eastAsiaTheme="minorEastAsia" w:hAnsiTheme="minorHAnsi" w:cstheme="minorBidi"/>
              <w:noProof/>
              <w:lang w:eastAsia="es-PE"/>
            </w:rPr>
          </w:pPr>
          <w:hyperlink w:anchor="_Toc472586417" w:history="1">
            <w:r w:rsidR="00D57CBC" w:rsidRPr="002D6B05">
              <w:rPr>
                <w:rStyle w:val="Hipervnculo"/>
                <w:rFonts w:cs="Arial"/>
                <w:noProof/>
              </w:rPr>
              <w:t>2.8.</w:t>
            </w:r>
            <w:r w:rsidR="00D57CBC">
              <w:rPr>
                <w:rFonts w:asciiTheme="minorHAnsi" w:eastAsiaTheme="minorEastAsia" w:hAnsiTheme="minorHAnsi" w:cstheme="minorBidi"/>
                <w:noProof/>
                <w:lang w:eastAsia="es-PE"/>
              </w:rPr>
              <w:tab/>
            </w:r>
            <w:r w:rsidR="00D57CBC" w:rsidRPr="002D6B05">
              <w:rPr>
                <w:rStyle w:val="Hipervnculo"/>
                <w:rFonts w:cs="Arial"/>
                <w:noProof/>
              </w:rPr>
              <w:t>VISTA DE DESPLIEGUE</w:t>
            </w:r>
            <w:r w:rsidR="00D57CBC">
              <w:rPr>
                <w:noProof/>
                <w:webHidden/>
              </w:rPr>
              <w:tab/>
            </w:r>
            <w:r w:rsidR="00D57CBC">
              <w:rPr>
                <w:noProof/>
                <w:webHidden/>
              </w:rPr>
              <w:fldChar w:fldCharType="begin"/>
            </w:r>
            <w:r w:rsidR="00D57CBC">
              <w:rPr>
                <w:noProof/>
                <w:webHidden/>
              </w:rPr>
              <w:instrText xml:space="preserve"> PAGEREF _Toc472586417 \h </w:instrText>
            </w:r>
            <w:r w:rsidR="00D57CBC">
              <w:rPr>
                <w:noProof/>
                <w:webHidden/>
              </w:rPr>
            </w:r>
            <w:r w:rsidR="00D57CBC">
              <w:rPr>
                <w:noProof/>
                <w:webHidden/>
              </w:rPr>
              <w:fldChar w:fldCharType="separate"/>
            </w:r>
            <w:r w:rsidR="00D57CBC">
              <w:rPr>
                <w:noProof/>
                <w:webHidden/>
              </w:rPr>
              <w:t>120</w:t>
            </w:r>
            <w:r w:rsidR="00D57CBC">
              <w:rPr>
                <w:noProof/>
                <w:webHidden/>
              </w:rPr>
              <w:fldChar w:fldCharType="end"/>
            </w:r>
          </w:hyperlink>
        </w:p>
        <w:p w14:paraId="71CCF9FE" w14:textId="77777777" w:rsidR="00D57CBC" w:rsidRDefault="00274602">
          <w:pPr>
            <w:pStyle w:val="TDC1"/>
            <w:tabs>
              <w:tab w:val="left" w:pos="660"/>
              <w:tab w:val="right" w:leader="dot" w:pos="8786"/>
            </w:tabs>
            <w:rPr>
              <w:rFonts w:asciiTheme="minorHAnsi" w:eastAsiaTheme="minorEastAsia" w:hAnsiTheme="minorHAnsi" w:cstheme="minorBidi"/>
              <w:noProof/>
              <w:lang w:eastAsia="es-PE"/>
            </w:rPr>
          </w:pPr>
          <w:hyperlink w:anchor="_Toc472586418" w:history="1">
            <w:r w:rsidR="00D57CBC" w:rsidRPr="002D6B05">
              <w:rPr>
                <w:rStyle w:val="Hipervnculo"/>
                <w:rFonts w:cs="Arial"/>
                <w:noProof/>
              </w:rPr>
              <w:t>2.9.</w:t>
            </w:r>
            <w:r w:rsidR="00D57CBC">
              <w:rPr>
                <w:rFonts w:asciiTheme="minorHAnsi" w:eastAsiaTheme="minorEastAsia" w:hAnsiTheme="minorHAnsi" w:cstheme="minorBidi"/>
                <w:noProof/>
                <w:lang w:eastAsia="es-PE"/>
              </w:rPr>
              <w:tab/>
            </w:r>
            <w:r w:rsidR="00D57CBC" w:rsidRPr="002D6B05">
              <w:rPr>
                <w:rStyle w:val="Hipervnculo"/>
                <w:rFonts w:cs="Arial"/>
                <w:noProof/>
              </w:rPr>
              <w:t>PRUEBA DE CONCEPTO</w:t>
            </w:r>
            <w:r w:rsidR="00D57CBC">
              <w:rPr>
                <w:noProof/>
                <w:webHidden/>
              </w:rPr>
              <w:tab/>
            </w:r>
            <w:r w:rsidR="00D57CBC">
              <w:rPr>
                <w:noProof/>
                <w:webHidden/>
              </w:rPr>
              <w:fldChar w:fldCharType="begin"/>
            </w:r>
            <w:r w:rsidR="00D57CBC">
              <w:rPr>
                <w:noProof/>
                <w:webHidden/>
              </w:rPr>
              <w:instrText xml:space="preserve"> PAGEREF _Toc472586418 \h </w:instrText>
            </w:r>
            <w:r w:rsidR="00D57CBC">
              <w:rPr>
                <w:noProof/>
                <w:webHidden/>
              </w:rPr>
            </w:r>
            <w:r w:rsidR="00D57CBC">
              <w:rPr>
                <w:noProof/>
                <w:webHidden/>
              </w:rPr>
              <w:fldChar w:fldCharType="separate"/>
            </w:r>
            <w:r w:rsidR="00D57CBC">
              <w:rPr>
                <w:noProof/>
                <w:webHidden/>
              </w:rPr>
              <w:t>121</w:t>
            </w:r>
            <w:r w:rsidR="00D57CBC">
              <w:rPr>
                <w:noProof/>
                <w:webHidden/>
              </w:rPr>
              <w:fldChar w:fldCharType="end"/>
            </w:r>
          </w:hyperlink>
        </w:p>
        <w:p w14:paraId="5F9F8519" w14:textId="77777777" w:rsidR="00D57CBC" w:rsidRDefault="00274602">
          <w:pPr>
            <w:pStyle w:val="TDC1"/>
            <w:tabs>
              <w:tab w:val="left" w:pos="660"/>
              <w:tab w:val="right" w:leader="dot" w:pos="8786"/>
            </w:tabs>
            <w:rPr>
              <w:rFonts w:asciiTheme="minorHAnsi" w:eastAsiaTheme="minorEastAsia" w:hAnsiTheme="minorHAnsi" w:cstheme="minorBidi"/>
              <w:noProof/>
              <w:lang w:eastAsia="es-PE"/>
            </w:rPr>
          </w:pPr>
          <w:hyperlink w:anchor="_Toc472586424" w:history="1">
            <w:r w:rsidR="00D57CBC" w:rsidRPr="002D6B05">
              <w:rPr>
                <w:rStyle w:val="Hipervnculo"/>
                <w:rFonts w:cs="Arial"/>
                <w:noProof/>
              </w:rPr>
              <w:t>7.1.</w:t>
            </w:r>
            <w:r w:rsidR="00D57CBC">
              <w:rPr>
                <w:rFonts w:asciiTheme="minorHAnsi" w:eastAsiaTheme="minorEastAsia" w:hAnsiTheme="minorHAnsi" w:cstheme="minorBidi"/>
                <w:noProof/>
                <w:lang w:eastAsia="es-PE"/>
              </w:rPr>
              <w:tab/>
            </w:r>
            <w:r w:rsidR="00D57CBC" w:rsidRPr="002D6B05">
              <w:rPr>
                <w:rStyle w:val="Hipervnculo"/>
                <w:rFonts w:cs="Arial"/>
                <w:noProof/>
              </w:rPr>
              <w:t>EDT</w:t>
            </w:r>
            <w:r w:rsidR="00D57CBC">
              <w:rPr>
                <w:noProof/>
                <w:webHidden/>
              </w:rPr>
              <w:tab/>
            </w:r>
            <w:r w:rsidR="00D57CBC">
              <w:rPr>
                <w:noProof/>
                <w:webHidden/>
              </w:rPr>
              <w:fldChar w:fldCharType="begin"/>
            </w:r>
            <w:r w:rsidR="00D57CBC">
              <w:rPr>
                <w:noProof/>
                <w:webHidden/>
              </w:rPr>
              <w:instrText xml:space="preserve"> PAGEREF _Toc472586424 \h </w:instrText>
            </w:r>
            <w:r w:rsidR="00D57CBC">
              <w:rPr>
                <w:noProof/>
                <w:webHidden/>
              </w:rPr>
            </w:r>
            <w:r w:rsidR="00D57CBC">
              <w:rPr>
                <w:noProof/>
                <w:webHidden/>
              </w:rPr>
              <w:fldChar w:fldCharType="separate"/>
            </w:r>
            <w:r w:rsidR="00D57CBC">
              <w:rPr>
                <w:noProof/>
                <w:webHidden/>
              </w:rPr>
              <w:t>122</w:t>
            </w:r>
            <w:r w:rsidR="00D57CBC">
              <w:rPr>
                <w:noProof/>
                <w:webHidden/>
              </w:rPr>
              <w:fldChar w:fldCharType="end"/>
            </w:r>
          </w:hyperlink>
        </w:p>
        <w:p w14:paraId="05C20BCB" w14:textId="77777777" w:rsidR="00D57CBC" w:rsidRDefault="00274602">
          <w:pPr>
            <w:pStyle w:val="TDC1"/>
            <w:tabs>
              <w:tab w:val="left" w:pos="660"/>
              <w:tab w:val="right" w:leader="dot" w:pos="8786"/>
            </w:tabs>
            <w:rPr>
              <w:rFonts w:asciiTheme="minorHAnsi" w:eastAsiaTheme="minorEastAsia" w:hAnsiTheme="minorHAnsi" w:cstheme="minorBidi"/>
              <w:noProof/>
              <w:lang w:eastAsia="es-PE"/>
            </w:rPr>
          </w:pPr>
          <w:hyperlink w:anchor="_Toc472586425" w:history="1">
            <w:r w:rsidR="00D57CBC" w:rsidRPr="002D6B05">
              <w:rPr>
                <w:rStyle w:val="Hipervnculo"/>
                <w:rFonts w:cs="Arial"/>
                <w:noProof/>
              </w:rPr>
              <w:t>7.2.</w:t>
            </w:r>
            <w:r w:rsidR="00D57CBC">
              <w:rPr>
                <w:rFonts w:asciiTheme="minorHAnsi" w:eastAsiaTheme="minorEastAsia" w:hAnsiTheme="minorHAnsi" w:cstheme="minorBidi"/>
                <w:noProof/>
                <w:lang w:eastAsia="es-PE"/>
              </w:rPr>
              <w:tab/>
            </w:r>
            <w:r w:rsidR="00D57CBC" w:rsidRPr="002D6B05">
              <w:rPr>
                <w:rStyle w:val="Hipervnculo"/>
                <w:rFonts w:cs="Arial"/>
                <w:noProof/>
              </w:rPr>
              <w:t>CRONOGRAMA DE EJECUCIÓN DE PROYECTO</w:t>
            </w:r>
            <w:r w:rsidR="00D57CBC">
              <w:rPr>
                <w:noProof/>
                <w:webHidden/>
              </w:rPr>
              <w:tab/>
            </w:r>
            <w:r w:rsidR="00D57CBC">
              <w:rPr>
                <w:noProof/>
                <w:webHidden/>
              </w:rPr>
              <w:fldChar w:fldCharType="begin"/>
            </w:r>
            <w:r w:rsidR="00D57CBC">
              <w:rPr>
                <w:noProof/>
                <w:webHidden/>
              </w:rPr>
              <w:instrText xml:space="preserve"> PAGEREF _Toc472586425 \h </w:instrText>
            </w:r>
            <w:r w:rsidR="00D57CBC">
              <w:rPr>
                <w:noProof/>
                <w:webHidden/>
              </w:rPr>
            </w:r>
            <w:r w:rsidR="00D57CBC">
              <w:rPr>
                <w:noProof/>
                <w:webHidden/>
              </w:rPr>
              <w:fldChar w:fldCharType="separate"/>
            </w:r>
            <w:r w:rsidR="00D57CBC">
              <w:rPr>
                <w:noProof/>
                <w:webHidden/>
              </w:rPr>
              <w:t>123</w:t>
            </w:r>
            <w:r w:rsidR="00D57CBC">
              <w:rPr>
                <w:noProof/>
                <w:webHidden/>
              </w:rPr>
              <w:fldChar w:fldCharType="end"/>
            </w:r>
          </w:hyperlink>
        </w:p>
        <w:p w14:paraId="004B19F5" w14:textId="77777777" w:rsidR="00D57CBC" w:rsidRDefault="00274602">
          <w:pPr>
            <w:pStyle w:val="TDC1"/>
            <w:tabs>
              <w:tab w:val="left" w:pos="660"/>
              <w:tab w:val="right" w:leader="dot" w:pos="8786"/>
            </w:tabs>
            <w:rPr>
              <w:rFonts w:asciiTheme="minorHAnsi" w:eastAsiaTheme="minorEastAsia" w:hAnsiTheme="minorHAnsi" w:cstheme="minorBidi"/>
              <w:noProof/>
              <w:lang w:eastAsia="es-PE"/>
            </w:rPr>
          </w:pPr>
          <w:hyperlink w:anchor="_Toc472586426" w:history="1">
            <w:r w:rsidR="00D57CBC" w:rsidRPr="002D6B05">
              <w:rPr>
                <w:rStyle w:val="Hipervnculo"/>
                <w:rFonts w:cs="Arial"/>
                <w:noProof/>
              </w:rPr>
              <w:t>7.3.</w:t>
            </w:r>
            <w:r w:rsidR="00D57CBC">
              <w:rPr>
                <w:rFonts w:asciiTheme="minorHAnsi" w:eastAsiaTheme="minorEastAsia" w:hAnsiTheme="minorHAnsi" w:cstheme="minorBidi"/>
                <w:noProof/>
                <w:lang w:eastAsia="es-PE"/>
              </w:rPr>
              <w:tab/>
            </w:r>
            <w:r w:rsidR="00D57CBC" w:rsidRPr="002D6B05">
              <w:rPr>
                <w:rStyle w:val="Hipervnculo"/>
                <w:rFonts w:cs="Arial"/>
                <w:noProof/>
              </w:rPr>
              <w:t>ACTAS DE REUNIÓN</w:t>
            </w:r>
            <w:r w:rsidR="00D57CBC">
              <w:rPr>
                <w:noProof/>
                <w:webHidden/>
              </w:rPr>
              <w:tab/>
            </w:r>
            <w:r w:rsidR="00D57CBC">
              <w:rPr>
                <w:noProof/>
                <w:webHidden/>
              </w:rPr>
              <w:fldChar w:fldCharType="begin"/>
            </w:r>
            <w:r w:rsidR="00D57CBC">
              <w:rPr>
                <w:noProof/>
                <w:webHidden/>
              </w:rPr>
              <w:instrText xml:space="preserve"> PAGEREF _Toc472586426 \h </w:instrText>
            </w:r>
            <w:r w:rsidR="00D57CBC">
              <w:rPr>
                <w:noProof/>
                <w:webHidden/>
              </w:rPr>
            </w:r>
            <w:r w:rsidR="00D57CBC">
              <w:rPr>
                <w:noProof/>
                <w:webHidden/>
              </w:rPr>
              <w:fldChar w:fldCharType="separate"/>
            </w:r>
            <w:r w:rsidR="00D57CBC">
              <w:rPr>
                <w:noProof/>
                <w:webHidden/>
              </w:rPr>
              <w:t>124</w:t>
            </w:r>
            <w:r w:rsidR="00D57CBC">
              <w:rPr>
                <w:noProof/>
                <w:webHidden/>
              </w:rPr>
              <w:fldChar w:fldCharType="end"/>
            </w:r>
          </w:hyperlink>
        </w:p>
        <w:p w14:paraId="5C2F69C0" w14:textId="77777777" w:rsidR="00D57CBC" w:rsidRDefault="00274602">
          <w:pPr>
            <w:pStyle w:val="TDC1"/>
            <w:tabs>
              <w:tab w:val="right" w:leader="dot" w:pos="8786"/>
            </w:tabs>
            <w:rPr>
              <w:rFonts w:asciiTheme="minorHAnsi" w:eastAsiaTheme="minorEastAsia" w:hAnsiTheme="minorHAnsi" w:cstheme="minorBidi"/>
              <w:noProof/>
              <w:lang w:eastAsia="es-PE"/>
            </w:rPr>
          </w:pPr>
          <w:hyperlink w:anchor="_Toc472586427" w:history="1">
            <w:r w:rsidR="00D57CBC" w:rsidRPr="002D6B05">
              <w:rPr>
                <w:rStyle w:val="Hipervnculo"/>
                <w:noProof/>
                <w:lang w:val="es-ES"/>
              </w:rPr>
              <w:t>REFINAMIENTO DE SW</w:t>
            </w:r>
            <w:r w:rsidR="00D57CBC">
              <w:rPr>
                <w:noProof/>
                <w:webHidden/>
              </w:rPr>
              <w:tab/>
            </w:r>
            <w:r w:rsidR="00D57CBC">
              <w:rPr>
                <w:noProof/>
                <w:webHidden/>
              </w:rPr>
              <w:fldChar w:fldCharType="begin"/>
            </w:r>
            <w:r w:rsidR="00D57CBC">
              <w:rPr>
                <w:noProof/>
                <w:webHidden/>
              </w:rPr>
              <w:instrText xml:space="preserve"> PAGEREF _Toc472586427 \h </w:instrText>
            </w:r>
            <w:r w:rsidR="00D57CBC">
              <w:rPr>
                <w:noProof/>
                <w:webHidden/>
              </w:rPr>
            </w:r>
            <w:r w:rsidR="00D57CBC">
              <w:rPr>
                <w:noProof/>
                <w:webHidden/>
              </w:rPr>
              <w:fldChar w:fldCharType="separate"/>
            </w:r>
            <w:r w:rsidR="00D57CBC">
              <w:rPr>
                <w:noProof/>
                <w:webHidden/>
              </w:rPr>
              <w:t>124</w:t>
            </w:r>
            <w:r w:rsidR="00D57CBC">
              <w:rPr>
                <w:noProof/>
                <w:webHidden/>
              </w:rPr>
              <w:fldChar w:fldCharType="end"/>
            </w:r>
          </w:hyperlink>
        </w:p>
        <w:p w14:paraId="21F8C8DD" w14:textId="77777777" w:rsidR="00D57CBC" w:rsidRDefault="00274602">
          <w:pPr>
            <w:pStyle w:val="TDC3"/>
            <w:tabs>
              <w:tab w:val="right" w:leader="dot" w:pos="8786"/>
            </w:tabs>
            <w:rPr>
              <w:rFonts w:asciiTheme="minorHAnsi" w:eastAsiaTheme="minorEastAsia" w:hAnsiTheme="minorHAnsi" w:cstheme="minorBidi"/>
              <w:noProof/>
              <w:lang w:eastAsia="es-PE"/>
            </w:rPr>
          </w:pPr>
          <w:hyperlink w:anchor="_Toc472586428" w:history="1">
            <w:r w:rsidR="00D57CBC" w:rsidRPr="002D6B05">
              <w:rPr>
                <w:rStyle w:val="Hipervnculo"/>
                <w:noProof/>
                <w:lang w:val="es-ES"/>
              </w:rPr>
              <w:t>Actas</w:t>
            </w:r>
            <w:r w:rsidR="00D57CBC">
              <w:rPr>
                <w:noProof/>
                <w:webHidden/>
              </w:rPr>
              <w:tab/>
            </w:r>
            <w:r w:rsidR="00D57CBC">
              <w:rPr>
                <w:noProof/>
                <w:webHidden/>
              </w:rPr>
              <w:fldChar w:fldCharType="begin"/>
            </w:r>
            <w:r w:rsidR="00D57CBC">
              <w:rPr>
                <w:noProof/>
                <w:webHidden/>
              </w:rPr>
              <w:instrText xml:space="preserve"> PAGEREF _Toc472586428 \h </w:instrText>
            </w:r>
            <w:r w:rsidR="00D57CBC">
              <w:rPr>
                <w:noProof/>
                <w:webHidden/>
              </w:rPr>
            </w:r>
            <w:r w:rsidR="00D57CBC">
              <w:rPr>
                <w:noProof/>
                <w:webHidden/>
              </w:rPr>
              <w:fldChar w:fldCharType="separate"/>
            </w:r>
            <w:r w:rsidR="00D57CBC">
              <w:rPr>
                <w:noProof/>
                <w:webHidden/>
              </w:rPr>
              <w:t>124</w:t>
            </w:r>
            <w:r w:rsidR="00D57CBC">
              <w:rPr>
                <w:noProof/>
                <w:webHidden/>
              </w:rPr>
              <w:fldChar w:fldCharType="end"/>
            </w:r>
          </w:hyperlink>
        </w:p>
        <w:p w14:paraId="603E8D8A" w14:textId="77777777" w:rsidR="00D57CBC" w:rsidRDefault="00274602">
          <w:pPr>
            <w:pStyle w:val="TDC2"/>
            <w:tabs>
              <w:tab w:val="right" w:leader="dot" w:pos="8786"/>
            </w:tabs>
            <w:rPr>
              <w:rFonts w:asciiTheme="minorHAnsi" w:eastAsiaTheme="minorEastAsia" w:hAnsiTheme="minorHAnsi" w:cstheme="minorBidi"/>
              <w:noProof/>
              <w:lang w:eastAsia="es-PE"/>
            </w:rPr>
          </w:pPr>
          <w:hyperlink w:anchor="_Toc472586429" w:history="1">
            <w:r w:rsidR="00D57CBC" w:rsidRPr="002D6B05">
              <w:rPr>
                <w:rStyle w:val="Hipervnculo"/>
                <w:noProof/>
                <w:lang w:val="es-ES"/>
              </w:rPr>
              <w:t>Temas del orden del día</w:t>
            </w:r>
            <w:r w:rsidR="00D57CBC">
              <w:rPr>
                <w:noProof/>
                <w:webHidden/>
              </w:rPr>
              <w:tab/>
            </w:r>
            <w:r w:rsidR="00D57CBC">
              <w:rPr>
                <w:noProof/>
                <w:webHidden/>
              </w:rPr>
              <w:fldChar w:fldCharType="begin"/>
            </w:r>
            <w:r w:rsidR="00D57CBC">
              <w:rPr>
                <w:noProof/>
                <w:webHidden/>
              </w:rPr>
              <w:instrText xml:space="preserve"> PAGEREF _Toc472586429 \h </w:instrText>
            </w:r>
            <w:r w:rsidR="00D57CBC">
              <w:rPr>
                <w:noProof/>
                <w:webHidden/>
              </w:rPr>
            </w:r>
            <w:r w:rsidR="00D57CBC">
              <w:rPr>
                <w:noProof/>
                <w:webHidden/>
              </w:rPr>
              <w:fldChar w:fldCharType="separate"/>
            </w:r>
            <w:r w:rsidR="00D57CBC">
              <w:rPr>
                <w:noProof/>
                <w:webHidden/>
              </w:rPr>
              <w:t>124</w:t>
            </w:r>
            <w:r w:rsidR="00D57CBC">
              <w:rPr>
                <w:noProof/>
                <w:webHidden/>
              </w:rPr>
              <w:fldChar w:fldCharType="end"/>
            </w:r>
          </w:hyperlink>
        </w:p>
        <w:p w14:paraId="5AC8DD5E" w14:textId="77777777" w:rsidR="00D57CBC" w:rsidRDefault="00274602">
          <w:pPr>
            <w:pStyle w:val="TDC1"/>
            <w:tabs>
              <w:tab w:val="right" w:leader="dot" w:pos="8786"/>
            </w:tabs>
            <w:rPr>
              <w:rFonts w:asciiTheme="minorHAnsi" w:eastAsiaTheme="minorEastAsia" w:hAnsiTheme="minorHAnsi" w:cstheme="minorBidi"/>
              <w:noProof/>
              <w:lang w:eastAsia="es-PE"/>
            </w:rPr>
          </w:pPr>
          <w:hyperlink w:anchor="_Toc472586430" w:history="1">
            <w:r w:rsidR="00D57CBC" w:rsidRPr="002D6B05">
              <w:rPr>
                <w:rStyle w:val="Hipervnculo"/>
                <w:noProof/>
                <w:lang w:val="es-ES"/>
              </w:rPr>
              <w:t>ESPECIFICACIÓN DE CUS</w:t>
            </w:r>
            <w:r w:rsidR="00D57CBC">
              <w:rPr>
                <w:noProof/>
                <w:webHidden/>
              </w:rPr>
              <w:tab/>
            </w:r>
            <w:r w:rsidR="00D57CBC">
              <w:rPr>
                <w:noProof/>
                <w:webHidden/>
              </w:rPr>
              <w:fldChar w:fldCharType="begin"/>
            </w:r>
            <w:r w:rsidR="00D57CBC">
              <w:rPr>
                <w:noProof/>
                <w:webHidden/>
              </w:rPr>
              <w:instrText xml:space="preserve"> PAGEREF _Toc472586430 \h </w:instrText>
            </w:r>
            <w:r w:rsidR="00D57CBC">
              <w:rPr>
                <w:noProof/>
                <w:webHidden/>
              </w:rPr>
            </w:r>
            <w:r w:rsidR="00D57CBC">
              <w:rPr>
                <w:noProof/>
                <w:webHidden/>
              </w:rPr>
              <w:fldChar w:fldCharType="separate"/>
            </w:r>
            <w:r w:rsidR="00D57CBC">
              <w:rPr>
                <w:noProof/>
                <w:webHidden/>
              </w:rPr>
              <w:t>126</w:t>
            </w:r>
            <w:r w:rsidR="00D57CBC">
              <w:rPr>
                <w:noProof/>
                <w:webHidden/>
              </w:rPr>
              <w:fldChar w:fldCharType="end"/>
            </w:r>
          </w:hyperlink>
        </w:p>
        <w:p w14:paraId="66E1511D" w14:textId="77777777" w:rsidR="00D57CBC" w:rsidRDefault="00274602">
          <w:pPr>
            <w:pStyle w:val="TDC3"/>
            <w:tabs>
              <w:tab w:val="right" w:leader="dot" w:pos="8786"/>
            </w:tabs>
            <w:rPr>
              <w:rFonts w:asciiTheme="minorHAnsi" w:eastAsiaTheme="minorEastAsia" w:hAnsiTheme="minorHAnsi" w:cstheme="minorBidi"/>
              <w:noProof/>
              <w:lang w:eastAsia="es-PE"/>
            </w:rPr>
          </w:pPr>
          <w:hyperlink w:anchor="_Toc472586431" w:history="1">
            <w:r w:rsidR="00D57CBC" w:rsidRPr="002D6B05">
              <w:rPr>
                <w:rStyle w:val="Hipervnculo"/>
                <w:noProof/>
                <w:lang w:val="es-ES"/>
              </w:rPr>
              <w:t>Actas</w:t>
            </w:r>
            <w:r w:rsidR="00D57CBC">
              <w:rPr>
                <w:noProof/>
                <w:webHidden/>
              </w:rPr>
              <w:tab/>
            </w:r>
            <w:r w:rsidR="00D57CBC">
              <w:rPr>
                <w:noProof/>
                <w:webHidden/>
              </w:rPr>
              <w:fldChar w:fldCharType="begin"/>
            </w:r>
            <w:r w:rsidR="00D57CBC">
              <w:rPr>
                <w:noProof/>
                <w:webHidden/>
              </w:rPr>
              <w:instrText xml:space="preserve"> PAGEREF _Toc472586431 \h </w:instrText>
            </w:r>
            <w:r w:rsidR="00D57CBC">
              <w:rPr>
                <w:noProof/>
                <w:webHidden/>
              </w:rPr>
            </w:r>
            <w:r w:rsidR="00D57CBC">
              <w:rPr>
                <w:noProof/>
                <w:webHidden/>
              </w:rPr>
              <w:fldChar w:fldCharType="separate"/>
            </w:r>
            <w:r w:rsidR="00D57CBC">
              <w:rPr>
                <w:noProof/>
                <w:webHidden/>
              </w:rPr>
              <w:t>126</w:t>
            </w:r>
            <w:r w:rsidR="00D57CBC">
              <w:rPr>
                <w:noProof/>
                <w:webHidden/>
              </w:rPr>
              <w:fldChar w:fldCharType="end"/>
            </w:r>
          </w:hyperlink>
        </w:p>
        <w:p w14:paraId="6CF1A9F0" w14:textId="77777777" w:rsidR="00D57CBC" w:rsidRDefault="00274602">
          <w:pPr>
            <w:pStyle w:val="TDC2"/>
            <w:tabs>
              <w:tab w:val="right" w:leader="dot" w:pos="8786"/>
            </w:tabs>
            <w:rPr>
              <w:rFonts w:asciiTheme="minorHAnsi" w:eastAsiaTheme="minorEastAsia" w:hAnsiTheme="minorHAnsi" w:cstheme="minorBidi"/>
              <w:noProof/>
              <w:lang w:eastAsia="es-PE"/>
            </w:rPr>
          </w:pPr>
          <w:hyperlink w:anchor="_Toc472586432" w:history="1">
            <w:r w:rsidR="00D57CBC" w:rsidRPr="002D6B05">
              <w:rPr>
                <w:rStyle w:val="Hipervnculo"/>
                <w:noProof/>
                <w:lang w:val="es-ES"/>
              </w:rPr>
              <w:t>Temas del orden del día</w:t>
            </w:r>
            <w:r w:rsidR="00D57CBC">
              <w:rPr>
                <w:noProof/>
                <w:webHidden/>
              </w:rPr>
              <w:tab/>
            </w:r>
            <w:r w:rsidR="00D57CBC">
              <w:rPr>
                <w:noProof/>
                <w:webHidden/>
              </w:rPr>
              <w:fldChar w:fldCharType="begin"/>
            </w:r>
            <w:r w:rsidR="00D57CBC">
              <w:rPr>
                <w:noProof/>
                <w:webHidden/>
              </w:rPr>
              <w:instrText xml:space="preserve"> PAGEREF _Toc472586432 \h </w:instrText>
            </w:r>
            <w:r w:rsidR="00D57CBC">
              <w:rPr>
                <w:noProof/>
                <w:webHidden/>
              </w:rPr>
            </w:r>
            <w:r w:rsidR="00D57CBC">
              <w:rPr>
                <w:noProof/>
                <w:webHidden/>
              </w:rPr>
              <w:fldChar w:fldCharType="separate"/>
            </w:r>
            <w:r w:rsidR="00D57CBC">
              <w:rPr>
                <w:noProof/>
                <w:webHidden/>
              </w:rPr>
              <w:t>126</w:t>
            </w:r>
            <w:r w:rsidR="00D57CBC">
              <w:rPr>
                <w:noProof/>
                <w:webHidden/>
              </w:rPr>
              <w:fldChar w:fldCharType="end"/>
            </w:r>
          </w:hyperlink>
        </w:p>
        <w:p w14:paraId="0E114551" w14:textId="77777777" w:rsidR="00D57CBC" w:rsidRDefault="00274602">
          <w:pPr>
            <w:pStyle w:val="TDC1"/>
            <w:tabs>
              <w:tab w:val="right" w:leader="dot" w:pos="8786"/>
            </w:tabs>
            <w:rPr>
              <w:rFonts w:asciiTheme="minorHAnsi" w:eastAsiaTheme="minorEastAsia" w:hAnsiTheme="minorHAnsi" w:cstheme="minorBidi"/>
              <w:noProof/>
              <w:lang w:eastAsia="es-PE"/>
            </w:rPr>
          </w:pPr>
          <w:hyperlink w:anchor="_Toc472586433" w:history="1">
            <w:r w:rsidR="00D57CBC" w:rsidRPr="002D6B05">
              <w:rPr>
                <w:rStyle w:val="Hipervnculo"/>
                <w:noProof/>
                <w:lang w:val="es-ES"/>
              </w:rPr>
              <w:t>MODELO CONCEPTUAL</w:t>
            </w:r>
            <w:r w:rsidR="00D57CBC">
              <w:rPr>
                <w:noProof/>
                <w:webHidden/>
              </w:rPr>
              <w:tab/>
            </w:r>
            <w:r w:rsidR="00D57CBC">
              <w:rPr>
                <w:noProof/>
                <w:webHidden/>
              </w:rPr>
              <w:fldChar w:fldCharType="begin"/>
            </w:r>
            <w:r w:rsidR="00D57CBC">
              <w:rPr>
                <w:noProof/>
                <w:webHidden/>
              </w:rPr>
              <w:instrText xml:space="preserve"> PAGEREF _Toc472586433 \h </w:instrText>
            </w:r>
            <w:r w:rsidR="00D57CBC">
              <w:rPr>
                <w:noProof/>
                <w:webHidden/>
              </w:rPr>
            </w:r>
            <w:r w:rsidR="00D57CBC">
              <w:rPr>
                <w:noProof/>
                <w:webHidden/>
              </w:rPr>
              <w:fldChar w:fldCharType="separate"/>
            </w:r>
            <w:r w:rsidR="00D57CBC">
              <w:rPr>
                <w:noProof/>
                <w:webHidden/>
              </w:rPr>
              <w:t>128</w:t>
            </w:r>
            <w:r w:rsidR="00D57CBC">
              <w:rPr>
                <w:noProof/>
                <w:webHidden/>
              </w:rPr>
              <w:fldChar w:fldCharType="end"/>
            </w:r>
          </w:hyperlink>
        </w:p>
        <w:p w14:paraId="479CE1E8" w14:textId="77777777" w:rsidR="00D57CBC" w:rsidRDefault="00274602">
          <w:pPr>
            <w:pStyle w:val="TDC3"/>
            <w:tabs>
              <w:tab w:val="right" w:leader="dot" w:pos="8786"/>
            </w:tabs>
            <w:rPr>
              <w:rFonts w:asciiTheme="minorHAnsi" w:eastAsiaTheme="minorEastAsia" w:hAnsiTheme="minorHAnsi" w:cstheme="minorBidi"/>
              <w:noProof/>
              <w:lang w:eastAsia="es-PE"/>
            </w:rPr>
          </w:pPr>
          <w:hyperlink w:anchor="_Toc472586434" w:history="1">
            <w:r w:rsidR="00D57CBC" w:rsidRPr="002D6B05">
              <w:rPr>
                <w:rStyle w:val="Hipervnculo"/>
                <w:noProof/>
                <w:lang w:val="es-ES"/>
              </w:rPr>
              <w:t>Actas</w:t>
            </w:r>
            <w:r w:rsidR="00D57CBC">
              <w:rPr>
                <w:noProof/>
                <w:webHidden/>
              </w:rPr>
              <w:tab/>
            </w:r>
            <w:r w:rsidR="00D57CBC">
              <w:rPr>
                <w:noProof/>
                <w:webHidden/>
              </w:rPr>
              <w:fldChar w:fldCharType="begin"/>
            </w:r>
            <w:r w:rsidR="00D57CBC">
              <w:rPr>
                <w:noProof/>
                <w:webHidden/>
              </w:rPr>
              <w:instrText xml:space="preserve"> PAGEREF _Toc472586434 \h </w:instrText>
            </w:r>
            <w:r w:rsidR="00D57CBC">
              <w:rPr>
                <w:noProof/>
                <w:webHidden/>
              </w:rPr>
            </w:r>
            <w:r w:rsidR="00D57CBC">
              <w:rPr>
                <w:noProof/>
                <w:webHidden/>
              </w:rPr>
              <w:fldChar w:fldCharType="separate"/>
            </w:r>
            <w:r w:rsidR="00D57CBC">
              <w:rPr>
                <w:noProof/>
                <w:webHidden/>
              </w:rPr>
              <w:t>128</w:t>
            </w:r>
            <w:r w:rsidR="00D57CBC">
              <w:rPr>
                <w:noProof/>
                <w:webHidden/>
              </w:rPr>
              <w:fldChar w:fldCharType="end"/>
            </w:r>
          </w:hyperlink>
        </w:p>
        <w:p w14:paraId="689364EF" w14:textId="77777777" w:rsidR="00D57CBC" w:rsidRDefault="00274602">
          <w:pPr>
            <w:pStyle w:val="TDC2"/>
            <w:tabs>
              <w:tab w:val="right" w:leader="dot" w:pos="8786"/>
            </w:tabs>
            <w:rPr>
              <w:rFonts w:asciiTheme="minorHAnsi" w:eastAsiaTheme="minorEastAsia" w:hAnsiTheme="minorHAnsi" w:cstheme="minorBidi"/>
              <w:noProof/>
              <w:lang w:eastAsia="es-PE"/>
            </w:rPr>
          </w:pPr>
          <w:hyperlink w:anchor="_Toc472586435" w:history="1">
            <w:r w:rsidR="00D57CBC" w:rsidRPr="002D6B05">
              <w:rPr>
                <w:rStyle w:val="Hipervnculo"/>
                <w:noProof/>
                <w:lang w:val="es-ES"/>
              </w:rPr>
              <w:t>Temas del orden del día</w:t>
            </w:r>
            <w:r w:rsidR="00D57CBC">
              <w:rPr>
                <w:noProof/>
                <w:webHidden/>
              </w:rPr>
              <w:tab/>
            </w:r>
            <w:r w:rsidR="00D57CBC">
              <w:rPr>
                <w:noProof/>
                <w:webHidden/>
              </w:rPr>
              <w:fldChar w:fldCharType="begin"/>
            </w:r>
            <w:r w:rsidR="00D57CBC">
              <w:rPr>
                <w:noProof/>
                <w:webHidden/>
              </w:rPr>
              <w:instrText xml:space="preserve"> PAGEREF _Toc472586435 \h </w:instrText>
            </w:r>
            <w:r w:rsidR="00D57CBC">
              <w:rPr>
                <w:noProof/>
                <w:webHidden/>
              </w:rPr>
            </w:r>
            <w:r w:rsidR="00D57CBC">
              <w:rPr>
                <w:noProof/>
                <w:webHidden/>
              </w:rPr>
              <w:fldChar w:fldCharType="separate"/>
            </w:r>
            <w:r w:rsidR="00D57CBC">
              <w:rPr>
                <w:noProof/>
                <w:webHidden/>
              </w:rPr>
              <w:t>128</w:t>
            </w:r>
            <w:r w:rsidR="00D57CBC">
              <w:rPr>
                <w:noProof/>
                <w:webHidden/>
              </w:rPr>
              <w:fldChar w:fldCharType="end"/>
            </w:r>
          </w:hyperlink>
        </w:p>
        <w:p w14:paraId="799414FD" w14:textId="77777777" w:rsidR="00D57CBC" w:rsidRDefault="00274602">
          <w:pPr>
            <w:pStyle w:val="TDC1"/>
            <w:tabs>
              <w:tab w:val="right" w:leader="dot" w:pos="8786"/>
            </w:tabs>
            <w:rPr>
              <w:rFonts w:asciiTheme="minorHAnsi" w:eastAsiaTheme="minorEastAsia" w:hAnsiTheme="minorHAnsi" w:cstheme="minorBidi"/>
              <w:noProof/>
              <w:lang w:eastAsia="es-PE"/>
            </w:rPr>
          </w:pPr>
          <w:hyperlink w:anchor="_Toc472586436" w:history="1">
            <w:r w:rsidR="00D57CBC" w:rsidRPr="002D6B05">
              <w:rPr>
                <w:rStyle w:val="Hipervnculo"/>
                <w:noProof/>
                <w:lang w:val="es-ES"/>
              </w:rPr>
              <w:t>MODELO CONCEPTUAL – TRABAJO PARCIAL</w:t>
            </w:r>
            <w:r w:rsidR="00D57CBC">
              <w:rPr>
                <w:noProof/>
                <w:webHidden/>
              </w:rPr>
              <w:tab/>
            </w:r>
            <w:r w:rsidR="00D57CBC">
              <w:rPr>
                <w:noProof/>
                <w:webHidden/>
              </w:rPr>
              <w:fldChar w:fldCharType="begin"/>
            </w:r>
            <w:r w:rsidR="00D57CBC">
              <w:rPr>
                <w:noProof/>
                <w:webHidden/>
              </w:rPr>
              <w:instrText xml:space="preserve"> PAGEREF _Toc472586436 \h </w:instrText>
            </w:r>
            <w:r w:rsidR="00D57CBC">
              <w:rPr>
                <w:noProof/>
                <w:webHidden/>
              </w:rPr>
            </w:r>
            <w:r w:rsidR="00D57CBC">
              <w:rPr>
                <w:noProof/>
                <w:webHidden/>
              </w:rPr>
              <w:fldChar w:fldCharType="separate"/>
            </w:r>
            <w:r w:rsidR="00D57CBC">
              <w:rPr>
                <w:noProof/>
                <w:webHidden/>
              </w:rPr>
              <w:t>130</w:t>
            </w:r>
            <w:r w:rsidR="00D57CBC">
              <w:rPr>
                <w:noProof/>
                <w:webHidden/>
              </w:rPr>
              <w:fldChar w:fldCharType="end"/>
            </w:r>
          </w:hyperlink>
        </w:p>
        <w:p w14:paraId="40F62AE4" w14:textId="77777777" w:rsidR="00D57CBC" w:rsidRDefault="00274602">
          <w:pPr>
            <w:pStyle w:val="TDC3"/>
            <w:tabs>
              <w:tab w:val="right" w:leader="dot" w:pos="8786"/>
            </w:tabs>
            <w:rPr>
              <w:rFonts w:asciiTheme="minorHAnsi" w:eastAsiaTheme="minorEastAsia" w:hAnsiTheme="minorHAnsi" w:cstheme="minorBidi"/>
              <w:noProof/>
              <w:lang w:eastAsia="es-PE"/>
            </w:rPr>
          </w:pPr>
          <w:hyperlink w:anchor="_Toc472586437" w:history="1">
            <w:r w:rsidR="00D57CBC" w:rsidRPr="002D6B05">
              <w:rPr>
                <w:rStyle w:val="Hipervnculo"/>
                <w:noProof/>
                <w:lang w:val="es-ES"/>
              </w:rPr>
              <w:t>Actas</w:t>
            </w:r>
            <w:r w:rsidR="00D57CBC">
              <w:rPr>
                <w:noProof/>
                <w:webHidden/>
              </w:rPr>
              <w:tab/>
            </w:r>
            <w:r w:rsidR="00D57CBC">
              <w:rPr>
                <w:noProof/>
                <w:webHidden/>
              </w:rPr>
              <w:fldChar w:fldCharType="begin"/>
            </w:r>
            <w:r w:rsidR="00D57CBC">
              <w:rPr>
                <w:noProof/>
                <w:webHidden/>
              </w:rPr>
              <w:instrText xml:space="preserve"> PAGEREF _Toc472586437 \h </w:instrText>
            </w:r>
            <w:r w:rsidR="00D57CBC">
              <w:rPr>
                <w:noProof/>
                <w:webHidden/>
              </w:rPr>
            </w:r>
            <w:r w:rsidR="00D57CBC">
              <w:rPr>
                <w:noProof/>
                <w:webHidden/>
              </w:rPr>
              <w:fldChar w:fldCharType="separate"/>
            </w:r>
            <w:r w:rsidR="00D57CBC">
              <w:rPr>
                <w:noProof/>
                <w:webHidden/>
              </w:rPr>
              <w:t>130</w:t>
            </w:r>
            <w:r w:rsidR="00D57CBC">
              <w:rPr>
                <w:noProof/>
                <w:webHidden/>
              </w:rPr>
              <w:fldChar w:fldCharType="end"/>
            </w:r>
          </w:hyperlink>
        </w:p>
        <w:p w14:paraId="3ED845C5" w14:textId="77777777" w:rsidR="00D57CBC" w:rsidRDefault="00274602">
          <w:pPr>
            <w:pStyle w:val="TDC2"/>
            <w:tabs>
              <w:tab w:val="right" w:leader="dot" w:pos="8786"/>
            </w:tabs>
            <w:rPr>
              <w:rFonts w:asciiTheme="minorHAnsi" w:eastAsiaTheme="minorEastAsia" w:hAnsiTheme="minorHAnsi" w:cstheme="minorBidi"/>
              <w:noProof/>
              <w:lang w:eastAsia="es-PE"/>
            </w:rPr>
          </w:pPr>
          <w:hyperlink w:anchor="_Toc472586438" w:history="1">
            <w:r w:rsidR="00D57CBC" w:rsidRPr="002D6B05">
              <w:rPr>
                <w:rStyle w:val="Hipervnculo"/>
                <w:noProof/>
                <w:lang w:val="es-ES"/>
              </w:rPr>
              <w:t>Temas del orden del día</w:t>
            </w:r>
            <w:r w:rsidR="00D57CBC">
              <w:rPr>
                <w:noProof/>
                <w:webHidden/>
              </w:rPr>
              <w:tab/>
            </w:r>
            <w:r w:rsidR="00D57CBC">
              <w:rPr>
                <w:noProof/>
                <w:webHidden/>
              </w:rPr>
              <w:fldChar w:fldCharType="begin"/>
            </w:r>
            <w:r w:rsidR="00D57CBC">
              <w:rPr>
                <w:noProof/>
                <w:webHidden/>
              </w:rPr>
              <w:instrText xml:space="preserve"> PAGEREF _Toc472586438 \h </w:instrText>
            </w:r>
            <w:r w:rsidR="00D57CBC">
              <w:rPr>
                <w:noProof/>
                <w:webHidden/>
              </w:rPr>
            </w:r>
            <w:r w:rsidR="00D57CBC">
              <w:rPr>
                <w:noProof/>
                <w:webHidden/>
              </w:rPr>
              <w:fldChar w:fldCharType="separate"/>
            </w:r>
            <w:r w:rsidR="00D57CBC">
              <w:rPr>
                <w:noProof/>
                <w:webHidden/>
              </w:rPr>
              <w:t>130</w:t>
            </w:r>
            <w:r w:rsidR="00D57CBC">
              <w:rPr>
                <w:noProof/>
                <w:webHidden/>
              </w:rPr>
              <w:fldChar w:fldCharType="end"/>
            </w:r>
          </w:hyperlink>
        </w:p>
        <w:p w14:paraId="09F96159" w14:textId="77777777" w:rsidR="00D57CBC" w:rsidRDefault="00274602">
          <w:pPr>
            <w:pStyle w:val="TDC2"/>
            <w:tabs>
              <w:tab w:val="right" w:leader="dot" w:pos="8786"/>
            </w:tabs>
            <w:rPr>
              <w:rFonts w:asciiTheme="minorHAnsi" w:eastAsiaTheme="minorEastAsia" w:hAnsiTheme="minorHAnsi" w:cstheme="minorBidi"/>
              <w:noProof/>
              <w:lang w:eastAsia="es-PE"/>
            </w:rPr>
          </w:pPr>
          <w:hyperlink w:anchor="_Toc472586439" w:history="1">
            <w:r w:rsidR="00D57CBC" w:rsidRPr="002D6B05">
              <w:rPr>
                <w:rStyle w:val="Hipervnculo"/>
                <w:rFonts w:ascii="Times New Roman" w:eastAsia="Times New Roman" w:hAnsi="Times New Roman"/>
                <w:noProof/>
              </w:rPr>
              <w:t>Tarea</w:t>
            </w:r>
            <w:r w:rsidR="00D57CBC">
              <w:rPr>
                <w:noProof/>
                <w:webHidden/>
              </w:rPr>
              <w:tab/>
            </w:r>
            <w:r w:rsidR="00D57CBC">
              <w:rPr>
                <w:noProof/>
                <w:webHidden/>
              </w:rPr>
              <w:fldChar w:fldCharType="begin"/>
            </w:r>
            <w:r w:rsidR="00D57CBC">
              <w:rPr>
                <w:noProof/>
                <w:webHidden/>
              </w:rPr>
              <w:instrText xml:space="preserve"> PAGEREF _Toc472586439 \h </w:instrText>
            </w:r>
            <w:r w:rsidR="00D57CBC">
              <w:rPr>
                <w:noProof/>
                <w:webHidden/>
              </w:rPr>
            </w:r>
            <w:r w:rsidR="00D57CBC">
              <w:rPr>
                <w:noProof/>
                <w:webHidden/>
              </w:rPr>
              <w:fldChar w:fldCharType="separate"/>
            </w:r>
            <w:r w:rsidR="00D57CBC">
              <w:rPr>
                <w:noProof/>
                <w:webHidden/>
              </w:rPr>
              <w:t>132</w:t>
            </w:r>
            <w:r w:rsidR="00D57CBC">
              <w:rPr>
                <w:noProof/>
                <w:webHidden/>
              </w:rPr>
              <w:fldChar w:fldCharType="end"/>
            </w:r>
          </w:hyperlink>
        </w:p>
        <w:p w14:paraId="3F185173" w14:textId="77777777" w:rsidR="00D57CBC" w:rsidRDefault="00274602">
          <w:pPr>
            <w:pStyle w:val="TDC2"/>
            <w:tabs>
              <w:tab w:val="right" w:leader="dot" w:pos="8786"/>
            </w:tabs>
            <w:rPr>
              <w:rFonts w:asciiTheme="minorHAnsi" w:eastAsiaTheme="minorEastAsia" w:hAnsiTheme="minorHAnsi" w:cstheme="minorBidi"/>
              <w:noProof/>
              <w:lang w:eastAsia="es-PE"/>
            </w:rPr>
          </w:pPr>
          <w:hyperlink w:anchor="_Toc472586440" w:history="1">
            <w:r w:rsidR="00D57CBC" w:rsidRPr="002D6B05">
              <w:rPr>
                <w:rStyle w:val="Hipervnculo"/>
                <w:rFonts w:ascii="Times New Roman" w:eastAsia="Times New Roman" w:hAnsi="Times New Roman"/>
                <w:noProof/>
              </w:rPr>
              <w:t>Observaciones</w:t>
            </w:r>
            <w:r w:rsidR="00D57CBC">
              <w:rPr>
                <w:noProof/>
                <w:webHidden/>
              </w:rPr>
              <w:tab/>
            </w:r>
            <w:r w:rsidR="00D57CBC">
              <w:rPr>
                <w:noProof/>
                <w:webHidden/>
              </w:rPr>
              <w:fldChar w:fldCharType="begin"/>
            </w:r>
            <w:r w:rsidR="00D57CBC">
              <w:rPr>
                <w:noProof/>
                <w:webHidden/>
              </w:rPr>
              <w:instrText xml:space="preserve"> PAGEREF _Toc472586440 \h </w:instrText>
            </w:r>
            <w:r w:rsidR="00D57CBC">
              <w:rPr>
                <w:noProof/>
                <w:webHidden/>
              </w:rPr>
            </w:r>
            <w:r w:rsidR="00D57CBC">
              <w:rPr>
                <w:noProof/>
                <w:webHidden/>
              </w:rPr>
              <w:fldChar w:fldCharType="separate"/>
            </w:r>
            <w:r w:rsidR="00D57CBC">
              <w:rPr>
                <w:noProof/>
                <w:webHidden/>
              </w:rPr>
              <w:t>132</w:t>
            </w:r>
            <w:r w:rsidR="00D57CBC">
              <w:rPr>
                <w:noProof/>
                <w:webHidden/>
              </w:rPr>
              <w:fldChar w:fldCharType="end"/>
            </w:r>
          </w:hyperlink>
        </w:p>
        <w:p w14:paraId="22F97282" w14:textId="77777777" w:rsidR="00D57CBC" w:rsidRDefault="00274602">
          <w:pPr>
            <w:pStyle w:val="TDC1"/>
            <w:tabs>
              <w:tab w:val="right" w:leader="dot" w:pos="8786"/>
            </w:tabs>
            <w:rPr>
              <w:rFonts w:asciiTheme="minorHAnsi" w:eastAsiaTheme="minorEastAsia" w:hAnsiTheme="minorHAnsi" w:cstheme="minorBidi"/>
              <w:noProof/>
              <w:lang w:eastAsia="es-PE"/>
            </w:rPr>
          </w:pPr>
          <w:hyperlink w:anchor="_Toc472586441" w:history="1">
            <w:r w:rsidR="00D57CBC" w:rsidRPr="002D6B05">
              <w:rPr>
                <w:rStyle w:val="Hipervnculo"/>
                <w:noProof/>
                <w:lang w:val="es-ES"/>
              </w:rPr>
              <w:t>PRIMERA PRUEBA DE CONCEPTO</w:t>
            </w:r>
            <w:r w:rsidR="00D57CBC">
              <w:rPr>
                <w:noProof/>
                <w:webHidden/>
              </w:rPr>
              <w:tab/>
            </w:r>
            <w:r w:rsidR="00D57CBC">
              <w:rPr>
                <w:noProof/>
                <w:webHidden/>
              </w:rPr>
              <w:fldChar w:fldCharType="begin"/>
            </w:r>
            <w:r w:rsidR="00D57CBC">
              <w:rPr>
                <w:noProof/>
                <w:webHidden/>
              </w:rPr>
              <w:instrText xml:space="preserve"> PAGEREF _Toc472586441 \h </w:instrText>
            </w:r>
            <w:r w:rsidR="00D57CBC">
              <w:rPr>
                <w:noProof/>
                <w:webHidden/>
              </w:rPr>
            </w:r>
            <w:r w:rsidR="00D57CBC">
              <w:rPr>
                <w:noProof/>
                <w:webHidden/>
              </w:rPr>
              <w:fldChar w:fldCharType="separate"/>
            </w:r>
            <w:r w:rsidR="00D57CBC">
              <w:rPr>
                <w:noProof/>
                <w:webHidden/>
              </w:rPr>
              <w:t>133</w:t>
            </w:r>
            <w:r w:rsidR="00D57CBC">
              <w:rPr>
                <w:noProof/>
                <w:webHidden/>
              </w:rPr>
              <w:fldChar w:fldCharType="end"/>
            </w:r>
          </w:hyperlink>
        </w:p>
        <w:p w14:paraId="56AAB4E0" w14:textId="77777777" w:rsidR="00D57CBC" w:rsidRDefault="00274602">
          <w:pPr>
            <w:pStyle w:val="TDC3"/>
            <w:tabs>
              <w:tab w:val="right" w:leader="dot" w:pos="8786"/>
            </w:tabs>
            <w:rPr>
              <w:rFonts w:asciiTheme="minorHAnsi" w:eastAsiaTheme="minorEastAsia" w:hAnsiTheme="minorHAnsi" w:cstheme="minorBidi"/>
              <w:noProof/>
              <w:lang w:eastAsia="es-PE"/>
            </w:rPr>
          </w:pPr>
          <w:hyperlink w:anchor="_Toc472586442" w:history="1">
            <w:r w:rsidR="00D57CBC" w:rsidRPr="002D6B05">
              <w:rPr>
                <w:rStyle w:val="Hipervnculo"/>
                <w:noProof/>
                <w:lang w:val="es-ES"/>
              </w:rPr>
              <w:t>Actas</w:t>
            </w:r>
            <w:r w:rsidR="00D57CBC">
              <w:rPr>
                <w:noProof/>
                <w:webHidden/>
              </w:rPr>
              <w:tab/>
            </w:r>
            <w:r w:rsidR="00D57CBC">
              <w:rPr>
                <w:noProof/>
                <w:webHidden/>
              </w:rPr>
              <w:fldChar w:fldCharType="begin"/>
            </w:r>
            <w:r w:rsidR="00D57CBC">
              <w:rPr>
                <w:noProof/>
                <w:webHidden/>
              </w:rPr>
              <w:instrText xml:space="preserve"> PAGEREF _Toc472586442 \h </w:instrText>
            </w:r>
            <w:r w:rsidR="00D57CBC">
              <w:rPr>
                <w:noProof/>
                <w:webHidden/>
              </w:rPr>
            </w:r>
            <w:r w:rsidR="00D57CBC">
              <w:rPr>
                <w:noProof/>
                <w:webHidden/>
              </w:rPr>
              <w:fldChar w:fldCharType="separate"/>
            </w:r>
            <w:r w:rsidR="00D57CBC">
              <w:rPr>
                <w:noProof/>
                <w:webHidden/>
              </w:rPr>
              <w:t>133</w:t>
            </w:r>
            <w:r w:rsidR="00D57CBC">
              <w:rPr>
                <w:noProof/>
                <w:webHidden/>
              </w:rPr>
              <w:fldChar w:fldCharType="end"/>
            </w:r>
          </w:hyperlink>
        </w:p>
        <w:p w14:paraId="6DE9D26F" w14:textId="77777777" w:rsidR="00D57CBC" w:rsidRDefault="00274602">
          <w:pPr>
            <w:pStyle w:val="TDC2"/>
            <w:tabs>
              <w:tab w:val="right" w:leader="dot" w:pos="8786"/>
            </w:tabs>
            <w:rPr>
              <w:rFonts w:asciiTheme="minorHAnsi" w:eastAsiaTheme="minorEastAsia" w:hAnsiTheme="minorHAnsi" w:cstheme="minorBidi"/>
              <w:noProof/>
              <w:lang w:eastAsia="es-PE"/>
            </w:rPr>
          </w:pPr>
          <w:hyperlink w:anchor="_Toc472586443" w:history="1">
            <w:r w:rsidR="00D57CBC" w:rsidRPr="002D6B05">
              <w:rPr>
                <w:rStyle w:val="Hipervnculo"/>
                <w:noProof/>
                <w:lang w:val="es-ES"/>
              </w:rPr>
              <w:t>Temas del orden del día</w:t>
            </w:r>
            <w:r w:rsidR="00D57CBC">
              <w:rPr>
                <w:noProof/>
                <w:webHidden/>
              </w:rPr>
              <w:tab/>
            </w:r>
            <w:r w:rsidR="00D57CBC">
              <w:rPr>
                <w:noProof/>
                <w:webHidden/>
              </w:rPr>
              <w:fldChar w:fldCharType="begin"/>
            </w:r>
            <w:r w:rsidR="00D57CBC">
              <w:rPr>
                <w:noProof/>
                <w:webHidden/>
              </w:rPr>
              <w:instrText xml:space="preserve"> PAGEREF _Toc472586443 \h </w:instrText>
            </w:r>
            <w:r w:rsidR="00D57CBC">
              <w:rPr>
                <w:noProof/>
                <w:webHidden/>
              </w:rPr>
            </w:r>
            <w:r w:rsidR="00D57CBC">
              <w:rPr>
                <w:noProof/>
                <w:webHidden/>
              </w:rPr>
              <w:fldChar w:fldCharType="separate"/>
            </w:r>
            <w:r w:rsidR="00D57CBC">
              <w:rPr>
                <w:noProof/>
                <w:webHidden/>
              </w:rPr>
              <w:t>133</w:t>
            </w:r>
            <w:r w:rsidR="00D57CBC">
              <w:rPr>
                <w:noProof/>
                <w:webHidden/>
              </w:rPr>
              <w:fldChar w:fldCharType="end"/>
            </w:r>
          </w:hyperlink>
        </w:p>
        <w:p w14:paraId="3BA9BD13" w14:textId="77777777" w:rsidR="006C4043" w:rsidRPr="007C21B0" w:rsidRDefault="00C77D16">
          <w:pPr>
            <w:rPr>
              <w:rFonts w:ascii="Arial" w:hAnsi="Arial" w:cs="Arial"/>
            </w:rPr>
          </w:pPr>
          <w:r w:rsidRPr="007C21B0">
            <w:rPr>
              <w:rFonts w:ascii="Arial" w:hAnsi="Arial" w:cs="Arial"/>
              <w:b/>
              <w:bCs/>
              <w:lang w:val="es-ES"/>
            </w:rPr>
            <w:fldChar w:fldCharType="end"/>
          </w:r>
        </w:p>
      </w:sdtContent>
    </w:sdt>
    <w:p w14:paraId="79C759B7" w14:textId="77777777" w:rsidR="006C4043" w:rsidRPr="007C21B0" w:rsidRDefault="006C4043">
      <w:pPr>
        <w:rPr>
          <w:rFonts w:ascii="Arial" w:hAnsi="Arial" w:cs="Arial"/>
          <w:b/>
          <w:sz w:val="32"/>
        </w:rPr>
      </w:pPr>
    </w:p>
    <w:p w14:paraId="6FC9BD2F" w14:textId="77777777" w:rsidR="006C4043" w:rsidRPr="007C21B0" w:rsidRDefault="006C4043">
      <w:pPr>
        <w:rPr>
          <w:rFonts w:ascii="Arial" w:hAnsi="Arial" w:cs="Arial"/>
          <w:b/>
          <w:sz w:val="32"/>
        </w:rPr>
      </w:pPr>
      <w:r w:rsidRPr="007C21B0">
        <w:rPr>
          <w:rFonts w:ascii="Arial" w:hAnsi="Arial" w:cs="Arial"/>
          <w:b/>
          <w:sz w:val="32"/>
        </w:rPr>
        <w:lastRenderedPageBreak/>
        <w:br w:type="page"/>
      </w:r>
    </w:p>
    <w:p w14:paraId="296BB015" w14:textId="77777777" w:rsidR="00FB4080" w:rsidRPr="007C21B0" w:rsidRDefault="00FB4080" w:rsidP="00945556">
      <w:pPr>
        <w:spacing w:after="0" w:line="240" w:lineRule="auto"/>
        <w:jc w:val="center"/>
        <w:rPr>
          <w:rFonts w:ascii="Arial" w:hAnsi="Arial" w:cs="Arial"/>
          <w:b/>
          <w:sz w:val="32"/>
        </w:rPr>
      </w:pPr>
      <w:r w:rsidRPr="007C21B0">
        <w:rPr>
          <w:rFonts w:ascii="Arial" w:hAnsi="Arial" w:cs="Arial"/>
          <w:b/>
          <w:sz w:val="32"/>
        </w:rPr>
        <w:lastRenderedPageBreak/>
        <w:t>INTRODUCCIÓN</w:t>
      </w:r>
      <w:bookmarkEnd w:id="2"/>
    </w:p>
    <w:p w14:paraId="234EE0C9" w14:textId="77777777" w:rsidR="00FB4080" w:rsidRPr="007C21B0" w:rsidRDefault="00FB4080" w:rsidP="00945556">
      <w:pPr>
        <w:spacing w:after="0" w:line="240" w:lineRule="auto"/>
        <w:jc w:val="both"/>
        <w:rPr>
          <w:rFonts w:ascii="Arial" w:hAnsi="Arial" w:cs="Arial"/>
          <w:sz w:val="24"/>
          <w:szCs w:val="24"/>
        </w:rPr>
      </w:pPr>
    </w:p>
    <w:p w14:paraId="2412399E" w14:textId="77777777" w:rsidR="00FB4080" w:rsidRPr="007C21B0" w:rsidRDefault="00FB4080" w:rsidP="00945556">
      <w:pPr>
        <w:spacing w:after="0" w:line="240" w:lineRule="auto"/>
        <w:jc w:val="both"/>
        <w:rPr>
          <w:rFonts w:ascii="Arial" w:hAnsi="Arial" w:cs="Arial"/>
          <w:sz w:val="24"/>
          <w:szCs w:val="24"/>
        </w:rPr>
      </w:pPr>
      <w:r w:rsidRPr="007C21B0">
        <w:rPr>
          <w:rFonts w:ascii="Arial" w:hAnsi="Arial" w:cs="Arial"/>
          <w:sz w:val="24"/>
          <w:szCs w:val="24"/>
        </w:rPr>
        <w:t>Hoy en día la tecnología nos permite obtener mejores beneficios como: incrementar la rentabilidad, mejorar la satisfacción de sus clientes, internos y externos, y proveedores, establecer un mejor control y seguimiento a las actividades en el proceso de compras y obtener información en línea para la planificación que da soporte a la toma de decisiones y por consecuente enfrentar las exigencias y competencias del mercado global que evoluciona día a día.</w:t>
      </w:r>
    </w:p>
    <w:p w14:paraId="6A391785" w14:textId="77777777" w:rsidR="00FB4080" w:rsidRPr="007C21B0" w:rsidRDefault="00FB4080" w:rsidP="00945556">
      <w:pPr>
        <w:spacing w:after="0" w:line="240" w:lineRule="auto"/>
        <w:jc w:val="both"/>
        <w:rPr>
          <w:rFonts w:ascii="Arial" w:hAnsi="Arial" w:cs="Arial"/>
          <w:sz w:val="24"/>
          <w:szCs w:val="24"/>
        </w:rPr>
      </w:pPr>
    </w:p>
    <w:p w14:paraId="2B484134" w14:textId="77777777" w:rsidR="00FB4080" w:rsidRPr="007C21B0" w:rsidRDefault="00FB4080" w:rsidP="00945556">
      <w:pPr>
        <w:spacing w:after="0" w:line="240" w:lineRule="auto"/>
        <w:jc w:val="both"/>
        <w:rPr>
          <w:rFonts w:ascii="Arial" w:hAnsi="Arial" w:cs="Arial"/>
          <w:sz w:val="24"/>
          <w:szCs w:val="24"/>
        </w:rPr>
      </w:pPr>
      <w:r w:rsidRPr="007C21B0">
        <w:rPr>
          <w:rFonts w:ascii="Arial" w:hAnsi="Arial" w:cs="Arial"/>
          <w:sz w:val="24"/>
          <w:szCs w:val="24"/>
        </w:rPr>
        <w:t>El estudio detallado en el presente informe fue elaborado utilizando la metodología RUP para describir los procesos de negocio de manera entendible para los usuarios, usando como herramientas los diagramas de casos de uso del negocio, los diagramas de clases, los diagramas de actividades, y los diagramas de los casos de uso de sistema. Todo esto con la finalidad de identificar los procesos habidos de automatización para potenciar el proceso de compras y de esta manera asegurar en mayor medida la satisfacción al cliente y usuario final.</w:t>
      </w:r>
    </w:p>
    <w:p w14:paraId="0DFA3359" w14:textId="77777777" w:rsidR="00FB4080" w:rsidRPr="007C21B0" w:rsidRDefault="00FB4080" w:rsidP="00945556">
      <w:pPr>
        <w:spacing w:after="0" w:line="240" w:lineRule="auto"/>
        <w:jc w:val="both"/>
        <w:rPr>
          <w:rFonts w:ascii="Arial" w:hAnsi="Arial" w:cs="Arial"/>
          <w:sz w:val="24"/>
          <w:szCs w:val="24"/>
        </w:rPr>
      </w:pPr>
    </w:p>
    <w:p w14:paraId="52908D6F" w14:textId="77777777" w:rsidR="005043F4" w:rsidRDefault="00FB4080" w:rsidP="00945556">
      <w:pPr>
        <w:spacing w:after="0" w:line="240" w:lineRule="auto"/>
        <w:jc w:val="both"/>
        <w:rPr>
          <w:rFonts w:ascii="Arial" w:hAnsi="Arial" w:cs="Arial"/>
          <w:sz w:val="24"/>
          <w:szCs w:val="24"/>
        </w:rPr>
      </w:pPr>
      <w:r w:rsidRPr="007C21B0">
        <w:rPr>
          <w:rFonts w:ascii="Arial" w:hAnsi="Arial" w:cs="Arial"/>
          <w:sz w:val="24"/>
          <w:szCs w:val="24"/>
        </w:rPr>
        <w:t>El objetivo del presente proyecto es el desarrollo de un Sistema de Información que sirva como herramienta para la Gestión de las compras y administración de los proveedores del negocio objetivo, en este caso particular la clínica veterinaria “Pet Center”.</w:t>
      </w:r>
    </w:p>
    <w:p w14:paraId="0E8ECCB2" w14:textId="77777777" w:rsidR="005043F4" w:rsidRDefault="005043F4">
      <w:pPr>
        <w:rPr>
          <w:rFonts w:ascii="Arial" w:hAnsi="Arial" w:cs="Arial"/>
          <w:sz w:val="24"/>
          <w:szCs w:val="24"/>
        </w:rPr>
      </w:pPr>
      <w:r>
        <w:rPr>
          <w:rFonts w:ascii="Arial" w:hAnsi="Arial" w:cs="Arial"/>
          <w:sz w:val="24"/>
          <w:szCs w:val="24"/>
        </w:rPr>
        <w:br w:type="page"/>
      </w:r>
    </w:p>
    <w:p w14:paraId="15591C2D" w14:textId="360AF1A7" w:rsidR="006A1FF4" w:rsidRPr="00705AF5" w:rsidRDefault="006A1FF4" w:rsidP="006A1FF4">
      <w:pPr>
        <w:pStyle w:val="Ttulo1"/>
        <w:spacing w:line="240" w:lineRule="auto"/>
        <w:ind w:left="426"/>
        <w:jc w:val="center"/>
        <w:rPr>
          <w:rFonts w:cs="Arial"/>
          <w:sz w:val="28"/>
        </w:rPr>
      </w:pPr>
      <w:bookmarkStart w:id="3" w:name="_Toc472586344"/>
      <w:bookmarkStart w:id="4" w:name="_Toc376966364"/>
      <w:r w:rsidRPr="00705AF5">
        <w:rPr>
          <w:rFonts w:cs="Arial"/>
          <w:sz w:val="28"/>
        </w:rPr>
        <w:lastRenderedPageBreak/>
        <w:t>CAPÍTULO I. DESCRIPCION DEL PROYECTO</w:t>
      </w:r>
      <w:bookmarkEnd w:id="3"/>
    </w:p>
    <w:p w14:paraId="2526ECB3" w14:textId="77777777" w:rsidR="006A1FF4" w:rsidRPr="00705AF5" w:rsidRDefault="006A1FF4" w:rsidP="006A1FF4">
      <w:pPr>
        <w:rPr>
          <w:rFonts w:ascii="Arial" w:hAnsi="Arial" w:cs="Arial"/>
        </w:rPr>
      </w:pPr>
    </w:p>
    <w:p w14:paraId="64E9B0F6" w14:textId="64D64110" w:rsidR="006A1FF4" w:rsidRPr="00844110" w:rsidRDefault="006A1FF4" w:rsidP="001E6B59">
      <w:pPr>
        <w:pStyle w:val="Ttulo1"/>
        <w:numPr>
          <w:ilvl w:val="1"/>
          <w:numId w:val="12"/>
        </w:numPr>
        <w:ind w:left="567" w:hanging="567"/>
        <w:contextualSpacing/>
        <w:rPr>
          <w:rFonts w:cs="Arial"/>
          <w:szCs w:val="28"/>
        </w:rPr>
      </w:pPr>
      <w:bookmarkStart w:id="5" w:name="_Toc472586345"/>
      <w:r w:rsidRPr="00844110">
        <w:rPr>
          <w:rFonts w:cs="Arial"/>
          <w:szCs w:val="28"/>
        </w:rPr>
        <w:t>OBJETO DE ESTUDIO</w:t>
      </w:r>
      <w:bookmarkEnd w:id="5"/>
    </w:p>
    <w:p w14:paraId="19AEB4D3" w14:textId="7EF9A692" w:rsidR="00844110" w:rsidRPr="00844110" w:rsidRDefault="00844110" w:rsidP="001E6B59">
      <w:pPr>
        <w:pStyle w:val="Prrafodelista"/>
        <w:numPr>
          <w:ilvl w:val="0"/>
          <w:numId w:val="26"/>
        </w:numPr>
        <w:spacing w:line="360" w:lineRule="auto"/>
        <w:rPr>
          <w:rFonts w:ascii="Arial" w:hAnsi="Arial" w:cs="Arial"/>
          <w:b/>
          <w:sz w:val="24"/>
        </w:rPr>
      </w:pPr>
      <w:r w:rsidRPr="00844110">
        <w:rPr>
          <w:rFonts w:ascii="Arial" w:hAnsi="Arial" w:cs="Arial"/>
          <w:b/>
          <w:sz w:val="24"/>
        </w:rPr>
        <w:t>Descripción de la Organización Objeto de Estudio</w:t>
      </w:r>
    </w:p>
    <w:p w14:paraId="650D8D52" w14:textId="77777777" w:rsidR="006A1FF4" w:rsidRPr="00844110" w:rsidRDefault="006A1FF4" w:rsidP="00844110">
      <w:pPr>
        <w:pStyle w:val="Prrafodelista"/>
        <w:spacing w:after="0" w:line="360" w:lineRule="auto"/>
        <w:ind w:left="567"/>
        <w:jc w:val="both"/>
        <w:rPr>
          <w:rFonts w:ascii="Arial" w:hAnsi="Arial" w:cs="Arial"/>
          <w:sz w:val="24"/>
          <w:szCs w:val="24"/>
        </w:rPr>
      </w:pPr>
      <w:r w:rsidRPr="00844110">
        <w:rPr>
          <w:rFonts w:ascii="Arial" w:hAnsi="Arial" w:cs="Arial"/>
          <w:sz w:val="24"/>
          <w:szCs w:val="24"/>
        </w:rPr>
        <w:t>PET CENTER es la primera cadena importante de veterinarias del Perú, Fue fundada en el año 2000 cuenta con 13 clínicas bien ubicadas en los distritos de: Surco, La Molina, Miraflores, San Borja, Chorrillos, Pachacamac y Lurín. Gracias al esfuerzo de sus trabajadores PET CENTER hoy en día es reconocida como la mejor opción Veterinaria. Cuenta con un staff de Médicos Veterinarios especializados en diferentes áreas de medicina, personal y auxiliar y una excelente atención de sus counter.</w:t>
      </w:r>
    </w:p>
    <w:p w14:paraId="717D629B" w14:textId="134D076C" w:rsidR="006A1FF4" w:rsidRPr="00844110" w:rsidRDefault="006A1FF4" w:rsidP="00844110">
      <w:pPr>
        <w:pStyle w:val="Prrafodelista"/>
        <w:spacing w:after="0" w:line="360" w:lineRule="auto"/>
        <w:ind w:left="567"/>
        <w:jc w:val="both"/>
        <w:rPr>
          <w:rFonts w:ascii="Arial" w:hAnsi="Arial" w:cs="Arial"/>
          <w:sz w:val="24"/>
          <w:szCs w:val="24"/>
        </w:rPr>
      </w:pPr>
      <w:r w:rsidRPr="00844110">
        <w:rPr>
          <w:rFonts w:ascii="Arial" w:hAnsi="Arial" w:cs="Arial"/>
          <w:sz w:val="24"/>
          <w:szCs w:val="24"/>
        </w:rPr>
        <w:t>Brinda servicios de baños para mascotas, peluquería profesional, consultas médicas, internamiento, laboratorio clínico, emergencias veterinarias, recojo a domicilio, cremaciones y entrenamiento canino, también atiende las 24 horas del día y cuenta con un quirófano equipado.</w:t>
      </w:r>
    </w:p>
    <w:p w14:paraId="2EADF6CD" w14:textId="77777777" w:rsidR="006A1FF4" w:rsidRPr="00705AF5" w:rsidRDefault="006A1FF4" w:rsidP="00844110">
      <w:pPr>
        <w:pStyle w:val="Prrafodelista"/>
        <w:spacing w:after="0" w:line="360" w:lineRule="auto"/>
        <w:ind w:left="567"/>
        <w:jc w:val="both"/>
        <w:rPr>
          <w:rFonts w:ascii="Arial" w:hAnsi="Arial" w:cs="Arial"/>
          <w:sz w:val="24"/>
          <w:szCs w:val="24"/>
        </w:rPr>
      </w:pPr>
    </w:p>
    <w:p w14:paraId="0FDEF7BE" w14:textId="3B470595" w:rsidR="006A1FF4" w:rsidRPr="00844110" w:rsidRDefault="006A1FF4" w:rsidP="001E6B59">
      <w:pPr>
        <w:pStyle w:val="Prrafodelista"/>
        <w:numPr>
          <w:ilvl w:val="0"/>
          <w:numId w:val="26"/>
        </w:numPr>
        <w:spacing w:line="360" w:lineRule="auto"/>
        <w:rPr>
          <w:rFonts w:ascii="Arial" w:hAnsi="Arial" w:cs="Arial"/>
          <w:b/>
          <w:sz w:val="24"/>
        </w:rPr>
      </w:pPr>
      <w:r w:rsidRPr="00844110">
        <w:rPr>
          <w:rFonts w:ascii="Arial" w:hAnsi="Arial" w:cs="Arial"/>
          <w:b/>
          <w:sz w:val="24"/>
        </w:rPr>
        <w:t>Objetivos Estratégicos de la Organización</w:t>
      </w:r>
    </w:p>
    <w:p w14:paraId="0C98E9B1" w14:textId="53CDF597" w:rsidR="006A1FF4" w:rsidRDefault="006A1FF4" w:rsidP="00844110">
      <w:pPr>
        <w:spacing w:line="360" w:lineRule="auto"/>
        <w:ind w:left="567"/>
        <w:contextualSpacing/>
        <w:jc w:val="both"/>
        <w:rPr>
          <w:rFonts w:ascii="Arial" w:hAnsi="Arial" w:cs="Arial"/>
          <w:sz w:val="24"/>
          <w:szCs w:val="24"/>
        </w:rPr>
      </w:pPr>
      <w:r w:rsidRPr="00705AF5">
        <w:rPr>
          <w:rFonts w:ascii="Arial" w:hAnsi="Arial" w:cs="Arial"/>
          <w:sz w:val="24"/>
          <w:szCs w:val="24"/>
        </w:rPr>
        <w:t>Entregar el mejor servicio médico veterinario a cada uno de sus pacientes para asegurarse de que pasen más tiempo con sus familias y en su hogar.</w:t>
      </w:r>
    </w:p>
    <w:p w14:paraId="1A9AE302" w14:textId="77777777" w:rsidR="00844110" w:rsidRPr="00705AF5" w:rsidRDefault="00844110" w:rsidP="00844110">
      <w:pPr>
        <w:spacing w:line="360" w:lineRule="auto"/>
        <w:ind w:left="567"/>
        <w:contextualSpacing/>
        <w:jc w:val="both"/>
        <w:rPr>
          <w:rFonts w:ascii="Arial" w:hAnsi="Arial" w:cs="Arial"/>
          <w:sz w:val="24"/>
          <w:szCs w:val="24"/>
        </w:rPr>
      </w:pPr>
    </w:p>
    <w:p w14:paraId="601992CC" w14:textId="77777777" w:rsidR="006A1FF4" w:rsidRPr="00705AF5" w:rsidRDefault="006A1FF4" w:rsidP="001E6B59">
      <w:pPr>
        <w:pStyle w:val="Prrafodelista"/>
        <w:numPr>
          <w:ilvl w:val="0"/>
          <w:numId w:val="26"/>
        </w:numPr>
        <w:spacing w:line="360" w:lineRule="auto"/>
        <w:rPr>
          <w:rFonts w:ascii="Arial" w:hAnsi="Arial" w:cs="Arial"/>
        </w:rPr>
      </w:pPr>
      <w:r w:rsidRPr="00844110">
        <w:rPr>
          <w:rFonts w:ascii="Arial" w:hAnsi="Arial" w:cs="Arial"/>
          <w:b/>
          <w:sz w:val="24"/>
        </w:rPr>
        <w:t>Visión</w:t>
      </w:r>
    </w:p>
    <w:p w14:paraId="6149EDFC" w14:textId="11D32CB2" w:rsidR="006A1FF4" w:rsidRDefault="006A1FF4" w:rsidP="00844110">
      <w:pPr>
        <w:spacing w:line="360" w:lineRule="auto"/>
        <w:ind w:left="567"/>
        <w:contextualSpacing/>
        <w:jc w:val="both"/>
        <w:rPr>
          <w:rFonts w:ascii="Arial" w:hAnsi="Arial" w:cs="Arial"/>
          <w:sz w:val="24"/>
          <w:szCs w:val="24"/>
        </w:rPr>
      </w:pPr>
      <w:r w:rsidRPr="00705AF5">
        <w:rPr>
          <w:rFonts w:ascii="Arial" w:hAnsi="Arial" w:cs="Arial"/>
          <w:sz w:val="24"/>
          <w:szCs w:val="24"/>
        </w:rPr>
        <w:t>CLINICA VETERINARIA PET CENTER tiene como misión ofrecer servicios médicos veterinarios de óptima calidad, Amplia experiencia y un excelente trato a su mascota.</w:t>
      </w:r>
    </w:p>
    <w:p w14:paraId="4303793A" w14:textId="77777777" w:rsidR="00844110" w:rsidRPr="00705AF5" w:rsidRDefault="00844110" w:rsidP="00844110">
      <w:pPr>
        <w:spacing w:line="360" w:lineRule="auto"/>
        <w:ind w:left="567"/>
        <w:contextualSpacing/>
        <w:jc w:val="both"/>
        <w:rPr>
          <w:rFonts w:ascii="Arial" w:hAnsi="Arial" w:cs="Arial"/>
          <w:sz w:val="24"/>
          <w:szCs w:val="24"/>
        </w:rPr>
      </w:pPr>
    </w:p>
    <w:p w14:paraId="50218B9A" w14:textId="77777777" w:rsidR="006A1FF4" w:rsidRPr="00844110" w:rsidRDefault="006A1FF4" w:rsidP="001E6B59">
      <w:pPr>
        <w:pStyle w:val="Prrafodelista"/>
        <w:numPr>
          <w:ilvl w:val="0"/>
          <w:numId w:val="26"/>
        </w:numPr>
        <w:spacing w:line="360" w:lineRule="auto"/>
        <w:rPr>
          <w:rFonts w:ascii="Arial" w:hAnsi="Arial" w:cs="Arial"/>
          <w:b/>
          <w:sz w:val="24"/>
        </w:rPr>
      </w:pPr>
      <w:r w:rsidRPr="00844110">
        <w:rPr>
          <w:rFonts w:ascii="Arial" w:hAnsi="Arial" w:cs="Arial"/>
          <w:b/>
          <w:sz w:val="24"/>
        </w:rPr>
        <w:t>Misión</w:t>
      </w:r>
    </w:p>
    <w:p w14:paraId="6C3BCFB6" w14:textId="1E2BD9BE" w:rsidR="006A1FF4" w:rsidRDefault="006A1FF4" w:rsidP="00844110">
      <w:pPr>
        <w:spacing w:line="360" w:lineRule="auto"/>
        <w:ind w:left="567"/>
        <w:contextualSpacing/>
        <w:jc w:val="both"/>
        <w:rPr>
          <w:rFonts w:ascii="Arial" w:hAnsi="Arial" w:cs="Arial"/>
          <w:sz w:val="24"/>
          <w:szCs w:val="24"/>
        </w:rPr>
      </w:pPr>
      <w:r w:rsidRPr="00705AF5">
        <w:rPr>
          <w:rFonts w:ascii="Arial" w:hAnsi="Arial" w:cs="Arial"/>
          <w:sz w:val="24"/>
          <w:szCs w:val="24"/>
        </w:rPr>
        <w:t>CLÍNICA VETERINARIA PET CENTER tiene como visión seguir siendo la primera cadena de clínicas veterinarias en Lima y próximamente en Provincias.</w:t>
      </w:r>
    </w:p>
    <w:p w14:paraId="774E7411" w14:textId="77777777" w:rsidR="00844110" w:rsidRPr="00705AF5" w:rsidRDefault="00844110" w:rsidP="00844110">
      <w:pPr>
        <w:spacing w:line="360" w:lineRule="auto"/>
        <w:ind w:left="567"/>
        <w:contextualSpacing/>
        <w:jc w:val="both"/>
        <w:rPr>
          <w:rFonts w:ascii="Arial" w:hAnsi="Arial" w:cs="Arial"/>
          <w:sz w:val="24"/>
          <w:szCs w:val="24"/>
        </w:rPr>
      </w:pPr>
    </w:p>
    <w:p w14:paraId="31F57793" w14:textId="77777777" w:rsidR="006A1FF4" w:rsidRPr="00844110" w:rsidRDefault="006A1FF4" w:rsidP="001E6B59">
      <w:pPr>
        <w:pStyle w:val="Prrafodelista"/>
        <w:numPr>
          <w:ilvl w:val="0"/>
          <w:numId w:val="26"/>
        </w:numPr>
        <w:spacing w:line="360" w:lineRule="auto"/>
        <w:rPr>
          <w:rFonts w:ascii="Arial" w:hAnsi="Arial" w:cs="Arial"/>
          <w:b/>
          <w:sz w:val="24"/>
        </w:rPr>
      </w:pPr>
      <w:r w:rsidRPr="00844110">
        <w:rPr>
          <w:rFonts w:ascii="Arial" w:hAnsi="Arial" w:cs="Arial"/>
          <w:b/>
          <w:sz w:val="24"/>
        </w:rPr>
        <w:lastRenderedPageBreak/>
        <w:t>Organigrama de la Organización</w:t>
      </w:r>
    </w:p>
    <w:p w14:paraId="4D9C59ED" w14:textId="78F30D75" w:rsidR="006A1FF4" w:rsidRDefault="006A1FF4" w:rsidP="00844110">
      <w:pPr>
        <w:spacing w:line="360" w:lineRule="auto"/>
        <w:contextualSpacing/>
        <w:jc w:val="center"/>
        <w:rPr>
          <w:rFonts w:ascii="Arial" w:hAnsi="Arial" w:cs="Arial"/>
        </w:rPr>
      </w:pPr>
      <w:r w:rsidRPr="00705AF5">
        <w:rPr>
          <w:rFonts w:ascii="Arial" w:hAnsi="Arial" w:cs="Arial"/>
          <w:b/>
          <w:bCs/>
          <w:noProof/>
          <w:color w:val="000000"/>
          <w:sz w:val="27"/>
          <w:szCs w:val="27"/>
          <w:lang w:eastAsia="es-PE"/>
        </w:rPr>
        <w:drawing>
          <wp:inline distT="0" distB="0" distL="0" distR="0" wp14:anchorId="1F582E61" wp14:editId="18250979">
            <wp:extent cx="5578854" cy="2943225"/>
            <wp:effectExtent l="0" t="0" r="3175" b="0"/>
            <wp:docPr id="59" name="Imagen 59" descr="https://lh4.googleusercontent.com/cj4nVK0tiF7hblrL-M2ezwiHpcmWWlRlxEUz5AZCSMnYhdPrcNWdzHqhpgPw_1FTeolFxoQfo8jEkmYNed1gGcNJconvnXyGF9E_T9UQwaZmpmi-d7bauSxQ0gs83Wo-gJFZmj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4.googleusercontent.com/cj4nVK0tiF7hblrL-M2ezwiHpcmWWlRlxEUz5AZCSMnYhdPrcNWdzHqhpgPw_1FTeolFxoQfo8jEkmYNed1gGcNJconvnXyGF9E_T9UQwaZmpmi-d7bauSxQ0gs83Wo-gJFZmjSD"/>
                    <pic:cNvPicPr>
                      <a:picLocks noChangeAspect="1" noChangeArrowheads="1"/>
                    </pic:cNvPicPr>
                  </pic:nvPicPr>
                  <pic:blipFill rotWithShape="1">
                    <a:blip r:embed="rId11" cstate="print"/>
                    <a:srcRect b="12630"/>
                    <a:stretch/>
                  </pic:blipFill>
                  <pic:spPr bwMode="auto">
                    <a:xfrm>
                      <a:off x="0" y="0"/>
                      <a:ext cx="5579745" cy="2943695"/>
                    </a:xfrm>
                    <a:prstGeom prst="rect">
                      <a:avLst/>
                    </a:prstGeom>
                    <a:noFill/>
                    <a:ln>
                      <a:noFill/>
                    </a:ln>
                    <a:extLst>
                      <a:ext uri="{53640926-AAD7-44D8-BBD7-CCE9431645EC}">
                        <a14:shadowObscured xmlns:a14="http://schemas.microsoft.com/office/drawing/2010/main"/>
                      </a:ext>
                    </a:extLst>
                  </pic:spPr>
                </pic:pic>
              </a:graphicData>
            </a:graphic>
          </wp:inline>
        </w:drawing>
      </w:r>
    </w:p>
    <w:p w14:paraId="17C7B3C1" w14:textId="77777777" w:rsidR="00844110" w:rsidRPr="00705AF5" w:rsidRDefault="00844110" w:rsidP="00844110">
      <w:pPr>
        <w:spacing w:line="360" w:lineRule="auto"/>
        <w:contextualSpacing/>
        <w:jc w:val="both"/>
        <w:rPr>
          <w:rFonts w:ascii="Arial" w:hAnsi="Arial" w:cs="Arial"/>
        </w:rPr>
      </w:pPr>
    </w:p>
    <w:p w14:paraId="30F91A12" w14:textId="77777777" w:rsidR="006A1FF4" w:rsidRPr="00844110" w:rsidRDefault="006A1FF4" w:rsidP="001E6B59">
      <w:pPr>
        <w:pStyle w:val="Prrafodelista"/>
        <w:numPr>
          <w:ilvl w:val="0"/>
          <w:numId w:val="26"/>
        </w:numPr>
        <w:spacing w:line="360" w:lineRule="auto"/>
        <w:rPr>
          <w:rFonts w:ascii="Arial" w:hAnsi="Arial" w:cs="Arial"/>
          <w:b/>
          <w:sz w:val="24"/>
        </w:rPr>
      </w:pPr>
      <w:r w:rsidRPr="00844110">
        <w:rPr>
          <w:rFonts w:ascii="Arial" w:hAnsi="Arial" w:cs="Arial"/>
          <w:b/>
          <w:sz w:val="24"/>
        </w:rPr>
        <w:t>Campo de acción</w:t>
      </w:r>
    </w:p>
    <w:p w14:paraId="0232A6A7" w14:textId="22E3BBF2" w:rsidR="006A1FF4" w:rsidRDefault="00705AF5" w:rsidP="00844110">
      <w:pPr>
        <w:spacing w:line="360" w:lineRule="auto"/>
        <w:ind w:left="567"/>
        <w:contextualSpacing/>
        <w:jc w:val="both"/>
        <w:rPr>
          <w:rFonts w:ascii="Arial" w:hAnsi="Arial" w:cs="Arial"/>
          <w:sz w:val="24"/>
          <w:szCs w:val="24"/>
        </w:rPr>
      </w:pPr>
      <w:r w:rsidRPr="00FC3801">
        <w:rPr>
          <w:rFonts w:ascii="Arial" w:hAnsi="Arial" w:cs="Arial"/>
          <w:sz w:val="24"/>
          <w:szCs w:val="24"/>
        </w:rPr>
        <w:t>Atención medica veterinaria en consultorio así como a domicilio. Esto también abarca a diversos exámenes y análisis clínicos</w:t>
      </w:r>
      <w:r w:rsidR="00DF7A11" w:rsidRPr="00FC3801">
        <w:rPr>
          <w:rFonts w:ascii="Arial" w:hAnsi="Arial" w:cs="Arial"/>
          <w:sz w:val="24"/>
          <w:szCs w:val="24"/>
        </w:rPr>
        <w:t>, hospitalización y cirugía, laboratorio y emergencias las 24 horas del día</w:t>
      </w:r>
      <w:r w:rsidRPr="00FC3801">
        <w:rPr>
          <w:rFonts w:ascii="Arial" w:hAnsi="Arial" w:cs="Arial"/>
          <w:sz w:val="24"/>
          <w:szCs w:val="24"/>
        </w:rPr>
        <w:t xml:space="preserve">. </w:t>
      </w:r>
      <w:r w:rsidR="00DF7A11" w:rsidRPr="00FC3801">
        <w:rPr>
          <w:rFonts w:ascii="Arial" w:hAnsi="Arial" w:cs="Arial"/>
          <w:sz w:val="24"/>
          <w:szCs w:val="24"/>
        </w:rPr>
        <w:t>Adicionalmente, s</w:t>
      </w:r>
      <w:r w:rsidRPr="00FC3801">
        <w:rPr>
          <w:rFonts w:ascii="Arial" w:hAnsi="Arial" w:cs="Arial"/>
          <w:sz w:val="24"/>
          <w:szCs w:val="24"/>
        </w:rPr>
        <w:t>ervicio</w:t>
      </w:r>
      <w:r w:rsidR="00DF7A11" w:rsidRPr="00FC3801">
        <w:rPr>
          <w:rFonts w:ascii="Arial" w:hAnsi="Arial" w:cs="Arial"/>
          <w:sz w:val="24"/>
          <w:szCs w:val="24"/>
        </w:rPr>
        <w:t xml:space="preserve"> de baño y</w:t>
      </w:r>
      <w:r w:rsidRPr="00FC3801">
        <w:rPr>
          <w:rFonts w:ascii="Arial" w:hAnsi="Arial" w:cs="Arial"/>
          <w:sz w:val="24"/>
          <w:szCs w:val="24"/>
        </w:rPr>
        <w:t xml:space="preserve"> peluquería</w:t>
      </w:r>
      <w:r w:rsidR="00DF7A11" w:rsidRPr="00FC3801">
        <w:rPr>
          <w:rFonts w:ascii="Arial" w:hAnsi="Arial" w:cs="Arial"/>
          <w:sz w:val="24"/>
          <w:szCs w:val="24"/>
        </w:rPr>
        <w:t>.</w:t>
      </w:r>
    </w:p>
    <w:p w14:paraId="6347A517" w14:textId="77777777" w:rsidR="00844110" w:rsidRPr="00FC3801" w:rsidRDefault="00844110" w:rsidP="00844110">
      <w:pPr>
        <w:spacing w:line="360" w:lineRule="auto"/>
        <w:ind w:left="567"/>
        <w:contextualSpacing/>
        <w:jc w:val="both"/>
        <w:rPr>
          <w:rFonts w:ascii="Arial" w:hAnsi="Arial" w:cs="Arial"/>
          <w:sz w:val="24"/>
          <w:szCs w:val="24"/>
        </w:rPr>
      </w:pPr>
    </w:p>
    <w:p w14:paraId="62E1EFDC" w14:textId="5F69EBF2" w:rsidR="006A1FF4" w:rsidRPr="00844110" w:rsidRDefault="006A1FF4" w:rsidP="001E6B59">
      <w:pPr>
        <w:pStyle w:val="Prrafodelista"/>
        <w:numPr>
          <w:ilvl w:val="0"/>
          <w:numId w:val="26"/>
        </w:numPr>
        <w:spacing w:line="360" w:lineRule="auto"/>
        <w:rPr>
          <w:rFonts w:ascii="Arial" w:hAnsi="Arial" w:cs="Arial"/>
          <w:b/>
          <w:sz w:val="24"/>
        </w:rPr>
      </w:pPr>
      <w:r w:rsidRPr="00844110">
        <w:rPr>
          <w:rFonts w:ascii="Arial" w:hAnsi="Arial" w:cs="Arial"/>
          <w:b/>
          <w:sz w:val="24"/>
        </w:rPr>
        <w:t>Mapa de procesos</w:t>
      </w:r>
    </w:p>
    <w:p w14:paraId="6153645E" w14:textId="3F99B532" w:rsidR="006A1FF4" w:rsidRDefault="006A1FF4" w:rsidP="006A1FF4">
      <w:pPr>
        <w:pStyle w:val="Prrafodelista"/>
        <w:spacing w:after="0"/>
        <w:ind w:left="567"/>
        <w:jc w:val="center"/>
        <w:rPr>
          <w:rFonts w:ascii="Arial" w:hAnsi="Arial" w:cs="Arial"/>
          <w:sz w:val="24"/>
          <w:szCs w:val="24"/>
        </w:rPr>
      </w:pPr>
      <w:r w:rsidRPr="00705AF5">
        <w:rPr>
          <w:rFonts w:ascii="Arial" w:hAnsi="Arial" w:cs="Arial"/>
          <w:noProof/>
          <w:color w:val="000000"/>
          <w:sz w:val="27"/>
          <w:szCs w:val="27"/>
          <w:lang w:eastAsia="es-PE"/>
        </w:rPr>
        <w:lastRenderedPageBreak/>
        <w:drawing>
          <wp:inline distT="0" distB="0" distL="0" distR="0" wp14:anchorId="06C925F8" wp14:editId="6DC256A9">
            <wp:extent cx="5579745" cy="3212454"/>
            <wp:effectExtent l="19050" t="0" r="1905" b="0"/>
            <wp:docPr id="32" name="Imagen 62" descr="https://lh6.googleusercontent.com/ckXqqhiUvM2xJCHfwbGyjikJ3pUbNuwcBchsLA7T9RDdxZm3BrmDvS5l4IMwbWmxks5xwlp3OArn-uUaj76JwrfQrCbR9vi5QI4LtWgWvQlStdiyjJmTJkSS0he-dY1CJP2U-s0nkXY0m8W5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6.googleusercontent.com/ckXqqhiUvM2xJCHfwbGyjikJ3pUbNuwcBchsLA7T9RDdxZm3BrmDvS5l4IMwbWmxks5xwlp3OArn-uUaj76JwrfQrCbR9vi5QI4LtWgWvQlStdiyjJmTJkSS0he-dY1CJP2U-s0nkXY0m8W5FQ"/>
                    <pic:cNvPicPr>
                      <a:picLocks noChangeAspect="1" noChangeArrowheads="1"/>
                    </pic:cNvPicPr>
                  </pic:nvPicPr>
                  <pic:blipFill>
                    <a:blip r:embed="rId12" cstate="print"/>
                    <a:srcRect/>
                    <a:stretch>
                      <a:fillRect/>
                    </a:stretch>
                  </pic:blipFill>
                  <pic:spPr bwMode="auto">
                    <a:xfrm>
                      <a:off x="0" y="0"/>
                      <a:ext cx="5579745" cy="3212454"/>
                    </a:xfrm>
                    <a:prstGeom prst="rect">
                      <a:avLst/>
                    </a:prstGeom>
                    <a:noFill/>
                    <a:ln w="9525">
                      <a:noFill/>
                      <a:miter lim="800000"/>
                      <a:headEnd/>
                      <a:tailEnd/>
                    </a:ln>
                  </pic:spPr>
                </pic:pic>
              </a:graphicData>
            </a:graphic>
          </wp:inline>
        </w:drawing>
      </w:r>
    </w:p>
    <w:p w14:paraId="7ABD9942" w14:textId="77777777" w:rsidR="00991D51" w:rsidRPr="00991D51" w:rsidRDefault="00991D51" w:rsidP="00991D51">
      <w:pPr>
        <w:spacing w:after="0" w:line="360" w:lineRule="auto"/>
        <w:contextualSpacing/>
        <w:rPr>
          <w:rFonts w:ascii="Arial" w:hAnsi="Arial" w:cs="Arial"/>
          <w:sz w:val="24"/>
          <w:szCs w:val="24"/>
        </w:rPr>
      </w:pPr>
    </w:p>
    <w:p w14:paraId="34395831" w14:textId="36AC1918" w:rsidR="00991D51" w:rsidRPr="00991D51" w:rsidRDefault="00991D51" w:rsidP="001E6B59">
      <w:pPr>
        <w:pStyle w:val="Ttulo1"/>
        <w:numPr>
          <w:ilvl w:val="1"/>
          <w:numId w:val="12"/>
        </w:numPr>
        <w:ind w:left="567" w:hanging="567"/>
        <w:contextualSpacing/>
        <w:rPr>
          <w:rFonts w:cs="Arial"/>
          <w:szCs w:val="28"/>
        </w:rPr>
      </w:pPr>
      <w:bookmarkStart w:id="6" w:name="_Toc472586346"/>
      <w:r w:rsidRPr="00991D51">
        <w:rPr>
          <w:rFonts w:cs="Arial"/>
          <w:szCs w:val="28"/>
        </w:rPr>
        <w:t>OBJETIVOS DEL PROYECTO</w:t>
      </w:r>
      <w:bookmarkEnd w:id="6"/>
    </w:p>
    <w:p w14:paraId="2DB0690E" w14:textId="60DE1441" w:rsidR="00991D51" w:rsidRDefault="00A95B6D" w:rsidP="001E6B59">
      <w:pPr>
        <w:pStyle w:val="Prrafodelista"/>
        <w:numPr>
          <w:ilvl w:val="0"/>
          <w:numId w:val="26"/>
        </w:numPr>
        <w:spacing w:line="360" w:lineRule="auto"/>
        <w:rPr>
          <w:rFonts w:ascii="Arial" w:hAnsi="Arial" w:cs="Arial"/>
          <w:b/>
          <w:sz w:val="24"/>
        </w:rPr>
      </w:pPr>
      <w:r>
        <w:rPr>
          <w:rFonts w:ascii="Arial" w:hAnsi="Arial" w:cs="Arial"/>
          <w:b/>
          <w:sz w:val="24"/>
        </w:rPr>
        <w:t>Objetivo General</w:t>
      </w:r>
    </w:p>
    <w:p w14:paraId="2A7C7E5B" w14:textId="1B3422A6" w:rsidR="00A95B6D" w:rsidRDefault="00A95B6D" w:rsidP="00A95B6D">
      <w:pPr>
        <w:pStyle w:val="Prrafodelista"/>
        <w:spacing w:line="360" w:lineRule="auto"/>
        <w:rPr>
          <w:rFonts w:ascii="Arial" w:hAnsi="Arial" w:cs="Arial"/>
          <w:sz w:val="24"/>
        </w:rPr>
      </w:pPr>
      <w:r w:rsidRPr="00A95B6D">
        <w:rPr>
          <w:rFonts w:ascii="Arial" w:hAnsi="Arial" w:cs="Arial"/>
          <w:sz w:val="24"/>
        </w:rPr>
        <w:t>Desarrollo, construcción e implementación del módulo de gestión de compras y proveedores para la organización basados en el conocimiento recogido y analizado de los expertos del negocio en combinación con las mejores prácticas de análisis, diseño y desarrollo de software.</w:t>
      </w:r>
    </w:p>
    <w:p w14:paraId="3A21E910" w14:textId="77777777" w:rsidR="00A95B6D" w:rsidRPr="00A95B6D" w:rsidRDefault="00A95B6D" w:rsidP="00A95B6D">
      <w:pPr>
        <w:pStyle w:val="Prrafodelista"/>
        <w:spacing w:line="360" w:lineRule="auto"/>
        <w:rPr>
          <w:rFonts w:ascii="Arial" w:hAnsi="Arial" w:cs="Arial"/>
          <w:sz w:val="24"/>
        </w:rPr>
      </w:pPr>
    </w:p>
    <w:p w14:paraId="63BB17EC" w14:textId="3F1A9D91" w:rsidR="00991D51" w:rsidRDefault="00A95B6D" w:rsidP="001E6B59">
      <w:pPr>
        <w:pStyle w:val="Prrafodelista"/>
        <w:numPr>
          <w:ilvl w:val="0"/>
          <w:numId w:val="26"/>
        </w:numPr>
        <w:spacing w:line="360" w:lineRule="auto"/>
        <w:rPr>
          <w:rFonts w:ascii="Arial" w:hAnsi="Arial" w:cs="Arial"/>
          <w:b/>
          <w:sz w:val="24"/>
        </w:rPr>
      </w:pPr>
      <w:r>
        <w:rPr>
          <w:rFonts w:ascii="Arial" w:hAnsi="Arial" w:cs="Arial"/>
          <w:b/>
          <w:sz w:val="24"/>
        </w:rPr>
        <w:t>Objetivos Específicos</w:t>
      </w:r>
    </w:p>
    <w:p w14:paraId="7BAB2D95" w14:textId="77777777" w:rsidR="00A95B6D" w:rsidRPr="00C81B8B" w:rsidRDefault="00A95B6D" w:rsidP="001E6B59">
      <w:pPr>
        <w:pStyle w:val="Prrafodelista"/>
        <w:numPr>
          <w:ilvl w:val="0"/>
          <w:numId w:val="27"/>
        </w:numPr>
        <w:spacing w:line="360" w:lineRule="auto"/>
        <w:jc w:val="both"/>
        <w:rPr>
          <w:rFonts w:ascii="Arial" w:hAnsi="Arial" w:cs="Arial"/>
          <w:sz w:val="24"/>
          <w:szCs w:val="24"/>
        </w:rPr>
      </w:pPr>
      <w:r w:rsidRPr="00C81B8B">
        <w:rPr>
          <w:rFonts w:ascii="Arial" w:hAnsi="Arial" w:cs="Arial"/>
          <w:sz w:val="24"/>
          <w:szCs w:val="24"/>
        </w:rPr>
        <w:t xml:space="preserve">Diagnosticar el proceso actual del negocio. </w:t>
      </w:r>
    </w:p>
    <w:p w14:paraId="710099D9" w14:textId="77777777" w:rsidR="00A95B6D" w:rsidRPr="00C81B8B" w:rsidRDefault="00A95B6D" w:rsidP="001E6B59">
      <w:pPr>
        <w:pStyle w:val="Prrafodelista"/>
        <w:numPr>
          <w:ilvl w:val="0"/>
          <w:numId w:val="27"/>
        </w:numPr>
        <w:spacing w:line="360" w:lineRule="auto"/>
        <w:jc w:val="both"/>
        <w:rPr>
          <w:rFonts w:ascii="Arial" w:hAnsi="Arial" w:cs="Arial"/>
          <w:sz w:val="24"/>
          <w:szCs w:val="24"/>
        </w:rPr>
      </w:pPr>
      <w:r w:rsidRPr="00C81B8B">
        <w:rPr>
          <w:rFonts w:ascii="Arial" w:hAnsi="Arial" w:cs="Arial"/>
          <w:sz w:val="24"/>
          <w:szCs w:val="24"/>
        </w:rPr>
        <w:t xml:space="preserve">Aplicar la Metodología RUP (Rational Unified Process) para el desarrollo del  sistema de información. </w:t>
      </w:r>
    </w:p>
    <w:p w14:paraId="3F1B0940" w14:textId="77777777" w:rsidR="00A95B6D" w:rsidRPr="00C81B8B" w:rsidRDefault="00A95B6D" w:rsidP="001E6B59">
      <w:pPr>
        <w:pStyle w:val="Prrafodelista"/>
        <w:numPr>
          <w:ilvl w:val="0"/>
          <w:numId w:val="27"/>
        </w:numPr>
        <w:spacing w:line="360" w:lineRule="auto"/>
        <w:jc w:val="both"/>
        <w:rPr>
          <w:rFonts w:ascii="Arial" w:hAnsi="Arial" w:cs="Arial"/>
          <w:sz w:val="24"/>
          <w:szCs w:val="24"/>
        </w:rPr>
      </w:pPr>
      <w:r w:rsidRPr="00C81B8B">
        <w:rPr>
          <w:rFonts w:ascii="Arial" w:hAnsi="Arial" w:cs="Arial"/>
          <w:sz w:val="24"/>
          <w:szCs w:val="24"/>
        </w:rPr>
        <w:t>Definir arquitectura básica del sistema de información aplicando los recursos disponibles para desarrollar la fase de elaboración.</w:t>
      </w:r>
    </w:p>
    <w:p w14:paraId="0B3EB9FD" w14:textId="77777777" w:rsidR="00A95B6D" w:rsidRPr="00C81B8B" w:rsidRDefault="00A95B6D" w:rsidP="001E6B59">
      <w:pPr>
        <w:pStyle w:val="Prrafodelista"/>
        <w:numPr>
          <w:ilvl w:val="0"/>
          <w:numId w:val="27"/>
        </w:numPr>
        <w:spacing w:line="360" w:lineRule="auto"/>
        <w:jc w:val="both"/>
        <w:rPr>
          <w:rFonts w:ascii="Arial" w:hAnsi="Arial" w:cs="Arial"/>
          <w:sz w:val="24"/>
          <w:szCs w:val="24"/>
        </w:rPr>
      </w:pPr>
      <w:r w:rsidRPr="00C81B8B">
        <w:rPr>
          <w:rFonts w:ascii="Arial" w:hAnsi="Arial" w:cs="Arial"/>
          <w:sz w:val="24"/>
          <w:szCs w:val="24"/>
        </w:rPr>
        <w:t>Desarrollar el producto a través de las iteraciones que involucran el análisis diseño e implementación de la fase Construcción.</w:t>
      </w:r>
    </w:p>
    <w:p w14:paraId="0071DB4E" w14:textId="77777777" w:rsidR="00A95B6D" w:rsidRPr="00C81B8B" w:rsidRDefault="00A95B6D" w:rsidP="001E6B59">
      <w:pPr>
        <w:pStyle w:val="Prrafodelista"/>
        <w:numPr>
          <w:ilvl w:val="0"/>
          <w:numId w:val="27"/>
        </w:numPr>
        <w:spacing w:line="360" w:lineRule="auto"/>
        <w:jc w:val="both"/>
        <w:rPr>
          <w:rFonts w:ascii="Arial" w:hAnsi="Arial" w:cs="Arial"/>
          <w:sz w:val="24"/>
          <w:szCs w:val="24"/>
        </w:rPr>
      </w:pPr>
      <w:r w:rsidRPr="00C81B8B">
        <w:rPr>
          <w:rFonts w:ascii="Arial" w:hAnsi="Arial" w:cs="Arial"/>
          <w:sz w:val="24"/>
          <w:szCs w:val="24"/>
        </w:rPr>
        <w:t>Implantar el sistema para la posterior entrega al usuario para desarrollar la fase de transición.</w:t>
      </w:r>
    </w:p>
    <w:p w14:paraId="6FF3EBD5" w14:textId="2AF70240" w:rsidR="00A95B6D" w:rsidRPr="00A95B6D" w:rsidRDefault="00A95B6D" w:rsidP="001E6B59">
      <w:pPr>
        <w:pStyle w:val="Prrafodelista"/>
        <w:numPr>
          <w:ilvl w:val="0"/>
          <w:numId w:val="27"/>
        </w:numPr>
        <w:spacing w:line="360" w:lineRule="auto"/>
        <w:rPr>
          <w:rFonts w:ascii="Arial" w:hAnsi="Arial" w:cs="Arial"/>
          <w:sz w:val="24"/>
        </w:rPr>
      </w:pPr>
      <w:r w:rsidRPr="00C81B8B">
        <w:rPr>
          <w:rFonts w:ascii="Arial" w:hAnsi="Arial" w:cs="Arial"/>
          <w:sz w:val="24"/>
          <w:szCs w:val="24"/>
        </w:rPr>
        <w:t>Definir las Políticas de seguridad para la implementación del sistema de información.</w:t>
      </w:r>
    </w:p>
    <w:p w14:paraId="1B91B0C6" w14:textId="6DC15F43" w:rsidR="00991D51" w:rsidRPr="00991D51" w:rsidRDefault="00A95B6D" w:rsidP="001E6B59">
      <w:pPr>
        <w:pStyle w:val="Ttulo1"/>
        <w:numPr>
          <w:ilvl w:val="1"/>
          <w:numId w:val="12"/>
        </w:numPr>
        <w:spacing w:line="240" w:lineRule="auto"/>
        <w:ind w:left="567" w:hanging="567"/>
        <w:rPr>
          <w:rFonts w:cs="Arial"/>
          <w:b w:val="0"/>
        </w:rPr>
      </w:pPr>
      <w:bookmarkStart w:id="7" w:name="_Toc472586347"/>
      <w:r w:rsidRPr="00B8124F">
        <w:rPr>
          <w:szCs w:val="28"/>
        </w:rPr>
        <w:lastRenderedPageBreak/>
        <w:t>BENCHMARKING</w:t>
      </w:r>
      <w:bookmarkEnd w:id="7"/>
    </w:p>
    <w:p w14:paraId="3F374EF5" w14:textId="2A529487" w:rsidR="00991D51" w:rsidRDefault="00991D51" w:rsidP="001E6B59">
      <w:pPr>
        <w:pStyle w:val="Prrafodelista"/>
        <w:numPr>
          <w:ilvl w:val="0"/>
          <w:numId w:val="26"/>
        </w:numPr>
        <w:spacing w:line="360" w:lineRule="auto"/>
        <w:rPr>
          <w:rFonts w:ascii="Arial" w:hAnsi="Arial" w:cs="Arial"/>
          <w:b/>
          <w:sz w:val="24"/>
        </w:rPr>
      </w:pPr>
      <w:r w:rsidRPr="00991D51">
        <w:rPr>
          <w:rFonts w:ascii="Arial" w:hAnsi="Arial" w:cs="Arial"/>
          <w:b/>
          <w:sz w:val="24"/>
        </w:rPr>
        <w:t>Descripción de las Soluciones Encont</w:t>
      </w:r>
      <w:r w:rsidR="00A95B6D">
        <w:rPr>
          <w:rFonts w:ascii="Arial" w:hAnsi="Arial" w:cs="Arial"/>
          <w:b/>
          <w:sz w:val="24"/>
        </w:rPr>
        <w:t>radas</w:t>
      </w:r>
    </w:p>
    <w:p w14:paraId="68B939C5" w14:textId="77777777" w:rsidR="000965D7" w:rsidRPr="00534BBB" w:rsidRDefault="000965D7" w:rsidP="001E6B59">
      <w:pPr>
        <w:pStyle w:val="Prrafodelista"/>
        <w:numPr>
          <w:ilvl w:val="1"/>
          <w:numId w:val="26"/>
        </w:numPr>
        <w:spacing w:line="360" w:lineRule="auto"/>
        <w:jc w:val="both"/>
        <w:rPr>
          <w:rFonts w:ascii="Arial" w:hAnsi="Arial" w:cs="Arial"/>
          <w:b/>
          <w:sz w:val="24"/>
          <w:szCs w:val="24"/>
        </w:rPr>
      </w:pPr>
      <w:r w:rsidRPr="00534BBB">
        <w:rPr>
          <w:rFonts w:ascii="Arial" w:hAnsi="Arial" w:cs="Arial"/>
          <w:b/>
          <w:sz w:val="24"/>
          <w:szCs w:val="24"/>
        </w:rPr>
        <w:t>Solución 1: Iberical Software</w:t>
      </w:r>
    </w:p>
    <w:tbl>
      <w:tblPr>
        <w:tblW w:w="8771" w:type="dxa"/>
        <w:tblInd w:w="10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firstRow="1" w:lastRow="1" w:firstColumn="1" w:lastColumn="1" w:noHBand="0" w:noVBand="0"/>
      </w:tblPr>
      <w:tblGrid>
        <w:gridCol w:w="2552"/>
        <w:gridCol w:w="6219"/>
      </w:tblGrid>
      <w:tr w:rsidR="000965D7" w:rsidRPr="004074C9" w14:paraId="59ACE03F" w14:textId="77777777" w:rsidTr="000B26F0">
        <w:trPr>
          <w:trHeight w:val="325"/>
        </w:trPr>
        <w:tc>
          <w:tcPr>
            <w:tcW w:w="2552"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24EA32C1" w14:textId="77777777" w:rsidR="000965D7" w:rsidRPr="004074C9" w:rsidRDefault="000965D7" w:rsidP="000965D7">
            <w:pPr>
              <w:rPr>
                <w:rFonts w:ascii="Arial" w:hAnsi="Arial" w:cs="Arial"/>
                <w:noProof/>
                <w:color w:val="000000"/>
                <w:sz w:val="24"/>
                <w:szCs w:val="24"/>
              </w:rPr>
            </w:pPr>
            <w:r w:rsidRPr="004074C9">
              <w:rPr>
                <w:rFonts w:ascii="Arial" w:hAnsi="Arial" w:cs="Arial"/>
                <w:b/>
                <w:color w:val="000000"/>
                <w:sz w:val="24"/>
                <w:szCs w:val="24"/>
              </w:rPr>
              <w:t>Nombre de la Solución</w:t>
            </w:r>
          </w:p>
        </w:tc>
        <w:tc>
          <w:tcPr>
            <w:tcW w:w="6219" w:type="dxa"/>
            <w:tcBorders>
              <w:top w:val="single" w:sz="4" w:space="0" w:color="auto"/>
              <w:left w:val="single" w:sz="4" w:space="0" w:color="auto"/>
              <w:bottom w:val="single" w:sz="4" w:space="0" w:color="auto"/>
              <w:right w:val="single" w:sz="4" w:space="0" w:color="auto"/>
            </w:tcBorders>
            <w:vAlign w:val="center"/>
            <w:hideMark/>
          </w:tcPr>
          <w:p w14:paraId="47A9D713" w14:textId="77777777" w:rsidR="000965D7" w:rsidRPr="004074C9" w:rsidRDefault="000965D7" w:rsidP="0039776D">
            <w:pPr>
              <w:ind w:firstLineChars="100" w:firstLine="241"/>
              <w:rPr>
                <w:rFonts w:ascii="Arial" w:hAnsi="Arial" w:cs="Arial"/>
                <w:b/>
                <w:bCs/>
                <w:color w:val="000000"/>
                <w:sz w:val="24"/>
                <w:szCs w:val="24"/>
              </w:rPr>
            </w:pPr>
            <w:r w:rsidRPr="004074C9">
              <w:rPr>
                <w:rFonts w:ascii="Arial" w:hAnsi="Arial" w:cs="Arial"/>
                <w:b/>
                <w:bCs/>
                <w:color w:val="000000"/>
                <w:sz w:val="24"/>
                <w:szCs w:val="24"/>
              </w:rPr>
              <w:t>Iberical Vett</w:t>
            </w:r>
          </w:p>
        </w:tc>
      </w:tr>
      <w:tr w:rsidR="000965D7" w:rsidRPr="004074C9" w14:paraId="41851265" w14:textId="77777777" w:rsidTr="000B26F0">
        <w:tc>
          <w:tcPr>
            <w:tcW w:w="2552"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5823C3C0" w14:textId="77777777" w:rsidR="000965D7" w:rsidRPr="004074C9" w:rsidRDefault="000965D7" w:rsidP="000965D7">
            <w:pPr>
              <w:rPr>
                <w:rFonts w:ascii="Arial" w:hAnsi="Arial" w:cs="Arial"/>
                <w:b/>
                <w:color w:val="000000"/>
                <w:sz w:val="24"/>
                <w:szCs w:val="24"/>
              </w:rPr>
            </w:pPr>
            <w:r w:rsidRPr="004074C9">
              <w:rPr>
                <w:rFonts w:ascii="Arial" w:hAnsi="Arial" w:cs="Arial"/>
                <w:b/>
                <w:color w:val="000000"/>
                <w:sz w:val="24"/>
                <w:szCs w:val="24"/>
              </w:rPr>
              <w:t>País</w:t>
            </w:r>
          </w:p>
        </w:tc>
        <w:tc>
          <w:tcPr>
            <w:tcW w:w="6219" w:type="dxa"/>
            <w:tcBorders>
              <w:top w:val="single" w:sz="4" w:space="0" w:color="auto"/>
              <w:left w:val="single" w:sz="4" w:space="0" w:color="auto"/>
              <w:bottom w:val="single" w:sz="4" w:space="0" w:color="auto"/>
              <w:right w:val="single" w:sz="4" w:space="0" w:color="auto"/>
            </w:tcBorders>
            <w:vAlign w:val="center"/>
            <w:hideMark/>
          </w:tcPr>
          <w:p w14:paraId="6F19880B" w14:textId="77777777" w:rsidR="000965D7" w:rsidRPr="004074C9" w:rsidRDefault="000965D7" w:rsidP="000965D7">
            <w:pPr>
              <w:ind w:firstLineChars="100" w:firstLine="240"/>
              <w:rPr>
                <w:rFonts w:ascii="Arial" w:hAnsi="Arial" w:cs="Arial"/>
                <w:color w:val="000000"/>
                <w:sz w:val="24"/>
                <w:szCs w:val="24"/>
              </w:rPr>
            </w:pPr>
            <w:r w:rsidRPr="004074C9">
              <w:rPr>
                <w:rFonts w:ascii="Arial" w:hAnsi="Arial" w:cs="Arial"/>
                <w:color w:val="000000"/>
                <w:sz w:val="24"/>
                <w:szCs w:val="24"/>
              </w:rPr>
              <w:t>España</w:t>
            </w:r>
          </w:p>
        </w:tc>
      </w:tr>
      <w:tr w:rsidR="000965D7" w:rsidRPr="004074C9" w14:paraId="4FDF4FD7" w14:textId="77777777" w:rsidTr="000B26F0">
        <w:tc>
          <w:tcPr>
            <w:tcW w:w="2552"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291F8509" w14:textId="77777777" w:rsidR="000965D7" w:rsidRPr="004074C9" w:rsidRDefault="000965D7" w:rsidP="000965D7">
            <w:pPr>
              <w:rPr>
                <w:rFonts w:ascii="Arial" w:hAnsi="Arial" w:cs="Arial"/>
                <w:b/>
                <w:color w:val="000000"/>
                <w:sz w:val="24"/>
                <w:szCs w:val="24"/>
              </w:rPr>
            </w:pPr>
            <w:r w:rsidRPr="004074C9">
              <w:rPr>
                <w:rFonts w:ascii="Arial" w:hAnsi="Arial" w:cs="Arial"/>
                <w:b/>
                <w:color w:val="000000"/>
                <w:sz w:val="24"/>
                <w:szCs w:val="24"/>
              </w:rPr>
              <w:t>WEB</w:t>
            </w:r>
          </w:p>
        </w:tc>
        <w:tc>
          <w:tcPr>
            <w:tcW w:w="6219" w:type="dxa"/>
            <w:tcBorders>
              <w:top w:val="single" w:sz="4" w:space="0" w:color="auto"/>
              <w:left w:val="single" w:sz="4" w:space="0" w:color="auto"/>
              <w:bottom w:val="single" w:sz="4" w:space="0" w:color="auto"/>
              <w:right w:val="single" w:sz="4" w:space="0" w:color="auto"/>
            </w:tcBorders>
            <w:vAlign w:val="center"/>
            <w:hideMark/>
          </w:tcPr>
          <w:p w14:paraId="393F63AA" w14:textId="77777777" w:rsidR="000965D7" w:rsidRPr="004074C9" w:rsidRDefault="000965D7" w:rsidP="000965D7">
            <w:pPr>
              <w:ind w:firstLineChars="100" w:firstLine="240"/>
              <w:rPr>
                <w:rFonts w:ascii="Arial" w:hAnsi="Arial" w:cs="Arial"/>
                <w:color w:val="000000"/>
                <w:sz w:val="24"/>
                <w:szCs w:val="24"/>
              </w:rPr>
            </w:pPr>
            <w:r w:rsidRPr="004074C9">
              <w:rPr>
                <w:rFonts w:ascii="Arial" w:hAnsi="Arial" w:cs="Arial"/>
                <w:color w:val="000000"/>
                <w:sz w:val="24"/>
                <w:szCs w:val="24"/>
              </w:rPr>
              <w:t>http://iberical.com/es/vett_home.php</w:t>
            </w:r>
          </w:p>
        </w:tc>
      </w:tr>
      <w:tr w:rsidR="000965D7" w:rsidRPr="004074C9" w14:paraId="66CA26C8" w14:textId="77777777" w:rsidTr="000B26F0">
        <w:tc>
          <w:tcPr>
            <w:tcW w:w="2552"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4506D833" w14:textId="77777777" w:rsidR="000965D7" w:rsidRPr="004074C9" w:rsidRDefault="000965D7" w:rsidP="000965D7">
            <w:pPr>
              <w:rPr>
                <w:rFonts w:ascii="Arial" w:hAnsi="Arial" w:cs="Arial"/>
                <w:b/>
                <w:color w:val="000000"/>
                <w:sz w:val="24"/>
                <w:szCs w:val="24"/>
              </w:rPr>
            </w:pPr>
            <w:r w:rsidRPr="004074C9">
              <w:rPr>
                <w:rFonts w:ascii="Arial" w:hAnsi="Arial" w:cs="Arial"/>
                <w:b/>
                <w:color w:val="000000"/>
                <w:sz w:val="24"/>
                <w:szCs w:val="24"/>
              </w:rPr>
              <w:t>Características</w:t>
            </w:r>
          </w:p>
        </w:tc>
        <w:tc>
          <w:tcPr>
            <w:tcW w:w="6219" w:type="dxa"/>
            <w:tcBorders>
              <w:top w:val="single" w:sz="4" w:space="0" w:color="auto"/>
              <w:left w:val="single" w:sz="4" w:space="0" w:color="auto"/>
              <w:bottom w:val="single" w:sz="4" w:space="0" w:color="auto"/>
              <w:right w:val="single" w:sz="4" w:space="0" w:color="auto"/>
            </w:tcBorders>
            <w:vAlign w:val="center"/>
            <w:hideMark/>
          </w:tcPr>
          <w:p w14:paraId="32A1085A" w14:textId="77777777" w:rsidR="000965D7" w:rsidRPr="004074C9" w:rsidRDefault="000965D7" w:rsidP="000965D7">
            <w:pPr>
              <w:spacing w:line="360" w:lineRule="auto"/>
              <w:rPr>
                <w:rFonts w:ascii="Arial" w:hAnsi="Arial" w:cs="Arial"/>
                <w:sz w:val="24"/>
                <w:szCs w:val="24"/>
                <w:lang w:eastAsia="es-PE"/>
              </w:rPr>
            </w:pPr>
            <w:r w:rsidRPr="004074C9">
              <w:rPr>
                <w:rFonts w:ascii="Arial" w:hAnsi="Arial" w:cs="Arial"/>
                <w:sz w:val="24"/>
                <w:szCs w:val="24"/>
                <w:lang w:eastAsia="es-PE"/>
              </w:rPr>
              <w:t>Gestiona la información desde el proceso de registro de proveedores, consultas, compras, productos y servicios, copias de seguridad, emisión de reportes</w:t>
            </w:r>
          </w:p>
        </w:tc>
      </w:tr>
      <w:tr w:rsidR="000965D7" w:rsidRPr="004074C9" w14:paraId="3A672C00" w14:textId="77777777" w:rsidTr="000B26F0">
        <w:tc>
          <w:tcPr>
            <w:tcW w:w="2552"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743EA86F" w14:textId="77777777" w:rsidR="000965D7" w:rsidRPr="004074C9" w:rsidRDefault="000965D7" w:rsidP="000965D7">
            <w:pPr>
              <w:rPr>
                <w:rFonts w:ascii="Arial" w:hAnsi="Arial" w:cs="Arial"/>
                <w:b/>
                <w:color w:val="000000"/>
                <w:sz w:val="24"/>
                <w:szCs w:val="24"/>
              </w:rPr>
            </w:pPr>
            <w:r w:rsidRPr="004074C9">
              <w:rPr>
                <w:rFonts w:ascii="Arial" w:hAnsi="Arial" w:cs="Arial"/>
                <w:b/>
                <w:color w:val="000000"/>
                <w:sz w:val="24"/>
                <w:szCs w:val="24"/>
              </w:rPr>
              <w:t>Beneficios</w:t>
            </w:r>
          </w:p>
        </w:tc>
        <w:tc>
          <w:tcPr>
            <w:tcW w:w="6219" w:type="dxa"/>
            <w:tcBorders>
              <w:top w:val="single" w:sz="4" w:space="0" w:color="auto"/>
              <w:left w:val="single" w:sz="4" w:space="0" w:color="auto"/>
              <w:bottom w:val="single" w:sz="4" w:space="0" w:color="auto"/>
              <w:right w:val="single" w:sz="4" w:space="0" w:color="auto"/>
            </w:tcBorders>
            <w:vAlign w:val="center"/>
            <w:hideMark/>
          </w:tcPr>
          <w:p w14:paraId="22D0AC1A" w14:textId="77777777" w:rsidR="000965D7" w:rsidRPr="004074C9" w:rsidRDefault="000965D7" w:rsidP="000965D7">
            <w:pPr>
              <w:rPr>
                <w:rFonts w:ascii="Arial" w:hAnsi="Arial" w:cs="Arial"/>
                <w:color w:val="000000"/>
                <w:sz w:val="24"/>
                <w:szCs w:val="24"/>
              </w:rPr>
            </w:pPr>
            <w:r w:rsidRPr="004074C9">
              <w:rPr>
                <w:rFonts w:ascii="Arial" w:hAnsi="Arial" w:cs="Arial"/>
                <w:color w:val="000000"/>
                <w:sz w:val="24"/>
                <w:szCs w:val="24"/>
              </w:rPr>
              <w:t>El software</w:t>
            </w:r>
            <w:r w:rsidRPr="004074C9">
              <w:rPr>
                <w:rFonts w:ascii="Arial" w:hAnsi="Arial" w:cs="Arial"/>
                <w:sz w:val="24"/>
                <w:szCs w:val="24"/>
                <w:shd w:val="clear" w:color="auto" w:fill="FFFFFF"/>
              </w:rPr>
              <w:t xml:space="preserve"> permite realizar las tareas desde cualquier lugar, tenga o no internet, lo cual es ideal para visitas a domicilio. Funciona también en red, en comunicaciones locales y remotas.</w:t>
            </w:r>
          </w:p>
        </w:tc>
      </w:tr>
    </w:tbl>
    <w:p w14:paraId="230FCB93" w14:textId="77777777" w:rsidR="000965D7" w:rsidRPr="00534BBB" w:rsidRDefault="000965D7" w:rsidP="000B26F0">
      <w:pPr>
        <w:pStyle w:val="Prrafodelista"/>
        <w:ind w:left="708"/>
        <w:rPr>
          <w:rFonts w:ascii="Arial" w:hAnsi="Arial" w:cs="Arial"/>
          <w:b/>
          <w:sz w:val="24"/>
          <w:szCs w:val="24"/>
        </w:rPr>
      </w:pPr>
    </w:p>
    <w:p w14:paraId="30019C7F" w14:textId="77777777" w:rsidR="000965D7" w:rsidRPr="00534BBB" w:rsidRDefault="000965D7" w:rsidP="001E6B59">
      <w:pPr>
        <w:pStyle w:val="Prrafodelista"/>
        <w:numPr>
          <w:ilvl w:val="1"/>
          <w:numId w:val="26"/>
        </w:numPr>
        <w:spacing w:line="360" w:lineRule="auto"/>
        <w:jc w:val="both"/>
        <w:rPr>
          <w:rFonts w:ascii="Arial" w:hAnsi="Arial" w:cs="Arial"/>
          <w:b/>
          <w:sz w:val="24"/>
          <w:szCs w:val="24"/>
        </w:rPr>
      </w:pPr>
      <w:r w:rsidRPr="00534BBB">
        <w:rPr>
          <w:rFonts w:ascii="Arial" w:hAnsi="Arial" w:cs="Arial"/>
          <w:b/>
          <w:sz w:val="24"/>
          <w:szCs w:val="24"/>
        </w:rPr>
        <w:t>Solución 2: Siscar</w:t>
      </w:r>
    </w:p>
    <w:tbl>
      <w:tblPr>
        <w:tblW w:w="8771" w:type="dxa"/>
        <w:tblInd w:w="10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firstRow="1" w:lastRow="1" w:firstColumn="1" w:lastColumn="1" w:noHBand="0" w:noVBand="0"/>
      </w:tblPr>
      <w:tblGrid>
        <w:gridCol w:w="2552"/>
        <w:gridCol w:w="6219"/>
      </w:tblGrid>
      <w:tr w:rsidR="000965D7" w:rsidRPr="004074C9" w14:paraId="619822AC" w14:textId="77777777" w:rsidTr="000B26F0">
        <w:trPr>
          <w:trHeight w:val="325"/>
        </w:trPr>
        <w:tc>
          <w:tcPr>
            <w:tcW w:w="2552"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48DD82A9" w14:textId="77777777" w:rsidR="000965D7" w:rsidRPr="004074C9" w:rsidRDefault="000965D7" w:rsidP="000965D7">
            <w:pPr>
              <w:rPr>
                <w:rFonts w:ascii="Arial" w:hAnsi="Arial" w:cs="Arial"/>
                <w:b/>
                <w:bCs/>
                <w:color w:val="000000"/>
                <w:sz w:val="24"/>
                <w:szCs w:val="24"/>
              </w:rPr>
            </w:pPr>
            <w:r w:rsidRPr="004074C9">
              <w:rPr>
                <w:rFonts w:ascii="Arial" w:hAnsi="Arial" w:cs="Arial"/>
                <w:b/>
                <w:bCs/>
                <w:color w:val="000000"/>
                <w:sz w:val="24"/>
                <w:szCs w:val="24"/>
              </w:rPr>
              <w:t>Nombre de la Solución</w:t>
            </w:r>
          </w:p>
        </w:tc>
        <w:tc>
          <w:tcPr>
            <w:tcW w:w="6219" w:type="dxa"/>
            <w:tcBorders>
              <w:top w:val="single" w:sz="4" w:space="0" w:color="auto"/>
              <w:left w:val="single" w:sz="4" w:space="0" w:color="auto"/>
              <w:bottom w:val="single" w:sz="4" w:space="0" w:color="auto"/>
              <w:right w:val="single" w:sz="4" w:space="0" w:color="auto"/>
            </w:tcBorders>
            <w:hideMark/>
          </w:tcPr>
          <w:p w14:paraId="74EA7504" w14:textId="77777777" w:rsidR="000965D7" w:rsidRPr="004074C9" w:rsidRDefault="000965D7" w:rsidP="000965D7">
            <w:pPr>
              <w:spacing w:line="360" w:lineRule="auto"/>
              <w:rPr>
                <w:rFonts w:ascii="Arial" w:hAnsi="Arial" w:cs="Arial"/>
                <w:b/>
                <w:bCs/>
                <w:color w:val="000000"/>
                <w:sz w:val="24"/>
                <w:szCs w:val="24"/>
              </w:rPr>
            </w:pPr>
            <w:r w:rsidRPr="004074C9">
              <w:rPr>
                <w:rFonts w:ascii="Arial" w:hAnsi="Arial" w:cs="Arial"/>
                <w:b/>
                <w:bCs/>
                <w:color w:val="000000"/>
                <w:sz w:val="24"/>
                <w:szCs w:val="24"/>
              </w:rPr>
              <w:t>SICAR Sistema Para Veterinarias</w:t>
            </w:r>
          </w:p>
        </w:tc>
      </w:tr>
      <w:tr w:rsidR="000965D7" w:rsidRPr="004074C9" w14:paraId="28E35A5C" w14:textId="77777777" w:rsidTr="000B26F0">
        <w:tc>
          <w:tcPr>
            <w:tcW w:w="2552"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24770304" w14:textId="77777777" w:rsidR="000965D7" w:rsidRPr="004074C9" w:rsidRDefault="000965D7" w:rsidP="000965D7">
            <w:pPr>
              <w:rPr>
                <w:rFonts w:ascii="Arial" w:hAnsi="Arial" w:cs="Arial"/>
                <w:b/>
                <w:color w:val="000000"/>
                <w:sz w:val="24"/>
                <w:szCs w:val="24"/>
              </w:rPr>
            </w:pPr>
            <w:r w:rsidRPr="004074C9">
              <w:rPr>
                <w:rFonts w:ascii="Arial" w:hAnsi="Arial" w:cs="Arial"/>
                <w:b/>
                <w:color w:val="000000"/>
                <w:sz w:val="24"/>
                <w:szCs w:val="24"/>
              </w:rPr>
              <w:t>País</w:t>
            </w:r>
          </w:p>
        </w:tc>
        <w:tc>
          <w:tcPr>
            <w:tcW w:w="6219" w:type="dxa"/>
            <w:tcBorders>
              <w:top w:val="single" w:sz="4" w:space="0" w:color="auto"/>
              <w:left w:val="single" w:sz="4" w:space="0" w:color="auto"/>
              <w:bottom w:val="single" w:sz="4" w:space="0" w:color="auto"/>
              <w:right w:val="single" w:sz="4" w:space="0" w:color="auto"/>
            </w:tcBorders>
            <w:hideMark/>
          </w:tcPr>
          <w:p w14:paraId="04BB84D4" w14:textId="77777777" w:rsidR="000965D7" w:rsidRPr="004074C9" w:rsidRDefault="000965D7" w:rsidP="000965D7">
            <w:pPr>
              <w:ind w:firstLineChars="100" w:firstLine="240"/>
              <w:rPr>
                <w:rFonts w:ascii="Arial" w:hAnsi="Arial" w:cs="Arial"/>
                <w:color w:val="000000"/>
                <w:sz w:val="24"/>
                <w:szCs w:val="24"/>
              </w:rPr>
            </w:pPr>
            <w:r w:rsidRPr="004074C9">
              <w:rPr>
                <w:rFonts w:ascii="Arial" w:hAnsi="Arial" w:cs="Arial"/>
                <w:color w:val="000000"/>
                <w:sz w:val="24"/>
                <w:szCs w:val="24"/>
              </w:rPr>
              <w:t>México</w:t>
            </w:r>
          </w:p>
        </w:tc>
      </w:tr>
      <w:tr w:rsidR="000965D7" w:rsidRPr="004074C9" w14:paraId="0516F8FF" w14:textId="77777777" w:rsidTr="000B26F0">
        <w:tc>
          <w:tcPr>
            <w:tcW w:w="2552"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350E4EBE" w14:textId="77777777" w:rsidR="000965D7" w:rsidRPr="004074C9" w:rsidRDefault="000965D7" w:rsidP="000965D7">
            <w:pPr>
              <w:rPr>
                <w:rFonts w:ascii="Arial" w:hAnsi="Arial" w:cs="Arial"/>
                <w:b/>
                <w:color w:val="000000"/>
                <w:sz w:val="24"/>
                <w:szCs w:val="24"/>
              </w:rPr>
            </w:pPr>
            <w:r w:rsidRPr="004074C9">
              <w:rPr>
                <w:rFonts w:ascii="Arial" w:hAnsi="Arial" w:cs="Arial"/>
                <w:b/>
                <w:color w:val="000000"/>
                <w:sz w:val="24"/>
                <w:szCs w:val="24"/>
              </w:rPr>
              <w:t>WEB</w:t>
            </w:r>
          </w:p>
        </w:tc>
        <w:tc>
          <w:tcPr>
            <w:tcW w:w="6219" w:type="dxa"/>
            <w:tcBorders>
              <w:top w:val="single" w:sz="4" w:space="0" w:color="auto"/>
              <w:left w:val="single" w:sz="4" w:space="0" w:color="auto"/>
              <w:bottom w:val="single" w:sz="4" w:space="0" w:color="auto"/>
              <w:right w:val="single" w:sz="4" w:space="0" w:color="auto"/>
            </w:tcBorders>
            <w:hideMark/>
          </w:tcPr>
          <w:p w14:paraId="00EFA844" w14:textId="77777777" w:rsidR="000965D7" w:rsidRPr="004074C9" w:rsidRDefault="000965D7" w:rsidP="000965D7">
            <w:pPr>
              <w:ind w:firstLineChars="100" w:firstLine="240"/>
              <w:rPr>
                <w:rFonts w:ascii="Arial" w:hAnsi="Arial" w:cs="Arial"/>
                <w:color w:val="000000"/>
                <w:sz w:val="24"/>
                <w:szCs w:val="24"/>
              </w:rPr>
            </w:pPr>
            <w:r w:rsidRPr="004074C9">
              <w:rPr>
                <w:rFonts w:ascii="Arial" w:hAnsi="Arial" w:cs="Arial"/>
                <w:color w:val="000000"/>
                <w:sz w:val="24"/>
                <w:szCs w:val="24"/>
              </w:rPr>
              <w:t>https://www.sicar.mx/sistema-para-veterinarias-punto-de-venta/</w:t>
            </w:r>
          </w:p>
        </w:tc>
      </w:tr>
      <w:tr w:rsidR="000965D7" w:rsidRPr="004074C9" w14:paraId="5FC0695A" w14:textId="77777777" w:rsidTr="000B26F0">
        <w:tc>
          <w:tcPr>
            <w:tcW w:w="2552"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5D5AFC45" w14:textId="77777777" w:rsidR="000965D7" w:rsidRPr="004074C9" w:rsidRDefault="000965D7" w:rsidP="000965D7">
            <w:pPr>
              <w:rPr>
                <w:rFonts w:ascii="Arial" w:hAnsi="Arial" w:cs="Arial"/>
                <w:b/>
                <w:color w:val="000000"/>
                <w:sz w:val="24"/>
                <w:szCs w:val="24"/>
              </w:rPr>
            </w:pPr>
            <w:r w:rsidRPr="004074C9">
              <w:rPr>
                <w:rFonts w:ascii="Arial" w:hAnsi="Arial" w:cs="Arial"/>
                <w:b/>
                <w:color w:val="000000"/>
                <w:sz w:val="24"/>
                <w:szCs w:val="24"/>
              </w:rPr>
              <w:t>Características</w:t>
            </w:r>
          </w:p>
        </w:tc>
        <w:tc>
          <w:tcPr>
            <w:tcW w:w="6219" w:type="dxa"/>
            <w:tcBorders>
              <w:top w:val="single" w:sz="4" w:space="0" w:color="auto"/>
              <w:left w:val="single" w:sz="4" w:space="0" w:color="auto"/>
              <w:bottom w:val="single" w:sz="4" w:space="0" w:color="auto"/>
              <w:right w:val="single" w:sz="4" w:space="0" w:color="auto"/>
            </w:tcBorders>
            <w:hideMark/>
          </w:tcPr>
          <w:p w14:paraId="068CB9CC" w14:textId="77777777" w:rsidR="000965D7" w:rsidRPr="004074C9" w:rsidRDefault="000965D7" w:rsidP="000965D7">
            <w:pPr>
              <w:spacing w:line="360" w:lineRule="auto"/>
              <w:rPr>
                <w:rFonts w:ascii="Arial" w:hAnsi="Arial" w:cs="Arial"/>
                <w:sz w:val="24"/>
                <w:szCs w:val="24"/>
                <w:lang w:eastAsia="es-PE"/>
              </w:rPr>
            </w:pPr>
            <w:r w:rsidRPr="004074C9">
              <w:rPr>
                <w:rFonts w:ascii="Arial" w:hAnsi="Arial" w:cs="Arial"/>
                <w:sz w:val="24"/>
                <w:szCs w:val="24"/>
                <w:lang w:eastAsia="es-PE"/>
              </w:rPr>
              <w:t>Ventas, pedidos, cotizaciones, control de inventarios, respaldos y compras.</w:t>
            </w:r>
          </w:p>
        </w:tc>
      </w:tr>
      <w:tr w:rsidR="000965D7" w:rsidRPr="004074C9" w14:paraId="2FC6C1F8" w14:textId="77777777" w:rsidTr="000B26F0">
        <w:tc>
          <w:tcPr>
            <w:tcW w:w="2552"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73967BE8" w14:textId="77777777" w:rsidR="000965D7" w:rsidRPr="004074C9" w:rsidRDefault="000965D7" w:rsidP="000965D7">
            <w:pPr>
              <w:rPr>
                <w:rFonts w:ascii="Arial" w:hAnsi="Arial" w:cs="Arial"/>
                <w:b/>
                <w:color w:val="000000"/>
                <w:sz w:val="24"/>
                <w:szCs w:val="24"/>
              </w:rPr>
            </w:pPr>
            <w:r w:rsidRPr="004074C9">
              <w:rPr>
                <w:rFonts w:ascii="Arial" w:hAnsi="Arial" w:cs="Arial"/>
                <w:b/>
                <w:color w:val="000000"/>
                <w:sz w:val="24"/>
                <w:szCs w:val="24"/>
              </w:rPr>
              <w:t>Beneficios</w:t>
            </w:r>
          </w:p>
        </w:tc>
        <w:tc>
          <w:tcPr>
            <w:tcW w:w="6219" w:type="dxa"/>
            <w:tcBorders>
              <w:top w:val="single" w:sz="4" w:space="0" w:color="auto"/>
              <w:left w:val="single" w:sz="4" w:space="0" w:color="auto"/>
              <w:bottom w:val="single" w:sz="4" w:space="0" w:color="auto"/>
              <w:right w:val="single" w:sz="4" w:space="0" w:color="auto"/>
            </w:tcBorders>
            <w:hideMark/>
          </w:tcPr>
          <w:p w14:paraId="6F1C67CB" w14:textId="77777777" w:rsidR="000965D7" w:rsidRPr="004074C9" w:rsidRDefault="000965D7" w:rsidP="000965D7">
            <w:pPr>
              <w:rPr>
                <w:rFonts w:ascii="Arial" w:hAnsi="Arial" w:cs="Arial"/>
                <w:color w:val="000000"/>
                <w:sz w:val="24"/>
                <w:szCs w:val="24"/>
              </w:rPr>
            </w:pPr>
            <w:r w:rsidRPr="004074C9">
              <w:rPr>
                <w:rFonts w:ascii="Arial" w:hAnsi="Arial" w:cs="Arial"/>
                <w:color w:val="000000"/>
                <w:sz w:val="24"/>
                <w:szCs w:val="24"/>
              </w:rPr>
              <w:t>Cuenta con un call center para ayudar a resolver las dudas que se tengan sobre el software.</w:t>
            </w:r>
          </w:p>
        </w:tc>
      </w:tr>
    </w:tbl>
    <w:p w14:paraId="26ED1F06" w14:textId="77777777" w:rsidR="000965D7" w:rsidRPr="00991D51" w:rsidRDefault="000965D7" w:rsidP="000965D7">
      <w:pPr>
        <w:pStyle w:val="Prrafodelista"/>
        <w:spacing w:line="360" w:lineRule="auto"/>
        <w:rPr>
          <w:rFonts w:ascii="Arial" w:hAnsi="Arial" w:cs="Arial"/>
          <w:b/>
          <w:sz w:val="24"/>
        </w:rPr>
      </w:pPr>
    </w:p>
    <w:p w14:paraId="00866674" w14:textId="79FAEDAA" w:rsidR="00991D51" w:rsidRPr="00991D51" w:rsidRDefault="00A95B6D" w:rsidP="001E6B59">
      <w:pPr>
        <w:pStyle w:val="Prrafodelista"/>
        <w:numPr>
          <w:ilvl w:val="0"/>
          <w:numId w:val="26"/>
        </w:numPr>
        <w:spacing w:line="360" w:lineRule="auto"/>
        <w:rPr>
          <w:rFonts w:ascii="Arial" w:hAnsi="Arial" w:cs="Arial"/>
          <w:b/>
          <w:sz w:val="24"/>
        </w:rPr>
      </w:pPr>
      <w:r>
        <w:rPr>
          <w:rFonts w:ascii="Arial" w:hAnsi="Arial" w:cs="Arial"/>
          <w:b/>
          <w:sz w:val="24"/>
        </w:rPr>
        <w:t>Evaluación de la mejor solución</w:t>
      </w:r>
    </w:p>
    <w:tbl>
      <w:tblPr>
        <w:tblW w:w="7449" w:type="dxa"/>
        <w:jc w:val="center"/>
        <w:tblCellMar>
          <w:left w:w="70" w:type="dxa"/>
          <w:right w:w="70" w:type="dxa"/>
        </w:tblCellMar>
        <w:tblLook w:val="04A0" w:firstRow="1" w:lastRow="0" w:firstColumn="1" w:lastColumn="0" w:noHBand="0" w:noVBand="1"/>
      </w:tblPr>
      <w:tblGrid>
        <w:gridCol w:w="180"/>
        <w:gridCol w:w="200"/>
        <w:gridCol w:w="3620"/>
        <w:gridCol w:w="954"/>
        <w:gridCol w:w="1060"/>
        <w:gridCol w:w="1235"/>
        <w:gridCol w:w="200"/>
      </w:tblGrid>
      <w:tr w:rsidR="000B26F0" w:rsidRPr="004074C9" w14:paraId="0B47550A" w14:textId="77777777" w:rsidTr="003A0B23">
        <w:trPr>
          <w:trHeight w:val="90"/>
          <w:jc w:val="center"/>
        </w:trPr>
        <w:tc>
          <w:tcPr>
            <w:tcW w:w="180" w:type="dxa"/>
            <w:tcBorders>
              <w:top w:val="nil"/>
              <w:left w:val="nil"/>
              <w:bottom w:val="nil"/>
              <w:right w:val="nil"/>
            </w:tcBorders>
            <w:shd w:val="clear" w:color="auto" w:fill="auto"/>
            <w:noWrap/>
            <w:vAlign w:val="bottom"/>
            <w:hideMark/>
          </w:tcPr>
          <w:p w14:paraId="0BE4650D" w14:textId="77777777" w:rsidR="000B26F0" w:rsidRPr="004074C9" w:rsidRDefault="000B26F0" w:rsidP="003A0B23">
            <w:pPr>
              <w:spacing w:after="0" w:line="240" w:lineRule="auto"/>
              <w:rPr>
                <w:rFonts w:ascii="Arial" w:eastAsia="Times New Roman" w:hAnsi="Arial" w:cs="Arial"/>
                <w:color w:val="000000"/>
                <w:sz w:val="24"/>
                <w:szCs w:val="24"/>
                <w:lang w:eastAsia="es-PE"/>
              </w:rPr>
            </w:pPr>
          </w:p>
        </w:tc>
        <w:tc>
          <w:tcPr>
            <w:tcW w:w="3820" w:type="dxa"/>
            <w:gridSpan w:val="2"/>
            <w:tcBorders>
              <w:top w:val="nil"/>
              <w:left w:val="nil"/>
              <w:bottom w:val="nil"/>
              <w:right w:val="nil"/>
            </w:tcBorders>
            <w:shd w:val="clear" w:color="auto" w:fill="auto"/>
            <w:noWrap/>
            <w:vAlign w:val="bottom"/>
            <w:hideMark/>
          </w:tcPr>
          <w:p w14:paraId="54054CEF" w14:textId="77777777" w:rsidR="000B26F0" w:rsidRPr="004074C9" w:rsidRDefault="000B26F0" w:rsidP="003A0B23">
            <w:pPr>
              <w:spacing w:after="0" w:line="240" w:lineRule="auto"/>
              <w:rPr>
                <w:rFonts w:ascii="Arial" w:eastAsia="Times New Roman" w:hAnsi="Arial" w:cs="Arial"/>
                <w:color w:val="000000"/>
                <w:sz w:val="24"/>
                <w:szCs w:val="24"/>
                <w:lang w:eastAsia="es-PE"/>
              </w:rPr>
            </w:pPr>
          </w:p>
        </w:tc>
        <w:tc>
          <w:tcPr>
            <w:tcW w:w="954" w:type="dxa"/>
            <w:tcBorders>
              <w:top w:val="nil"/>
              <w:left w:val="nil"/>
              <w:bottom w:val="nil"/>
              <w:right w:val="nil"/>
            </w:tcBorders>
            <w:shd w:val="clear" w:color="auto" w:fill="auto"/>
            <w:noWrap/>
            <w:vAlign w:val="bottom"/>
            <w:hideMark/>
          </w:tcPr>
          <w:p w14:paraId="6A6542EA" w14:textId="77777777" w:rsidR="000B26F0" w:rsidRPr="004074C9" w:rsidRDefault="000B26F0" w:rsidP="003A0B23">
            <w:pPr>
              <w:spacing w:after="0" w:line="240" w:lineRule="auto"/>
              <w:rPr>
                <w:rFonts w:ascii="Arial" w:eastAsia="Times New Roman" w:hAnsi="Arial" w:cs="Arial"/>
                <w:color w:val="000000"/>
                <w:sz w:val="24"/>
                <w:szCs w:val="24"/>
                <w:lang w:eastAsia="es-PE"/>
              </w:rPr>
            </w:pPr>
          </w:p>
        </w:tc>
        <w:tc>
          <w:tcPr>
            <w:tcW w:w="1060" w:type="dxa"/>
            <w:tcBorders>
              <w:top w:val="nil"/>
              <w:left w:val="nil"/>
              <w:bottom w:val="nil"/>
              <w:right w:val="nil"/>
            </w:tcBorders>
            <w:shd w:val="clear" w:color="auto" w:fill="auto"/>
            <w:noWrap/>
            <w:vAlign w:val="bottom"/>
            <w:hideMark/>
          </w:tcPr>
          <w:p w14:paraId="49C4FFE5" w14:textId="77777777" w:rsidR="000B26F0" w:rsidRPr="004074C9" w:rsidRDefault="000B26F0" w:rsidP="003A0B23">
            <w:pPr>
              <w:spacing w:after="0" w:line="240" w:lineRule="auto"/>
              <w:rPr>
                <w:rFonts w:ascii="Arial" w:eastAsia="Times New Roman" w:hAnsi="Arial" w:cs="Arial"/>
                <w:color w:val="000000"/>
                <w:sz w:val="24"/>
                <w:szCs w:val="24"/>
                <w:lang w:eastAsia="es-PE"/>
              </w:rPr>
            </w:pPr>
          </w:p>
        </w:tc>
        <w:tc>
          <w:tcPr>
            <w:tcW w:w="1235" w:type="dxa"/>
            <w:tcBorders>
              <w:top w:val="nil"/>
              <w:left w:val="nil"/>
              <w:bottom w:val="nil"/>
              <w:right w:val="nil"/>
            </w:tcBorders>
            <w:shd w:val="clear" w:color="auto" w:fill="auto"/>
            <w:noWrap/>
            <w:vAlign w:val="bottom"/>
            <w:hideMark/>
          </w:tcPr>
          <w:p w14:paraId="2599DBD2" w14:textId="77777777" w:rsidR="000B26F0" w:rsidRPr="004074C9" w:rsidRDefault="000B26F0" w:rsidP="003A0B23">
            <w:pPr>
              <w:spacing w:after="0" w:line="240" w:lineRule="auto"/>
              <w:rPr>
                <w:rFonts w:ascii="Arial" w:eastAsia="Times New Roman" w:hAnsi="Arial" w:cs="Arial"/>
                <w:color w:val="000000"/>
                <w:sz w:val="24"/>
                <w:szCs w:val="24"/>
                <w:lang w:eastAsia="es-PE"/>
              </w:rPr>
            </w:pPr>
          </w:p>
        </w:tc>
        <w:tc>
          <w:tcPr>
            <w:tcW w:w="200" w:type="dxa"/>
            <w:tcBorders>
              <w:top w:val="nil"/>
              <w:left w:val="nil"/>
              <w:bottom w:val="nil"/>
              <w:right w:val="nil"/>
            </w:tcBorders>
            <w:shd w:val="clear" w:color="auto" w:fill="auto"/>
            <w:noWrap/>
            <w:vAlign w:val="bottom"/>
            <w:hideMark/>
          </w:tcPr>
          <w:p w14:paraId="1A92C2C9" w14:textId="77777777" w:rsidR="000B26F0" w:rsidRPr="004074C9" w:rsidRDefault="000B26F0" w:rsidP="003A0B23">
            <w:pPr>
              <w:spacing w:after="0" w:line="240" w:lineRule="auto"/>
              <w:rPr>
                <w:rFonts w:ascii="Arial" w:eastAsia="Times New Roman" w:hAnsi="Arial" w:cs="Arial"/>
                <w:color w:val="000000"/>
                <w:sz w:val="24"/>
                <w:szCs w:val="24"/>
                <w:lang w:eastAsia="es-PE"/>
              </w:rPr>
            </w:pPr>
          </w:p>
        </w:tc>
      </w:tr>
      <w:tr w:rsidR="000B26F0" w:rsidRPr="004074C9" w14:paraId="256C95A8" w14:textId="77777777" w:rsidTr="003A0B23">
        <w:trPr>
          <w:trHeight w:val="315"/>
          <w:jc w:val="center"/>
        </w:trPr>
        <w:tc>
          <w:tcPr>
            <w:tcW w:w="180" w:type="dxa"/>
            <w:tcBorders>
              <w:top w:val="nil"/>
              <w:left w:val="nil"/>
              <w:bottom w:val="nil"/>
              <w:right w:val="nil"/>
            </w:tcBorders>
            <w:shd w:val="clear" w:color="auto" w:fill="auto"/>
            <w:noWrap/>
            <w:vAlign w:val="bottom"/>
            <w:hideMark/>
          </w:tcPr>
          <w:p w14:paraId="4A962711" w14:textId="77777777" w:rsidR="000B26F0" w:rsidRPr="004074C9" w:rsidRDefault="000B26F0" w:rsidP="003A0B23">
            <w:pPr>
              <w:spacing w:after="0" w:line="240" w:lineRule="auto"/>
              <w:rPr>
                <w:rFonts w:ascii="Arial" w:eastAsia="Times New Roman" w:hAnsi="Arial" w:cs="Arial"/>
                <w:color w:val="000000"/>
                <w:sz w:val="24"/>
                <w:szCs w:val="24"/>
                <w:lang w:eastAsia="es-PE"/>
              </w:rPr>
            </w:pPr>
          </w:p>
        </w:tc>
        <w:tc>
          <w:tcPr>
            <w:tcW w:w="3820" w:type="dxa"/>
            <w:gridSpan w:val="2"/>
            <w:tcBorders>
              <w:top w:val="nil"/>
              <w:left w:val="nil"/>
              <w:bottom w:val="nil"/>
              <w:right w:val="nil"/>
            </w:tcBorders>
            <w:shd w:val="clear" w:color="auto" w:fill="auto"/>
            <w:noWrap/>
            <w:vAlign w:val="bottom"/>
            <w:hideMark/>
          </w:tcPr>
          <w:p w14:paraId="7D65871F" w14:textId="77777777" w:rsidR="000B26F0" w:rsidRPr="004074C9" w:rsidRDefault="000B26F0" w:rsidP="003A0B23">
            <w:pPr>
              <w:spacing w:after="0" w:line="240" w:lineRule="auto"/>
              <w:rPr>
                <w:rFonts w:ascii="Arial" w:eastAsia="Times New Roman" w:hAnsi="Arial" w:cs="Arial"/>
                <w:color w:val="000000"/>
                <w:sz w:val="24"/>
                <w:szCs w:val="24"/>
                <w:lang w:eastAsia="es-PE"/>
              </w:rPr>
            </w:pPr>
          </w:p>
        </w:tc>
        <w:tc>
          <w:tcPr>
            <w:tcW w:w="3249" w:type="dxa"/>
            <w:gridSpan w:val="3"/>
            <w:tcBorders>
              <w:top w:val="single" w:sz="8" w:space="0" w:color="auto"/>
              <w:left w:val="nil"/>
              <w:bottom w:val="single" w:sz="8" w:space="0" w:color="auto"/>
              <w:right w:val="single" w:sz="8" w:space="0" w:color="000000"/>
            </w:tcBorders>
            <w:shd w:val="clear" w:color="auto" w:fill="365F91" w:themeFill="accent1" w:themeFillShade="BF"/>
            <w:vAlign w:val="bottom"/>
            <w:hideMark/>
          </w:tcPr>
          <w:p w14:paraId="3AFDA932" w14:textId="77777777" w:rsidR="000B26F0" w:rsidRPr="004074C9" w:rsidRDefault="000B26F0" w:rsidP="003A0B23">
            <w:pPr>
              <w:spacing w:after="0" w:line="240" w:lineRule="auto"/>
              <w:jc w:val="center"/>
              <w:rPr>
                <w:rFonts w:ascii="Arial" w:eastAsia="Times New Roman" w:hAnsi="Arial" w:cs="Arial"/>
                <w:b/>
                <w:bCs/>
                <w:color w:val="FFFFFF"/>
                <w:sz w:val="24"/>
                <w:szCs w:val="24"/>
                <w:lang w:eastAsia="es-PE"/>
              </w:rPr>
            </w:pPr>
            <w:r w:rsidRPr="004074C9">
              <w:rPr>
                <w:rFonts w:ascii="Arial" w:eastAsia="Times New Roman" w:hAnsi="Arial" w:cs="Arial"/>
                <w:b/>
                <w:bCs/>
                <w:color w:val="FFFFFF"/>
                <w:sz w:val="24"/>
                <w:szCs w:val="24"/>
                <w:lang w:val="en-US"/>
              </w:rPr>
              <w:t>EMPRESA / PRODUCTO</w:t>
            </w:r>
          </w:p>
        </w:tc>
        <w:tc>
          <w:tcPr>
            <w:tcW w:w="200" w:type="dxa"/>
            <w:tcBorders>
              <w:top w:val="nil"/>
              <w:left w:val="nil"/>
              <w:bottom w:val="nil"/>
              <w:right w:val="nil"/>
            </w:tcBorders>
            <w:shd w:val="clear" w:color="auto" w:fill="auto"/>
            <w:noWrap/>
            <w:vAlign w:val="bottom"/>
            <w:hideMark/>
          </w:tcPr>
          <w:p w14:paraId="3050C399" w14:textId="77777777" w:rsidR="000B26F0" w:rsidRPr="004074C9" w:rsidRDefault="000B26F0" w:rsidP="003A0B23">
            <w:pPr>
              <w:spacing w:after="0" w:line="240" w:lineRule="auto"/>
              <w:rPr>
                <w:rFonts w:ascii="Arial" w:eastAsia="Times New Roman" w:hAnsi="Arial" w:cs="Arial"/>
                <w:color w:val="000000"/>
                <w:sz w:val="24"/>
                <w:szCs w:val="24"/>
                <w:lang w:eastAsia="es-PE"/>
              </w:rPr>
            </w:pPr>
          </w:p>
        </w:tc>
      </w:tr>
      <w:tr w:rsidR="000B26F0" w:rsidRPr="004074C9" w14:paraId="24955823" w14:textId="77777777" w:rsidTr="003A0B23">
        <w:trPr>
          <w:trHeight w:val="300"/>
          <w:jc w:val="center"/>
        </w:trPr>
        <w:tc>
          <w:tcPr>
            <w:tcW w:w="180" w:type="dxa"/>
            <w:tcBorders>
              <w:top w:val="nil"/>
              <w:left w:val="nil"/>
              <w:bottom w:val="nil"/>
              <w:right w:val="nil"/>
            </w:tcBorders>
            <w:shd w:val="clear" w:color="auto" w:fill="auto"/>
            <w:noWrap/>
            <w:vAlign w:val="bottom"/>
            <w:hideMark/>
          </w:tcPr>
          <w:p w14:paraId="51B61609" w14:textId="77777777" w:rsidR="000B26F0" w:rsidRPr="004074C9" w:rsidRDefault="000B26F0" w:rsidP="003A0B23">
            <w:pPr>
              <w:spacing w:after="0" w:line="240" w:lineRule="auto"/>
              <w:rPr>
                <w:rFonts w:ascii="Arial" w:eastAsia="Times New Roman" w:hAnsi="Arial" w:cs="Arial"/>
                <w:color w:val="000000"/>
                <w:sz w:val="24"/>
                <w:szCs w:val="24"/>
                <w:lang w:eastAsia="es-PE"/>
              </w:rPr>
            </w:pPr>
          </w:p>
        </w:tc>
        <w:tc>
          <w:tcPr>
            <w:tcW w:w="3820" w:type="dxa"/>
            <w:gridSpan w:val="2"/>
            <w:vMerge w:val="restart"/>
            <w:tcBorders>
              <w:top w:val="single" w:sz="8" w:space="0" w:color="auto"/>
              <w:left w:val="single" w:sz="8" w:space="0" w:color="auto"/>
              <w:bottom w:val="single" w:sz="8" w:space="0" w:color="000000"/>
              <w:right w:val="single" w:sz="8" w:space="0" w:color="auto"/>
            </w:tcBorders>
            <w:shd w:val="clear" w:color="auto" w:fill="365F91" w:themeFill="accent1" w:themeFillShade="BF"/>
            <w:vAlign w:val="center"/>
            <w:hideMark/>
          </w:tcPr>
          <w:p w14:paraId="51784676" w14:textId="77777777" w:rsidR="000B26F0" w:rsidRPr="004074C9" w:rsidRDefault="000B26F0" w:rsidP="003A0B23">
            <w:pPr>
              <w:spacing w:after="0" w:line="240" w:lineRule="auto"/>
              <w:jc w:val="center"/>
              <w:rPr>
                <w:rFonts w:ascii="Arial" w:eastAsia="Times New Roman" w:hAnsi="Arial" w:cs="Arial"/>
                <w:b/>
                <w:bCs/>
                <w:color w:val="FFFFFF"/>
                <w:sz w:val="24"/>
                <w:szCs w:val="24"/>
                <w:lang w:eastAsia="es-PE"/>
              </w:rPr>
            </w:pPr>
            <w:r w:rsidRPr="004074C9">
              <w:rPr>
                <w:rFonts w:ascii="Arial" w:eastAsia="Times New Roman" w:hAnsi="Arial" w:cs="Arial"/>
                <w:b/>
                <w:bCs/>
                <w:color w:val="FFFFFF"/>
                <w:sz w:val="24"/>
                <w:szCs w:val="24"/>
                <w:lang w:val="en-US"/>
              </w:rPr>
              <w:t xml:space="preserve">CRITERIOS DE EVALUACION </w:t>
            </w:r>
          </w:p>
        </w:tc>
        <w:tc>
          <w:tcPr>
            <w:tcW w:w="954" w:type="dxa"/>
            <w:vMerge w:val="restart"/>
            <w:tcBorders>
              <w:top w:val="nil"/>
              <w:left w:val="single" w:sz="8" w:space="0" w:color="auto"/>
              <w:bottom w:val="single" w:sz="8" w:space="0" w:color="000000"/>
              <w:right w:val="single" w:sz="8" w:space="0" w:color="auto"/>
            </w:tcBorders>
            <w:shd w:val="clear" w:color="auto" w:fill="auto"/>
            <w:vAlign w:val="center"/>
            <w:hideMark/>
          </w:tcPr>
          <w:p w14:paraId="0E340BFD" w14:textId="77777777" w:rsidR="000B26F0" w:rsidRPr="004074C9" w:rsidRDefault="000B26F0" w:rsidP="003A0B23">
            <w:pPr>
              <w:spacing w:after="0" w:line="240" w:lineRule="auto"/>
              <w:jc w:val="center"/>
              <w:rPr>
                <w:rFonts w:ascii="Arial" w:eastAsia="Times New Roman" w:hAnsi="Arial" w:cs="Arial"/>
                <w:sz w:val="24"/>
                <w:szCs w:val="24"/>
                <w:lang w:eastAsia="es-PE"/>
              </w:rPr>
            </w:pPr>
            <w:r w:rsidRPr="004074C9">
              <w:rPr>
                <w:rFonts w:ascii="Arial" w:eastAsia="Times New Roman" w:hAnsi="Arial" w:cs="Arial"/>
                <w:sz w:val="24"/>
                <w:szCs w:val="24"/>
                <w:lang w:val="en-US"/>
              </w:rPr>
              <w:t>Iberical Vett</w:t>
            </w:r>
          </w:p>
        </w:tc>
        <w:tc>
          <w:tcPr>
            <w:tcW w:w="1060" w:type="dxa"/>
            <w:vMerge w:val="restart"/>
            <w:tcBorders>
              <w:top w:val="nil"/>
              <w:left w:val="single" w:sz="8" w:space="0" w:color="auto"/>
              <w:bottom w:val="single" w:sz="8" w:space="0" w:color="000000"/>
              <w:right w:val="single" w:sz="8" w:space="0" w:color="auto"/>
            </w:tcBorders>
            <w:shd w:val="clear" w:color="auto" w:fill="auto"/>
            <w:vAlign w:val="center"/>
            <w:hideMark/>
          </w:tcPr>
          <w:p w14:paraId="7DBCAAB2" w14:textId="77777777" w:rsidR="000B26F0" w:rsidRPr="004074C9" w:rsidRDefault="000B26F0" w:rsidP="003A0B23">
            <w:pPr>
              <w:spacing w:after="0" w:line="240" w:lineRule="auto"/>
              <w:jc w:val="center"/>
              <w:rPr>
                <w:rFonts w:ascii="Arial" w:eastAsia="Times New Roman" w:hAnsi="Arial" w:cs="Arial"/>
                <w:sz w:val="24"/>
                <w:szCs w:val="24"/>
                <w:lang w:eastAsia="es-PE"/>
              </w:rPr>
            </w:pPr>
            <w:r w:rsidRPr="004074C9">
              <w:rPr>
                <w:rFonts w:ascii="Arial" w:eastAsia="Times New Roman" w:hAnsi="Arial" w:cs="Arial"/>
                <w:sz w:val="24"/>
                <w:szCs w:val="24"/>
                <w:lang w:val="en-US"/>
              </w:rPr>
              <w:t>Sicar</w:t>
            </w:r>
          </w:p>
        </w:tc>
        <w:tc>
          <w:tcPr>
            <w:tcW w:w="1235" w:type="dxa"/>
            <w:vMerge w:val="restart"/>
            <w:tcBorders>
              <w:top w:val="nil"/>
              <w:left w:val="single" w:sz="8" w:space="0" w:color="auto"/>
              <w:bottom w:val="single" w:sz="8" w:space="0" w:color="000000"/>
              <w:right w:val="single" w:sz="8" w:space="0" w:color="auto"/>
            </w:tcBorders>
            <w:shd w:val="clear" w:color="auto" w:fill="auto"/>
            <w:vAlign w:val="center"/>
            <w:hideMark/>
          </w:tcPr>
          <w:p w14:paraId="49ED5AEF" w14:textId="77777777" w:rsidR="000B26F0" w:rsidRPr="004074C9" w:rsidRDefault="000B26F0" w:rsidP="003A0B23">
            <w:pPr>
              <w:spacing w:after="0" w:line="240" w:lineRule="auto"/>
              <w:jc w:val="center"/>
              <w:rPr>
                <w:rFonts w:ascii="Arial" w:eastAsia="Times New Roman" w:hAnsi="Arial" w:cs="Arial"/>
                <w:sz w:val="24"/>
                <w:szCs w:val="24"/>
                <w:lang w:eastAsia="es-PE"/>
              </w:rPr>
            </w:pPr>
            <w:r w:rsidRPr="004074C9">
              <w:rPr>
                <w:rFonts w:ascii="Arial" w:eastAsia="Times New Roman" w:hAnsi="Arial" w:cs="Arial"/>
                <w:sz w:val="24"/>
                <w:szCs w:val="24"/>
                <w:lang w:val="en-US"/>
              </w:rPr>
              <w:t>Solución Propuesta</w:t>
            </w:r>
          </w:p>
        </w:tc>
        <w:tc>
          <w:tcPr>
            <w:tcW w:w="200" w:type="dxa"/>
            <w:tcBorders>
              <w:top w:val="nil"/>
              <w:left w:val="nil"/>
              <w:bottom w:val="nil"/>
              <w:right w:val="nil"/>
            </w:tcBorders>
            <w:shd w:val="clear" w:color="auto" w:fill="auto"/>
            <w:noWrap/>
            <w:vAlign w:val="bottom"/>
            <w:hideMark/>
          </w:tcPr>
          <w:p w14:paraId="31C66ECC" w14:textId="77777777" w:rsidR="000B26F0" w:rsidRPr="004074C9" w:rsidRDefault="000B26F0" w:rsidP="003A0B23">
            <w:pPr>
              <w:spacing w:after="0" w:line="240" w:lineRule="auto"/>
              <w:rPr>
                <w:rFonts w:ascii="Arial" w:eastAsia="Times New Roman" w:hAnsi="Arial" w:cs="Arial"/>
                <w:color w:val="000000"/>
                <w:sz w:val="24"/>
                <w:szCs w:val="24"/>
                <w:lang w:eastAsia="es-PE"/>
              </w:rPr>
            </w:pPr>
          </w:p>
        </w:tc>
      </w:tr>
      <w:tr w:rsidR="000B26F0" w:rsidRPr="004074C9" w14:paraId="6EE5B669" w14:textId="77777777" w:rsidTr="003A0B23">
        <w:trPr>
          <w:trHeight w:val="510"/>
          <w:jc w:val="center"/>
        </w:trPr>
        <w:tc>
          <w:tcPr>
            <w:tcW w:w="180" w:type="dxa"/>
            <w:tcBorders>
              <w:top w:val="nil"/>
              <w:left w:val="nil"/>
              <w:bottom w:val="nil"/>
              <w:right w:val="nil"/>
            </w:tcBorders>
            <w:shd w:val="clear" w:color="auto" w:fill="auto"/>
            <w:noWrap/>
            <w:vAlign w:val="bottom"/>
            <w:hideMark/>
          </w:tcPr>
          <w:p w14:paraId="1062E9E5" w14:textId="77777777" w:rsidR="000B26F0" w:rsidRPr="004074C9" w:rsidRDefault="000B26F0" w:rsidP="003A0B23">
            <w:pPr>
              <w:spacing w:after="0" w:line="240" w:lineRule="auto"/>
              <w:rPr>
                <w:rFonts w:ascii="Arial" w:eastAsia="Times New Roman" w:hAnsi="Arial" w:cs="Arial"/>
                <w:color w:val="000000"/>
                <w:sz w:val="24"/>
                <w:szCs w:val="24"/>
                <w:lang w:eastAsia="es-PE"/>
              </w:rPr>
            </w:pPr>
          </w:p>
        </w:tc>
        <w:tc>
          <w:tcPr>
            <w:tcW w:w="3820" w:type="dxa"/>
            <w:gridSpan w:val="2"/>
            <w:vMerge/>
            <w:tcBorders>
              <w:top w:val="single" w:sz="8" w:space="0" w:color="auto"/>
              <w:left w:val="single" w:sz="8" w:space="0" w:color="auto"/>
              <w:bottom w:val="single" w:sz="4" w:space="0" w:color="auto"/>
              <w:right w:val="single" w:sz="8" w:space="0" w:color="auto"/>
            </w:tcBorders>
            <w:shd w:val="clear" w:color="auto" w:fill="365F91" w:themeFill="accent1" w:themeFillShade="BF"/>
            <w:vAlign w:val="center"/>
            <w:hideMark/>
          </w:tcPr>
          <w:p w14:paraId="3DB3ABFE" w14:textId="77777777" w:rsidR="000B26F0" w:rsidRPr="004074C9" w:rsidRDefault="000B26F0" w:rsidP="003A0B23">
            <w:pPr>
              <w:spacing w:after="0" w:line="240" w:lineRule="auto"/>
              <w:rPr>
                <w:rFonts w:ascii="Arial" w:eastAsia="Times New Roman" w:hAnsi="Arial" w:cs="Arial"/>
                <w:b/>
                <w:bCs/>
                <w:color w:val="FFFFFF"/>
                <w:sz w:val="24"/>
                <w:szCs w:val="24"/>
                <w:lang w:eastAsia="es-PE"/>
              </w:rPr>
            </w:pPr>
          </w:p>
        </w:tc>
        <w:tc>
          <w:tcPr>
            <w:tcW w:w="954" w:type="dxa"/>
            <w:vMerge/>
            <w:tcBorders>
              <w:top w:val="nil"/>
              <w:left w:val="single" w:sz="8" w:space="0" w:color="auto"/>
              <w:bottom w:val="single" w:sz="4" w:space="0" w:color="auto"/>
              <w:right w:val="single" w:sz="8" w:space="0" w:color="auto"/>
            </w:tcBorders>
            <w:vAlign w:val="center"/>
            <w:hideMark/>
          </w:tcPr>
          <w:p w14:paraId="30D9F2C9" w14:textId="77777777" w:rsidR="000B26F0" w:rsidRPr="004074C9" w:rsidRDefault="000B26F0" w:rsidP="003A0B23">
            <w:pPr>
              <w:spacing w:after="0" w:line="240" w:lineRule="auto"/>
              <w:rPr>
                <w:rFonts w:ascii="Arial" w:eastAsia="Times New Roman" w:hAnsi="Arial" w:cs="Arial"/>
                <w:color w:val="002060"/>
                <w:sz w:val="24"/>
                <w:szCs w:val="24"/>
                <w:lang w:eastAsia="es-PE"/>
              </w:rPr>
            </w:pPr>
          </w:p>
        </w:tc>
        <w:tc>
          <w:tcPr>
            <w:tcW w:w="1060" w:type="dxa"/>
            <w:vMerge/>
            <w:tcBorders>
              <w:top w:val="nil"/>
              <w:left w:val="single" w:sz="8" w:space="0" w:color="auto"/>
              <w:bottom w:val="single" w:sz="4" w:space="0" w:color="auto"/>
              <w:right w:val="single" w:sz="8" w:space="0" w:color="auto"/>
            </w:tcBorders>
            <w:vAlign w:val="center"/>
            <w:hideMark/>
          </w:tcPr>
          <w:p w14:paraId="3443D5BF" w14:textId="77777777" w:rsidR="000B26F0" w:rsidRPr="004074C9" w:rsidRDefault="000B26F0" w:rsidP="003A0B23">
            <w:pPr>
              <w:spacing w:after="0" w:line="240" w:lineRule="auto"/>
              <w:rPr>
                <w:rFonts w:ascii="Arial" w:eastAsia="Times New Roman" w:hAnsi="Arial" w:cs="Arial"/>
                <w:color w:val="002060"/>
                <w:sz w:val="24"/>
                <w:szCs w:val="24"/>
                <w:lang w:eastAsia="es-PE"/>
              </w:rPr>
            </w:pPr>
          </w:p>
        </w:tc>
        <w:tc>
          <w:tcPr>
            <w:tcW w:w="1235" w:type="dxa"/>
            <w:vMerge/>
            <w:tcBorders>
              <w:top w:val="nil"/>
              <w:left w:val="single" w:sz="8" w:space="0" w:color="auto"/>
              <w:bottom w:val="single" w:sz="4" w:space="0" w:color="auto"/>
              <w:right w:val="single" w:sz="8" w:space="0" w:color="auto"/>
            </w:tcBorders>
            <w:vAlign w:val="center"/>
            <w:hideMark/>
          </w:tcPr>
          <w:p w14:paraId="296BDA3A" w14:textId="77777777" w:rsidR="000B26F0" w:rsidRPr="004074C9" w:rsidRDefault="000B26F0" w:rsidP="003A0B23">
            <w:pPr>
              <w:spacing w:after="0" w:line="240" w:lineRule="auto"/>
              <w:rPr>
                <w:rFonts w:ascii="Arial" w:eastAsia="Times New Roman" w:hAnsi="Arial" w:cs="Arial"/>
                <w:color w:val="002060"/>
                <w:sz w:val="24"/>
                <w:szCs w:val="24"/>
                <w:lang w:eastAsia="es-PE"/>
              </w:rPr>
            </w:pPr>
          </w:p>
        </w:tc>
        <w:tc>
          <w:tcPr>
            <w:tcW w:w="200" w:type="dxa"/>
            <w:tcBorders>
              <w:top w:val="nil"/>
              <w:left w:val="nil"/>
              <w:bottom w:val="nil"/>
              <w:right w:val="nil"/>
            </w:tcBorders>
            <w:shd w:val="clear" w:color="auto" w:fill="auto"/>
            <w:noWrap/>
            <w:vAlign w:val="bottom"/>
            <w:hideMark/>
          </w:tcPr>
          <w:p w14:paraId="299FB4BE" w14:textId="77777777" w:rsidR="000B26F0" w:rsidRPr="004074C9" w:rsidRDefault="000B26F0" w:rsidP="003A0B23">
            <w:pPr>
              <w:spacing w:after="0" w:line="240" w:lineRule="auto"/>
              <w:rPr>
                <w:rFonts w:ascii="Arial" w:eastAsia="Times New Roman" w:hAnsi="Arial" w:cs="Arial"/>
                <w:color w:val="000000"/>
                <w:sz w:val="24"/>
                <w:szCs w:val="24"/>
                <w:lang w:eastAsia="es-PE"/>
              </w:rPr>
            </w:pPr>
          </w:p>
        </w:tc>
      </w:tr>
      <w:tr w:rsidR="000B26F0" w:rsidRPr="004074C9" w14:paraId="4A88DE04" w14:textId="77777777" w:rsidTr="003A0B23">
        <w:trPr>
          <w:trHeight w:val="510"/>
          <w:jc w:val="center"/>
        </w:trPr>
        <w:tc>
          <w:tcPr>
            <w:tcW w:w="180" w:type="dxa"/>
            <w:tcBorders>
              <w:top w:val="nil"/>
              <w:left w:val="nil"/>
              <w:bottom w:val="nil"/>
              <w:right w:val="single" w:sz="4" w:space="0" w:color="auto"/>
            </w:tcBorders>
            <w:shd w:val="clear" w:color="auto" w:fill="auto"/>
            <w:noWrap/>
            <w:vAlign w:val="bottom"/>
            <w:hideMark/>
          </w:tcPr>
          <w:p w14:paraId="7D93CEBB" w14:textId="77777777" w:rsidR="000B26F0" w:rsidRPr="004074C9" w:rsidRDefault="000B26F0" w:rsidP="003A0B23">
            <w:pPr>
              <w:spacing w:after="0" w:line="240" w:lineRule="auto"/>
              <w:rPr>
                <w:rFonts w:ascii="Arial" w:eastAsia="Times New Roman" w:hAnsi="Arial" w:cs="Arial"/>
                <w:color w:val="000000"/>
                <w:sz w:val="24"/>
                <w:szCs w:val="24"/>
                <w:lang w:eastAsia="es-PE"/>
              </w:rPr>
            </w:pPr>
          </w:p>
        </w:tc>
        <w:tc>
          <w:tcPr>
            <w:tcW w:w="382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A6ECE0D" w14:textId="77777777" w:rsidR="000B26F0" w:rsidRPr="004074C9" w:rsidRDefault="000B26F0" w:rsidP="003A0B23">
            <w:pPr>
              <w:spacing w:after="0" w:line="240" w:lineRule="auto"/>
              <w:rPr>
                <w:rFonts w:ascii="Arial" w:eastAsia="Times New Roman" w:hAnsi="Arial" w:cs="Arial"/>
                <w:color w:val="000000"/>
                <w:sz w:val="24"/>
                <w:szCs w:val="24"/>
                <w:lang w:eastAsia="es-PE"/>
              </w:rPr>
            </w:pPr>
            <w:r w:rsidRPr="004074C9">
              <w:rPr>
                <w:rFonts w:ascii="Arial" w:eastAsia="Times New Roman" w:hAnsi="Arial" w:cs="Arial"/>
                <w:color w:val="000000"/>
                <w:sz w:val="24"/>
                <w:szCs w:val="24"/>
                <w:lang w:val="es-ES" w:eastAsia="es-PE"/>
              </w:rPr>
              <w:t>Elaboración de plan de compra</w:t>
            </w:r>
          </w:p>
        </w:tc>
        <w:tc>
          <w:tcPr>
            <w:tcW w:w="9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E394C6" w14:textId="77777777" w:rsidR="000B26F0" w:rsidRPr="004074C9" w:rsidRDefault="000B26F0" w:rsidP="003A0B23">
            <w:pPr>
              <w:spacing w:after="0" w:line="240" w:lineRule="auto"/>
              <w:jc w:val="center"/>
              <w:rPr>
                <w:rFonts w:ascii="Arial" w:eastAsia="Times New Roman" w:hAnsi="Arial" w:cs="Arial"/>
                <w:color w:val="000000"/>
                <w:sz w:val="24"/>
                <w:szCs w:val="24"/>
                <w:lang w:eastAsia="es-PE"/>
              </w:rPr>
            </w:pPr>
            <w:r w:rsidRPr="004074C9">
              <w:rPr>
                <w:rFonts w:ascii="Arial" w:eastAsia="Times New Roman" w:hAnsi="Arial" w:cs="Arial"/>
                <w:color w:val="000000"/>
                <w:sz w:val="24"/>
                <w:szCs w:val="24"/>
                <w:lang w:val="en-US"/>
              </w:rPr>
              <w:t>2</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F57C7" w14:textId="77777777" w:rsidR="000B26F0" w:rsidRPr="004074C9" w:rsidRDefault="000B26F0" w:rsidP="003A0B23">
            <w:pPr>
              <w:spacing w:after="0" w:line="240" w:lineRule="auto"/>
              <w:jc w:val="center"/>
              <w:rPr>
                <w:rFonts w:ascii="Arial" w:eastAsia="Times New Roman" w:hAnsi="Arial" w:cs="Arial"/>
                <w:color w:val="000000"/>
                <w:sz w:val="24"/>
                <w:szCs w:val="24"/>
                <w:lang w:eastAsia="es-PE"/>
              </w:rPr>
            </w:pPr>
            <w:r w:rsidRPr="004074C9">
              <w:rPr>
                <w:rFonts w:ascii="Arial" w:eastAsia="Times New Roman" w:hAnsi="Arial" w:cs="Arial"/>
                <w:color w:val="000000"/>
                <w:sz w:val="24"/>
                <w:szCs w:val="24"/>
                <w:lang w:val="en-US"/>
              </w:rPr>
              <w:t>2</w:t>
            </w:r>
          </w:p>
        </w:tc>
        <w:tc>
          <w:tcPr>
            <w:tcW w:w="12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676434" w14:textId="77777777" w:rsidR="000B26F0" w:rsidRPr="004074C9" w:rsidRDefault="000B26F0" w:rsidP="003A0B23">
            <w:pPr>
              <w:spacing w:after="0" w:line="240" w:lineRule="auto"/>
              <w:jc w:val="center"/>
              <w:rPr>
                <w:rFonts w:ascii="Arial" w:eastAsia="Times New Roman" w:hAnsi="Arial" w:cs="Arial"/>
                <w:b/>
                <w:bCs/>
                <w:color w:val="000000"/>
                <w:sz w:val="24"/>
                <w:szCs w:val="24"/>
                <w:lang w:eastAsia="es-PE"/>
              </w:rPr>
            </w:pPr>
            <w:r w:rsidRPr="004074C9">
              <w:rPr>
                <w:rFonts w:ascii="Arial" w:eastAsia="Times New Roman" w:hAnsi="Arial" w:cs="Arial"/>
                <w:b/>
                <w:bCs/>
                <w:color w:val="000000"/>
                <w:sz w:val="24"/>
                <w:szCs w:val="24"/>
                <w:lang w:val="en-US"/>
              </w:rPr>
              <w:t>5</w:t>
            </w:r>
          </w:p>
        </w:tc>
        <w:tc>
          <w:tcPr>
            <w:tcW w:w="200" w:type="dxa"/>
            <w:tcBorders>
              <w:top w:val="nil"/>
              <w:left w:val="single" w:sz="4" w:space="0" w:color="auto"/>
              <w:bottom w:val="nil"/>
              <w:right w:val="nil"/>
            </w:tcBorders>
            <w:shd w:val="clear" w:color="auto" w:fill="auto"/>
            <w:noWrap/>
            <w:vAlign w:val="bottom"/>
            <w:hideMark/>
          </w:tcPr>
          <w:p w14:paraId="627C02EB" w14:textId="77777777" w:rsidR="000B26F0" w:rsidRPr="004074C9" w:rsidRDefault="000B26F0" w:rsidP="003A0B23">
            <w:pPr>
              <w:spacing w:after="0" w:line="240" w:lineRule="auto"/>
              <w:rPr>
                <w:rFonts w:ascii="Arial" w:eastAsia="Times New Roman" w:hAnsi="Arial" w:cs="Arial"/>
                <w:color w:val="000000"/>
                <w:sz w:val="24"/>
                <w:szCs w:val="24"/>
                <w:lang w:eastAsia="es-PE"/>
              </w:rPr>
            </w:pPr>
          </w:p>
        </w:tc>
      </w:tr>
      <w:tr w:rsidR="000B26F0" w:rsidRPr="004074C9" w14:paraId="63C9E250" w14:textId="77777777" w:rsidTr="003A0B23">
        <w:trPr>
          <w:trHeight w:val="300"/>
          <w:jc w:val="center"/>
        </w:trPr>
        <w:tc>
          <w:tcPr>
            <w:tcW w:w="180" w:type="dxa"/>
            <w:tcBorders>
              <w:top w:val="nil"/>
              <w:left w:val="nil"/>
              <w:bottom w:val="nil"/>
              <w:right w:val="single" w:sz="4" w:space="0" w:color="auto"/>
            </w:tcBorders>
            <w:shd w:val="clear" w:color="auto" w:fill="auto"/>
            <w:noWrap/>
            <w:vAlign w:val="bottom"/>
            <w:hideMark/>
          </w:tcPr>
          <w:p w14:paraId="7FBA27D3" w14:textId="77777777" w:rsidR="000B26F0" w:rsidRPr="004074C9" w:rsidRDefault="000B26F0" w:rsidP="003A0B23">
            <w:pPr>
              <w:spacing w:after="0" w:line="240" w:lineRule="auto"/>
              <w:rPr>
                <w:rFonts w:ascii="Arial" w:eastAsia="Times New Roman" w:hAnsi="Arial" w:cs="Arial"/>
                <w:color w:val="000000"/>
                <w:sz w:val="24"/>
                <w:szCs w:val="24"/>
                <w:lang w:eastAsia="es-PE"/>
              </w:rPr>
            </w:pPr>
          </w:p>
        </w:tc>
        <w:tc>
          <w:tcPr>
            <w:tcW w:w="382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396CAD5" w14:textId="77777777" w:rsidR="000B26F0" w:rsidRPr="004074C9" w:rsidRDefault="000B26F0" w:rsidP="003A0B23">
            <w:pPr>
              <w:spacing w:after="0" w:line="240" w:lineRule="auto"/>
              <w:rPr>
                <w:rFonts w:ascii="Arial" w:eastAsia="Times New Roman" w:hAnsi="Arial" w:cs="Arial"/>
                <w:color w:val="000000"/>
                <w:sz w:val="24"/>
                <w:szCs w:val="24"/>
                <w:lang w:eastAsia="es-PE"/>
              </w:rPr>
            </w:pPr>
            <w:r w:rsidRPr="004074C9">
              <w:rPr>
                <w:rFonts w:ascii="Arial" w:eastAsia="Times New Roman" w:hAnsi="Arial" w:cs="Arial"/>
                <w:color w:val="000000"/>
                <w:sz w:val="24"/>
                <w:szCs w:val="24"/>
                <w:lang w:val="es-ES" w:eastAsia="es-PE"/>
              </w:rPr>
              <w:t>Realizar cotizaciones</w:t>
            </w:r>
          </w:p>
        </w:tc>
        <w:tc>
          <w:tcPr>
            <w:tcW w:w="9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F0068C" w14:textId="77777777" w:rsidR="000B26F0" w:rsidRPr="004074C9" w:rsidRDefault="000B26F0" w:rsidP="003A0B23">
            <w:pPr>
              <w:spacing w:after="0" w:line="240" w:lineRule="auto"/>
              <w:jc w:val="center"/>
              <w:rPr>
                <w:rFonts w:ascii="Arial" w:eastAsia="Times New Roman" w:hAnsi="Arial" w:cs="Arial"/>
                <w:color w:val="000000"/>
                <w:sz w:val="24"/>
                <w:szCs w:val="24"/>
                <w:lang w:eastAsia="es-PE"/>
              </w:rPr>
            </w:pPr>
            <w:r w:rsidRPr="004074C9">
              <w:rPr>
                <w:rFonts w:ascii="Arial" w:eastAsia="Times New Roman" w:hAnsi="Arial" w:cs="Arial"/>
                <w:color w:val="000000"/>
                <w:sz w:val="24"/>
                <w:szCs w:val="24"/>
                <w:lang w:val="en-US"/>
              </w:rPr>
              <w:t>3</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381968" w14:textId="77777777" w:rsidR="000B26F0" w:rsidRPr="004074C9" w:rsidRDefault="000B26F0" w:rsidP="003A0B23">
            <w:pPr>
              <w:spacing w:after="0" w:line="240" w:lineRule="auto"/>
              <w:jc w:val="center"/>
              <w:rPr>
                <w:rFonts w:ascii="Arial" w:eastAsia="Times New Roman" w:hAnsi="Arial" w:cs="Arial"/>
                <w:color w:val="000000"/>
                <w:sz w:val="24"/>
                <w:szCs w:val="24"/>
                <w:lang w:eastAsia="es-PE"/>
              </w:rPr>
            </w:pPr>
            <w:r w:rsidRPr="004074C9">
              <w:rPr>
                <w:rFonts w:ascii="Arial" w:eastAsia="Times New Roman" w:hAnsi="Arial" w:cs="Arial"/>
                <w:color w:val="000000"/>
                <w:sz w:val="24"/>
                <w:szCs w:val="24"/>
                <w:lang w:val="en-US"/>
              </w:rPr>
              <w:t>3</w:t>
            </w:r>
          </w:p>
        </w:tc>
        <w:tc>
          <w:tcPr>
            <w:tcW w:w="12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3357AA" w14:textId="77777777" w:rsidR="000B26F0" w:rsidRPr="004074C9" w:rsidRDefault="000B26F0" w:rsidP="003A0B23">
            <w:pPr>
              <w:spacing w:after="0" w:line="240" w:lineRule="auto"/>
              <w:jc w:val="center"/>
              <w:rPr>
                <w:rFonts w:ascii="Arial" w:eastAsia="Times New Roman" w:hAnsi="Arial" w:cs="Arial"/>
                <w:b/>
                <w:bCs/>
                <w:color w:val="000000"/>
                <w:sz w:val="24"/>
                <w:szCs w:val="24"/>
                <w:lang w:eastAsia="es-PE"/>
              </w:rPr>
            </w:pPr>
            <w:r w:rsidRPr="004074C9">
              <w:rPr>
                <w:rFonts w:ascii="Arial" w:eastAsia="Times New Roman" w:hAnsi="Arial" w:cs="Arial"/>
                <w:b/>
                <w:bCs/>
                <w:color w:val="000000"/>
                <w:sz w:val="24"/>
                <w:szCs w:val="24"/>
                <w:lang w:val="en-US"/>
              </w:rPr>
              <w:t>4</w:t>
            </w:r>
          </w:p>
        </w:tc>
        <w:tc>
          <w:tcPr>
            <w:tcW w:w="200" w:type="dxa"/>
            <w:tcBorders>
              <w:top w:val="nil"/>
              <w:left w:val="single" w:sz="4" w:space="0" w:color="auto"/>
              <w:bottom w:val="nil"/>
              <w:right w:val="nil"/>
            </w:tcBorders>
            <w:shd w:val="clear" w:color="auto" w:fill="auto"/>
            <w:noWrap/>
            <w:vAlign w:val="bottom"/>
            <w:hideMark/>
          </w:tcPr>
          <w:p w14:paraId="60B6E707" w14:textId="77777777" w:rsidR="000B26F0" w:rsidRPr="004074C9" w:rsidRDefault="000B26F0" w:rsidP="003A0B23">
            <w:pPr>
              <w:spacing w:after="0" w:line="240" w:lineRule="auto"/>
              <w:rPr>
                <w:rFonts w:ascii="Arial" w:eastAsia="Times New Roman" w:hAnsi="Arial" w:cs="Arial"/>
                <w:color w:val="000000"/>
                <w:sz w:val="24"/>
                <w:szCs w:val="24"/>
                <w:lang w:eastAsia="es-PE"/>
              </w:rPr>
            </w:pPr>
          </w:p>
        </w:tc>
      </w:tr>
      <w:tr w:rsidR="000B26F0" w:rsidRPr="004074C9" w14:paraId="77F24110" w14:textId="77777777" w:rsidTr="003A0B23">
        <w:trPr>
          <w:trHeight w:val="300"/>
          <w:jc w:val="center"/>
        </w:trPr>
        <w:tc>
          <w:tcPr>
            <w:tcW w:w="180" w:type="dxa"/>
            <w:tcBorders>
              <w:top w:val="nil"/>
              <w:left w:val="nil"/>
              <w:bottom w:val="nil"/>
              <w:right w:val="single" w:sz="4" w:space="0" w:color="auto"/>
            </w:tcBorders>
            <w:shd w:val="clear" w:color="auto" w:fill="auto"/>
            <w:noWrap/>
            <w:vAlign w:val="bottom"/>
            <w:hideMark/>
          </w:tcPr>
          <w:p w14:paraId="52FC110C" w14:textId="77777777" w:rsidR="000B26F0" w:rsidRPr="004074C9" w:rsidRDefault="000B26F0" w:rsidP="003A0B23">
            <w:pPr>
              <w:spacing w:after="0" w:line="240" w:lineRule="auto"/>
              <w:rPr>
                <w:rFonts w:ascii="Arial" w:eastAsia="Times New Roman" w:hAnsi="Arial" w:cs="Arial"/>
                <w:color w:val="000000"/>
                <w:sz w:val="24"/>
                <w:szCs w:val="24"/>
                <w:lang w:eastAsia="es-PE"/>
              </w:rPr>
            </w:pPr>
          </w:p>
        </w:tc>
        <w:tc>
          <w:tcPr>
            <w:tcW w:w="382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B26C81C" w14:textId="77777777" w:rsidR="000B26F0" w:rsidRPr="004074C9" w:rsidRDefault="000B26F0" w:rsidP="003A0B23">
            <w:pPr>
              <w:spacing w:after="0" w:line="240" w:lineRule="auto"/>
              <w:rPr>
                <w:rFonts w:ascii="Arial" w:eastAsia="Times New Roman" w:hAnsi="Arial" w:cs="Arial"/>
                <w:color w:val="000000"/>
                <w:sz w:val="24"/>
                <w:szCs w:val="24"/>
                <w:lang w:eastAsia="es-PE"/>
              </w:rPr>
            </w:pPr>
            <w:r w:rsidRPr="004074C9">
              <w:rPr>
                <w:rFonts w:ascii="Arial" w:eastAsia="Times New Roman" w:hAnsi="Arial" w:cs="Arial"/>
                <w:color w:val="000000"/>
                <w:sz w:val="24"/>
                <w:szCs w:val="24"/>
                <w:lang w:val="es-ES" w:eastAsia="es-PE"/>
              </w:rPr>
              <w:t>Realizar órdenes de compra</w:t>
            </w:r>
          </w:p>
        </w:tc>
        <w:tc>
          <w:tcPr>
            <w:tcW w:w="9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D7B058" w14:textId="77777777" w:rsidR="000B26F0" w:rsidRPr="004074C9" w:rsidRDefault="000B26F0" w:rsidP="003A0B23">
            <w:pPr>
              <w:spacing w:after="0" w:line="240" w:lineRule="auto"/>
              <w:jc w:val="center"/>
              <w:rPr>
                <w:rFonts w:ascii="Arial" w:eastAsia="Times New Roman" w:hAnsi="Arial" w:cs="Arial"/>
                <w:color w:val="000000"/>
                <w:sz w:val="24"/>
                <w:szCs w:val="24"/>
                <w:lang w:eastAsia="es-PE"/>
              </w:rPr>
            </w:pPr>
            <w:r w:rsidRPr="004074C9">
              <w:rPr>
                <w:rFonts w:ascii="Arial" w:eastAsia="Times New Roman" w:hAnsi="Arial" w:cs="Arial"/>
                <w:color w:val="000000"/>
                <w:sz w:val="24"/>
                <w:szCs w:val="24"/>
                <w:lang w:val="en-US"/>
              </w:rPr>
              <w:t>4</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94CF1A" w14:textId="77777777" w:rsidR="000B26F0" w:rsidRPr="004074C9" w:rsidRDefault="000B26F0" w:rsidP="003A0B23">
            <w:pPr>
              <w:spacing w:after="0" w:line="240" w:lineRule="auto"/>
              <w:jc w:val="center"/>
              <w:rPr>
                <w:rFonts w:ascii="Arial" w:eastAsia="Times New Roman" w:hAnsi="Arial" w:cs="Arial"/>
                <w:color w:val="000000"/>
                <w:sz w:val="24"/>
                <w:szCs w:val="24"/>
                <w:lang w:eastAsia="es-PE"/>
              </w:rPr>
            </w:pPr>
            <w:r w:rsidRPr="004074C9">
              <w:rPr>
                <w:rFonts w:ascii="Arial" w:eastAsia="Times New Roman" w:hAnsi="Arial" w:cs="Arial"/>
                <w:color w:val="000000"/>
                <w:sz w:val="24"/>
                <w:szCs w:val="24"/>
                <w:lang w:val="en-US"/>
              </w:rPr>
              <w:t>3</w:t>
            </w:r>
          </w:p>
        </w:tc>
        <w:tc>
          <w:tcPr>
            <w:tcW w:w="12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D9D597" w14:textId="77777777" w:rsidR="000B26F0" w:rsidRPr="004074C9" w:rsidRDefault="000B26F0" w:rsidP="003A0B23">
            <w:pPr>
              <w:spacing w:after="0" w:line="240" w:lineRule="auto"/>
              <w:jc w:val="center"/>
              <w:rPr>
                <w:rFonts w:ascii="Arial" w:eastAsia="Times New Roman" w:hAnsi="Arial" w:cs="Arial"/>
                <w:b/>
                <w:bCs/>
                <w:color w:val="000000"/>
                <w:sz w:val="24"/>
                <w:szCs w:val="24"/>
                <w:lang w:eastAsia="es-PE"/>
              </w:rPr>
            </w:pPr>
            <w:r w:rsidRPr="004074C9">
              <w:rPr>
                <w:rFonts w:ascii="Arial" w:eastAsia="Times New Roman" w:hAnsi="Arial" w:cs="Arial"/>
                <w:b/>
                <w:bCs/>
                <w:color w:val="000000"/>
                <w:sz w:val="24"/>
                <w:szCs w:val="24"/>
                <w:lang w:val="en-US"/>
              </w:rPr>
              <w:t>5</w:t>
            </w:r>
          </w:p>
        </w:tc>
        <w:tc>
          <w:tcPr>
            <w:tcW w:w="200" w:type="dxa"/>
            <w:tcBorders>
              <w:top w:val="nil"/>
              <w:left w:val="single" w:sz="4" w:space="0" w:color="auto"/>
              <w:bottom w:val="nil"/>
              <w:right w:val="nil"/>
            </w:tcBorders>
            <w:shd w:val="clear" w:color="auto" w:fill="auto"/>
            <w:noWrap/>
            <w:vAlign w:val="bottom"/>
            <w:hideMark/>
          </w:tcPr>
          <w:p w14:paraId="6CE3BDB9" w14:textId="77777777" w:rsidR="000B26F0" w:rsidRPr="004074C9" w:rsidRDefault="000B26F0" w:rsidP="003A0B23">
            <w:pPr>
              <w:spacing w:after="0" w:line="240" w:lineRule="auto"/>
              <w:rPr>
                <w:rFonts w:ascii="Arial" w:eastAsia="Times New Roman" w:hAnsi="Arial" w:cs="Arial"/>
                <w:color w:val="000000"/>
                <w:sz w:val="24"/>
                <w:szCs w:val="24"/>
                <w:lang w:eastAsia="es-PE"/>
              </w:rPr>
            </w:pPr>
          </w:p>
        </w:tc>
      </w:tr>
      <w:tr w:rsidR="000B26F0" w:rsidRPr="004074C9" w14:paraId="4700D374" w14:textId="77777777" w:rsidTr="003A0B23">
        <w:trPr>
          <w:trHeight w:val="300"/>
          <w:jc w:val="center"/>
        </w:trPr>
        <w:tc>
          <w:tcPr>
            <w:tcW w:w="180" w:type="dxa"/>
            <w:tcBorders>
              <w:top w:val="nil"/>
              <w:left w:val="nil"/>
              <w:bottom w:val="nil"/>
              <w:right w:val="single" w:sz="4" w:space="0" w:color="auto"/>
            </w:tcBorders>
            <w:shd w:val="clear" w:color="auto" w:fill="auto"/>
            <w:noWrap/>
            <w:vAlign w:val="bottom"/>
            <w:hideMark/>
          </w:tcPr>
          <w:p w14:paraId="23B70185" w14:textId="77777777" w:rsidR="000B26F0" w:rsidRPr="004074C9" w:rsidRDefault="000B26F0" w:rsidP="003A0B23">
            <w:pPr>
              <w:spacing w:after="0" w:line="240" w:lineRule="auto"/>
              <w:rPr>
                <w:rFonts w:ascii="Arial" w:eastAsia="Times New Roman" w:hAnsi="Arial" w:cs="Arial"/>
                <w:color w:val="000000"/>
                <w:sz w:val="24"/>
                <w:szCs w:val="24"/>
                <w:lang w:eastAsia="es-PE"/>
              </w:rPr>
            </w:pPr>
          </w:p>
        </w:tc>
        <w:tc>
          <w:tcPr>
            <w:tcW w:w="382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EC204C9" w14:textId="77777777" w:rsidR="000B26F0" w:rsidRPr="004074C9" w:rsidRDefault="000B26F0" w:rsidP="003A0B23">
            <w:pPr>
              <w:spacing w:after="0" w:line="240" w:lineRule="auto"/>
              <w:rPr>
                <w:rFonts w:ascii="Arial" w:eastAsia="Times New Roman" w:hAnsi="Arial" w:cs="Arial"/>
                <w:color w:val="000000"/>
                <w:sz w:val="24"/>
                <w:szCs w:val="24"/>
                <w:lang w:eastAsia="es-PE"/>
              </w:rPr>
            </w:pPr>
            <w:r w:rsidRPr="004074C9">
              <w:rPr>
                <w:rFonts w:ascii="Arial" w:eastAsia="Times New Roman" w:hAnsi="Arial" w:cs="Arial"/>
                <w:color w:val="000000"/>
                <w:sz w:val="24"/>
                <w:szCs w:val="24"/>
                <w:lang w:val="es-ES" w:eastAsia="es-PE"/>
              </w:rPr>
              <w:t>Registro de Incidencias de proveedor</w:t>
            </w:r>
          </w:p>
        </w:tc>
        <w:tc>
          <w:tcPr>
            <w:tcW w:w="9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3E7913" w14:textId="77777777" w:rsidR="000B26F0" w:rsidRPr="004074C9" w:rsidRDefault="000B26F0" w:rsidP="003A0B23">
            <w:pPr>
              <w:spacing w:after="0" w:line="240" w:lineRule="auto"/>
              <w:jc w:val="center"/>
              <w:rPr>
                <w:rFonts w:ascii="Arial" w:eastAsia="Times New Roman" w:hAnsi="Arial" w:cs="Arial"/>
                <w:color w:val="000000"/>
                <w:sz w:val="24"/>
                <w:szCs w:val="24"/>
                <w:lang w:eastAsia="es-PE"/>
              </w:rPr>
            </w:pPr>
            <w:r w:rsidRPr="004074C9">
              <w:rPr>
                <w:rFonts w:ascii="Arial" w:eastAsia="Times New Roman" w:hAnsi="Arial" w:cs="Arial"/>
                <w:color w:val="000000"/>
                <w:sz w:val="24"/>
                <w:szCs w:val="24"/>
                <w:lang w:val="en-US"/>
              </w:rPr>
              <w:t>1</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B79083" w14:textId="77777777" w:rsidR="000B26F0" w:rsidRPr="004074C9" w:rsidRDefault="000B26F0" w:rsidP="003A0B23">
            <w:pPr>
              <w:spacing w:after="0" w:line="240" w:lineRule="auto"/>
              <w:jc w:val="center"/>
              <w:rPr>
                <w:rFonts w:ascii="Arial" w:eastAsia="Times New Roman" w:hAnsi="Arial" w:cs="Arial"/>
                <w:color w:val="000000"/>
                <w:sz w:val="24"/>
                <w:szCs w:val="24"/>
                <w:lang w:eastAsia="es-PE"/>
              </w:rPr>
            </w:pPr>
            <w:r w:rsidRPr="004074C9">
              <w:rPr>
                <w:rFonts w:ascii="Arial" w:eastAsia="Times New Roman" w:hAnsi="Arial" w:cs="Arial"/>
                <w:color w:val="000000"/>
                <w:sz w:val="24"/>
                <w:szCs w:val="24"/>
                <w:lang w:val="en-US"/>
              </w:rPr>
              <w:t>1</w:t>
            </w:r>
          </w:p>
        </w:tc>
        <w:tc>
          <w:tcPr>
            <w:tcW w:w="12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2FDDCA" w14:textId="77777777" w:rsidR="000B26F0" w:rsidRPr="004074C9" w:rsidRDefault="000B26F0" w:rsidP="003A0B23">
            <w:pPr>
              <w:spacing w:after="0" w:line="240" w:lineRule="auto"/>
              <w:jc w:val="center"/>
              <w:rPr>
                <w:rFonts w:ascii="Arial" w:eastAsia="Times New Roman" w:hAnsi="Arial" w:cs="Arial"/>
                <w:b/>
                <w:bCs/>
                <w:color w:val="000000"/>
                <w:sz w:val="24"/>
                <w:szCs w:val="24"/>
                <w:lang w:eastAsia="es-PE"/>
              </w:rPr>
            </w:pPr>
            <w:r w:rsidRPr="004074C9">
              <w:rPr>
                <w:rFonts w:ascii="Arial" w:eastAsia="Times New Roman" w:hAnsi="Arial" w:cs="Arial"/>
                <w:b/>
                <w:bCs/>
                <w:color w:val="000000"/>
                <w:sz w:val="24"/>
                <w:szCs w:val="24"/>
                <w:lang w:val="en-US"/>
              </w:rPr>
              <w:t>4</w:t>
            </w:r>
          </w:p>
        </w:tc>
        <w:tc>
          <w:tcPr>
            <w:tcW w:w="200" w:type="dxa"/>
            <w:tcBorders>
              <w:top w:val="nil"/>
              <w:left w:val="single" w:sz="4" w:space="0" w:color="auto"/>
              <w:bottom w:val="nil"/>
              <w:right w:val="nil"/>
            </w:tcBorders>
            <w:shd w:val="clear" w:color="auto" w:fill="auto"/>
            <w:noWrap/>
            <w:vAlign w:val="bottom"/>
            <w:hideMark/>
          </w:tcPr>
          <w:p w14:paraId="435C4CF3" w14:textId="77777777" w:rsidR="000B26F0" w:rsidRPr="004074C9" w:rsidRDefault="000B26F0" w:rsidP="003A0B23">
            <w:pPr>
              <w:spacing w:after="0" w:line="240" w:lineRule="auto"/>
              <w:rPr>
                <w:rFonts w:ascii="Arial" w:eastAsia="Times New Roman" w:hAnsi="Arial" w:cs="Arial"/>
                <w:color w:val="000000"/>
                <w:sz w:val="24"/>
                <w:szCs w:val="24"/>
                <w:lang w:eastAsia="es-PE"/>
              </w:rPr>
            </w:pPr>
          </w:p>
        </w:tc>
      </w:tr>
      <w:tr w:rsidR="000B26F0" w:rsidRPr="004074C9" w14:paraId="41D589BC" w14:textId="77777777" w:rsidTr="003A0B23">
        <w:trPr>
          <w:trHeight w:val="300"/>
          <w:jc w:val="center"/>
        </w:trPr>
        <w:tc>
          <w:tcPr>
            <w:tcW w:w="180" w:type="dxa"/>
            <w:tcBorders>
              <w:top w:val="nil"/>
              <w:left w:val="nil"/>
              <w:bottom w:val="nil"/>
              <w:right w:val="single" w:sz="4" w:space="0" w:color="auto"/>
            </w:tcBorders>
            <w:shd w:val="clear" w:color="auto" w:fill="auto"/>
            <w:noWrap/>
            <w:vAlign w:val="bottom"/>
            <w:hideMark/>
          </w:tcPr>
          <w:p w14:paraId="05BCE66E" w14:textId="77777777" w:rsidR="000B26F0" w:rsidRPr="004074C9" w:rsidRDefault="000B26F0" w:rsidP="003A0B23">
            <w:pPr>
              <w:spacing w:after="0" w:line="240" w:lineRule="auto"/>
              <w:rPr>
                <w:rFonts w:ascii="Arial" w:eastAsia="Times New Roman" w:hAnsi="Arial" w:cs="Arial"/>
                <w:color w:val="000000"/>
                <w:sz w:val="24"/>
                <w:szCs w:val="24"/>
                <w:lang w:eastAsia="es-PE"/>
              </w:rPr>
            </w:pPr>
          </w:p>
        </w:tc>
        <w:tc>
          <w:tcPr>
            <w:tcW w:w="382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AE0C2E8" w14:textId="77777777" w:rsidR="000B26F0" w:rsidRPr="004074C9" w:rsidRDefault="000B26F0" w:rsidP="003A0B23">
            <w:pPr>
              <w:spacing w:after="0" w:line="240" w:lineRule="auto"/>
              <w:rPr>
                <w:rFonts w:ascii="Arial" w:eastAsia="Times New Roman" w:hAnsi="Arial" w:cs="Arial"/>
                <w:color w:val="000000"/>
                <w:sz w:val="24"/>
                <w:szCs w:val="24"/>
                <w:lang w:eastAsia="es-PE"/>
              </w:rPr>
            </w:pPr>
            <w:r w:rsidRPr="004074C9">
              <w:rPr>
                <w:rFonts w:ascii="Arial" w:eastAsia="Times New Roman" w:hAnsi="Arial" w:cs="Arial"/>
                <w:color w:val="000000"/>
                <w:sz w:val="24"/>
                <w:szCs w:val="24"/>
                <w:lang w:val="es-ES" w:eastAsia="es-PE"/>
              </w:rPr>
              <w:t>Registrar proveedores</w:t>
            </w:r>
          </w:p>
        </w:tc>
        <w:tc>
          <w:tcPr>
            <w:tcW w:w="9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A219EB" w14:textId="77777777" w:rsidR="000B26F0" w:rsidRPr="004074C9" w:rsidRDefault="000B26F0" w:rsidP="003A0B23">
            <w:pPr>
              <w:spacing w:after="0" w:line="240" w:lineRule="auto"/>
              <w:jc w:val="center"/>
              <w:rPr>
                <w:rFonts w:ascii="Arial" w:eastAsia="Times New Roman" w:hAnsi="Arial" w:cs="Arial"/>
                <w:color w:val="000000"/>
                <w:sz w:val="24"/>
                <w:szCs w:val="24"/>
                <w:lang w:eastAsia="es-PE"/>
              </w:rPr>
            </w:pPr>
            <w:r w:rsidRPr="004074C9">
              <w:rPr>
                <w:rFonts w:ascii="Arial" w:eastAsia="Times New Roman" w:hAnsi="Arial" w:cs="Arial"/>
                <w:color w:val="000000"/>
                <w:sz w:val="24"/>
                <w:szCs w:val="24"/>
                <w:lang w:val="en-US"/>
              </w:rPr>
              <w:t>3</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C92BD4" w14:textId="77777777" w:rsidR="000B26F0" w:rsidRPr="004074C9" w:rsidRDefault="000B26F0" w:rsidP="003A0B23">
            <w:pPr>
              <w:spacing w:after="0" w:line="240" w:lineRule="auto"/>
              <w:jc w:val="center"/>
              <w:rPr>
                <w:rFonts w:ascii="Arial" w:eastAsia="Times New Roman" w:hAnsi="Arial" w:cs="Arial"/>
                <w:color w:val="000000"/>
                <w:sz w:val="24"/>
                <w:szCs w:val="24"/>
                <w:lang w:eastAsia="es-PE"/>
              </w:rPr>
            </w:pPr>
            <w:r w:rsidRPr="004074C9">
              <w:rPr>
                <w:rFonts w:ascii="Arial" w:eastAsia="Times New Roman" w:hAnsi="Arial" w:cs="Arial"/>
                <w:color w:val="000000"/>
                <w:sz w:val="24"/>
                <w:szCs w:val="24"/>
                <w:lang w:val="en-US"/>
              </w:rPr>
              <w:t>3</w:t>
            </w:r>
          </w:p>
        </w:tc>
        <w:tc>
          <w:tcPr>
            <w:tcW w:w="12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A34D96" w14:textId="77777777" w:rsidR="000B26F0" w:rsidRPr="004074C9" w:rsidRDefault="000B26F0" w:rsidP="003A0B23">
            <w:pPr>
              <w:spacing w:after="0" w:line="240" w:lineRule="auto"/>
              <w:jc w:val="center"/>
              <w:rPr>
                <w:rFonts w:ascii="Arial" w:eastAsia="Times New Roman" w:hAnsi="Arial" w:cs="Arial"/>
                <w:b/>
                <w:bCs/>
                <w:color w:val="000000"/>
                <w:sz w:val="24"/>
                <w:szCs w:val="24"/>
                <w:lang w:eastAsia="es-PE"/>
              </w:rPr>
            </w:pPr>
            <w:r w:rsidRPr="004074C9">
              <w:rPr>
                <w:rFonts w:ascii="Arial" w:eastAsia="Times New Roman" w:hAnsi="Arial" w:cs="Arial"/>
                <w:b/>
                <w:bCs/>
                <w:color w:val="000000"/>
                <w:sz w:val="24"/>
                <w:szCs w:val="24"/>
                <w:lang w:val="en-US"/>
              </w:rPr>
              <w:t>5</w:t>
            </w:r>
          </w:p>
        </w:tc>
        <w:tc>
          <w:tcPr>
            <w:tcW w:w="200" w:type="dxa"/>
            <w:tcBorders>
              <w:top w:val="nil"/>
              <w:left w:val="single" w:sz="4" w:space="0" w:color="auto"/>
              <w:bottom w:val="nil"/>
              <w:right w:val="nil"/>
            </w:tcBorders>
            <w:shd w:val="clear" w:color="auto" w:fill="auto"/>
            <w:noWrap/>
            <w:vAlign w:val="bottom"/>
            <w:hideMark/>
          </w:tcPr>
          <w:p w14:paraId="67E47125" w14:textId="77777777" w:rsidR="000B26F0" w:rsidRPr="004074C9" w:rsidRDefault="000B26F0" w:rsidP="003A0B23">
            <w:pPr>
              <w:spacing w:after="0" w:line="240" w:lineRule="auto"/>
              <w:rPr>
                <w:rFonts w:ascii="Arial" w:eastAsia="Times New Roman" w:hAnsi="Arial" w:cs="Arial"/>
                <w:color w:val="000000"/>
                <w:sz w:val="24"/>
                <w:szCs w:val="24"/>
                <w:lang w:eastAsia="es-PE"/>
              </w:rPr>
            </w:pPr>
          </w:p>
        </w:tc>
      </w:tr>
      <w:tr w:rsidR="000B26F0" w:rsidRPr="004074C9" w14:paraId="10E1323F" w14:textId="77777777" w:rsidTr="003A0B23">
        <w:trPr>
          <w:trHeight w:val="300"/>
          <w:jc w:val="center"/>
        </w:trPr>
        <w:tc>
          <w:tcPr>
            <w:tcW w:w="180" w:type="dxa"/>
            <w:tcBorders>
              <w:top w:val="nil"/>
              <w:left w:val="nil"/>
              <w:bottom w:val="nil"/>
              <w:right w:val="single" w:sz="4" w:space="0" w:color="auto"/>
            </w:tcBorders>
            <w:shd w:val="clear" w:color="auto" w:fill="auto"/>
            <w:noWrap/>
            <w:vAlign w:val="bottom"/>
            <w:hideMark/>
          </w:tcPr>
          <w:p w14:paraId="3811BD5A" w14:textId="77777777" w:rsidR="000B26F0" w:rsidRPr="004074C9" w:rsidRDefault="000B26F0" w:rsidP="003A0B23">
            <w:pPr>
              <w:spacing w:after="0" w:line="240" w:lineRule="auto"/>
              <w:rPr>
                <w:rFonts w:ascii="Arial" w:eastAsia="Times New Roman" w:hAnsi="Arial" w:cs="Arial"/>
                <w:color w:val="000000"/>
                <w:sz w:val="24"/>
                <w:szCs w:val="24"/>
                <w:lang w:eastAsia="es-PE"/>
              </w:rPr>
            </w:pPr>
          </w:p>
        </w:tc>
        <w:tc>
          <w:tcPr>
            <w:tcW w:w="382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B99E72F" w14:textId="77777777" w:rsidR="000B26F0" w:rsidRPr="004074C9" w:rsidRDefault="000B26F0" w:rsidP="003A0B23">
            <w:pPr>
              <w:spacing w:after="0" w:line="240" w:lineRule="auto"/>
              <w:rPr>
                <w:rFonts w:ascii="Arial" w:eastAsia="Times New Roman" w:hAnsi="Arial" w:cs="Arial"/>
                <w:color w:val="000000"/>
                <w:sz w:val="24"/>
                <w:szCs w:val="24"/>
                <w:lang w:eastAsia="es-PE"/>
              </w:rPr>
            </w:pPr>
            <w:r w:rsidRPr="004074C9">
              <w:rPr>
                <w:rFonts w:ascii="Arial" w:eastAsia="Times New Roman" w:hAnsi="Arial" w:cs="Arial"/>
                <w:color w:val="000000"/>
                <w:sz w:val="24"/>
                <w:szCs w:val="24"/>
                <w:lang w:val="es-ES" w:eastAsia="es-PE"/>
              </w:rPr>
              <w:t>Registrar pedidos de compra</w:t>
            </w:r>
          </w:p>
        </w:tc>
        <w:tc>
          <w:tcPr>
            <w:tcW w:w="9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46C678" w14:textId="77777777" w:rsidR="000B26F0" w:rsidRPr="004074C9" w:rsidRDefault="000B26F0" w:rsidP="003A0B23">
            <w:pPr>
              <w:spacing w:after="0" w:line="240" w:lineRule="auto"/>
              <w:jc w:val="center"/>
              <w:rPr>
                <w:rFonts w:ascii="Arial" w:eastAsia="Times New Roman" w:hAnsi="Arial" w:cs="Arial"/>
                <w:color w:val="000000"/>
                <w:sz w:val="24"/>
                <w:szCs w:val="24"/>
                <w:lang w:eastAsia="es-PE"/>
              </w:rPr>
            </w:pPr>
            <w:r w:rsidRPr="004074C9">
              <w:rPr>
                <w:rFonts w:ascii="Arial" w:eastAsia="Times New Roman" w:hAnsi="Arial" w:cs="Arial"/>
                <w:color w:val="000000"/>
                <w:sz w:val="24"/>
                <w:szCs w:val="24"/>
                <w:lang w:val="en-US"/>
              </w:rPr>
              <w:t>2</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38E5FA" w14:textId="77777777" w:rsidR="000B26F0" w:rsidRPr="004074C9" w:rsidRDefault="000B26F0" w:rsidP="003A0B23">
            <w:pPr>
              <w:spacing w:after="0" w:line="240" w:lineRule="auto"/>
              <w:jc w:val="center"/>
              <w:rPr>
                <w:rFonts w:ascii="Arial" w:eastAsia="Times New Roman" w:hAnsi="Arial" w:cs="Arial"/>
                <w:color w:val="000000"/>
                <w:sz w:val="24"/>
                <w:szCs w:val="24"/>
                <w:lang w:eastAsia="es-PE"/>
              </w:rPr>
            </w:pPr>
            <w:r w:rsidRPr="004074C9">
              <w:rPr>
                <w:rFonts w:ascii="Arial" w:eastAsia="Times New Roman" w:hAnsi="Arial" w:cs="Arial"/>
                <w:color w:val="000000"/>
                <w:sz w:val="24"/>
                <w:szCs w:val="24"/>
                <w:lang w:val="en-US"/>
              </w:rPr>
              <w:t>2</w:t>
            </w:r>
          </w:p>
        </w:tc>
        <w:tc>
          <w:tcPr>
            <w:tcW w:w="12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DB6F61" w14:textId="77777777" w:rsidR="000B26F0" w:rsidRPr="004074C9" w:rsidRDefault="000B26F0" w:rsidP="003A0B23">
            <w:pPr>
              <w:spacing w:after="0" w:line="240" w:lineRule="auto"/>
              <w:jc w:val="center"/>
              <w:rPr>
                <w:rFonts w:ascii="Arial" w:eastAsia="Times New Roman" w:hAnsi="Arial" w:cs="Arial"/>
                <w:b/>
                <w:bCs/>
                <w:color w:val="000000"/>
                <w:sz w:val="24"/>
                <w:szCs w:val="24"/>
                <w:lang w:eastAsia="es-PE"/>
              </w:rPr>
            </w:pPr>
            <w:r w:rsidRPr="004074C9">
              <w:rPr>
                <w:rFonts w:ascii="Arial" w:eastAsia="Times New Roman" w:hAnsi="Arial" w:cs="Arial"/>
                <w:b/>
                <w:bCs/>
                <w:color w:val="000000"/>
                <w:sz w:val="24"/>
                <w:szCs w:val="24"/>
                <w:lang w:val="en-US"/>
              </w:rPr>
              <w:t>5</w:t>
            </w:r>
          </w:p>
        </w:tc>
        <w:tc>
          <w:tcPr>
            <w:tcW w:w="200" w:type="dxa"/>
            <w:tcBorders>
              <w:top w:val="nil"/>
              <w:left w:val="single" w:sz="4" w:space="0" w:color="auto"/>
              <w:bottom w:val="nil"/>
              <w:right w:val="nil"/>
            </w:tcBorders>
            <w:shd w:val="clear" w:color="auto" w:fill="auto"/>
            <w:noWrap/>
            <w:vAlign w:val="bottom"/>
            <w:hideMark/>
          </w:tcPr>
          <w:p w14:paraId="424CA19F" w14:textId="77777777" w:rsidR="000B26F0" w:rsidRPr="004074C9" w:rsidRDefault="000B26F0" w:rsidP="003A0B23">
            <w:pPr>
              <w:spacing w:after="0" w:line="240" w:lineRule="auto"/>
              <w:rPr>
                <w:rFonts w:ascii="Arial" w:eastAsia="Times New Roman" w:hAnsi="Arial" w:cs="Arial"/>
                <w:color w:val="000000"/>
                <w:sz w:val="24"/>
                <w:szCs w:val="24"/>
                <w:lang w:eastAsia="es-PE"/>
              </w:rPr>
            </w:pPr>
          </w:p>
        </w:tc>
      </w:tr>
      <w:tr w:rsidR="000B26F0" w:rsidRPr="004074C9" w14:paraId="17CD1833" w14:textId="77777777" w:rsidTr="003A0B23">
        <w:trPr>
          <w:trHeight w:val="510"/>
          <w:jc w:val="center"/>
        </w:trPr>
        <w:tc>
          <w:tcPr>
            <w:tcW w:w="180" w:type="dxa"/>
            <w:tcBorders>
              <w:top w:val="nil"/>
              <w:left w:val="nil"/>
              <w:bottom w:val="nil"/>
              <w:right w:val="single" w:sz="4" w:space="0" w:color="auto"/>
            </w:tcBorders>
            <w:shd w:val="clear" w:color="auto" w:fill="auto"/>
            <w:noWrap/>
            <w:vAlign w:val="bottom"/>
            <w:hideMark/>
          </w:tcPr>
          <w:p w14:paraId="2A515A6D" w14:textId="77777777" w:rsidR="000B26F0" w:rsidRPr="004074C9" w:rsidRDefault="000B26F0" w:rsidP="003A0B23">
            <w:pPr>
              <w:spacing w:after="0" w:line="240" w:lineRule="auto"/>
              <w:rPr>
                <w:rFonts w:ascii="Arial" w:eastAsia="Times New Roman" w:hAnsi="Arial" w:cs="Arial"/>
                <w:color w:val="000000"/>
                <w:sz w:val="24"/>
                <w:szCs w:val="24"/>
                <w:lang w:eastAsia="es-PE"/>
              </w:rPr>
            </w:pPr>
          </w:p>
        </w:tc>
        <w:tc>
          <w:tcPr>
            <w:tcW w:w="382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E06E2A4" w14:textId="77777777" w:rsidR="000B26F0" w:rsidRPr="004074C9" w:rsidRDefault="000B26F0" w:rsidP="003A0B23">
            <w:pPr>
              <w:spacing w:after="0" w:line="240" w:lineRule="auto"/>
              <w:rPr>
                <w:rFonts w:ascii="Arial" w:eastAsia="Times New Roman" w:hAnsi="Arial" w:cs="Arial"/>
                <w:color w:val="000000"/>
                <w:sz w:val="24"/>
                <w:szCs w:val="24"/>
                <w:lang w:eastAsia="es-PE"/>
              </w:rPr>
            </w:pPr>
            <w:r w:rsidRPr="004074C9">
              <w:rPr>
                <w:rFonts w:ascii="Arial" w:eastAsia="Times New Roman" w:hAnsi="Arial" w:cs="Arial"/>
                <w:color w:val="000000"/>
                <w:sz w:val="24"/>
                <w:szCs w:val="24"/>
                <w:lang w:val="es-ES" w:eastAsia="es-PE"/>
              </w:rPr>
              <w:t>Múltiples reportes administrativos y estadísticos.</w:t>
            </w:r>
          </w:p>
        </w:tc>
        <w:tc>
          <w:tcPr>
            <w:tcW w:w="9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31554A" w14:textId="77777777" w:rsidR="000B26F0" w:rsidRPr="004074C9" w:rsidRDefault="000B26F0" w:rsidP="003A0B23">
            <w:pPr>
              <w:spacing w:after="0" w:line="240" w:lineRule="auto"/>
              <w:jc w:val="center"/>
              <w:rPr>
                <w:rFonts w:ascii="Arial" w:eastAsia="Times New Roman" w:hAnsi="Arial" w:cs="Arial"/>
                <w:color w:val="000000"/>
                <w:sz w:val="24"/>
                <w:szCs w:val="24"/>
                <w:lang w:eastAsia="es-PE"/>
              </w:rPr>
            </w:pPr>
            <w:r w:rsidRPr="004074C9">
              <w:rPr>
                <w:rFonts w:ascii="Arial" w:eastAsia="Times New Roman" w:hAnsi="Arial" w:cs="Arial"/>
                <w:color w:val="000000"/>
                <w:sz w:val="24"/>
                <w:szCs w:val="24"/>
                <w:lang w:val="en-US"/>
              </w:rPr>
              <w:t>3</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A1DC10" w14:textId="77777777" w:rsidR="000B26F0" w:rsidRPr="004074C9" w:rsidRDefault="000B26F0" w:rsidP="003A0B23">
            <w:pPr>
              <w:spacing w:after="0" w:line="240" w:lineRule="auto"/>
              <w:jc w:val="center"/>
              <w:rPr>
                <w:rFonts w:ascii="Arial" w:eastAsia="Times New Roman" w:hAnsi="Arial" w:cs="Arial"/>
                <w:color w:val="000000"/>
                <w:sz w:val="24"/>
                <w:szCs w:val="24"/>
                <w:lang w:eastAsia="es-PE"/>
              </w:rPr>
            </w:pPr>
            <w:r w:rsidRPr="004074C9">
              <w:rPr>
                <w:rFonts w:ascii="Arial" w:eastAsia="Times New Roman" w:hAnsi="Arial" w:cs="Arial"/>
                <w:color w:val="000000"/>
                <w:sz w:val="24"/>
                <w:szCs w:val="24"/>
                <w:lang w:val="en-US"/>
              </w:rPr>
              <w:t>4</w:t>
            </w:r>
          </w:p>
        </w:tc>
        <w:tc>
          <w:tcPr>
            <w:tcW w:w="12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842608" w14:textId="77777777" w:rsidR="000B26F0" w:rsidRPr="004074C9" w:rsidRDefault="000B26F0" w:rsidP="003A0B23">
            <w:pPr>
              <w:spacing w:after="0" w:line="240" w:lineRule="auto"/>
              <w:jc w:val="center"/>
              <w:rPr>
                <w:rFonts w:ascii="Arial" w:eastAsia="Times New Roman" w:hAnsi="Arial" w:cs="Arial"/>
                <w:b/>
                <w:bCs/>
                <w:color w:val="000000"/>
                <w:sz w:val="24"/>
                <w:szCs w:val="24"/>
                <w:lang w:eastAsia="es-PE"/>
              </w:rPr>
            </w:pPr>
            <w:r w:rsidRPr="004074C9">
              <w:rPr>
                <w:rFonts w:ascii="Arial" w:eastAsia="Times New Roman" w:hAnsi="Arial" w:cs="Arial"/>
                <w:b/>
                <w:bCs/>
                <w:color w:val="000000"/>
                <w:sz w:val="24"/>
                <w:szCs w:val="24"/>
                <w:lang w:val="en-US"/>
              </w:rPr>
              <w:t>4</w:t>
            </w:r>
          </w:p>
        </w:tc>
        <w:tc>
          <w:tcPr>
            <w:tcW w:w="200" w:type="dxa"/>
            <w:tcBorders>
              <w:top w:val="nil"/>
              <w:left w:val="single" w:sz="4" w:space="0" w:color="auto"/>
              <w:bottom w:val="nil"/>
              <w:right w:val="nil"/>
            </w:tcBorders>
            <w:shd w:val="clear" w:color="auto" w:fill="auto"/>
            <w:noWrap/>
            <w:vAlign w:val="bottom"/>
            <w:hideMark/>
          </w:tcPr>
          <w:p w14:paraId="28B3E10A" w14:textId="77777777" w:rsidR="000B26F0" w:rsidRPr="004074C9" w:rsidRDefault="000B26F0" w:rsidP="003A0B23">
            <w:pPr>
              <w:spacing w:after="0" w:line="240" w:lineRule="auto"/>
              <w:rPr>
                <w:rFonts w:ascii="Arial" w:eastAsia="Times New Roman" w:hAnsi="Arial" w:cs="Arial"/>
                <w:color w:val="000000"/>
                <w:sz w:val="24"/>
                <w:szCs w:val="24"/>
                <w:lang w:eastAsia="es-PE"/>
              </w:rPr>
            </w:pPr>
          </w:p>
        </w:tc>
      </w:tr>
      <w:tr w:rsidR="000B26F0" w:rsidRPr="004074C9" w14:paraId="76E735C4" w14:textId="77777777" w:rsidTr="003A0B23">
        <w:trPr>
          <w:trHeight w:val="510"/>
          <w:jc w:val="center"/>
        </w:trPr>
        <w:tc>
          <w:tcPr>
            <w:tcW w:w="180" w:type="dxa"/>
            <w:tcBorders>
              <w:top w:val="nil"/>
              <w:left w:val="nil"/>
              <w:bottom w:val="nil"/>
              <w:right w:val="single" w:sz="4" w:space="0" w:color="auto"/>
            </w:tcBorders>
            <w:shd w:val="clear" w:color="auto" w:fill="auto"/>
            <w:noWrap/>
            <w:vAlign w:val="bottom"/>
            <w:hideMark/>
          </w:tcPr>
          <w:p w14:paraId="32260EA8" w14:textId="77777777" w:rsidR="000B26F0" w:rsidRPr="004074C9" w:rsidRDefault="000B26F0" w:rsidP="003A0B23">
            <w:pPr>
              <w:spacing w:after="0" w:line="240" w:lineRule="auto"/>
              <w:rPr>
                <w:rFonts w:ascii="Arial" w:eastAsia="Times New Roman" w:hAnsi="Arial" w:cs="Arial"/>
                <w:color w:val="000000"/>
                <w:sz w:val="24"/>
                <w:szCs w:val="24"/>
                <w:lang w:eastAsia="es-PE"/>
              </w:rPr>
            </w:pPr>
          </w:p>
        </w:tc>
        <w:tc>
          <w:tcPr>
            <w:tcW w:w="382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90D0A5C" w14:textId="77777777" w:rsidR="000B26F0" w:rsidRPr="004074C9" w:rsidRDefault="000B26F0" w:rsidP="003A0B23">
            <w:pPr>
              <w:spacing w:after="0" w:line="240" w:lineRule="auto"/>
              <w:rPr>
                <w:rFonts w:ascii="Arial" w:eastAsia="Times New Roman" w:hAnsi="Arial" w:cs="Arial"/>
                <w:color w:val="000000"/>
                <w:sz w:val="24"/>
                <w:szCs w:val="24"/>
                <w:lang w:eastAsia="es-PE"/>
              </w:rPr>
            </w:pPr>
            <w:r w:rsidRPr="004074C9">
              <w:rPr>
                <w:rFonts w:ascii="Arial" w:eastAsia="Times New Roman" w:hAnsi="Arial" w:cs="Arial"/>
                <w:color w:val="000000"/>
                <w:sz w:val="24"/>
                <w:szCs w:val="24"/>
                <w:lang w:eastAsia="es-PE"/>
              </w:rPr>
              <w:t>Integración con información de otras áreas de la organización</w:t>
            </w:r>
          </w:p>
        </w:tc>
        <w:tc>
          <w:tcPr>
            <w:tcW w:w="9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5368A2" w14:textId="77777777" w:rsidR="000B26F0" w:rsidRPr="004074C9" w:rsidRDefault="000B26F0" w:rsidP="003A0B23">
            <w:pPr>
              <w:spacing w:after="0" w:line="240" w:lineRule="auto"/>
              <w:jc w:val="center"/>
              <w:rPr>
                <w:rFonts w:ascii="Arial" w:eastAsia="Times New Roman" w:hAnsi="Arial" w:cs="Arial"/>
                <w:color w:val="000000"/>
                <w:sz w:val="24"/>
                <w:szCs w:val="24"/>
                <w:lang w:eastAsia="es-PE"/>
              </w:rPr>
            </w:pPr>
            <w:r w:rsidRPr="004074C9">
              <w:rPr>
                <w:rFonts w:ascii="Arial" w:eastAsia="Times New Roman" w:hAnsi="Arial" w:cs="Arial"/>
                <w:color w:val="000000"/>
                <w:sz w:val="24"/>
                <w:szCs w:val="24"/>
                <w:lang w:val="en-US"/>
              </w:rPr>
              <w:t>3</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E1B00C" w14:textId="77777777" w:rsidR="000B26F0" w:rsidRPr="004074C9" w:rsidRDefault="000B26F0" w:rsidP="003A0B23">
            <w:pPr>
              <w:spacing w:after="0" w:line="240" w:lineRule="auto"/>
              <w:jc w:val="center"/>
              <w:rPr>
                <w:rFonts w:ascii="Arial" w:eastAsia="Times New Roman" w:hAnsi="Arial" w:cs="Arial"/>
                <w:color w:val="000000"/>
                <w:sz w:val="24"/>
                <w:szCs w:val="24"/>
                <w:lang w:eastAsia="es-PE"/>
              </w:rPr>
            </w:pPr>
            <w:r w:rsidRPr="004074C9">
              <w:rPr>
                <w:rFonts w:ascii="Arial" w:eastAsia="Times New Roman" w:hAnsi="Arial" w:cs="Arial"/>
                <w:color w:val="000000"/>
                <w:sz w:val="24"/>
                <w:szCs w:val="24"/>
                <w:lang w:val="en-US"/>
              </w:rPr>
              <w:t>3</w:t>
            </w:r>
          </w:p>
        </w:tc>
        <w:tc>
          <w:tcPr>
            <w:tcW w:w="12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2B81BF" w14:textId="77777777" w:rsidR="000B26F0" w:rsidRPr="004074C9" w:rsidRDefault="000B26F0" w:rsidP="003A0B23">
            <w:pPr>
              <w:spacing w:after="0" w:line="240" w:lineRule="auto"/>
              <w:jc w:val="center"/>
              <w:rPr>
                <w:rFonts w:ascii="Arial" w:eastAsia="Times New Roman" w:hAnsi="Arial" w:cs="Arial"/>
                <w:b/>
                <w:bCs/>
                <w:color w:val="000000"/>
                <w:sz w:val="24"/>
                <w:szCs w:val="24"/>
                <w:lang w:eastAsia="es-PE"/>
              </w:rPr>
            </w:pPr>
            <w:r w:rsidRPr="004074C9">
              <w:rPr>
                <w:rFonts w:ascii="Arial" w:eastAsia="Times New Roman" w:hAnsi="Arial" w:cs="Arial"/>
                <w:b/>
                <w:bCs/>
                <w:color w:val="000000"/>
                <w:sz w:val="24"/>
                <w:szCs w:val="24"/>
                <w:lang w:val="en-US"/>
              </w:rPr>
              <w:t>4</w:t>
            </w:r>
          </w:p>
        </w:tc>
        <w:tc>
          <w:tcPr>
            <w:tcW w:w="200" w:type="dxa"/>
            <w:tcBorders>
              <w:top w:val="nil"/>
              <w:left w:val="single" w:sz="4" w:space="0" w:color="auto"/>
              <w:bottom w:val="nil"/>
              <w:right w:val="nil"/>
            </w:tcBorders>
            <w:shd w:val="clear" w:color="auto" w:fill="auto"/>
            <w:noWrap/>
            <w:vAlign w:val="bottom"/>
            <w:hideMark/>
          </w:tcPr>
          <w:p w14:paraId="371D3782" w14:textId="77777777" w:rsidR="000B26F0" w:rsidRPr="004074C9" w:rsidRDefault="000B26F0" w:rsidP="003A0B23">
            <w:pPr>
              <w:spacing w:after="0" w:line="240" w:lineRule="auto"/>
              <w:rPr>
                <w:rFonts w:ascii="Arial" w:eastAsia="Times New Roman" w:hAnsi="Arial" w:cs="Arial"/>
                <w:color w:val="000000"/>
                <w:sz w:val="24"/>
                <w:szCs w:val="24"/>
                <w:lang w:eastAsia="es-PE"/>
              </w:rPr>
            </w:pPr>
          </w:p>
        </w:tc>
      </w:tr>
      <w:tr w:rsidR="000B26F0" w:rsidRPr="004074C9" w14:paraId="7E4FDB05" w14:textId="77777777" w:rsidTr="003A0B23">
        <w:trPr>
          <w:trHeight w:val="510"/>
          <w:jc w:val="center"/>
        </w:trPr>
        <w:tc>
          <w:tcPr>
            <w:tcW w:w="180" w:type="dxa"/>
            <w:tcBorders>
              <w:top w:val="nil"/>
              <w:left w:val="nil"/>
              <w:bottom w:val="nil"/>
              <w:right w:val="single" w:sz="4" w:space="0" w:color="auto"/>
            </w:tcBorders>
            <w:shd w:val="clear" w:color="auto" w:fill="auto"/>
            <w:noWrap/>
            <w:vAlign w:val="bottom"/>
            <w:hideMark/>
          </w:tcPr>
          <w:p w14:paraId="1F06923F" w14:textId="77777777" w:rsidR="000B26F0" w:rsidRPr="004074C9" w:rsidRDefault="000B26F0" w:rsidP="003A0B23">
            <w:pPr>
              <w:spacing w:after="0" w:line="240" w:lineRule="auto"/>
              <w:rPr>
                <w:rFonts w:ascii="Arial" w:eastAsia="Times New Roman" w:hAnsi="Arial" w:cs="Arial"/>
                <w:color w:val="000000"/>
                <w:sz w:val="24"/>
                <w:szCs w:val="24"/>
                <w:lang w:eastAsia="es-PE"/>
              </w:rPr>
            </w:pPr>
          </w:p>
        </w:tc>
        <w:tc>
          <w:tcPr>
            <w:tcW w:w="382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A25400B" w14:textId="77777777" w:rsidR="000B26F0" w:rsidRPr="004074C9" w:rsidRDefault="000B26F0" w:rsidP="003A0B23">
            <w:pPr>
              <w:spacing w:after="0" w:line="240" w:lineRule="auto"/>
              <w:rPr>
                <w:rFonts w:ascii="Arial" w:eastAsia="Times New Roman" w:hAnsi="Arial" w:cs="Arial"/>
                <w:color w:val="000000"/>
                <w:sz w:val="24"/>
                <w:szCs w:val="24"/>
                <w:lang w:eastAsia="es-PE"/>
              </w:rPr>
            </w:pPr>
            <w:r w:rsidRPr="004074C9">
              <w:rPr>
                <w:rFonts w:ascii="Arial" w:eastAsia="Times New Roman" w:hAnsi="Arial" w:cs="Arial"/>
                <w:color w:val="000000"/>
                <w:sz w:val="24"/>
                <w:szCs w:val="24"/>
                <w:lang w:eastAsia="es-PE"/>
              </w:rPr>
              <w:t>Administración de perfiles y usuarios en el sistema</w:t>
            </w:r>
          </w:p>
        </w:tc>
        <w:tc>
          <w:tcPr>
            <w:tcW w:w="9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16D8EF" w14:textId="77777777" w:rsidR="000B26F0" w:rsidRPr="004074C9" w:rsidRDefault="000B26F0" w:rsidP="003A0B23">
            <w:pPr>
              <w:spacing w:after="0" w:line="240" w:lineRule="auto"/>
              <w:jc w:val="center"/>
              <w:rPr>
                <w:rFonts w:ascii="Arial" w:eastAsia="Times New Roman" w:hAnsi="Arial" w:cs="Arial"/>
                <w:color w:val="000000"/>
                <w:sz w:val="24"/>
                <w:szCs w:val="24"/>
                <w:lang w:eastAsia="es-PE"/>
              </w:rPr>
            </w:pPr>
            <w:r w:rsidRPr="004074C9">
              <w:rPr>
                <w:rFonts w:ascii="Arial" w:eastAsia="Times New Roman" w:hAnsi="Arial" w:cs="Arial"/>
                <w:color w:val="000000"/>
                <w:sz w:val="24"/>
                <w:szCs w:val="24"/>
                <w:lang w:val="en-US"/>
              </w:rPr>
              <w:t>2</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8D3B18" w14:textId="77777777" w:rsidR="000B26F0" w:rsidRPr="004074C9" w:rsidRDefault="000B26F0" w:rsidP="003A0B23">
            <w:pPr>
              <w:spacing w:after="0" w:line="240" w:lineRule="auto"/>
              <w:jc w:val="center"/>
              <w:rPr>
                <w:rFonts w:ascii="Arial" w:eastAsia="Times New Roman" w:hAnsi="Arial" w:cs="Arial"/>
                <w:color w:val="000000"/>
                <w:sz w:val="24"/>
                <w:szCs w:val="24"/>
                <w:lang w:eastAsia="es-PE"/>
              </w:rPr>
            </w:pPr>
            <w:r w:rsidRPr="004074C9">
              <w:rPr>
                <w:rFonts w:ascii="Arial" w:eastAsia="Times New Roman" w:hAnsi="Arial" w:cs="Arial"/>
                <w:color w:val="000000"/>
                <w:sz w:val="24"/>
                <w:szCs w:val="24"/>
                <w:lang w:val="en-US"/>
              </w:rPr>
              <w:t>3</w:t>
            </w:r>
          </w:p>
        </w:tc>
        <w:tc>
          <w:tcPr>
            <w:tcW w:w="12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20BB45" w14:textId="77777777" w:rsidR="000B26F0" w:rsidRPr="004074C9" w:rsidRDefault="000B26F0" w:rsidP="003A0B23">
            <w:pPr>
              <w:spacing w:after="0" w:line="240" w:lineRule="auto"/>
              <w:jc w:val="center"/>
              <w:rPr>
                <w:rFonts w:ascii="Arial" w:eastAsia="Times New Roman" w:hAnsi="Arial" w:cs="Arial"/>
                <w:b/>
                <w:bCs/>
                <w:color w:val="000000"/>
                <w:sz w:val="24"/>
                <w:szCs w:val="24"/>
                <w:lang w:eastAsia="es-PE"/>
              </w:rPr>
            </w:pPr>
            <w:r w:rsidRPr="004074C9">
              <w:rPr>
                <w:rFonts w:ascii="Arial" w:eastAsia="Times New Roman" w:hAnsi="Arial" w:cs="Arial"/>
                <w:b/>
                <w:bCs/>
                <w:color w:val="000000"/>
                <w:sz w:val="24"/>
                <w:szCs w:val="24"/>
                <w:lang w:val="en-US"/>
              </w:rPr>
              <w:t>5</w:t>
            </w:r>
          </w:p>
        </w:tc>
        <w:tc>
          <w:tcPr>
            <w:tcW w:w="200" w:type="dxa"/>
            <w:tcBorders>
              <w:top w:val="nil"/>
              <w:left w:val="single" w:sz="4" w:space="0" w:color="auto"/>
              <w:bottom w:val="nil"/>
              <w:right w:val="nil"/>
            </w:tcBorders>
            <w:shd w:val="clear" w:color="auto" w:fill="auto"/>
            <w:noWrap/>
            <w:vAlign w:val="bottom"/>
            <w:hideMark/>
          </w:tcPr>
          <w:p w14:paraId="7CBD1EB4" w14:textId="77777777" w:rsidR="000B26F0" w:rsidRPr="004074C9" w:rsidRDefault="000B26F0" w:rsidP="003A0B23">
            <w:pPr>
              <w:spacing w:after="0" w:line="240" w:lineRule="auto"/>
              <w:rPr>
                <w:rFonts w:ascii="Arial" w:eastAsia="Times New Roman" w:hAnsi="Arial" w:cs="Arial"/>
                <w:color w:val="000000"/>
                <w:sz w:val="24"/>
                <w:szCs w:val="24"/>
                <w:lang w:eastAsia="es-PE"/>
              </w:rPr>
            </w:pPr>
          </w:p>
        </w:tc>
      </w:tr>
      <w:tr w:rsidR="000B26F0" w:rsidRPr="004074C9" w14:paraId="62E99C2F" w14:textId="77777777" w:rsidTr="003A0B23">
        <w:trPr>
          <w:trHeight w:val="300"/>
          <w:jc w:val="center"/>
        </w:trPr>
        <w:tc>
          <w:tcPr>
            <w:tcW w:w="180" w:type="dxa"/>
            <w:tcBorders>
              <w:top w:val="nil"/>
              <w:left w:val="nil"/>
              <w:bottom w:val="nil"/>
              <w:right w:val="single" w:sz="4" w:space="0" w:color="auto"/>
            </w:tcBorders>
            <w:shd w:val="clear" w:color="auto" w:fill="auto"/>
            <w:noWrap/>
            <w:vAlign w:val="bottom"/>
            <w:hideMark/>
          </w:tcPr>
          <w:p w14:paraId="589243EE" w14:textId="77777777" w:rsidR="000B26F0" w:rsidRPr="004074C9" w:rsidRDefault="000B26F0" w:rsidP="003A0B23">
            <w:pPr>
              <w:spacing w:after="0" w:line="240" w:lineRule="auto"/>
              <w:rPr>
                <w:rFonts w:ascii="Arial" w:eastAsia="Times New Roman" w:hAnsi="Arial" w:cs="Arial"/>
                <w:color w:val="000000"/>
                <w:sz w:val="24"/>
                <w:szCs w:val="24"/>
                <w:lang w:eastAsia="es-PE"/>
              </w:rPr>
            </w:pPr>
          </w:p>
        </w:tc>
        <w:tc>
          <w:tcPr>
            <w:tcW w:w="382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E44D7B3" w14:textId="77777777" w:rsidR="000B26F0" w:rsidRPr="004074C9" w:rsidRDefault="000B26F0" w:rsidP="003A0B23">
            <w:pPr>
              <w:spacing w:after="0" w:line="240" w:lineRule="auto"/>
              <w:rPr>
                <w:rFonts w:ascii="Arial" w:eastAsia="Times New Roman" w:hAnsi="Arial" w:cs="Arial"/>
                <w:color w:val="000000"/>
                <w:sz w:val="24"/>
                <w:szCs w:val="24"/>
                <w:lang w:eastAsia="es-PE"/>
              </w:rPr>
            </w:pPr>
            <w:r w:rsidRPr="004074C9">
              <w:rPr>
                <w:rFonts w:ascii="Arial" w:eastAsia="Times New Roman" w:hAnsi="Arial" w:cs="Arial"/>
                <w:color w:val="000000"/>
                <w:sz w:val="24"/>
                <w:szCs w:val="24"/>
                <w:lang w:eastAsia="es-PE"/>
              </w:rPr>
              <w:t>Copias de seguridad</w:t>
            </w:r>
          </w:p>
        </w:tc>
        <w:tc>
          <w:tcPr>
            <w:tcW w:w="9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13F0DA" w14:textId="77777777" w:rsidR="000B26F0" w:rsidRPr="004074C9" w:rsidRDefault="000B26F0" w:rsidP="003A0B23">
            <w:pPr>
              <w:spacing w:after="0" w:line="240" w:lineRule="auto"/>
              <w:jc w:val="center"/>
              <w:rPr>
                <w:rFonts w:ascii="Arial" w:eastAsia="Times New Roman" w:hAnsi="Arial" w:cs="Arial"/>
                <w:color w:val="000000"/>
                <w:sz w:val="24"/>
                <w:szCs w:val="24"/>
                <w:lang w:eastAsia="es-PE"/>
              </w:rPr>
            </w:pPr>
            <w:r w:rsidRPr="004074C9">
              <w:rPr>
                <w:rFonts w:ascii="Arial" w:eastAsia="Times New Roman" w:hAnsi="Arial" w:cs="Arial"/>
                <w:color w:val="000000"/>
                <w:sz w:val="24"/>
                <w:szCs w:val="24"/>
                <w:lang w:val="en-US"/>
              </w:rPr>
              <w:t>1</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0BBABB" w14:textId="77777777" w:rsidR="000B26F0" w:rsidRPr="004074C9" w:rsidRDefault="000B26F0" w:rsidP="003A0B23">
            <w:pPr>
              <w:spacing w:after="0" w:line="240" w:lineRule="auto"/>
              <w:jc w:val="center"/>
              <w:rPr>
                <w:rFonts w:ascii="Arial" w:eastAsia="Times New Roman" w:hAnsi="Arial" w:cs="Arial"/>
                <w:color w:val="000000"/>
                <w:sz w:val="24"/>
                <w:szCs w:val="24"/>
                <w:lang w:eastAsia="es-PE"/>
              </w:rPr>
            </w:pPr>
            <w:r w:rsidRPr="004074C9">
              <w:rPr>
                <w:rFonts w:ascii="Arial" w:eastAsia="Times New Roman" w:hAnsi="Arial" w:cs="Arial"/>
                <w:color w:val="000000"/>
                <w:sz w:val="24"/>
                <w:szCs w:val="24"/>
                <w:lang w:val="en-US"/>
              </w:rPr>
              <w:t>2</w:t>
            </w:r>
          </w:p>
        </w:tc>
        <w:tc>
          <w:tcPr>
            <w:tcW w:w="12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07621D" w14:textId="77777777" w:rsidR="000B26F0" w:rsidRPr="004074C9" w:rsidRDefault="000B26F0" w:rsidP="003A0B23">
            <w:pPr>
              <w:spacing w:after="0" w:line="240" w:lineRule="auto"/>
              <w:jc w:val="center"/>
              <w:rPr>
                <w:rFonts w:ascii="Arial" w:eastAsia="Times New Roman" w:hAnsi="Arial" w:cs="Arial"/>
                <w:b/>
                <w:bCs/>
                <w:color w:val="000000"/>
                <w:sz w:val="24"/>
                <w:szCs w:val="24"/>
                <w:lang w:eastAsia="es-PE"/>
              </w:rPr>
            </w:pPr>
            <w:r w:rsidRPr="004074C9">
              <w:rPr>
                <w:rFonts w:ascii="Arial" w:eastAsia="Times New Roman" w:hAnsi="Arial" w:cs="Arial"/>
                <w:b/>
                <w:bCs/>
                <w:color w:val="000000"/>
                <w:sz w:val="24"/>
                <w:szCs w:val="24"/>
                <w:lang w:val="en-US"/>
              </w:rPr>
              <w:t>4</w:t>
            </w:r>
          </w:p>
        </w:tc>
        <w:tc>
          <w:tcPr>
            <w:tcW w:w="200" w:type="dxa"/>
            <w:tcBorders>
              <w:top w:val="nil"/>
              <w:left w:val="single" w:sz="4" w:space="0" w:color="auto"/>
              <w:bottom w:val="nil"/>
              <w:right w:val="nil"/>
            </w:tcBorders>
            <w:shd w:val="clear" w:color="auto" w:fill="auto"/>
            <w:noWrap/>
            <w:vAlign w:val="bottom"/>
            <w:hideMark/>
          </w:tcPr>
          <w:p w14:paraId="514BC5A1" w14:textId="77777777" w:rsidR="000B26F0" w:rsidRPr="004074C9" w:rsidRDefault="000B26F0" w:rsidP="003A0B23">
            <w:pPr>
              <w:spacing w:after="0" w:line="240" w:lineRule="auto"/>
              <w:rPr>
                <w:rFonts w:ascii="Arial" w:eastAsia="Times New Roman" w:hAnsi="Arial" w:cs="Arial"/>
                <w:color w:val="000000"/>
                <w:sz w:val="24"/>
                <w:szCs w:val="24"/>
                <w:lang w:eastAsia="es-PE"/>
              </w:rPr>
            </w:pPr>
          </w:p>
        </w:tc>
      </w:tr>
      <w:tr w:rsidR="000B26F0" w:rsidRPr="004074C9" w14:paraId="232AD333" w14:textId="77777777" w:rsidTr="003A0B23">
        <w:trPr>
          <w:trHeight w:val="300"/>
          <w:jc w:val="center"/>
        </w:trPr>
        <w:tc>
          <w:tcPr>
            <w:tcW w:w="180" w:type="dxa"/>
            <w:tcBorders>
              <w:top w:val="nil"/>
              <w:left w:val="nil"/>
              <w:bottom w:val="nil"/>
              <w:right w:val="single" w:sz="4" w:space="0" w:color="auto"/>
            </w:tcBorders>
            <w:shd w:val="clear" w:color="auto" w:fill="auto"/>
            <w:noWrap/>
            <w:vAlign w:val="bottom"/>
            <w:hideMark/>
          </w:tcPr>
          <w:p w14:paraId="3719AA17" w14:textId="77777777" w:rsidR="000B26F0" w:rsidRPr="004074C9" w:rsidRDefault="000B26F0" w:rsidP="003A0B23">
            <w:pPr>
              <w:spacing w:after="0" w:line="240" w:lineRule="auto"/>
              <w:rPr>
                <w:rFonts w:ascii="Arial" w:eastAsia="Times New Roman" w:hAnsi="Arial" w:cs="Arial"/>
                <w:color w:val="000000"/>
                <w:sz w:val="24"/>
                <w:szCs w:val="24"/>
                <w:lang w:eastAsia="es-PE"/>
              </w:rPr>
            </w:pPr>
          </w:p>
        </w:tc>
        <w:tc>
          <w:tcPr>
            <w:tcW w:w="382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E9F0739" w14:textId="77777777" w:rsidR="000B26F0" w:rsidRPr="004074C9" w:rsidRDefault="000B26F0" w:rsidP="003A0B23">
            <w:pPr>
              <w:spacing w:after="0" w:line="240" w:lineRule="auto"/>
              <w:rPr>
                <w:rFonts w:ascii="Arial" w:eastAsia="Times New Roman" w:hAnsi="Arial" w:cs="Arial"/>
                <w:color w:val="000000"/>
                <w:sz w:val="24"/>
                <w:szCs w:val="24"/>
                <w:lang w:eastAsia="es-PE"/>
              </w:rPr>
            </w:pPr>
            <w:r w:rsidRPr="004074C9">
              <w:rPr>
                <w:rFonts w:ascii="Arial" w:eastAsia="Times New Roman" w:hAnsi="Arial" w:cs="Arial"/>
                <w:color w:val="000000"/>
                <w:sz w:val="24"/>
                <w:szCs w:val="24"/>
                <w:lang w:eastAsia="es-PE"/>
              </w:rPr>
              <w:t>Exportar a formato PDF y Excel</w:t>
            </w:r>
          </w:p>
        </w:tc>
        <w:tc>
          <w:tcPr>
            <w:tcW w:w="9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E511DC" w14:textId="77777777" w:rsidR="000B26F0" w:rsidRPr="004074C9" w:rsidRDefault="000B26F0" w:rsidP="003A0B23">
            <w:pPr>
              <w:spacing w:after="0" w:line="240" w:lineRule="auto"/>
              <w:jc w:val="center"/>
              <w:rPr>
                <w:rFonts w:ascii="Arial" w:eastAsia="Times New Roman" w:hAnsi="Arial" w:cs="Arial"/>
                <w:color w:val="000000"/>
                <w:sz w:val="24"/>
                <w:szCs w:val="24"/>
                <w:lang w:eastAsia="es-PE"/>
              </w:rPr>
            </w:pPr>
            <w:r w:rsidRPr="004074C9">
              <w:rPr>
                <w:rFonts w:ascii="Arial" w:eastAsia="Times New Roman" w:hAnsi="Arial" w:cs="Arial"/>
                <w:color w:val="000000"/>
                <w:sz w:val="24"/>
                <w:szCs w:val="24"/>
                <w:lang w:val="en-US"/>
              </w:rPr>
              <w:t>3</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EB2461" w14:textId="77777777" w:rsidR="000B26F0" w:rsidRPr="004074C9" w:rsidRDefault="000B26F0" w:rsidP="003A0B23">
            <w:pPr>
              <w:spacing w:after="0" w:line="240" w:lineRule="auto"/>
              <w:jc w:val="center"/>
              <w:rPr>
                <w:rFonts w:ascii="Arial" w:eastAsia="Times New Roman" w:hAnsi="Arial" w:cs="Arial"/>
                <w:color w:val="000000"/>
                <w:sz w:val="24"/>
                <w:szCs w:val="24"/>
                <w:lang w:eastAsia="es-PE"/>
              </w:rPr>
            </w:pPr>
            <w:r w:rsidRPr="004074C9">
              <w:rPr>
                <w:rFonts w:ascii="Arial" w:eastAsia="Times New Roman" w:hAnsi="Arial" w:cs="Arial"/>
                <w:color w:val="000000"/>
                <w:sz w:val="24"/>
                <w:szCs w:val="24"/>
                <w:lang w:val="en-US"/>
              </w:rPr>
              <w:t>2</w:t>
            </w:r>
          </w:p>
        </w:tc>
        <w:tc>
          <w:tcPr>
            <w:tcW w:w="12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DF4F98" w14:textId="77777777" w:rsidR="000B26F0" w:rsidRPr="004074C9" w:rsidRDefault="000B26F0" w:rsidP="003A0B23">
            <w:pPr>
              <w:spacing w:after="0" w:line="240" w:lineRule="auto"/>
              <w:jc w:val="center"/>
              <w:rPr>
                <w:rFonts w:ascii="Arial" w:eastAsia="Times New Roman" w:hAnsi="Arial" w:cs="Arial"/>
                <w:b/>
                <w:bCs/>
                <w:color w:val="000000"/>
                <w:sz w:val="24"/>
                <w:szCs w:val="24"/>
                <w:lang w:eastAsia="es-PE"/>
              </w:rPr>
            </w:pPr>
            <w:r w:rsidRPr="004074C9">
              <w:rPr>
                <w:rFonts w:ascii="Arial" w:eastAsia="Times New Roman" w:hAnsi="Arial" w:cs="Arial"/>
                <w:b/>
                <w:bCs/>
                <w:color w:val="000000"/>
                <w:sz w:val="24"/>
                <w:szCs w:val="24"/>
                <w:lang w:val="en-US"/>
              </w:rPr>
              <w:t>4</w:t>
            </w:r>
          </w:p>
        </w:tc>
        <w:tc>
          <w:tcPr>
            <w:tcW w:w="200" w:type="dxa"/>
            <w:tcBorders>
              <w:top w:val="nil"/>
              <w:left w:val="single" w:sz="4" w:space="0" w:color="auto"/>
              <w:bottom w:val="nil"/>
              <w:right w:val="nil"/>
            </w:tcBorders>
            <w:shd w:val="clear" w:color="auto" w:fill="auto"/>
            <w:noWrap/>
            <w:vAlign w:val="bottom"/>
            <w:hideMark/>
          </w:tcPr>
          <w:p w14:paraId="03FD3019" w14:textId="77777777" w:rsidR="000B26F0" w:rsidRPr="004074C9" w:rsidRDefault="000B26F0" w:rsidP="003A0B23">
            <w:pPr>
              <w:spacing w:after="0" w:line="240" w:lineRule="auto"/>
              <w:rPr>
                <w:rFonts w:ascii="Arial" w:eastAsia="Times New Roman" w:hAnsi="Arial" w:cs="Arial"/>
                <w:color w:val="000000"/>
                <w:sz w:val="24"/>
                <w:szCs w:val="24"/>
                <w:lang w:eastAsia="es-PE"/>
              </w:rPr>
            </w:pPr>
          </w:p>
        </w:tc>
      </w:tr>
      <w:tr w:rsidR="000B26F0" w:rsidRPr="004074C9" w14:paraId="0B516AE7" w14:textId="77777777" w:rsidTr="003A0B23">
        <w:trPr>
          <w:trHeight w:val="300"/>
          <w:jc w:val="center"/>
        </w:trPr>
        <w:tc>
          <w:tcPr>
            <w:tcW w:w="180" w:type="dxa"/>
            <w:tcBorders>
              <w:top w:val="nil"/>
              <w:left w:val="nil"/>
              <w:bottom w:val="nil"/>
              <w:right w:val="single" w:sz="4" w:space="0" w:color="auto"/>
            </w:tcBorders>
            <w:shd w:val="clear" w:color="auto" w:fill="auto"/>
            <w:noWrap/>
            <w:vAlign w:val="bottom"/>
            <w:hideMark/>
          </w:tcPr>
          <w:p w14:paraId="3CF51422" w14:textId="77777777" w:rsidR="000B26F0" w:rsidRPr="004074C9" w:rsidRDefault="000B26F0" w:rsidP="003A0B23">
            <w:pPr>
              <w:spacing w:after="0" w:line="240" w:lineRule="auto"/>
              <w:rPr>
                <w:rFonts w:ascii="Arial" w:eastAsia="Times New Roman" w:hAnsi="Arial" w:cs="Arial"/>
                <w:color w:val="000000"/>
                <w:sz w:val="24"/>
                <w:szCs w:val="24"/>
                <w:lang w:eastAsia="es-PE"/>
              </w:rPr>
            </w:pPr>
          </w:p>
        </w:tc>
        <w:tc>
          <w:tcPr>
            <w:tcW w:w="382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1123691" w14:textId="77777777" w:rsidR="000B26F0" w:rsidRPr="004074C9" w:rsidRDefault="000B26F0" w:rsidP="003A0B23">
            <w:pPr>
              <w:spacing w:after="0" w:line="240" w:lineRule="auto"/>
              <w:rPr>
                <w:rFonts w:ascii="Arial" w:eastAsia="Times New Roman" w:hAnsi="Arial" w:cs="Arial"/>
                <w:color w:val="000000"/>
                <w:sz w:val="24"/>
                <w:szCs w:val="24"/>
                <w:lang w:eastAsia="es-PE"/>
              </w:rPr>
            </w:pPr>
            <w:r w:rsidRPr="004074C9">
              <w:rPr>
                <w:rFonts w:ascii="Arial" w:eastAsia="Times New Roman" w:hAnsi="Arial" w:cs="Arial"/>
                <w:color w:val="000000"/>
                <w:sz w:val="24"/>
                <w:szCs w:val="24"/>
                <w:lang w:eastAsia="es-PE"/>
              </w:rPr>
              <w:t>Interfaz WEB</w:t>
            </w:r>
          </w:p>
        </w:tc>
        <w:tc>
          <w:tcPr>
            <w:tcW w:w="9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C426D3" w14:textId="77777777" w:rsidR="000B26F0" w:rsidRPr="004074C9" w:rsidRDefault="000B26F0" w:rsidP="003A0B23">
            <w:pPr>
              <w:spacing w:after="0" w:line="240" w:lineRule="auto"/>
              <w:jc w:val="center"/>
              <w:rPr>
                <w:rFonts w:ascii="Arial" w:eastAsia="Times New Roman" w:hAnsi="Arial" w:cs="Arial"/>
                <w:color w:val="000000"/>
                <w:sz w:val="24"/>
                <w:szCs w:val="24"/>
                <w:lang w:eastAsia="es-PE"/>
              </w:rPr>
            </w:pPr>
            <w:r w:rsidRPr="004074C9">
              <w:rPr>
                <w:rFonts w:ascii="Arial" w:eastAsia="Times New Roman" w:hAnsi="Arial" w:cs="Arial"/>
                <w:color w:val="000000"/>
                <w:sz w:val="24"/>
                <w:szCs w:val="24"/>
                <w:lang w:val="en-US"/>
              </w:rPr>
              <w:t>4</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1257CD" w14:textId="77777777" w:rsidR="000B26F0" w:rsidRPr="004074C9" w:rsidRDefault="000B26F0" w:rsidP="003A0B23">
            <w:pPr>
              <w:spacing w:after="0" w:line="240" w:lineRule="auto"/>
              <w:jc w:val="center"/>
              <w:rPr>
                <w:rFonts w:ascii="Arial" w:eastAsia="Times New Roman" w:hAnsi="Arial" w:cs="Arial"/>
                <w:color w:val="000000"/>
                <w:sz w:val="24"/>
                <w:szCs w:val="24"/>
                <w:lang w:eastAsia="es-PE"/>
              </w:rPr>
            </w:pPr>
            <w:r w:rsidRPr="004074C9">
              <w:rPr>
                <w:rFonts w:ascii="Arial" w:eastAsia="Times New Roman" w:hAnsi="Arial" w:cs="Arial"/>
                <w:color w:val="000000"/>
                <w:sz w:val="24"/>
                <w:szCs w:val="24"/>
                <w:lang w:val="en-US"/>
              </w:rPr>
              <w:t>4</w:t>
            </w:r>
          </w:p>
        </w:tc>
        <w:tc>
          <w:tcPr>
            <w:tcW w:w="12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BF2392" w14:textId="77777777" w:rsidR="000B26F0" w:rsidRPr="004074C9" w:rsidRDefault="000B26F0" w:rsidP="003A0B23">
            <w:pPr>
              <w:spacing w:after="0" w:line="240" w:lineRule="auto"/>
              <w:jc w:val="center"/>
              <w:rPr>
                <w:rFonts w:ascii="Arial" w:eastAsia="Times New Roman" w:hAnsi="Arial" w:cs="Arial"/>
                <w:b/>
                <w:bCs/>
                <w:color w:val="000000"/>
                <w:sz w:val="24"/>
                <w:szCs w:val="24"/>
                <w:lang w:eastAsia="es-PE"/>
              </w:rPr>
            </w:pPr>
            <w:r w:rsidRPr="004074C9">
              <w:rPr>
                <w:rFonts w:ascii="Arial" w:eastAsia="Times New Roman" w:hAnsi="Arial" w:cs="Arial"/>
                <w:b/>
                <w:bCs/>
                <w:color w:val="000000"/>
                <w:sz w:val="24"/>
                <w:szCs w:val="24"/>
                <w:lang w:val="en-US"/>
              </w:rPr>
              <w:t>5</w:t>
            </w:r>
          </w:p>
        </w:tc>
        <w:tc>
          <w:tcPr>
            <w:tcW w:w="200" w:type="dxa"/>
            <w:tcBorders>
              <w:top w:val="nil"/>
              <w:left w:val="single" w:sz="4" w:space="0" w:color="auto"/>
              <w:bottom w:val="nil"/>
              <w:right w:val="nil"/>
            </w:tcBorders>
            <w:shd w:val="clear" w:color="auto" w:fill="auto"/>
            <w:noWrap/>
            <w:vAlign w:val="bottom"/>
            <w:hideMark/>
          </w:tcPr>
          <w:p w14:paraId="0BC4788D" w14:textId="77777777" w:rsidR="000B26F0" w:rsidRPr="004074C9" w:rsidRDefault="000B26F0" w:rsidP="003A0B23">
            <w:pPr>
              <w:spacing w:after="0" w:line="240" w:lineRule="auto"/>
              <w:rPr>
                <w:rFonts w:ascii="Arial" w:eastAsia="Times New Roman" w:hAnsi="Arial" w:cs="Arial"/>
                <w:color w:val="000000"/>
                <w:sz w:val="24"/>
                <w:szCs w:val="24"/>
                <w:lang w:eastAsia="es-PE"/>
              </w:rPr>
            </w:pPr>
          </w:p>
        </w:tc>
      </w:tr>
      <w:tr w:rsidR="000B26F0" w:rsidRPr="004074C9" w14:paraId="63311EEF" w14:textId="77777777" w:rsidTr="003A0B23">
        <w:trPr>
          <w:trHeight w:val="315"/>
          <w:jc w:val="center"/>
        </w:trPr>
        <w:tc>
          <w:tcPr>
            <w:tcW w:w="180" w:type="dxa"/>
            <w:tcBorders>
              <w:top w:val="nil"/>
              <w:left w:val="nil"/>
              <w:bottom w:val="nil"/>
              <w:right w:val="nil"/>
            </w:tcBorders>
            <w:shd w:val="clear" w:color="auto" w:fill="auto"/>
            <w:noWrap/>
            <w:vAlign w:val="bottom"/>
            <w:hideMark/>
          </w:tcPr>
          <w:p w14:paraId="4D7EE3CD" w14:textId="77777777" w:rsidR="000B26F0" w:rsidRPr="004074C9" w:rsidRDefault="000B26F0" w:rsidP="003A0B23">
            <w:pPr>
              <w:spacing w:after="0" w:line="240" w:lineRule="auto"/>
              <w:rPr>
                <w:rFonts w:ascii="Arial" w:eastAsia="Times New Roman" w:hAnsi="Arial" w:cs="Arial"/>
                <w:color w:val="000000"/>
                <w:sz w:val="24"/>
                <w:szCs w:val="24"/>
                <w:lang w:eastAsia="es-PE"/>
              </w:rPr>
            </w:pPr>
          </w:p>
        </w:tc>
        <w:tc>
          <w:tcPr>
            <w:tcW w:w="3820" w:type="dxa"/>
            <w:gridSpan w:val="2"/>
            <w:tcBorders>
              <w:top w:val="single" w:sz="4" w:space="0" w:color="auto"/>
              <w:left w:val="single" w:sz="8" w:space="0" w:color="auto"/>
              <w:bottom w:val="single" w:sz="8" w:space="0" w:color="auto"/>
              <w:right w:val="nil"/>
            </w:tcBorders>
            <w:shd w:val="clear" w:color="000000" w:fill="DBEEF3"/>
            <w:vAlign w:val="bottom"/>
            <w:hideMark/>
          </w:tcPr>
          <w:p w14:paraId="17F61F0B" w14:textId="77777777" w:rsidR="000B26F0" w:rsidRPr="004074C9" w:rsidRDefault="000B26F0" w:rsidP="003A0B23">
            <w:pPr>
              <w:spacing w:after="0" w:line="240" w:lineRule="auto"/>
              <w:rPr>
                <w:rFonts w:ascii="Arial" w:eastAsia="Times New Roman" w:hAnsi="Arial" w:cs="Arial"/>
                <w:b/>
                <w:bCs/>
                <w:color w:val="000000"/>
                <w:sz w:val="24"/>
                <w:szCs w:val="24"/>
                <w:lang w:eastAsia="es-PE"/>
              </w:rPr>
            </w:pPr>
            <w:r w:rsidRPr="004074C9">
              <w:rPr>
                <w:rFonts w:ascii="Arial" w:eastAsia="Times New Roman" w:hAnsi="Arial" w:cs="Arial"/>
                <w:b/>
                <w:bCs/>
                <w:color w:val="000000"/>
                <w:sz w:val="24"/>
                <w:szCs w:val="24"/>
                <w:lang w:val="en-US"/>
              </w:rPr>
              <w:t>TOTAL</w:t>
            </w:r>
          </w:p>
        </w:tc>
        <w:tc>
          <w:tcPr>
            <w:tcW w:w="954" w:type="dxa"/>
            <w:tcBorders>
              <w:top w:val="single" w:sz="4" w:space="0" w:color="auto"/>
              <w:left w:val="nil"/>
              <w:bottom w:val="single" w:sz="8" w:space="0" w:color="auto"/>
              <w:right w:val="nil"/>
            </w:tcBorders>
            <w:shd w:val="clear" w:color="000000" w:fill="DBEEF3"/>
            <w:vAlign w:val="bottom"/>
            <w:hideMark/>
          </w:tcPr>
          <w:p w14:paraId="5811AE3B" w14:textId="77777777" w:rsidR="000B26F0" w:rsidRPr="004074C9" w:rsidRDefault="000B26F0" w:rsidP="003A0B23">
            <w:pPr>
              <w:spacing w:after="0" w:line="240" w:lineRule="auto"/>
              <w:jc w:val="center"/>
              <w:rPr>
                <w:rFonts w:ascii="Arial" w:eastAsia="Times New Roman" w:hAnsi="Arial" w:cs="Arial"/>
                <w:b/>
                <w:bCs/>
                <w:color w:val="000000"/>
                <w:sz w:val="24"/>
                <w:szCs w:val="24"/>
                <w:lang w:eastAsia="es-PE"/>
              </w:rPr>
            </w:pPr>
            <w:r w:rsidRPr="004074C9">
              <w:rPr>
                <w:rFonts w:ascii="Arial" w:eastAsia="Times New Roman" w:hAnsi="Arial" w:cs="Arial"/>
                <w:b/>
                <w:bCs/>
                <w:color w:val="000000"/>
                <w:sz w:val="24"/>
                <w:szCs w:val="24"/>
                <w:lang w:val="en-US"/>
              </w:rPr>
              <w:t>27</w:t>
            </w:r>
          </w:p>
        </w:tc>
        <w:tc>
          <w:tcPr>
            <w:tcW w:w="1060" w:type="dxa"/>
            <w:tcBorders>
              <w:top w:val="single" w:sz="4" w:space="0" w:color="auto"/>
              <w:left w:val="nil"/>
              <w:bottom w:val="single" w:sz="8" w:space="0" w:color="auto"/>
              <w:right w:val="nil"/>
            </w:tcBorders>
            <w:shd w:val="clear" w:color="000000" w:fill="DBEEF3"/>
            <w:vAlign w:val="bottom"/>
            <w:hideMark/>
          </w:tcPr>
          <w:p w14:paraId="3955E0FB" w14:textId="77777777" w:rsidR="000B26F0" w:rsidRPr="004074C9" w:rsidRDefault="000B26F0" w:rsidP="003A0B23">
            <w:pPr>
              <w:spacing w:after="0" w:line="240" w:lineRule="auto"/>
              <w:jc w:val="center"/>
              <w:rPr>
                <w:rFonts w:ascii="Arial" w:eastAsia="Times New Roman" w:hAnsi="Arial" w:cs="Arial"/>
                <w:b/>
                <w:bCs/>
                <w:color w:val="000000"/>
                <w:sz w:val="24"/>
                <w:szCs w:val="24"/>
                <w:lang w:eastAsia="es-PE"/>
              </w:rPr>
            </w:pPr>
            <w:r w:rsidRPr="004074C9">
              <w:rPr>
                <w:rFonts w:ascii="Arial" w:eastAsia="Times New Roman" w:hAnsi="Arial" w:cs="Arial"/>
                <w:b/>
                <w:bCs/>
                <w:color w:val="000000"/>
                <w:sz w:val="24"/>
                <w:szCs w:val="24"/>
                <w:lang w:val="en-US"/>
              </w:rPr>
              <w:t>28</w:t>
            </w:r>
          </w:p>
        </w:tc>
        <w:tc>
          <w:tcPr>
            <w:tcW w:w="1235" w:type="dxa"/>
            <w:tcBorders>
              <w:top w:val="single" w:sz="4" w:space="0" w:color="auto"/>
              <w:left w:val="nil"/>
              <w:bottom w:val="single" w:sz="8" w:space="0" w:color="auto"/>
              <w:right w:val="single" w:sz="8" w:space="0" w:color="auto"/>
            </w:tcBorders>
            <w:shd w:val="clear" w:color="000000" w:fill="DBEEF3"/>
            <w:vAlign w:val="bottom"/>
            <w:hideMark/>
          </w:tcPr>
          <w:p w14:paraId="2EA4C4F7" w14:textId="77777777" w:rsidR="000B26F0" w:rsidRPr="004074C9" w:rsidRDefault="000B26F0" w:rsidP="003A0B23">
            <w:pPr>
              <w:spacing w:after="0" w:line="240" w:lineRule="auto"/>
              <w:jc w:val="center"/>
              <w:rPr>
                <w:rFonts w:ascii="Arial" w:eastAsia="Times New Roman" w:hAnsi="Arial" w:cs="Arial"/>
                <w:b/>
                <w:bCs/>
                <w:color w:val="000000"/>
                <w:sz w:val="24"/>
                <w:szCs w:val="24"/>
                <w:lang w:eastAsia="es-PE"/>
              </w:rPr>
            </w:pPr>
            <w:r w:rsidRPr="004074C9">
              <w:rPr>
                <w:rFonts w:ascii="Arial" w:eastAsia="Times New Roman" w:hAnsi="Arial" w:cs="Arial"/>
                <w:b/>
                <w:bCs/>
                <w:color w:val="000000"/>
                <w:sz w:val="24"/>
                <w:szCs w:val="24"/>
                <w:lang w:val="en-US"/>
              </w:rPr>
              <w:t>49</w:t>
            </w:r>
          </w:p>
        </w:tc>
        <w:tc>
          <w:tcPr>
            <w:tcW w:w="200" w:type="dxa"/>
            <w:tcBorders>
              <w:top w:val="nil"/>
              <w:left w:val="nil"/>
              <w:bottom w:val="nil"/>
              <w:right w:val="nil"/>
            </w:tcBorders>
            <w:shd w:val="clear" w:color="auto" w:fill="auto"/>
            <w:noWrap/>
            <w:vAlign w:val="bottom"/>
            <w:hideMark/>
          </w:tcPr>
          <w:p w14:paraId="02251206" w14:textId="77777777" w:rsidR="000B26F0" w:rsidRPr="004074C9" w:rsidRDefault="000B26F0" w:rsidP="003A0B23">
            <w:pPr>
              <w:spacing w:after="0" w:line="240" w:lineRule="auto"/>
              <w:rPr>
                <w:rFonts w:ascii="Arial" w:eastAsia="Times New Roman" w:hAnsi="Arial" w:cs="Arial"/>
                <w:color w:val="000000"/>
                <w:sz w:val="24"/>
                <w:szCs w:val="24"/>
                <w:lang w:eastAsia="es-PE"/>
              </w:rPr>
            </w:pPr>
          </w:p>
        </w:tc>
      </w:tr>
      <w:tr w:rsidR="000B26F0" w:rsidRPr="004074C9" w14:paraId="436077AE" w14:textId="77777777" w:rsidTr="003A0B23">
        <w:trPr>
          <w:trHeight w:val="315"/>
          <w:jc w:val="center"/>
        </w:trPr>
        <w:tc>
          <w:tcPr>
            <w:tcW w:w="180" w:type="dxa"/>
            <w:tcBorders>
              <w:top w:val="nil"/>
              <w:left w:val="nil"/>
              <w:bottom w:val="nil"/>
              <w:right w:val="nil"/>
            </w:tcBorders>
            <w:shd w:val="clear" w:color="auto" w:fill="auto"/>
            <w:noWrap/>
            <w:vAlign w:val="bottom"/>
            <w:hideMark/>
          </w:tcPr>
          <w:p w14:paraId="6E7C9DDA" w14:textId="77777777" w:rsidR="000B26F0" w:rsidRPr="004074C9" w:rsidRDefault="000B26F0" w:rsidP="003A0B23">
            <w:pPr>
              <w:spacing w:after="0" w:line="240" w:lineRule="auto"/>
              <w:rPr>
                <w:rFonts w:ascii="Arial" w:eastAsia="Times New Roman" w:hAnsi="Arial" w:cs="Arial"/>
                <w:color w:val="000000"/>
                <w:sz w:val="24"/>
                <w:szCs w:val="24"/>
                <w:lang w:eastAsia="es-PE"/>
              </w:rPr>
            </w:pPr>
          </w:p>
        </w:tc>
        <w:tc>
          <w:tcPr>
            <w:tcW w:w="3820" w:type="dxa"/>
            <w:gridSpan w:val="2"/>
            <w:tcBorders>
              <w:top w:val="nil"/>
              <w:left w:val="single" w:sz="8" w:space="0" w:color="auto"/>
              <w:bottom w:val="single" w:sz="8" w:space="0" w:color="auto"/>
              <w:right w:val="nil"/>
            </w:tcBorders>
            <w:shd w:val="clear" w:color="000000" w:fill="DBEEF3"/>
            <w:vAlign w:val="bottom"/>
            <w:hideMark/>
          </w:tcPr>
          <w:p w14:paraId="3DC09BAC" w14:textId="77777777" w:rsidR="000B26F0" w:rsidRPr="004074C9" w:rsidRDefault="000B26F0" w:rsidP="003A0B23">
            <w:pPr>
              <w:spacing w:after="0" w:line="240" w:lineRule="auto"/>
              <w:rPr>
                <w:rFonts w:ascii="Arial" w:eastAsia="Times New Roman" w:hAnsi="Arial" w:cs="Arial"/>
                <w:b/>
                <w:bCs/>
                <w:color w:val="000000"/>
                <w:sz w:val="24"/>
                <w:szCs w:val="24"/>
                <w:lang w:eastAsia="es-PE"/>
              </w:rPr>
            </w:pPr>
            <w:r w:rsidRPr="004074C9">
              <w:rPr>
                <w:rFonts w:ascii="Arial" w:eastAsia="Times New Roman" w:hAnsi="Arial" w:cs="Arial"/>
                <w:b/>
                <w:bCs/>
                <w:color w:val="000000"/>
                <w:sz w:val="24"/>
                <w:szCs w:val="24"/>
                <w:lang w:val="en-US"/>
              </w:rPr>
              <w:t>VENTAJA PORCENTUAL</w:t>
            </w:r>
          </w:p>
        </w:tc>
        <w:tc>
          <w:tcPr>
            <w:tcW w:w="954" w:type="dxa"/>
            <w:tcBorders>
              <w:top w:val="nil"/>
              <w:left w:val="nil"/>
              <w:bottom w:val="single" w:sz="8" w:space="0" w:color="auto"/>
              <w:right w:val="nil"/>
            </w:tcBorders>
            <w:shd w:val="clear" w:color="000000" w:fill="DBEEF3"/>
            <w:vAlign w:val="bottom"/>
            <w:hideMark/>
          </w:tcPr>
          <w:p w14:paraId="2120E97B" w14:textId="77777777" w:rsidR="000B26F0" w:rsidRPr="004074C9" w:rsidRDefault="000B26F0" w:rsidP="003A0B23">
            <w:pPr>
              <w:spacing w:after="0" w:line="240" w:lineRule="auto"/>
              <w:jc w:val="center"/>
              <w:rPr>
                <w:rFonts w:ascii="Arial" w:eastAsia="Times New Roman" w:hAnsi="Arial" w:cs="Arial"/>
                <w:b/>
                <w:bCs/>
                <w:color w:val="000000"/>
                <w:sz w:val="24"/>
                <w:szCs w:val="24"/>
                <w:lang w:eastAsia="es-PE"/>
              </w:rPr>
            </w:pPr>
            <w:r>
              <w:rPr>
                <w:rFonts w:ascii="Arial" w:eastAsia="Times New Roman" w:hAnsi="Arial" w:cs="Arial"/>
                <w:b/>
                <w:bCs/>
                <w:color w:val="000000"/>
                <w:sz w:val="24"/>
                <w:szCs w:val="24"/>
                <w:lang w:val="en-US"/>
              </w:rPr>
              <w:t>45</w:t>
            </w:r>
            <w:r w:rsidRPr="004074C9">
              <w:rPr>
                <w:rFonts w:ascii="Arial" w:eastAsia="Times New Roman" w:hAnsi="Arial" w:cs="Arial"/>
                <w:b/>
                <w:bCs/>
                <w:color w:val="000000"/>
                <w:sz w:val="24"/>
                <w:szCs w:val="24"/>
                <w:lang w:val="en-US"/>
              </w:rPr>
              <w:t>.</w:t>
            </w:r>
            <w:r>
              <w:rPr>
                <w:rFonts w:ascii="Arial" w:eastAsia="Times New Roman" w:hAnsi="Arial" w:cs="Arial"/>
                <w:b/>
                <w:bCs/>
                <w:color w:val="000000"/>
                <w:sz w:val="24"/>
                <w:szCs w:val="24"/>
                <w:lang w:val="en-US"/>
              </w:rPr>
              <w:t>00</w:t>
            </w:r>
            <w:r w:rsidRPr="004074C9">
              <w:rPr>
                <w:rFonts w:ascii="Arial" w:eastAsia="Times New Roman" w:hAnsi="Arial" w:cs="Arial"/>
                <w:b/>
                <w:bCs/>
                <w:color w:val="000000"/>
                <w:sz w:val="24"/>
                <w:szCs w:val="24"/>
                <w:lang w:val="en-US"/>
              </w:rPr>
              <w:t>%</w:t>
            </w:r>
          </w:p>
        </w:tc>
        <w:tc>
          <w:tcPr>
            <w:tcW w:w="1060" w:type="dxa"/>
            <w:tcBorders>
              <w:top w:val="nil"/>
              <w:left w:val="nil"/>
              <w:bottom w:val="single" w:sz="8" w:space="0" w:color="auto"/>
              <w:right w:val="nil"/>
            </w:tcBorders>
            <w:shd w:val="clear" w:color="000000" w:fill="DBEEF3"/>
            <w:vAlign w:val="bottom"/>
            <w:hideMark/>
          </w:tcPr>
          <w:p w14:paraId="06A9DEEA" w14:textId="77777777" w:rsidR="000B26F0" w:rsidRPr="004074C9" w:rsidRDefault="000B26F0" w:rsidP="003A0B23">
            <w:pPr>
              <w:spacing w:after="0" w:line="240" w:lineRule="auto"/>
              <w:jc w:val="center"/>
              <w:rPr>
                <w:rFonts w:ascii="Arial" w:eastAsia="Times New Roman" w:hAnsi="Arial" w:cs="Arial"/>
                <w:b/>
                <w:bCs/>
                <w:color w:val="000000"/>
                <w:sz w:val="24"/>
                <w:szCs w:val="24"/>
                <w:lang w:eastAsia="es-PE"/>
              </w:rPr>
            </w:pPr>
            <w:r>
              <w:rPr>
                <w:rFonts w:ascii="Arial" w:eastAsia="Times New Roman" w:hAnsi="Arial" w:cs="Arial"/>
                <w:b/>
                <w:bCs/>
                <w:color w:val="000000"/>
                <w:sz w:val="24"/>
                <w:szCs w:val="24"/>
                <w:lang w:val="en-US"/>
              </w:rPr>
              <w:t>46</w:t>
            </w:r>
            <w:r w:rsidRPr="004074C9">
              <w:rPr>
                <w:rFonts w:ascii="Arial" w:eastAsia="Times New Roman" w:hAnsi="Arial" w:cs="Arial"/>
                <w:b/>
                <w:bCs/>
                <w:color w:val="000000"/>
                <w:sz w:val="24"/>
                <w:szCs w:val="24"/>
                <w:lang w:val="en-US"/>
              </w:rPr>
              <w:t>.</w:t>
            </w:r>
            <w:r>
              <w:rPr>
                <w:rFonts w:ascii="Arial" w:eastAsia="Times New Roman" w:hAnsi="Arial" w:cs="Arial"/>
                <w:b/>
                <w:bCs/>
                <w:color w:val="000000"/>
                <w:sz w:val="24"/>
                <w:szCs w:val="24"/>
                <w:lang w:val="en-US"/>
              </w:rPr>
              <w:t>67</w:t>
            </w:r>
            <w:r w:rsidRPr="004074C9">
              <w:rPr>
                <w:rFonts w:ascii="Arial" w:eastAsia="Times New Roman" w:hAnsi="Arial" w:cs="Arial"/>
                <w:b/>
                <w:bCs/>
                <w:color w:val="000000"/>
                <w:sz w:val="24"/>
                <w:szCs w:val="24"/>
                <w:lang w:val="en-US"/>
              </w:rPr>
              <w:t>%</w:t>
            </w:r>
          </w:p>
        </w:tc>
        <w:tc>
          <w:tcPr>
            <w:tcW w:w="1235" w:type="dxa"/>
            <w:tcBorders>
              <w:top w:val="nil"/>
              <w:left w:val="nil"/>
              <w:bottom w:val="single" w:sz="8" w:space="0" w:color="auto"/>
              <w:right w:val="single" w:sz="8" w:space="0" w:color="auto"/>
            </w:tcBorders>
            <w:shd w:val="clear" w:color="000000" w:fill="DBEEF3"/>
            <w:vAlign w:val="bottom"/>
            <w:hideMark/>
          </w:tcPr>
          <w:p w14:paraId="3DD97892" w14:textId="77777777" w:rsidR="000B26F0" w:rsidRPr="004074C9" w:rsidRDefault="000B26F0" w:rsidP="003A0B23">
            <w:pPr>
              <w:spacing w:after="0" w:line="240" w:lineRule="auto"/>
              <w:jc w:val="center"/>
              <w:rPr>
                <w:rFonts w:ascii="Arial" w:eastAsia="Times New Roman" w:hAnsi="Arial" w:cs="Arial"/>
                <w:b/>
                <w:bCs/>
                <w:color w:val="000000"/>
                <w:sz w:val="24"/>
                <w:szCs w:val="24"/>
                <w:lang w:eastAsia="es-PE"/>
              </w:rPr>
            </w:pPr>
            <w:r>
              <w:rPr>
                <w:rFonts w:ascii="Arial" w:eastAsia="Times New Roman" w:hAnsi="Arial" w:cs="Arial"/>
                <w:b/>
                <w:bCs/>
                <w:color w:val="000000"/>
                <w:sz w:val="24"/>
                <w:szCs w:val="24"/>
                <w:lang w:val="en-US"/>
              </w:rPr>
              <w:t>81</w:t>
            </w:r>
            <w:r w:rsidRPr="004074C9">
              <w:rPr>
                <w:rFonts w:ascii="Arial" w:eastAsia="Times New Roman" w:hAnsi="Arial" w:cs="Arial"/>
                <w:b/>
                <w:bCs/>
                <w:color w:val="000000"/>
                <w:sz w:val="24"/>
                <w:szCs w:val="24"/>
                <w:lang w:val="en-US"/>
              </w:rPr>
              <w:t>.</w:t>
            </w:r>
            <w:r>
              <w:rPr>
                <w:rFonts w:ascii="Arial" w:eastAsia="Times New Roman" w:hAnsi="Arial" w:cs="Arial"/>
                <w:b/>
                <w:bCs/>
                <w:color w:val="000000"/>
                <w:sz w:val="24"/>
                <w:szCs w:val="24"/>
                <w:lang w:val="en-US"/>
              </w:rPr>
              <w:t>67</w:t>
            </w:r>
            <w:r w:rsidRPr="004074C9">
              <w:rPr>
                <w:rFonts w:ascii="Arial" w:eastAsia="Times New Roman" w:hAnsi="Arial" w:cs="Arial"/>
                <w:b/>
                <w:bCs/>
                <w:color w:val="000000"/>
                <w:sz w:val="24"/>
                <w:szCs w:val="24"/>
                <w:lang w:val="en-US"/>
              </w:rPr>
              <w:t>% </w:t>
            </w:r>
          </w:p>
        </w:tc>
        <w:tc>
          <w:tcPr>
            <w:tcW w:w="200" w:type="dxa"/>
            <w:tcBorders>
              <w:top w:val="nil"/>
              <w:left w:val="nil"/>
              <w:bottom w:val="nil"/>
              <w:right w:val="nil"/>
            </w:tcBorders>
            <w:shd w:val="clear" w:color="auto" w:fill="auto"/>
            <w:noWrap/>
            <w:vAlign w:val="bottom"/>
            <w:hideMark/>
          </w:tcPr>
          <w:p w14:paraId="5AF35067" w14:textId="77777777" w:rsidR="000B26F0" w:rsidRPr="004074C9" w:rsidRDefault="000B26F0" w:rsidP="003A0B23">
            <w:pPr>
              <w:spacing w:after="0" w:line="240" w:lineRule="auto"/>
              <w:rPr>
                <w:rFonts w:ascii="Arial" w:eastAsia="Times New Roman" w:hAnsi="Arial" w:cs="Arial"/>
                <w:color w:val="000000"/>
                <w:sz w:val="24"/>
                <w:szCs w:val="24"/>
                <w:lang w:eastAsia="es-PE"/>
              </w:rPr>
            </w:pPr>
          </w:p>
        </w:tc>
      </w:tr>
      <w:tr w:rsidR="000B26F0" w:rsidRPr="004074C9" w14:paraId="623C4B64" w14:textId="77777777" w:rsidTr="003A0B23">
        <w:trPr>
          <w:trHeight w:val="315"/>
          <w:jc w:val="center"/>
        </w:trPr>
        <w:tc>
          <w:tcPr>
            <w:tcW w:w="180" w:type="dxa"/>
            <w:tcBorders>
              <w:top w:val="nil"/>
              <w:left w:val="nil"/>
              <w:bottom w:val="nil"/>
              <w:right w:val="nil"/>
            </w:tcBorders>
            <w:shd w:val="clear" w:color="auto" w:fill="auto"/>
            <w:noWrap/>
            <w:vAlign w:val="bottom"/>
          </w:tcPr>
          <w:p w14:paraId="66DC1624" w14:textId="77777777" w:rsidR="000B26F0" w:rsidRPr="004074C9" w:rsidRDefault="000B26F0" w:rsidP="003A0B23">
            <w:pPr>
              <w:spacing w:after="0" w:line="240" w:lineRule="auto"/>
              <w:rPr>
                <w:rFonts w:ascii="Arial" w:eastAsia="Times New Roman" w:hAnsi="Arial" w:cs="Arial"/>
                <w:color w:val="000000"/>
                <w:sz w:val="24"/>
                <w:szCs w:val="24"/>
                <w:lang w:eastAsia="es-PE"/>
              </w:rPr>
            </w:pPr>
          </w:p>
        </w:tc>
        <w:tc>
          <w:tcPr>
            <w:tcW w:w="7069" w:type="dxa"/>
            <w:gridSpan w:val="5"/>
            <w:tcBorders>
              <w:top w:val="nil"/>
              <w:left w:val="single" w:sz="8" w:space="0" w:color="auto"/>
              <w:bottom w:val="single" w:sz="8" w:space="0" w:color="auto"/>
              <w:right w:val="single" w:sz="8" w:space="0" w:color="auto"/>
            </w:tcBorders>
            <w:shd w:val="clear" w:color="auto" w:fill="D6E3BC" w:themeFill="accent3" w:themeFillTint="66"/>
            <w:vAlign w:val="bottom"/>
          </w:tcPr>
          <w:p w14:paraId="244A4B4E" w14:textId="77777777" w:rsidR="000B26F0" w:rsidRPr="0024749E" w:rsidRDefault="000B26F0" w:rsidP="003A0B23">
            <w:pPr>
              <w:spacing w:after="0" w:line="240" w:lineRule="auto"/>
              <w:jc w:val="center"/>
              <w:rPr>
                <w:rFonts w:ascii="Arial" w:eastAsia="Times New Roman" w:hAnsi="Arial" w:cs="Arial"/>
                <w:b/>
                <w:bCs/>
                <w:color w:val="000000"/>
                <w:sz w:val="24"/>
                <w:szCs w:val="24"/>
              </w:rPr>
            </w:pPr>
            <w:r w:rsidRPr="004074C9">
              <w:rPr>
                <w:rFonts w:ascii="Arial" w:eastAsia="Times New Roman" w:hAnsi="Arial" w:cs="Arial"/>
                <w:color w:val="000000"/>
                <w:sz w:val="24"/>
                <w:szCs w:val="24"/>
                <w:lang w:val="es-ES"/>
              </w:rPr>
              <w:t>Valoración individual: 1 = No Cubierto, 2 = Cubierto Parcialmente Menor, 3 = Cubierto  Parcialmente,4 = Cubierto,5 = Cubierto Total</w:t>
            </w:r>
          </w:p>
        </w:tc>
        <w:tc>
          <w:tcPr>
            <w:tcW w:w="200" w:type="dxa"/>
            <w:tcBorders>
              <w:top w:val="nil"/>
              <w:left w:val="nil"/>
              <w:bottom w:val="nil"/>
              <w:right w:val="nil"/>
            </w:tcBorders>
            <w:shd w:val="clear" w:color="auto" w:fill="auto"/>
            <w:noWrap/>
            <w:vAlign w:val="bottom"/>
          </w:tcPr>
          <w:p w14:paraId="5137BC36" w14:textId="77777777" w:rsidR="000B26F0" w:rsidRPr="004074C9" w:rsidRDefault="000B26F0" w:rsidP="003A0B23">
            <w:pPr>
              <w:spacing w:after="0" w:line="240" w:lineRule="auto"/>
              <w:rPr>
                <w:rFonts w:ascii="Arial" w:eastAsia="Times New Roman" w:hAnsi="Arial" w:cs="Arial"/>
                <w:color w:val="000000"/>
                <w:sz w:val="24"/>
                <w:szCs w:val="24"/>
                <w:lang w:eastAsia="es-PE"/>
              </w:rPr>
            </w:pPr>
          </w:p>
        </w:tc>
      </w:tr>
      <w:tr w:rsidR="000B26F0" w:rsidRPr="004074C9" w14:paraId="5A3F1C99" w14:textId="77777777" w:rsidTr="003A0B23">
        <w:trPr>
          <w:gridAfter w:val="5"/>
          <w:wAfter w:w="7069" w:type="dxa"/>
          <w:trHeight w:val="315"/>
          <w:jc w:val="center"/>
        </w:trPr>
        <w:tc>
          <w:tcPr>
            <w:tcW w:w="180" w:type="dxa"/>
            <w:tcBorders>
              <w:top w:val="nil"/>
              <w:left w:val="nil"/>
              <w:bottom w:val="nil"/>
              <w:right w:val="nil"/>
            </w:tcBorders>
            <w:shd w:val="clear" w:color="auto" w:fill="auto"/>
            <w:noWrap/>
            <w:vAlign w:val="bottom"/>
            <w:hideMark/>
          </w:tcPr>
          <w:p w14:paraId="3E252B1F" w14:textId="77777777" w:rsidR="000B26F0" w:rsidRPr="004074C9" w:rsidRDefault="000B26F0" w:rsidP="003A0B23">
            <w:pPr>
              <w:spacing w:after="0" w:line="240" w:lineRule="auto"/>
              <w:rPr>
                <w:rFonts w:ascii="Arial" w:eastAsia="Times New Roman" w:hAnsi="Arial" w:cs="Arial"/>
                <w:color w:val="000000"/>
                <w:sz w:val="24"/>
                <w:szCs w:val="24"/>
                <w:lang w:eastAsia="es-PE"/>
              </w:rPr>
            </w:pPr>
          </w:p>
        </w:tc>
        <w:tc>
          <w:tcPr>
            <w:tcW w:w="200" w:type="dxa"/>
            <w:tcBorders>
              <w:top w:val="nil"/>
              <w:left w:val="nil"/>
              <w:bottom w:val="nil"/>
              <w:right w:val="nil"/>
            </w:tcBorders>
            <w:shd w:val="clear" w:color="auto" w:fill="auto"/>
            <w:noWrap/>
            <w:vAlign w:val="bottom"/>
            <w:hideMark/>
          </w:tcPr>
          <w:p w14:paraId="32F41E67" w14:textId="77777777" w:rsidR="000B26F0" w:rsidRPr="004074C9" w:rsidRDefault="000B26F0" w:rsidP="003A0B23">
            <w:pPr>
              <w:spacing w:after="0" w:line="240" w:lineRule="auto"/>
              <w:rPr>
                <w:rFonts w:ascii="Arial" w:eastAsia="Times New Roman" w:hAnsi="Arial" w:cs="Arial"/>
                <w:color w:val="000000"/>
                <w:sz w:val="24"/>
                <w:szCs w:val="24"/>
                <w:lang w:eastAsia="es-PE"/>
              </w:rPr>
            </w:pPr>
          </w:p>
        </w:tc>
      </w:tr>
      <w:tr w:rsidR="000B26F0" w:rsidRPr="004074C9" w14:paraId="7175456E" w14:textId="77777777" w:rsidTr="003A0B23">
        <w:trPr>
          <w:trHeight w:val="105"/>
          <w:jc w:val="center"/>
        </w:trPr>
        <w:tc>
          <w:tcPr>
            <w:tcW w:w="180" w:type="dxa"/>
            <w:tcBorders>
              <w:top w:val="nil"/>
              <w:left w:val="nil"/>
              <w:bottom w:val="nil"/>
              <w:right w:val="nil"/>
            </w:tcBorders>
            <w:shd w:val="clear" w:color="auto" w:fill="auto"/>
            <w:noWrap/>
            <w:vAlign w:val="bottom"/>
            <w:hideMark/>
          </w:tcPr>
          <w:p w14:paraId="423908DA" w14:textId="77777777" w:rsidR="000B26F0" w:rsidRPr="004074C9" w:rsidRDefault="000B26F0" w:rsidP="003A0B23">
            <w:pPr>
              <w:spacing w:after="0" w:line="240" w:lineRule="auto"/>
              <w:rPr>
                <w:rFonts w:ascii="Arial" w:eastAsia="Times New Roman" w:hAnsi="Arial" w:cs="Arial"/>
                <w:color w:val="000000"/>
                <w:sz w:val="24"/>
                <w:szCs w:val="24"/>
                <w:lang w:eastAsia="es-PE"/>
              </w:rPr>
            </w:pPr>
          </w:p>
        </w:tc>
        <w:tc>
          <w:tcPr>
            <w:tcW w:w="3820" w:type="dxa"/>
            <w:gridSpan w:val="2"/>
            <w:tcBorders>
              <w:top w:val="nil"/>
              <w:left w:val="nil"/>
              <w:bottom w:val="nil"/>
              <w:right w:val="nil"/>
            </w:tcBorders>
            <w:shd w:val="clear" w:color="auto" w:fill="auto"/>
            <w:noWrap/>
            <w:vAlign w:val="bottom"/>
            <w:hideMark/>
          </w:tcPr>
          <w:p w14:paraId="211562EC" w14:textId="77777777" w:rsidR="000B26F0" w:rsidRPr="004074C9" w:rsidRDefault="000B26F0" w:rsidP="003A0B23">
            <w:pPr>
              <w:spacing w:after="0" w:line="240" w:lineRule="auto"/>
              <w:rPr>
                <w:rFonts w:ascii="Arial" w:eastAsia="Times New Roman" w:hAnsi="Arial" w:cs="Arial"/>
                <w:color w:val="000000"/>
                <w:sz w:val="24"/>
                <w:szCs w:val="24"/>
                <w:lang w:eastAsia="es-PE"/>
              </w:rPr>
            </w:pPr>
          </w:p>
        </w:tc>
        <w:tc>
          <w:tcPr>
            <w:tcW w:w="954" w:type="dxa"/>
            <w:tcBorders>
              <w:top w:val="nil"/>
              <w:left w:val="nil"/>
              <w:bottom w:val="nil"/>
              <w:right w:val="nil"/>
            </w:tcBorders>
            <w:shd w:val="clear" w:color="auto" w:fill="auto"/>
            <w:noWrap/>
            <w:vAlign w:val="bottom"/>
            <w:hideMark/>
          </w:tcPr>
          <w:p w14:paraId="4C80B566" w14:textId="77777777" w:rsidR="000B26F0" w:rsidRPr="004074C9" w:rsidRDefault="000B26F0" w:rsidP="003A0B23">
            <w:pPr>
              <w:spacing w:after="0" w:line="240" w:lineRule="auto"/>
              <w:rPr>
                <w:rFonts w:ascii="Arial" w:eastAsia="Times New Roman" w:hAnsi="Arial" w:cs="Arial"/>
                <w:color w:val="000000"/>
                <w:sz w:val="24"/>
                <w:szCs w:val="24"/>
                <w:lang w:eastAsia="es-PE"/>
              </w:rPr>
            </w:pPr>
          </w:p>
        </w:tc>
        <w:tc>
          <w:tcPr>
            <w:tcW w:w="1060" w:type="dxa"/>
            <w:tcBorders>
              <w:top w:val="nil"/>
              <w:left w:val="nil"/>
              <w:bottom w:val="nil"/>
              <w:right w:val="nil"/>
            </w:tcBorders>
            <w:shd w:val="clear" w:color="auto" w:fill="auto"/>
            <w:noWrap/>
            <w:vAlign w:val="bottom"/>
            <w:hideMark/>
          </w:tcPr>
          <w:p w14:paraId="00BBF6B4" w14:textId="77777777" w:rsidR="000B26F0" w:rsidRPr="004074C9" w:rsidRDefault="000B26F0" w:rsidP="003A0B23">
            <w:pPr>
              <w:spacing w:after="0" w:line="240" w:lineRule="auto"/>
              <w:rPr>
                <w:rFonts w:ascii="Arial" w:eastAsia="Times New Roman" w:hAnsi="Arial" w:cs="Arial"/>
                <w:color w:val="000000"/>
                <w:sz w:val="24"/>
                <w:szCs w:val="24"/>
                <w:lang w:eastAsia="es-PE"/>
              </w:rPr>
            </w:pPr>
          </w:p>
        </w:tc>
        <w:tc>
          <w:tcPr>
            <w:tcW w:w="1235" w:type="dxa"/>
            <w:tcBorders>
              <w:top w:val="nil"/>
              <w:left w:val="nil"/>
              <w:bottom w:val="nil"/>
              <w:right w:val="nil"/>
            </w:tcBorders>
            <w:shd w:val="clear" w:color="auto" w:fill="auto"/>
            <w:noWrap/>
            <w:vAlign w:val="bottom"/>
            <w:hideMark/>
          </w:tcPr>
          <w:p w14:paraId="45F41967" w14:textId="77777777" w:rsidR="000B26F0" w:rsidRPr="004074C9" w:rsidRDefault="000B26F0" w:rsidP="003A0B23">
            <w:pPr>
              <w:spacing w:after="0" w:line="240" w:lineRule="auto"/>
              <w:rPr>
                <w:rFonts w:ascii="Arial" w:eastAsia="Times New Roman" w:hAnsi="Arial" w:cs="Arial"/>
                <w:color w:val="000000"/>
                <w:sz w:val="24"/>
                <w:szCs w:val="24"/>
                <w:lang w:eastAsia="es-PE"/>
              </w:rPr>
            </w:pPr>
          </w:p>
        </w:tc>
        <w:tc>
          <w:tcPr>
            <w:tcW w:w="200" w:type="dxa"/>
            <w:tcBorders>
              <w:top w:val="nil"/>
              <w:left w:val="nil"/>
              <w:bottom w:val="nil"/>
              <w:right w:val="nil"/>
            </w:tcBorders>
            <w:shd w:val="clear" w:color="auto" w:fill="auto"/>
            <w:noWrap/>
            <w:vAlign w:val="bottom"/>
            <w:hideMark/>
          </w:tcPr>
          <w:p w14:paraId="407F5F3C" w14:textId="77777777" w:rsidR="000B26F0" w:rsidRPr="004074C9" w:rsidRDefault="000B26F0" w:rsidP="003A0B23">
            <w:pPr>
              <w:spacing w:after="0" w:line="240" w:lineRule="auto"/>
              <w:rPr>
                <w:rFonts w:ascii="Arial" w:eastAsia="Times New Roman" w:hAnsi="Arial" w:cs="Arial"/>
                <w:color w:val="000000"/>
                <w:sz w:val="24"/>
                <w:szCs w:val="24"/>
                <w:lang w:eastAsia="es-PE"/>
              </w:rPr>
            </w:pPr>
          </w:p>
        </w:tc>
      </w:tr>
    </w:tbl>
    <w:p w14:paraId="1D9F8513" w14:textId="77777777" w:rsidR="003A0B23" w:rsidRPr="00991D51" w:rsidRDefault="003A0B23" w:rsidP="003A0B23">
      <w:pPr>
        <w:pStyle w:val="Ttulo1"/>
        <w:ind w:left="426"/>
        <w:contextualSpacing/>
        <w:jc w:val="center"/>
        <w:rPr>
          <w:rFonts w:cs="Arial"/>
          <w:sz w:val="28"/>
        </w:rPr>
      </w:pPr>
      <w:bookmarkStart w:id="8" w:name="_Toc472586348"/>
      <w:r w:rsidRPr="00991D51">
        <w:rPr>
          <w:rFonts w:cs="Arial"/>
          <w:sz w:val="28"/>
        </w:rPr>
        <w:t>CAPÍTULO 2. modelado del negocio</w:t>
      </w:r>
      <w:bookmarkEnd w:id="8"/>
    </w:p>
    <w:p w14:paraId="0CA6A793" w14:textId="77777777" w:rsidR="007E66FE" w:rsidRPr="007E66FE" w:rsidRDefault="007E66FE" w:rsidP="001E6B59">
      <w:pPr>
        <w:pStyle w:val="Prrafodelista"/>
        <w:keepNext/>
        <w:numPr>
          <w:ilvl w:val="0"/>
          <w:numId w:val="12"/>
        </w:numPr>
        <w:spacing w:after="0" w:line="360" w:lineRule="auto"/>
        <w:outlineLvl w:val="0"/>
        <w:rPr>
          <w:rFonts w:ascii="Arial" w:eastAsia="Times New Roman" w:hAnsi="Arial" w:cs="Arial"/>
          <w:b/>
          <w:bCs/>
          <w:caps/>
          <w:vanish/>
          <w:kern w:val="32"/>
          <w:sz w:val="24"/>
          <w:szCs w:val="28"/>
        </w:rPr>
      </w:pPr>
      <w:bookmarkStart w:id="9" w:name="_Toc472586349"/>
      <w:bookmarkEnd w:id="9"/>
    </w:p>
    <w:p w14:paraId="4C8CE3BE" w14:textId="19BD4256" w:rsidR="007E66FE" w:rsidRPr="00176F84" w:rsidRDefault="007E66FE" w:rsidP="001E6B59">
      <w:pPr>
        <w:pStyle w:val="Ttulo1"/>
        <w:numPr>
          <w:ilvl w:val="1"/>
          <w:numId w:val="12"/>
        </w:numPr>
        <w:contextualSpacing/>
        <w:rPr>
          <w:rFonts w:cs="Arial"/>
          <w:szCs w:val="28"/>
        </w:rPr>
      </w:pPr>
      <w:bookmarkStart w:id="10" w:name="_Toc472586350"/>
      <w:r w:rsidRPr="00176F84">
        <w:rPr>
          <w:rFonts w:cs="Arial"/>
          <w:szCs w:val="28"/>
        </w:rPr>
        <w:t>ESPECIFICACIÓN DE REQUERIMIENTOS DE SOFTWARE</w:t>
      </w:r>
      <w:bookmarkEnd w:id="10"/>
    </w:p>
    <w:p w14:paraId="65EE15F0" w14:textId="77777777" w:rsidR="0086114B" w:rsidRPr="007B067B" w:rsidRDefault="0086114B" w:rsidP="001E6B59">
      <w:pPr>
        <w:pStyle w:val="Ttulo1"/>
        <w:numPr>
          <w:ilvl w:val="2"/>
          <w:numId w:val="12"/>
        </w:numPr>
        <w:contextualSpacing/>
        <w:rPr>
          <w:rFonts w:cs="Arial"/>
          <w:b w:val="0"/>
          <w:szCs w:val="24"/>
        </w:rPr>
      </w:pPr>
      <w:bookmarkStart w:id="11" w:name="_Toc472586351"/>
      <w:r w:rsidRPr="007B067B">
        <w:rPr>
          <w:rFonts w:cs="Arial"/>
          <w:szCs w:val="24"/>
        </w:rPr>
        <w:t>Restricción</w:t>
      </w:r>
      <w:bookmarkEnd w:id="11"/>
    </w:p>
    <w:p w14:paraId="79CC7505" w14:textId="77777777" w:rsidR="0086114B" w:rsidRPr="007B067B" w:rsidRDefault="0086114B" w:rsidP="001E6B59">
      <w:pPr>
        <w:pStyle w:val="Prrafodelista"/>
        <w:numPr>
          <w:ilvl w:val="1"/>
          <w:numId w:val="28"/>
        </w:numPr>
        <w:spacing w:after="0"/>
        <w:jc w:val="both"/>
        <w:rPr>
          <w:rFonts w:ascii="Arial" w:hAnsi="Arial" w:cs="Arial"/>
          <w:b/>
          <w:sz w:val="24"/>
          <w:szCs w:val="24"/>
        </w:rPr>
      </w:pPr>
      <w:r w:rsidRPr="007B067B">
        <w:rPr>
          <w:rFonts w:ascii="Arial" w:hAnsi="Arial" w:cs="Arial"/>
          <w:b/>
          <w:sz w:val="24"/>
          <w:szCs w:val="24"/>
        </w:rPr>
        <w:t>Operación</w:t>
      </w:r>
    </w:p>
    <w:p w14:paraId="33B2430B" w14:textId="77777777" w:rsidR="0086114B" w:rsidRPr="007B067B" w:rsidRDefault="0086114B" w:rsidP="001E6B59">
      <w:pPr>
        <w:pStyle w:val="Prrafodelista"/>
        <w:numPr>
          <w:ilvl w:val="2"/>
          <w:numId w:val="28"/>
        </w:numPr>
        <w:spacing w:after="0"/>
        <w:jc w:val="both"/>
        <w:rPr>
          <w:rFonts w:ascii="Arial" w:hAnsi="Arial" w:cs="Arial"/>
          <w:b/>
          <w:sz w:val="24"/>
          <w:szCs w:val="24"/>
        </w:rPr>
      </w:pPr>
      <w:r w:rsidRPr="007B067B">
        <w:rPr>
          <w:rFonts w:ascii="Arial" w:hAnsi="Arial" w:cs="Arial"/>
          <w:b/>
          <w:sz w:val="24"/>
          <w:szCs w:val="24"/>
        </w:rPr>
        <w:t>Estimulo respuesta</w:t>
      </w:r>
    </w:p>
    <w:p w14:paraId="58C2CB25" w14:textId="77777777" w:rsidR="0086114B" w:rsidRPr="007B067B" w:rsidRDefault="0086114B" w:rsidP="001E6B59">
      <w:pPr>
        <w:pStyle w:val="Prrafodelista"/>
        <w:numPr>
          <w:ilvl w:val="0"/>
          <w:numId w:val="29"/>
        </w:numPr>
        <w:spacing w:after="0"/>
        <w:jc w:val="both"/>
        <w:rPr>
          <w:rFonts w:ascii="Arial" w:hAnsi="Arial" w:cs="Arial"/>
          <w:b/>
          <w:sz w:val="24"/>
          <w:szCs w:val="24"/>
        </w:rPr>
      </w:pPr>
      <w:r w:rsidRPr="007B067B">
        <w:rPr>
          <w:rFonts w:ascii="Arial" w:hAnsi="Arial" w:cs="Arial"/>
          <w:b/>
          <w:sz w:val="24"/>
          <w:szCs w:val="24"/>
        </w:rPr>
        <w:t xml:space="preserve">GPC-RN01-Validación de recursos solicitados: </w:t>
      </w:r>
      <w:r w:rsidRPr="007B067B">
        <w:rPr>
          <w:rFonts w:ascii="Arial" w:hAnsi="Arial" w:cs="Arial"/>
          <w:sz w:val="24"/>
          <w:szCs w:val="24"/>
        </w:rPr>
        <w:t>Si la solicitud de recursos contiene algún recurso no válido o coherente, se procede al rechazo de la solicitud.</w:t>
      </w:r>
    </w:p>
    <w:p w14:paraId="43F83597" w14:textId="77777777" w:rsidR="0086114B" w:rsidRPr="007B067B" w:rsidRDefault="0086114B" w:rsidP="001E6B59">
      <w:pPr>
        <w:pStyle w:val="Prrafodelista"/>
        <w:numPr>
          <w:ilvl w:val="0"/>
          <w:numId w:val="29"/>
        </w:numPr>
        <w:spacing w:after="0"/>
        <w:jc w:val="both"/>
        <w:rPr>
          <w:rFonts w:ascii="Arial" w:hAnsi="Arial" w:cs="Arial"/>
          <w:b/>
          <w:sz w:val="24"/>
          <w:szCs w:val="24"/>
        </w:rPr>
      </w:pPr>
      <w:r w:rsidRPr="007B067B">
        <w:rPr>
          <w:rFonts w:ascii="Arial" w:hAnsi="Arial" w:cs="Arial"/>
          <w:b/>
          <w:sz w:val="24"/>
          <w:szCs w:val="24"/>
        </w:rPr>
        <w:t xml:space="preserve">GPC-RN02-Verificación de stock de recursos solicitados: </w:t>
      </w:r>
      <w:r w:rsidRPr="007B067B">
        <w:rPr>
          <w:rFonts w:ascii="Arial" w:hAnsi="Arial" w:cs="Arial"/>
          <w:sz w:val="24"/>
          <w:szCs w:val="24"/>
        </w:rPr>
        <w:t>Si se verifica que aún hay stock de algún recurso solicitado, se procede al rechazo de la solicitud.</w:t>
      </w:r>
    </w:p>
    <w:p w14:paraId="242CB1F5" w14:textId="77777777" w:rsidR="0086114B" w:rsidRPr="007B067B" w:rsidRDefault="0086114B" w:rsidP="001E6B59">
      <w:pPr>
        <w:pStyle w:val="Prrafodelista"/>
        <w:numPr>
          <w:ilvl w:val="0"/>
          <w:numId w:val="29"/>
        </w:numPr>
        <w:spacing w:after="0"/>
        <w:jc w:val="both"/>
        <w:rPr>
          <w:rFonts w:ascii="Arial" w:hAnsi="Arial" w:cs="Arial"/>
          <w:b/>
          <w:sz w:val="24"/>
          <w:szCs w:val="24"/>
        </w:rPr>
      </w:pPr>
      <w:r w:rsidRPr="007B067B">
        <w:rPr>
          <w:rFonts w:ascii="Arial" w:hAnsi="Arial" w:cs="Arial"/>
          <w:b/>
          <w:sz w:val="24"/>
          <w:szCs w:val="24"/>
        </w:rPr>
        <w:t xml:space="preserve">GPC-RN03-Verificación de guía de remisión: </w:t>
      </w:r>
      <w:r w:rsidRPr="007B067B">
        <w:rPr>
          <w:rFonts w:ascii="Arial" w:hAnsi="Arial" w:cs="Arial"/>
          <w:sz w:val="24"/>
          <w:szCs w:val="24"/>
        </w:rPr>
        <w:t>Si al consultar la guía de remisión tiene observaciones se deben registrar las mismas en el registro de incidencia de proveedor.</w:t>
      </w:r>
    </w:p>
    <w:p w14:paraId="61B3BE26" w14:textId="77777777" w:rsidR="0086114B" w:rsidRPr="007B067B" w:rsidRDefault="0086114B" w:rsidP="001E6B59">
      <w:pPr>
        <w:pStyle w:val="Prrafodelista"/>
        <w:numPr>
          <w:ilvl w:val="0"/>
          <w:numId w:val="29"/>
        </w:numPr>
        <w:spacing w:after="0"/>
        <w:ind w:left="2124"/>
        <w:jc w:val="both"/>
        <w:rPr>
          <w:rFonts w:ascii="Arial" w:hAnsi="Arial" w:cs="Arial"/>
          <w:sz w:val="24"/>
          <w:szCs w:val="24"/>
        </w:rPr>
      </w:pPr>
      <w:r w:rsidRPr="009B3887">
        <w:rPr>
          <w:rFonts w:ascii="Arial" w:hAnsi="Arial" w:cs="Arial"/>
          <w:b/>
          <w:sz w:val="24"/>
          <w:szCs w:val="24"/>
        </w:rPr>
        <w:lastRenderedPageBreak/>
        <w:t xml:space="preserve">GPC-RN04-Validación de fecha de inicio de planificación del Plan de compras: </w:t>
      </w:r>
      <w:r w:rsidRPr="009B3887">
        <w:rPr>
          <w:rFonts w:ascii="Arial" w:hAnsi="Arial" w:cs="Arial"/>
          <w:sz w:val="24"/>
          <w:szCs w:val="24"/>
        </w:rPr>
        <w:t>Si es el último día</w:t>
      </w:r>
      <w:r>
        <w:rPr>
          <w:rFonts w:ascii="Arial" w:hAnsi="Arial" w:cs="Arial"/>
          <w:sz w:val="24"/>
          <w:szCs w:val="24"/>
        </w:rPr>
        <w:t xml:space="preserve"> hábil</w:t>
      </w:r>
      <w:r w:rsidRPr="009B3887">
        <w:rPr>
          <w:rFonts w:ascii="Arial" w:hAnsi="Arial" w:cs="Arial"/>
          <w:sz w:val="24"/>
          <w:szCs w:val="24"/>
        </w:rPr>
        <w:t xml:space="preserve"> del mes, se procede a iniciar la planificación del Plan de compras.</w:t>
      </w:r>
      <w:r w:rsidRPr="007B067B">
        <w:rPr>
          <w:rFonts w:ascii="Arial" w:hAnsi="Arial" w:cs="Arial"/>
          <w:sz w:val="24"/>
          <w:szCs w:val="24"/>
        </w:rPr>
        <w:t xml:space="preserve"> </w:t>
      </w:r>
    </w:p>
    <w:p w14:paraId="47928FD8" w14:textId="77777777" w:rsidR="0086114B" w:rsidRPr="005B2219" w:rsidRDefault="0086114B" w:rsidP="001E6B59">
      <w:pPr>
        <w:pStyle w:val="Prrafodelista"/>
        <w:numPr>
          <w:ilvl w:val="0"/>
          <w:numId w:val="29"/>
        </w:numPr>
        <w:spacing w:after="0"/>
        <w:jc w:val="both"/>
        <w:rPr>
          <w:rFonts w:ascii="Arial" w:hAnsi="Arial" w:cs="Arial"/>
          <w:sz w:val="24"/>
          <w:szCs w:val="24"/>
        </w:rPr>
      </w:pPr>
      <w:r w:rsidRPr="007859CA">
        <w:rPr>
          <w:rFonts w:ascii="Arial" w:hAnsi="Arial" w:cs="Arial"/>
          <w:b/>
          <w:sz w:val="24"/>
          <w:szCs w:val="24"/>
        </w:rPr>
        <w:t>GPC-RN0</w:t>
      </w:r>
      <w:r>
        <w:rPr>
          <w:rFonts w:ascii="Arial" w:hAnsi="Arial" w:cs="Arial"/>
          <w:b/>
          <w:sz w:val="24"/>
          <w:szCs w:val="24"/>
        </w:rPr>
        <w:t>5</w:t>
      </w:r>
      <w:r w:rsidRPr="007859CA">
        <w:rPr>
          <w:rFonts w:ascii="Arial" w:hAnsi="Arial" w:cs="Arial"/>
          <w:b/>
          <w:sz w:val="24"/>
          <w:szCs w:val="24"/>
        </w:rPr>
        <w:t xml:space="preserve">-Validación de presupuesto para el Plan de compras: </w:t>
      </w:r>
      <w:r>
        <w:rPr>
          <w:rFonts w:ascii="Arial" w:hAnsi="Arial" w:cs="Arial"/>
          <w:sz w:val="24"/>
          <w:szCs w:val="24"/>
        </w:rPr>
        <w:t>Si</w:t>
      </w:r>
      <w:r w:rsidRPr="007859CA">
        <w:rPr>
          <w:rFonts w:ascii="Arial" w:hAnsi="Arial" w:cs="Arial"/>
          <w:sz w:val="24"/>
          <w:szCs w:val="24"/>
        </w:rPr>
        <w:t xml:space="preserve"> no se tiene el presupuesto suficiente para </w:t>
      </w:r>
      <w:r>
        <w:rPr>
          <w:rFonts w:ascii="Arial" w:hAnsi="Arial" w:cs="Arial"/>
          <w:sz w:val="24"/>
          <w:szCs w:val="24"/>
        </w:rPr>
        <w:t>la</w:t>
      </w:r>
      <w:r w:rsidRPr="007859CA">
        <w:rPr>
          <w:rFonts w:ascii="Arial" w:hAnsi="Arial" w:cs="Arial"/>
          <w:sz w:val="24"/>
          <w:szCs w:val="24"/>
        </w:rPr>
        <w:t xml:space="preserve"> ejecución</w:t>
      </w:r>
      <w:r>
        <w:rPr>
          <w:rFonts w:ascii="Arial" w:hAnsi="Arial" w:cs="Arial"/>
          <w:sz w:val="24"/>
          <w:szCs w:val="24"/>
        </w:rPr>
        <w:t xml:space="preserve"> del Plan de compras</w:t>
      </w:r>
      <w:r w:rsidRPr="007859CA">
        <w:rPr>
          <w:rFonts w:ascii="Arial" w:hAnsi="Arial" w:cs="Arial"/>
          <w:sz w:val="24"/>
          <w:szCs w:val="24"/>
        </w:rPr>
        <w:t xml:space="preserve">, se procede a ajustar el </w:t>
      </w:r>
      <w:r>
        <w:rPr>
          <w:rFonts w:ascii="Arial" w:hAnsi="Arial" w:cs="Arial"/>
          <w:sz w:val="24"/>
          <w:szCs w:val="24"/>
        </w:rPr>
        <w:t>Plan</w:t>
      </w:r>
      <w:r w:rsidRPr="007859CA">
        <w:rPr>
          <w:rFonts w:ascii="Arial" w:hAnsi="Arial" w:cs="Arial"/>
          <w:sz w:val="24"/>
          <w:szCs w:val="24"/>
        </w:rPr>
        <w:t xml:space="preserve"> de compras de acuerdo a los cambios indicados por el Jefe de Compras.</w:t>
      </w:r>
      <w:r w:rsidRPr="000970DE">
        <w:rPr>
          <w:rFonts w:ascii="Arial" w:hAnsi="Arial" w:cs="Arial"/>
          <w:sz w:val="24"/>
          <w:szCs w:val="24"/>
        </w:rPr>
        <w:t xml:space="preserve"> </w:t>
      </w:r>
    </w:p>
    <w:p w14:paraId="5CA53BB7" w14:textId="77777777" w:rsidR="0086114B" w:rsidRPr="000970DE" w:rsidRDefault="0086114B" w:rsidP="001E6B59">
      <w:pPr>
        <w:pStyle w:val="Prrafodelista"/>
        <w:numPr>
          <w:ilvl w:val="0"/>
          <w:numId w:val="29"/>
        </w:numPr>
        <w:spacing w:after="0"/>
        <w:jc w:val="both"/>
        <w:rPr>
          <w:rFonts w:ascii="Arial" w:hAnsi="Arial" w:cs="Arial"/>
          <w:sz w:val="24"/>
          <w:szCs w:val="24"/>
        </w:rPr>
      </w:pPr>
      <w:r w:rsidRPr="000970DE">
        <w:rPr>
          <w:rFonts w:ascii="Arial" w:hAnsi="Arial" w:cs="Arial"/>
          <w:b/>
          <w:sz w:val="24"/>
          <w:szCs w:val="24"/>
        </w:rPr>
        <w:t xml:space="preserve">GPC-RN06-Actualización de criterios de evaluación: </w:t>
      </w:r>
      <w:r w:rsidRPr="000970DE">
        <w:rPr>
          <w:rFonts w:ascii="Arial" w:hAnsi="Arial" w:cs="Arial"/>
          <w:sz w:val="24"/>
          <w:szCs w:val="24"/>
        </w:rPr>
        <w:t xml:space="preserve">Si la antigüedad del registro de proveedores es mayor a 180 días, se reevalúan los criterios y se actualiza el documento de criterios de evaluación. </w:t>
      </w:r>
    </w:p>
    <w:p w14:paraId="49F0CB0C" w14:textId="77777777" w:rsidR="0086114B" w:rsidRPr="007859CA" w:rsidRDefault="0086114B" w:rsidP="001E6B59">
      <w:pPr>
        <w:pStyle w:val="Prrafodelista"/>
        <w:numPr>
          <w:ilvl w:val="0"/>
          <w:numId w:val="29"/>
        </w:numPr>
        <w:spacing w:after="0"/>
        <w:jc w:val="both"/>
        <w:rPr>
          <w:rFonts w:ascii="Arial" w:hAnsi="Arial" w:cs="Arial"/>
          <w:sz w:val="24"/>
          <w:szCs w:val="24"/>
        </w:rPr>
      </w:pPr>
      <w:r w:rsidRPr="007859CA">
        <w:rPr>
          <w:rFonts w:ascii="Arial" w:hAnsi="Arial" w:cs="Arial"/>
          <w:b/>
          <w:sz w:val="24"/>
          <w:szCs w:val="24"/>
        </w:rPr>
        <w:t xml:space="preserve">GPC-RN07-Solicitud de listado de productos y precios: </w:t>
      </w:r>
      <w:r w:rsidRPr="007859CA">
        <w:rPr>
          <w:rFonts w:ascii="Arial" w:hAnsi="Arial" w:cs="Arial"/>
          <w:sz w:val="24"/>
          <w:szCs w:val="24"/>
        </w:rPr>
        <w:t>Si la antigüedad del registro de proveedores es mayor a 30 días, se solicita el listado de productos y precios al proveedor para su evaluación.</w:t>
      </w:r>
    </w:p>
    <w:p w14:paraId="35AA76F5" w14:textId="77777777" w:rsidR="0086114B" w:rsidRPr="007859CA" w:rsidRDefault="0086114B" w:rsidP="001E6B59">
      <w:pPr>
        <w:pStyle w:val="Prrafodelista"/>
        <w:numPr>
          <w:ilvl w:val="0"/>
          <w:numId w:val="29"/>
        </w:numPr>
        <w:spacing w:after="0"/>
        <w:jc w:val="both"/>
        <w:rPr>
          <w:rFonts w:ascii="Arial" w:hAnsi="Arial" w:cs="Arial"/>
          <w:sz w:val="24"/>
          <w:szCs w:val="24"/>
        </w:rPr>
      </w:pPr>
      <w:r w:rsidRPr="007859CA">
        <w:rPr>
          <w:rFonts w:ascii="Arial" w:hAnsi="Arial" w:cs="Arial"/>
          <w:b/>
          <w:sz w:val="24"/>
          <w:szCs w:val="24"/>
        </w:rPr>
        <w:t xml:space="preserve">GPC-RN08-Cantidad de proveedores calificados: </w:t>
      </w:r>
      <w:r w:rsidRPr="007859CA">
        <w:rPr>
          <w:rFonts w:ascii="Arial" w:hAnsi="Arial" w:cs="Arial"/>
          <w:sz w:val="24"/>
          <w:szCs w:val="24"/>
        </w:rPr>
        <w:t>Si la cantidad de proveedores registrados como principales y alternativos es menor a 3, se continúa solicitando el listado de precios a otros proveedores.</w:t>
      </w:r>
    </w:p>
    <w:p w14:paraId="67A2688C" w14:textId="77777777" w:rsidR="0086114B" w:rsidRPr="007B067B" w:rsidRDefault="0086114B" w:rsidP="001E6B59">
      <w:pPr>
        <w:pStyle w:val="Prrafodelista"/>
        <w:numPr>
          <w:ilvl w:val="0"/>
          <w:numId w:val="29"/>
        </w:numPr>
        <w:spacing w:after="0"/>
        <w:jc w:val="both"/>
        <w:rPr>
          <w:rFonts w:ascii="Arial" w:hAnsi="Arial" w:cs="Arial"/>
          <w:sz w:val="24"/>
          <w:szCs w:val="24"/>
        </w:rPr>
      </w:pPr>
      <w:r w:rsidRPr="007B067B">
        <w:rPr>
          <w:rFonts w:ascii="Arial" w:hAnsi="Arial" w:cs="Arial"/>
          <w:b/>
          <w:sz w:val="24"/>
          <w:szCs w:val="24"/>
        </w:rPr>
        <w:t xml:space="preserve">GPC-RN09-Criterio calidad positiva: </w:t>
      </w:r>
      <w:r w:rsidRPr="007B067B">
        <w:rPr>
          <w:rFonts w:ascii="Arial" w:hAnsi="Arial" w:cs="Arial"/>
          <w:sz w:val="24"/>
          <w:szCs w:val="24"/>
        </w:rPr>
        <w:t>Si el número de incidencias registradas a un proveedor es igual a cero (0), se asignan 30 puntos a la evaluación del proveedor en el criterio calidad de envío.</w:t>
      </w:r>
    </w:p>
    <w:p w14:paraId="5C91B101" w14:textId="77777777" w:rsidR="0086114B" w:rsidRPr="007B067B" w:rsidRDefault="0086114B" w:rsidP="001E6B59">
      <w:pPr>
        <w:pStyle w:val="Prrafodelista"/>
        <w:numPr>
          <w:ilvl w:val="0"/>
          <w:numId w:val="29"/>
        </w:numPr>
        <w:spacing w:after="0"/>
        <w:jc w:val="both"/>
        <w:rPr>
          <w:rFonts w:ascii="Arial" w:hAnsi="Arial" w:cs="Arial"/>
          <w:sz w:val="24"/>
          <w:szCs w:val="24"/>
        </w:rPr>
      </w:pPr>
      <w:r w:rsidRPr="007B067B">
        <w:rPr>
          <w:rFonts w:ascii="Arial" w:hAnsi="Arial" w:cs="Arial"/>
          <w:b/>
          <w:sz w:val="24"/>
          <w:szCs w:val="24"/>
        </w:rPr>
        <w:t xml:space="preserve">GPC-RN10-Criterio calidad negativo: </w:t>
      </w:r>
      <w:r w:rsidRPr="007B067B">
        <w:rPr>
          <w:rFonts w:ascii="Arial" w:hAnsi="Arial" w:cs="Arial"/>
          <w:sz w:val="24"/>
          <w:szCs w:val="24"/>
        </w:rPr>
        <w:t>Si el número de incidencias registradas a un proveedor es menor o igual a dos (2), se asignan quince (15) puntos a la evaluación del proveedor en el criterio calidad de envío.</w:t>
      </w:r>
    </w:p>
    <w:p w14:paraId="5C404DA7" w14:textId="77777777" w:rsidR="0086114B" w:rsidRPr="007B067B" w:rsidRDefault="0086114B" w:rsidP="001E6B59">
      <w:pPr>
        <w:pStyle w:val="Prrafodelista"/>
        <w:numPr>
          <w:ilvl w:val="0"/>
          <w:numId w:val="29"/>
        </w:numPr>
        <w:spacing w:after="0"/>
        <w:jc w:val="both"/>
        <w:rPr>
          <w:rFonts w:ascii="Arial" w:hAnsi="Arial" w:cs="Arial"/>
          <w:sz w:val="24"/>
          <w:szCs w:val="24"/>
        </w:rPr>
      </w:pPr>
      <w:r w:rsidRPr="007B067B">
        <w:rPr>
          <w:rFonts w:ascii="Arial" w:hAnsi="Arial" w:cs="Arial"/>
          <w:b/>
          <w:sz w:val="24"/>
          <w:szCs w:val="24"/>
        </w:rPr>
        <w:t xml:space="preserve">GPC-RN11-Criterio precio positivo: </w:t>
      </w:r>
      <w:r w:rsidRPr="007B067B">
        <w:rPr>
          <w:rFonts w:ascii="Arial" w:hAnsi="Arial" w:cs="Arial"/>
          <w:sz w:val="24"/>
          <w:szCs w:val="24"/>
        </w:rPr>
        <w:t>Si el precio ofrecido por el proveedor es inferior al precio promedio del mercado, se asignan treinta (</w:t>
      </w:r>
      <w:r>
        <w:rPr>
          <w:rFonts w:ascii="Arial" w:hAnsi="Arial" w:cs="Arial"/>
          <w:sz w:val="24"/>
          <w:szCs w:val="24"/>
        </w:rPr>
        <w:t>30</w:t>
      </w:r>
      <w:r w:rsidRPr="007B067B">
        <w:rPr>
          <w:rFonts w:ascii="Arial" w:hAnsi="Arial" w:cs="Arial"/>
          <w:sz w:val="24"/>
          <w:szCs w:val="24"/>
        </w:rPr>
        <w:t>) puntos a la evaluación del proveedor en el criterio precio.</w:t>
      </w:r>
    </w:p>
    <w:p w14:paraId="29EFD4CA" w14:textId="77777777" w:rsidR="0086114B" w:rsidRPr="007B067B" w:rsidRDefault="0086114B" w:rsidP="001E6B59">
      <w:pPr>
        <w:pStyle w:val="Prrafodelista"/>
        <w:numPr>
          <w:ilvl w:val="0"/>
          <w:numId w:val="29"/>
        </w:numPr>
        <w:spacing w:after="0"/>
        <w:jc w:val="both"/>
        <w:rPr>
          <w:rFonts w:ascii="Arial" w:hAnsi="Arial" w:cs="Arial"/>
          <w:sz w:val="24"/>
          <w:szCs w:val="24"/>
        </w:rPr>
      </w:pPr>
      <w:r w:rsidRPr="007B067B">
        <w:rPr>
          <w:rFonts w:ascii="Arial" w:hAnsi="Arial" w:cs="Arial"/>
          <w:b/>
          <w:sz w:val="24"/>
          <w:szCs w:val="24"/>
        </w:rPr>
        <w:t xml:space="preserve">GPC-RN12-Criterio precio negativo: </w:t>
      </w:r>
      <w:r w:rsidRPr="007B067B">
        <w:rPr>
          <w:rFonts w:ascii="Arial" w:hAnsi="Arial" w:cs="Arial"/>
          <w:sz w:val="24"/>
          <w:szCs w:val="24"/>
        </w:rPr>
        <w:t>Si el precio ofrecido por el proveedor es mayor al precio promedio del mercado, se asignan treinta (</w:t>
      </w:r>
      <w:r>
        <w:rPr>
          <w:rFonts w:ascii="Arial" w:hAnsi="Arial" w:cs="Arial"/>
          <w:sz w:val="24"/>
          <w:szCs w:val="24"/>
        </w:rPr>
        <w:t>15</w:t>
      </w:r>
      <w:r w:rsidRPr="007B067B">
        <w:rPr>
          <w:rFonts w:ascii="Arial" w:hAnsi="Arial" w:cs="Arial"/>
          <w:sz w:val="24"/>
          <w:szCs w:val="24"/>
        </w:rPr>
        <w:t>) puntos a la evaluación del proveedor en el criterio precio.</w:t>
      </w:r>
    </w:p>
    <w:p w14:paraId="70C30A0B" w14:textId="77777777" w:rsidR="0086114B" w:rsidRPr="007B067B" w:rsidRDefault="0086114B" w:rsidP="001E6B59">
      <w:pPr>
        <w:pStyle w:val="Prrafodelista"/>
        <w:numPr>
          <w:ilvl w:val="0"/>
          <w:numId w:val="29"/>
        </w:numPr>
        <w:spacing w:after="0"/>
        <w:jc w:val="both"/>
        <w:rPr>
          <w:rFonts w:ascii="Arial" w:hAnsi="Arial" w:cs="Arial"/>
          <w:sz w:val="24"/>
          <w:szCs w:val="24"/>
        </w:rPr>
      </w:pPr>
      <w:r w:rsidRPr="007B067B">
        <w:rPr>
          <w:rFonts w:ascii="Arial" w:hAnsi="Arial" w:cs="Arial"/>
          <w:b/>
          <w:sz w:val="24"/>
          <w:szCs w:val="24"/>
        </w:rPr>
        <w:t xml:space="preserve">GPC-RN13-Criterio confiabilidad positiva: </w:t>
      </w:r>
      <w:r w:rsidRPr="007B067B">
        <w:rPr>
          <w:rFonts w:ascii="Arial" w:hAnsi="Arial" w:cs="Arial"/>
          <w:sz w:val="24"/>
          <w:szCs w:val="24"/>
        </w:rPr>
        <w:t>Si la valoración por colaboración del proveedor es positiva, se asignan treinta (30) puntos a la evaluación del proveedor en el criterio confiabilidad.</w:t>
      </w:r>
    </w:p>
    <w:p w14:paraId="05653ED6" w14:textId="77777777" w:rsidR="0086114B" w:rsidRPr="005B2219" w:rsidRDefault="0086114B" w:rsidP="001E6B59">
      <w:pPr>
        <w:pStyle w:val="Prrafodelista"/>
        <w:numPr>
          <w:ilvl w:val="0"/>
          <w:numId w:val="29"/>
        </w:numPr>
        <w:spacing w:after="0"/>
        <w:jc w:val="both"/>
        <w:rPr>
          <w:rFonts w:ascii="Arial" w:hAnsi="Arial" w:cs="Arial"/>
          <w:sz w:val="24"/>
          <w:szCs w:val="24"/>
        </w:rPr>
      </w:pPr>
      <w:r w:rsidRPr="005B2219">
        <w:rPr>
          <w:rFonts w:ascii="Arial" w:hAnsi="Arial" w:cs="Arial"/>
          <w:b/>
          <w:sz w:val="24"/>
          <w:szCs w:val="24"/>
        </w:rPr>
        <w:t xml:space="preserve">GPC-RN14-Criterio confiabilidad negativo: </w:t>
      </w:r>
      <w:r w:rsidRPr="005B2219">
        <w:rPr>
          <w:rFonts w:ascii="Arial" w:hAnsi="Arial" w:cs="Arial"/>
          <w:sz w:val="24"/>
          <w:szCs w:val="24"/>
        </w:rPr>
        <w:t xml:space="preserve">Si la valoración por colaboración del proveedor es negativa, se asignan cero </w:t>
      </w:r>
      <w:r w:rsidRPr="005B2219">
        <w:rPr>
          <w:rFonts w:ascii="Arial" w:hAnsi="Arial" w:cs="Arial"/>
          <w:sz w:val="24"/>
          <w:szCs w:val="24"/>
        </w:rPr>
        <w:lastRenderedPageBreak/>
        <w:t>(0) puntos a la evaluación del proveedor en el criterio confiabilidad.</w:t>
      </w:r>
    </w:p>
    <w:p w14:paraId="18284E84" w14:textId="77777777" w:rsidR="0086114B" w:rsidRPr="005B2219" w:rsidRDefault="0086114B" w:rsidP="001E6B59">
      <w:pPr>
        <w:pStyle w:val="Prrafodelista"/>
        <w:numPr>
          <w:ilvl w:val="0"/>
          <w:numId w:val="29"/>
        </w:numPr>
        <w:spacing w:after="0"/>
        <w:jc w:val="both"/>
        <w:rPr>
          <w:rFonts w:ascii="Arial" w:hAnsi="Arial" w:cs="Arial"/>
          <w:sz w:val="24"/>
          <w:szCs w:val="24"/>
        </w:rPr>
      </w:pPr>
      <w:r w:rsidRPr="005B2219">
        <w:rPr>
          <w:rFonts w:ascii="Arial" w:hAnsi="Arial" w:cs="Arial"/>
          <w:b/>
          <w:sz w:val="24"/>
          <w:szCs w:val="24"/>
        </w:rPr>
        <w:t xml:space="preserve">GPC-RN15-Criterio términos de pago positivo: </w:t>
      </w:r>
      <w:r w:rsidRPr="005B2219">
        <w:rPr>
          <w:rFonts w:ascii="Arial" w:hAnsi="Arial" w:cs="Arial"/>
          <w:sz w:val="24"/>
          <w:szCs w:val="24"/>
        </w:rPr>
        <w:t xml:space="preserve">Si el proveedor ofrece modalidad de pago a crédito, se asignan treinta (30) puntos a la evaluación del proveedor en el criterio precio. </w:t>
      </w:r>
    </w:p>
    <w:p w14:paraId="5D58EF53" w14:textId="77777777" w:rsidR="0086114B" w:rsidRDefault="0086114B" w:rsidP="001E6B59">
      <w:pPr>
        <w:pStyle w:val="Prrafodelista"/>
        <w:numPr>
          <w:ilvl w:val="0"/>
          <w:numId w:val="29"/>
        </w:numPr>
        <w:spacing w:after="0"/>
        <w:jc w:val="both"/>
        <w:rPr>
          <w:rFonts w:ascii="Arial" w:hAnsi="Arial" w:cs="Arial"/>
          <w:sz w:val="24"/>
          <w:szCs w:val="24"/>
        </w:rPr>
      </w:pPr>
      <w:r w:rsidRPr="005B2219">
        <w:rPr>
          <w:rFonts w:ascii="Arial" w:hAnsi="Arial" w:cs="Arial"/>
          <w:b/>
          <w:sz w:val="24"/>
          <w:szCs w:val="24"/>
        </w:rPr>
        <w:t xml:space="preserve">GPC-RN16-Criterio términos de pago negativo: </w:t>
      </w:r>
      <w:r w:rsidRPr="005B2219">
        <w:rPr>
          <w:rFonts w:ascii="Arial" w:hAnsi="Arial" w:cs="Arial"/>
          <w:sz w:val="24"/>
          <w:szCs w:val="24"/>
        </w:rPr>
        <w:t>Si el proveedor solo ofrece modalidad de pago en efectivo, se asignan cinco (5) puntos a la evaluación del proveedor en el criterio precio.</w:t>
      </w:r>
      <w:r w:rsidRPr="007B067B">
        <w:rPr>
          <w:rFonts w:ascii="Arial" w:hAnsi="Arial" w:cs="Arial"/>
          <w:sz w:val="24"/>
          <w:szCs w:val="24"/>
        </w:rPr>
        <w:t xml:space="preserve"> </w:t>
      </w:r>
    </w:p>
    <w:p w14:paraId="37E22708" w14:textId="77777777" w:rsidR="0086114B" w:rsidRPr="00073EF8" w:rsidRDefault="0086114B" w:rsidP="0086114B">
      <w:pPr>
        <w:spacing w:after="0"/>
        <w:jc w:val="both"/>
        <w:rPr>
          <w:rFonts w:ascii="Arial" w:hAnsi="Arial" w:cs="Arial"/>
          <w:sz w:val="24"/>
          <w:szCs w:val="24"/>
        </w:rPr>
      </w:pPr>
    </w:p>
    <w:p w14:paraId="7A003C9D" w14:textId="77777777" w:rsidR="0086114B" w:rsidRPr="007B067B" w:rsidRDefault="0086114B" w:rsidP="001E6B59">
      <w:pPr>
        <w:pStyle w:val="Prrafodelista"/>
        <w:numPr>
          <w:ilvl w:val="2"/>
          <w:numId w:val="28"/>
        </w:numPr>
        <w:spacing w:after="0"/>
        <w:jc w:val="both"/>
        <w:rPr>
          <w:rFonts w:ascii="Arial" w:hAnsi="Arial" w:cs="Arial"/>
          <w:b/>
          <w:sz w:val="24"/>
          <w:szCs w:val="24"/>
        </w:rPr>
      </w:pPr>
      <w:r w:rsidRPr="007B067B">
        <w:rPr>
          <w:rFonts w:ascii="Arial" w:hAnsi="Arial" w:cs="Arial"/>
          <w:b/>
          <w:sz w:val="24"/>
          <w:szCs w:val="24"/>
        </w:rPr>
        <w:t>Flujo</w:t>
      </w:r>
    </w:p>
    <w:p w14:paraId="762243A6" w14:textId="77777777" w:rsidR="0086114B" w:rsidRPr="0005488D" w:rsidRDefault="0086114B" w:rsidP="001E6B59">
      <w:pPr>
        <w:pStyle w:val="Prrafodelista"/>
        <w:numPr>
          <w:ilvl w:val="0"/>
          <w:numId w:val="30"/>
        </w:numPr>
        <w:spacing w:after="0"/>
        <w:jc w:val="both"/>
        <w:rPr>
          <w:rFonts w:ascii="Arial" w:hAnsi="Arial" w:cs="Arial"/>
          <w:b/>
          <w:sz w:val="24"/>
          <w:szCs w:val="24"/>
        </w:rPr>
      </w:pPr>
      <w:r w:rsidRPr="0005488D">
        <w:rPr>
          <w:rFonts w:ascii="Arial" w:hAnsi="Arial" w:cs="Arial"/>
          <w:b/>
          <w:sz w:val="24"/>
          <w:szCs w:val="24"/>
        </w:rPr>
        <w:t xml:space="preserve">GPC-RN17-Evaluación de recursos no presupuestados solicitados: </w:t>
      </w:r>
      <w:r w:rsidRPr="0005488D">
        <w:rPr>
          <w:rFonts w:ascii="Arial" w:hAnsi="Arial" w:cs="Arial"/>
          <w:sz w:val="24"/>
          <w:szCs w:val="24"/>
        </w:rPr>
        <w:t>Si la solicitud de recursos contiene recursos que no se encuentran en la partida presupuestal, estos deben ser evaluados por el Jefe de compras.</w:t>
      </w:r>
    </w:p>
    <w:p w14:paraId="1B8A37CF" w14:textId="77777777" w:rsidR="0086114B" w:rsidRPr="007B067B" w:rsidRDefault="0086114B" w:rsidP="001E6B59">
      <w:pPr>
        <w:pStyle w:val="Prrafodelista"/>
        <w:numPr>
          <w:ilvl w:val="0"/>
          <w:numId w:val="30"/>
        </w:numPr>
        <w:spacing w:after="0"/>
        <w:jc w:val="both"/>
        <w:rPr>
          <w:rFonts w:ascii="Arial" w:hAnsi="Arial" w:cs="Arial"/>
          <w:b/>
          <w:sz w:val="24"/>
          <w:szCs w:val="24"/>
        </w:rPr>
      </w:pPr>
      <w:r w:rsidRPr="007B067B">
        <w:rPr>
          <w:rFonts w:ascii="Arial" w:hAnsi="Arial" w:cs="Arial"/>
          <w:b/>
          <w:sz w:val="24"/>
          <w:szCs w:val="24"/>
        </w:rPr>
        <w:t xml:space="preserve">GPC-RN18-Orden de compra no atendida: </w:t>
      </w:r>
      <w:r w:rsidRPr="007B067B">
        <w:rPr>
          <w:rFonts w:ascii="Arial" w:hAnsi="Arial" w:cs="Arial"/>
          <w:sz w:val="24"/>
          <w:szCs w:val="24"/>
        </w:rPr>
        <w:t>Si la orden de compra no puede ser atendida por el proveedor solo el jefe de compras puede anularla y se registra una incidencia por el motivo de la no atención.</w:t>
      </w:r>
    </w:p>
    <w:p w14:paraId="208BC775" w14:textId="77777777" w:rsidR="0086114B" w:rsidRPr="007B067B" w:rsidRDefault="0086114B" w:rsidP="001E6B59">
      <w:pPr>
        <w:pStyle w:val="Prrafodelista"/>
        <w:numPr>
          <w:ilvl w:val="0"/>
          <w:numId w:val="30"/>
        </w:numPr>
        <w:spacing w:after="0"/>
        <w:jc w:val="both"/>
        <w:rPr>
          <w:rFonts w:ascii="Arial" w:hAnsi="Arial" w:cs="Arial"/>
          <w:b/>
          <w:sz w:val="24"/>
          <w:szCs w:val="24"/>
        </w:rPr>
      </w:pPr>
      <w:r w:rsidRPr="007B067B">
        <w:rPr>
          <w:rFonts w:ascii="Arial" w:hAnsi="Arial" w:cs="Arial"/>
          <w:b/>
          <w:sz w:val="24"/>
          <w:szCs w:val="24"/>
        </w:rPr>
        <w:t xml:space="preserve">GPC-RN19-Item observado de Plan de compras: </w:t>
      </w:r>
      <w:r w:rsidRPr="007B067B">
        <w:rPr>
          <w:rFonts w:ascii="Arial" w:hAnsi="Arial" w:cs="Arial"/>
          <w:sz w:val="24"/>
          <w:szCs w:val="24"/>
        </w:rPr>
        <w:t>Si la orden de compra ha sido anulada  el estado del ítem del plan de compras debe ser actualizado a “Observado”.</w:t>
      </w:r>
    </w:p>
    <w:p w14:paraId="2D6FA361" w14:textId="77777777" w:rsidR="0086114B" w:rsidRPr="00C4242F" w:rsidRDefault="0086114B" w:rsidP="001E6B59">
      <w:pPr>
        <w:pStyle w:val="Prrafodelista"/>
        <w:numPr>
          <w:ilvl w:val="0"/>
          <w:numId w:val="29"/>
        </w:numPr>
        <w:spacing w:after="0"/>
        <w:jc w:val="both"/>
        <w:rPr>
          <w:rFonts w:ascii="Arial" w:hAnsi="Arial" w:cs="Arial"/>
          <w:b/>
          <w:sz w:val="24"/>
          <w:szCs w:val="24"/>
        </w:rPr>
      </w:pPr>
      <w:r w:rsidRPr="007B067B">
        <w:rPr>
          <w:rFonts w:ascii="Arial" w:hAnsi="Arial" w:cs="Arial"/>
          <w:b/>
          <w:sz w:val="24"/>
          <w:szCs w:val="24"/>
        </w:rPr>
        <w:t>GPC-RN20-</w:t>
      </w:r>
      <w:r>
        <w:rPr>
          <w:rFonts w:ascii="Arial" w:hAnsi="Arial" w:cs="Arial"/>
          <w:b/>
          <w:sz w:val="24"/>
          <w:szCs w:val="24"/>
        </w:rPr>
        <w:t>Re</w:t>
      </w:r>
      <w:r w:rsidRPr="007B067B">
        <w:rPr>
          <w:rFonts w:ascii="Arial" w:hAnsi="Arial" w:cs="Arial"/>
          <w:b/>
          <w:sz w:val="24"/>
          <w:szCs w:val="24"/>
        </w:rPr>
        <w:t xml:space="preserve"> planificación del Plan de compras: </w:t>
      </w:r>
      <w:r>
        <w:rPr>
          <w:rFonts w:ascii="Arial" w:hAnsi="Arial" w:cs="Arial"/>
          <w:sz w:val="24"/>
          <w:szCs w:val="24"/>
        </w:rPr>
        <w:t>Si no se compraron todos los ítems del plan de compras se procede a la replanificación de los ítems sin comprar</w:t>
      </w:r>
      <w:r w:rsidRPr="007B067B">
        <w:rPr>
          <w:rFonts w:ascii="Arial" w:hAnsi="Arial" w:cs="Arial"/>
          <w:sz w:val="24"/>
          <w:szCs w:val="24"/>
        </w:rPr>
        <w:t>.</w:t>
      </w:r>
      <w:r w:rsidRPr="00DD0499">
        <w:rPr>
          <w:rFonts w:ascii="Arial" w:hAnsi="Arial" w:cs="Arial"/>
          <w:b/>
          <w:sz w:val="24"/>
          <w:szCs w:val="24"/>
        </w:rPr>
        <w:t xml:space="preserve"> </w:t>
      </w:r>
    </w:p>
    <w:p w14:paraId="2EDB8BD8" w14:textId="77777777" w:rsidR="0086114B" w:rsidRPr="007B067B" w:rsidRDefault="0086114B" w:rsidP="001E6B59">
      <w:pPr>
        <w:pStyle w:val="Prrafodelista"/>
        <w:numPr>
          <w:ilvl w:val="0"/>
          <w:numId w:val="29"/>
        </w:numPr>
        <w:spacing w:after="0"/>
        <w:jc w:val="both"/>
        <w:rPr>
          <w:rFonts w:ascii="Arial" w:hAnsi="Arial" w:cs="Arial"/>
          <w:sz w:val="24"/>
          <w:szCs w:val="24"/>
        </w:rPr>
      </w:pPr>
      <w:r w:rsidRPr="00DD0499">
        <w:rPr>
          <w:rFonts w:ascii="Arial" w:hAnsi="Arial" w:cs="Arial"/>
          <w:b/>
          <w:sz w:val="24"/>
          <w:szCs w:val="24"/>
        </w:rPr>
        <w:t>GPC-RN21-Aprobacion de informe de resultado de compras:</w:t>
      </w:r>
      <w:r w:rsidRPr="00DD0499">
        <w:rPr>
          <w:rFonts w:ascii="Arial" w:hAnsi="Arial" w:cs="Arial"/>
          <w:sz w:val="24"/>
          <w:szCs w:val="24"/>
        </w:rPr>
        <w:t xml:space="preserve"> El informe de resultados de la ejecución del plan de compras debe ser aprobado por el jefe de compras. </w:t>
      </w:r>
    </w:p>
    <w:p w14:paraId="37909B83" w14:textId="77777777" w:rsidR="0086114B" w:rsidRPr="00DD0499" w:rsidRDefault="0086114B" w:rsidP="001E6B59">
      <w:pPr>
        <w:pStyle w:val="Prrafodelista"/>
        <w:numPr>
          <w:ilvl w:val="0"/>
          <w:numId w:val="29"/>
        </w:numPr>
        <w:spacing w:after="0"/>
        <w:jc w:val="both"/>
        <w:rPr>
          <w:rFonts w:ascii="Arial" w:hAnsi="Arial" w:cs="Arial"/>
          <w:b/>
          <w:sz w:val="24"/>
          <w:szCs w:val="24"/>
        </w:rPr>
      </w:pPr>
      <w:r w:rsidRPr="007B067B">
        <w:rPr>
          <w:rFonts w:ascii="Arial" w:hAnsi="Arial" w:cs="Arial"/>
          <w:b/>
          <w:sz w:val="24"/>
          <w:szCs w:val="24"/>
        </w:rPr>
        <w:t>GPC-</w:t>
      </w:r>
      <w:r>
        <w:rPr>
          <w:rFonts w:ascii="Arial" w:hAnsi="Arial" w:cs="Arial"/>
          <w:b/>
          <w:sz w:val="24"/>
          <w:szCs w:val="24"/>
        </w:rPr>
        <w:t>RN22</w:t>
      </w:r>
      <w:r w:rsidRPr="007B067B">
        <w:rPr>
          <w:rFonts w:ascii="Arial" w:hAnsi="Arial" w:cs="Arial"/>
          <w:b/>
          <w:sz w:val="24"/>
          <w:szCs w:val="24"/>
        </w:rPr>
        <w:t xml:space="preserve">-Provisión de requerimiento de compra de prioridad alta: </w:t>
      </w:r>
      <w:r w:rsidRPr="007B067B">
        <w:rPr>
          <w:rFonts w:ascii="Arial" w:hAnsi="Arial" w:cs="Arial"/>
          <w:sz w:val="24"/>
          <w:szCs w:val="24"/>
        </w:rPr>
        <w:t>Si un requerimiento de compra proviene de una solicitud de recursos de prioridad alta, debe ser atendida en su totalidad por un solo proveedor.</w:t>
      </w:r>
    </w:p>
    <w:p w14:paraId="41AAB35A" w14:textId="77777777" w:rsidR="0086114B" w:rsidRDefault="0086114B" w:rsidP="001E6B59">
      <w:pPr>
        <w:pStyle w:val="Prrafodelista"/>
        <w:numPr>
          <w:ilvl w:val="0"/>
          <w:numId w:val="29"/>
        </w:numPr>
        <w:spacing w:after="0"/>
        <w:jc w:val="both"/>
        <w:rPr>
          <w:rFonts w:ascii="Arial" w:hAnsi="Arial" w:cs="Arial"/>
          <w:b/>
          <w:sz w:val="24"/>
          <w:szCs w:val="24"/>
        </w:rPr>
      </w:pPr>
      <w:r w:rsidRPr="007B067B">
        <w:rPr>
          <w:rFonts w:ascii="Arial" w:hAnsi="Arial" w:cs="Arial"/>
          <w:b/>
          <w:sz w:val="24"/>
          <w:szCs w:val="24"/>
        </w:rPr>
        <w:t xml:space="preserve">GPC-RN23-Financiar órdenes de compra de prioridad alta: </w:t>
      </w:r>
      <w:r w:rsidRPr="007B067B">
        <w:rPr>
          <w:rFonts w:ascii="Arial" w:hAnsi="Arial" w:cs="Arial"/>
          <w:sz w:val="24"/>
          <w:szCs w:val="24"/>
        </w:rPr>
        <w:t>Si una orden compra proviene de una solicitud de recursos de prioridad alta, se debe revisar caja chica para financiarla.</w:t>
      </w:r>
      <w:r>
        <w:rPr>
          <w:rFonts w:ascii="Arial" w:hAnsi="Arial" w:cs="Arial"/>
          <w:b/>
          <w:sz w:val="24"/>
          <w:szCs w:val="24"/>
        </w:rPr>
        <w:t xml:space="preserve"> </w:t>
      </w:r>
    </w:p>
    <w:p w14:paraId="4CAF5777" w14:textId="77777777" w:rsidR="0086114B" w:rsidRPr="00DD0499" w:rsidRDefault="0086114B" w:rsidP="0086114B">
      <w:pPr>
        <w:spacing w:after="0"/>
        <w:jc w:val="both"/>
        <w:rPr>
          <w:rFonts w:ascii="Arial" w:hAnsi="Arial" w:cs="Arial"/>
          <w:b/>
          <w:sz w:val="24"/>
          <w:szCs w:val="24"/>
        </w:rPr>
      </w:pPr>
    </w:p>
    <w:p w14:paraId="7DBB4CEA" w14:textId="77777777" w:rsidR="0086114B" w:rsidRPr="007B067B" w:rsidRDefault="0086114B" w:rsidP="001E6B59">
      <w:pPr>
        <w:pStyle w:val="Prrafodelista"/>
        <w:numPr>
          <w:ilvl w:val="1"/>
          <w:numId w:val="28"/>
        </w:numPr>
        <w:spacing w:after="0"/>
        <w:jc w:val="both"/>
        <w:rPr>
          <w:rFonts w:ascii="Arial" w:hAnsi="Arial" w:cs="Arial"/>
          <w:b/>
          <w:sz w:val="24"/>
          <w:szCs w:val="24"/>
        </w:rPr>
      </w:pPr>
      <w:r w:rsidRPr="007B067B">
        <w:rPr>
          <w:rFonts w:ascii="Arial" w:hAnsi="Arial" w:cs="Arial"/>
          <w:b/>
          <w:sz w:val="24"/>
          <w:szCs w:val="24"/>
        </w:rPr>
        <w:t>Estructura</w:t>
      </w:r>
    </w:p>
    <w:p w14:paraId="1582A14D" w14:textId="77777777" w:rsidR="0086114B" w:rsidRPr="007B067B" w:rsidRDefault="0086114B" w:rsidP="001E6B59">
      <w:pPr>
        <w:pStyle w:val="Prrafodelista"/>
        <w:numPr>
          <w:ilvl w:val="2"/>
          <w:numId w:val="28"/>
        </w:numPr>
        <w:spacing w:after="0"/>
        <w:jc w:val="both"/>
        <w:rPr>
          <w:rFonts w:ascii="Arial" w:hAnsi="Arial" w:cs="Arial"/>
          <w:b/>
          <w:sz w:val="24"/>
          <w:szCs w:val="24"/>
        </w:rPr>
      </w:pPr>
      <w:r w:rsidRPr="007B067B">
        <w:rPr>
          <w:rFonts w:ascii="Arial" w:hAnsi="Arial" w:cs="Arial"/>
          <w:b/>
          <w:sz w:val="24"/>
          <w:szCs w:val="24"/>
        </w:rPr>
        <w:t>Dominio de datos</w:t>
      </w:r>
    </w:p>
    <w:p w14:paraId="4F72B6DA" w14:textId="77777777" w:rsidR="0086114B" w:rsidRPr="00DD0499" w:rsidRDefault="0086114B" w:rsidP="001E6B59">
      <w:pPr>
        <w:pStyle w:val="Prrafodelista"/>
        <w:numPr>
          <w:ilvl w:val="2"/>
          <w:numId w:val="31"/>
        </w:numPr>
        <w:spacing w:after="0"/>
        <w:jc w:val="both"/>
        <w:rPr>
          <w:rFonts w:ascii="Arial" w:hAnsi="Arial" w:cs="Arial"/>
          <w:sz w:val="24"/>
          <w:szCs w:val="24"/>
        </w:rPr>
      </w:pPr>
      <w:r>
        <w:rPr>
          <w:rFonts w:ascii="Arial" w:hAnsi="Arial" w:cs="Arial"/>
          <w:b/>
          <w:sz w:val="24"/>
          <w:szCs w:val="24"/>
        </w:rPr>
        <w:t>GPC-RN24</w:t>
      </w:r>
      <w:r w:rsidRPr="00DD0499">
        <w:rPr>
          <w:rFonts w:ascii="Arial" w:hAnsi="Arial" w:cs="Arial"/>
          <w:b/>
          <w:sz w:val="24"/>
          <w:szCs w:val="24"/>
        </w:rPr>
        <w:t xml:space="preserve">-Estado de ítem del plan de compra: </w:t>
      </w:r>
      <w:r w:rsidRPr="00DD0499">
        <w:rPr>
          <w:rFonts w:ascii="Arial" w:hAnsi="Arial" w:cs="Arial"/>
          <w:sz w:val="24"/>
          <w:szCs w:val="24"/>
        </w:rPr>
        <w:t>Un ítem del plan de compras puede tener estado “Pendiente”, “Ejecutado” u “Observado”</w:t>
      </w:r>
    </w:p>
    <w:p w14:paraId="7EDDA5A7" w14:textId="77777777" w:rsidR="0086114B" w:rsidRPr="007B067B" w:rsidRDefault="0086114B" w:rsidP="001E6B59">
      <w:pPr>
        <w:pStyle w:val="Prrafodelista"/>
        <w:numPr>
          <w:ilvl w:val="2"/>
          <w:numId w:val="31"/>
        </w:numPr>
        <w:spacing w:after="0"/>
        <w:jc w:val="both"/>
        <w:rPr>
          <w:rFonts w:ascii="Arial" w:hAnsi="Arial" w:cs="Arial"/>
          <w:sz w:val="24"/>
          <w:szCs w:val="24"/>
        </w:rPr>
      </w:pPr>
      <w:r w:rsidRPr="007B067B">
        <w:rPr>
          <w:rFonts w:ascii="Arial" w:hAnsi="Arial" w:cs="Arial"/>
          <w:b/>
          <w:sz w:val="24"/>
          <w:szCs w:val="24"/>
        </w:rPr>
        <w:lastRenderedPageBreak/>
        <w:t xml:space="preserve">GPC-RN25-Estado de plan de compra: </w:t>
      </w:r>
      <w:r w:rsidRPr="007B067B">
        <w:rPr>
          <w:rFonts w:ascii="Arial" w:hAnsi="Arial" w:cs="Arial"/>
          <w:sz w:val="24"/>
          <w:szCs w:val="24"/>
        </w:rPr>
        <w:t>Un plan de compras</w:t>
      </w:r>
      <w:r>
        <w:rPr>
          <w:rFonts w:ascii="Arial" w:hAnsi="Arial" w:cs="Arial"/>
          <w:sz w:val="24"/>
          <w:szCs w:val="24"/>
        </w:rPr>
        <w:t xml:space="preserve"> puede tener estado “Pendiente” o</w:t>
      </w:r>
      <w:r w:rsidRPr="007B067B">
        <w:rPr>
          <w:rFonts w:ascii="Arial" w:hAnsi="Arial" w:cs="Arial"/>
          <w:sz w:val="24"/>
          <w:szCs w:val="24"/>
        </w:rPr>
        <w:t xml:space="preserve"> “</w:t>
      </w:r>
      <w:r>
        <w:rPr>
          <w:rFonts w:ascii="Arial" w:hAnsi="Arial" w:cs="Arial"/>
          <w:sz w:val="24"/>
          <w:szCs w:val="24"/>
        </w:rPr>
        <w:t>Cerrado</w:t>
      </w:r>
      <w:r w:rsidRPr="007B067B">
        <w:rPr>
          <w:rFonts w:ascii="Arial" w:hAnsi="Arial" w:cs="Arial"/>
          <w:sz w:val="24"/>
          <w:szCs w:val="24"/>
        </w:rPr>
        <w:t>”.</w:t>
      </w:r>
    </w:p>
    <w:p w14:paraId="1828FD6B" w14:textId="77777777" w:rsidR="0086114B" w:rsidRDefault="0086114B" w:rsidP="001E6B59">
      <w:pPr>
        <w:pStyle w:val="Prrafodelista"/>
        <w:numPr>
          <w:ilvl w:val="2"/>
          <w:numId w:val="31"/>
        </w:numPr>
        <w:spacing w:after="0"/>
        <w:jc w:val="both"/>
        <w:rPr>
          <w:rFonts w:ascii="Arial" w:hAnsi="Arial" w:cs="Arial"/>
          <w:sz w:val="24"/>
          <w:szCs w:val="24"/>
        </w:rPr>
      </w:pPr>
      <w:r w:rsidRPr="007B067B">
        <w:rPr>
          <w:rFonts w:ascii="Arial" w:hAnsi="Arial" w:cs="Arial"/>
          <w:b/>
          <w:sz w:val="24"/>
          <w:szCs w:val="24"/>
        </w:rPr>
        <w:t xml:space="preserve">GPC-RN26-Prioridad de solicitud de recurso: </w:t>
      </w:r>
      <w:r w:rsidRPr="007B067B">
        <w:rPr>
          <w:rFonts w:ascii="Arial" w:hAnsi="Arial" w:cs="Arial"/>
          <w:sz w:val="24"/>
          <w:szCs w:val="24"/>
        </w:rPr>
        <w:t>Una  solicitud de recurso puede tener prioridad “Urgente” o “Normal”.</w:t>
      </w:r>
    </w:p>
    <w:p w14:paraId="778EAE2F" w14:textId="77777777" w:rsidR="0086114B" w:rsidRPr="00DD0499" w:rsidRDefault="0086114B" w:rsidP="001E6B59">
      <w:pPr>
        <w:pStyle w:val="Prrafodelista"/>
        <w:numPr>
          <w:ilvl w:val="2"/>
          <w:numId w:val="31"/>
        </w:numPr>
        <w:spacing w:after="0"/>
        <w:jc w:val="both"/>
        <w:rPr>
          <w:rFonts w:ascii="Arial" w:hAnsi="Arial" w:cs="Arial"/>
          <w:sz w:val="24"/>
          <w:szCs w:val="24"/>
        </w:rPr>
      </w:pPr>
      <w:r w:rsidRPr="00DD0499">
        <w:rPr>
          <w:rFonts w:ascii="Arial" w:hAnsi="Arial" w:cs="Arial"/>
          <w:b/>
          <w:sz w:val="24"/>
          <w:szCs w:val="24"/>
        </w:rPr>
        <w:t xml:space="preserve">GPC-RN27-Cantidades enteras: </w:t>
      </w:r>
      <w:r w:rsidRPr="00DD0499">
        <w:rPr>
          <w:rFonts w:ascii="Arial" w:hAnsi="Arial" w:cs="Arial"/>
          <w:sz w:val="24"/>
          <w:szCs w:val="24"/>
        </w:rPr>
        <w:t>La cantidad  de todas las transacciones deben expresarse en unidades enteras.</w:t>
      </w:r>
    </w:p>
    <w:p w14:paraId="37BD49BF" w14:textId="77777777" w:rsidR="0086114B" w:rsidRPr="001B6659" w:rsidRDefault="0086114B" w:rsidP="001E6B59">
      <w:pPr>
        <w:pStyle w:val="Prrafodelista"/>
        <w:numPr>
          <w:ilvl w:val="2"/>
          <w:numId w:val="31"/>
        </w:numPr>
        <w:spacing w:after="0"/>
        <w:jc w:val="both"/>
        <w:rPr>
          <w:rFonts w:ascii="Arial" w:hAnsi="Arial" w:cs="Arial"/>
          <w:b/>
          <w:sz w:val="24"/>
          <w:szCs w:val="24"/>
        </w:rPr>
      </w:pPr>
      <w:r w:rsidRPr="007B067B">
        <w:rPr>
          <w:rFonts w:ascii="Arial" w:hAnsi="Arial" w:cs="Arial"/>
          <w:b/>
          <w:sz w:val="24"/>
          <w:szCs w:val="24"/>
        </w:rPr>
        <w:t>GPC-</w:t>
      </w:r>
      <w:r>
        <w:rPr>
          <w:rFonts w:ascii="Arial" w:hAnsi="Arial" w:cs="Arial"/>
          <w:b/>
          <w:sz w:val="24"/>
          <w:szCs w:val="24"/>
        </w:rPr>
        <w:t>RN28</w:t>
      </w:r>
      <w:r w:rsidRPr="007B067B">
        <w:rPr>
          <w:rFonts w:ascii="Arial" w:hAnsi="Arial" w:cs="Arial"/>
          <w:b/>
          <w:sz w:val="24"/>
          <w:szCs w:val="24"/>
        </w:rPr>
        <w:t xml:space="preserve">-Formato fecha: </w:t>
      </w:r>
      <w:r w:rsidRPr="007B067B">
        <w:rPr>
          <w:rFonts w:ascii="Arial" w:hAnsi="Arial" w:cs="Arial"/>
          <w:sz w:val="24"/>
          <w:szCs w:val="24"/>
        </w:rPr>
        <w:t xml:space="preserve">El formato de fecha </w:t>
      </w:r>
      <w:r>
        <w:rPr>
          <w:rFonts w:ascii="Arial" w:hAnsi="Arial" w:cs="Arial"/>
          <w:sz w:val="24"/>
          <w:szCs w:val="24"/>
        </w:rPr>
        <w:t>deben ser</w:t>
      </w:r>
      <w:r w:rsidRPr="007B067B">
        <w:rPr>
          <w:rFonts w:ascii="Arial" w:hAnsi="Arial" w:cs="Arial"/>
          <w:sz w:val="24"/>
          <w:szCs w:val="24"/>
        </w:rPr>
        <w:t xml:space="preserve"> expresado en </w:t>
      </w:r>
      <w:r>
        <w:rPr>
          <w:rFonts w:ascii="Arial" w:hAnsi="Arial" w:cs="Arial"/>
          <w:sz w:val="24"/>
          <w:szCs w:val="24"/>
        </w:rPr>
        <w:t xml:space="preserve">formato </w:t>
      </w:r>
      <w:r w:rsidRPr="007B067B">
        <w:rPr>
          <w:rFonts w:ascii="Arial" w:hAnsi="Arial" w:cs="Arial"/>
          <w:sz w:val="24"/>
          <w:szCs w:val="24"/>
        </w:rPr>
        <w:t>“DD/MM/YY”.</w:t>
      </w:r>
    </w:p>
    <w:p w14:paraId="73C2E3D9" w14:textId="77777777" w:rsidR="0086114B" w:rsidRPr="00073EF8" w:rsidRDefault="0086114B" w:rsidP="001E6B59">
      <w:pPr>
        <w:pStyle w:val="Prrafodelista"/>
        <w:numPr>
          <w:ilvl w:val="2"/>
          <w:numId w:val="31"/>
        </w:numPr>
        <w:spacing w:after="0"/>
        <w:jc w:val="both"/>
        <w:rPr>
          <w:rFonts w:ascii="Arial" w:hAnsi="Arial" w:cs="Arial"/>
          <w:b/>
          <w:sz w:val="24"/>
          <w:szCs w:val="24"/>
        </w:rPr>
      </w:pPr>
      <w:r w:rsidRPr="00073EF8">
        <w:rPr>
          <w:rFonts w:ascii="Arial" w:hAnsi="Arial" w:cs="Arial"/>
          <w:b/>
          <w:sz w:val="24"/>
          <w:szCs w:val="24"/>
        </w:rPr>
        <w:t>GPC-RN29-Estado de orden de compra:</w:t>
      </w:r>
      <w:r w:rsidRPr="00073EF8">
        <w:rPr>
          <w:rFonts w:ascii="Arial" w:hAnsi="Arial" w:cs="Arial"/>
          <w:sz w:val="24"/>
          <w:szCs w:val="24"/>
        </w:rPr>
        <w:t xml:space="preserve"> La orden de compra puede tener estado “Pendiente”, “Ejecutado” o “Anulado”.</w:t>
      </w:r>
    </w:p>
    <w:p w14:paraId="16ABF645" w14:textId="77777777" w:rsidR="0086114B" w:rsidRPr="006F1E3D" w:rsidRDefault="0086114B" w:rsidP="0086114B">
      <w:pPr>
        <w:spacing w:after="0"/>
        <w:ind w:left="1800"/>
        <w:jc w:val="both"/>
        <w:rPr>
          <w:rFonts w:ascii="Arial" w:hAnsi="Arial" w:cs="Arial"/>
          <w:b/>
          <w:sz w:val="24"/>
          <w:szCs w:val="24"/>
          <w:highlight w:val="green"/>
        </w:rPr>
      </w:pPr>
    </w:p>
    <w:p w14:paraId="5E13610C" w14:textId="77777777" w:rsidR="0086114B" w:rsidRDefault="0086114B" w:rsidP="001E6B59">
      <w:pPr>
        <w:pStyle w:val="Prrafodelista"/>
        <w:numPr>
          <w:ilvl w:val="2"/>
          <w:numId w:val="28"/>
        </w:numPr>
        <w:spacing w:after="0"/>
        <w:jc w:val="both"/>
        <w:rPr>
          <w:rFonts w:ascii="Arial" w:hAnsi="Arial" w:cs="Arial"/>
          <w:b/>
          <w:sz w:val="24"/>
          <w:szCs w:val="24"/>
        </w:rPr>
      </w:pPr>
      <w:r>
        <w:rPr>
          <w:rFonts w:ascii="Arial" w:hAnsi="Arial" w:cs="Arial"/>
          <w:b/>
          <w:sz w:val="24"/>
          <w:szCs w:val="24"/>
        </w:rPr>
        <w:t>Relación</w:t>
      </w:r>
    </w:p>
    <w:p w14:paraId="287EFB1A" w14:textId="77777777" w:rsidR="0086114B" w:rsidRPr="00073EF8" w:rsidRDefault="0086114B" w:rsidP="001E6B59">
      <w:pPr>
        <w:pStyle w:val="Prrafodelista"/>
        <w:numPr>
          <w:ilvl w:val="3"/>
          <w:numId w:val="28"/>
        </w:numPr>
        <w:spacing w:after="0"/>
        <w:ind w:left="2127"/>
        <w:jc w:val="both"/>
        <w:rPr>
          <w:rFonts w:ascii="Arial" w:hAnsi="Arial" w:cs="Arial"/>
          <w:b/>
          <w:sz w:val="24"/>
          <w:szCs w:val="24"/>
        </w:rPr>
      </w:pPr>
      <w:r w:rsidRPr="00073EF8">
        <w:rPr>
          <w:rFonts w:ascii="Arial" w:hAnsi="Arial" w:cs="Arial"/>
          <w:b/>
          <w:sz w:val="24"/>
          <w:szCs w:val="24"/>
        </w:rPr>
        <w:t>GPC-RN3</w:t>
      </w:r>
      <w:r>
        <w:rPr>
          <w:rFonts w:ascii="Arial" w:hAnsi="Arial" w:cs="Arial"/>
          <w:b/>
          <w:sz w:val="24"/>
          <w:szCs w:val="24"/>
        </w:rPr>
        <w:t>4</w:t>
      </w:r>
      <w:r w:rsidRPr="00073EF8">
        <w:rPr>
          <w:rFonts w:ascii="Arial" w:hAnsi="Arial" w:cs="Arial"/>
          <w:b/>
          <w:sz w:val="24"/>
          <w:szCs w:val="24"/>
        </w:rPr>
        <w:t>-Informe de resultados de compra por plan de compras:</w:t>
      </w:r>
      <w:r w:rsidRPr="00073EF8">
        <w:rPr>
          <w:rFonts w:ascii="Arial" w:hAnsi="Arial" w:cs="Arial"/>
          <w:sz w:val="24"/>
          <w:szCs w:val="24"/>
        </w:rPr>
        <w:t xml:space="preserve"> Por cada ejecución de un plan de compras en su totalidad solo existirá un informe de resultado de compras.</w:t>
      </w:r>
    </w:p>
    <w:p w14:paraId="2A73E3F2" w14:textId="77777777" w:rsidR="0086114B" w:rsidRPr="00073EF8" w:rsidRDefault="0086114B" w:rsidP="001E6B59">
      <w:pPr>
        <w:pStyle w:val="Prrafodelista"/>
        <w:numPr>
          <w:ilvl w:val="3"/>
          <w:numId w:val="28"/>
        </w:numPr>
        <w:spacing w:after="0"/>
        <w:ind w:left="2127"/>
        <w:jc w:val="both"/>
        <w:rPr>
          <w:rFonts w:ascii="Arial" w:hAnsi="Arial" w:cs="Arial"/>
          <w:b/>
          <w:sz w:val="24"/>
          <w:szCs w:val="24"/>
        </w:rPr>
      </w:pPr>
      <w:r w:rsidRPr="00073EF8">
        <w:rPr>
          <w:rFonts w:ascii="Arial" w:hAnsi="Arial" w:cs="Arial"/>
          <w:b/>
          <w:sz w:val="24"/>
          <w:szCs w:val="24"/>
        </w:rPr>
        <w:t>GPC-RN35-Orden de compra por ítem de plan de compra:</w:t>
      </w:r>
      <w:r w:rsidRPr="00073EF8">
        <w:rPr>
          <w:rFonts w:ascii="Arial" w:hAnsi="Arial" w:cs="Arial"/>
          <w:sz w:val="24"/>
          <w:szCs w:val="24"/>
        </w:rPr>
        <w:t xml:space="preserve"> En la ejecución del plan de compras, por cada ítem del plan de compras se generara una orden de compra.</w:t>
      </w:r>
    </w:p>
    <w:p w14:paraId="3AFC8A0A" w14:textId="77777777" w:rsidR="0086114B" w:rsidRPr="007B067B" w:rsidRDefault="0086114B" w:rsidP="0086114B">
      <w:pPr>
        <w:spacing w:after="0"/>
        <w:jc w:val="both"/>
        <w:rPr>
          <w:rFonts w:ascii="Arial" w:hAnsi="Arial" w:cs="Arial"/>
          <w:b/>
          <w:sz w:val="24"/>
          <w:szCs w:val="24"/>
        </w:rPr>
      </w:pPr>
    </w:p>
    <w:p w14:paraId="05487448" w14:textId="77777777" w:rsidR="0086114B" w:rsidRPr="007B067B" w:rsidRDefault="0086114B" w:rsidP="001E6B59">
      <w:pPr>
        <w:pStyle w:val="Ttulo1"/>
        <w:numPr>
          <w:ilvl w:val="2"/>
          <w:numId w:val="12"/>
        </w:numPr>
        <w:contextualSpacing/>
        <w:rPr>
          <w:rFonts w:cs="Arial"/>
          <w:b w:val="0"/>
          <w:szCs w:val="24"/>
        </w:rPr>
      </w:pPr>
      <w:bookmarkStart w:id="12" w:name="_Toc472586352"/>
      <w:r w:rsidRPr="007B067B">
        <w:rPr>
          <w:rFonts w:cs="Arial"/>
          <w:szCs w:val="24"/>
        </w:rPr>
        <w:t>Derivación</w:t>
      </w:r>
      <w:bookmarkEnd w:id="12"/>
    </w:p>
    <w:p w14:paraId="47A1AF0B" w14:textId="77777777" w:rsidR="0086114B" w:rsidRPr="007B067B" w:rsidRDefault="0086114B" w:rsidP="001E6B59">
      <w:pPr>
        <w:pStyle w:val="Prrafodelista"/>
        <w:numPr>
          <w:ilvl w:val="1"/>
          <w:numId w:val="28"/>
        </w:numPr>
        <w:spacing w:after="0"/>
        <w:jc w:val="both"/>
        <w:rPr>
          <w:rFonts w:ascii="Arial" w:hAnsi="Arial" w:cs="Arial"/>
          <w:b/>
          <w:sz w:val="24"/>
          <w:szCs w:val="24"/>
        </w:rPr>
      </w:pPr>
      <w:r w:rsidRPr="007B067B">
        <w:rPr>
          <w:rFonts w:ascii="Arial" w:hAnsi="Arial" w:cs="Arial"/>
          <w:b/>
          <w:sz w:val="24"/>
          <w:szCs w:val="24"/>
        </w:rPr>
        <w:t>Inferencia</w:t>
      </w:r>
    </w:p>
    <w:p w14:paraId="20C51E60" w14:textId="77777777" w:rsidR="0086114B" w:rsidRPr="007B067B" w:rsidRDefault="0086114B" w:rsidP="001E6B59">
      <w:pPr>
        <w:pStyle w:val="Prrafodelista"/>
        <w:numPr>
          <w:ilvl w:val="0"/>
          <w:numId w:val="30"/>
        </w:numPr>
        <w:spacing w:after="0"/>
        <w:jc w:val="both"/>
        <w:rPr>
          <w:rFonts w:ascii="Arial" w:hAnsi="Arial" w:cs="Arial"/>
          <w:sz w:val="24"/>
          <w:szCs w:val="24"/>
        </w:rPr>
      </w:pPr>
      <w:r w:rsidRPr="007B067B">
        <w:rPr>
          <w:rFonts w:ascii="Arial" w:hAnsi="Arial" w:cs="Arial"/>
          <w:b/>
          <w:sz w:val="24"/>
          <w:szCs w:val="24"/>
        </w:rPr>
        <w:t xml:space="preserve">GPC-RN30-Límite de incidencias: </w:t>
      </w:r>
      <w:r w:rsidRPr="007B067B">
        <w:rPr>
          <w:rFonts w:ascii="Arial" w:hAnsi="Arial" w:cs="Arial"/>
          <w:sz w:val="24"/>
          <w:szCs w:val="24"/>
        </w:rPr>
        <w:t>Un proveedor que tiene tres (3) o más incidencias registradas se considera un proveedor “no apto".</w:t>
      </w:r>
    </w:p>
    <w:p w14:paraId="452B197F" w14:textId="77777777" w:rsidR="0086114B" w:rsidRPr="00BE2F10" w:rsidRDefault="0086114B" w:rsidP="001E6B59">
      <w:pPr>
        <w:pStyle w:val="Prrafodelista"/>
        <w:numPr>
          <w:ilvl w:val="0"/>
          <w:numId w:val="30"/>
        </w:numPr>
        <w:spacing w:after="0"/>
        <w:jc w:val="both"/>
        <w:rPr>
          <w:rFonts w:ascii="Arial" w:hAnsi="Arial" w:cs="Arial"/>
          <w:sz w:val="24"/>
          <w:szCs w:val="24"/>
        </w:rPr>
      </w:pPr>
      <w:r w:rsidRPr="00BE2F10">
        <w:rPr>
          <w:rFonts w:ascii="Arial" w:hAnsi="Arial" w:cs="Arial"/>
          <w:b/>
          <w:sz w:val="24"/>
          <w:szCs w:val="24"/>
        </w:rPr>
        <w:t xml:space="preserve">GPC-RN31-Proveedor Principal: </w:t>
      </w:r>
      <w:r w:rsidRPr="00BE2F10">
        <w:rPr>
          <w:rFonts w:ascii="Arial" w:hAnsi="Arial" w:cs="Arial"/>
          <w:sz w:val="24"/>
          <w:szCs w:val="24"/>
        </w:rPr>
        <w:t>El proveedor que obtenga una calificación superior a ochenta y cinco (85) puntos, se convierte en proveedor “principal”.</w:t>
      </w:r>
    </w:p>
    <w:p w14:paraId="217E0810" w14:textId="77777777" w:rsidR="0086114B" w:rsidRPr="00BE2F10" w:rsidRDefault="0086114B" w:rsidP="001E6B59">
      <w:pPr>
        <w:pStyle w:val="Prrafodelista"/>
        <w:numPr>
          <w:ilvl w:val="0"/>
          <w:numId w:val="30"/>
        </w:numPr>
        <w:spacing w:after="0"/>
        <w:jc w:val="both"/>
        <w:rPr>
          <w:rFonts w:ascii="Arial" w:hAnsi="Arial" w:cs="Arial"/>
          <w:sz w:val="24"/>
          <w:szCs w:val="24"/>
        </w:rPr>
      </w:pPr>
      <w:r w:rsidRPr="00BE2F10">
        <w:rPr>
          <w:rFonts w:ascii="Arial" w:hAnsi="Arial" w:cs="Arial"/>
          <w:b/>
          <w:sz w:val="24"/>
          <w:szCs w:val="24"/>
        </w:rPr>
        <w:t xml:space="preserve">GPC-RN32-Proveedor alternativo: </w:t>
      </w:r>
      <w:r w:rsidRPr="00BE2F10">
        <w:rPr>
          <w:rFonts w:ascii="Arial" w:hAnsi="Arial" w:cs="Arial"/>
          <w:sz w:val="24"/>
          <w:szCs w:val="24"/>
        </w:rPr>
        <w:t>El proveedor que obtenga una calificación entre cincuenta y nueve (59) y ochenta y cinco (85) puntos, se convierte en proveedor “alternativo”.</w:t>
      </w:r>
    </w:p>
    <w:p w14:paraId="7B080901" w14:textId="77777777" w:rsidR="0086114B" w:rsidRDefault="0086114B" w:rsidP="001E6B59">
      <w:pPr>
        <w:pStyle w:val="Prrafodelista"/>
        <w:numPr>
          <w:ilvl w:val="0"/>
          <w:numId w:val="30"/>
        </w:numPr>
        <w:spacing w:after="0"/>
        <w:jc w:val="both"/>
        <w:rPr>
          <w:rFonts w:ascii="Arial" w:hAnsi="Arial" w:cs="Arial"/>
          <w:sz w:val="24"/>
          <w:szCs w:val="24"/>
        </w:rPr>
      </w:pPr>
      <w:r w:rsidRPr="00BE2F10">
        <w:rPr>
          <w:rFonts w:ascii="Arial" w:hAnsi="Arial" w:cs="Arial"/>
          <w:b/>
          <w:sz w:val="24"/>
          <w:szCs w:val="24"/>
        </w:rPr>
        <w:t xml:space="preserve">GPC-RN33-Proveedor no apto: </w:t>
      </w:r>
      <w:r w:rsidRPr="00BE2F10">
        <w:rPr>
          <w:rFonts w:ascii="Arial" w:hAnsi="Arial" w:cs="Arial"/>
          <w:sz w:val="24"/>
          <w:szCs w:val="24"/>
        </w:rPr>
        <w:t>El proveedor que obtenga una calificación inferior a cincuenta y nueve (59) puntos, se convierte en proveedor “no apto”.</w:t>
      </w:r>
    </w:p>
    <w:p w14:paraId="7143E394" w14:textId="77777777" w:rsidR="00A1420D" w:rsidRPr="00A1420D" w:rsidRDefault="00A1420D" w:rsidP="00A1420D">
      <w:pPr>
        <w:spacing w:after="0"/>
        <w:jc w:val="both"/>
        <w:rPr>
          <w:rFonts w:ascii="Arial" w:hAnsi="Arial" w:cs="Arial"/>
          <w:sz w:val="24"/>
          <w:szCs w:val="24"/>
        </w:rPr>
      </w:pPr>
    </w:p>
    <w:p w14:paraId="10CFCD0A" w14:textId="4B82CB45" w:rsidR="003A0B23" w:rsidRDefault="00A1420D" w:rsidP="001E6B59">
      <w:pPr>
        <w:pStyle w:val="Ttulo1"/>
        <w:numPr>
          <w:ilvl w:val="1"/>
          <w:numId w:val="12"/>
        </w:numPr>
        <w:contextualSpacing/>
        <w:rPr>
          <w:rFonts w:cs="Arial"/>
          <w:sz w:val="28"/>
        </w:rPr>
      </w:pPr>
      <w:bookmarkStart w:id="13" w:name="_Toc472586353"/>
      <w:r w:rsidRPr="00DE01DF">
        <w:rPr>
          <w:rFonts w:cs="Arial"/>
          <w:szCs w:val="28"/>
        </w:rPr>
        <w:t>MODELO DE CASOS DE USO DEL NEGOCIO</w:t>
      </w:r>
      <w:bookmarkEnd w:id="13"/>
    </w:p>
    <w:p w14:paraId="2CAB75B6" w14:textId="77777777" w:rsidR="00923FB4" w:rsidRPr="00923FB4" w:rsidRDefault="00923FB4" w:rsidP="001E6B59">
      <w:pPr>
        <w:pStyle w:val="Ttulo1"/>
        <w:numPr>
          <w:ilvl w:val="2"/>
          <w:numId w:val="12"/>
        </w:numPr>
        <w:contextualSpacing/>
        <w:rPr>
          <w:rFonts w:cs="Arial"/>
          <w:szCs w:val="24"/>
        </w:rPr>
      </w:pPr>
      <w:bookmarkStart w:id="14" w:name="_Toc453240691"/>
      <w:bookmarkStart w:id="15" w:name="_Toc472586354"/>
      <w:bookmarkStart w:id="16" w:name="_Toc272189191"/>
      <w:bookmarkStart w:id="17" w:name="_Toc304021302"/>
      <w:r w:rsidRPr="00923FB4">
        <w:rPr>
          <w:rFonts w:cs="Arial"/>
          <w:szCs w:val="24"/>
        </w:rPr>
        <w:t>Especificación de los Actores del Negocio</w:t>
      </w:r>
      <w:bookmarkEnd w:id="14"/>
      <w:bookmarkEnd w:id="15"/>
    </w:p>
    <w:bookmarkEnd w:id="16"/>
    <w:bookmarkEnd w:id="17"/>
    <w:p w14:paraId="48CF93EB" w14:textId="77777777" w:rsidR="00923FB4" w:rsidRDefault="00923FB4" w:rsidP="001E6B59">
      <w:pPr>
        <w:pStyle w:val="Prrafodelista"/>
        <w:numPr>
          <w:ilvl w:val="1"/>
          <w:numId w:val="10"/>
        </w:numPr>
        <w:spacing w:after="0"/>
        <w:ind w:left="567" w:hanging="283"/>
        <w:contextualSpacing w:val="0"/>
        <w:rPr>
          <w:rFonts w:ascii="Arial" w:hAnsi="Arial" w:cs="Arial"/>
          <w:b/>
          <w:sz w:val="24"/>
          <w:szCs w:val="24"/>
        </w:rPr>
      </w:pPr>
      <w:r>
        <w:rPr>
          <w:rFonts w:ascii="Arial" w:hAnsi="Arial" w:cs="Arial"/>
          <w:b/>
          <w:sz w:val="24"/>
          <w:szCs w:val="24"/>
        </w:rPr>
        <w:t>GPC-</w:t>
      </w:r>
      <w:r w:rsidRPr="00A75DBA">
        <w:rPr>
          <w:rFonts w:ascii="Arial" w:hAnsi="Arial" w:cs="Arial"/>
          <w:b/>
          <w:sz w:val="24"/>
          <w:szCs w:val="24"/>
        </w:rPr>
        <w:t>AN01-Solicitante</w:t>
      </w:r>
    </w:p>
    <w:p w14:paraId="5E6A7F2D" w14:textId="77777777" w:rsidR="00923FB4" w:rsidRDefault="00923FB4" w:rsidP="00923FB4">
      <w:pPr>
        <w:pStyle w:val="Prrafodelista"/>
        <w:spacing w:after="0"/>
        <w:ind w:left="567"/>
        <w:contextualSpacing w:val="0"/>
        <w:rPr>
          <w:rFonts w:ascii="Arial" w:hAnsi="Arial" w:cs="Arial"/>
          <w:sz w:val="24"/>
          <w:szCs w:val="24"/>
        </w:rPr>
      </w:pPr>
      <w:r w:rsidRPr="00A75DBA">
        <w:rPr>
          <w:rFonts w:ascii="Arial" w:hAnsi="Arial" w:cs="Arial"/>
          <w:sz w:val="24"/>
          <w:szCs w:val="24"/>
        </w:rPr>
        <w:t>Persona que solicita la compra de algún recurso. Participa en el proceso de Solicitar recursos.</w:t>
      </w:r>
    </w:p>
    <w:p w14:paraId="369DD543" w14:textId="77777777" w:rsidR="00923FB4" w:rsidRPr="00A75DBA" w:rsidRDefault="00923FB4" w:rsidP="00923FB4">
      <w:pPr>
        <w:pStyle w:val="Prrafodelista"/>
        <w:spacing w:after="0"/>
        <w:ind w:left="567"/>
        <w:contextualSpacing w:val="0"/>
        <w:rPr>
          <w:rFonts w:ascii="Arial" w:hAnsi="Arial" w:cs="Arial"/>
          <w:sz w:val="24"/>
          <w:szCs w:val="24"/>
        </w:rPr>
      </w:pPr>
    </w:p>
    <w:p w14:paraId="600B451A" w14:textId="77777777" w:rsidR="00923FB4" w:rsidRDefault="00923FB4" w:rsidP="001E6B59">
      <w:pPr>
        <w:pStyle w:val="Prrafodelista"/>
        <w:numPr>
          <w:ilvl w:val="1"/>
          <w:numId w:val="10"/>
        </w:numPr>
        <w:spacing w:after="0"/>
        <w:ind w:left="567" w:hanging="283"/>
        <w:contextualSpacing w:val="0"/>
        <w:rPr>
          <w:rFonts w:ascii="Arial" w:hAnsi="Arial" w:cs="Arial"/>
          <w:b/>
          <w:sz w:val="24"/>
          <w:szCs w:val="24"/>
        </w:rPr>
      </w:pPr>
      <w:r>
        <w:rPr>
          <w:rFonts w:ascii="Arial" w:hAnsi="Arial" w:cs="Arial"/>
          <w:b/>
          <w:sz w:val="24"/>
          <w:szCs w:val="24"/>
        </w:rPr>
        <w:t>GPC-</w:t>
      </w:r>
      <w:r w:rsidRPr="00A75DBA">
        <w:rPr>
          <w:rFonts w:ascii="Arial" w:hAnsi="Arial" w:cs="Arial"/>
          <w:b/>
          <w:sz w:val="24"/>
          <w:szCs w:val="24"/>
        </w:rPr>
        <w:t>AN02-Gerente de compras</w:t>
      </w:r>
    </w:p>
    <w:p w14:paraId="2B66E784" w14:textId="77777777" w:rsidR="00923FB4" w:rsidRPr="00A75DBA" w:rsidRDefault="00923FB4" w:rsidP="00923FB4">
      <w:pPr>
        <w:pStyle w:val="Prrafodelista"/>
        <w:spacing w:after="0"/>
        <w:ind w:left="567"/>
        <w:contextualSpacing w:val="0"/>
        <w:rPr>
          <w:rFonts w:ascii="Arial" w:hAnsi="Arial" w:cs="Arial"/>
          <w:sz w:val="24"/>
          <w:szCs w:val="24"/>
        </w:rPr>
      </w:pPr>
      <w:r w:rsidRPr="00A75DBA">
        <w:rPr>
          <w:rFonts w:ascii="Arial" w:hAnsi="Arial" w:cs="Arial"/>
          <w:sz w:val="24"/>
          <w:szCs w:val="24"/>
        </w:rPr>
        <w:lastRenderedPageBreak/>
        <w:t>Persona que solicita la planificación de compras mensuales y la ejecución del mismo. Participa en los procesos de Planificar compras, Realizar compra mensual, Administrar proveedores.</w:t>
      </w:r>
    </w:p>
    <w:p w14:paraId="25CC6A1A" w14:textId="77777777" w:rsidR="00923FB4" w:rsidRDefault="00923FB4" w:rsidP="00923FB4">
      <w:pPr>
        <w:pStyle w:val="Prrafodelista"/>
        <w:spacing w:after="0"/>
        <w:ind w:left="567"/>
        <w:contextualSpacing w:val="0"/>
        <w:rPr>
          <w:rFonts w:ascii="Arial" w:hAnsi="Arial" w:cs="Arial"/>
          <w:b/>
          <w:sz w:val="24"/>
          <w:szCs w:val="24"/>
        </w:rPr>
      </w:pPr>
    </w:p>
    <w:p w14:paraId="2E0F354C" w14:textId="77777777" w:rsidR="00923FB4" w:rsidRPr="003B65C1" w:rsidRDefault="00923FB4" w:rsidP="001E6B59">
      <w:pPr>
        <w:pStyle w:val="Prrafodelista"/>
        <w:numPr>
          <w:ilvl w:val="1"/>
          <w:numId w:val="10"/>
        </w:numPr>
        <w:spacing w:after="0"/>
        <w:ind w:left="567" w:hanging="283"/>
        <w:contextualSpacing w:val="0"/>
        <w:rPr>
          <w:rFonts w:ascii="Arial" w:hAnsi="Arial" w:cs="Arial"/>
          <w:b/>
          <w:sz w:val="24"/>
          <w:szCs w:val="24"/>
        </w:rPr>
      </w:pPr>
      <w:r>
        <w:rPr>
          <w:rFonts w:ascii="Arial" w:hAnsi="Arial" w:cs="Arial"/>
          <w:b/>
          <w:sz w:val="24"/>
          <w:szCs w:val="24"/>
        </w:rPr>
        <w:t>GPC-</w:t>
      </w:r>
      <w:r w:rsidRPr="00A75DBA">
        <w:rPr>
          <w:rFonts w:ascii="Arial" w:hAnsi="Arial" w:cs="Arial"/>
          <w:b/>
          <w:sz w:val="24"/>
          <w:szCs w:val="24"/>
        </w:rPr>
        <w:t>AN03-Jefe de área solicitante</w:t>
      </w:r>
    </w:p>
    <w:p w14:paraId="187C73E3" w14:textId="77777777" w:rsidR="00923FB4" w:rsidRDefault="00923FB4" w:rsidP="00923FB4">
      <w:pPr>
        <w:ind w:left="567"/>
        <w:jc w:val="both"/>
        <w:rPr>
          <w:rFonts w:ascii="Arial" w:hAnsi="Arial" w:cs="Arial"/>
          <w:sz w:val="24"/>
          <w:szCs w:val="24"/>
        </w:rPr>
      </w:pPr>
      <w:r w:rsidRPr="00A75DBA">
        <w:rPr>
          <w:rFonts w:ascii="Arial" w:hAnsi="Arial" w:cs="Arial"/>
          <w:sz w:val="24"/>
          <w:szCs w:val="24"/>
        </w:rPr>
        <w:t>Persona que solicita la compra de algún recurso. Participa en el proceso de Solicitar recursos.</w:t>
      </w:r>
    </w:p>
    <w:p w14:paraId="46BF27E6" w14:textId="77777777" w:rsidR="00A4405C" w:rsidRPr="00A4405C" w:rsidRDefault="00A4405C" w:rsidP="001E6B59">
      <w:pPr>
        <w:pStyle w:val="Ttulo1"/>
        <w:numPr>
          <w:ilvl w:val="2"/>
          <w:numId w:val="12"/>
        </w:numPr>
        <w:contextualSpacing/>
        <w:rPr>
          <w:rFonts w:cs="Arial"/>
          <w:szCs w:val="24"/>
        </w:rPr>
      </w:pPr>
      <w:bookmarkStart w:id="18" w:name="_Toc453240692"/>
      <w:bookmarkStart w:id="19" w:name="_Toc472586355"/>
      <w:r w:rsidRPr="00A4405C">
        <w:rPr>
          <w:rFonts w:cs="Arial"/>
          <w:szCs w:val="24"/>
        </w:rPr>
        <w:t>Diagrama de Casos de Uso del Negocio</w:t>
      </w:r>
      <w:bookmarkEnd w:id="18"/>
      <w:bookmarkEnd w:id="19"/>
    </w:p>
    <w:p w14:paraId="2E6A6ED5" w14:textId="77777777" w:rsidR="00A4405C" w:rsidRDefault="00A4405C" w:rsidP="00A4405C">
      <w:pPr>
        <w:spacing w:after="0" w:line="240" w:lineRule="auto"/>
        <w:rPr>
          <w:rFonts w:ascii="Arial" w:hAnsi="Arial" w:cs="Arial"/>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6"/>
      </w:tblGrid>
      <w:tr w:rsidR="00A4405C" w:rsidRPr="000E6C34" w14:paraId="35D8EAF7" w14:textId="77777777" w:rsidTr="008876B7">
        <w:tc>
          <w:tcPr>
            <w:tcW w:w="8838" w:type="dxa"/>
          </w:tcPr>
          <w:p w14:paraId="442AB7C5" w14:textId="77777777" w:rsidR="00A4405C" w:rsidRPr="000E6C34" w:rsidRDefault="00A4405C" w:rsidP="005F0B02">
            <w:pPr>
              <w:rPr>
                <w:rFonts w:ascii="Arial" w:hAnsi="Arial" w:cs="Arial"/>
                <w:sz w:val="24"/>
                <w:szCs w:val="24"/>
              </w:rPr>
            </w:pPr>
          </w:p>
        </w:tc>
      </w:tr>
      <w:tr w:rsidR="00A4405C" w:rsidRPr="000E6C34" w14:paraId="26F96DDA" w14:textId="77777777" w:rsidTr="008876B7">
        <w:tc>
          <w:tcPr>
            <w:tcW w:w="8838" w:type="dxa"/>
          </w:tcPr>
          <w:p w14:paraId="5DBADCDF" w14:textId="77777777" w:rsidR="00A4405C" w:rsidRDefault="00A4405C" w:rsidP="005F0B02">
            <w:pPr>
              <w:jc w:val="center"/>
              <w:rPr>
                <w:rFonts w:ascii="Arial" w:hAnsi="Arial" w:cs="Arial"/>
                <w:sz w:val="24"/>
                <w:szCs w:val="24"/>
              </w:rPr>
            </w:pPr>
            <w:r>
              <w:rPr>
                <w:rFonts w:ascii="Arial" w:hAnsi="Arial" w:cs="Arial"/>
                <w:noProof/>
                <w:sz w:val="24"/>
                <w:szCs w:val="24"/>
                <w:lang w:eastAsia="es-PE"/>
              </w:rPr>
              <w:drawing>
                <wp:inline distT="0" distB="0" distL="0" distR="0" wp14:anchorId="49F80F7F" wp14:editId="4C776A08">
                  <wp:extent cx="3600000" cy="1115399"/>
                  <wp:effectExtent l="19050" t="19050" r="19500" b="27601"/>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600000" cy="1115399"/>
                          </a:xfrm>
                          <a:prstGeom prst="rect">
                            <a:avLst/>
                          </a:prstGeom>
                          <a:noFill/>
                          <a:ln w="9525">
                            <a:solidFill>
                              <a:schemeClr val="accent1"/>
                            </a:solidFill>
                            <a:miter lim="800000"/>
                            <a:headEnd/>
                            <a:tailEnd/>
                          </a:ln>
                        </pic:spPr>
                      </pic:pic>
                    </a:graphicData>
                  </a:graphic>
                </wp:inline>
              </w:drawing>
            </w:r>
          </w:p>
          <w:p w14:paraId="64B83A5D" w14:textId="77777777" w:rsidR="00A4405C" w:rsidRDefault="00A4405C" w:rsidP="005F0B02">
            <w:pPr>
              <w:rPr>
                <w:rFonts w:ascii="Arial" w:hAnsi="Arial" w:cs="Arial"/>
                <w:sz w:val="24"/>
                <w:szCs w:val="24"/>
              </w:rPr>
            </w:pPr>
          </w:p>
          <w:p w14:paraId="0AA3FC72" w14:textId="77777777" w:rsidR="00A4405C" w:rsidRDefault="00A4405C" w:rsidP="005F0B02">
            <w:pPr>
              <w:rPr>
                <w:rFonts w:ascii="Arial" w:hAnsi="Arial" w:cs="Arial"/>
                <w:sz w:val="24"/>
                <w:szCs w:val="24"/>
              </w:rPr>
            </w:pPr>
          </w:p>
          <w:p w14:paraId="50186227" w14:textId="77777777" w:rsidR="00A4405C" w:rsidRDefault="00A4405C" w:rsidP="005F0B02">
            <w:pPr>
              <w:rPr>
                <w:rFonts w:ascii="Arial" w:hAnsi="Arial" w:cs="Arial"/>
                <w:sz w:val="24"/>
                <w:szCs w:val="24"/>
              </w:rPr>
            </w:pPr>
          </w:p>
          <w:p w14:paraId="527A499C" w14:textId="77777777" w:rsidR="00A4405C" w:rsidRDefault="00A4405C" w:rsidP="005F0B02">
            <w:pPr>
              <w:jc w:val="center"/>
              <w:rPr>
                <w:rFonts w:ascii="Arial" w:hAnsi="Arial" w:cs="Arial"/>
                <w:sz w:val="24"/>
                <w:szCs w:val="24"/>
              </w:rPr>
            </w:pPr>
            <w:r>
              <w:rPr>
                <w:rFonts w:ascii="Arial" w:hAnsi="Arial" w:cs="Arial"/>
                <w:noProof/>
                <w:sz w:val="24"/>
                <w:szCs w:val="24"/>
                <w:lang w:eastAsia="es-PE"/>
              </w:rPr>
              <w:drawing>
                <wp:inline distT="0" distB="0" distL="0" distR="0" wp14:anchorId="1C2B8827" wp14:editId="4D131270">
                  <wp:extent cx="4416028" cy="3960000"/>
                  <wp:effectExtent l="19050" t="19050" r="22622" b="2145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4416028" cy="3960000"/>
                          </a:xfrm>
                          <a:prstGeom prst="rect">
                            <a:avLst/>
                          </a:prstGeom>
                          <a:noFill/>
                          <a:ln w="9525">
                            <a:solidFill>
                              <a:schemeClr val="accent1"/>
                            </a:solidFill>
                            <a:miter lim="800000"/>
                            <a:headEnd/>
                            <a:tailEnd/>
                          </a:ln>
                        </pic:spPr>
                      </pic:pic>
                    </a:graphicData>
                  </a:graphic>
                </wp:inline>
              </w:drawing>
            </w:r>
          </w:p>
          <w:p w14:paraId="3866BE8A" w14:textId="77777777" w:rsidR="00A4405C" w:rsidRDefault="00A4405C" w:rsidP="005F0B02">
            <w:pPr>
              <w:rPr>
                <w:rFonts w:ascii="Arial" w:hAnsi="Arial" w:cs="Arial"/>
                <w:sz w:val="24"/>
                <w:szCs w:val="24"/>
              </w:rPr>
            </w:pPr>
          </w:p>
          <w:p w14:paraId="58A877F1" w14:textId="77777777" w:rsidR="00A4405C" w:rsidRDefault="00A4405C" w:rsidP="005F0B02">
            <w:pPr>
              <w:jc w:val="center"/>
              <w:rPr>
                <w:rFonts w:ascii="Arial" w:hAnsi="Arial" w:cs="Arial"/>
                <w:sz w:val="24"/>
                <w:szCs w:val="24"/>
              </w:rPr>
            </w:pPr>
            <w:r>
              <w:rPr>
                <w:rFonts w:ascii="Arial" w:hAnsi="Arial" w:cs="Arial"/>
                <w:noProof/>
                <w:sz w:val="24"/>
                <w:szCs w:val="24"/>
                <w:lang w:eastAsia="es-PE"/>
              </w:rPr>
              <w:lastRenderedPageBreak/>
              <w:drawing>
                <wp:inline distT="0" distB="0" distL="0" distR="0" wp14:anchorId="6FB73D75" wp14:editId="63BDAB7C">
                  <wp:extent cx="4348480" cy="1212215"/>
                  <wp:effectExtent l="19050" t="19050" r="13970" b="260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4348480" cy="1212215"/>
                          </a:xfrm>
                          <a:prstGeom prst="rect">
                            <a:avLst/>
                          </a:prstGeom>
                          <a:noFill/>
                          <a:ln w="9525">
                            <a:solidFill>
                              <a:schemeClr val="accent1"/>
                            </a:solidFill>
                            <a:miter lim="800000"/>
                            <a:headEnd/>
                            <a:tailEnd/>
                          </a:ln>
                        </pic:spPr>
                      </pic:pic>
                    </a:graphicData>
                  </a:graphic>
                </wp:inline>
              </w:drawing>
            </w:r>
          </w:p>
          <w:p w14:paraId="520E4126" w14:textId="77777777" w:rsidR="00A4405C" w:rsidRDefault="00A4405C" w:rsidP="005F0B02">
            <w:pPr>
              <w:rPr>
                <w:rFonts w:ascii="Arial" w:hAnsi="Arial" w:cs="Arial"/>
                <w:sz w:val="24"/>
                <w:szCs w:val="24"/>
              </w:rPr>
            </w:pPr>
          </w:p>
          <w:p w14:paraId="14C9EE85" w14:textId="77777777" w:rsidR="00C228C9" w:rsidRPr="00C228C9" w:rsidRDefault="00C228C9" w:rsidP="001E6B59">
            <w:pPr>
              <w:pStyle w:val="Ttulo1"/>
              <w:numPr>
                <w:ilvl w:val="1"/>
                <w:numId w:val="12"/>
              </w:numPr>
              <w:contextualSpacing/>
              <w:outlineLvl w:val="0"/>
              <w:rPr>
                <w:rFonts w:cs="Arial"/>
                <w:szCs w:val="28"/>
              </w:rPr>
            </w:pPr>
            <w:bookmarkStart w:id="20" w:name="_Toc306574161"/>
            <w:bookmarkStart w:id="21" w:name="_Toc453240693"/>
            <w:bookmarkStart w:id="22" w:name="_Toc472586356"/>
            <w:r w:rsidRPr="00C228C9">
              <w:rPr>
                <w:rFonts w:cs="Arial"/>
                <w:szCs w:val="28"/>
              </w:rPr>
              <w:t>MODELO DE ANÁLISIS DEL NEGOCIO</w:t>
            </w:r>
            <w:bookmarkEnd w:id="20"/>
            <w:bookmarkEnd w:id="21"/>
            <w:bookmarkEnd w:id="22"/>
          </w:p>
          <w:p w14:paraId="21D01B3E" w14:textId="77777777" w:rsidR="00C228C9" w:rsidRPr="003B65C1" w:rsidRDefault="00C228C9" w:rsidP="00C228C9">
            <w:pPr>
              <w:rPr>
                <w:rFonts w:ascii="Arial" w:hAnsi="Arial" w:cs="Arial"/>
                <w:sz w:val="24"/>
                <w:szCs w:val="24"/>
              </w:rPr>
            </w:pPr>
          </w:p>
          <w:p w14:paraId="47B1D278" w14:textId="77777777" w:rsidR="00C228C9" w:rsidRPr="00C228C9" w:rsidRDefault="00C228C9" w:rsidP="001E6B59">
            <w:pPr>
              <w:pStyle w:val="Ttulo1"/>
              <w:numPr>
                <w:ilvl w:val="2"/>
                <w:numId w:val="12"/>
              </w:numPr>
              <w:contextualSpacing/>
              <w:outlineLvl w:val="0"/>
              <w:rPr>
                <w:rFonts w:cs="Arial"/>
                <w:szCs w:val="24"/>
              </w:rPr>
            </w:pPr>
            <w:bookmarkStart w:id="23" w:name="_Toc453240694"/>
            <w:bookmarkStart w:id="24" w:name="_Toc472586357"/>
            <w:r w:rsidRPr="00C228C9">
              <w:rPr>
                <w:rFonts w:cs="Arial"/>
                <w:szCs w:val="24"/>
              </w:rPr>
              <w:t>Especificación de los Trabajadores del Negocio</w:t>
            </w:r>
            <w:bookmarkEnd w:id="23"/>
            <w:bookmarkEnd w:id="24"/>
          </w:p>
          <w:p w14:paraId="0BE4213C" w14:textId="77777777" w:rsidR="00C228C9" w:rsidRPr="001122E0" w:rsidRDefault="00C228C9" w:rsidP="001E6B59">
            <w:pPr>
              <w:pStyle w:val="Prrafodelista"/>
              <w:numPr>
                <w:ilvl w:val="1"/>
                <w:numId w:val="10"/>
              </w:numPr>
              <w:ind w:left="567" w:hanging="283"/>
              <w:contextualSpacing w:val="0"/>
              <w:rPr>
                <w:rFonts w:ascii="Arial" w:hAnsi="Arial" w:cs="Arial"/>
                <w:b/>
                <w:sz w:val="24"/>
                <w:szCs w:val="24"/>
              </w:rPr>
            </w:pPr>
            <w:r>
              <w:rPr>
                <w:rFonts w:ascii="Arial" w:hAnsi="Arial" w:cs="Arial"/>
                <w:b/>
                <w:sz w:val="24"/>
                <w:szCs w:val="24"/>
              </w:rPr>
              <w:t>GPC-</w:t>
            </w:r>
            <w:r w:rsidRPr="001122E0">
              <w:rPr>
                <w:rFonts w:ascii="Arial" w:hAnsi="Arial" w:cs="Arial"/>
                <w:b/>
                <w:sz w:val="24"/>
                <w:szCs w:val="24"/>
              </w:rPr>
              <w:t>TN01-Asistente de compras</w:t>
            </w:r>
          </w:p>
          <w:p w14:paraId="49DBB3E4" w14:textId="77777777" w:rsidR="00C228C9" w:rsidRDefault="00C228C9" w:rsidP="00C228C9">
            <w:pPr>
              <w:ind w:left="567"/>
              <w:jc w:val="both"/>
              <w:rPr>
                <w:rFonts w:ascii="Arial" w:hAnsi="Arial" w:cs="Arial"/>
                <w:sz w:val="24"/>
                <w:szCs w:val="24"/>
              </w:rPr>
            </w:pPr>
            <w:r w:rsidRPr="001122E0">
              <w:rPr>
                <w:rFonts w:ascii="Arial" w:hAnsi="Arial" w:cs="Arial"/>
                <w:sz w:val="24"/>
                <w:szCs w:val="24"/>
              </w:rPr>
              <w:t xml:space="preserve">Encargado de </w:t>
            </w:r>
            <w:r>
              <w:rPr>
                <w:rFonts w:ascii="Arial" w:hAnsi="Arial" w:cs="Arial"/>
                <w:sz w:val="24"/>
                <w:szCs w:val="24"/>
              </w:rPr>
              <w:t>registrar</w:t>
            </w:r>
            <w:r w:rsidRPr="001122E0">
              <w:rPr>
                <w:rFonts w:ascii="Arial" w:hAnsi="Arial" w:cs="Arial"/>
                <w:sz w:val="24"/>
                <w:szCs w:val="24"/>
              </w:rPr>
              <w:t xml:space="preserve"> la solicitud</w:t>
            </w:r>
            <w:r>
              <w:rPr>
                <w:rFonts w:ascii="Arial" w:hAnsi="Arial" w:cs="Arial"/>
                <w:sz w:val="24"/>
                <w:szCs w:val="24"/>
              </w:rPr>
              <w:t xml:space="preserve"> de recursos de un solicitante.</w:t>
            </w:r>
          </w:p>
          <w:p w14:paraId="0C911B68" w14:textId="77777777" w:rsidR="00C228C9" w:rsidRPr="001122E0" w:rsidRDefault="00C228C9" w:rsidP="00C228C9">
            <w:pPr>
              <w:ind w:left="567"/>
              <w:jc w:val="both"/>
              <w:rPr>
                <w:rFonts w:ascii="Arial" w:hAnsi="Arial" w:cs="Arial"/>
                <w:sz w:val="24"/>
                <w:szCs w:val="24"/>
              </w:rPr>
            </w:pPr>
          </w:p>
          <w:p w14:paraId="35D515A3" w14:textId="77777777" w:rsidR="00C228C9" w:rsidRPr="001122E0" w:rsidRDefault="00C228C9" w:rsidP="001E6B59">
            <w:pPr>
              <w:pStyle w:val="Prrafodelista"/>
              <w:numPr>
                <w:ilvl w:val="1"/>
                <w:numId w:val="10"/>
              </w:numPr>
              <w:ind w:left="567" w:hanging="283"/>
              <w:contextualSpacing w:val="0"/>
              <w:rPr>
                <w:rFonts w:ascii="Arial" w:hAnsi="Arial" w:cs="Arial"/>
                <w:b/>
                <w:sz w:val="24"/>
                <w:szCs w:val="24"/>
              </w:rPr>
            </w:pPr>
            <w:r>
              <w:rPr>
                <w:rFonts w:ascii="Arial" w:hAnsi="Arial" w:cs="Arial"/>
                <w:b/>
                <w:sz w:val="24"/>
                <w:szCs w:val="24"/>
              </w:rPr>
              <w:t>GPC-</w:t>
            </w:r>
            <w:r w:rsidRPr="001122E0">
              <w:rPr>
                <w:rFonts w:ascii="Arial" w:hAnsi="Arial" w:cs="Arial"/>
                <w:b/>
                <w:sz w:val="24"/>
                <w:szCs w:val="24"/>
              </w:rPr>
              <w:t>TN0</w:t>
            </w:r>
            <w:r>
              <w:rPr>
                <w:rFonts w:ascii="Arial" w:hAnsi="Arial" w:cs="Arial"/>
                <w:b/>
                <w:sz w:val="24"/>
                <w:szCs w:val="24"/>
              </w:rPr>
              <w:t>2</w:t>
            </w:r>
            <w:r w:rsidRPr="001122E0">
              <w:rPr>
                <w:rFonts w:ascii="Arial" w:hAnsi="Arial" w:cs="Arial"/>
                <w:b/>
                <w:sz w:val="24"/>
                <w:szCs w:val="24"/>
              </w:rPr>
              <w:t>-Analista de compras</w:t>
            </w:r>
          </w:p>
          <w:p w14:paraId="4AABD22D" w14:textId="77777777" w:rsidR="00C228C9" w:rsidRDefault="00C228C9" w:rsidP="00C228C9">
            <w:pPr>
              <w:ind w:left="567"/>
              <w:jc w:val="both"/>
              <w:rPr>
                <w:rFonts w:ascii="Arial" w:hAnsi="Arial" w:cs="Arial"/>
                <w:sz w:val="24"/>
                <w:szCs w:val="24"/>
              </w:rPr>
            </w:pPr>
            <w:r w:rsidRPr="001122E0">
              <w:rPr>
                <w:rFonts w:ascii="Arial" w:hAnsi="Arial" w:cs="Arial"/>
                <w:sz w:val="24"/>
                <w:szCs w:val="24"/>
              </w:rPr>
              <w:t>Encargado de solicitar el listado de productos al proveedor, evaluarlo bajo los criterios de evaluación y de acuerdo al puntaje obtenido registrarlo como potencial o no apto.</w:t>
            </w:r>
            <w:r>
              <w:rPr>
                <w:rFonts w:ascii="Arial" w:hAnsi="Arial" w:cs="Arial"/>
                <w:sz w:val="24"/>
                <w:szCs w:val="24"/>
              </w:rPr>
              <w:t xml:space="preserve"> Además de evaluar la solicitud de recursos, e</w:t>
            </w:r>
            <w:r w:rsidRPr="001122E0">
              <w:rPr>
                <w:rFonts w:ascii="Arial" w:hAnsi="Arial" w:cs="Arial"/>
                <w:sz w:val="24"/>
                <w:szCs w:val="24"/>
              </w:rPr>
              <w:t xml:space="preserve">laborar la orden de compra, registrar incidencias de proveedor y elaborar el </w:t>
            </w:r>
            <w:r>
              <w:rPr>
                <w:rFonts w:ascii="Arial" w:hAnsi="Arial" w:cs="Arial"/>
                <w:sz w:val="24"/>
                <w:szCs w:val="24"/>
              </w:rPr>
              <w:t xml:space="preserve">informe </w:t>
            </w:r>
            <w:r w:rsidRPr="001122E0">
              <w:rPr>
                <w:rFonts w:ascii="Arial" w:hAnsi="Arial" w:cs="Arial"/>
                <w:sz w:val="24"/>
                <w:szCs w:val="24"/>
              </w:rPr>
              <w:t xml:space="preserve">de </w:t>
            </w:r>
            <w:r>
              <w:rPr>
                <w:rFonts w:ascii="Arial" w:hAnsi="Arial" w:cs="Arial"/>
                <w:sz w:val="24"/>
                <w:szCs w:val="24"/>
              </w:rPr>
              <w:t>resultado de la compra</w:t>
            </w:r>
            <w:r w:rsidRPr="001122E0">
              <w:rPr>
                <w:rFonts w:ascii="Arial" w:hAnsi="Arial" w:cs="Arial"/>
                <w:sz w:val="24"/>
                <w:szCs w:val="24"/>
              </w:rPr>
              <w:t xml:space="preserve">. </w:t>
            </w:r>
            <w:r w:rsidRPr="00FD289D">
              <w:rPr>
                <w:rFonts w:ascii="Arial" w:hAnsi="Arial" w:cs="Arial"/>
                <w:sz w:val="24"/>
                <w:szCs w:val="24"/>
              </w:rPr>
              <w:t>Así como gestionar la cotización de solicitudes de prioridad alta.</w:t>
            </w:r>
          </w:p>
          <w:p w14:paraId="3CAAD885" w14:textId="77777777" w:rsidR="00C228C9" w:rsidRPr="001122E0" w:rsidRDefault="00C228C9" w:rsidP="00C228C9">
            <w:pPr>
              <w:ind w:left="567"/>
              <w:jc w:val="both"/>
              <w:rPr>
                <w:rFonts w:ascii="Arial" w:hAnsi="Arial" w:cs="Arial"/>
                <w:sz w:val="24"/>
                <w:szCs w:val="24"/>
              </w:rPr>
            </w:pPr>
          </w:p>
          <w:p w14:paraId="01414DCC" w14:textId="77777777" w:rsidR="00C228C9" w:rsidRPr="001122E0" w:rsidRDefault="00C228C9" w:rsidP="001E6B59">
            <w:pPr>
              <w:pStyle w:val="Prrafodelista"/>
              <w:numPr>
                <w:ilvl w:val="1"/>
                <w:numId w:val="10"/>
              </w:numPr>
              <w:ind w:left="567" w:hanging="283"/>
              <w:contextualSpacing w:val="0"/>
              <w:rPr>
                <w:rFonts w:ascii="Arial" w:hAnsi="Arial" w:cs="Arial"/>
                <w:b/>
                <w:sz w:val="24"/>
                <w:szCs w:val="24"/>
              </w:rPr>
            </w:pPr>
            <w:r>
              <w:rPr>
                <w:rFonts w:ascii="Arial" w:hAnsi="Arial" w:cs="Arial"/>
                <w:b/>
                <w:sz w:val="24"/>
                <w:szCs w:val="24"/>
              </w:rPr>
              <w:t>GPC-</w:t>
            </w:r>
            <w:r w:rsidRPr="001122E0">
              <w:rPr>
                <w:rFonts w:ascii="Arial" w:hAnsi="Arial" w:cs="Arial"/>
                <w:b/>
                <w:sz w:val="24"/>
                <w:szCs w:val="24"/>
              </w:rPr>
              <w:t>TN03-Jefe de área solicitante</w:t>
            </w:r>
          </w:p>
          <w:p w14:paraId="415238AB" w14:textId="77777777" w:rsidR="00C228C9" w:rsidRPr="00B55EED" w:rsidRDefault="00C228C9" w:rsidP="00C228C9">
            <w:pPr>
              <w:ind w:left="567"/>
              <w:jc w:val="both"/>
              <w:rPr>
                <w:rFonts w:ascii="Arial" w:hAnsi="Arial" w:cs="Arial"/>
                <w:sz w:val="24"/>
                <w:szCs w:val="24"/>
              </w:rPr>
            </w:pPr>
            <w:r w:rsidRPr="00B55EED">
              <w:rPr>
                <w:rFonts w:ascii="Arial" w:hAnsi="Arial" w:cs="Arial"/>
                <w:sz w:val="24"/>
                <w:szCs w:val="24"/>
              </w:rPr>
              <w:t>Encargado de validar la coherencia de los recursos solicitados por su área.</w:t>
            </w:r>
          </w:p>
          <w:p w14:paraId="0A54BC63" w14:textId="77777777" w:rsidR="00C228C9" w:rsidRDefault="00C228C9" w:rsidP="00C228C9">
            <w:pPr>
              <w:jc w:val="both"/>
              <w:rPr>
                <w:rFonts w:ascii="Arial" w:hAnsi="Arial" w:cs="Arial"/>
                <w:sz w:val="24"/>
                <w:szCs w:val="24"/>
              </w:rPr>
            </w:pPr>
          </w:p>
          <w:p w14:paraId="6FCBCCBF" w14:textId="77777777" w:rsidR="00C228C9" w:rsidRPr="001122E0" w:rsidRDefault="00C228C9" w:rsidP="001E6B59">
            <w:pPr>
              <w:pStyle w:val="Prrafodelista"/>
              <w:numPr>
                <w:ilvl w:val="1"/>
                <w:numId w:val="10"/>
              </w:numPr>
              <w:ind w:left="567" w:hanging="283"/>
              <w:contextualSpacing w:val="0"/>
              <w:rPr>
                <w:rFonts w:ascii="Arial" w:hAnsi="Arial" w:cs="Arial"/>
                <w:b/>
                <w:sz w:val="24"/>
                <w:szCs w:val="24"/>
              </w:rPr>
            </w:pPr>
            <w:r>
              <w:rPr>
                <w:rFonts w:ascii="Arial" w:hAnsi="Arial" w:cs="Arial"/>
                <w:b/>
                <w:sz w:val="24"/>
                <w:szCs w:val="24"/>
              </w:rPr>
              <w:t>GPC-</w:t>
            </w:r>
            <w:r w:rsidRPr="001122E0">
              <w:rPr>
                <w:rFonts w:ascii="Arial" w:hAnsi="Arial" w:cs="Arial"/>
                <w:b/>
                <w:sz w:val="24"/>
                <w:szCs w:val="24"/>
              </w:rPr>
              <w:t>TN0</w:t>
            </w:r>
            <w:r>
              <w:rPr>
                <w:rFonts w:ascii="Arial" w:hAnsi="Arial" w:cs="Arial"/>
                <w:b/>
                <w:sz w:val="24"/>
                <w:szCs w:val="24"/>
              </w:rPr>
              <w:t>4</w:t>
            </w:r>
            <w:r w:rsidRPr="001122E0">
              <w:rPr>
                <w:rFonts w:ascii="Arial" w:hAnsi="Arial" w:cs="Arial"/>
                <w:b/>
                <w:sz w:val="24"/>
                <w:szCs w:val="24"/>
              </w:rPr>
              <w:t>-Proveedor</w:t>
            </w:r>
          </w:p>
          <w:p w14:paraId="787AB0B9" w14:textId="77777777" w:rsidR="00C228C9" w:rsidRDefault="00C228C9" w:rsidP="00C228C9">
            <w:pPr>
              <w:ind w:left="567"/>
              <w:jc w:val="both"/>
              <w:rPr>
                <w:rFonts w:ascii="Arial" w:hAnsi="Arial" w:cs="Arial"/>
                <w:sz w:val="24"/>
                <w:szCs w:val="24"/>
              </w:rPr>
            </w:pPr>
            <w:r w:rsidRPr="00B55EED">
              <w:rPr>
                <w:rFonts w:ascii="Arial" w:hAnsi="Arial" w:cs="Arial"/>
                <w:sz w:val="24"/>
                <w:szCs w:val="24"/>
              </w:rPr>
              <w:t xml:space="preserve">Encargado de elaborar el listado de productos con sus precios, tiempos de entrega y términos de pago a solicitud del analista de compras. Además de </w:t>
            </w:r>
            <w:r>
              <w:rPr>
                <w:rFonts w:ascii="Arial" w:hAnsi="Arial" w:cs="Arial"/>
                <w:sz w:val="24"/>
                <w:szCs w:val="24"/>
              </w:rPr>
              <w:t>informar su capacidad de atender la orden de compra cuando se lleve a cabo la compra planificada.</w:t>
            </w:r>
          </w:p>
          <w:p w14:paraId="15DA946F" w14:textId="77777777" w:rsidR="00C228C9" w:rsidRDefault="00C228C9" w:rsidP="00C228C9">
            <w:pPr>
              <w:jc w:val="both"/>
              <w:rPr>
                <w:rFonts w:ascii="Arial" w:hAnsi="Arial" w:cs="Arial"/>
                <w:sz w:val="24"/>
                <w:szCs w:val="24"/>
              </w:rPr>
            </w:pPr>
          </w:p>
          <w:p w14:paraId="7D7D1719" w14:textId="77777777" w:rsidR="00C228C9" w:rsidRPr="001122E0" w:rsidRDefault="00C228C9" w:rsidP="001E6B59">
            <w:pPr>
              <w:pStyle w:val="Prrafodelista"/>
              <w:numPr>
                <w:ilvl w:val="1"/>
                <w:numId w:val="10"/>
              </w:numPr>
              <w:ind w:left="567" w:hanging="283"/>
              <w:contextualSpacing w:val="0"/>
              <w:rPr>
                <w:rFonts w:ascii="Arial" w:hAnsi="Arial" w:cs="Arial"/>
                <w:b/>
                <w:sz w:val="24"/>
                <w:szCs w:val="24"/>
              </w:rPr>
            </w:pPr>
            <w:r>
              <w:rPr>
                <w:rFonts w:ascii="Arial" w:hAnsi="Arial" w:cs="Arial"/>
                <w:b/>
                <w:sz w:val="24"/>
                <w:szCs w:val="24"/>
              </w:rPr>
              <w:t>GPC-</w:t>
            </w:r>
            <w:r w:rsidRPr="001122E0">
              <w:rPr>
                <w:rFonts w:ascii="Arial" w:hAnsi="Arial" w:cs="Arial"/>
                <w:b/>
                <w:sz w:val="24"/>
                <w:szCs w:val="24"/>
              </w:rPr>
              <w:t>TN0</w:t>
            </w:r>
            <w:r>
              <w:rPr>
                <w:rFonts w:ascii="Arial" w:hAnsi="Arial" w:cs="Arial"/>
                <w:b/>
                <w:sz w:val="24"/>
                <w:szCs w:val="24"/>
              </w:rPr>
              <w:t>5</w:t>
            </w:r>
            <w:r w:rsidRPr="001122E0">
              <w:rPr>
                <w:rFonts w:ascii="Arial" w:hAnsi="Arial" w:cs="Arial"/>
                <w:b/>
                <w:sz w:val="24"/>
                <w:szCs w:val="24"/>
              </w:rPr>
              <w:t>-Jefe de compras</w:t>
            </w:r>
          </w:p>
          <w:p w14:paraId="42EC23CD" w14:textId="77777777" w:rsidR="00C228C9" w:rsidRPr="00B55EED" w:rsidRDefault="00C228C9" w:rsidP="00C228C9">
            <w:pPr>
              <w:ind w:left="567"/>
              <w:jc w:val="both"/>
              <w:rPr>
                <w:rFonts w:ascii="Arial" w:hAnsi="Arial" w:cs="Arial"/>
                <w:sz w:val="24"/>
                <w:szCs w:val="24"/>
              </w:rPr>
            </w:pPr>
            <w:r w:rsidRPr="00B55EED">
              <w:rPr>
                <w:rFonts w:ascii="Arial" w:hAnsi="Arial" w:cs="Arial"/>
                <w:sz w:val="24"/>
                <w:szCs w:val="24"/>
              </w:rPr>
              <w:t>Encargado de corroborar que la información de la evaluación del proveedor sea coherente y que el puntaje final esté asignado de acuerdo a los criterios de evaluación, además de aprobar o desaprobar la evaluación del proveedor.</w:t>
            </w:r>
          </w:p>
          <w:p w14:paraId="782643EA" w14:textId="77777777" w:rsidR="00C228C9" w:rsidRPr="00B55EED" w:rsidRDefault="00C228C9" w:rsidP="00C228C9">
            <w:pPr>
              <w:ind w:left="567"/>
              <w:jc w:val="both"/>
              <w:rPr>
                <w:rFonts w:ascii="Arial" w:hAnsi="Arial" w:cs="Arial"/>
                <w:sz w:val="24"/>
                <w:szCs w:val="24"/>
              </w:rPr>
            </w:pPr>
            <w:r w:rsidRPr="00B55EED">
              <w:rPr>
                <w:rFonts w:ascii="Arial" w:hAnsi="Arial" w:cs="Arial"/>
                <w:sz w:val="24"/>
                <w:szCs w:val="24"/>
              </w:rPr>
              <w:t xml:space="preserve">Encargado de anular órdenes de compra </w:t>
            </w:r>
            <w:r>
              <w:rPr>
                <w:rFonts w:ascii="Arial" w:hAnsi="Arial" w:cs="Arial"/>
                <w:sz w:val="24"/>
                <w:szCs w:val="24"/>
              </w:rPr>
              <w:t xml:space="preserve">que no puedan ser atendidas </w:t>
            </w:r>
            <w:r w:rsidRPr="00B55EED">
              <w:rPr>
                <w:rFonts w:ascii="Arial" w:hAnsi="Arial" w:cs="Arial"/>
                <w:sz w:val="24"/>
                <w:szCs w:val="24"/>
              </w:rPr>
              <w:t>por el proveedor</w:t>
            </w:r>
            <w:r>
              <w:rPr>
                <w:rFonts w:ascii="Arial" w:hAnsi="Arial" w:cs="Arial"/>
                <w:sz w:val="24"/>
                <w:szCs w:val="24"/>
              </w:rPr>
              <w:t xml:space="preserve"> o en caso contrario actualizar su estado ha ejecutado. Asimismo, valida y aprueba el informe de resultados</w:t>
            </w:r>
            <w:r w:rsidRPr="00B55EED">
              <w:rPr>
                <w:rFonts w:ascii="Arial" w:hAnsi="Arial" w:cs="Arial"/>
                <w:sz w:val="24"/>
                <w:szCs w:val="24"/>
              </w:rPr>
              <w:t xml:space="preserve"> antes de ser remitida al gerente de compras.</w:t>
            </w:r>
          </w:p>
          <w:p w14:paraId="6F085D0B" w14:textId="77777777" w:rsidR="00C228C9" w:rsidRPr="001122E0" w:rsidRDefault="00C228C9" w:rsidP="00C228C9">
            <w:pPr>
              <w:jc w:val="both"/>
              <w:rPr>
                <w:rFonts w:ascii="Arial" w:hAnsi="Arial" w:cs="Arial"/>
                <w:sz w:val="24"/>
                <w:szCs w:val="24"/>
              </w:rPr>
            </w:pPr>
          </w:p>
          <w:p w14:paraId="2EE664B6" w14:textId="77777777" w:rsidR="00C228C9" w:rsidRPr="001122E0" w:rsidRDefault="00C228C9" w:rsidP="001E6B59">
            <w:pPr>
              <w:pStyle w:val="Prrafodelista"/>
              <w:numPr>
                <w:ilvl w:val="1"/>
                <w:numId w:val="10"/>
              </w:numPr>
              <w:ind w:left="567" w:hanging="283"/>
              <w:contextualSpacing w:val="0"/>
              <w:rPr>
                <w:rFonts w:ascii="Arial" w:hAnsi="Arial" w:cs="Arial"/>
                <w:b/>
                <w:sz w:val="24"/>
                <w:szCs w:val="24"/>
              </w:rPr>
            </w:pPr>
            <w:r>
              <w:rPr>
                <w:rFonts w:ascii="Arial" w:hAnsi="Arial" w:cs="Arial"/>
                <w:b/>
                <w:sz w:val="24"/>
                <w:szCs w:val="24"/>
              </w:rPr>
              <w:t>GPC-</w:t>
            </w:r>
            <w:r w:rsidRPr="001122E0">
              <w:rPr>
                <w:rFonts w:ascii="Arial" w:hAnsi="Arial" w:cs="Arial"/>
                <w:b/>
                <w:sz w:val="24"/>
                <w:szCs w:val="24"/>
              </w:rPr>
              <w:t>TN0</w:t>
            </w:r>
            <w:r>
              <w:rPr>
                <w:rFonts w:ascii="Arial" w:hAnsi="Arial" w:cs="Arial"/>
                <w:b/>
                <w:sz w:val="24"/>
                <w:szCs w:val="24"/>
              </w:rPr>
              <w:t>6</w:t>
            </w:r>
            <w:r w:rsidRPr="001122E0">
              <w:rPr>
                <w:rFonts w:ascii="Arial" w:hAnsi="Arial" w:cs="Arial"/>
                <w:b/>
                <w:sz w:val="24"/>
                <w:szCs w:val="24"/>
              </w:rPr>
              <w:t>-</w:t>
            </w:r>
            <w:r>
              <w:rPr>
                <w:rFonts w:ascii="Arial" w:hAnsi="Arial" w:cs="Arial"/>
                <w:b/>
                <w:sz w:val="24"/>
                <w:szCs w:val="24"/>
              </w:rPr>
              <w:t>Supervisor</w:t>
            </w:r>
          </w:p>
          <w:p w14:paraId="57B25B61" w14:textId="77777777" w:rsidR="00C228C9" w:rsidRPr="00FD289D" w:rsidRDefault="00C228C9" w:rsidP="00C228C9">
            <w:pPr>
              <w:ind w:left="567"/>
              <w:jc w:val="both"/>
              <w:rPr>
                <w:rFonts w:ascii="Arial" w:hAnsi="Arial" w:cs="Arial"/>
                <w:sz w:val="24"/>
                <w:szCs w:val="24"/>
              </w:rPr>
            </w:pPr>
            <w:r w:rsidRPr="00FD289D">
              <w:rPr>
                <w:rFonts w:ascii="Arial" w:hAnsi="Arial" w:cs="Arial"/>
                <w:sz w:val="24"/>
                <w:szCs w:val="24"/>
              </w:rPr>
              <w:t>Encargado de aprobar las solicitudes de prioridad alta, las órdenes de compra validando el presupuesto en caja chica y la finalización de la misma.</w:t>
            </w:r>
          </w:p>
          <w:p w14:paraId="07E63E87" w14:textId="77777777" w:rsidR="00A4405C" w:rsidRPr="000E6C34" w:rsidRDefault="00A4405C" w:rsidP="005F0B02">
            <w:pPr>
              <w:rPr>
                <w:rFonts w:ascii="Arial" w:hAnsi="Arial" w:cs="Arial"/>
                <w:sz w:val="24"/>
                <w:szCs w:val="24"/>
              </w:rPr>
            </w:pPr>
          </w:p>
        </w:tc>
      </w:tr>
    </w:tbl>
    <w:p w14:paraId="30D406C5" w14:textId="77777777" w:rsidR="008876B7" w:rsidRPr="008876B7" w:rsidRDefault="008876B7" w:rsidP="001E6B59">
      <w:pPr>
        <w:pStyle w:val="Ttulo1"/>
        <w:numPr>
          <w:ilvl w:val="2"/>
          <w:numId w:val="12"/>
        </w:numPr>
        <w:contextualSpacing/>
        <w:rPr>
          <w:rFonts w:cs="Arial"/>
          <w:szCs w:val="24"/>
        </w:rPr>
      </w:pPr>
      <w:bookmarkStart w:id="25" w:name="_Toc453240695"/>
      <w:bookmarkStart w:id="26" w:name="_Toc472586358"/>
      <w:r w:rsidRPr="008876B7">
        <w:rPr>
          <w:rFonts w:cs="Arial"/>
          <w:szCs w:val="24"/>
        </w:rPr>
        <w:lastRenderedPageBreak/>
        <w:t>Especificación de las Entidades del Negocio</w:t>
      </w:r>
      <w:bookmarkEnd w:id="25"/>
      <w:bookmarkEnd w:id="26"/>
    </w:p>
    <w:p w14:paraId="511477D3" w14:textId="77777777" w:rsidR="008876B7" w:rsidRPr="001122E0" w:rsidRDefault="008876B7" w:rsidP="001E6B59">
      <w:pPr>
        <w:pStyle w:val="Prrafodelista"/>
        <w:numPr>
          <w:ilvl w:val="1"/>
          <w:numId w:val="10"/>
        </w:numPr>
        <w:spacing w:after="0"/>
        <w:ind w:left="567" w:hanging="283"/>
        <w:contextualSpacing w:val="0"/>
        <w:rPr>
          <w:rFonts w:ascii="Arial" w:hAnsi="Arial" w:cs="Arial"/>
          <w:b/>
          <w:sz w:val="24"/>
          <w:szCs w:val="24"/>
        </w:rPr>
      </w:pPr>
      <w:r>
        <w:rPr>
          <w:rFonts w:ascii="Arial" w:hAnsi="Arial" w:cs="Arial"/>
          <w:b/>
          <w:sz w:val="24"/>
          <w:szCs w:val="24"/>
        </w:rPr>
        <w:t>GPC-</w:t>
      </w:r>
      <w:r w:rsidRPr="001122E0">
        <w:rPr>
          <w:rFonts w:ascii="Arial" w:hAnsi="Arial" w:cs="Arial"/>
          <w:b/>
          <w:sz w:val="24"/>
          <w:szCs w:val="24"/>
        </w:rPr>
        <w:t>EN01-Solicitud de recursos</w:t>
      </w:r>
    </w:p>
    <w:p w14:paraId="1945C5B4" w14:textId="77777777" w:rsidR="008876B7" w:rsidRDefault="008876B7" w:rsidP="008876B7">
      <w:pPr>
        <w:spacing w:after="0"/>
        <w:ind w:left="567"/>
        <w:jc w:val="both"/>
        <w:rPr>
          <w:rFonts w:ascii="Arial" w:hAnsi="Arial" w:cs="Arial"/>
          <w:sz w:val="24"/>
          <w:szCs w:val="24"/>
        </w:rPr>
      </w:pPr>
      <w:r w:rsidRPr="001122E0">
        <w:rPr>
          <w:rFonts w:ascii="Arial" w:hAnsi="Arial" w:cs="Arial"/>
          <w:sz w:val="24"/>
          <w:szCs w:val="24"/>
        </w:rPr>
        <w:lastRenderedPageBreak/>
        <w:t>Representa los datos de la solicitud de recursos presentada por un solicitante.</w:t>
      </w:r>
    </w:p>
    <w:p w14:paraId="24BE3B05" w14:textId="77777777" w:rsidR="008876B7" w:rsidRPr="001122E0" w:rsidRDefault="008876B7" w:rsidP="008876B7">
      <w:pPr>
        <w:spacing w:after="0"/>
        <w:ind w:left="567"/>
        <w:jc w:val="both"/>
        <w:rPr>
          <w:rFonts w:ascii="Arial" w:hAnsi="Arial" w:cs="Arial"/>
          <w:sz w:val="24"/>
          <w:szCs w:val="24"/>
        </w:rPr>
      </w:pPr>
    </w:p>
    <w:tbl>
      <w:tblPr>
        <w:tblStyle w:val="Tablaconcuadrcula"/>
        <w:tblW w:w="0" w:type="auto"/>
        <w:tblLook w:val="04A0" w:firstRow="1" w:lastRow="0" w:firstColumn="1" w:lastColumn="0" w:noHBand="0" w:noVBand="1"/>
      </w:tblPr>
      <w:tblGrid>
        <w:gridCol w:w="1938"/>
        <w:gridCol w:w="4253"/>
        <w:gridCol w:w="1134"/>
        <w:gridCol w:w="1411"/>
      </w:tblGrid>
      <w:tr w:rsidR="008876B7" w:rsidRPr="001122E0" w14:paraId="42A05515" w14:textId="77777777" w:rsidTr="005F0B02">
        <w:tc>
          <w:tcPr>
            <w:tcW w:w="1938" w:type="dxa"/>
          </w:tcPr>
          <w:p w14:paraId="30EB043C" w14:textId="77777777" w:rsidR="008876B7" w:rsidRPr="00DF2C9E" w:rsidRDefault="008876B7" w:rsidP="005F0B02">
            <w:pPr>
              <w:jc w:val="center"/>
              <w:rPr>
                <w:rFonts w:ascii="Arial" w:hAnsi="Arial" w:cs="Arial"/>
                <w:b/>
                <w:sz w:val="24"/>
                <w:szCs w:val="24"/>
              </w:rPr>
            </w:pPr>
            <w:r w:rsidRPr="00DF2C9E">
              <w:rPr>
                <w:rFonts w:ascii="Arial" w:hAnsi="Arial" w:cs="Arial"/>
                <w:b/>
                <w:sz w:val="24"/>
                <w:szCs w:val="24"/>
              </w:rPr>
              <w:t>Nombre</w:t>
            </w:r>
            <w:r>
              <w:rPr>
                <w:rFonts w:ascii="Arial" w:hAnsi="Arial" w:cs="Arial"/>
                <w:b/>
                <w:sz w:val="24"/>
                <w:szCs w:val="24"/>
              </w:rPr>
              <w:t xml:space="preserve"> del atributo</w:t>
            </w:r>
          </w:p>
        </w:tc>
        <w:tc>
          <w:tcPr>
            <w:tcW w:w="4253" w:type="dxa"/>
          </w:tcPr>
          <w:p w14:paraId="430E4E55" w14:textId="77777777" w:rsidR="008876B7" w:rsidRPr="00DF2C9E" w:rsidRDefault="008876B7" w:rsidP="005F0B02">
            <w:pPr>
              <w:jc w:val="center"/>
              <w:rPr>
                <w:rFonts w:ascii="Arial" w:hAnsi="Arial" w:cs="Arial"/>
                <w:b/>
                <w:sz w:val="24"/>
                <w:szCs w:val="24"/>
              </w:rPr>
            </w:pPr>
            <w:r w:rsidRPr="00DF2C9E">
              <w:rPr>
                <w:rFonts w:ascii="Arial" w:hAnsi="Arial" w:cs="Arial"/>
                <w:b/>
                <w:sz w:val="24"/>
                <w:szCs w:val="24"/>
              </w:rPr>
              <w:t>Descripción</w:t>
            </w:r>
          </w:p>
        </w:tc>
        <w:tc>
          <w:tcPr>
            <w:tcW w:w="1134" w:type="dxa"/>
          </w:tcPr>
          <w:p w14:paraId="16DFF93C" w14:textId="77777777" w:rsidR="008876B7" w:rsidRPr="00DF2C9E" w:rsidRDefault="008876B7" w:rsidP="005F0B02">
            <w:pPr>
              <w:jc w:val="center"/>
              <w:rPr>
                <w:rFonts w:ascii="Arial" w:hAnsi="Arial" w:cs="Arial"/>
                <w:b/>
                <w:sz w:val="24"/>
                <w:szCs w:val="24"/>
              </w:rPr>
            </w:pPr>
            <w:r w:rsidRPr="00DF2C9E">
              <w:rPr>
                <w:rFonts w:ascii="Arial" w:hAnsi="Arial" w:cs="Arial"/>
                <w:b/>
                <w:sz w:val="24"/>
                <w:szCs w:val="24"/>
              </w:rPr>
              <w:t>Tipo</w:t>
            </w:r>
          </w:p>
        </w:tc>
        <w:tc>
          <w:tcPr>
            <w:tcW w:w="1411" w:type="dxa"/>
          </w:tcPr>
          <w:p w14:paraId="29692AEB" w14:textId="77777777" w:rsidR="008876B7" w:rsidRPr="00DF2C9E" w:rsidRDefault="008876B7" w:rsidP="005F0B02">
            <w:pPr>
              <w:jc w:val="center"/>
              <w:rPr>
                <w:rFonts w:ascii="Arial" w:hAnsi="Arial" w:cs="Arial"/>
                <w:b/>
                <w:sz w:val="24"/>
                <w:szCs w:val="24"/>
              </w:rPr>
            </w:pPr>
            <w:r w:rsidRPr="00DF2C9E">
              <w:rPr>
                <w:rFonts w:ascii="Arial" w:hAnsi="Arial" w:cs="Arial"/>
                <w:b/>
                <w:sz w:val="24"/>
                <w:szCs w:val="24"/>
              </w:rPr>
              <w:t>Valor Inicial</w:t>
            </w:r>
          </w:p>
        </w:tc>
      </w:tr>
      <w:tr w:rsidR="008876B7" w:rsidRPr="001122E0" w14:paraId="1F980E88" w14:textId="77777777" w:rsidTr="005F0B02">
        <w:tc>
          <w:tcPr>
            <w:tcW w:w="1938" w:type="dxa"/>
          </w:tcPr>
          <w:p w14:paraId="1BECED0F"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Nro. Solicitud</w:t>
            </w:r>
          </w:p>
        </w:tc>
        <w:tc>
          <w:tcPr>
            <w:tcW w:w="4253" w:type="dxa"/>
          </w:tcPr>
          <w:p w14:paraId="6B4F1789"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Numeración correlativa de la solicitud</w:t>
            </w:r>
          </w:p>
        </w:tc>
        <w:tc>
          <w:tcPr>
            <w:tcW w:w="1134" w:type="dxa"/>
          </w:tcPr>
          <w:p w14:paraId="5446E0B9"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String</w:t>
            </w:r>
          </w:p>
        </w:tc>
        <w:tc>
          <w:tcPr>
            <w:tcW w:w="1411" w:type="dxa"/>
          </w:tcPr>
          <w:p w14:paraId="3E280016" w14:textId="77777777" w:rsidR="008876B7" w:rsidRPr="001122E0" w:rsidRDefault="008876B7" w:rsidP="005F0B02">
            <w:pPr>
              <w:jc w:val="both"/>
              <w:rPr>
                <w:rFonts w:ascii="Arial" w:hAnsi="Arial" w:cs="Arial"/>
                <w:sz w:val="24"/>
                <w:szCs w:val="24"/>
              </w:rPr>
            </w:pPr>
          </w:p>
        </w:tc>
      </w:tr>
      <w:tr w:rsidR="008876B7" w:rsidRPr="001122E0" w14:paraId="308A1F4B" w14:textId="77777777" w:rsidTr="005F0B02">
        <w:tc>
          <w:tcPr>
            <w:tcW w:w="1938" w:type="dxa"/>
          </w:tcPr>
          <w:p w14:paraId="27723646"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Fecha</w:t>
            </w:r>
          </w:p>
        </w:tc>
        <w:tc>
          <w:tcPr>
            <w:tcW w:w="4253" w:type="dxa"/>
          </w:tcPr>
          <w:p w14:paraId="6398DE1D"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Fecha de registro de la solicitud</w:t>
            </w:r>
          </w:p>
        </w:tc>
        <w:tc>
          <w:tcPr>
            <w:tcW w:w="1134" w:type="dxa"/>
          </w:tcPr>
          <w:p w14:paraId="7A8DF1B2"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Date</w:t>
            </w:r>
          </w:p>
        </w:tc>
        <w:tc>
          <w:tcPr>
            <w:tcW w:w="1411" w:type="dxa"/>
          </w:tcPr>
          <w:p w14:paraId="327E40D6" w14:textId="77777777" w:rsidR="008876B7" w:rsidRPr="001122E0" w:rsidRDefault="008876B7" w:rsidP="005F0B02">
            <w:pPr>
              <w:jc w:val="both"/>
              <w:rPr>
                <w:rFonts w:ascii="Arial" w:hAnsi="Arial" w:cs="Arial"/>
                <w:sz w:val="24"/>
                <w:szCs w:val="24"/>
              </w:rPr>
            </w:pPr>
          </w:p>
        </w:tc>
      </w:tr>
      <w:tr w:rsidR="008876B7" w:rsidRPr="001122E0" w14:paraId="580ADD4A" w14:textId="77777777" w:rsidTr="005F0B02">
        <w:tc>
          <w:tcPr>
            <w:tcW w:w="1938" w:type="dxa"/>
          </w:tcPr>
          <w:p w14:paraId="3DDF5A03"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Estado</w:t>
            </w:r>
          </w:p>
        </w:tc>
        <w:tc>
          <w:tcPr>
            <w:tcW w:w="4253" w:type="dxa"/>
          </w:tcPr>
          <w:p w14:paraId="3C8CEFCB"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Estado de la solicitud</w:t>
            </w:r>
          </w:p>
        </w:tc>
        <w:tc>
          <w:tcPr>
            <w:tcW w:w="1134" w:type="dxa"/>
          </w:tcPr>
          <w:p w14:paraId="05D81C43"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String</w:t>
            </w:r>
          </w:p>
        </w:tc>
        <w:tc>
          <w:tcPr>
            <w:tcW w:w="1411" w:type="dxa"/>
          </w:tcPr>
          <w:p w14:paraId="4EC0DDD4"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Registrado</w:t>
            </w:r>
          </w:p>
        </w:tc>
      </w:tr>
      <w:tr w:rsidR="008876B7" w:rsidRPr="001122E0" w14:paraId="334094F2" w14:textId="77777777" w:rsidTr="005F0B02">
        <w:tc>
          <w:tcPr>
            <w:tcW w:w="1938" w:type="dxa"/>
          </w:tcPr>
          <w:p w14:paraId="33D84077"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Aprobación</w:t>
            </w:r>
            <w:r>
              <w:rPr>
                <w:rFonts w:ascii="Arial" w:hAnsi="Arial" w:cs="Arial"/>
                <w:sz w:val="24"/>
                <w:szCs w:val="24"/>
              </w:rPr>
              <w:t xml:space="preserve"> </w:t>
            </w:r>
            <w:r w:rsidRPr="001122E0">
              <w:rPr>
                <w:rFonts w:ascii="Arial" w:hAnsi="Arial" w:cs="Arial"/>
                <w:sz w:val="24"/>
                <w:szCs w:val="24"/>
              </w:rPr>
              <w:t>Área</w:t>
            </w:r>
          </w:p>
        </w:tc>
        <w:tc>
          <w:tcPr>
            <w:tcW w:w="4253" w:type="dxa"/>
          </w:tcPr>
          <w:p w14:paraId="0A2DF43E"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Estado de aprobación del jefe del área solicitante</w:t>
            </w:r>
          </w:p>
        </w:tc>
        <w:tc>
          <w:tcPr>
            <w:tcW w:w="1134" w:type="dxa"/>
          </w:tcPr>
          <w:p w14:paraId="1FFFAE4A" w14:textId="77777777" w:rsidR="008876B7" w:rsidRPr="001122E0" w:rsidRDefault="008876B7" w:rsidP="005F0B02">
            <w:pPr>
              <w:jc w:val="both"/>
              <w:rPr>
                <w:rFonts w:ascii="Arial" w:hAnsi="Arial" w:cs="Arial"/>
                <w:sz w:val="24"/>
                <w:szCs w:val="24"/>
              </w:rPr>
            </w:pPr>
          </w:p>
        </w:tc>
        <w:tc>
          <w:tcPr>
            <w:tcW w:w="1411" w:type="dxa"/>
          </w:tcPr>
          <w:p w14:paraId="2ECE1677" w14:textId="77777777" w:rsidR="008876B7" w:rsidRPr="001122E0" w:rsidRDefault="008876B7" w:rsidP="005F0B02">
            <w:pPr>
              <w:jc w:val="both"/>
              <w:rPr>
                <w:rFonts w:ascii="Arial" w:hAnsi="Arial" w:cs="Arial"/>
                <w:sz w:val="24"/>
                <w:szCs w:val="24"/>
              </w:rPr>
            </w:pPr>
          </w:p>
        </w:tc>
      </w:tr>
      <w:tr w:rsidR="008876B7" w:rsidRPr="001122E0" w14:paraId="72F13ECB" w14:textId="77777777" w:rsidTr="005F0B02">
        <w:tc>
          <w:tcPr>
            <w:tcW w:w="1938" w:type="dxa"/>
          </w:tcPr>
          <w:p w14:paraId="4F9EC6DA"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Prioridad</w:t>
            </w:r>
          </w:p>
        </w:tc>
        <w:tc>
          <w:tcPr>
            <w:tcW w:w="4253" w:type="dxa"/>
          </w:tcPr>
          <w:p w14:paraId="193F8937"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Describe el grado de urgencia de la solicitud</w:t>
            </w:r>
          </w:p>
        </w:tc>
        <w:tc>
          <w:tcPr>
            <w:tcW w:w="1134" w:type="dxa"/>
          </w:tcPr>
          <w:p w14:paraId="357FCBA9"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String</w:t>
            </w:r>
          </w:p>
        </w:tc>
        <w:tc>
          <w:tcPr>
            <w:tcW w:w="1411" w:type="dxa"/>
          </w:tcPr>
          <w:p w14:paraId="02B4F395" w14:textId="77777777" w:rsidR="008876B7" w:rsidRPr="001122E0" w:rsidRDefault="008876B7" w:rsidP="005F0B02">
            <w:pPr>
              <w:jc w:val="both"/>
              <w:rPr>
                <w:rFonts w:ascii="Arial" w:hAnsi="Arial" w:cs="Arial"/>
                <w:sz w:val="24"/>
                <w:szCs w:val="24"/>
              </w:rPr>
            </w:pPr>
          </w:p>
        </w:tc>
      </w:tr>
    </w:tbl>
    <w:p w14:paraId="2C02DD46" w14:textId="77777777" w:rsidR="008876B7" w:rsidRPr="001122E0" w:rsidRDefault="008876B7" w:rsidP="008876B7">
      <w:pPr>
        <w:spacing w:after="0"/>
        <w:jc w:val="both"/>
        <w:rPr>
          <w:rFonts w:ascii="Arial" w:hAnsi="Arial" w:cs="Arial"/>
          <w:sz w:val="24"/>
          <w:szCs w:val="24"/>
        </w:rPr>
      </w:pPr>
    </w:p>
    <w:p w14:paraId="04EF83A6" w14:textId="77777777" w:rsidR="008876B7" w:rsidRPr="001122E0" w:rsidRDefault="008876B7" w:rsidP="001E6B59">
      <w:pPr>
        <w:pStyle w:val="Prrafodelista"/>
        <w:numPr>
          <w:ilvl w:val="1"/>
          <w:numId w:val="10"/>
        </w:numPr>
        <w:spacing w:after="0"/>
        <w:ind w:left="567" w:hanging="283"/>
        <w:contextualSpacing w:val="0"/>
        <w:rPr>
          <w:rFonts w:ascii="Arial" w:hAnsi="Arial" w:cs="Arial"/>
          <w:b/>
          <w:sz w:val="24"/>
          <w:szCs w:val="24"/>
        </w:rPr>
      </w:pPr>
      <w:r>
        <w:rPr>
          <w:rFonts w:ascii="Arial" w:hAnsi="Arial" w:cs="Arial"/>
          <w:b/>
          <w:sz w:val="24"/>
          <w:szCs w:val="24"/>
        </w:rPr>
        <w:t>GPC-</w:t>
      </w:r>
      <w:r w:rsidRPr="001122E0">
        <w:rPr>
          <w:rFonts w:ascii="Arial" w:hAnsi="Arial" w:cs="Arial"/>
          <w:b/>
          <w:sz w:val="24"/>
          <w:szCs w:val="24"/>
        </w:rPr>
        <w:t>EN0</w:t>
      </w:r>
      <w:r>
        <w:rPr>
          <w:rFonts w:ascii="Arial" w:hAnsi="Arial" w:cs="Arial"/>
          <w:b/>
          <w:sz w:val="24"/>
          <w:szCs w:val="24"/>
        </w:rPr>
        <w:t>2</w:t>
      </w:r>
      <w:r w:rsidRPr="001122E0">
        <w:rPr>
          <w:rFonts w:ascii="Arial" w:hAnsi="Arial" w:cs="Arial"/>
          <w:b/>
          <w:sz w:val="24"/>
          <w:szCs w:val="24"/>
        </w:rPr>
        <w:t xml:space="preserve">-Listado de recursos </w:t>
      </w:r>
      <w:r>
        <w:rPr>
          <w:rFonts w:ascii="Arial" w:hAnsi="Arial" w:cs="Arial"/>
          <w:b/>
          <w:sz w:val="24"/>
          <w:szCs w:val="24"/>
        </w:rPr>
        <w:t>no presupuestados</w:t>
      </w:r>
    </w:p>
    <w:p w14:paraId="739A3A23" w14:textId="77777777" w:rsidR="008876B7" w:rsidRDefault="008876B7" w:rsidP="008876B7">
      <w:pPr>
        <w:spacing w:after="0"/>
        <w:ind w:left="567"/>
        <w:jc w:val="both"/>
        <w:rPr>
          <w:rFonts w:ascii="Arial" w:hAnsi="Arial" w:cs="Arial"/>
          <w:sz w:val="24"/>
          <w:szCs w:val="24"/>
        </w:rPr>
      </w:pPr>
      <w:r w:rsidRPr="001122E0">
        <w:rPr>
          <w:rFonts w:ascii="Arial" w:hAnsi="Arial" w:cs="Arial"/>
          <w:sz w:val="24"/>
          <w:szCs w:val="24"/>
        </w:rPr>
        <w:t>Representa los dato</w:t>
      </w:r>
      <w:r>
        <w:rPr>
          <w:rFonts w:ascii="Arial" w:hAnsi="Arial" w:cs="Arial"/>
          <w:sz w:val="24"/>
          <w:szCs w:val="24"/>
        </w:rPr>
        <w:t>s del listado de recursos no presupuestados</w:t>
      </w:r>
      <w:r w:rsidRPr="001122E0">
        <w:rPr>
          <w:rFonts w:ascii="Arial" w:hAnsi="Arial" w:cs="Arial"/>
          <w:sz w:val="24"/>
          <w:szCs w:val="24"/>
        </w:rPr>
        <w:t xml:space="preserve"> generado por el</w:t>
      </w:r>
      <w:r>
        <w:rPr>
          <w:rFonts w:ascii="Arial" w:hAnsi="Arial" w:cs="Arial"/>
          <w:sz w:val="24"/>
          <w:szCs w:val="24"/>
        </w:rPr>
        <w:t xml:space="preserve"> Analista de compras</w:t>
      </w:r>
      <w:r w:rsidRPr="001122E0">
        <w:rPr>
          <w:rFonts w:ascii="Arial" w:hAnsi="Arial" w:cs="Arial"/>
          <w:sz w:val="24"/>
          <w:szCs w:val="24"/>
        </w:rPr>
        <w:t xml:space="preserve"> para la aprobación del </w:t>
      </w:r>
      <w:r>
        <w:rPr>
          <w:rFonts w:ascii="Arial" w:hAnsi="Arial" w:cs="Arial"/>
          <w:sz w:val="24"/>
          <w:szCs w:val="24"/>
        </w:rPr>
        <w:t>Jefe de compras</w:t>
      </w:r>
      <w:r w:rsidRPr="001122E0">
        <w:rPr>
          <w:rFonts w:ascii="Arial" w:hAnsi="Arial" w:cs="Arial"/>
          <w:sz w:val="24"/>
          <w:szCs w:val="24"/>
        </w:rPr>
        <w:t>.</w:t>
      </w:r>
    </w:p>
    <w:p w14:paraId="7EB551D0" w14:textId="77777777" w:rsidR="008876B7" w:rsidRPr="001122E0" w:rsidRDefault="008876B7" w:rsidP="008876B7">
      <w:pPr>
        <w:spacing w:after="0"/>
        <w:ind w:left="567"/>
        <w:jc w:val="both"/>
        <w:rPr>
          <w:rFonts w:ascii="Arial" w:hAnsi="Arial" w:cs="Arial"/>
          <w:sz w:val="24"/>
          <w:szCs w:val="24"/>
        </w:rPr>
      </w:pPr>
    </w:p>
    <w:tbl>
      <w:tblPr>
        <w:tblStyle w:val="Tablaconcuadrcula"/>
        <w:tblW w:w="0" w:type="auto"/>
        <w:tblLook w:val="04A0" w:firstRow="1" w:lastRow="0" w:firstColumn="1" w:lastColumn="0" w:noHBand="0" w:noVBand="1"/>
      </w:tblPr>
      <w:tblGrid>
        <w:gridCol w:w="1696"/>
        <w:gridCol w:w="4253"/>
        <w:gridCol w:w="1134"/>
        <w:gridCol w:w="1411"/>
      </w:tblGrid>
      <w:tr w:rsidR="008876B7" w:rsidRPr="001122E0" w14:paraId="6C16BD03" w14:textId="77777777" w:rsidTr="005F0B02">
        <w:tc>
          <w:tcPr>
            <w:tcW w:w="1696" w:type="dxa"/>
          </w:tcPr>
          <w:p w14:paraId="0D109792" w14:textId="77777777" w:rsidR="008876B7" w:rsidRPr="00DF2C9E" w:rsidRDefault="008876B7" w:rsidP="005F0B02">
            <w:pPr>
              <w:jc w:val="center"/>
              <w:rPr>
                <w:rFonts w:ascii="Arial" w:hAnsi="Arial" w:cs="Arial"/>
                <w:b/>
                <w:sz w:val="24"/>
                <w:szCs w:val="24"/>
              </w:rPr>
            </w:pPr>
            <w:r w:rsidRPr="00DF2C9E">
              <w:rPr>
                <w:rFonts w:ascii="Arial" w:hAnsi="Arial" w:cs="Arial"/>
                <w:b/>
                <w:sz w:val="24"/>
                <w:szCs w:val="24"/>
              </w:rPr>
              <w:t>Nombre</w:t>
            </w:r>
            <w:r>
              <w:rPr>
                <w:rFonts w:ascii="Arial" w:hAnsi="Arial" w:cs="Arial"/>
                <w:b/>
                <w:sz w:val="24"/>
                <w:szCs w:val="24"/>
              </w:rPr>
              <w:t xml:space="preserve"> del atributo</w:t>
            </w:r>
          </w:p>
        </w:tc>
        <w:tc>
          <w:tcPr>
            <w:tcW w:w="4253" w:type="dxa"/>
          </w:tcPr>
          <w:p w14:paraId="50936B05" w14:textId="77777777" w:rsidR="008876B7" w:rsidRPr="00DF2C9E" w:rsidRDefault="008876B7" w:rsidP="005F0B02">
            <w:pPr>
              <w:jc w:val="center"/>
              <w:rPr>
                <w:rFonts w:ascii="Arial" w:hAnsi="Arial" w:cs="Arial"/>
                <w:b/>
                <w:sz w:val="24"/>
                <w:szCs w:val="24"/>
              </w:rPr>
            </w:pPr>
            <w:r w:rsidRPr="00DF2C9E">
              <w:rPr>
                <w:rFonts w:ascii="Arial" w:hAnsi="Arial" w:cs="Arial"/>
                <w:b/>
                <w:sz w:val="24"/>
                <w:szCs w:val="24"/>
              </w:rPr>
              <w:t>Descripción</w:t>
            </w:r>
          </w:p>
        </w:tc>
        <w:tc>
          <w:tcPr>
            <w:tcW w:w="1134" w:type="dxa"/>
          </w:tcPr>
          <w:p w14:paraId="427D7462" w14:textId="77777777" w:rsidR="008876B7" w:rsidRPr="00DF2C9E" w:rsidRDefault="008876B7" w:rsidP="005F0B02">
            <w:pPr>
              <w:jc w:val="center"/>
              <w:rPr>
                <w:rFonts w:ascii="Arial" w:hAnsi="Arial" w:cs="Arial"/>
                <w:b/>
                <w:sz w:val="24"/>
                <w:szCs w:val="24"/>
              </w:rPr>
            </w:pPr>
            <w:r w:rsidRPr="00DF2C9E">
              <w:rPr>
                <w:rFonts w:ascii="Arial" w:hAnsi="Arial" w:cs="Arial"/>
                <w:b/>
                <w:sz w:val="24"/>
                <w:szCs w:val="24"/>
              </w:rPr>
              <w:t>Tipo</w:t>
            </w:r>
          </w:p>
        </w:tc>
        <w:tc>
          <w:tcPr>
            <w:tcW w:w="1411" w:type="dxa"/>
          </w:tcPr>
          <w:p w14:paraId="61E6BE13" w14:textId="77777777" w:rsidR="008876B7" w:rsidRPr="00DF2C9E" w:rsidRDefault="008876B7" w:rsidP="005F0B02">
            <w:pPr>
              <w:jc w:val="center"/>
              <w:rPr>
                <w:rFonts w:ascii="Arial" w:hAnsi="Arial" w:cs="Arial"/>
                <w:b/>
                <w:sz w:val="24"/>
                <w:szCs w:val="24"/>
              </w:rPr>
            </w:pPr>
            <w:r w:rsidRPr="00DF2C9E">
              <w:rPr>
                <w:rFonts w:ascii="Arial" w:hAnsi="Arial" w:cs="Arial"/>
                <w:b/>
                <w:sz w:val="24"/>
                <w:szCs w:val="24"/>
              </w:rPr>
              <w:t>Valor Inicial</w:t>
            </w:r>
          </w:p>
        </w:tc>
      </w:tr>
      <w:tr w:rsidR="008876B7" w:rsidRPr="001122E0" w14:paraId="0F45BAC7" w14:textId="77777777" w:rsidTr="005F0B02">
        <w:tc>
          <w:tcPr>
            <w:tcW w:w="1696" w:type="dxa"/>
          </w:tcPr>
          <w:p w14:paraId="3F5DFB53"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Número</w:t>
            </w:r>
          </w:p>
        </w:tc>
        <w:tc>
          <w:tcPr>
            <w:tcW w:w="4253" w:type="dxa"/>
          </w:tcPr>
          <w:p w14:paraId="137F73E6"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Numeración del listado</w:t>
            </w:r>
          </w:p>
        </w:tc>
        <w:tc>
          <w:tcPr>
            <w:tcW w:w="1134" w:type="dxa"/>
          </w:tcPr>
          <w:p w14:paraId="1B8E02BE"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String</w:t>
            </w:r>
          </w:p>
        </w:tc>
        <w:tc>
          <w:tcPr>
            <w:tcW w:w="1411" w:type="dxa"/>
          </w:tcPr>
          <w:p w14:paraId="320BF1BD" w14:textId="77777777" w:rsidR="008876B7" w:rsidRPr="001122E0" w:rsidRDefault="008876B7" w:rsidP="005F0B02">
            <w:pPr>
              <w:jc w:val="both"/>
              <w:rPr>
                <w:rFonts w:ascii="Arial" w:hAnsi="Arial" w:cs="Arial"/>
                <w:sz w:val="24"/>
                <w:szCs w:val="24"/>
              </w:rPr>
            </w:pPr>
          </w:p>
        </w:tc>
      </w:tr>
      <w:tr w:rsidR="008876B7" w:rsidRPr="001122E0" w14:paraId="1AA65E07" w14:textId="77777777" w:rsidTr="005F0B02">
        <w:tc>
          <w:tcPr>
            <w:tcW w:w="1696" w:type="dxa"/>
          </w:tcPr>
          <w:p w14:paraId="011B12FA"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Fecha</w:t>
            </w:r>
          </w:p>
        </w:tc>
        <w:tc>
          <w:tcPr>
            <w:tcW w:w="4253" w:type="dxa"/>
          </w:tcPr>
          <w:p w14:paraId="06B3BA85"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Fecha de registro del listado</w:t>
            </w:r>
          </w:p>
        </w:tc>
        <w:tc>
          <w:tcPr>
            <w:tcW w:w="1134" w:type="dxa"/>
          </w:tcPr>
          <w:p w14:paraId="38072E8D"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Date</w:t>
            </w:r>
          </w:p>
        </w:tc>
        <w:tc>
          <w:tcPr>
            <w:tcW w:w="1411" w:type="dxa"/>
          </w:tcPr>
          <w:p w14:paraId="069198FA" w14:textId="77777777" w:rsidR="008876B7" w:rsidRPr="001122E0" w:rsidRDefault="008876B7" w:rsidP="005F0B02">
            <w:pPr>
              <w:jc w:val="both"/>
              <w:rPr>
                <w:rFonts w:ascii="Arial" w:hAnsi="Arial" w:cs="Arial"/>
                <w:sz w:val="24"/>
                <w:szCs w:val="24"/>
              </w:rPr>
            </w:pPr>
          </w:p>
        </w:tc>
      </w:tr>
      <w:tr w:rsidR="008876B7" w:rsidRPr="001122E0" w14:paraId="3677DFB3" w14:textId="77777777" w:rsidTr="005F0B02">
        <w:tc>
          <w:tcPr>
            <w:tcW w:w="1696" w:type="dxa"/>
          </w:tcPr>
          <w:p w14:paraId="7B71F6A6"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Estado</w:t>
            </w:r>
          </w:p>
        </w:tc>
        <w:tc>
          <w:tcPr>
            <w:tcW w:w="4253" w:type="dxa"/>
          </w:tcPr>
          <w:p w14:paraId="5E1042C7"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Estado del listado</w:t>
            </w:r>
          </w:p>
        </w:tc>
        <w:tc>
          <w:tcPr>
            <w:tcW w:w="1134" w:type="dxa"/>
          </w:tcPr>
          <w:p w14:paraId="30DEAB87"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String</w:t>
            </w:r>
          </w:p>
        </w:tc>
        <w:tc>
          <w:tcPr>
            <w:tcW w:w="1411" w:type="dxa"/>
          </w:tcPr>
          <w:p w14:paraId="69672EB6" w14:textId="77777777" w:rsidR="008876B7" w:rsidRPr="001122E0" w:rsidRDefault="008876B7" w:rsidP="005F0B02">
            <w:pPr>
              <w:jc w:val="both"/>
              <w:rPr>
                <w:rFonts w:ascii="Arial" w:hAnsi="Arial" w:cs="Arial"/>
                <w:sz w:val="24"/>
                <w:szCs w:val="24"/>
              </w:rPr>
            </w:pPr>
          </w:p>
        </w:tc>
      </w:tr>
    </w:tbl>
    <w:p w14:paraId="2FCD98DD" w14:textId="77777777" w:rsidR="008876B7" w:rsidRPr="001122E0" w:rsidRDefault="008876B7" w:rsidP="008876B7">
      <w:pPr>
        <w:spacing w:after="0"/>
        <w:jc w:val="both"/>
        <w:rPr>
          <w:rFonts w:ascii="Arial" w:hAnsi="Arial" w:cs="Arial"/>
          <w:sz w:val="24"/>
          <w:szCs w:val="24"/>
        </w:rPr>
      </w:pPr>
    </w:p>
    <w:p w14:paraId="7D6E3105" w14:textId="77777777" w:rsidR="008876B7" w:rsidRPr="001122E0" w:rsidRDefault="008876B7" w:rsidP="001E6B59">
      <w:pPr>
        <w:pStyle w:val="Prrafodelista"/>
        <w:numPr>
          <w:ilvl w:val="1"/>
          <w:numId w:val="10"/>
        </w:numPr>
        <w:spacing w:after="0"/>
        <w:ind w:left="567" w:hanging="283"/>
        <w:contextualSpacing w:val="0"/>
        <w:rPr>
          <w:rFonts w:ascii="Arial" w:hAnsi="Arial" w:cs="Arial"/>
          <w:b/>
          <w:sz w:val="24"/>
          <w:szCs w:val="24"/>
        </w:rPr>
      </w:pPr>
      <w:r>
        <w:rPr>
          <w:rFonts w:ascii="Arial" w:hAnsi="Arial" w:cs="Arial"/>
          <w:b/>
          <w:sz w:val="24"/>
          <w:szCs w:val="24"/>
        </w:rPr>
        <w:t>GPC-</w:t>
      </w:r>
      <w:r w:rsidRPr="001122E0">
        <w:rPr>
          <w:rFonts w:ascii="Arial" w:hAnsi="Arial" w:cs="Arial"/>
          <w:b/>
          <w:sz w:val="24"/>
          <w:szCs w:val="24"/>
        </w:rPr>
        <w:t>EN0</w:t>
      </w:r>
      <w:r>
        <w:rPr>
          <w:rFonts w:ascii="Arial" w:hAnsi="Arial" w:cs="Arial"/>
          <w:b/>
          <w:sz w:val="24"/>
          <w:szCs w:val="24"/>
        </w:rPr>
        <w:t>3</w:t>
      </w:r>
      <w:r w:rsidRPr="001122E0">
        <w:rPr>
          <w:rFonts w:ascii="Arial" w:hAnsi="Arial" w:cs="Arial"/>
          <w:b/>
          <w:sz w:val="24"/>
          <w:szCs w:val="24"/>
        </w:rPr>
        <w:t>-Orden de compra</w:t>
      </w:r>
    </w:p>
    <w:p w14:paraId="075B8BC0" w14:textId="77777777" w:rsidR="008876B7" w:rsidRDefault="008876B7" w:rsidP="008876B7">
      <w:pPr>
        <w:spacing w:after="0"/>
        <w:ind w:left="567"/>
        <w:jc w:val="both"/>
        <w:rPr>
          <w:rFonts w:ascii="Arial" w:hAnsi="Arial" w:cs="Arial"/>
          <w:sz w:val="24"/>
          <w:szCs w:val="24"/>
        </w:rPr>
      </w:pPr>
      <w:r w:rsidRPr="001122E0">
        <w:rPr>
          <w:rFonts w:ascii="Arial" w:hAnsi="Arial" w:cs="Arial"/>
          <w:sz w:val="24"/>
          <w:szCs w:val="24"/>
        </w:rPr>
        <w:t>Representa los datos de la orden de compra resultante de un plan de compras.</w:t>
      </w:r>
    </w:p>
    <w:p w14:paraId="5E0CECD6" w14:textId="77777777" w:rsidR="008876B7" w:rsidRPr="001122E0" w:rsidRDefault="008876B7" w:rsidP="008876B7">
      <w:pPr>
        <w:spacing w:after="0"/>
        <w:ind w:left="567"/>
        <w:jc w:val="both"/>
        <w:rPr>
          <w:rFonts w:ascii="Arial" w:hAnsi="Arial" w:cs="Arial"/>
          <w:sz w:val="24"/>
          <w:szCs w:val="24"/>
        </w:rPr>
      </w:pPr>
    </w:p>
    <w:tbl>
      <w:tblPr>
        <w:tblStyle w:val="Tablaconcuadrcula"/>
        <w:tblW w:w="0" w:type="auto"/>
        <w:tblLook w:val="04A0" w:firstRow="1" w:lastRow="0" w:firstColumn="1" w:lastColumn="0" w:noHBand="0" w:noVBand="1"/>
      </w:tblPr>
      <w:tblGrid>
        <w:gridCol w:w="1696"/>
        <w:gridCol w:w="4253"/>
        <w:gridCol w:w="1134"/>
        <w:gridCol w:w="1411"/>
      </w:tblGrid>
      <w:tr w:rsidR="008876B7" w:rsidRPr="001122E0" w14:paraId="6A5CA0EB" w14:textId="77777777" w:rsidTr="005F0B02">
        <w:tc>
          <w:tcPr>
            <w:tcW w:w="1696" w:type="dxa"/>
          </w:tcPr>
          <w:p w14:paraId="30E6AE67" w14:textId="77777777" w:rsidR="008876B7" w:rsidRPr="00DF2C9E" w:rsidRDefault="008876B7" w:rsidP="005F0B02">
            <w:pPr>
              <w:jc w:val="center"/>
              <w:rPr>
                <w:rFonts w:ascii="Arial" w:hAnsi="Arial" w:cs="Arial"/>
                <w:b/>
                <w:sz w:val="24"/>
                <w:szCs w:val="24"/>
              </w:rPr>
            </w:pPr>
            <w:r w:rsidRPr="00DF2C9E">
              <w:rPr>
                <w:rFonts w:ascii="Arial" w:hAnsi="Arial" w:cs="Arial"/>
                <w:b/>
                <w:sz w:val="24"/>
                <w:szCs w:val="24"/>
              </w:rPr>
              <w:t>Nombre</w:t>
            </w:r>
            <w:r>
              <w:rPr>
                <w:rFonts w:ascii="Arial" w:hAnsi="Arial" w:cs="Arial"/>
                <w:b/>
                <w:sz w:val="24"/>
                <w:szCs w:val="24"/>
              </w:rPr>
              <w:t xml:space="preserve"> del atributo</w:t>
            </w:r>
          </w:p>
        </w:tc>
        <w:tc>
          <w:tcPr>
            <w:tcW w:w="4253" w:type="dxa"/>
          </w:tcPr>
          <w:p w14:paraId="1CBD6509" w14:textId="77777777" w:rsidR="008876B7" w:rsidRPr="00DF2C9E" w:rsidRDefault="008876B7" w:rsidP="005F0B02">
            <w:pPr>
              <w:jc w:val="center"/>
              <w:rPr>
                <w:rFonts w:ascii="Arial" w:hAnsi="Arial" w:cs="Arial"/>
                <w:b/>
                <w:sz w:val="24"/>
                <w:szCs w:val="24"/>
              </w:rPr>
            </w:pPr>
            <w:r w:rsidRPr="00DF2C9E">
              <w:rPr>
                <w:rFonts w:ascii="Arial" w:hAnsi="Arial" w:cs="Arial"/>
                <w:b/>
                <w:sz w:val="24"/>
                <w:szCs w:val="24"/>
              </w:rPr>
              <w:t>Descripción</w:t>
            </w:r>
          </w:p>
        </w:tc>
        <w:tc>
          <w:tcPr>
            <w:tcW w:w="1134" w:type="dxa"/>
          </w:tcPr>
          <w:p w14:paraId="28D9C5EA" w14:textId="77777777" w:rsidR="008876B7" w:rsidRPr="00DF2C9E" w:rsidRDefault="008876B7" w:rsidP="005F0B02">
            <w:pPr>
              <w:jc w:val="center"/>
              <w:rPr>
                <w:rFonts w:ascii="Arial" w:hAnsi="Arial" w:cs="Arial"/>
                <w:b/>
                <w:sz w:val="24"/>
                <w:szCs w:val="24"/>
              </w:rPr>
            </w:pPr>
            <w:r w:rsidRPr="00DF2C9E">
              <w:rPr>
                <w:rFonts w:ascii="Arial" w:hAnsi="Arial" w:cs="Arial"/>
                <w:b/>
                <w:sz w:val="24"/>
                <w:szCs w:val="24"/>
              </w:rPr>
              <w:t>Tipo</w:t>
            </w:r>
          </w:p>
        </w:tc>
        <w:tc>
          <w:tcPr>
            <w:tcW w:w="1411" w:type="dxa"/>
          </w:tcPr>
          <w:p w14:paraId="458A6BF6" w14:textId="77777777" w:rsidR="008876B7" w:rsidRPr="00DF2C9E" w:rsidRDefault="008876B7" w:rsidP="005F0B02">
            <w:pPr>
              <w:jc w:val="center"/>
              <w:rPr>
                <w:rFonts w:ascii="Arial" w:hAnsi="Arial" w:cs="Arial"/>
                <w:b/>
                <w:sz w:val="24"/>
                <w:szCs w:val="24"/>
              </w:rPr>
            </w:pPr>
            <w:r w:rsidRPr="00DF2C9E">
              <w:rPr>
                <w:rFonts w:ascii="Arial" w:hAnsi="Arial" w:cs="Arial"/>
                <w:b/>
                <w:sz w:val="24"/>
                <w:szCs w:val="24"/>
              </w:rPr>
              <w:t>Valor Inicial</w:t>
            </w:r>
          </w:p>
        </w:tc>
      </w:tr>
      <w:tr w:rsidR="008876B7" w:rsidRPr="001122E0" w14:paraId="51874FB1" w14:textId="77777777" w:rsidTr="005F0B02">
        <w:tc>
          <w:tcPr>
            <w:tcW w:w="1696" w:type="dxa"/>
          </w:tcPr>
          <w:p w14:paraId="7E964E6E"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Nro. Orden compra</w:t>
            </w:r>
          </w:p>
        </w:tc>
        <w:tc>
          <w:tcPr>
            <w:tcW w:w="4253" w:type="dxa"/>
          </w:tcPr>
          <w:p w14:paraId="674BC3DA"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Numeración correlativa de la orden de compra</w:t>
            </w:r>
          </w:p>
        </w:tc>
        <w:tc>
          <w:tcPr>
            <w:tcW w:w="1134" w:type="dxa"/>
          </w:tcPr>
          <w:p w14:paraId="60A55FA1"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String</w:t>
            </w:r>
          </w:p>
        </w:tc>
        <w:tc>
          <w:tcPr>
            <w:tcW w:w="1411" w:type="dxa"/>
          </w:tcPr>
          <w:p w14:paraId="435290BC" w14:textId="77777777" w:rsidR="008876B7" w:rsidRPr="001122E0" w:rsidRDefault="008876B7" w:rsidP="005F0B02">
            <w:pPr>
              <w:jc w:val="both"/>
              <w:rPr>
                <w:rFonts w:ascii="Arial" w:hAnsi="Arial" w:cs="Arial"/>
                <w:sz w:val="24"/>
                <w:szCs w:val="24"/>
              </w:rPr>
            </w:pPr>
          </w:p>
        </w:tc>
      </w:tr>
      <w:tr w:rsidR="008876B7" w:rsidRPr="001122E0" w14:paraId="5757ED74" w14:textId="77777777" w:rsidTr="005F0B02">
        <w:tc>
          <w:tcPr>
            <w:tcW w:w="1696" w:type="dxa"/>
          </w:tcPr>
          <w:p w14:paraId="4F091982"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Fecha</w:t>
            </w:r>
          </w:p>
        </w:tc>
        <w:tc>
          <w:tcPr>
            <w:tcW w:w="4253" w:type="dxa"/>
          </w:tcPr>
          <w:p w14:paraId="2B2472C2"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Fecha de registro</w:t>
            </w:r>
          </w:p>
        </w:tc>
        <w:tc>
          <w:tcPr>
            <w:tcW w:w="1134" w:type="dxa"/>
          </w:tcPr>
          <w:p w14:paraId="305350D9"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Date</w:t>
            </w:r>
          </w:p>
        </w:tc>
        <w:tc>
          <w:tcPr>
            <w:tcW w:w="1411" w:type="dxa"/>
          </w:tcPr>
          <w:p w14:paraId="07515C8B" w14:textId="77777777" w:rsidR="008876B7" w:rsidRPr="001122E0" w:rsidRDefault="008876B7" w:rsidP="005F0B02">
            <w:pPr>
              <w:jc w:val="both"/>
              <w:rPr>
                <w:rFonts w:ascii="Arial" w:hAnsi="Arial" w:cs="Arial"/>
                <w:sz w:val="24"/>
                <w:szCs w:val="24"/>
              </w:rPr>
            </w:pPr>
          </w:p>
        </w:tc>
      </w:tr>
      <w:tr w:rsidR="008876B7" w:rsidRPr="001122E0" w14:paraId="4270F1AA" w14:textId="77777777" w:rsidTr="005F0B02">
        <w:tc>
          <w:tcPr>
            <w:tcW w:w="1696" w:type="dxa"/>
          </w:tcPr>
          <w:p w14:paraId="633D5461"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Total</w:t>
            </w:r>
          </w:p>
        </w:tc>
        <w:tc>
          <w:tcPr>
            <w:tcW w:w="4253" w:type="dxa"/>
          </w:tcPr>
          <w:p w14:paraId="42DAF3E4"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Importe total</w:t>
            </w:r>
          </w:p>
        </w:tc>
        <w:tc>
          <w:tcPr>
            <w:tcW w:w="1134" w:type="dxa"/>
          </w:tcPr>
          <w:p w14:paraId="64CB45D2"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Decimal</w:t>
            </w:r>
          </w:p>
        </w:tc>
        <w:tc>
          <w:tcPr>
            <w:tcW w:w="1411" w:type="dxa"/>
          </w:tcPr>
          <w:p w14:paraId="65427AE1" w14:textId="77777777" w:rsidR="008876B7" w:rsidRPr="001122E0" w:rsidRDefault="008876B7" w:rsidP="005F0B02">
            <w:pPr>
              <w:jc w:val="both"/>
              <w:rPr>
                <w:rFonts w:ascii="Arial" w:hAnsi="Arial" w:cs="Arial"/>
                <w:sz w:val="24"/>
                <w:szCs w:val="24"/>
              </w:rPr>
            </w:pPr>
          </w:p>
        </w:tc>
      </w:tr>
      <w:tr w:rsidR="008876B7" w:rsidRPr="001122E0" w14:paraId="382293B8" w14:textId="77777777" w:rsidTr="005F0B02">
        <w:tc>
          <w:tcPr>
            <w:tcW w:w="1696" w:type="dxa"/>
          </w:tcPr>
          <w:p w14:paraId="01F3DE21"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Estado</w:t>
            </w:r>
          </w:p>
        </w:tc>
        <w:tc>
          <w:tcPr>
            <w:tcW w:w="4253" w:type="dxa"/>
          </w:tcPr>
          <w:p w14:paraId="039D4387"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Estado de la orden de compra</w:t>
            </w:r>
          </w:p>
        </w:tc>
        <w:tc>
          <w:tcPr>
            <w:tcW w:w="1134" w:type="dxa"/>
          </w:tcPr>
          <w:p w14:paraId="4334339D"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String</w:t>
            </w:r>
          </w:p>
        </w:tc>
        <w:tc>
          <w:tcPr>
            <w:tcW w:w="1411" w:type="dxa"/>
          </w:tcPr>
          <w:p w14:paraId="44ACE6E4"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Pendiente</w:t>
            </w:r>
          </w:p>
        </w:tc>
      </w:tr>
      <w:tr w:rsidR="008876B7" w:rsidRPr="001122E0" w14:paraId="49E4FA01" w14:textId="77777777" w:rsidTr="005F0B02">
        <w:tc>
          <w:tcPr>
            <w:tcW w:w="1696" w:type="dxa"/>
          </w:tcPr>
          <w:p w14:paraId="2189B9FC"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Motivo rechazo</w:t>
            </w:r>
          </w:p>
        </w:tc>
        <w:tc>
          <w:tcPr>
            <w:tcW w:w="4253" w:type="dxa"/>
          </w:tcPr>
          <w:p w14:paraId="3BB0BE9B"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 xml:space="preserve">Motivo del </w:t>
            </w:r>
            <w:r>
              <w:rPr>
                <w:rFonts w:ascii="Arial" w:hAnsi="Arial" w:cs="Arial"/>
                <w:sz w:val="24"/>
                <w:szCs w:val="24"/>
              </w:rPr>
              <w:t>anulación</w:t>
            </w:r>
          </w:p>
        </w:tc>
        <w:tc>
          <w:tcPr>
            <w:tcW w:w="1134" w:type="dxa"/>
          </w:tcPr>
          <w:p w14:paraId="068D13C8"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String</w:t>
            </w:r>
          </w:p>
        </w:tc>
        <w:tc>
          <w:tcPr>
            <w:tcW w:w="1411" w:type="dxa"/>
          </w:tcPr>
          <w:p w14:paraId="6D3CA077" w14:textId="77777777" w:rsidR="008876B7" w:rsidRPr="001122E0" w:rsidRDefault="008876B7" w:rsidP="005F0B02">
            <w:pPr>
              <w:jc w:val="both"/>
              <w:rPr>
                <w:rFonts w:ascii="Arial" w:hAnsi="Arial" w:cs="Arial"/>
                <w:sz w:val="24"/>
                <w:szCs w:val="24"/>
              </w:rPr>
            </w:pPr>
          </w:p>
        </w:tc>
      </w:tr>
    </w:tbl>
    <w:p w14:paraId="7057CD1B" w14:textId="77777777" w:rsidR="008876B7" w:rsidRPr="001122E0" w:rsidRDefault="008876B7" w:rsidP="008876B7">
      <w:pPr>
        <w:spacing w:after="0"/>
        <w:jc w:val="both"/>
        <w:rPr>
          <w:rFonts w:ascii="Arial" w:hAnsi="Arial" w:cs="Arial"/>
          <w:sz w:val="24"/>
          <w:szCs w:val="24"/>
        </w:rPr>
      </w:pPr>
    </w:p>
    <w:p w14:paraId="73646F5B" w14:textId="77777777" w:rsidR="008876B7" w:rsidRPr="001122E0" w:rsidRDefault="008876B7" w:rsidP="001E6B59">
      <w:pPr>
        <w:pStyle w:val="Prrafodelista"/>
        <w:numPr>
          <w:ilvl w:val="1"/>
          <w:numId w:val="10"/>
        </w:numPr>
        <w:spacing w:after="0"/>
        <w:ind w:left="567" w:hanging="283"/>
        <w:contextualSpacing w:val="0"/>
        <w:rPr>
          <w:rFonts w:ascii="Arial" w:hAnsi="Arial" w:cs="Arial"/>
          <w:b/>
          <w:sz w:val="24"/>
          <w:szCs w:val="24"/>
        </w:rPr>
      </w:pPr>
      <w:r>
        <w:rPr>
          <w:rFonts w:ascii="Arial" w:hAnsi="Arial" w:cs="Arial"/>
          <w:b/>
          <w:sz w:val="24"/>
          <w:szCs w:val="24"/>
        </w:rPr>
        <w:t>GPC-</w:t>
      </w:r>
      <w:r w:rsidRPr="001122E0">
        <w:rPr>
          <w:rFonts w:ascii="Arial" w:hAnsi="Arial" w:cs="Arial"/>
          <w:b/>
          <w:sz w:val="24"/>
          <w:szCs w:val="24"/>
        </w:rPr>
        <w:t>EN0</w:t>
      </w:r>
      <w:r>
        <w:rPr>
          <w:rFonts w:ascii="Arial" w:hAnsi="Arial" w:cs="Arial"/>
          <w:b/>
          <w:sz w:val="24"/>
          <w:szCs w:val="24"/>
        </w:rPr>
        <w:t>4</w:t>
      </w:r>
      <w:r w:rsidRPr="001122E0">
        <w:rPr>
          <w:rFonts w:ascii="Arial" w:hAnsi="Arial" w:cs="Arial"/>
          <w:b/>
          <w:sz w:val="24"/>
          <w:szCs w:val="24"/>
        </w:rPr>
        <w:t xml:space="preserve">-Registro de proveedores </w:t>
      </w:r>
    </w:p>
    <w:p w14:paraId="6F10DB49" w14:textId="77777777" w:rsidR="008876B7" w:rsidRDefault="008876B7" w:rsidP="008876B7">
      <w:pPr>
        <w:spacing w:after="0"/>
        <w:ind w:left="567"/>
        <w:jc w:val="both"/>
        <w:rPr>
          <w:rFonts w:ascii="Arial" w:hAnsi="Arial" w:cs="Arial"/>
          <w:sz w:val="24"/>
          <w:szCs w:val="24"/>
        </w:rPr>
      </w:pPr>
      <w:r w:rsidRPr="001122E0">
        <w:rPr>
          <w:rFonts w:ascii="Arial" w:hAnsi="Arial" w:cs="Arial"/>
          <w:sz w:val="24"/>
          <w:szCs w:val="24"/>
        </w:rPr>
        <w:t>Representa los datos del proveedor.</w:t>
      </w:r>
    </w:p>
    <w:p w14:paraId="74B968A4" w14:textId="77777777" w:rsidR="008876B7" w:rsidRPr="001122E0" w:rsidRDefault="008876B7" w:rsidP="008876B7">
      <w:pPr>
        <w:spacing w:after="0"/>
        <w:ind w:left="567"/>
        <w:jc w:val="both"/>
        <w:rPr>
          <w:rFonts w:ascii="Arial" w:hAnsi="Arial" w:cs="Arial"/>
          <w:sz w:val="24"/>
          <w:szCs w:val="24"/>
        </w:rPr>
      </w:pPr>
    </w:p>
    <w:tbl>
      <w:tblPr>
        <w:tblStyle w:val="Tablaconcuadrcula"/>
        <w:tblW w:w="0" w:type="auto"/>
        <w:tblLook w:val="04A0" w:firstRow="1" w:lastRow="0" w:firstColumn="1" w:lastColumn="0" w:noHBand="0" w:noVBand="1"/>
      </w:tblPr>
      <w:tblGrid>
        <w:gridCol w:w="1838"/>
        <w:gridCol w:w="4111"/>
        <w:gridCol w:w="1134"/>
        <w:gridCol w:w="1411"/>
      </w:tblGrid>
      <w:tr w:rsidR="008876B7" w:rsidRPr="001122E0" w14:paraId="5E85B7BC" w14:textId="77777777" w:rsidTr="005F0B02">
        <w:tc>
          <w:tcPr>
            <w:tcW w:w="1838" w:type="dxa"/>
          </w:tcPr>
          <w:p w14:paraId="07F055CA" w14:textId="77777777" w:rsidR="008876B7" w:rsidRPr="00DF2C9E" w:rsidRDefault="008876B7" w:rsidP="005F0B02">
            <w:pPr>
              <w:jc w:val="center"/>
              <w:rPr>
                <w:rFonts w:ascii="Arial" w:hAnsi="Arial" w:cs="Arial"/>
                <w:b/>
                <w:sz w:val="24"/>
                <w:szCs w:val="24"/>
              </w:rPr>
            </w:pPr>
            <w:r w:rsidRPr="00DF2C9E">
              <w:rPr>
                <w:rFonts w:ascii="Arial" w:hAnsi="Arial" w:cs="Arial"/>
                <w:b/>
                <w:sz w:val="24"/>
                <w:szCs w:val="24"/>
              </w:rPr>
              <w:t>Nombre</w:t>
            </w:r>
            <w:r>
              <w:rPr>
                <w:rFonts w:ascii="Arial" w:hAnsi="Arial" w:cs="Arial"/>
                <w:b/>
                <w:sz w:val="24"/>
                <w:szCs w:val="24"/>
              </w:rPr>
              <w:t xml:space="preserve"> del atributo</w:t>
            </w:r>
          </w:p>
        </w:tc>
        <w:tc>
          <w:tcPr>
            <w:tcW w:w="4111" w:type="dxa"/>
          </w:tcPr>
          <w:p w14:paraId="2A17E3C0" w14:textId="77777777" w:rsidR="008876B7" w:rsidRPr="00DF2C9E" w:rsidRDefault="008876B7" w:rsidP="005F0B02">
            <w:pPr>
              <w:jc w:val="center"/>
              <w:rPr>
                <w:rFonts w:ascii="Arial" w:hAnsi="Arial" w:cs="Arial"/>
                <w:b/>
                <w:sz w:val="24"/>
                <w:szCs w:val="24"/>
              </w:rPr>
            </w:pPr>
            <w:r w:rsidRPr="00DF2C9E">
              <w:rPr>
                <w:rFonts w:ascii="Arial" w:hAnsi="Arial" w:cs="Arial"/>
                <w:b/>
                <w:sz w:val="24"/>
                <w:szCs w:val="24"/>
              </w:rPr>
              <w:t>Descripción</w:t>
            </w:r>
          </w:p>
        </w:tc>
        <w:tc>
          <w:tcPr>
            <w:tcW w:w="1134" w:type="dxa"/>
          </w:tcPr>
          <w:p w14:paraId="71890D85" w14:textId="77777777" w:rsidR="008876B7" w:rsidRPr="00DF2C9E" w:rsidRDefault="008876B7" w:rsidP="005F0B02">
            <w:pPr>
              <w:jc w:val="center"/>
              <w:rPr>
                <w:rFonts w:ascii="Arial" w:hAnsi="Arial" w:cs="Arial"/>
                <w:b/>
                <w:sz w:val="24"/>
                <w:szCs w:val="24"/>
              </w:rPr>
            </w:pPr>
            <w:r w:rsidRPr="00DF2C9E">
              <w:rPr>
                <w:rFonts w:ascii="Arial" w:hAnsi="Arial" w:cs="Arial"/>
                <w:b/>
                <w:sz w:val="24"/>
                <w:szCs w:val="24"/>
              </w:rPr>
              <w:t>Tipo</w:t>
            </w:r>
          </w:p>
        </w:tc>
        <w:tc>
          <w:tcPr>
            <w:tcW w:w="1411" w:type="dxa"/>
          </w:tcPr>
          <w:p w14:paraId="31D8A02D" w14:textId="77777777" w:rsidR="008876B7" w:rsidRPr="00DF2C9E" w:rsidRDefault="008876B7" w:rsidP="005F0B02">
            <w:pPr>
              <w:jc w:val="center"/>
              <w:rPr>
                <w:rFonts w:ascii="Arial" w:hAnsi="Arial" w:cs="Arial"/>
                <w:b/>
                <w:sz w:val="24"/>
                <w:szCs w:val="24"/>
              </w:rPr>
            </w:pPr>
            <w:r w:rsidRPr="00DF2C9E">
              <w:rPr>
                <w:rFonts w:ascii="Arial" w:hAnsi="Arial" w:cs="Arial"/>
                <w:b/>
                <w:sz w:val="24"/>
                <w:szCs w:val="24"/>
              </w:rPr>
              <w:t>Valor Inicial</w:t>
            </w:r>
          </w:p>
        </w:tc>
      </w:tr>
      <w:tr w:rsidR="008876B7" w:rsidRPr="001122E0" w14:paraId="40A52801" w14:textId="77777777" w:rsidTr="005F0B02">
        <w:tc>
          <w:tcPr>
            <w:tcW w:w="1838" w:type="dxa"/>
          </w:tcPr>
          <w:p w14:paraId="4AE69BE3"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Código Proveedor</w:t>
            </w:r>
          </w:p>
        </w:tc>
        <w:tc>
          <w:tcPr>
            <w:tcW w:w="4111" w:type="dxa"/>
          </w:tcPr>
          <w:p w14:paraId="0BF71F39"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Código del proveedor (RUC)</w:t>
            </w:r>
          </w:p>
        </w:tc>
        <w:tc>
          <w:tcPr>
            <w:tcW w:w="1134" w:type="dxa"/>
          </w:tcPr>
          <w:p w14:paraId="22757353"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String</w:t>
            </w:r>
          </w:p>
        </w:tc>
        <w:tc>
          <w:tcPr>
            <w:tcW w:w="1411" w:type="dxa"/>
          </w:tcPr>
          <w:p w14:paraId="0ED5F1AD" w14:textId="77777777" w:rsidR="008876B7" w:rsidRPr="001122E0" w:rsidRDefault="008876B7" w:rsidP="005F0B02">
            <w:pPr>
              <w:jc w:val="both"/>
              <w:rPr>
                <w:rFonts w:ascii="Arial" w:hAnsi="Arial" w:cs="Arial"/>
                <w:sz w:val="24"/>
                <w:szCs w:val="24"/>
              </w:rPr>
            </w:pPr>
          </w:p>
        </w:tc>
      </w:tr>
      <w:tr w:rsidR="008876B7" w:rsidRPr="001122E0" w14:paraId="509D507D" w14:textId="77777777" w:rsidTr="005F0B02">
        <w:tc>
          <w:tcPr>
            <w:tcW w:w="1838" w:type="dxa"/>
          </w:tcPr>
          <w:p w14:paraId="1AFC8402"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Razón Social</w:t>
            </w:r>
          </w:p>
        </w:tc>
        <w:tc>
          <w:tcPr>
            <w:tcW w:w="4111" w:type="dxa"/>
          </w:tcPr>
          <w:p w14:paraId="64610BCE"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Razón social del proveedor</w:t>
            </w:r>
          </w:p>
        </w:tc>
        <w:tc>
          <w:tcPr>
            <w:tcW w:w="1134" w:type="dxa"/>
          </w:tcPr>
          <w:p w14:paraId="7A0EB7D2"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String</w:t>
            </w:r>
          </w:p>
        </w:tc>
        <w:tc>
          <w:tcPr>
            <w:tcW w:w="1411" w:type="dxa"/>
          </w:tcPr>
          <w:p w14:paraId="21AEF943" w14:textId="77777777" w:rsidR="008876B7" w:rsidRPr="001122E0" w:rsidRDefault="008876B7" w:rsidP="005F0B02">
            <w:pPr>
              <w:jc w:val="both"/>
              <w:rPr>
                <w:rFonts w:ascii="Arial" w:hAnsi="Arial" w:cs="Arial"/>
                <w:sz w:val="24"/>
                <w:szCs w:val="24"/>
              </w:rPr>
            </w:pPr>
          </w:p>
        </w:tc>
      </w:tr>
      <w:tr w:rsidR="008876B7" w:rsidRPr="001122E0" w14:paraId="0972FB73" w14:textId="77777777" w:rsidTr="005F0B02">
        <w:tc>
          <w:tcPr>
            <w:tcW w:w="1838" w:type="dxa"/>
          </w:tcPr>
          <w:p w14:paraId="3E259A63"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Dirección</w:t>
            </w:r>
          </w:p>
        </w:tc>
        <w:tc>
          <w:tcPr>
            <w:tcW w:w="4111" w:type="dxa"/>
          </w:tcPr>
          <w:p w14:paraId="43A08CAD"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Dirección de local principal</w:t>
            </w:r>
          </w:p>
        </w:tc>
        <w:tc>
          <w:tcPr>
            <w:tcW w:w="1134" w:type="dxa"/>
          </w:tcPr>
          <w:p w14:paraId="014191FB"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String</w:t>
            </w:r>
          </w:p>
        </w:tc>
        <w:tc>
          <w:tcPr>
            <w:tcW w:w="1411" w:type="dxa"/>
          </w:tcPr>
          <w:p w14:paraId="4B8A0873" w14:textId="77777777" w:rsidR="008876B7" w:rsidRPr="001122E0" w:rsidRDefault="008876B7" w:rsidP="005F0B02">
            <w:pPr>
              <w:jc w:val="both"/>
              <w:rPr>
                <w:rFonts w:ascii="Arial" w:hAnsi="Arial" w:cs="Arial"/>
                <w:sz w:val="24"/>
                <w:szCs w:val="24"/>
              </w:rPr>
            </w:pPr>
          </w:p>
        </w:tc>
      </w:tr>
      <w:tr w:rsidR="008876B7" w:rsidRPr="001122E0" w14:paraId="50FFEB72" w14:textId="77777777" w:rsidTr="005F0B02">
        <w:tc>
          <w:tcPr>
            <w:tcW w:w="1838" w:type="dxa"/>
          </w:tcPr>
          <w:p w14:paraId="1B25174A"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Teléfono</w:t>
            </w:r>
          </w:p>
        </w:tc>
        <w:tc>
          <w:tcPr>
            <w:tcW w:w="4111" w:type="dxa"/>
          </w:tcPr>
          <w:p w14:paraId="78FB214F"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 xml:space="preserve">Número telefónico </w:t>
            </w:r>
          </w:p>
        </w:tc>
        <w:tc>
          <w:tcPr>
            <w:tcW w:w="1134" w:type="dxa"/>
          </w:tcPr>
          <w:p w14:paraId="5539D314"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String</w:t>
            </w:r>
          </w:p>
        </w:tc>
        <w:tc>
          <w:tcPr>
            <w:tcW w:w="1411" w:type="dxa"/>
          </w:tcPr>
          <w:p w14:paraId="26637804" w14:textId="77777777" w:rsidR="008876B7" w:rsidRPr="001122E0" w:rsidRDefault="008876B7" w:rsidP="005F0B02">
            <w:pPr>
              <w:jc w:val="both"/>
              <w:rPr>
                <w:rFonts w:ascii="Arial" w:hAnsi="Arial" w:cs="Arial"/>
                <w:sz w:val="24"/>
                <w:szCs w:val="24"/>
              </w:rPr>
            </w:pPr>
          </w:p>
        </w:tc>
      </w:tr>
      <w:tr w:rsidR="008876B7" w:rsidRPr="001122E0" w14:paraId="68E66A33" w14:textId="77777777" w:rsidTr="005F0B02">
        <w:tc>
          <w:tcPr>
            <w:tcW w:w="1838" w:type="dxa"/>
          </w:tcPr>
          <w:p w14:paraId="04F864E3"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lastRenderedPageBreak/>
              <w:t>Sitio Web</w:t>
            </w:r>
          </w:p>
        </w:tc>
        <w:tc>
          <w:tcPr>
            <w:tcW w:w="4111" w:type="dxa"/>
          </w:tcPr>
          <w:p w14:paraId="4842FE3B"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Página web del proveedor</w:t>
            </w:r>
          </w:p>
        </w:tc>
        <w:tc>
          <w:tcPr>
            <w:tcW w:w="1134" w:type="dxa"/>
          </w:tcPr>
          <w:p w14:paraId="4D1FE5E4"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String</w:t>
            </w:r>
          </w:p>
        </w:tc>
        <w:tc>
          <w:tcPr>
            <w:tcW w:w="1411" w:type="dxa"/>
          </w:tcPr>
          <w:p w14:paraId="5BC3281B" w14:textId="77777777" w:rsidR="008876B7" w:rsidRPr="001122E0" w:rsidRDefault="008876B7" w:rsidP="005F0B02">
            <w:pPr>
              <w:jc w:val="both"/>
              <w:rPr>
                <w:rFonts w:ascii="Arial" w:hAnsi="Arial" w:cs="Arial"/>
                <w:sz w:val="24"/>
                <w:szCs w:val="24"/>
              </w:rPr>
            </w:pPr>
          </w:p>
        </w:tc>
      </w:tr>
      <w:tr w:rsidR="008876B7" w:rsidRPr="001122E0" w14:paraId="5DA95A10" w14:textId="77777777" w:rsidTr="005F0B02">
        <w:tc>
          <w:tcPr>
            <w:tcW w:w="1838" w:type="dxa"/>
          </w:tcPr>
          <w:p w14:paraId="6A8510EC"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Contacto</w:t>
            </w:r>
          </w:p>
        </w:tc>
        <w:tc>
          <w:tcPr>
            <w:tcW w:w="4111" w:type="dxa"/>
          </w:tcPr>
          <w:p w14:paraId="0DE72B3E"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Nombre y apellidos del contacto</w:t>
            </w:r>
          </w:p>
        </w:tc>
        <w:tc>
          <w:tcPr>
            <w:tcW w:w="1134" w:type="dxa"/>
          </w:tcPr>
          <w:p w14:paraId="7872A683"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String</w:t>
            </w:r>
          </w:p>
        </w:tc>
        <w:tc>
          <w:tcPr>
            <w:tcW w:w="1411" w:type="dxa"/>
          </w:tcPr>
          <w:p w14:paraId="616AEA3F" w14:textId="77777777" w:rsidR="008876B7" w:rsidRPr="001122E0" w:rsidRDefault="008876B7" w:rsidP="005F0B02">
            <w:pPr>
              <w:jc w:val="both"/>
              <w:rPr>
                <w:rFonts w:ascii="Arial" w:hAnsi="Arial" w:cs="Arial"/>
                <w:sz w:val="24"/>
                <w:szCs w:val="24"/>
              </w:rPr>
            </w:pPr>
          </w:p>
        </w:tc>
      </w:tr>
      <w:tr w:rsidR="008876B7" w:rsidRPr="001122E0" w14:paraId="1EFCDA4A" w14:textId="77777777" w:rsidTr="005F0B02">
        <w:tc>
          <w:tcPr>
            <w:tcW w:w="1838" w:type="dxa"/>
          </w:tcPr>
          <w:p w14:paraId="44F0F639"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Telf. Contacto</w:t>
            </w:r>
          </w:p>
        </w:tc>
        <w:tc>
          <w:tcPr>
            <w:tcW w:w="4111" w:type="dxa"/>
          </w:tcPr>
          <w:p w14:paraId="6B22BD73"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Teléfono de contacto</w:t>
            </w:r>
          </w:p>
        </w:tc>
        <w:tc>
          <w:tcPr>
            <w:tcW w:w="1134" w:type="dxa"/>
          </w:tcPr>
          <w:p w14:paraId="2ECACF54"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String</w:t>
            </w:r>
          </w:p>
        </w:tc>
        <w:tc>
          <w:tcPr>
            <w:tcW w:w="1411" w:type="dxa"/>
          </w:tcPr>
          <w:p w14:paraId="35808862" w14:textId="77777777" w:rsidR="008876B7" w:rsidRPr="001122E0" w:rsidRDefault="008876B7" w:rsidP="005F0B02">
            <w:pPr>
              <w:jc w:val="both"/>
              <w:rPr>
                <w:rFonts w:ascii="Arial" w:hAnsi="Arial" w:cs="Arial"/>
                <w:sz w:val="24"/>
                <w:szCs w:val="24"/>
              </w:rPr>
            </w:pPr>
          </w:p>
        </w:tc>
      </w:tr>
      <w:tr w:rsidR="008876B7" w:rsidRPr="001122E0" w14:paraId="3735B487" w14:textId="77777777" w:rsidTr="005F0B02">
        <w:tc>
          <w:tcPr>
            <w:tcW w:w="1838" w:type="dxa"/>
          </w:tcPr>
          <w:p w14:paraId="654F15AF"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Tipo</w:t>
            </w:r>
          </w:p>
        </w:tc>
        <w:tc>
          <w:tcPr>
            <w:tcW w:w="4111" w:type="dxa"/>
          </w:tcPr>
          <w:p w14:paraId="25FFBB62"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Tipo de proveedor (Principal, Alternativo o no apto)</w:t>
            </w:r>
          </w:p>
        </w:tc>
        <w:tc>
          <w:tcPr>
            <w:tcW w:w="1134" w:type="dxa"/>
          </w:tcPr>
          <w:p w14:paraId="5EC46C27"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String</w:t>
            </w:r>
          </w:p>
        </w:tc>
        <w:tc>
          <w:tcPr>
            <w:tcW w:w="1411" w:type="dxa"/>
          </w:tcPr>
          <w:p w14:paraId="3075EDEF" w14:textId="77777777" w:rsidR="008876B7" w:rsidRPr="001122E0" w:rsidRDefault="008876B7" w:rsidP="005F0B02">
            <w:pPr>
              <w:jc w:val="both"/>
              <w:rPr>
                <w:rFonts w:ascii="Arial" w:hAnsi="Arial" w:cs="Arial"/>
                <w:sz w:val="24"/>
                <w:szCs w:val="24"/>
              </w:rPr>
            </w:pPr>
          </w:p>
        </w:tc>
      </w:tr>
      <w:tr w:rsidR="008876B7" w:rsidRPr="001122E0" w14:paraId="7CAE2648" w14:textId="77777777" w:rsidTr="005F0B02">
        <w:tc>
          <w:tcPr>
            <w:tcW w:w="1838" w:type="dxa"/>
          </w:tcPr>
          <w:p w14:paraId="225B7C8E"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Estado</w:t>
            </w:r>
          </w:p>
        </w:tc>
        <w:tc>
          <w:tcPr>
            <w:tcW w:w="4111" w:type="dxa"/>
          </w:tcPr>
          <w:p w14:paraId="2AC62170"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Estado del proveedor</w:t>
            </w:r>
          </w:p>
        </w:tc>
        <w:tc>
          <w:tcPr>
            <w:tcW w:w="1134" w:type="dxa"/>
          </w:tcPr>
          <w:p w14:paraId="0DFD94F7"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String</w:t>
            </w:r>
          </w:p>
        </w:tc>
        <w:tc>
          <w:tcPr>
            <w:tcW w:w="1411" w:type="dxa"/>
          </w:tcPr>
          <w:p w14:paraId="544881F3" w14:textId="77777777" w:rsidR="008876B7" w:rsidRPr="001122E0" w:rsidRDefault="008876B7" w:rsidP="005F0B02">
            <w:pPr>
              <w:jc w:val="both"/>
              <w:rPr>
                <w:rFonts w:ascii="Arial" w:hAnsi="Arial" w:cs="Arial"/>
                <w:sz w:val="24"/>
                <w:szCs w:val="24"/>
              </w:rPr>
            </w:pPr>
          </w:p>
        </w:tc>
      </w:tr>
    </w:tbl>
    <w:p w14:paraId="3FFFA4A6" w14:textId="77777777" w:rsidR="008876B7" w:rsidRPr="001122E0" w:rsidRDefault="008876B7" w:rsidP="008876B7">
      <w:pPr>
        <w:spacing w:after="0"/>
        <w:jc w:val="both"/>
        <w:rPr>
          <w:rFonts w:ascii="Arial" w:hAnsi="Arial" w:cs="Arial"/>
          <w:sz w:val="24"/>
          <w:szCs w:val="24"/>
        </w:rPr>
      </w:pPr>
    </w:p>
    <w:p w14:paraId="4D5C3DF5" w14:textId="77777777" w:rsidR="008876B7" w:rsidRPr="001122E0" w:rsidRDefault="008876B7" w:rsidP="008876B7">
      <w:pPr>
        <w:spacing w:after="0"/>
        <w:jc w:val="both"/>
        <w:rPr>
          <w:rFonts w:ascii="Arial" w:hAnsi="Arial" w:cs="Arial"/>
          <w:b/>
          <w:sz w:val="24"/>
          <w:szCs w:val="24"/>
        </w:rPr>
      </w:pPr>
    </w:p>
    <w:p w14:paraId="66C1CF0C" w14:textId="77777777" w:rsidR="008876B7" w:rsidRPr="00AF2B3C" w:rsidRDefault="008876B7" w:rsidP="001E6B59">
      <w:pPr>
        <w:pStyle w:val="Prrafodelista"/>
        <w:numPr>
          <w:ilvl w:val="1"/>
          <w:numId w:val="10"/>
        </w:numPr>
        <w:spacing w:after="0"/>
        <w:ind w:left="567" w:hanging="283"/>
        <w:contextualSpacing w:val="0"/>
        <w:rPr>
          <w:rFonts w:ascii="Arial" w:hAnsi="Arial" w:cs="Arial"/>
          <w:b/>
          <w:sz w:val="24"/>
          <w:szCs w:val="24"/>
        </w:rPr>
      </w:pPr>
      <w:r>
        <w:rPr>
          <w:rFonts w:ascii="Arial" w:hAnsi="Arial" w:cs="Arial"/>
          <w:b/>
          <w:sz w:val="24"/>
          <w:szCs w:val="24"/>
        </w:rPr>
        <w:t>GPC-</w:t>
      </w:r>
      <w:r w:rsidRPr="001122E0">
        <w:rPr>
          <w:rFonts w:ascii="Arial" w:hAnsi="Arial" w:cs="Arial"/>
          <w:b/>
          <w:sz w:val="24"/>
          <w:szCs w:val="24"/>
        </w:rPr>
        <w:t>EN0</w:t>
      </w:r>
      <w:r>
        <w:rPr>
          <w:rFonts w:ascii="Arial" w:hAnsi="Arial" w:cs="Arial"/>
          <w:b/>
          <w:sz w:val="24"/>
          <w:szCs w:val="24"/>
        </w:rPr>
        <w:t>5-Lista proveedores calificados</w:t>
      </w:r>
    </w:p>
    <w:p w14:paraId="3430E08B" w14:textId="77777777" w:rsidR="008876B7" w:rsidRDefault="008876B7" w:rsidP="008876B7">
      <w:pPr>
        <w:spacing w:after="0"/>
        <w:ind w:left="567"/>
        <w:jc w:val="both"/>
        <w:rPr>
          <w:rFonts w:ascii="Arial" w:hAnsi="Arial" w:cs="Arial"/>
          <w:sz w:val="24"/>
          <w:szCs w:val="24"/>
        </w:rPr>
      </w:pPr>
      <w:r w:rsidRPr="001122E0">
        <w:rPr>
          <w:rFonts w:ascii="Arial" w:hAnsi="Arial" w:cs="Arial"/>
          <w:sz w:val="24"/>
          <w:szCs w:val="24"/>
        </w:rPr>
        <w:t xml:space="preserve">Representa el listado de los proveedores </w:t>
      </w:r>
      <w:r>
        <w:rPr>
          <w:rFonts w:ascii="Arial" w:hAnsi="Arial" w:cs="Arial"/>
          <w:sz w:val="24"/>
          <w:szCs w:val="24"/>
        </w:rPr>
        <w:t>calificados</w:t>
      </w:r>
      <w:r w:rsidRPr="001122E0">
        <w:rPr>
          <w:rFonts w:ascii="Arial" w:hAnsi="Arial" w:cs="Arial"/>
          <w:sz w:val="24"/>
          <w:szCs w:val="24"/>
        </w:rPr>
        <w:t xml:space="preserve"> previamente seleccionados.</w:t>
      </w:r>
    </w:p>
    <w:p w14:paraId="5222FE86" w14:textId="77777777" w:rsidR="008876B7" w:rsidRPr="001122E0" w:rsidRDefault="008876B7" w:rsidP="008876B7">
      <w:pPr>
        <w:spacing w:after="0"/>
        <w:ind w:left="567"/>
        <w:jc w:val="both"/>
        <w:rPr>
          <w:rFonts w:ascii="Arial" w:hAnsi="Arial" w:cs="Arial"/>
          <w:sz w:val="24"/>
          <w:szCs w:val="24"/>
        </w:rPr>
      </w:pPr>
    </w:p>
    <w:tbl>
      <w:tblPr>
        <w:tblStyle w:val="Tablaconcuadrcula"/>
        <w:tblW w:w="0" w:type="auto"/>
        <w:tblLook w:val="04A0" w:firstRow="1" w:lastRow="0" w:firstColumn="1" w:lastColumn="0" w:noHBand="0" w:noVBand="1"/>
      </w:tblPr>
      <w:tblGrid>
        <w:gridCol w:w="1838"/>
        <w:gridCol w:w="4111"/>
        <w:gridCol w:w="1134"/>
        <w:gridCol w:w="1411"/>
      </w:tblGrid>
      <w:tr w:rsidR="008876B7" w:rsidRPr="001122E0" w14:paraId="0E823D5E" w14:textId="77777777" w:rsidTr="005F0B02">
        <w:tc>
          <w:tcPr>
            <w:tcW w:w="1838" w:type="dxa"/>
          </w:tcPr>
          <w:p w14:paraId="238B4634" w14:textId="77777777" w:rsidR="008876B7" w:rsidRPr="00DF2C9E" w:rsidRDefault="008876B7" w:rsidP="005F0B02">
            <w:pPr>
              <w:jc w:val="center"/>
              <w:rPr>
                <w:rFonts w:ascii="Arial" w:hAnsi="Arial" w:cs="Arial"/>
                <w:b/>
                <w:sz w:val="24"/>
                <w:szCs w:val="24"/>
              </w:rPr>
            </w:pPr>
            <w:r w:rsidRPr="00DF2C9E">
              <w:rPr>
                <w:rFonts w:ascii="Arial" w:hAnsi="Arial" w:cs="Arial"/>
                <w:b/>
                <w:sz w:val="24"/>
                <w:szCs w:val="24"/>
              </w:rPr>
              <w:t>Nombre</w:t>
            </w:r>
            <w:r>
              <w:rPr>
                <w:rFonts w:ascii="Arial" w:hAnsi="Arial" w:cs="Arial"/>
                <w:b/>
                <w:sz w:val="24"/>
                <w:szCs w:val="24"/>
              </w:rPr>
              <w:t xml:space="preserve"> del atributo</w:t>
            </w:r>
          </w:p>
        </w:tc>
        <w:tc>
          <w:tcPr>
            <w:tcW w:w="4111" w:type="dxa"/>
          </w:tcPr>
          <w:p w14:paraId="31110578" w14:textId="77777777" w:rsidR="008876B7" w:rsidRPr="00DF2C9E" w:rsidRDefault="008876B7" w:rsidP="005F0B02">
            <w:pPr>
              <w:jc w:val="center"/>
              <w:rPr>
                <w:rFonts w:ascii="Arial" w:hAnsi="Arial" w:cs="Arial"/>
                <w:b/>
                <w:sz w:val="24"/>
                <w:szCs w:val="24"/>
              </w:rPr>
            </w:pPr>
            <w:r w:rsidRPr="00DF2C9E">
              <w:rPr>
                <w:rFonts w:ascii="Arial" w:hAnsi="Arial" w:cs="Arial"/>
                <w:b/>
                <w:sz w:val="24"/>
                <w:szCs w:val="24"/>
              </w:rPr>
              <w:t>Descripción</w:t>
            </w:r>
          </w:p>
        </w:tc>
        <w:tc>
          <w:tcPr>
            <w:tcW w:w="1134" w:type="dxa"/>
          </w:tcPr>
          <w:p w14:paraId="750B987E" w14:textId="77777777" w:rsidR="008876B7" w:rsidRPr="00DF2C9E" w:rsidRDefault="008876B7" w:rsidP="005F0B02">
            <w:pPr>
              <w:jc w:val="center"/>
              <w:rPr>
                <w:rFonts w:ascii="Arial" w:hAnsi="Arial" w:cs="Arial"/>
                <w:b/>
                <w:sz w:val="24"/>
                <w:szCs w:val="24"/>
              </w:rPr>
            </w:pPr>
            <w:r w:rsidRPr="00DF2C9E">
              <w:rPr>
                <w:rFonts w:ascii="Arial" w:hAnsi="Arial" w:cs="Arial"/>
                <w:b/>
                <w:sz w:val="24"/>
                <w:szCs w:val="24"/>
              </w:rPr>
              <w:t>Tipo</w:t>
            </w:r>
          </w:p>
        </w:tc>
        <w:tc>
          <w:tcPr>
            <w:tcW w:w="1411" w:type="dxa"/>
          </w:tcPr>
          <w:p w14:paraId="58E61A0D" w14:textId="77777777" w:rsidR="008876B7" w:rsidRPr="00DF2C9E" w:rsidRDefault="008876B7" w:rsidP="005F0B02">
            <w:pPr>
              <w:jc w:val="center"/>
              <w:rPr>
                <w:rFonts w:ascii="Arial" w:hAnsi="Arial" w:cs="Arial"/>
                <w:b/>
                <w:sz w:val="24"/>
                <w:szCs w:val="24"/>
              </w:rPr>
            </w:pPr>
            <w:r w:rsidRPr="00DF2C9E">
              <w:rPr>
                <w:rFonts w:ascii="Arial" w:hAnsi="Arial" w:cs="Arial"/>
                <w:b/>
                <w:sz w:val="24"/>
                <w:szCs w:val="24"/>
              </w:rPr>
              <w:t>Valor Inicial</w:t>
            </w:r>
          </w:p>
        </w:tc>
      </w:tr>
      <w:tr w:rsidR="008876B7" w:rsidRPr="001122E0" w14:paraId="015D71E5" w14:textId="77777777" w:rsidTr="005F0B02">
        <w:tc>
          <w:tcPr>
            <w:tcW w:w="1838" w:type="dxa"/>
          </w:tcPr>
          <w:p w14:paraId="3578EE0E"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Numero</w:t>
            </w:r>
          </w:p>
        </w:tc>
        <w:tc>
          <w:tcPr>
            <w:tcW w:w="4111" w:type="dxa"/>
          </w:tcPr>
          <w:p w14:paraId="7B515DAF"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Correlativo del listado</w:t>
            </w:r>
          </w:p>
        </w:tc>
        <w:tc>
          <w:tcPr>
            <w:tcW w:w="1134" w:type="dxa"/>
          </w:tcPr>
          <w:p w14:paraId="7B83F12A"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String</w:t>
            </w:r>
          </w:p>
        </w:tc>
        <w:tc>
          <w:tcPr>
            <w:tcW w:w="1411" w:type="dxa"/>
          </w:tcPr>
          <w:p w14:paraId="0FC7DC5C" w14:textId="77777777" w:rsidR="008876B7" w:rsidRPr="001122E0" w:rsidRDefault="008876B7" w:rsidP="005F0B02">
            <w:pPr>
              <w:jc w:val="both"/>
              <w:rPr>
                <w:rFonts w:ascii="Arial" w:hAnsi="Arial" w:cs="Arial"/>
                <w:sz w:val="24"/>
                <w:szCs w:val="24"/>
              </w:rPr>
            </w:pPr>
          </w:p>
        </w:tc>
      </w:tr>
      <w:tr w:rsidR="008876B7" w:rsidRPr="001122E0" w14:paraId="20C473C3" w14:textId="77777777" w:rsidTr="005F0B02">
        <w:tc>
          <w:tcPr>
            <w:tcW w:w="1838" w:type="dxa"/>
          </w:tcPr>
          <w:p w14:paraId="78E701B4"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Fecha listado</w:t>
            </w:r>
          </w:p>
        </w:tc>
        <w:tc>
          <w:tcPr>
            <w:tcW w:w="4111" w:type="dxa"/>
          </w:tcPr>
          <w:p w14:paraId="51395A57"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Fecha de registro del listado</w:t>
            </w:r>
          </w:p>
        </w:tc>
        <w:tc>
          <w:tcPr>
            <w:tcW w:w="1134" w:type="dxa"/>
          </w:tcPr>
          <w:p w14:paraId="204B9C0A"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Date</w:t>
            </w:r>
          </w:p>
        </w:tc>
        <w:tc>
          <w:tcPr>
            <w:tcW w:w="1411" w:type="dxa"/>
          </w:tcPr>
          <w:p w14:paraId="0FADFCB5" w14:textId="77777777" w:rsidR="008876B7" w:rsidRPr="001122E0" w:rsidRDefault="008876B7" w:rsidP="005F0B02">
            <w:pPr>
              <w:jc w:val="both"/>
              <w:rPr>
                <w:rFonts w:ascii="Arial" w:hAnsi="Arial" w:cs="Arial"/>
                <w:sz w:val="24"/>
                <w:szCs w:val="24"/>
              </w:rPr>
            </w:pPr>
          </w:p>
        </w:tc>
      </w:tr>
      <w:tr w:rsidR="008876B7" w:rsidRPr="001122E0" w14:paraId="1BA50EFE" w14:textId="77777777" w:rsidTr="005F0B02">
        <w:tc>
          <w:tcPr>
            <w:tcW w:w="1838" w:type="dxa"/>
          </w:tcPr>
          <w:p w14:paraId="2B99C8AC"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Código Proveedor</w:t>
            </w:r>
          </w:p>
        </w:tc>
        <w:tc>
          <w:tcPr>
            <w:tcW w:w="4111" w:type="dxa"/>
          </w:tcPr>
          <w:p w14:paraId="45B4373D"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Código del proveedor (RUC)</w:t>
            </w:r>
          </w:p>
        </w:tc>
        <w:tc>
          <w:tcPr>
            <w:tcW w:w="1134" w:type="dxa"/>
          </w:tcPr>
          <w:p w14:paraId="2DB80750"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String</w:t>
            </w:r>
          </w:p>
        </w:tc>
        <w:tc>
          <w:tcPr>
            <w:tcW w:w="1411" w:type="dxa"/>
          </w:tcPr>
          <w:p w14:paraId="07FD4DF9" w14:textId="77777777" w:rsidR="008876B7" w:rsidRPr="001122E0" w:rsidRDefault="008876B7" w:rsidP="005F0B02">
            <w:pPr>
              <w:jc w:val="both"/>
              <w:rPr>
                <w:rFonts w:ascii="Arial" w:hAnsi="Arial" w:cs="Arial"/>
                <w:sz w:val="24"/>
                <w:szCs w:val="24"/>
              </w:rPr>
            </w:pPr>
          </w:p>
        </w:tc>
      </w:tr>
      <w:tr w:rsidR="008876B7" w:rsidRPr="001122E0" w14:paraId="60909EB8" w14:textId="77777777" w:rsidTr="005F0B02">
        <w:tc>
          <w:tcPr>
            <w:tcW w:w="1838" w:type="dxa"/>
          </w:tcPr>
          <w:p w14:paraId="263CEF55"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Razón Social</w:t>
            </w:r>
          </w:p>
        </w:tc>
        <w:tc>
          <w:tcPr>
            <w:tcW w:w="4111" w:type="dxa"/>
          </w:tcPr>
          <w:p w14:paraId="0AB6472E"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Razón social del proveedor</w:t>
            </w:r>
          </w:p>
        </w:tc>
        <w:tc>
          <w:tcPr>
            <w:tcW w:w="1134" w:type="dxa"/>
          </w:tcPr>
          <w:p w14:paraId="0DD56523"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String</w:t>
            </w:r>
          </w:p>
        </w:tc>
        <w:tc>
          <w:tcPr>
            <w:tcW w:w="1411" w:type="dxa"/>
          </w:tcPr>
          <w:p w14:paraId="4E95B6BF" w14:textId="77777777" w:rsidR="008876B7" w:rsidRPr="001122E0" w:rsidRDefault="008876B7" w:rsidP="005F0B02">
            <w:pPr>
              <w:jc w:val="both"/>
              <w:rPr>
                <w:rFonts w:ascii="Arial" w:hAnsi="Arial" w:cs="Arial"/>
                <w:sz w:val="24"/>
                <w:szCs w:val="24"/>
              </w:rPr>
            </w:pPr>
          </w:p>
        </w:tc>
      </w:tr>
      <w:tr w:rsidR="008876B7" w:rsidRPr="001122E0" w14:paraId="3DA4B058" w14:textId="77777777" w:rsidTr="005F0B02">
        <w:tc>
          <w:tcPr>
            <w:tcW w:w="1838" w:type="dxa"/>
          </w:tcPr>
          <w:p w14:paraId="2725D0D0"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Dirección</w:t>
            </w:r>
          </w:p>
        </w:tc>
        <w:tc>
          <w:tcPr>
            <w:tcW w:w="4111" w:type="dxa"/>
          </w:tcPr>
          <w:p w14:paraId="70C8787A"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Dirección de local principal</w:t>
            </w:r>
          </w:p>
        </w:tc>
        <w:tc>
          <w:tcPr>
            <w:tcW w:w="1134" w:type="dxa"/>
          </w:tcPr>
          <w:p w14:paraId="55C2D402"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String</w:t>
            </w:r>
          </w:p>
        </w:tc>
        <w:tc>
          <w:tcPr>
            <w:tcW w:w="1411" w:type="dxa"/>
          </w:tcPr>
          <w:p w14:paraId="2E4C3BF3" w14:textId="77777777" w:rsidR="008876B7" w:rsidRPr="001122E0" w:rsidRDefault="008876B7" w:rsidP="005F0B02">
            <w:pPr>
              <w:jc w:val="both"/>
              <w:rPr>
                <w:rFonts w:ascii="Arial" w:hAnsi="Arial" w:cs="Arial"/>
                <w:sz w:val="24"/>
                <w:szCs w:val="24"/>
              </w:rPr>
            </w:pPr>
          </w:p>
        </w:tc>
      </w:tr>
      <w:tr w:rsidR="008876B7" w:rsidRPr="001122E0" w14:paraId="47FC243D" w14:textId="77777777" w:rsidTr="005F0B02">
        <w:tc>
          <w:tcPr>
            <w:tcW w:w="1838" w:type="dxa"/>
          </w:tcPr>
          <w:p w14:paraId="720DFC5A"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Teléfono</w:t>
            </w:r>
          </w:p>
        </w:tc>
        <w:tc>
          <w:tcPr>
            <w:tcW w:w="4111" w:type="dxa"/>
          </w:tcPr>
          <w:p w14:paraId="1D97077A"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 xml:space="preserve">Número telefónico </w:t>
            </w:r>
          </w:p>
        </w:tc>
        <w:tc>
          <w:tcPr>
            <w:tcW w:w="1134" w:type="dxa"/>
          </w:tcPr>
          <w:p w14:paraId="460693AF"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String</w:t>
            </w:r>
          </w:p>
        </w:tc>
        <w:tc>
          <w:tcPr>
            <w:tcW w:w="1411" w:type="dxa"/>
          </w:tcPr>
          <w:p w14:paraId="055C7B8B" w14:textId="77777777" w:rsidR="008876B7" w:rsidRPr="001122E0" w:rsidRDefault="008876B7" w:rsidP="005F0B02">
            <w:pPr>
              <w:jc w:val="both"/>
              <w:rPr>
                <w:rFonts w:ascii="Arial" w:hAnsi="Arial" w:cs="Arial"/>
                <w:sz w:val="24"/>
                <w:szCs w:val="24"/>
              </w:rPr>
            </w:pPr>
          </w:p>
        </w:tc>
      </w:tr>
      <w:tr w:rsidR="008876B7" w:rsidRPr="001122E0" w14:paraId="1C9A5EEB" w14:textId="77777777" w:rsidTr="005F0B02">
        <w:tc>
          <w:tcPr>
            <w:tcW w:w="1838" w:type="dxa"/>
          </w:tcPr>
          <w:p w14:paraId="2F072076"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Sitio Web</w:t>
            </w:r>
          </w:p>
        </w:tc>
        <w:tc>
          <w:tcPr>
            <w:tcW w:w="4111" w:type="dxa"/>
          </w:tcPr>
          <w:p w14:paraId="3F7522B6"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Página web del proveedor</w:t>
            </w:r>
          </w:p>
        </w:tc>
        <w:tc>
          <w:tcPr>
            <w:tcW w:w="1134" w:type="dxa"/>
          </w:tcPr>
          <w:p w14:paraId="0BC183C6"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String</w:t>
            </w:r>
          </w:p>
        </w:tc>
        <w:tc>
          <w:tcPr>
            <w:tcW w:w="1411" w:type="dxa"/>
          </w:tcPr>
          <w:p w14:paraId="19E90CBD" w14:textId="77777777" w:rsidR="008876B7" w:rsidRPr="001122E0" w:rsidRDefault="008876B7" w:rsidP="005F0B02">
            <w:pPr>
              <w:jc w:val="both"/>
              <w:rPr>
                <w:rFonts w:ascii="Arial" w:hAnsi="Arial" w:cs="Arial"/>
                <w:sz w:val="24"/>
                <w:szCs w:val="24"/>
              </w:rPr>
            </w:pPr>
          </w:p>
        </w:tc>
      </w:tr>
      <w:tr w:rsidR="008876B7" w:rsidRPr="001122E0" w14:paraId="25F7466F" w14:textId="77777777" w:rsidTr="005F0B02">
        <w:tc>
          <w:tcPr>
            <w:tcW w:w="1838" w:type="dxa"/>
          </w:tcPr>
          <w:p w14:paraId="69380FF2"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Contacto</w:t>
            </w:r>
          </w:p>
        </w:tc>
        <w:tc>
          <w:tcPr>
            <w:tcW w:w="4111" w:type="dxa"/>
          </w:tcPr>
          <w:p w14:paraId="26C8A80F"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Nombre y apellidos del contacto</w:t>
            </w:r>
          </w:p>
        </w:tc>
        <w:tc>
          <w:tcPr>
            <w:tcW w:w="1134" w:type="dxa"/>
          </w:tcPr>
          <w:p w14:paraId="7AE40590"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String</w:t>
            </w:r>
          </w:p>
        </w:tc>
        <w:tc>
          <w:tcPr>
            <w:tcW w:w="1411" w:type="dxa"/>
          </w:tcPr>
          <w:p w14:paraId="18B65568" w14:textId="77777777" w:rsidR="008876B7" w:rsidRPr="001122E0" w:rsidRDefault="008876B7" w:rsidP="005F0B02">
            <w:pPr>
              <w:jc w:val="both"/>
              <w:rPr>
                <w:rFonts w:ascii="Arial" w:hAnsi="Arial" w:cs="Arial"/>
                <w:sz w:val="24"/>
                <w:szCs w:val="24"/>
              </w:rPr>
            </w:pPr>
          </w:p>
        </w:tc>
      </w:tr>
      <w:tr w:rsidR="008876B7" w:rsidRPr="001122E0" w14:paraId="5744D100" w14:textId="77777777" w:rsidTr="005F0B02">
        <w:tc>
          <w:tcPr>
            <w:tcW w:w="1838" w:type="dxa"/>
          </w:tcPr>
          <w:p w14:paraId="1A55C706"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Telf. Contacto</w:t>
            </w:r>
          </w:p>
        </w:tc>
        <w:tc>
          <w:tcPr>
            <w:tcW w:w="4111" w:type="dxa"/>
          </w:tcPr>
          <w:p w14:paraId="67C0FB95"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Teléfono de contacto</w:t>
            </w:r>
          </w:p>
        </w:tc>
        <w:tc>
          <w:tcPr>
            <w:tcW w:w="1134" w:type="dxa"/>
          </w:tcPr>
          <w:p w14:paraId="71806B20"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String</w:t>
            </w:r>
          </w:p>
        </w:tc>
        <w:tc>
          <w:tcPr>
            <w:tcW w:w="1411" w:type="dxa"/>
          </w:tcPr>
          <w:p w14:paraId="669AAF52" w14:textId="77777777" w:rsidR="008876B7" w:rsidRPr="001122E0" w:rsidRDefault="008876B7" w:rsidP="005F0B02">
            <w:pPr>
              <w:jc w:val="both"/>
              <w:rPr>
                <w:rFonts w:ascii="Arial" w:hAnsi="Arial" w:cs="Arial"/>
                <w:sz w:val="24"/>
                <w:szCs w:val="24"/>
              </w:rPr>
            </w:pPr>
          </w:p>
        </w:tc>
      </w:tr>
      <w:tr w:rsidR="008876B7" w:rsidRPr="001122E0" w14:paraId="2D214320" w14:textId="77777777" w:rsidTr="005F0B02">
        <w:tc>
          <w:tcPr>
            <w:tcW w:w="1838" w:type="dxa"/>
          </w:tcPr>
          <w:p w14:paraId="0612E2A4"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Tipo</w:t>
            </w:r>
          </w:p>
        </w:tc>
        <w:tc>
          <w:tcPr>
            <w:tcW w:w="4111" w:type="dxa"/>
          </w:tcPr>
          <w:p w14:paraId="1D8D67CD"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Tipo de proveedor (Principal, Alternativo o no apto)</w:t>
            </w:r>
          </w:p>
        </w:tc>
        <w:tc>
          <w:tcPr>
            <w:tcW w:w="1134" w:type="dxa"/>
          </w:tcPr>
          <w:p w14:paraId="54D3DC1E"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String</w:t>
            </w:r>
          </w:p>
        </w:tc>
        <w:tc>
          <w:tcPr>
            <w:tcW w:w="1411" w:type="dxa"/>
          </w:tcPr>
          <w:p w14:paraId="5EB05106" w14:textId="77777777" w:rsidR="008876B7" w:rsidRPr="001122E0" w:rsidRDefault="008876B7" w:rsidP="005F0B02">
            <w:pPr>
              <w:jc w:val="both"/>
              <w:rPr>
                <w:rFonts w:ascii="Arial" w:hAnsi="Arial" w:cs="Arial"/>
                <w:sz w:val="24"/>
                <w:szCs w:val="24"/>
              </w:rPr>
            </w:pPr>
          </w:p>
        </w:tc>
      </w:tr>
    </w:tbl>
    <w:p w14:paraId="7018E456" w14:textId="77777777" w:rsidR="008876B7" w:rsidRPr="001122E0" w:rsidRDefault="008876B7" w:rsidP="008876B7">
      <w:pPr>
        <w:spacing w:after="0"/>
        <w:jc w:val="both"/>
        <w:rPr>
          <w:rFonts w:ascii="Arial" w:hAnsi="Arial" w:cs="Arial"/>
          <w:sz w:val="24"/>
          <w:szCs w:val="24"/>
        </w:rPr>
      </w:pPr>
    </w:p>
    <w:p w14:paraId="05FC9C8D" w14:textId="77777777" w:rsidR="008876B7" w:rsidRPr="00BE2F10" w:rsidRDefault="008876B7" w:rsidP="001E6B59">
      <w:pPr>
        <w:pStyle w:val="Prrafodelista"/>
        <w:numPr>
          <w:ilvl w:val="1"/>
          <w:numId w:val="10"/>
        </w:numPr>
        <w:spacing w:after="0"/>
        <w:ind w:left="567" w:hanging="283"/>
        <w:contextualSpacing w:val="0"/>
        <w:rPr>
          <w:rFonts w:ascii="Arial" w:hAnsi="Arial" w:cs="Arial"/>
          <w:b/>
          <w:sz w:val="24"/>
          <w:szCs w:val="24"/>
        </w:rPr>
      </w:pPr>
      <w:r w:rsidRPr="00BE2F10">
        <w:rPr>
          <w:rFonts w:ascii="Arial" w:hAnsi="Arial" w:cs="Arial"/>
          <w:b/>
          <w:sz w:val="24"/>
          <w:szCs w:val="24"/>
        </w:rPr>
        <w:t>GPC-EN06-Carta de solicitud de listado de productos y precios</w:t>
      </w:r>
    </w:p>
    <w:p w14:paraId="470E7084" w14:textId="77777777" w:rsidR="008876B7" w:rsidRPr="00BE2F10" w:rsidRDefault="008876B7" w:rsidP="008876B7">
      <w:pPr>
        <w:spacing w:after="0"/>
        <w:ind w:left="567"/>
        <w:jc w:val="both"/>
        <w:rPr>
          <w:rFonts w:ascii="Arial" w:hAnsi="Arial" w:cs="Arial"/>
          <w:sz w:val="24"/>
          <w:szCs w:val="24"/>
        </w:rPr>
      </w:pPr>
      <w:r w:rsidRPr="00BE2F10">
        <w:rPr>
          <w:rFonts w:ascii="Arial" w:hAnsi="Arial" w:cs="Arial"/>
          <w:sz w:val="24"/>
          <w:szCs w:val="24"/>
        </w:rPr>
        <w:t>Representa la carta elaborada para solicitar el listado de productos y precios al proveedor.</w:t>
      </w:r>
    </w:p>
    <w:p w14:paraId="0FFF40A3" w14:textId="77777777" w:rsidR="008876B7" w:rsidRPr="00BE2F10" w:rsidRDefault="008876B7" w:rsidP="008876B7">
      <w:pPr>
        <w:spacing w:after="0"/>
        <w:ind w:left="567"/>
        <w:jc w:val="both"/>
        <w:rPr>
          <w:rFonts w:ascii="Arial" w:hAnsi="Arial" w:cs="Arial"/>
          <w:sz w:val="24"/>
          <w:szCs w:val="24"/>
        </w:rPr>
      </w:pPr>
    </w:p>
    <w:tbl>
      <w:tblPr>
        <w:tblStyle w:val="Tablaconcuadrcula"/>
        <w:tblW w:w="0" w:type="auto"/>
        <w:tblLook w:val="04A0" w:firstRow="1" w:lastRow="0" w:firstColumn="1" w:lastColumn="0" w:noHBand="0" w:noVBand="1"/>
      </w:tblPr>
      <w:tblGrid>
        <w:gridCol w:w="1938"/>
        <w:gridCol w:w="4253"/>
        <w:gridCol w:w="1134"/>
        <w:gridCol w:w="1411"/>
      </w:tblGrid>
      <w:tr w:rsidR="008876B7" w:rsidRPr="00BE2F10" w14:paraId="0C4BE85E" w14:textId="77777777" w:rsidTr="005F0B02">
        <w:tc>
          <w:tcPr>
            <w:tcW w:w="1938" w:type="dxa"/>
          </w:tcPr>
          <w:p w14:paraId="4E5F6808" w14:textId="77777777" w:rsidR="008876B7" w:rsidRPr="00BE2F10" w:rsidRDefault="008876B7" w:rsidP="005F0B02">
            <w:pPr>
              <w:jc w:val="center"/>
              <w:rPr>
                <w:rFonts w:ascii="Arial" w:hAnsi="Arial" w:cs="Arial"/>
                <w:b/>
                <w:sz w:val="24"/>
                <w:szCs w:val="24"/>
              </w:rPr>
            </w:pPr>
            <w:r w:rsidRPr="00BE2F10">
              <w:rPr>
                <w:rFonts w:ascii="Arial" w:hAnsi="Arial" w:cs="Arial"/>
                <w:b/>
                <w:sz w:val="24"/>
                <w:szCs w:val="24"/>
              </w:rPr>
              <w:t>Nombre del atributo</w:t>
            </w:r>
          </w:p>
        </w:tc>
        <w:tc>
          <w:tcPr>
            <w:tcW w:w="4253" w:type="dxa"/>
          </w:tcPr>
          <w:p w14:paraId="3D26EB4D" w14:textId="77777777" w:rsidR="008876B7" w:rsidRPr="00BE2F10" w:rsidRDefault="008876B7" w:rsidP="005F0B02">
            <w:pPr>
              <w:jc w:val="center"/>
              <w:rPr>
                <w:rFonts w:ascii="Arial" w:hAnsi="Arial" w:cs="Arial"/>
                <w:b/>
                <w:sz w:val="24"/>
                <w:szCs w:val="24"/>
              </w:rPr>
            </w:pPr>
            <w:r w:rsidRPr="00BE2F10">
              <w:rPr>
                <w:rFonts w:ascii="Arial" w:hAnsi="Arial" w:cs="Arial"/>
                <w:b/>
                <w:sz w:val="24"/>
                <w:szCs w:val="24"/>
              </w:rPr>
              <w:t>Descripción</w:t>
            </w:r>
          </w:p>
        </w:tc>
        <w:tc>
          <w:tcPr>
            <w:tcW w:w="1134" w:type="dxa"/>
          </w:tcPr>
          <w:p w14:paraId="191DAE22" w14:textId="77777777" w:rsidR="008876B7" w:rsidRPr="00BE2F10" w:rsidRDefault="008876B7" w:rsidP="005F0B02">
            <w:pPr>
              <w:jc w:val="center"/>
              <w:rPr>
                <w:rFonts w:ascii="Arial" w:hAnsi="Arial" w:cs="Arial"/>
                <w:b/>
                <w:sz w:val="24"/>
                <w:szCs w:val="24"/>
              </w:rPr>
            </w:pPr>
            <w:r w:rsidRPr="00BE2F10">
              <w:rPr>
                <w:rFonts w:ascii="Arial" w:hAnsi="Arial" w:cs="Arial"/>
                <w:b/>
                <w:sz w:val="24"/>
                <w:szCs w:val="24"/>
              </w:rPr>
              <w:t>Tipo</w:t>
            </w:r>
          </w:p>
        </w:tc>
        <w:tc>
          <w:tcPr>
            <w:tcW w:w="1411" w:type="dxa"/>
          </w:tcPr>
          <w:p w14:paraId="22AE1AEE" w14:textId="77777777" w:rsidR="008876B7" w:rsidRPr="00BE2F10" w:rsidRDefault="008876B7" w:rsidP="005F0B02">
            <w:pPr>
              <w:jc w:val="center"/>
              <w:rPr>
                <w:rFonts w:ascii="Arial" w:hAnsi="Arial" w:cs="Arial"/>
                <w:b/>
                <w:sz w:val="24"/>
                <w:szCs w:val="24"/>
              </w:rPr>
            </w:pPr>
            <w:r w:rsidRPr="00BE2F10">
              <w:rPr>
                <w:rFonts w:ascii="Arial" w:hAnsi="Arial" w:cs="Arial"/>
                <w:b/>
                <w:sz w:val="24"/>
                <w:szCs w:val="24"/>
              </w:rPr>
              <w:t>Valor Inicial</w:t>
            </w:r>
          </w:p>
        </w:tc>
      </w:tr>
      <w:tr w:rsidR="008876B7" w:rsidRPr="00BE2F10" w14:paraId="6398E9B1" w14:textId="77777777" w:rsidTr="005F0B02">
        <w:tc>
          <w:tcPr>
            <w:tcW w:w="1938" w:type="dxa"/>
          </w:tcPr>
          <w:p w14:paraId="571E11B3" w14:textId="77777777" w:rsidR="008876B7" w:rsidRPr="00BE2F10" w:rsidRDefault="008876B7" w:rsidP="005F0B02">
            <w:pPr>
              <w:jc w:val="both"/>
              <w:rPr>
                <w:rFonts w:ascii="Arial" w:hAnsi="Arial" w:cs="Arial"/>
                <w:sz w:val="24"/>
                <w:szCs w:val="24"/>
              </w:rPr>
            </w:pPr>
            <w:r w:rsidRPr="00BE2F10">
              <w:rPr>
                <w:rFonts w:ascii="Arial" w:hAnsi="Arial" w:cs="Arial"/>
                <w:sz w:val="24"/>
                <w:szCs w:val="24"/>
              </w:rPr>
              <w:t>Fecha</w:t>
            </w:r>
          </w:p>
        </w:tc>
        <w:tc>
          <w:tcPr>
            <w:tcW w:w="4253" w:type="dxa"/>
          </w:tcPr>
          <w:p w14:paraId="3799D8AB" w14:textId="77777777" w:rsidR="008876B7" w:rsidRPr="00BE2F10" w:rsidRDefault="008876B7" w:rsidP="005F0B02">
            <w:pPr>
              <w:jc w:val="both"/>
              <w:rPr>
                <w:rFonts w:ascii="Arial" w:hAnsi="Arial" w:cs="Arial"/>
                <w:sz w:val="24"/>
                <w:szCs w:val="24"/>
              </w:rPr>
            </w:pPr>
            <w:r w:rsidRPr="00BE2F10">
              <w:rPr>
                <w:rFonts w:ascii="Arial" w:hAnsi="Arial" w:cs="Arial"/>
                <w:sz w:val="24"/>
                <w:szCs w:val="24"/>
              </w:rPr>
              <w:t>Fecha de registro de la carta</w:t>
            </w:r>
          </w:p>
        </w:tc>
        <w:tc>
          <w:tcPr>
            <w:tcW w:w="1134" w:type="dxa"/>
          </w:tcPr>
          <w:p w14:paraId="2419ED64" w14:textId="77777777" w:rsidR="008876B7" w:rsidRPr="00BE2F10" w:rsidRDefault="008876B7" w:rsidP="005F0B02">
            <w:pPr>
              <w:jc w:val="both"/>
              <w:rPr>
                <w:rFonts w:ascii="Arial" w:hAnsi="Arial" w:cs="Arial"/>
                <w:sz w:val="24"/>
                <w:szCs w:val="24"/>
              </w:rPr>
            </w:pPr>
            <w:r w:rsidRPr="00BE2F10">
              <w:rPr>
                <w:rFonts w:ascii="Arial" w:hAnsi="Arial" w:cs="Arial"/>
                <w:sz w:val="24"/>
                <w:szCs w:val="24"/>
              </w:rPr>
              <w:t>Date</w:t>
            </w:r>
          </w:p>
        </w:tc>
        <w:tc>
          <w:tcPr>
            <w:tcW w:w="1411" w:type="dxa"/>
          </w:tcPr>
          <w:p w14:paraId="11B4E3EE" w14:textId="77777777" w:rsidR="008876B7" w:rsidRPr="00BE2F10" w:rsidRDefault="008876B7" w:rsidP="005F0B02">
            <w:pPr>
              <w:jc w:val="both"/>
              <w:rPr>
                <w:rFonts w:ascii="Arial" w:hAnsi="Arial" w:cs="Arial"/>
                <w:sz w:val="24"/>
                <w:szCs w:val="24"/>
              </w:rPr>
            </w:pPr>
          </w:p>
        </w:tc>
      </w:tr>
      <w:tr w:rsidR="008876B7" w:rsidRPr="00BE2F10" w14:paraId="2C8C9010" w14:textId="77777777" w:rsidTr="005F0B02">
        <w:tc>
          <w:tcPr>
            <w:tcW w:w="1938" w:type="dxa"/>
          </w:tcPr>
          <w:p w14:paraId="7C4A0908" w14:textId="77777777" w:rsidR="008876B7" w:rsidRPr="00BE2F10" w:rsidRDefault="008876B7" w:rsidP="005F0B02">
            <w:pPr>
              <w:jc w:val="both"/>
              <w:rPr>
                <w:rFonts w:ascii="Arial" w:hAnsi="Arial" w:cs="Arial"/>
                <w:sz w:val="24"/>
                <w:szCs w:val="24"/>
              </w:rPr>
            </w:pPr>
            <w:r w:rsidRPr="00BE2F10">
              <w:rPr>
                <w:rFonts w:ascii="Arial" w:hAnsi="Arial" w:cs="Arial"/>
                <w:sz w:val="24"/>
                <w:szCs w:val="24"/>
              </w:rPr>
              <w:t>Contenido</w:t>
            </w:r>
          </w:p>
        </w:tc>
        <w:tc>
          <w:tcPr>
            <w:tcW w:w="4253" w:type="dxa"/>
          </w:tcPr>
          <w:p w14:paraId="3F498107" w14:textId="77777777" w:rsidR="008876B7" w:rsidRPr="00BE2F10" w:rsidRDefault="008876B7" w:rsidP="005F0B02">
            <w:pPr>
              <w:jc w:val="both"/>
              <w:rPr>
                <w:rFonts w:ascii="Arial" w:hAnsi="Arial" w:cs="Arial"/>
                <w:sz w:val="24"/>
                <w:szCs w:val="24"/>
              </w:rPr>
            </w:pPr>
            <w:r w:rsidRPr="00BE2F10">
              <w:rPr>
                <w:rFonts w:ascii="Arial" w:hAnsi="Arial" w:cs="Arial"/>
                <w:sz w:val="24"/>
                <w:szCs w:val="24"/>
              </w:rPr>
              <w:t>Contenido de la carta.</w:t>
            </w:r>
          </w:p>
        </w:tc>
        <w:tc>
          <w:tcPr>
            <w:tcW w:w="1134" w:type="dxa"/>
          </w:tcPr>
          <w:p w14:paraId="01E7AC9C" w14:textId="77777777" w:rsidR="008876B7" w:rsidRPr="00BE2F10" w:rsidRDefault="008876B7" w:rsidP="005F0B02">
            <w:pPr>
              <w:jc w:val="both"/>
              <w:rPr>
                <w:rFonts w:ascii="Arial" w:hAnsi="Arial" w:cs="Arial"/>
                <w:sz w:val="24"/>
                <w:szCs w:val="24"/>
              </w:rPr>
            </w:pPr>
            <w:r w:rsidRPr="00BE2F10">
              <w:rPr>
                <w:rFonts w:ascii="Arial" w:hAnsi="Arial" w:cs="Arial"/>
                <w:sz w:val="24"/>
                <w:szCs w:val="24"/>
              </w:rPr>
              <w:t>String</w:t>
            </w:r>
          </w:p>
        </w:tc>
        <w:tc>
          <w:tcPr>
            <w:tcW w:w="1411" w:type="dxa"/>
          </w:tcPr>
          <w:p w14:paraId="2FD57F97" w14:textId="77777777" w:rsidR="008876B7" w:rsidRPr="00BE2F10" w:rsidRDefault="008876B7" w:rsidP="005F0B02">
            <w:pPr>
              <w:jc w:val="both"/>
              <w:rPr>
                <w:rFonts w:ascii="Arial" w:hAnsi="Arial" w:cs="Arial"/>
                <w:sz w:val="24"/>
                <w:szCs w:val="24"/>
              </w:rPr>
            </w:pPr>
          </w:p>
        </w:tc>
      </w:tr>
      <w:tr w:rsidR="008876B7" w:rsidRPr="001122E0" w14:paraId="3A83601B" w14:textId="77777777" w:rsidTr="005F0B02">
        <w:tc>
          <w:tcPr>
            <w:tcW w:w="1938" w:type="dxa"/>
          </w:tcPr>
          <w:p w14:paraId="277F75E1" w14:textId="77777777" w:rsidR="008876B7" w:rsidRPr="00BE2F10" w:rsidRDefault="008876B7" w:rsidP="005F0B02">
            <w:pPr>
              <w:jc w:val="both"/>
              <w:rPr>
                <w:rFonts w:ascii="Arial" w:hAnsi="Arial" w:cs="Arial"/>
                <w:sz w:val="24"/>
                <w:szCs w:val="24"/>
              </w:rPr>
            </w:pPr>
            <w:r w:rsidRPr="00BE2F10">
              <w:rPr>
                <w:rFonts w:ascii="Arial" w:hAnsi="Arial" w:cs="Arial"/>
                <w:sz w:val="24"/>
                <w:szCs w:val="24"/>
              </w:rPr>
              <w:t>Estado</w:t>
            </w:r>
          </w:p>
        </w:tc>
        <w:tc>
          <w:tcPr>
            <w:tcW w:w="4253" w:type="dxa"/>
          </w:tcPr>
          <w:p w14:paraId="5FD9F7D4" w14:textId="77777777" w:rsidR="008876B7" w:rsidRPr="00BE2F10" w:rsidRDefault="008876B7" w:rsidP="005F0B02">
            <w:pPr>
              <w:jc w:val="both"/>
              <w:rPr>
                <w:rFonts w:ascii="Arial" w:hAnsi="Arial" w:cs="Arial"/>
                <w:sz w:val="24"/>
                <w:szCs w:val="24"/>
              </w:rPr>
            </w:pPr>
            <w:r w:rsidRPr="00BE2F10">
              <w:rPr>
                <w:rFonts w:ascii="Arial" w:hAnsi="Arial" w:cs="Arial"/>
                <w:sz w:val="24"/>
                <w:szCs w:val="24"/>
              </w:rPr>
              <w:t>Estado de la carta</w:t>
            </w:r>
          </w:p>
        </w:tc>
        <w:tc>
          <w:tcPr>
            <w:tcW w:w="1134" w:type="dxa"/>
          </w:tcPr>
          <w:p w14:paraId="4805579B" w14:textId="77777777" w:rsidR="008876B7" w:rsidRPr="00BE2F10" w:rsidRDefault="008876B7" w:rsidP="005F0B02">
            <w:pPr>
              <w:jc w:val="both"/>
              <w:rPr>
                <w:rFonts w:ascii="Arial" w:hAnsi="Arial" w:cs="Arial"/>
                <w:sz w:val="24"/>
                <w:szCs w:val="24"/>
              </w:rPr>
            </w:pPr>
            <w:r w:rsidRPr="00BE2F10">
              <w:rPr>
                <w:rFonts w:ascii="Arial" w:hAnsi="Arial" w:cs="Arial"/>
                <w:sz w:val="24"/>
                <w:szCs w:val="24"/>
              </w:rPr>
              <w:t>String</w:t>
            </w:r>
          </w:p>
        </w:tc>
        <w:tc>
          <w:tcPr>
            <w:tcW w:w="1411" w:type="dxa"/>
          </w:tcPr>
          <w:p w14:paraId="0FFEBC1D" w14:textId="77777777" w:rsidR="008876B7" w:rsidRPr="001122E0" w:rsidRDefault="008876B7" w:rsidP="005F0B02">
            <w:pPr>
              <w:jc w:val="both"/>
              <w:rPr>
                <w:rFonts w:ascii="Arial" w:hAnsi="Arial" w:cs="Arial"/>
                <w:sz w:val="24"/>
                <w:szCs w:val="24"/>
              </w:rPr>
            </w:pPr>
            <w:r w:rsidRPr="00BE2F10">
              <w:rPr>
                <w:rFonts w:ascii="Arial" w:hAnsi="Arial" w:cs="Arial"/>
                <w:sz w:val="24"/>
                <w:szCs w:val="24"/>
              </w:rPr>
              <w:t>Registrado</w:t>
            </w:r>
          </w:p>
        </w:tc>
      </w:tr>
    </w:tbl>
    <w:p w14:paraId="5D0AAECB" w14:textId="77777777" w:rsidR="008876B7" w:rsidRDefault="008876B7" w:rsidP="008876B7">
      <w:pPr>
        <w:spacing w:after="0"/>
        <w:jc w:val="both"/>
        <w:rPr>
          <w:rFonts w:ascii="Arial" w:hAnsi="Arial" w:cs="Arial"/>
          <w:sz w:val="24"/>
          <w:szCs w:val="24"/>
        </w:rPr>
      </w:pPr>
    </w:p>
    <w:p w14:paraId="7DE08A6B" w14:textId="77777777" w:rsidR="008876B7" w:rsidRPr="001122E0" w:rsidRDefault="008876B7" w:rsidP="001E6B59">
      <w:pPr>
        <w:pStyle w:val="Prrafodelista"/>
        <w:numPr>
          <w:ilvl w:val="1"/>
          <w:numId w:val="10"/>
        </w:numPr>
        <w:spacing w:after="0"/>
        <w:ind w:left="567" w:hanging="283"/>
        <w:contextualSpacing w:val="0"/>
        <w:rPr>
          <w:rFonts w:ascii="Arial" w:hAnsi="Arial" w:cs="Arial"/>
          <w:b/>
          <w:sz w:val="24"/>
          <w:szCs w:val="24"/>
        </w:rPr>
      </w:pPr>
      <w:r>
        <w:rPr>
          <w:rFonts w:ascii="Arial" w:hAnsi="Arial" w:cs="Arial"/>
          <w:b/>
          <w:sz w:val="24"/>
          <w:szCs w:val="24"/>
        </w:rPr>
        <w:t>GPC-</w:t>
      </w:r>
      <w:r w:rsidRPr="001122E0">
        <w:rPr>
          <w:rFonts w:ascii="Arial" w:hAnsi="Arial" w:cs="Arial"/>
          <w:b/>
          <w:sz w:val="24"/>
          <w:szCs w:val="24"/>
        </w:rPr>
        <w:t>EN</w:t>
      </w:r>
      <w:r>
        <w:rPr>
          <w:rFonts w:ascii="Arial" w:hAnsi="Arial" w:cs="Arial"/>
          <w:b/>
          <w:sz w:val="24"/>
          <w:szCs w:val="24"/>
        </w:rPr>
        <w:t>07</w:t>
      </w:r>
      <w:r w:rsidRPr="001122E0">
        <w:rPr>
          <w:rFonts w:ascii="Arial" w:hAnsi="Arial" w:cs="Arial"/>
          <w:b/>
          <w:sz w:val="24"/>
          <w:szCs w:val="24"/>
        </w:rPr>
        <w:t>-</w:t>
      </w:r>
      <w:r w:rsidRPr="00A32AAB">
        <w:rPr>
          <w:rFonts w:ascii="Arial" w:hAnsi="Arial" w:cs="Arial"/>
          <w:b/>
          <w:sz w:val="24"/>
          <w:szCs w:val="24"/>
        </w:rPr>
        <w:t xml:space="preserve">Requerimiento </w:t>
      </w:r>
      <w:r w:rsidRPr="001122E0">
        <w:rPr>
          <w:rFonts w:ascii="Arial" w:hAnsi="Arial" w:cs="Arial"/>
          <w:b/>
          <w:sz w:val="24"/>
          <w:szCs w:val="24"/>
        </w:rPr>
        <w:t>de compra</w:t>
      </w:r>
    </w:p>
    <w:p w14:paraId="2A2B218F" w14:textId="77777777" w:rsidR="008876B7" w:rsidRDefault="008876B7" w:rsidP="008876B7">
      <w:pPr>
        <w:spacing w:after="0"/>
        <w:ind w:left="567"/>
        <w:jc w:val="both"/>
        <w:rPr>
          <w:rFonts w:ascii="Arial" w:hAnsi="Arial" w:cs="Arial"/>
          <w:sz w:val="24"/>
          <w:szCs w:val="24"/>
        </w:rPr>
      </w:pPr>
      <w:r w:rsidRPr="001122E0">
        <w:rPr>
          <w:rFonts w:ascii="Arial" w:hAnsi="Arial" w:cs="Arial"/>
          <w:sz w:val="24"/>
          <w:szCs w:val="24"/>
        </w:rPr>
        <w:t xml:space="preserve">Representa los datos de </w:t>
      </w:r>
      <w:r>
        <w:rPr>
          <w:rFonts w:ascii="Arial" w:hAnsi="Arial" w:cs="Arial"/>
          <w:sz w:val="24"/>
          <w:szCs w:val="24"/>
        </w:rPr>
        <w:t>requerimiento de compra enviada al proveedor durante la planificación</w:t>
      </w:r>
      <w:r w:rsidRPr="001122E0">
        <w:rPr>
          <w:rFonts w:ascii="Arial" w:hAnsi="Arial" w:cs="Arial"/>
          <w:sz w:val="24"/>
          <w:szCs w:val="24"/>
        </w:rPr>
        <w:t>.</w:t>
      </w:r>
    </w:p>
    <w:p w14:paraId="53B339FF" w14:textId="77777777" w:rsidR="008876B7" w:rsidRPr="001122E0" w:rsidRDefault="008876B7" w:rsidP="008876B7">
      <w:pPr>
        <w:spacing w:after="0"/>
        <w:ind w:left="567"/>
        <w:jc w:val="both"/>
        <w:rPr>
          <w:rFonts w:ascii="Arial" w:hAnsi="Arial" w:cs="Arial"/>
          <w:sz w:val="24"/>
          <w:szCs w:val="24"/>
        </w:rPr>
      </w:pPr>
    </w:p>
    <w:tbl>
      <w:tblPr>
        <w:tblStyle w:val="Tablaconcuadrcula"/>
        <w:tblW w:w="0" w:type="auto"/>
        <w:tblLook w:val="04A0" w:firstRow="1" w:lastRow="0" w:firstColumn="1" w:lastColumn="0" w:noHBand="0" w:noVBand="1"/>
      </w:tblPr>
      <w:tblGrid>
        <w:gridCol w:w="1696"/>
        <w:gridCol w:w="4253"/>
        <w:gridCol w:w="1134"/>
        <w:gridCol w:w="1411"/>
      </w:tblGrid>
      <w:tr w:rsidR="008876B7" w:rsidRPr="001122E0" w14:paraId="529D597C" w14:textId="77777777" w:rsidTr="005F0B02">
        <w:tc>
          <w:tcPr>
            <w:tcW w:w="1696" w:type="dxa"/>
          </w:tcPr>
          <w:p w14:paraId="1DC4DDAE" w14:textId="77777777" w:rsidR="008876B7" w:rsidRPr="00DF2C9E" w:rsidRDefault="008876B7" w:rsidP="005F0B02">
            <w:pPr>
              <w:jc w:val="center"/>
              <w:rPr>
                <w:rFonts w:ascii="Arial" w:hAnsi="Arial" w:cs="Arial"/>
                <w:b/>
                <w:sz w:val="24"/>
                <w:szCs w:val="24"/>
              </w:rPr>
            </w:pPr>
            <w:r w:rsidRPr="00DF2C9E">
              <w:rPr>
                <w:rFonts w:ascii="Arial" w:hAnsi="Arial" w:cs="Arial"/>
                <w:b/>
                <w:sz w:val="24"/>
                <w:szCs w:val="24"/>
              </w:rPr>
              <w:t>Nombre</w:t>
            </w:r>
            <w:r>
              <w:rPr>
                <w:rFonts w:ascii="Arial" w:hAnsi="Arial" w:cs="Arial"/>
                <w:b/>
                <w:sz w:val="24"/>
                <w:szCs w:val="24"/>
              </w:rPr>
              <w:t xml:space="preserve"> del atributo</w:t>
            </w:r>
          </w:p>
        </w:tc>
        <w:tc>
          <w:tcPr>
            <w:tcW w:w="4253" w:type="dxa"/>
          </w:tcPr>
          <w:p w14:paraId="24792139" w14:textId="77777777" w:rsidR="008876B7" w:rsidRPr="00DF2C9E" w:rsidRDefault="008876B7" w:rsidP="005F0B02">
            <w:pPr>
              <w:jc w:val="center"/>
              <w:rPr>
                <w:rFonts w:ascii="Arial" w:hAnsi="Arial" w:cs="Arial"/>
                <w:b/>
                <w:sz w:val="24"/>
                <w:szCs w:val="24"/>
              </w:rPr>
            </w:pPr>
            <w:r w:rsidRPr="00DF2C9E">
              <w:rPr>
                <w:rFonts w:ascii="Arial" w:hAnsi="Arial" w:cs="Arial"/>
                <w:b/>
                <w:sz w:val="24"/>
                <w:szCs w:val="24"/>
              </w:rPr>
              <w:t>Descripción</w:t>
            </w:r>
          </w:p>
        </w:tc>
        <w:tc>
          <w:tcPr>
            <w:tcW w:w="1134" w:type="dxa"/>
          </w:tcPr>
          <w:p w14:paraId="55FC4659" w14:textId="77777777" w:rsidR="008876B7" w:rsidRPr="00DF2C9E" w:rsidRDefault="008876B7" w:rsidP="005F0B02">
            <w:pPr>
              <w:jc w:val="center"/>
              <w:rPr>
                <w:rFonts w:ascii="Arial" w:hAnsi="Arial" w:cs="Arial"/>
                <w:b/>
                <w:sz w:val="24"/>
                <w:szCs w:val="24"/>
              </w:rPr>
            </w:pPr>
            <w:r w:rsidRPr="00DF2C9E">
              <w:rPr>
                <w:rFonts w:ascii="Arial" w:hAnsi="Arial" w:cs="Arial"/>
                <w:b/>
                <w:sz w:val="24"/>
                <w:szCs w:val="24"/>
              </w:rPr>
              <w:t>Tipo</w:t>
            </w:r>
          </w:p>
        </w:tc>
        <w:tc>
          <w:tcPr>
            <w:tcW w:w="1411" w:type="dxa"/>
          </w:tcPr>
          <w:p w14:paraId="4A23987A" w14:textId="77777777" w:rsidR="008876B7" w:rsidRPr="00DF2C9E" w:rsidRDefault="008876B7" w:rsidP="005F0B02">
            <w:pPr>
              <w:jc w:val="center"/>
              <w:rPr>
                <w:rFonts w:ascii="Arial" w:hAnsi="Arial" w:cs="Arial"/>
                <w:b/>
                <w:sz w:val="24"/>
                <w:szCs w:val="24"/>
              </w:rPr>
            </w:pPr>
            <w:r w:rsidRPr="00DF2C9E">
              <w:rPr>
                <w:rFonts w:ascii="Arial" w:hAnsi="Arial" w:cs="Arial"/>
                <w:b/>
                <w:sz w:val="24"/>
                <w:szCs w:val="24"/>
              </w:rPr>
              <w:t>Valor Inicial</w:t>
            </w:r>
          </w:p>
        </w:tc>
      </w:tr>
      <w:tr w:rsidR="008876B7" w:rsidRPr="001122E0" w14:paraId="0C842EF5" w14:textId="77777777" w:rsidTr="005F0B02">
        <w:tc>
          <w:tcPr>
            <w:tcW w:w="1696" w:type="dxa"/>
          </w:tcPr>
          <w:p w14:paraId="797EC9BA" w14:textId="77777777" w:rsidR="008876B7" w:rsidRPr="001122E0" w:rsidRDefault="008876B7" w:rsidP="005F0B02">
            <w:pPr>
              <w:jc w:val="both"/>
              <w:rPr>
                <w:rFonts w:ascii="Arial" w:hAnsi="Arial" w:cs="Arial"/>
                <w:sz w:val="24"/>
                <w:szCs w:val="24"/>
              </w:rPr>
            </w:pPr>
            <w:r>
              <w:rPr>
                <w:rFonts w:ascii="Arial" w:hAnsi="Arial" w:cs="Arial"/>
                <w:sz w:val="24"/>
                <w:szCs w:val="24"/>
              </w:rPr>
              <w:t>Numero</w:t>
            </w:r>
          </w:p>
        </w:tc>
        <w:tc>
          <w:tcPr>
            <w:tcW w:w="4253" w:type="dxa"/>
          </w:tcPr>
          <w:p w14:paraId="100DE30D"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Numeración correlativ</w:t>
            </w:r>
            <w:r>
              <w:rPr>
                <w:rFonts w:ascii="Arial" w:hAnsi="Arial" w:cs="Arial"/>
                <w:sz w:val="24"/>
                <w:szCs w:val="24"/>
              </w:rPr>
              <w:t>a</w:t>
            </w:r>
          </w:p>
        </w:tc>
        <w:tc>
          <w:tcPr>
            <w:tcW w:w="1134" w:type="dxa"/>
          </w:tcPr>
          <w:p w14:paraId="7FCC3493"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String</w:t>
            </w:r>
          </w:p>
        </w:tc>
        <w:tc>
          <w:tcPr>
            <w:tcW w:w="1411" w:type="dxa"/>
          </w:tcPr>
          <w:p w14:paraId="5809D6D9" w14:textId="77777777" w:rsidR="008876B7" w:rsidRPr="001122E0" w:rsidRDefault="008876B7" w:rsidP="005F0B02">
            <w:pPr>
              <w:jc w:val="both"/>
              <w:rPr>
                <w:rFonts w:ascii="Arial" w:hAnsi="Arial" w:cs="Arial"/>
                <w:sz w:val="24"/>
                <w:szCs w:val="24"/>
              </w:rPr>
            </w:pPr>
          </w:p>
        </w:tc>
      </w:tr>
      <w:tr w:rsidR="008876B7" w:rsidRPr="001122E0" w14:paraId="2318956A" w14:textId="77777777" w:rsidTr="005F0B02">
        <w:tc>
          <w:tcPr>
            <w:tcW w:w="1696" w:type="dxa"/>
          </w:tcPr>
          <w:p w14:paraId="460A249A"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Fecha</w:t>
            </w:r>
          </w:p>
        </w:tc>
        <w:tc>
          <w:tcPr>
            <w:tcW w:w="4253" w:type="dxa"/>
          </w:tcPr>
          <w:p w14:paraId="0E2AF93F"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Fecha de registro</w:t>
            </w:r>
          </w:p>
        </w:tc>
        <w:tc>
          <w:tcPr>
            <w:tcW w:w="1134" w:type="dxa"/>
          </w:tcPr>
          <w:p w14:paraId="21A89C70"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Date</w:t>
            </w:r>
          </w:p>
        </w:tc>
        <w:tc>
          <w:tcPr>
            <w:tcW w:w="1411" w:type="dxa"/>
          </w:tcPr>
          <w:p w14:paraId="5C863127" w14:textId="77777777" w:rsidR="008876B7" w:rsidRPr="001122E0" w:rsidRDefault="008876B7" w:rsidP="005F0B02">
            <w:pPr>
              <w:jc w:val="both"/>
              <w:rPr>
                <w:rFonts w:ascii="Arial" w:hAnsi="Arial" w:cs="Arial"/>
                <w:sz w:val="24"/>
                <w:szCs w:val="24"/>
              </w:rPr>
            </w:pPr>
          </w:p>
        </w:tc>
      </w:tr>
      <w:tr w:rsidR="008876B7" w:rsidRPr="001122E0" w14:paraId="3ED462FE" w14:textId="77777777" w:rsidTr="005F0B02">
        <w:tc>
          <w:tcPr>
            <w:tcW w:w="1696" w:type="dxa"/>
          </w:tcPr>
          <w:p w14:paraId="0128BABC"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lastRenderedPageBreak/>
              <w:t>Total</w:t>
            </w:r>
          </w:p>
        </w:tc>
        <w:tc>
          <w:tcPr>
            <w:tcW w:w="4253" w:type="dxa"/>
          </w:tcPr>
          <w:p w14:paraId="12906CC1"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Importe total</w:t>
            </w:r>
          </w:p>
        </w:tc>
        <w:tc>
          <w:tcPr>
            <w:tcW w:w="1134" w:type="dxa"/>
          </w:tcPr>
          <w:p w14:paraId="49A8F344"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Decimal</w:t>
            </w:r>
          </w:p>
        </w:tc>
        <w:tc>
          <w:tcPr>
            <w:tcW w:w="1411" w:type="dxa"/>
          </w:tcPr>
          <w:p w14:paraId="71896429" w14:textId="77777777" w:rsidR="008876B7" w:rsidRPr="001122E0" w:rsidRDefault="008876B7" w:rsidP="005F0B02">
            <w:pPr>
              <w:jc w:val="both"/>
              <w:rPr>
                <w:rFonts w:ascii="Arial" w:hAnsi="Arial" w:cs="Arial"/>
                <w:sz w:val="24"/>
                <w:szCs w:val="24"/>
              </w:rPr>
            </w:pPr>
          </w:p>
        </w:tc>
      </w:tr>
      <w:tr w:rsidR="008876B7" w:rsidRPr="001122E0" w14:paraId="27B22788" w14:textId="77777777" w:rsidTr="005F0B02">
        <w:tc>
          <w:tcPr>
            <w:tcW w:w="1696" w:type="dxa"/>
          </w:tcPr>
          <w:p w14:paraId="74E68BE7"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Estado</w:t>
            </w:r>
          </w:p>
        </w:tc>
        <w:tc>
          <w:tcPr>
            <w:tcW w:w="4253" w:type="dxa"/>
          </w:tcPr>
          <w:p w14:paraId="4B9210C2" w14:textId="77777777" w:rsidR="008876B7" w:rsidRPr="001122E0" w:rsidRDefault="008876B7" w:rsidP="005F0B02">
            <w:pPr>
              <w:jc w:val="both"/>
              <w:rPr>
                <w:rFonts w:ascii="Arial" w:hAnsi="Arial" w:cs="Arial"/>
                <w:sz w:val="24"/>
                <w:szCs w:val="24"/>
              </w:rPr>
            </w:pPr>
            <w:r>
              <w:rPr>
                <w:rFonts w:ascii="Arial" w:hAnsi="Arial" w:cs="Arial"/>
                <w:sz w:val="24"/>
                <w:szCs w:val="24"/>
              </w:rPr>
              <w:t>Estado</w:t>
            </w:r>
          </w:p>
        </w:tc>
        <w:tc>
          <w:tcPr>
            <w:tcW w:w="1134" w:type="dxa"/>
          </w:tcPr>
          <w:p w14:paraId="3D99B56C"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String</w:t>
            </w:r>
          </w:p>
        </w:tc>
        <w:tc>
          <w:tcPr>
            <w:tcW w:w="1411" w:type="dxa"/>
          </w:tcPr>
          <w:p w14:paraId="4CD1CCFF"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Pendiente</w:t>
            </w:r>
          </w:p>
        </w:tc>
      </w:tr>
    </w:tbl>
    <w:p w14:paraId="78A35E86" w14:textId="77777777" w:rsidR="008876B7" w:rsidRPr="005B186E" w:rsidRDefault="008876B7" w:rsidP="008876B7">
      <w:pPr>
        <w:spacing w:after="0"/>
        <w:ind w:left="567"/>
        <w:jc w:val="both"/>
        <w:rPr>
          <w:rFonts w:ascii="Arial" w:hAnsi="Arial" w:cs="Arial"/>
          <w:sz w:val="24"/>
          <w:szCs w:val="24"/>
        </w:rPr>
      </w:pPr>
    </w:p>
    <w:p w14:paraId="2E6E3DE1" w14:textId="77777777" w:rsidR="008876B7" w:rsidRPr="001122E0" w:rsidRDefault="008876B7" w:rsidP="001E6B59">
      <w:pPr>
        <w:pStyle w:val="Prrafodelista"/>
        <w:numPr>
          <w:ilvl w:val="1"/>
          <w:numId w:val="10"/>
        </w:numPr>
        <w:spacing w:after="0"/>
        <w:ind w:left="567" w:hanging="283"/>
        <w:contextualSpacing w:val="0"/>
        <w:rPr>
          <w:rFonts w:ascii="Arial" w:hAnsi="Arial" w:cs="Arial"/>
          <w:b/>
          <w:sz w:val="24"/>
          <w:szCs w:val="24"/>
        </w:rPr>
      </w:pPr>
      <w:r>
        <w:rPr>
          <w:rFonts w:ascii="Arial" w:hAnsi="Arial" w:cs="Arial"/>
          <w:b/>
          <w:sz w:val="24"/>
          <w:szCs w:val="24"/>
        </w:rPr>
        <w:t>GPC-</w:t>
      </w:r>
      <w:r w:rsidRPr="001122E0">
        <w:rPr>
          <w:rFonts w:ascii="Arial" w:hAnsi="Arial" w:cs="Arial"/>
          <w:b/>
          <w:sz w:val="24"/>
          <w:szCs w:val="24"/>
        </w:rPr>
        <w:t>EN</w:t>
      </w:r>
      <w:r>
        <w:rPr>
          <w:rFonts w:ascii="Arial" w:hAnsi="Arial" w:cs="Arial"/>
          <w:b/>
          <w:sz w:val="24"/>
          <w:szCs w:val="24"/>
        </w:rPr>
        <w:t>0</w:t>
      </w:r>
      <w:r w:rsidRPr="001122E0">
        <w:rPr>
          <w:rFonts w:ascii="Arial" w:hAnsi="Arial" w:cs="Arial"/>
          <w:b/>
          <w:sz w:val="24"/>
          <w:szCs w:val="24"/>
        </w:rPr>
        <w:t xml:space="preserve">8-Cotización </w:t>
      </w:r>
    </w:p>
    <w:p w14:paraId="5648BCAD" w14:textId="77777777" w:rsidR="008876B7" w:rsidRDefault="008876B7" w:rsidP="008876B7">
      <w:pPr>
        <w:spacing w:after="0"/>
        <w:ind w:left="567"/>
        <w:jc w:val="both"/>
        <w:rPr>
          <w:rFonts w:ascii="Arial" w:hAnsi="Arial" w:cs="Arial"/>
          <w:sz w:val="24"/>
          <w:szCs w:val="24"/>
        </w:rPr>
      </w:pPr>
      <w:r w:rsidRPr="001122E0">
        <w:rPr>
          <w:rFonts w:ascii="Arial" w:hAnsi="Arial" w:cs="Arial"/>
          <w:sz w:val="24"/>
          <w:szCs w:val="24"/>
        </w:rPr>
        <w:t>Representa la propuesta económica y  tiempo de atención del proveedor frente a la demanda de recursos para su compra.</w:t>
      </w:r>
    </w:p>
    <w:p w14:paraId="3F7B0DD1" w14:textId="77777777" w:rsidR="008876B7" w:rsidRPr="001122E0" w:rsidRDefault="008876B7" w:rsidP="008876B7">
      <w:pPr>
        <w:spacing w:after="0"/>
        <w:ind w:left="567"/>
        <w:jc w:val="both"/>
        <w:rPr>
          <w:rFonts w:ascii="Arial" w:hAnsi="Arial" w:cs="Arial"/>
          <w:sz w:val="24"/>
          <w:szCs w:val="24"/>
        </w:rPr>
      </w:pPr>
    </w:p>
    <w:tbl>
      <w:tblPr>
        <w:tblStyle w:val="Tablaconcuadrcula"/>
        <w:tblW w:w="0" w:type="auto"/>
        <w:tblLook w:val="04A0" w:firstRow="1" w:lastRow="0" w:firstColumn="1" w:lastColumn="0" w:noHBand="0" w:noVBand="1"/>
      </w:tblPr>
      <w:tblGrid>
        <w:gridCol w:w="1696"/>
        <w:gridCol w:w="4253"/>
        <w:gridCol w:w="1134"/>
        <w:gridCol w:w="1411"/>
      </w:tblGrid>
      <w:tr w:rsidR="008876B7" w:rsidRPr="001122E0" w14:paraId="05B164E6" w14:textId="77777777" w:rsidTr="005F0B02">
        <w:tc>
          <w:tcPr>
            <w:tcW w:w="1696" w:type="dxa"/>
          </w:tcPr>
          <w:p w14:paraId="6ECDE403" w14:textId="77777777" w:rsidR="008876B7" w:rsidRPr="00DF2C9E" w:rsidRDefault="008876B7" w:rsidP="005F0B02">
            <w:pPr>
              <w:jc w:val="center"/>
              <w:rPr>
                <w:rFonts w:ascii="Arial" w:hAnsi="Arial" w:cs="Arial"/>
                <w:b/>
                <w:sz w:val="24"/>
                <w:szCs w:val="24"/>
              </w:rPr>
            </w:pPr>
            <w:r w:rsidRPr="00DF2C9E">
              <w:rPr>
                <w:rFonts w:ascii="Arial" w:hAnsi="Arial" w:cs="Arial"/>
                <w:b/>
                <w:sz w:val="24"/>
                <w:szCs w:val="24"/>
              </w:rPr>
              <w:t>Nombre</w:t>
            </w:r>
            <w:r>
              <w:rPr>
                <w:rFonts w:ascii="Arial" w:hAnsi="Arial" w:cs="Arial"/>
                <w:b/>
                <w:sz w:val="24"/>
                <w:szCs w:val="24"/>
              </w:rPr>
              <w:t xml:space="preserve"> del atributo</w:t>
            </w:r>
          </w:p>
        </w:tc>
        <w:tc>
          <w:tcPr>
            <w:tcW w:w="4253" w:type="dxa"/>
          </w:tcPr>
          <w:p w14:paraId="6BB1462A" w14:textId="77777777" w:rsidR="008876B7" w:rsidRPr="00DF2C9E" w:rsidRDefault="008876B7" w:rsidP="005F0B02">
            <w:pPr>
              <w:jc w:val="center"/>
              <w:rPr>
                <w:rFonts w:ascii="Arial" w:hAnsi="Arial" w:cs="Arial"/>
                <w:b/>
                <w:sz w:val="24"/>
                <w:szCs w:val="24"/>
              </w:rPr>
            </w:pPr>
            <w:r w:rsidRPr="00DF2C9E">
              <w:rPr>
                <w:rFonts w:ascii="Arial" w:hAnsi="Arial" w:cs="Arial"/>
                <w:b/>
                <w:sz w:val="24"/>
                <w:szCs w:val="24"/>
              </w:rPr>
              <w:t>Descripción</w:t>
            </w:r>
          </w:p>
        </w:tc>
        <w:tc>
          <w:tcPr>
            <w:tcW w:w="1134" w:type="dxa"/>
          </w:tcPr>
          <w:p w14:paraId="0ADDBBDD" w14:textId="77777777" w:rsidR="008876B7" w:rsidRPr="00DF2C9E" w:rsidRDefault="008876B7" w:rsidP="005F0B02">
            <w:pPr>
              <w:jc w:val="center"/>
              <w:rPr>
                <w:rFonts w:ascii="Arial" w:hAnsi="Arial" w:cs="Arial"/>
                <w:b/>
                <w:sz w:val="24"/>
                <w:szCs w:val="24"/>
              </w:rPr>
            </w:pPr>
            <w:r w:rsidRPr="00DF2C9E">
              <w:rPr>
                <w:rFonts w:ascii="Arial" w:hAnsi="Arial" w:cs="Arial"/>
                <w:b/>
                <w:sz w:val="24"/>
                <w:szCs w:val="24"/>
              </w:rPr>
              <w:t>Tipo</w:t>
            </w:r>
          </w:p>
        </w:tc>
        <w:tc>
          <w:tcPr>
            <w:tcW w:w="1411" w:type="dxa"/>
          </w:tcPr>
          <w:p w14:paraId="777CB179" w14:textId="77777777" w:rsidR="008876B7" w:rsidRPr="00DF2C9E" w:rsidRDefault="008876B7" w:rsidP="005F0B02">
            <w:pPr>
              <w:jc w:val="center"/>
              <w:rPr>
                <w:rFonts w:ascii="Arial" w:hAnsi="Arial" w:cs="Arial"/>
                <w:b/>
                <w:sz w:val="24"/>
                <w:szCs w:val="24"/>
              </w:rPr>
            </w:pPr>
            <w:r w:rsidRPr="00DF2C9E">
              <w:rPr>
                <w:rFonts w:ascii="Arial" w:hAnsi="Arial" w:cs="Arial"/>
                <w:b/>
                <w:sz w:val="24"/>
                <w:szCs w:val="24"/>
              </w:rPr>
              <w:t>Valor Inicial</w:t>
            </w:r>
          </w:p>
        </w:tc>
      </w:tr>
      <w:tr w:rsidR="008876B7" w:rsidRPr="001122E0" w14:paraId="3760E8A9" w14:textId="77777777" w:rsidTr="005F0B02">
        <w:tc>
          <w:tcPr>
            <w:tcW w:w="1696" w:type="dxa"/>
          </w:tcPr>
          <w:p w14:paraId="01787B70"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Numero</w:t>
            </w:r>
          </w:p>
        </w:tc>
        <w:tc>
          <w:tcPr>
            <w:tcW w:w="4253" w:type="dxa"/>
          </w:tcPr>
          <w:p w14:paraId="06242DCA"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Numero de cotización</w:t>
            </w:r>
          </w:p>
        </w:tc>
        <w:tc>
          <w:tcPr>
            <w:tcW w:w="1134" w:type="dxa"/>
          </w:tcPr>
          <w:p w14:paraId="34FD5768"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String</w:t>
            </w:r>
          </w:p>
        </w:tc>
        <w:tc>
          <w:tcPr>
            <w:tcW w:w="1411" w:type="dxa"/>
          </w:tcPr>
          <w:p w14:paraId="760EF884" w14:textId="77777777" w:rsidR="008876B7" w:rsidRPr="001122E0" w:rsidRDefault="008876B7" w:rsidP="005F0B02">
            <w:pPr>
              <w:jc w:val="both"/>
              <w:rPr>
                <w:rFonts w:ascii="Arial" w:hAnsi="Arial" w:cs="Arial"/>
                <w:sz w:val="24"/>
                <w:szCs w:val="24"/>
              </w:rPr>
            </w:pPr>
          </w:p>
        </w:tc>
      </w:tr>
      <w:tr w:rsidR="008876B7" w:rsidRPr="001122E0" w14:paraId="6D20C6F8" w14:textId="77777777" w:rsidTr="005F0B02">
        <w:tc>
          <w:tcPr>
            <w:tcW w:w="1696" w:type="dxa"/>
          </w:tcPr>
          <w:p w14:paraId="1BCA71A4"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Fecha emisión</w:t>
            </w:r>
          </w:p>
        </w:tc>
        <w:tc>
          <w:tcPr>
            <w:tcW w:w="4253" w:type="dxa"/>
          </w:tcPr>
          <w:p w14:paraId="407656AD"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Fecha de emisión</w:t>
            </w:r>
          </w:p>
        </w:tc>
        <w:tc>
          <w:tcPr>
            <w:tcW w:w="1134" w:type="dxa"/>
          </w:tcPr>
          <w:p w14:paraId="16E80A3C"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Date</w:t>
            </w:r>
          </w:p>
        </w:tc>
        <w:tc>
          <w:tcPr>
            <w:tcW w:w="1411" w:type="dxa"/>
          </w:tcPr>
          <w:p w14:paraId="5EDD5C0A" w14:textId="77777777" w:rsidR="008876B7" w:rsidRPr="001122E0" w:rsidRDefault="008876B7" w:rsidP="005F0B02">
            <w:pPr>
              <w:jc w:val="both"/>
              <w:rPr>
                <w:rFonts w:ascii="Arial" w:hAnsi="Arial" w:cs="Arial"/>
                <w:sz w:val="24"/>
                <w:szCs w:val="24"/>
              </w:rPr>
            </w:pPr>
          </w:p>
        </w:tc>
      </w:tr>
      <w:tr w:rsidR="008876B7" w:rsidRPr="001122E0" w14:paraId="158B7C90" w14:textId="77777777" w:rsidTr="005F0B02">
        <w:tc>
          <w:tcPr>
            <w:tcW w:w="1696" w:type="dxa"/>
          </w:tcPr>
          <w:p w14:paraId="1D7E020B"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Fecha vigencia</w:t>
            </w:r>
          </w:p>
        </w:tc>
        <w:tc>
          <w:tcPr>
            <w:tcW w:w="4253" w:type="dxa"/>
          </w:tcPr>
          <w:p w14:paraId="062133D8"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Fecha de fin de vigencia de la propuesta</w:t>
            </w:r>
          </w:p>
        </w:tc>
        <w:tc>
          <w:tcPr>
            <w:tcW w:w="1134" w:type="dxa"/>
          </w:tcPr>
          <w:p w14:paraId="42CEA2C3"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Date</w:t>
            </w:r>
          </w:p>
        </w:tc>
        <w:tc>
          <w:tcPr>
            <w:tcW w:w="1411" w:type="dxa"/>
          </w:tcPr>
          <w:p w14:paraId="0C46DCA6" w14:textId="77777777" w:rsidR="008876B7" w:rsidRPr="001122E0" w:rsidRDefault="008876B7" w:rsidP="005F0B02">
            <w:pPr>
              <w:jc w:val="both"/>
              <w:rPr>
                <w:rFonts w:ascii="Arial" w:hAnsi="Arial" w:cs="Arial"/>
                <w:sz w:val="24"/>
                <w:szCs w:val="24"/>
              </w:rPr>
            </w:pPr>
          </w:p>
        </w:tc>
      </w:tr>
      <w:tr w:rsidR="008876B7" w:rsidRPr="001122E0" w14:paraId="3A1DC40E" w14:textId="77777777" w:rsidTr="005F0B02">
        <w:tc>
          <w:tcPr>
            <w:tcW w:w="1696" w:type="dxa"/>
          </w:tcPr>
          <w:p w14:paraId="233652E4"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Plazo de atención</w:t>
            </w:r>
          </w:p>
        </w:tc>
        <w:tc>
          <w:tcPr>
            <w:tcW w:w="4253" w:type="dxa"/>
          </w:tcPr>
          <w:p w14:paraId="7616BF9B"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Tiempo en días para satisfacer la demanda de recurso</w:t>
            </w:r>
          </w:p>
        </w:tc>
        <w:tc>
          <w:tcPr>
            <w:tcW w:w="1134" w:type="dxa"/>
          </w:tcPr>
          <w:p w14:paraId="61C181C9"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Entero</w:t>
            </w:r>
          </w:p>
        </w:tc>
        <w:tc>
          <w:tcPr>
            <w:tcW w:w="1411" w:type="dxa"/>
          </w:tcPr>
          <w:p w14:paraId="579CEC30" w14:textId="77777777" w:rsidR="008876B7" w:rsidRPr="001122E0" w:rsidRDefault="008876B7" w:rsidP="005F0B02">
            <w:pPr>
              <w:jc w:val="both"/>
              <w:rPr>
                <w:rFonts w:ascii="Arial" w:hAnsi="Arial" w:cs="Arial"/>
                <w:sz w:val="24"/>
                <w:szCs w:val="24"/>
              </w:rPr>
            </w:pPr>
          </w:p>
        </w:tc>
      </w:tr>
      <w:tr w:rsidR="008876B7" w:rsidRPr="001122E0" w14:paraId="595D38A1" w14:textId="77777777" w:rsidTr="005F0B02">
        <w:tc>
          <w:tcPr>
            <w:tcW w:w="1696" w:type="dxa"/>
          </w:tcPr>
          <w:p w14:paraId="22F72607"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Total</w:t>
            </w:r>
          </w:p>
        </w:tc>
        <w:tc>
          <w:tcPr>
            <w:tcW w:w="4253" w:type="dxa"/>
          </w:tcPr>
          <w:p w14:paraId="7E7AA551"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Valor total de la propuesta</w:t>
            </w:r>
          </w:p>
        </w:tc>
        <w:tc>
          <w:tcPr>
            <w:tcW w:w="1134" w:type="dxa"/>
          </w:tcPr>
          <w:p w14:paraId="42251F45"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Decimal</w:t>
            </w:r>
          </w:p>
        </w:tc>
        <w:tc>
          <w:tcPr>
            <w:tcW w:w="1411" w:type="dxa"/>
          </w:tcPr>
          <w:p w14:paraId="252D63DF" w14:textId="77777777" w:rsidR="008876B7" w:rsidRPr="001122E0" w:rsidRDefault="008876B7" w:rsidP="005F0B02">
            <w:pPr>
              <w:jc w:val="both"/>
              <w:rPr>
                <w:rFonts w:ascii="Arial" w:hAnsi="Arial" w:cs="Arial"/>
                <w:sz w:val="24"/>
                <w:szCs w:val="24"/>
              </w:rPr>
            </w:pPr>
          </w:p>
        </w:tc>
      </w:tr>
    </w:tbl>
    <w:p w14:paraId="6852516D" w14:textId="77777777" w:rsidR="008876B7" w:rsidRPr="001122E0" w:rsidRDefault="008876B7" w:rsidP="008876B7">
      <w:pPr>
        <w:spacing w:after="0"/>
        <w:jc w:val="both"/>
        <w:rPr>
          <w:rFonts w:ascii="Arial" w:hAnsi="Arial" w:cs="Arial"/>
          <w:b/>
          <w:sz w:val="24"/>
          <w:szCs w:val="24"/>
        </w:rPr>
      </w:pPr>
    </w:p>
    <w:p w14:paraId="390AB3BD" w14:textId="77777777" w:rsidR="008876B7" w:rsidRPr="001122E0" w:rsidRDefault="008876B7" w:rsidP="001E6B59">
      <w:pPr>
        <w:pStyle w:val="Prrafodelista"/>
        <w:numPr>
          <w:ilvl w:val="1"/>
          <w:numId w:val="10"/>
        </w:numPr>
        <w:spacing w:after="0"/>
        <w:ind w:left="567" w:hanging="283"/>
        <w:contextualSpacing w:val="0"/>
        <w:rPr>
          <w:rFonts w:ascii="Arial" w:hAnsi="Arial" w:cs="Arial"/>
          <w:b/>
          <w:sz w:val="24"/>
          <w:szCs w:val="24"/>
        </w:rPr>
      </w:pPr>
      <w:r>
        <w:rPr>
          <w:rFonts w:ascii="Arial" w:hAnsi="Arial" w:cs="Arial"/>
          <w:b/>
          <w:sz w:val="24"/>
          <w:szCs w:val="24"/>
        </w:rPr>
        <w:t>GPC-</w:t>
      </w:r>
      <w:r w:rsidRPr="001122E0">
        <w:rPr>
          <w:rFonts w:ascii="Arial" w:hAnsi="Arial" w:cs="Arial"/>
          <w:b/>
          <w:sz w:val="24"/>
          <w:szCs w:val="24"/>
        </w:rPr>
        <w:t>EN</w:t>
      </w:r>
      <w:r>
        <w:rPr>
          <w:rFonts w:ascii="Arial" w:hAnsi="Arial" w:cs="Arial"/>
          <w:b/>
          <w:sz w:val="24"/>
          <w:szCs w:val="24"/>
        </w:rPr>
        <w:t>09</w:t>
      </w:r>
      <w:r w:rsidRPr="001122E0">
        <w:rPr>
          <w:rFonts w:ascii="Arial" w:hAnsi="Arial" w:cs="Arial"/>
          <w:b/>
          <w:sz w:val="24"/>
          <w:szCs w:val="24"/>
        </w:rPr>
        <w:t xml:space="preserve">-Criterios de evaluación </w:t>
      </w:r>
    </w:p>
    <w:p w14:paraId="6A9E3E23" w14:textId="77777777" w:rsidR="008876B7" w:rsidRDefault="008876B7" w:rsidP="008876B7">
      <w:pPr>
        <w:spacing w:after="0"/>
        <w:ind w:left="567"/>
        <w:jc w:val="both"/>
        <w:rPr>
          <w:rFonts w:ascii="Arial" w:hAnsi="Arial" w:cs="Arial"/>
          <w:sz w:val="24"/>
          <w:szCs w:val="24"/>
        </w:rPr>
      </w:pPr>
      <w:r w:rsidRPr="001122E0">
        <w:rPr>
          <w:rFonts w:ascii="Arial" w:hAnsi="Arial" w:cs="Arial"/>
          <w:sz w:val="24"/>
          <w:szCs w:val="24"/>
        </w:rPr>
        <w:t>Representa los criterios tomados en cuenta por el analista y jefe de compras para la evaluar al proveedor.</w:t>
      </w:r>
    </w:p>
    <w:p w14:paraId="53C2B4CF" w14:textId="77777777" w:rsidR="008876B7" w:rsidRPr="001122E0" w:rsidRDefault="008876B7" w:rsidP="008876B7">
      <w:pPr>
        <w:spacing w:after="0"/>
        <w:ind w:left="567"/>
        <w:jc w:val="both"/>
        <w:rPr>
          <w:rFonts w:ascii="Arial" w:hAnsi="Arial" w:cs="Arial"/>
          <w:sz w:val="24"/>
          <w:szCs w:val="24"/>
        </w:rPr>
      </w:pPr>
    </w:p>
    <w:tbl>
      <w:tblPr>
        <w:tblStyle w:val="Tablaconcuadrcula"/>
        <w:tblW w:w="0" w:type="auto"/>
        <w:tblLook w:val="04A0" w:firstRow="1" w:lastRow="0" w:firstColumn="1" w:lastColumn="0" w:noHBand="0" w:noVBand="1"/>
      </w:tblPr>
      <w:tblGrid>
        <w:gridCol w:w="1696"/>
        <w:gridCol w:w="4253"/>
        <w:gridCol w:w="1134"/>
        <w:gridCol w:w="1411"/>
      </w:tblGrid>
      <w:tr w:rsidR="008876B7" w:rsidRPr="001122E0" w14:paraId="02AD7977" w14:textId="77777777" w:rsidTr="005F0B02">
        <w:tc>
          <w:tcPr>
            <w:tcW w:w="1696" w:type="dxa"/>
          </w:tcPr>
          <w:p w14:paraId="6F9F38D8" w14:textId="77777777" w:rsidR="008876B7" w:rsidRPr="00DF2C9E" w:rsidRDefault="008876B7" w:rsidP="005F0B02">
            <w:pPr>
              <w:jc w:val="center"/>
              <w:rPr>
                <w:rFonts w:ascii="Arial" w:hAnsi="Arial" w:cs="Arial"/>
                <w:b/>
                <w:sz w:val="24"/>
                <w:szCs w:val="24"/>
              </w:rPr>
            </w:pPr>
            <w:r w:rsidRPr="00DF2C9E">
              <w:rPr>
                <w:rFonts w:ascii="Arial" w:hAnsi="Arial" w:cs="Arial"/>
                <w:b/>
                <w:sz w:val="24"/>
                <w:szCs w:val="24"/>
              </w:rPr>
              <w:t>Nombre</w:t>
            </w:r>
            <w:r>
              <w:rPr>
                <w:rFonts w:ascii="Arial" w:hAnsi="Arial" w:cs="Arial"/>
                <w:b/>
                <w:sz w:val="24"/>
                <w:szCs w:val="24"/>
              </w:rPr>
              <w:t xml:space="preserve"> del atributo</w:t>
            </w:r>
          </w:p>
        </w:tc>
        <w:tc>
          <w:tcPr>
            <w:tcW w:w="4253" w:type="dxa"/>
          </w:tcPr>
          <w:p w14:paraId="4A54B9E5" w14:textId="77777777" w:rsidR="008876B7" w:rsidRPr="00DF2C9E" w:rsidRDefault="008876B7" w:rsidP="005F0B02">
            <w:pPr>
              <w:jc w:val="center"/>
              <w:rPr>
                <w:rFonts w:ascii="Arial" w:hAnsi="Arial" w:cs="Arial"/>
                <w:b/>
                <w:sz w:val="24"/>
                <w:szCs w:val="24"/>
              </w:rPr>
            </w:pPr>
            <w:r w:rsidRPr="00DF2C9E">
              <w:rPr>
                <w:rFonts w:ascii="Arial" w:hAnsi="Arial" w:cs="Arial"/>
                <w:b/>
                <w:sz w:val="24"/>
                <w:szCs w:val="24"/>
              </w:rPr>
              <w:t>Descripción</w:t>
            </w:r>
          </w:p>
        </w:tc>
        <w:tc>
          <w:tcPr>
            <w:tcW w:w="1134" w:type="dxa"/>
          </w:tcPr>
          <w:p w14:paraId="2F6C50BF" w14:textId="77777777" w:rsidR="008876B7" w:rsidRPr="00DF2C9E" w:rsidRDefault="008876B7" w:rsidP="005F0B02">
            <w:pPr>
              <w:jc w:val="center"/>
              <w:rPr>
                <w:rFonts w:ascii="Arial" w:hAnsi="Arial" w:cs="Arial"/>
                <w:b/>
                <w:sz w:val="24"/>
                <w:szCs w:val="24"/>
              </w:rPr>
            </w:pPr>
            <w:r w:rsidRPr="00DF2C9E">
              <w:rPr>
                <w:rFonts w:ascii="Arial" w:hAnsi="Arial" w:cs="Arial"/>
                <w:b/>
                <w:sz w:val="24"/>
                <w:szCs w:val="24"/>
              </w:rPr>
              <w:t>Tipo</w:t>
            </w:r>
          </w:p>
        </w:tc>
        <w:tc>
          <w:tcPr>
            <w:tcW w:w="1411" w:type="dxa"/>
          </w:tcPr>
          <w:p w14:paraId="69627EF5" w14:textId="77777777" w:rsidR="008876B7" w:rsidRPr="00DF2C9E" w:rsidRDefault="008876B7" w:rsidP="005F0B02">
            <w:pPr>
              <w:jc w:val="center"/>
              <w:rPr>
                <w:rFonts w:ascii="Arial" w:hAnsi="Arial" w:cs="Arial"/>
                <w:b/>
                <w:sz w:val="24"/>
                <w:szCs w:val="24"/>
              </w:rPr>
            </w:pPr>
            <w:r w:rsidRPr="00DF2C9E">
              <w:rPr>
                <w:rFonts w:ascii="Arial" w:hAnsi="Arial" w:cs="Arial"/>
                <w:b/>
                <w:sz w:val="24"/>
                <w:szCs w:val="24"/>
              </w:rPr>
              <w:t>Valor Inicial</w:t>
            </w:r>
          </w:p>
        </w:tc>
      </w:tr>
      <w:tr w:rsidR="008876B7" w:rsidRPr="001122E0" w14:paraId="696C9620" w14:textId="77777777" w:rsidTr="005F0B02">
        <w:tc>
          <w:tcPr>
            <w:tcW w:w="1696" w:type="dxa"/>
          </w:tcPr>
          <w:p w14:paraId="54197264"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Cod criterio</w:t>
            </w:r>
          </w:p>
        </w:tc>
        <w:tc>
          <w:tcPr>
            <w:tcW w:w="4253" w:type="dxa"/>
          </w:tcPr>
          <w:p w14:paraId="6F464DF4"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Código de criterio</w:t>
            </w:r>
          </w:p>
        </w:tc>
        <w:tc>
          <w:tcPr>
            <w:tcW w:w="1134" w:type="dxa"/>
          </w:tcPr>
          <w:p w14:paraId="7729827F"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String</w:t>
            </w:r>
          </w:p>
        </w:tc>
        <w:tc>
          <w:tcPr>
            <w:tcW w:w="1411" w:type="dxa"/>
          </w:tcPr>
          <w:p w14:paraId="0E8041E5" w14:textId="77777777" w:rsidR="008876B7" w:rsidRPr="001122E0" w:rsidRDefault="008876B7" w:rsidP="005F0B02">
            <w:pPr>
              <w:jc w:val="both"/>
              <w:rPr>
                <w:rFonts w:ascii="Arial" w:hAnsi="Arial" w:cs="Arial"/>
                <w:sz w:val="24"/>
                <w:szCs w:val="24"/>
              </w:rPr>
            </w:pPr>
          </w:p>
        </w:tc>
      </w:tr>
      <w:tr w:rsidR="008876B7" w:rsidRPr="001122E0" w14:paraId="7D62B476" w14:textId="77777777" w:rsidTr="005F0B02">
        <w:tc>
          <w:tcPr>
            <w:tcW w:w="1696" w:type="dxa"/>
          </w:tcPr>
          <w:p w14:paraId="05C842B7"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Criterio</w:t>
            </w:r>
          </w:p>
        </w:tc>
        <w:tc>
          <w:tcPr>
            <w:tcW w:w="4253" w:type="dxa"/>
          </w:tcPr>
          <w:p w14:paraId="6EB407F9"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Nombre del criterio</w:t>
            </w:r>
          </w:p>
        </w:tc>
        <w:tc>
          <w:tcPr>
            <w:tcW w:w="1134" w:type="dxa"/>
          </w:tcPr>
          <w:p w14:paraId="0BA2BCB8"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String</w:t>
            </w:r>
          </w:p>
        </w:tc>
        <w:tc>
          <w:tcPr>
            <w:tcW w:w="1411" w:type="dxa"/>
          </w:tcPr>
          <w:p w14:paraId="7D2E89A0" w14:textId="77777777" w:rsidR="008876B7" w:rsidRPr="001122E0" w:rsidRDefault="008876B7" w:rsidP="005F0B02">
            <w:pPr>
              <w:jc w:val="both"/>
              <w:rPr>
                <w:rFonts w:ascii="Arial" w:hAnsi="Arial" w:cs="Arial"/>
                <w:sz w:val="24"/>
                <w:szCs w:val="24"/>
              </w:rPr>
            </w:pPr>
          </w:p>
        </w:tc>
      </w:tr>
      <w:tr w:rsidR="008876B7" w:rsidRPr="001122E0" w14:paraId="6402DF46" w14:textId="77777777" w:rsidTr="005F0B02">
        <w:tc>
          <w:tcPr>
            <w:tcW w:w="1696" w:type="dxa"/>
          </w:tcPr>
          <w:p w14:paraId="4EB1FE17"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Descripción</w:t>
            </w:r>
          </w:p>
        </w:tc>
        <w:tc>
          <w:tcPr>
            <w:tcW w:w="4253" w:type="dxa"/>
          </w:tcPr>
          <w:p w14:paraId="1D6D8F80"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Descripción del criterio</w:t>
            </w:r>
          </w:p>
        </w:tc>
        <w:tc>
          <w:tcPr>
            <w:tcW w:w="1134" w:type="dxa"/>
          </w:tcPr>
          <w:p w14:paraId="0F26DE7F"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String</w:t>
            </w:r>
          </w:p>
        </w:tc>
        <w:tc>
          <w:tcPr>
            <w:tcW w:w="1411" w:type="dxa"/>
          </w:tcPr>
          <w:p w14:paraId="61325C11" w14:textId="77777777" w:rsidR="008876B7" w:rsidRPr="001122E0" w:rsidRDefault="008876B7" w:rsidP="005F0B02">
            <w:pPr>
              <w:jc w:val="both"/>
              <w:rPr>
                <w:rFonts w:ascii="Arial" w:hAnsi="Arial" w:cs="Arial"/>
                <w:sz w:val="24"/>
                <w:szCs w:val="24"/>
              </w:rPr>
            </w:pPr>
          </w:p>
        </w:tc>
      </w:tr>
      <w:tr w:rsidR="008876B7" w:rsidRPr="001122E0" w14:paraId="57A27504" w14:textId="77777777" w:rsidTr="005F0B02">
        <w:tc>
          <w:tcPr>
            <w:tcW w:w="1696" w:type="dxa"/>
          </w:tcPr>
          <w:p w14:paraId="5D3C7E3C"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Rango de puntaje</w:t>
            </w:r>
          </w:p>
        </w:tc>
        <w:tc>
          <w:tcPr>
            <w:tcW w:w="4253" w:type="dxa"/>
          </w:tcPr>
          <w:p w14:paraId="74C39CA9"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Rango de puntaje permitido en la evaluación del criterio</w:t>
            </w:r>
          </w:p>
        </w:tc>
        <w:tc>
          <w:tcPr>
            <w:tcW w:w="1134" w:type="dxa"/>
          </w:tcPr>
          <w:p w14:paraId="0F5DE992"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String</w:t>
            </w:r>
          </w:p>
        </w:tc>
        <w:tc>
          <w:tcPr>
            <w:tcW w:w="1411" w:type="dxa"/>
          </w:tcPr>
          <w:p w14:paraId="20D6485A" w14:textId="77777777" w:rsidR="008876B7" w:rsidRPr="001122E0" w:rsidRDefault="008876B7" w:rsidP="005F0B02">
            <w:pPr>
              <w:jc w:val="both"/>
              <w:rPr>
                <w:rFonts w:ascii="Arial" w:hAnsi="Arial" w:cs="Arial"/>
                <w:sz w:val="24"/>
                <w:szCs w:val="24"/>
              </w:rPr>
            </w:pPr>
          </w:p>
        </w:tc>
      </w:tr>
      <w:tr w:rsidR="008876B7" w:rsidRPr="001122E0" w14:paraId="331D6497" w14:textId="77777777" w:rsidTr="005F0B02">
        <w:tc>
          <w:tcPr>
            <w:tcW w:w="1696" w:type="dxa"/>
          </w:tcPr>
          <w:p w14:paraId="0E700FDE"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Desc</w:t>
            </w:r>
            <w:r>
              <w:rPr>
                <w:rFonts w:ascii="Arial" w:hAnsi="Arial" w:cs="Arial"/>
                <w:sz w:val="24"/>
                <w:szCs w:val="24"/>
              </w:rPr>
              <w:t>r</w:t>
            </w:r>
            <w:r w:rsidRPr="001122E0">
              <w:rPr>
                <w:rFonts w:ascii="Arial" w:hAnsi="Arial" w:cs="Arial"/>
                <w:sz w:val="24"/>
                <w:szCs w:val="24"/>
              </w:rPr>
              <w:t xml:space="preserve"> Puntaje Optimo</w:t>
            </w:r>
          </w:p>
        </w:tc>
        <w:tc>
          <w:tcPr>
            <w:tcW w:w="4253" w:type="dxa"/>
          </w:tcPr>
          <w:p w14:paraId="7C1D8353"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Descripción de puntaje óptimo</w:t>
            </w:r>
          </w:p>
        </w:tc>
        <w:tc>
          <w:tcPr>
            <w:tcW w:w="1134" w:type="dxa"/>
          </w:tcPr>
          <w:p w14:paraId="1343F287"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String</w:t>
            </w:r>
          </w:p>
        </w:tc>
        <w:tc>
          <w:tcPr>
            <w:tcW w:w="1411" w:type="dxa"/>
          </w:tcPr>
          <w:p w14:paraId="30BBE3C2" w14:textId="77777777" w:rsidR="008876B7" w:rsidRPr="001122E0" w:rsidRDefault="008876B7" w:rsidP="005F0B02">
            <w:pPr>
              <w:jc w:val="both"/>
              <w:rPr>
                <w:rFonts w:ascii="Arial" w:hAnsi="Arial" w:cs="Arial"/>
                <w:sz w:val="24"/>
                <w:szCs w:val="24"/>
              </w:rPr>
            </w:pPr>
          </w:p>
        </w:tc>
      </w:tr>
      <w:tr w:rsidR="008876B7" w:rsidRPr="001122E0" w14:paraId="2558D468" w14:textId="77777777" w:rsidTr="005F0B02">
        <w:tc>
          <w:tcPr>
            <w:tcW w:w="1696" w:type="dxa"/>
          </w:tcPr>
          <w:p w14:paraId="09A8C9E7"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Desc</w:t>
            </w:r>
            <w:r>
              <w:rPr>
                <w:rFonts w:ascii="Arial" w:hAnsi="Arial" w:cs="Arial"/>
                <w:sz w:val="24"/>
                <w:szCs w:val="24"/>
              </w:rPr>
              <w:t>r</w:t>
            </w:r>
            <w:r w:rsidRPr="001122E0">
              <w:rPr>
                <w:rFonts w:ascii="Arial" w:hAnsi="Arial" w:cs="Arial"/>
                <w:sz w:val="24"/>
                <w:szCs w:val="24"/>
              </w:rPr>
              <w:t xml:space="preserve"> Puntaje Optimo</w:t>
            </w:r>
          </w:p>
        </w:tc>
        <w:tc>
          <w:tcPr>
            <w:tcW w:w="4253" w:type="dxa"/>
          </w:tcPr>
          <w:p w14:paraId="2B565C9D"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Descripción de puntaje pésimo</w:t>
            </w:r>
          </w:p>
        </w:tc>
        <w:tc>
          <w:tcPr>
            <w:tcW w:w="1134" w:type="dxa"/>
          </w:tcPr>
          <w:p w14:paraId="2B2BC7A1"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String</w:t>
            </w:r>
          </w:p>
        </w:tc>
        <w:tc>
          <w:tcPr>
            <w:tcW w:w="1411" w:type="dxa"/>
          </w:tcPr>
          <w:p w14:paraId="49964819" w14:textId="77777777" w:rsidR="008876B7" w:rsidRPr="001122E0" w:rsidRDefault="008876B7" w:rsidP="005F0B02">
            <w:pPr>
              <w:jc w:val="both"/>
              <w:rPr>
                <w:rFonts w:ascii="Arial" w:hAnsi="Arial" w:cs="Arial"/>
                <w:sz w:val="24"/>
                <w:szCs w:val="24"/>
              </w:rPr>
            </w:pPr>
          </w:p>
        </w:tc>
      </w:tr>
    </w:tbl>
    <w:p w14:paraId="5BD94DC8" w14:textId="77777777" w:rsidR="008876B7" w:rsidRPr="001122E0" w:rsidRDefault="008876B7" w:rsidP="008876B7">
      <w:pPr>
        <w:spacing w:after="0"/>
        <w:jc w:val="both"/>
        <w:rPr>
          <w:rFonts w:ascii="Arial" w:hAnsi="Arial" w:cs="Arial"/>
          <w:sz w:val="24"/>
          <w:szCs w:val="24"/>
        </w:rPr>
      </w:pPr>
    </w:p>
    <w:p w14:paraId="3A89CDBE" w14:textId="77777777" w:rsidR="008876B7" w:rsidRPr="001122E0" w:rsidRDefault="008876B7" w:rsidP="001E6B59">
      <w:pPr>
        <w:pStyle w:val="Prrafodelista"/>
        <w:numPr>
          <w:ilvl w:val="1"/>
          <w:numId w:val="10"/>
        </w:numPr>
        <w:spacing w:after="0"/>
        <w:ind w:left="567" w:hanging="283"/>
        <w:contextualSpacing w:val="0"/>
        <w:rPr>
          <w:rFonts w:ascii="Arial" w:hAnsi="Arial" w:cs="Arial"/>
          <w:b/>
          <w:sz w:val="24"/>
          <w:szCs w:val="24"/>
        </w:rPr>
      </w:pPr>
      <w:r>
        <w:rPr>
          <w:rFonts w:ascii="Arial" w:hAnsi="Arial" w:cs="Arial"/>
          <w:b/>
          <w:sz w:val="24"/>
          <w:szCs w:val="24"/>
        </w:rPr>
        <w:t>GPC-</w:t>
      </w:r>
      <w:r w:rsidRPr="001122E0">
        <w:rPr>
          <w:rFonts w:ascii="Arial" w:hAnsi="Arial" w:cs="Arial"/>
          <w:b/>
          <w:sz w:val="24"/>
          <w:szCs w:val="24"/>
        </w:rPr>
        <w:t>EN10-Plan de compras</w:t>
      </w:r>
    </w:p>
    <w:p w14:paraId="53A6D4EE" w14:textId="77777777" w:rsidR="008876B7" w:rsidRDefault="008876B7" w:rsidP="008876B7">
      <w:pPr>
        <w:spacing w:after="0"/>
        <w:ind w:left="567"/>
        <w:jc w:val="both"/>
        <w:rPr>
          <w:rFonts w:ascii="Arial" w:hAnsi="Arial" w:cs="Arial"/>
          <w:sz w:val="24"/>
          <w:szCs w:val="24"/>
        </w:rPr>
      </w:pPr>
      <w:r w:rsidRPr="001122E0">
        <w:rPr>
          <w:rFonts w:ascii="Arial" w:hAnsi="Arial" w:cs="Arial"/>
          <w:sz w:val="24"/>
          <w:szCs w:val="24"/>
        </w:rPr>
        <w:t>Representa la planificación de compras elaborada en función a las solicitudes aprobadas.</w:t>
      </w:r>
    </w:p>
    <w:p w14:paraId="42437F4F" w14:textId="77777777" w:rsidR="008876B7" w:rsidRPr="001122E0" w:rsidRDefault="008876B7" w:rsidP="008876B7">
      <w:pPr>
        <w:spacing w:after="0"/>
        <w:ind w:left="567"/>
        <w:jc w:val="both"/>
        <w:rPr>
          <w:rFonts w:ascii="Arial" w:hAnsi="Arial" w:cs="Arial"/>
          <w:sz w:val="24"/>
          <w:szCs w:val="24"/>
        </w:rPr>
      </w:pPr>
    </w:p>
    <w:tbl>
      <w:tblPr>
        <w:tblStyle w:val="Tablaconcuadrcula"/>
        <w:tblW w:w="0" w:type="auto"/>
        <w:tblLook w:val="04A0" w:firstRow="1" w:lastRow="0" w:firstColumn="1" w:lastColumn="0" w:noHBand="0" w:noVBand="1"/>
      </w:tblPr>
      <w:tblGrid>
        <w:gridCol w:w="1696"/>
        <w:gridCol w:w="4253"/>
        <w:gridCol w:w="1134"/>
        <w:gridCol w:w="1411"/>
      </w:tblGrid>
      <w:tr w:rsidR="008876B7" w:rsidRPr="001122E0" w14:paraId="0F605385" w14:textId="77777777" w:rsidTr="005F0B02">
        <w:tc>
          <w:tcPr>
            <w:tcW w:w="1696" w:type="dxa"/>
          </w:tcPr>
          <w:p w14:paraId="3277D32A" w14:textId="77777777" w:rsidR="008876B7" w:rsidRPr="00DF2C9E" w:rsidRDefault="008876B7" w:rsidP="005F0B02">
            <w:pPr>
              <w:jc w:val="center"/>
              <w:rPr>
                <w:rFonts w:ascii="Arial" w:hAnsi="Arial" w:cs="Arial"/>
                <w:b/>
                <w:sz w:val="24"/>
                <w:szCs w:val="24"/>
              </w:rPr>
            </w:pPr>
            <w:r w:rsidRPr="00DF2C9E">
              <w:rPr>
                <w:rFonts w:ascii="Arial" w:hAnsi="Arial" w:cs="Arial"/>
                <w:b/>
                <w:sz w:val="24"/>
                <w:szCs w:val="24"/>
              </w:rPr>
              <w:t>Nombre</w:t>
            </w:r>
            <w:r>
              <w:rPr>
                <w:rFonts w:ascii="Arial" w:hAnsi="Arial" w:cs="Arial"/>
                <w:b/>
                <w:sz w:val="24"/>
                <w:szCs w:val="24"/>
              </w:rPr>
              <w:t xml:space="preserve"> del atributo</w:t>
            </w:r>
          </w:p>
        </w:tc>
        <w:tc>
          <w:tcPr>
            <w:tcW w:w="4253" w:type="dxa"/>
          </w:tcPr>
          <w:p w14:paraId="39ECC774" w14:textId="77777777" w:rsidR="008876B7" w:rsidRPr="00DF2C9E" w:rsidRDefault="008876B7" w:rsidP="005F0B02">
            <w:pPr>
              <w:jc w:val="center"/>
              <w:rPr>
                <w:rFonts w:ascii="Arial" w:hAnsi="Arial" w:cs="Arial"/>
                <w:b/>
                <w:sz w:val="24"/>
                <w:szCs w:val="24"/>
              </w:rPr>
            </w:pPr>
            <w:r w:rsidRPr="00DF2C9E">
              <w:rPr>
                <w:rFonts w:ascii="Arial" w:hAnsi="Arial" w:cs="Arial"/>
                <w:b/>
                <w:sz w:val="24"/>
                <w:szCs w:val="24"/>
              </w:rPr>
              <w:t>Descripción</w:t>
            </w:r>
          </w:p>
        </w:tc>
        <w:tc>
          <w:tcPr>
            <w:tcW w:w="1134" w:type="dxa"/>
          </w:tcPr>
          <w:p w14:paraId="4BAC74C6" w14:textId="77777777" w:rsidR="008876B7" w:rsidRPr="00DF2C9E" w:rsidRDefault="008876B7" w:rsidP="005F0B02">
            <w:pPr>
              <w:jc w:val="center"/>
              <w:rPr>
                <w:rFonts w:ascii="Arial" w:hAnsi="Arial" w:cs="Arial"/>
                <w:b/>
                <w:sz w:val="24"/>
                <w:szCs w:val="24"/>
              </w:rPr>
            </w:pPr>
            <w:r w:rsidRPr="00DF2C9E">
              <w:rPr>
                <w:rFonts w:ascii="Arial" w:hAnsi="Arial" w:cs="Arial"/>
                <w:b/>
                <w:sz w:val="24"/>
                <w:szCs w:val="24"/>
              </w:rPr>
              <w:t>Tipo</w:t>
            </w:r>
          </w:p>
        </w:tc>
        <w:tc>
          <w:tcPr>
            <w:tcW w:w="1411" w:type="dxa"/>
          </w:tcPr>
          <w:p w14:paraId="32089C48" w14:textId="77777777" w:rsidR="008876B7" w:rsidRPr="00DF2C9E" w:rsidRDefault="008876B7" w:rsidP="005F0B02">
            <w:pPr>
              <w:jc w:val="center"/>
              <w:rPr>
                <w:rFonts w:ascii="Arial" w:hAnsi="Arial" w:cs="Arial"/>
                <w:b/>
                <w:sz w:val="24"/>
                <w:szCs w:val="24"/>
              </w:rPr>
            </w:pPr>
            <w:r w:rsidRPr="00DF2C9E">
              <w:rPr>
                <w:rFonts w:ascii="Arial" w:hAnsi="Arial" w:cs="Arial"/>
                <w:b/>
                <w:sz w:val="24"/>
                <w:szCs w:val="24"/>
              </w:rPr>
              <w:t>Valor Inicial</w:t>
            </w:r>
          </w:p>
        </w:tc>
      </w:tr>
      <w:tr w:rsidR="008876B7" w:rsidRPr="001122E0" w14:paraId="3D60708D" w14:textId="77777777" w:rsidTr="005F0B02">
        <w:tc>
          <w:tcPr>
            <w:tcW w:w="1696" w:type="dxa"/>
          </w:tcPr>
          <w:p w14:paraId="7D70D53A"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Número</w:t>
            </w:r>
          </w:p>
        </w:tc>
        <w:tc>
          <w:tcPr>
            <w:tcW w:w="4253" w:type="dxa"/>
          </w:tcPr>
          <w:p w14:paraId="6CB10FF3"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Correlativo del plan</w:t>
            </w:r>
          </w:p>
        </w:tc>
        <w:tc>
          <w:tcPr>
            <w:tcW w:w="1134" w:type="dxa"/>
          </w:tcPr>
          <w:p w14:paraId="5FBDBD1C"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String</w:t>
            </w:r>
          </w:p>
        </w:tc>
        <w:tc>
          <w:tcPr>
            <w:tcW w:w="1411" w:type="dxa"/>
          </w:tcPr>
          <w:p w14:paraId="0D0CC14D" w14:textId="77777777" w:rsidR="008876B7" w:rsidRPr="001122E0" w:rsidRDefault="008876B7" w:rsidP="005F0B02">
            <w:pPr>
              <w:jc w:val="both"/>
              <w:rPr>
                <w:rFonts w:ascii="Arial" w:hAnsi="Arial" w:cs="Arial"/>
                <w:sz w:val="24"/>
                <w:szCs w:val="24"/>
              </w:rPr>
            </w:pPr>
          </w:p>
        </w:tc>
      </w:tr>
      <w:tr w:rsidR="008876B7" w:rsidRPr="001122E0" w14:paraId="0D001EBE" w14:textId="77777777" w:rsidTr="005F0B02">
        <w:tc>
          <w:tcPr>
            <w:tcW w:w="1696" w:type="dxa"/>
          </w:tcPr>
          <w:p w14:paraId="37CAB94D"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Fecha</w:t>
            </w:r>
          </w:p>
        </w:tc>
        <w:tc>
          <w:tcPr>
            <w:tcW w:w="4253" w:type="dxa"/>
          </w:tcPr>
          <w:p w14:paraId="77337DE9"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Fecha de registro</w:t>
            </w:r>
          </w:p>
        </w:tc>
        <w:tc>
          <w:tcPr>
            <w:tcW w:w="1134" w:type="dxa"/>
          </w:tcPr>
          <w:p w14:paraId="0D7243AA"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Date</w:t>
            </w:r>
          </w:p>
        </w:tc>
        <w:tc>
          <w:tcPr>
            <w:tcW w:w="1411" w:type="dxa"/>
          </w:tcPr>
          <w:p w14:paraId="739A9983" w14:textId="77777777" w:rsidR="008876B7" w:rsidRPr="001122E0" w:rsidRDefault="008876B7" w:rsidP="005F0B02">
            <w:pPr>
              <w:jc w:val="both"/>
              <w:rPr>
                <w:rFonts w:ascii="Arial" w:hAnsi="Arial" w:cs="Arial"/>
                <w:sz w:val="24"/>
                <w:szCs w:val="24"/>
              </w:rPr>
            </w:pPr>
          </w:p>
        </w:tc>
      </w:tr>
      <w:tr w:rsidR="008876B7" w:rsidRPr="001122E0" w14:paraId="1CCD8CB6" w14:textId="77777777" w:rsidTr="005F0B02">
        <w:tc>
          <w:tcPr>
            <w:tcW w:w="1696" w:type="dxa"/>
          </w:tcPr>
          <w:p w14:paraId="58A82515"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Estado</w:t>
            </w:r>
          </w:p>
        </w:tc>
        <w:tc>
          <w:tcPr>
            <w:tcW w:w="4253" w:type="dxa"/>
          </w:tcPr>
          <w:p w14:paraId="45A36A19"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Estado del acta</w:t>
            </w:r>
          </w:p>
        </w:tc>
        <w:tc>
          <w:tcPr>
            <w:tcW w:w="1134" w:type="dxa"/>
          </w:tcPr>
          <w:p w14:paraId="292A2843"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String</w:t>
            </w:r>
          </w:p>
        </w:tc>
        <w:tc>
          <w:tcPr>
            <w:tcW w:w="1411" w:type="dxa"/>
          </w:tcPr>
          <w:p w14:paraId="51574A63" w14:textId="77777777" w:rsidR="008876B7" w:rsidRPr="001122E0" w:rsidRDefault="008876B7" w:rsidP="005F0B02">
            <w:pPr>
              <w:jc w:val="both"/>
              <w:rPr>
                <w:rFonts w:ascii="Arial" w:hAnsi="Arial" w:cs="Arial"/>
                <w:sz w:val="24"/>
                <w:szCs w:val="24"/>
              </w:rPr>
            </w:pPr>
          </w:p>
        </w:tc>
      </w:tr>
      <w:tr w:rsidR="008876B7" w:rsidRPr="001122E0" w14:paraId="2B997327" w14:textId="77777777" w:rsidTr="005F0B02">
        <w:tc>
          <w:tcPr>
            <w:tcW w:w="1696" w:type="dxa"/>
          </w:tcPr>
          <w:p w14:paraId="149BE64E"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lastRenderedPageBreak/>
              <w:t>Periodo</w:t>
            </w:r>
          </w:p>
        </w:tc>
        <w:tc>
          <w:tcPr>
            <w:tcW w:w="4253" w:type="dxa"/>
          </w:tcPr>
          <w:p w14:paraId="3BDEFD0D"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Periodo de emisión</w:t>
            </w:r>
          </w:p>
        </w:tc>
        <w:tc>
          <w:tcPr>
            <w:tcW w:w="1134" w:type="dxa"/>
          </w:tcPr>
          <w:p w14:paraId="749EB6D5"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String</w:t>
            </w:r>
          </w:p>
        </w:tc>
        <w:tc>
          <w:tcPr>
            <w:tcW w:w="1411" w:type="dxa"/>
          </w:tcPr>
          <w:p w14:paraId="07D904CA" w14:textId="77777777" w:rsidR="008876B7" w:rsidRPr="001122E0" w:rsidRDefault="008876B7" w:rsidP="005F0B02">
            <w:pPr>
              <w:jc w:val="both"/>
              <w:rPr>
                <w:rFonts w:ascii="Arial" w:hAnsi="Arial" w:cs="Arial"/>
                <w:sz w:val="24"/>
                <w:szCs w:val="24"/>
              </w:rPr>
            </w:pPr>
          </w:p>
        </w:tc>
      </w:tr>
      <w:tr w:rsidR="008876B7" w:rsidRPr="001122E0" w14:paraId="016D40D2" w14:textId="77777777" w:rsidTr="005F0B02">
        <w:tc>
          <w:tcPr>
            <w:tcW w:w="1696" w:type="dxa"/>
          </w:tcPr>
          <w:p w14:paraId="38E37ABB"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Fecha ejecución</w:t>
            </w:r>
          </w:p>
        </w:tc>
        <w:tc>
          <w:tcPr>
            <w:tcW w:w="4253" w:type="dxa"/>
          </w:tcPr>
          <w:p w14:paraId="09E8306D"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Fecha de ejecución del plan</w:t>
            </w:r>
          </w:p>
        </w:tc>
        <w:tc>
          <w:tcPr>
            <w:tcW w:w="1134" w:type="dxa"/>
          </w:tcPr>
          <w:p w14:paraId="2B968CEE"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Date</w:t>
            </w:r>
          </w:p>
        </w:tc>
        <w:tc>
          <w:tcPr>
            <w:tcW w:w="1411" w:type="dxa"/>
          </w:tcPr>
          <w:p w14:paraId="49A95D4D" w14:textId="77777777" w:rsidR="008876B7" w:rsidRPr="001122E0" w:rsidRDefault="008876B7" w:rsidP="005F0B02">
            <w:pPr>
              <w:jc w:val="both"/>
              <w:rPr>
                <w:rFonts w:ascii="Arial" w:hAnsi="Arial" w:cs="Arial"/>
                <w:sz w:val="24"/>
                <w:szCs w:val="24"/>
              </w:rPr>
            </w:pPr>
          </w:p>
        </w:tc>
      </w:tr>
    </w:tbl>
    <w:p w14:paraId="575C76B4" w14:textId="77777777" w:rsidR="008876B7" w:rsidRPr="00F326A1" w:rsidRDefault="008876B7" w:rsidP="008876B7">
      <w:pPr>
        <w:spacing w:after="0"/>
        <w:rPr>
          <w:rFonts w:ascii="Arial" w:hAnsi="Arial" w:cs="Arial"/>
          <w:b/>
          <w:sz w:val="24"/>
          <w:szCs w:val="24"/>
        </w:rPr>
      </w:pPr>
    </w:p>
    <w:p w14:paraId="1142BCFF" w14:textId="77777777" w:rsidR="008876B7" w:rsidRPr="001122E0" w:rsidRDefault="008876B7" w:rsidP="001E6B59">
      <w:pPr>
        <w:pStyle w:val="Prrafodelista"/>
        <w:numPr>
          <w:ilvl w:val="1"/>
          <w:numId w:val="10"/>
        </w:numPr>
        <w:spacing w:after="0"/>
        <w:ind w:left="567" w:hanging="283"/>
        <w:contextualSpacing w:val="0"/>
        <w:rPr>
          <w:rFonts w:ascii="Arial" w:hAnsi="Arial" w:cs="Arial"/>
          <w:b/>
          <w:sz w:val="24"/>
          <w:szCs w:val="24"/>
        </w:rPr>
      </w:pPr>
      <w:r>
        <w:rPr>
          <w:rFonts w:ascii="Arial" w:hAnsi="Arial" w:cs="Arial"/>
          <w:b/>
          <w:sz w:val="24"/>
          <w:szCs w:val="24"/>
        </w:rPr>
        <w:t>GPC-</w:t>
      </w:r>
      <w:r w:rsidRPr="001122E0">
        <w:rPr>
          <w:rFonts w:ascii="Arial" w:hAnsi="Arial" w:cs="Arial"/>
          <w:b/>
          <w:sz w:val="24"/>
          <w:szCs w:val="24"/>
        </w:rPr>
        <w:t>EN1</w:t>
      </w:r>
      <w:r>
        <w:rPr>
          <w:rFonts w:ascii="Arial" w:hAnsi="Arial" w:cs="Arial"/>
          <w:b/>
          <w:sz w:val="24"/>
          <w:szCs w:val="24"/>
        </w:rPr>
        <w:t>1</w:t>
      </w:r>
      <w:r w:rsidRPr="001122E0">
        <w:rPr>
          <w:rFonts w:ascii="Arial" w:hAnsi="Arial" w:cs="Arial"/>
          <w:b/>
          <w:sz w:val="24"/>
          <w:szCs w:val="24"/>
        </w:rPr>
        <w:t>-Registro de incidencia de proveedor</w:t>
      </w:r>
    </w:p>
    <w:p w14:paraId="48594D44" w14:textId="77777777" w:rsidR="008876B7" w:rsidRDefault="008876B7" w:rsidP="008876B7">
      <w:pPr>
        <w:spacing w:after="0"/>
        <w:ind w:left="567"/>
        <w:jc w:val="both"/>
        <w:rPr>
          <w:rFonts w:ascii="Arial" w:hAnsi="Arial" w:cs="Arial"/>
          <w:sz w:val="24"/>
          <w:szCs w:val="24"/>
        </w:rPr>
      </w:pPr>
      <w:r w:rsidRPr="001122E0">
        <w:rPr>
          <w:rFonts w:ascii="Arial" w:hAnsi="Arial" w:cs="Arial"/>
          <w:sz w:val="24"/>
          <w:szCs w:val="24"/>
        </w:rPr>
        <w:t>Representa el registro de las incidencias asociada a determinado proveedor.</w:t>
      </w:r>
    </w:p>
    <w:p w14:paraId="24F6003F" w14:textId="77777777" w:rsidR="008876B7" w:rsidRPr="001122E0" w:rsidRDefault="008876B7" w:rsidP="008876B7">
      <w:pPr>
        <w:spacing w:after="0"/>
        <w:ind w:left="567"/>
        <w:jc w:val="both"/>
        <w:rPr>
          <w:rFonts w:ascii="Arial" w:hAnsi="Arial" w:cs="Arial"/>
          <w:sz w:val="24"/>
          <w:szCs w:val="24"/>
        </w:rPr>
      </w:pPr>
    </w:p>
    <w:tbl>
      <w:tblPr>
        <w:tblStyle w:val="Tablaconcuadrcula"/>
        <w:tblW w:w="0" w:type="auto"/>
        <w:tblLook w:val="04A0" w:firstRow="1" w:lastRow="0" w:firstColumn="1" w:lastColumn="0" w:noHBand="0" w:noVBand="1"/>
      </w:tblPr>
      <w:tblGrid>
        <w:gridCol w:w="1696"/>
        <w:gridCol w:w="4253"/>
        <w:gridCol w:w="1134"/>
        <w:gridCol w:w="1411"/>
      </w:tblGrid>
      <w:tr w:rsidR="008876B7" w:rsidRPr="001122E0" w14:paraId="019DD0CF" w14:textId="77777777" w:rsidTr="005F0B02">
        <w:tc>
          <w:tcPr>
            <w:tcW w:w="1696" w:type="dxa"/>
          </w:tcPr>
          <w:p w14:paraId="0C7442DD" w14:textId="77777777" w:rsidR="008876B7" w:rsidRPr="00DF2C9E" w:rsidRDefault="008876B7" w:rsidP="005F0B02">
            <w:pPr>
              <w:jc w:val="center"/>
              <w:rPr>
                <w:rFonts w:ascii="Arial" w:hAnsi="Arial" w:cs="Arial"/>
                <w:b/>
                <w:sz w:val="24"/>
                <w:szCs w:val="24"/>
              </w:rPr>
            </w:pPr>
            <w:r w:rsidRPr="00DF2C9E">
              <w:rPr>
                <w:rFonts w:ascii="Arial" w:hAnsi="Arial" w:cs="Arial"/>
                <w:b/>
                <w:sz w:val="24"/>
                <w:szCs w:val="24"/>
              </w:rPr>
              <w:t>Nombre</w:t>
            </w:r>
            <w:r>
              <w:rPr>
                <w:rFonts w:ascii="Arial" w:hAnsi="Arial" w:cs="Arial"/>
                <w:b/>
                <w:sz w:val="24"/>
                <w:szCs w:val="24"/>
              </w:rPr>
              <w:t xml:space="preserve"> del atributo</w:t>
            </w:r>
          </w:p>
        </w:tc>
        <w:tc>
          <w:tcPr>
            <w:tcW w:w="4253" w:type="dxa"/>
          </w:tcPr>
          <w:p w14:paraId="6335C0D2" w14:textId="77777777" w:rsidR="008876B7" w:rsidRPr="00DF2C9E" w:rsidRDefault="008876B7" w:rsidP="005F0B02">
            <w:pPr>
              <w:jc w:val="center"/>
              <w:rPr>
                <w:rFonts w:ascii="Arial" w:hAnsi="Arial" w:cs="Arial"/>
                <w:b/>
                <w:sz w:val="24"/>
                <w:szCs w:val="24"/>
              </w:rPr>
            </w:pPr>
            <w:r w:rsidRPr="00DF2C9E">
              <w:rPr>
                <w:rFonts w:ascii="Arial" w:hAnsi="Arial" w:cs="Arial"/>
                <w:b/>
                <w:sz w:val="24"/>
                <w:szCs w:val="24"/>
              </w:rPr>
              <w:t>Descripción</w:t>
            </w:r>
          </w:p>
        </w:tc>
        <w:tc>
          <w:tcPr>
            <w:tcW w:w="1134" w:type="dxa"/>
          </w:tcPr>
          <w:p w14:paraId="20331C65" w14:textId="77777777" w:rsidR="008876B7" w:rsidRPr="00DF2C9E" w:rsidRDefault="008876B7" w:rsidP="005F0B02">
            <w:pPr>
              <w:jc w:val="center"/>
              <w:rPr>
                <w:rFonts w:ascii="Arial" w:hAnsi="Arial" w:cs="Arial"/>
                <w:b/>
                <w:sz w:val="24"/>
                <w:szCs w:val="24"/>
              </w:rPr>
            </w:pPr>
            <w:r w:rsidRPr="00DF2C9E">
              <w:rPr>
                <w:rFonts w:ascii="Arial" w:hAnsi="Arial" w:cs="Arial"/>
                <w:b/>
                <w:sz w:val="24"/>
                <w:szCs w:val="24"/>
              </w:rPr>
              <w:t>Tipo</w:t>
            </w:r>
          </w:p>
        </w:tc>
        <w:tc>
          <w:tcPr>
            <w:tcW w:w="1411" w:type="dxa"/>
          </w:tcPr>
          <w:p w14:paraId="63D51BF1" w14:textId="77777777" w:rsidR="008876B7" w:rsidRPr="00DF2C9E" w:rsidRDefault="008876B7" w:rsidP="005F0B02">
            <w:pPr>
              <w:jc w:val="center"/>
              <w:rPr>
                <w:rFonts w:ascii="Arial" w:hAnsi="Arial" w:cs="Arial"/>
                <w:b/>
                <w:sz w:val="24"/>
                <w:szCs w:val="24"/>
              </w:rPr>
            </w:pPr>
            <w:r w:rsidRPr="00DF2C9E">
              <w:rPr>
                <w:rFonts w:ascii="Arial" w:hAnsi="Arial" w:cs="Arial"/>
                <w:b/>
                <w:sz w:val="24"/>
                <w:szCs w:val="24"/>
              </w:rPr>
              <w:t>Valor Inicial</w:t>
            </w:r>
          </w:p>
        </w:tc>
      </w:tr>
      <w:tr w:rsidR="008876B7" w:rsidRPr="001122E0" w14:paraId="64D93199" w14:textId="77777777" w:rsidTr="005F0B02">
        <w:tc>
          <w:tcPr>
            <w:tcW w:w="1696" w:type="dxa"/>
          </w:tcPr>
          <w:p w14:paraId="1E604A07"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Número</w:t>
            </w:r>
          </w:p>
        </w:tc>
        <w:tc>
          <w:tcPr>
            <w:tcW w:w="4253" w:type="dxa"/>
          </w:tcPr>
          <w:p w14:paraId="6F04A431"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Correlativo de incidencia</w:t>
            </w:r>
          </w:p>
        </w:tc>
        <w:tc>
          <w:tcPr>
            <w:tcW w:w="1134" w:type="dxa"/>
          </w:tcPr>
          <w:p w14:paraId="201BD33E"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String</w:t>
            </w:r>
          </w:p>
        </w:tc>
        <w:tc>
          <w:tcPr>
            <w:tcW w:w="1411" w:type="dxa"/>
          </w:tcPr>
          <w:p w14:paraId="6683AEE3" w14:textId="77777777" w:rsidR="008876B7" w:rsidRPr="001122E0" w:rsidRDefault="008876B7" w:rsidP="005F0B02">
            <w:pPr>
              <w:jc w:val="both"/>
              <w:rPr>
                <w:rFonts w:ascii="Arial" w:hAnsi="Arial" w:cs="Arial"/>
                <w:sz w:val="24"/>
                <w:szCs w:val="24"/>
              </w:rPr>
            </w:pPr>
          </w:p>
        </w:tc>
      </w:tr>
      <w:tr w:rsidR="008876B7" w:rsidRPr="001122E0" w14:paraId="547139A2" w14:textId="77777777" w:rsidTr="005F0B02">
        <w:tc>
          <w:tcPr>
            <w:tcW w:w="1696" w:type="dxa"/>
          </w:tcPr>
          <w:p w14:paraId="7B50B370"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Fecha</w:t>
            </w:r>
          </w:p>
        </w:tc>
        <w:tc>
          <w:tcPr>
            <w:tcW w:w="4253" w:type="dxa"/>
          </w:tcPr>
          <w:p w14:paraId="6200CF5D"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Fecha de registro</w:t>
            </w:r>
          </w:p>
        </w:tc>
        <w:tc>
          <w:tcPr>
            <w:tcW w:w="1134" w:type="dxa"/>
          </w:tcPr>
          <w:p w14:paraId="54201068"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Date</w:t>
            </w:r>
          </w:p>
        </w:tc>
        <w:tc>
          <w:tcPr>
            <w:tcW w:w="1411" w:type="dxa"/>
          </w:tcPr>
          <w:p w14:paraId="6D2235A7" w14:textId="77777777" w:rsidR="008876B7" w:rsidRPr="001122E0" w:rsidRDefault="008876B7" w:rsidP="005F0B02">
            <w:pPr>
              <w:jc w:val="both"/>
              <w:rPr>
                <w:rFonts w:ascii="Arial" w:hAnsi="Arial" w:cs="Arial"/>
                <w:sz w:val="24"/>
                <w:szCs w:val="24"/>
              </w:rPr>
            </w:pPr>
          </w:p>
        </w:tc>
      </w:tr>
      <w:tr w:rsidR="008876B7" w:rsidRPr="001122E0" w14:paraId="7E507198" w14:textId="77777777" w:rsidTr="005F0B02">
        <w:tc>
          <w:tcPr>
            <w:tcW w:w="1696" w:type="dxa"/>
          </w:tcPr>
          <w:p w14:paraId="16BCE055"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Descripción</w:t>
            </w:r>
          </w:p>
        </w:tc>
        <w:tc>
          <w:tcPr>
            <w:tcW w:w="4253" w:type="dxa"/>
          </w:tcPr>
          <w:p w14:paraId="66F6E69B"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Descripción de la incidencia</w:t>
            </w:r>
          </w:p>
        </w:tc>
        <w:tc>
          <w:tcPr>
            <w:tcW w:w="1134" w:type="dxa"/>
          </w:tcPr>
          <w:p w14:paraId="28F9BE53"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String</w:t>
            </w:r>
          </w:p>
        </w:tc>
        <w:tc>
          <w:tcPr>
            <w:tcW w:w="1411" w:type="dxa"/>
          </w:tcPr>
          <w:p w14:paraId="10072CDA" w14:textId="77777777" w:rsidR="008876B7" w:rsidRPr="001122E0" w:rsidRDefault="008876B7" w:rsidP="005F0B02">
            <w:pPr>
              <w:jc w:val="both"/>
              <w:rPr>
                <w:rFonts w:ascii="Arial" w:hAnsi="Arial" w:cs="Arial"/>
                <w:sz w:val="24"/>
                <w:szCs w:val="24"/>
              </w:rPr>
            </w:pPr>
          </w:p>
        </w:tc>
      </w:tr>
    </w:tbl>
    <w:p w14:paraId="6F22E294" w14:textId="77777777" w:rsidR="008876B7" w:rsidRPr="001122E0" w:rsidRDefault="008876B7" w:rsidP="008876B7">
      <w:pPr>
        <w:spacing w:after="0"/>
        <w:jc w:val="both"/>
        <w:rPr>
          <w:rFonts w:ascii="Arial" w:hAnsi="Arial" w:cs="Arial"/>
          <w:sz w:val="24"/>
          <w:szCs w:val="24"/>
        </w:rPr>
      </w:pPr>
    </w:p>
    <w:p w14:paraId="285B4C77" w14:textId="77777777" w:rsidR="008876B7" w:rsidRPr="001122E0" w:rsidRDefault="008876B7" w:rsidP="001E6B59">
      <w:pPr>
        <w:pStyle w:val="Prrafodelista"/>
        <w:numPr>
          <w:ilvl w:val="1"/>
          <w:numId w:val="10"/>
        </w:numPr>
        <w:spacing w:after="0"/>
        <w:ind w:left="567" w:hanging="283"/>
        <w:contextualSpacing w:val="0"/>
        <w:rPr>
          <w:rFonts w:ascii="Arial" w:hAnsi="Arial" w:cs="Arial"/>
          <w:b/>
          <w:sz w:val="24"/>
          <w:szCs w:val="24"/>
        </w:rPr>
      </w:pPr>
      <w:r>
        <w:rPr>
          <w:rFonts w:ascii="Arial" w:hAnsi="Arial" w:cs="Arial"/>
          <w:b/>
          <w:sz w:val="24"/>
          <w:szCs w:val="24"/>
        </w:rPr>
        <w:t>GPC-EN12-Informe de resultado de compra</w:t>
      </w:r>
    </w:p>
    <w:p w14:paraId="51913F15" w14:textId="77777777" w:rsidR="008876B7" w:rsidRDefault="008876B7" w:rsidP="008876B7">
      <w:pPr>
        <w:spacing w:after="0"/>
        <w:ind w:left="567"/>
        <w:jc w:val="both"/>
        <w:rPr>
          <w:rFonts w:ascii="Arial" w:hAnsi="Arial" w:cs="Arial"/>
          <w:sz w:val="24"/>
          <w:szCs w:val="24"/>
        </w:rPr>
      </w:pPr>
      <w:r w:rsidRPr="001122E0">
        <w:rPr>
          <w:rFonts w:ascii="Arial" w:hAnsi="Arial" w:cs="Arial"/>
          <w:sz w:val="24"/>
          <w:szCs w:val="24"/>
        </w:rPr>
        <w:t>Representa el resumen de la ejecución del plan de compras.</w:t>
      </w:r>
    </w:p>
    <w:p w14:paraId="4C2DD7E7" w14:textId="77777777" w:rsidR="008876B7" w:rsidRPr="001122E0" w:rsidRDefault="008876B7" w:rsidP="008876B7">
      <w:pPr>
        <w:spacing w:after="0"/>
        <w:ind w:left="567"/>
        <w:jc w:val="both"/>
        <w:rPr>
          <w:rFonts w:ascii="Arial" w:hAnsi="Arial" w:cs="Arial"/>
          <w:sz w:val="24"/>
          <w:szCs w:val="24"/>
        </w:rPr>
      </w:pPr>
    </w:p>
    <w:tbl>
      <w:tblPr>
        <w:tblStyle w:val="Tablaconcuadrcula"/>
        <w:tblW w:w="0" w:type="auto"/>
        <w:tblLook w:val="04A0" w:firstRow="1" w:lastRow="0" w:firstColumn="1" w:lastColumn="0" w:noHBand="0" w:noVBand="1"/>
      </w:tblPr>
      <w:tblGrid>
        <w:gridCol w:w="1696"/>
        <w:gridCol w:w="4253"/>
        <w:gridCol w:w="1134"/>
        <w:gridCol w:w="1411"/>
      </w:tblGrid>
      <w:tr w:rsidR="008876B7" w:rsidRPr="001122E0" w14:paraId="1B63E44B" w14:textId="77777777" w:rsidTr="005F0B02">
        <w:tc>
          <w:tcPr>
            <w:tcW w:w="1696" w:type="dxa"/>
          </w:tcPr>
          <w:p w14:paraId="15C09981" w14:textId="77777777" w:rsidR="008876B7" w:rsidRPr="00DF2C9E" w:rsidRDefault="008876B7" w:rsidP="005F0B02">
            <w:pPr>
              <w:jc w:val="center"/>
              <w:rPr>
                <w:rFonts w:ascii="Arial" w:hAnsi="Arial" w:cs="Arial"/>
                <w:b/>
                <w:sz w:val="24"/>
                <w:szCs w:val="24"/>
              </w:rPr>
            </w:pPr>
            <w:r w:rsidRPr="00DF2C9E">
              <w:rPr>
                <w:rFonts w:ascii="Arial" w:hAnsi="Arial" w:cs="Arial"/>
                <w:b/>
                <w:sz w:val="24"/>
                <w:szCs w:val="24"/>
              </w:rPr>
              <w:t>Nombre</w:t>
            </w:r>
            <w:r>
              <w:rPr>
                <w:rFonts w:ascii="Arial" w:hAnsi="Arial" w:cs="Arial"/>
                <w:b/>
                <w:sz w:val="24"/>
                <w:szCs w:val="24"/>
              </w:rPr>
              <w:t xml:space="preserve"> del atributo</w:t>
            </w:r>
          </w:p>
        </w:tc>
        <w:tc>
          <w:tcPr>
            <w:tcW w:w="4253" w:type="dxa"/>
          </w:tcPr>
          <w:p w14:paraId="18CDA283" w14:textId="77777777" w:rsidR="008876B7" w:rsidRPr="00DF2C9E" w:rsidRDefault="008876B7" w:rsidP="005F0B02">
            <w:pPr>
              <w:jc w:val="center"/>
              <w:rPr>
                <w:rFonts w:ascii="Arial" w:hAnsi="Arial" w:cs="Arial"/>
                <w:b/>
                <w:sz w:val="24"/>
                <w:szCs w:val="24"/>
              </w:rPr>
            </w:pPr>
            <w:r w:rsidRPr="00DF2C9E">
              <w:rPr>
                <w:rFonts w:ascii="Arial" w:hAnsi="Arial" w:cs="Arial"/>
                <w:b/>
                <w:sz w:val="24"/>
                <w:szCs w:val="24"/>
              </w:rPr>
              <w:t>Descripción</w:t>
            </w:r>
          </w:p>
        </w:tc>
        <w:tc>
          <w:tcPr>
            <w:tcW w:w="1134" w:type="dxa"/>
          </w:tcPr>
          <w:p w14:paraId="23E03B5B" w14:textId="77777777" w:rsidR="008876B7" w:rsidRPr="00DF2C9E" w:rsidRDefault="008876B7" w:rsidP="005F0B02">
            <w:pPr>
              <w:jc w:val="center"/>
              <w:rPr>
                <w:rFonts w:ascii="Arial" w:hAnsi="Arial" w:cs="Arial"/>
                <w:b/>
                <w:sz w:val="24"/>
                <w:szCs w:val="24"/>
              </w:rPr>
            </w:pPr>
            <w:r w:rsidRPr="00DF2C9E">
              <w:rPr>
                <w:rFonts w:ascii="Arial" w:hAnsi="Arial" w:cs="Arial"/>
                <w:b/>
                <w:sz w:val="24"/>
                <w:szCs w:val="24"/>
              </w:rPr>
              <w:t>Tipo</w:t>
            </w:r>
          </w:p>
        </w:tc>
        <w:tc>
          <w:tcPr>
            <w:tcW w:w="1411" w:type="dxa"/>
          </w:tcPr>
          <w:p w14:paraId="6C51DBA3" w14:textId="77777777" w:rsidR="008876B7" w:rsidRPr="00DF2C9E" w:rsidRDefault="008876B7" w:rsidP="005F0B02">
            <w:pPr>
              <w:jc w:val="center"/>
              <w:rPr>
                <w:rFonts w:ascii="Arial" w:hAnsi="Arial" w:cs="Arial"/>
                <w:b/>
                <w:sz w:val="24"/>
                <w:szCs w:val="24"/>
              </w:rPr>
            </w:pPr>
            <w:r w:rsidRPr="00DF2C9E">
              <w:rPr>
                <w:rFonts w:ascii="Arial" w:hAnsi="Arial" w:cs="Arial"/>
                <w:b/>
                <w:sz w:val="24"/>
                <w:szCs w:val="24"/>
              </w:rPr>
              <w:t>Valor Inicial</w:t>
            </w:r>
          </w:p>
        </w:tc>
      </w:tr>
      <w:tr w:rsidR="008876B7" w:rsidRPr="001122E0" w14:paraId="5805E78F" w14:textId="77777777" w:rsidTr="005F0B02">
        <w:tc>
          <w:tcPr>
            <w:tcW w:w="1696" w:type="dxa"/>
          </w:tcPr>
          <w:p w14:paraId="6239D042"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Número</w:t>
            </w:r>
          </w:p>
        </w:tc>
        <w:tc>
          <w:tcPr>
            <w:tcW w:w="4253" w:type="dxa"/>
          </w:tcPr>
          <w:p w14:paraId="5EF76AF6"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Correlativo del acta</w:t>
            </w:r>
          </w:p>
        </w:tc>
        <w:tc>
          <w:tcPr>
            <w:tcW w:w="1134" w:type="dxa"/>
          </w:tcPr>
          <w:p w14:paraId="54CF4A4A"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String</w:t>
            </w:r>
          </w:p>
        </w:tc>
        <w:tc>
          <w:tcPr>
            <w:tcW w:w="1411" w:type="dxa"/>
          </w:tcPr>
          <w:p w14:paraId="2F61DA71" w14:textId="77777777" w:rsidR="008876B7" w:rsidRPr="001122E0" w:rsidRDefault="008876B7" w:rsidP="005F0B02">
            <w:pPr>
              <w:jc w:val="both"/>
              <w:rPr>
                <w:rFonts w:ascii="Arial" w:hAnsi="Arial" w:cs="Arial"/>
                <w:sz w:val="24"/>
                <w:szCs w:val="24"/>
              </w:rPr>
            </w:pPr>
          </w:p>
        </w:tc>
      </w:tr>
      <w:tr w:rsidR="008876B7" w:rsidRPr="001122E0" w14:paraId="2153A61D" w14:textId="77777777" w:rsidTr="005F0B02">
        <w:tc>
          <w:tcPr>
            <w:tcW w:w="1696" w:type="dxa"/>
          </w:tcPr>
          <w:p w14:paraId="75912FDD"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Fecha</w:t>
            </w:r>
          </w:p>
        </w:tc>
        <w:tc>
          <w:tcPr>
            <w:tcW w:w="4253" w:type="dxa"/>
          </w:tcPr>
          <w:p w14:paraId="5DE62619"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Fecha de registro</w:t>
            </w:r>
          </w:p>
        </w:tc>
        <w:tc>
          <w:tcPr>
            <w:tcW w:w="1134" w:type="dxa"/>
          </w:tcPr>
          <w:p w14:paraId="61506DD0"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Date</w:t>
            </w:r>
          </w:p>
        </w:tc>
        <w:tc>
          <w:tcPr>
            <w:tcW w:w="1411" w:type="dxa"/>
          </w:tcPr>
          <w:p w14:paraId="6591B182" w14:textId="77777777" w:rsidR="008876B7" w:rsidRPr="001122E0" w:rsidRDefault="008876B7" w:rsidP="005F0B02">
            <w:pPr>
              <w:jc w:val="both"/>
              <w:rPr>
                <w:rFonts w:ascii="Arial" w:hAnsi="Arial" w:cs="Arial"/>
                <w:sz w:val="24"/>
                <w:szCs w:val="24"/>
              </w:rPr>
            </w:pPr>
          </w:p>
        </w:tc>
      </w:tr>
      <w:tr w:rsidR="008876B7" w:rsidRPr="001122E0" w14:paraId="60ED97B0" w14:textId="77777777" w:rsidTr="005F0B02">
        <w:tc>
          <w:tcPr>
            <w:tcW w:w="1696" w:type="dxa"/>
          </w:tcPr>
          <w:p w14:paraId="211870DE"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Estado</w:t>
            </w:r>
          </w:p>
        </w:tc>
        <w:tc>
          <w:tcPr>
            <w:tcW w:w="4253" w:type="dxa"/>
          </w:tcPr>
          <w:p w14:paraId="41AEAF51"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Estado del acta</w:t>
            </w:r>
          </w:p>
        </w:tc>
        <w:tc>
          <w:tcPr>
            <w:tcW w:w="1134" w:type="dxa"/>
          </w:tcPr>
          <w:p w14:paraId="658898E1"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String</w:t>
            </w:r>
          </w:p>
        </w:tc>
        <w:tc>
          <w:tcPr>
            <w:tcW w:w="1411" w:type="dxa"/>
          </w:tcPr>
          <w:p w14:paraId="445DE381" w14:textId="77777777" w:rsidR="008876B7" w:rsidRPr="001122E0" w:rsidRDefault="008876B7" w:rsidP="005F0B02">
            <w:pPr>
              <w:jc w:val="both"/>
              <w:rPr>
                <w:rFonts w:ascii="Arial" w:hAnsi="Arial" w:cs="Arial"/>
                <w:sz w:val="24"/>
                <w:szCs w:val="24"/>
              </w:rPr>
            </w:pPr>
          </w:p>
        </w:tc>
      </w:tr>
    </w:tbl>
    <w:p w14:paraId="15E13440" w14:textId="77777777" w:rsidR="008876B7" w:rsidRPr="001122E0" w:rsidRDefault="008876B7" w:rsidP="008876B7">
      <w:pPr>
        <w:spacing w:after="0"/>
        <w:jc w:val="both"/>
        <w:rPr>
          <w:rFonts w:ascii="Arial" w:hAnsi="Arial" w:cs="Arial"/>
          <w:b/>
          <w:sz w:val="24"/>
          <w:szCs w:val="24"/>
        </w:rPr>
      </w:pPr>
    </w:p>
    <w:p w14:paraId="7B9E31A5" w14:textId="77777777" w:rsidR="008876B7" w:rsidRPr="001122E0" w:rsidRDefault="008876B7" w:rsidP="001E6B59">
      <w:pPr>
        <w:pStyle w:val="Prrafodelista"/>
        <w:numPr>
          <w:ilvl w:val="1"/>
          <w:numId w:val="10"/>
        </w:numPr>
        <w:spacing w:after="0"/>
        <w:ind w:left="567" w:hanging="283"/>
        <w:contextualSpacing w:val="0"/>
        <w:rPr>
          <w:rFonts w:ascii="Arial" w:hAnsi="Arial" w:cs="Arial"/>
          <w:b/>
          <w:sz w:val="24"/>
          <w:szCs w:val="24"/>
        </w:rPr>
      </w:pPr>
      <w:r>
        <w:rPr>
          <w:rFonts w:ascii="Arial" w:hAnsi="Arial" w:cs="Arial"/>
          <w:b/>
          <w:sz w:val="24"/>
          <w:szCs w:val="24"/>
        </w:rPr>
        <w:t>GPC-</w:t>
      </w:r>
      <w:r w:rsidRPr="001122E0">
        <w:rPr>
          <w:rFonts w:ascii="Arial" w:hAnsi="Arial" w:cs="Arial"/>
          <w:b/>
          <w:sz w:val="24"/>
          <w:szCs w:val="24"/>
        </w:rPr>
        <w:t>EN1</w:t>
      </w:r>
      <w:r>
        <w:rPr>
          <w:rFonts w:ascii="Arial" w:hAnsi="Arial" w:cs="Arial"/>
          <w:b/>
          <w:sz w:val="24"/>
          <w:szCs w:val="24"/>
        </w:rPr>
        <w:t>3</w:t>
      </w:r>
      <w:r w:rsidRPr="001122E0">
        <w:rPr>
          <w:rFonts w:ascii="Arial" w:hAnsi="Arial" w:cs="Arial"/>
          <w:b/>
          <w:sz w:val="24"/>
          <w:szCs w:val="24"/>
        </w:rPr>
        <w:t>-Evaluación de proveedor</w:t>
      </w:r>
    </w:p>
    <w:p w14:paraId="7EE38232" w14:textId="77777777" w:rsidR="008876B7" w:rsidRDefault="008876B7" w:rsidP="008876B7">
      <w:pPr>
        <w:spacing w:after="0"/>
        <w:ind w:left="567"/>
        <w:jc w:val="both"/>
        <w:rPr>
          <w:rFonts w:ascii="Arial" w:hAnsi="Arial" w:cs="Arial"/>
          <w:sz w:val="24"/>
          <w:szCs w:val="24"/>
        </w:rPr>
      </w:pPr>
      <w:r w:rsidRPr="001122E0">
        <w:rPr>
          <w:rFonts w:ascii="Arial" w:hAnsi="Arial" w:cs="Arial"/>
          <w:sz w:val="24"/>
          <w:szCs w:val="24"/>
        </w:rPr>
        <w:t>Representa los datos de la evaluación de proveedor registrada por el analista de compras</w:t>
      </w:r>
      <w:r>
        <w:rPr>
          <w:rFonts w:ascii="Arial" w:hAnsi="Arial" w:cs="Arial"/>
          <w:sz w:val="24"/>
          <w:szCs w:val="24"/>
        </w:rPr>
        <w:t>.</w:t>
      </w:r>
    </w:p>
    <w:p w14:paraId="7906B0B8" w14:textId="77777777" w:rsidR="008876B7" w:rsidRPr="001122E0" w:rsidRDefault="008876B7" w:rsidP="008876B7">
      <w:pPr>
        <w:spacing w:after="0"/>
        <w:ind w:left="567"/>
        <w:jc w:val="both"/>
        <w:rPr>
          <w:rFonts w:ascii="Arial" w:hAnsi="Arial" w:cs="Arial"/>
          <w:sz w:val="24"/>
          <w:szCs w:val="24"/>
        </w:rPr>
      </w:pPr>
    </w:p>
    <w:tbl>
      <w:tblPr>
        <w:tblStyle w:val="Tablaconcuadrcula"/>
        <w:tblW w:w="0" w:type="auto"/>
        <w:tblLayout w:type="fixed"/>
        <w:tblLook w:val="04A0" w:firstRow="1" w:lastRow="0" w:firstColumn="1" w:lastColumn="0" w:noHBand="0" w:noVBand="1"/>
      </w:tblPr>
      <w:tblGrid>
        <w:gridCol w:w="1743"/>
        <w:gridCol w:w="4177"/>
        <w:gridCol w:w="1134"/>
        <w:gridCol w:w="1348"/>
      </w:tblGrid>
      <w:tr w:rsidR="008876B7" w:rsidRPr="001122E0" w14:paraId="370C2B38" w14:textId="77777777" w:rsidTr="005F0B02">
        <w:trPr>
          <w:trHeight w:val="831"/>
        </w:trPr>
        <w:tc>
          <w:tcPr>
            <w:tcW w:w="1743" w:type="dxa"/>
          </w:tcPr>
          <w:p w14:paraId="10B68D17" w14:textId="77777777" w:rsidR="008876B7" w:rsidRPr="00DF2C9E" w:rsidRDefault="008876B7" w:rsidP="005F0B02">
            <w:pPr>
              <w:jc w:val="center"/>
              <w:rPr>
                <w:rFonts w:ascii="Arial" w:hAnsi="Arial" w:cs="Arial"/>
                <w:b/>
                <w:sz w:val="24"/>
                <w:szCs w:val="24"/>
              </w:rPr>
            </w:pPr>
            <w:r w:rsidRPr="00DF2C9E">
              <w:rPr>
                <w:rFonts w:ascii="Arial" w:hAnsi="Arial" w:cs="Arial"/>
                <w:b/>
                <w:sz w:val="24"/>
                <w:szCs w:val="24"/>
              </w:rPr>
              <w:t>Nombre</w:t>
            </w:r>
            <w:r>
              <w:rPr>
                <w:rFonts w:ascii="Arial" w:hAnsi="Arial" w:cs="Arial"/>
                <w:b/>
                <w:sz w:val="24"/>
                <w:szCs w:val="24"/>
              </w:rPr>
              <w:t xml:space="preserve"> del atributo</w:t>
            </w:r>
          </w:p>
        </w:tc>
        <w:tc>
          <w:tcPr>
            <w:tcW w:w="4177" w:type="dxa"/>
          </w:tcPr>
          <w:p w14:paraId="464F63C7" w14:textId="77777777" w:rsidR="008876B7" w:rsidRPr="00DF2C9E" w:rsidRDefault="008876B7" w:rsidP="005F0B02">
            <w:pPr>
              <w:jc w:val="center"/>
              <w:rPr>
                <w:rFonts w:ascii="Arial" w:hAnsi="Arial" w:cs="Arial"/>
                <w:b/>
                <w:sz w:val="24"/>
                <w:szCs w:val="24"/>
              </w:rPr>
            </w:pPr>
            <w:r w:rsidRPr="00DF2C9E">
              <w:rPr>
                <w:rFonts w:ascii="Arial" w:hAnsi="Arial" w:cs="Arial"/>
                <w:b/>
                <w:sz w:val="24"/>
                <w:szCs w:val="24"/>
              </w:rPr>
              <w:t>Descripción</w:t>
            </w:r>
          </w:p>
        </w:tc>
        <w:tc>
          <w:tcPr>
            <w:tcW w:w="1134" w:type="dxa"/>
          </w:tcPr>
          <w:p w14:paraId="6EB39A83" w14:textId="77777777" w:rsidR="008876B7" w:rsidRPr="00DF2C9E" w:rsidRDefault="008876B7" w:rsidP="005F0B02">
            <w:pPr>
              <w:jc w:val="center"/>
              <w:rPr>
                <w:rFonts w:ascii="Arial" w:hAnsi="Arial" w:cs="Arial"/>
                <w:b/>
                <w:sz w:val="24"/>
                <w:szCs w:val="24"/>
              </w:rPr>
            </w:pPr>
            <w:r w:rsidRPr="00DF2C9E">
              <w:rPr>
                <w:rFonts w:ascii="Arial" w:hAnsi="Arial" w:cs="Arial"/>
                <w:b/>
                <w:sz w:val="24"/>
                <w:szCs w:val="24"/>
              </w:rPr>
              <w:t>Tipo</w:t>
            </w:r>
          </w:p>
        </w:tc>
        <w:tc>
          <w:tcPr>
            <w:tcW w:w="1348" w:type="dxa"/>
          </w:tcPr>
          <w:p w14:paraId="7B3B8FE5" w14:textId="77777777" w:rsidR="008876B7" w:rsidRPr="00DF2C9E" w:rsidRDefault="008876B7" w:rsidP="005F0B02">
            <w:pPr>
              <w:jc w:val="center"/>
              <w:rPr>
                <w:rFonts w:ascii="Arial" w:hAnsi="Arial" w:cs="Arial"/>
                <w:b/>
                <w:sz w:val="24"/>
                <w:szCs w:val="24"/>
              </w:rPr>
            </w:pPr>
            <w:r w:rsidRPr="00DF2C9E">
              <w:rPr>
                <w:rFonts w:ascii="Arial" w:hAnsi="Arial" w:cs="Arial"/>
                <w:b/>
                <w:sz w:val="24"/>
                <w:szCs w:val="24"/>
              </w:rPr>
              <w:t>Valor Inicial</w:t>
            </w:r>
          </w:p>
        </w:tc>
      </w:tr>
      <w:tr w:rsidR="008876B7" w:rsidRPr="001122E0" w14:paraId="7800794F" w14:textId="77777777" w:rsidTr="005F0B02">
        <w:trPr>
          <w:trHeight w:val="831"/>
        </w:trPr>
        <w:tc>
          <w:tcPr>
            <w:tcW w:w="1743" w:type="dxa"/>
          </w:tcPr>
          <w:p w14:paraId="68E2D3E4"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Nro. Evaluación</w:t>
            </w:r>
          </w:p>
        </w:tc>
        <w:tc>
          <w:tcPr>
            <w:tcW w:w="4177" w:type="dxa"/>
          </w:tcPr>
          <w:p w14:paraId="60E7B5C8"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Numeración correlativa de la evaluación</w:t>
            </w:r>
          </w:p>
        </w:tc>
        <w:tc>
          <w:tcPr>
            <w:tcW w:w="1134" w:type="dxa"/>
          </w:tcPr>
          <w:p w14:paraId="34359F56"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String</w:t>
            </w:r>
          </w:p>
        </w:tc>
        <w:tc>
          <w:tcPr>
            <w:tcW w:w="1348" w:type="dxa"/>
          </w:tcPr>
          <w:p w14:paraId="082E6C61" w14:textId="77777777" w:rsidR="008876B7" w:rsidRPr="001122E0" w:rsidRDefault="008876B7" w:rsidP="005F0B02">
            <w:pPr>
              <w:jc w:val="both"/>
              <w:rPr>
                <w:rFonts w:ascii="Arial" w:hAnsi="Arial" w:cs="Arial"/>
                <w:sz w:val="24"/>
                <w:szCs w:val="24"/>
              </w:rPr>
            </w:pPr>
          </w:p>
        </w:tc>
      </w:tr>
      <w:tr w:rsidR="008876B7" w:rsidRPr="001122E0" w14:paraId="1BA491D3" w14:textId="77777777" w:rsidTr="005F0B02">
        <w:trPr>
          <w:trHeight w:val="526"/>
        </w:trPr>
        <w:tc>
          <w:tcPr>
            <w:tcW w:w="1743" w:type="dxa"/>
          </w:tcPr>
          <w:p w14:paraId="453AD51E"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Fecha</w:t>
            </w:r>
          </w:p>
        </w:tc>
        <w:tc>
          <w:tcPr>
            <w:tcW w:w="4177" w:type="dxa"/>
          </w:tcPr>
          <w:p w14:paraId="7D0EBED4"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Fecha de registro de la solicitud</w:t>
            </w:r>
          </w:p>
        </w:tc>
        <w:tc>
          <w:tcPr>
            <w:tcW w:w="1134" w:type="dxa"/>
          </w:tcPr>
          <w:p w14:paraId="39BBD08A"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Date</w:t>
            </w:r>
          </w:p>
        </w:tc>
        <w:tc>
          <w:tcPr>
            <w:tcW w:w="1348" w:type="dxa"/>
          </w:tcPr>
          <w:p w14:paraId="753C0BFB" w14:textId="77777777" w:rsidR="008876B7" w:rsidRPr="001122E0" w:rsidRDefault="008876B7" w:rsidP="005F0B02">
            <w:pPr>
              <w:jc w:val="both"/>
              <w:rPr>
                <w:rFonts w:ascii="Arial" w:hAnsi="Arial" w:cs="Arial"/>
                <w:sz w:val="24"/>
                <w:szCs w:val="24"/>
              </w:rPr>
            </w:pPr>
          </w:p>
        </w:tc>
      </w:tr>
      <w:tr w:rsidR="008876B7" w:rsidRPr="001122E0" w14:paraId="72D52574" w14:textId="77777777" w:rsidTr="005F0B02">
        <w:trPr>
          <w:trHeight w:val="526"/>
        </w:trPr>
        <w:tc>
          <w:tcPr>
            <w:tcW w:w="1743" w:type="dxa"/>
          </w:tcPr>
          <w:p w14:paraId="137B0606"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Puntaje</w:t>
            </w:r>
          </w:p>
        </w:tc>
        <w:tc>
          <w:tcPr>
            <w:tcW w:w="4177" w:type="dxa"/>
          </w:tcPr>
          <w:p w14:paraId="71A2DAC2"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Puntaje correspondiente al criterio</w:t>
            </w:r>
          </w:p>
        </w:tc>
        <w:tc>
          <w:tcPr>
            <w:tcW w:w="1134" w:type="dxa"/>
          </w:tcPr>
          <w:p w14:paraId="0FAF48BA"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Int</w:t>
            </w:r>
          </w:p>
        </w:tc>
        <w:tc>
          <w:tcPr>
            <w:tcW w:w="1348" w:type="dxa"/>
          </w:tcPr>
          <w:p w14:paraId="5285D1F9" w14:textId="77777777" w:rsidR="008876B7" w:rsidRPr="001122E0" w:rsidRDefault="008876B7" w:rsidP="005F0B02">
            <w:pPr>
              <w:jc w:val="both"/>
              <w:rPr>
                <w:rFonts w:ascii="Arial" w:hAnsi="Arial" w:cs="Arial"/>
                <w:sz w:val="24"/>
                <w:szCs w:val="24"/>
              </w:rPr>
            </w:pPr>
          </w:p>
        </w:tc>
      </w:tr>
      <w:tr w:rsidR="008876B7" w:rsidRPr="001122E0" w14:paraId="307875C7" w14:textId="77777777" w:rsidTr="005F0B02">
        <w:trPr>
          <w:trHeight w:val="526"/>
        </w:trPr>
        <w:tc>
          <w:tcPr>
            <w:tcW w:w="1743" w:type="dxa"/>
          </w:tcPr>
          <w:p w14:paraId="760AD7D6"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Estado</w:t>
            </w:r>
          </w:p>
        </w:tc>
        <w:tc>
          <w:tcPr>
            <w:tcW w:w="4177" w:type="dxa"/>
          </w:tcPr>
          <w:p w14:paraId="190720F5"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Estado de la evaluación</w:t>
            </w:r>
          </w:p>
        </w:tc>
        <w:tc>
          <w:tcPr>
            <w:tcW w:w="1134" w:type="dxa"/>
          </w:tcPr>
          <w:p w14:paraId="4188265A"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String</w:t>
            </w:r>
          </w:p>
        </w:tc>
        <w:tc>
          <w:tcPr>
            <w:tcW w:w="1348" w:type="dxa"/>
          </w:tcPr>
          <w:p w14:paraId="1F343240" w14:textId="77777777" w:rsidR="008876B7" w:rsidRPr="001122E0" w:rsidRDefault="008876B7" w:rsidP="005F0B02">
            <w:pPr>
              <w:jc w:val="both"/>
              <w:rPr>
                <w:rFonts w:ascii="Arial" w:hAnsi="Arial" w:cs="Arial"/>
                <w:sz w:val="24"/>
                <w:szCs w:val="24"/>
              </w:rPr>
            </w:pPr>
          </w:p>
        </w:tc>
      </w:tr>
      <w:tr w:rsidR="008876B7" w:rsidRPr="001122E0" w14:paraId="389C45F7" w14:textId="77777777" w:rsidTr="005F0B02">
        <w:trPr>
          <w:trHeight w:val="848"/>
        </w:trPr>
        <w:tc>
          <w:tcPr>
            <w:tcW w:w="1743" w:type="dxa"/>
          </w:tcPr>
          <w:p w14:paraId="184B136F"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Aprobación</w:t>
            </w:r>
            <w:r>
              <w:rPr>
                <w:rFonts w:ascii="Arial" w:hAnsi="Arial" w:cs="Arial"/>
                <w:sz w:val="24"/>
                <w:szCs w:val="24"/>
              </w:rPr>
              <w:t xml:space="preserve"> </w:t>
            </w:r>
            <w:r w:rsidRPr="001122E0">
              <w:rPr>
                <w:rFonts w:ascii="Arial" w:hAnsi="Arial" w:cs="Arial"/>
                <w:sz w:val="24"/>
                <w:szCs w:val="24"/>
              </w:rPr>
              <w:t>Jefe</w:t>
            </w:r>
            <w:r>
              <w:rPr>
                <w:rFonts w:ascii="Arial" w:hAnsi="Arial" w:cs="Arial"/>
                <w:sz w:val="24"/>
                <w:szCs w:val="24"/>
              </w:rPr>
              <w:t xml:space="preserve"> Área</w:t>
            </w:r>
          </w:p>
        </w:tc>
        <w:tc>
          <w:tcPr>
            <w:tcW w:w="4177" w:type="dxa"/>
          </w:tcPr>
          <w:p w14:paraId="13354F63"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Estado de aprobación del jefe del área solicitante</w:t>
            </w:r>
          </w:p>
        </w:tc>
        <w:tc>
          <w:tcPr>
            <w:tcW w:w="1134" w:type="dxa"/>
          </w:tcPr>
          <w:p w14:paraId="7F333611"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String</w:t>
            </w:r>
          </w:p>
        </w:tc>
        <w:tc>
          <w:tcPr>
            <w:tcW w:w="1348" w:type="dxa"/>
          </w:tcPr>
          <w:p w14:paraId="6AAE37B7" w14:textId="77777777" w:rsidR="008876B7" w:rsidRPr="001122E0" w:rsidRDefault="008876B7" w:rsidP="005F0B02">
            <w:pPr>
              <w:jc w:val="both"/>
              <w:rPr>
                <w:rFonts w:ascii="Arial" w:hAnsi="Arial" w:cs="Arial"/>
                <w:sz w:val="24"/>
                <w:szCs w:val="24"/>
              </w:rPr>
            </w:pPr>
          </w:p>
        </w:tc>
      </w:tr>
      <w:tr w:rsidR="008876B7" w:rsidRPr="001122E0" w14:paraId="467CDA31" w14:textId="77777777" w:rsidTr="005F0B02">
        <w:trPr>
          <w:trHeight w:val="848"/>
        </w:trPr>
        <w:tc>
          <w:tcPr>
            <w:tcW w:w="1743" w:type="dxa"/>
          </w:tcPr>
          <w:p w14:paraId="5E34F071"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Observación</w:t>
            </w:r>
          </w:p>
        </w:tc>
        <w:tc>
          <w:tcPr>
            <w:tcW w:w="4177" w:type="dxa"/>
          </w:tcPr>
          <w:p w14:paraId="2FF9057B"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Comentario u observación  sobre el criterio evaluado.</w:t>
            </w:r>
          </w:p>
        </w:tc>
        <w:tc>
          <w:tcPr>
            <w:tcW w:w="1134" w:type="dxa"/>
          </w:tcPr>
          <w:p w14:paraId="7F53FEC5" w14:textId="77777777" w:rsidR="008876B7" w:rsidRPr="001122E0" w:rsidRDefault="008876B7" w:rsidP="005F0B02">
            <w:pPr>
              <w:jc w:val="both"/>
              <w:rPr>
                <w:rFonts w:ascii="Arial" w:hAnsi="Arial" w:cs="Arial"/>
                <w:sz w:val="24"/>
                <w:szCs w:val="24"/>
              </w:rPr>
            </w:pPr>
            <w:r w:rsidRPr="001122E0">
              <w:rPr>
                <w:rFonts w:ascii="Arial" w:hAnsi="Arial" w:cs="Arial"/>
                <w:sz w:val="24"/>
                <w:szCs w:val="24"/>
              </w:rPr>
              <w:t>String</w:t>
            </w:r>
          </w:p>
        </w:tc>
        <w:tc>
          <w:tcPr>
            <w:tcW w:w="1348" w:type="dxa"/>
          </w:tcPr>
          <w:p w14:paraId="5461C985" w14:textId="77777777" w:rsidR="008876B7" w:rsidRPr="001122E0" w:rsidRDefault="008876B7" w:rsidP="005F0B02">
            <w:pPr>
              <w:jc w:val="both"/>
              <w:rPr>
                <w:rFonts w:ascii="Arial" w:hAnsi="Arial" w:cs="Arial"/>
                <w:sz w:val="24"/>
                <w:szCs w:val="24"/>
              </w:rPr>
            </w:pPr>
          </w:p>
        </w:tc>
      </w:tr>
    </w:tbl>
    <w:p w14:paraId="3ECB72B3" w14:textId="77777777" w:rsidR="008876B7" w:rsidRPr="001122E0" w:rsidRDefault="008876B7" w:rsidP="008876B7">
      <w:pPr>
        <w:spacing w:after="0"/>
        <w:jc w:val="both"/>
        <w:rPr>
          <w:rFonts w:ascii="Arial" w:hAnsi="Arial" w:cs="Arial"/>
          <w:b/>
          <w:sz w:val="24"/>
          <w:szCs w:val="24"/>
        </w:rPr>
      </w:pPr>
    </w:p>
    <w:p w14:paraId="1DFC2242" w14:textId="77777777" w:rsidR="008876B7" w:rsidRPr="006B1727" w:rsidRDefault="008876B7" w:rsidP="001E6B59">
      <w:pPr>
        <w:pStyle w:val="Prrafodelista"/>
        <w:numPr>
          <w:ilvl w:val="1"/>
          <w:numId w:val="10"/>
        </w:numPr>
        <w:spacing w:after="0"/>
        <w:ind w:left="567" w:hanging="283"/>
        <w:contextualSpacing w:val="0"/>
        <w:rPr>
          <w:rFonts w:ascii="Arial" w:hAnsi="Arial" w:cs="Arial"/>
          <w:b/>
          <w:sz w:val="24"/>
          <w:szCs w:val="24"/>
        </w:rPr>
      </w:pPr>
      <w:r w:rsidRPr="006B1727">
        <w:rPr>
          <w:rFonts w:ascii="Arial" w:hAnsi="Arial" w:cs="Arial"/>
          <w:b/>
          <w:sz w:val="24"/>
          <w:szCs w:val="24"/>
        </w:rPr>
        <w:t>GPC-EN14-Listado de productos y precios</w:t>
      </w:r>
    </w:p>
    <w:p w14:paraId="6CBB00A9" w14:textId="77777777" w:rsidR="008876B7" w:rsidRPr="006B1727" w:rsidRDefault="008876B7" w:rsidP="008876B7">
      <w:pPr>
        <w:spacing w:after="0"/>
        <w:ind w:left="567"/>
        <w:jc w:val="both"/>
        <w:rPr>
          <w:rFonts w:ascii="Arial" w:hAnsi="Arial" w:cs="Arial"/>
          <w:sz w:val="24"/>
          <w:szCs w:val="24"/>
        </w:rPr>
      </w:pPr>
      <w:r w:rsidRPr="006B1727">
        <w:rPr>
          <w:rFonts w:ascii="Arial" w:hAnsi="Arial" w:cs="Arial"/>
          <w:sz w:val="24"/>
          <w:szCs w:val="24"/>
        </w:rPr>
        <w:lastRenderedPageBreak/>
        <w:t>Representa los datos del listado de productos generado por el proveedor.</w:t>
      </w:r>
    </w:p>
    <w:p w14:paraId="5D15468F" w14:textId="77777777" w:rsidR="008876B7" w:rsidRPr="006B1727" w:rsidRDefault="008876B7" w:rsidP="008876B7">
      <w:pPr>
        <w:spacing w:after="0"/>
        <w:ind w:left="567"/>
        <w:jc w:val="both"/>
        <w:rPr>
          <w:rFonts w:ascii="Arial" w:hAnsi="Arial" w:cs="Arial"/>
          <w:sz w:val="24"/>
          <w:szCs w:val="24"/>
        </w:rPr>
      </w:pPr>
    </w:p>
    <w:tbl>
      <w:tblPr>
        <w:tblStyle w:val="Tablaconcuadrcula"/>
        <w:tblW w:w="0" w:type="auto"/>
        <w:tblLook w:val="04A0" w:firstRow="1" w:lastRow="0" w:firstColumn="1" w:lastColumn="0" w:noHBand="0" w:noVBand="1"/>
      </w:tblPr>
      <w:tblGrid>
        <w:gridCol w:w="1838"/>
        <w:gridCol w:w="4111"/>
        <w:gridCol w:w="1134"/>
        <w:gridCol w:w="1411"/>
      </w:tblGrid>
      <w:tr w:rsidR="008876B7" w:rsidRPr="006B1727" w14:paraId="2F9C134C" w14:textId="77777777" w:rsidTr="005F0B02">
        <w:tc>
          <w:tcPr>
            <w:tcW w:w="1838" w:type="dxa"/>
          </w:tcPr>
          <w:p w14:paraId="1440BCD6" w14:textId="77777777" w:rsidR="008876B7" w:rsidRPr="006B1727" w:rsidRDefault="008876B7" w:rsidP="005F0B02">
            <w:pPr>
              <w:jc w:val="center"/>
              <w:rPr>
                <w:rFonts w:ascii="Arial" w:hAnsi="Arial" w:cs="Arial"/>
                <w:b/>
                <w:sz w:val="24"/>
                <w:szCs w:val="24"/>
              </w:rPr>
            </w:pPr>
            <w:r w:rsidRPr="006B1727">
              <w:rPr>
                <w:rFonts w:ascii="Arial" w:hAnsi="Arial" w:cs="Arial"/>
                <w:b/>
                <w:sz w:val="24"/>
                <w:szCs w:val="24"/>
              </w:rPr>
              <w:t>Nombre del atributo</w:t>
            </w:r>
          </w:p>
        </w:tc>
        <w:tc>
          <w:tcPr>
            <w:tcW w:w="4111" w:type="dxa"/>
          </w:tcPr>
          <w:p w14:paraId="12990BE7" w14:textId="77777777" w:rsidR="008876B7" w:rsidRPr="006B1727" w:rsidRDefault="008876B7" w:rsidP="005F0B02">
            <w:pPr>
              <w:jc w:val="center"/>
              <w:rPr>
                <w:rFonts w:ascii="Arial" w:hAnsi="Arial" w:cs="Arial"/>
                <w:b/>
                <w:sz w:val="24"/>
                <w:szCs w:val="24"/>
              </w:rPr>
            </w:pPr>
            <w:r w:rsidRPr="006B1727">
              <w:rPr>
                <w:rFonts w:ascii="Arial" w:hAnsi="Arial" w:cs="Arial"/>
                <w:b/>
                <w:sz w:val="24"/>
                <w:szCs w:val="24"/>
              </w:rPr>
              <w:t>Descripción</w:t>
            </w:r>
          </w:p>
        </w:tc>
        <w:tc>
          <w:tcPr>
            <w:tcW w:w="1134" w:type="dxa"/>
          </w:tcPr>
          <w:p w14:paraId="146A4C33" w14:textId="77777777" w:rsidR="008876B7" w:rsidRPr="006B1727" w:rsidRDefault="008876B7" w:rsidP="005F0B02">
            <w:pPr>
              <w:jc w:val="center"/>
              <w:rPr>
                <w:rFonts w:ascii="Arial" w:hAnsi="Arial" w:cs="Arial"/>
                <w:b/>
                <w:sz w:val="24"/>
                <w:szCs w:val="24"/>
              </w:rPr>
            </w:pPr>
            <w:r w:rsidRPr="006B1727">
              <w:rPr>
                <w:rFonts w:ascii="Arial" w:hAnsi="Arial" w:cs="Arial"/>
                <w:b/>
                <w:sz w:val="24"/>
                <w:szCs w:val="24"/>
              </w:rPr>
              <w:t>Tipo</w:t>
            </w:r>
          </w:p>
        </w:tc>
        <w:tc>
          <w:tcPr>
            <w:tcW w:w="1411" w:type="dxa"/>
          </w:tcPr>
          <w:p w14:paraId="4CFA0B9B" w14:textId="77777777" w:rsidR="008876B7" w:rsidRPr="006B1727" w:rsidRDefault="008876B7" w:rsidP="005F0B02">
            <w:pPr>
              <w:jc w:val="center"/>
              <w:rPr>
                <w:rFonts w:ascii="Arial" w:hAnsi="Arial" w:cs="Arial"/>
                <w:b/>
                <w:sz w:val="24"/>
                <w:szCs w:val="24"/>
              </w:rPr>
            </w:pPr>
            <w:r w:rsidRPr="006B1727">
              <w:rPr>
                <w:rFonts w:ascii="Arial" w:hAnsi="Arial" w:cs="Arial"/>
                <w:b/>
                <w:sz w:val="24"/>
                <w:szCs w:val="24"/>
              </w:rPr>
              <w:t>Valor Inicial</w:t>
            </w:r>
          </w:p>
        </w:tc>
      </w:tr>
      <w:tr w:rsidR="008876B7" w:rsidRPr="006B1727" w14:paraId="498A1CFF" w14:textId="77777777" w:rsidTr="005F0B02">
        <w:tc>
          <w:tcPr>
            <w:tcW w:w="1838" w:type="dxa"/>
          </w:tcPr>
          <w:p w14:paraId="119D2A39" w14:textId="77777777" w:rsidR="008876B7" w:rsidRPr="006B1727" w:rsidRDefault="008876B7" w:rsidP="005F0B02">
            <w:pPr>
              <w:jc w:val="both"/>
              <w:rPr>
                <w:rFonts w:ascii="Arial" w:hAnsi="Arial" w:cs="Arial"/>
                <w:sz w:val="24"/>
                <w:szCs w:val="24"/>
              </w:rPr>
            </w:pPr>
            <w:r w:rsidRPr="006B1727">
              <w:rPr>
                <w:rFonts w:ascii="Arial" w:hAnsi="Arial" w:cs="Arial"/>
                <w:sz w:val="24"/>
                <w:szCs w:val="24"/>
              </w:rPr>
              <w:t>Cod listado</w:t>
            </w:r>
          </w:p>
        </w:tc>
        <w:tc>
          <w:tcPr>
            <w:tcW w:w="4111" w:type="dxa"/>
          </w:tcPr>
          <w:p w14:paraId="5569777D" w14:textId="77777777" w:rsidR="008876B7" w:rsidRPr="006B1727" w:rsidRDefault="008876B7" w:rsidP="005F0B02">
            <w:pPr>
              <w:jc w:val="both"/>
              <w:rPr>
                <w:rFonts w:ascii="Arial" w:hAnsi="Arial" w:cs="Arial"/>
                <w:sz w:val="24"/>
                <w:szCs w:val="24"/>
              </w:rPr>
            </w:pPr>
            <w:r w:rsidRPr="006B1727">
              <w:rPr>
                <w:rFonts w:ascii="Arial" w:hAnsi="Arial" w:cs="Arial"/>
                <w:sz w:val="24"/>
                <w:szCs w:val="24"/>
              </w:rPr>
              <w:t>Código del listado</w:t>
            </w:r>
          </w:p>
        </w:tc>
        <w:tc>
          <w:tcPr>
            <w:tcW w:w="1134" w:type="dxa"/>
          </w:tcPr>
          <w:p w14:paraId="4A19EBBF" w14:textId="77777777" w:rsidR="008876B7" w:rsidRPr="006B1727" w:rsidRDefault="008876B7" w:rsidP="005F0B02">
            <w:pPr>
              <w:jc w:val="both"/>
              <w:rPr>
                <w:rFonts w:ascii="Arial" w:hAnsi="Arial" w:cs="Arial"/>
                <w:sz w:val="24"/>
                <w:szCs w:val="24"/>
              </w:rPr>
            </w:pPr>
            <w:r w:rsidRPr="006B1727">
              <w:rPr>
                <w:rFonts w:ascii="Arial" w:hAnsi="Arial" w:cs="Arial"/>
                <w:sz w:val="24"/>
                <w:szCs w:val="24"/>
              </w:rPr>
              <w:t>String</w:t>
            </w:r>
          </w:p>
        </w:tc>
        <w:tc>
          <w:tcPr>
            <w:tcW w:w="1411" w:type="dxa"/>
          </w:tcPr>
          <w:p w14:paraId="5F75E975" w14:textId="77777777" w:rsidR="008876B7" w:rsidRPr="006B1727" w:rsidRDefault="008876B7" w:rsidP="005F0B02">
            <w:pPr>
              <w:jc w:val="both"/>
              <w:rPr>
                <w:rFonts w:ascii="Arial" w:hAnsi="Arial" w:cs="Arial"/>
                <w:sz w:val="24"/>
                <w:szCs w:val="24"/>
              </w:rPr>
            </w:pPr>
          </w:p>
        </w:tc>
      </w:tr>
      <w:tr w:rsidR="008876B7" w:rsidRPr="006B1727" w14:paraId="60CAE96F" w14:textId="77777777" w:rsidTr="005F0B02">
        <w:tc>
          <w:tcPr>
            <w:tcW w:w="1838" w:type="dxa"/>
          </w:tcPr>
          <w:p w14:paraId="52874744" w14:textId="77777777" w:rsidR="008876B7" w:rsidRPr="006B1727" w:rsidRDefault="008876B7" w:rsidP="005F0B02">
            <w:pPr>
              <w:jc w:val="both"/>
              <w:rPr>
                <w:rFonts w:ascii="Arial" w:hAnsi="Arial" w:cs="Arial"/>
                <w:sz w:val="24"/>
                <w:szCs w:val="24"/>
              </w:rPr>
            </w:pPr>
            <w:r w:rsidRPr="006B1727">
              <w:rPr>
                <w:rFonts w:ascii="Arial" w:hAnsi="Arial" w:cs="Arial"/>
                <w:sz w:val="24"/>
                <w:szCs w:val="24"/>
              </w:rPr>
              <w:t>Fecha listado</w:t>
            </w:r>
          </w:p>
        </w:tc>
        <w:tc>
          <w:tcPr>
            <w:tcW w:w="4111" w:type="dxa"/>
          </w:tcPr>
          <w:p w14:paraId="2AC5D35F" w14:textId="77777777" w:rsidR="008876B7" w:rsidRPr="006B1727" w:rsidRDefault="008876B7" w:rsidP="005F0B02">
            <w:pPr>
              <w:jc w:val="both"/>
              <w:rPr>
                <w:rFonts w:ascii="Arial" w:hAnsi="Arial" w:cs="Arial"/>
                <w:sz w:val="24"/>
                <w:szCs w:val="24"/>
              </w:rPr>
            </w:pPr>
            <w:r w:rsidRPr="006B1727">
              <w:rPr>
                <w:rFonts w:ascii="Arial" w:hAnsi="Arial" w:cs="Arial"/>
                <w:sz w:val="24"/>
                <w:szCs w:val="24"/>
              </w:rPr>
              <w:t>Fecha de registro del listado</w:t>
            </w:r>
          </w:p>
        </w:tc>
        <w:tc>
          <w:tcPr>
            <w:tcW w:w="1134" w:type="dxa"/>
          </w:tcPr>
          <w:p w14:paraId="024AAAEC" w14:textId="77777777" w:rsidR="008876B7" w:rsidRPr="006B1727" w:rsidRDefault="008876B7" w:rsidP="005F0B02">
            <w:pPr>
              <w:jc w:val="both"/>
              <w:rPr>
                <w:rFonts w:ascii="Arial" w:hAnsi="Arial" w:cs="Arial"/>
                <w:sz w:val="24"/>
                <w:szCs w:val="24"/>
              </w:rPr>
            </w:pPr>
            <w:r w:rsidRPr="006B1727">
              <w:rPr>
                <w:rFonts w:ascii="Arial" w:hAnsi="Arial" w:cs="Arial"/>
                <w:sz w:val="24"/>
                <w:szCs w:val="24"/>
              </w:rPr>
              <w:t>Date</w:t>
            </w:r>
          </w:p>
        </w:tc>
        <w:tc>
          <w:tcPr>
            <w:tcW w:w="1411" w:type="dxa"/>
          </w:tcPr>
          <w:p w14:paraId="058BD72F" w14:textId="77777777" w:rsidR="008876B7" w:rsidRPr="006B1727" w:rsidRDefault="008876B7" w:rsidP="005F0B02">
            <w:pPr>
              <w:jc w:val="both"/>
              <w:rPr>
                <w:rFonts w:ascii="Arial" w:hAnsi="Arial" w:cs="Arial"/>
                <w:sz w:val="24"/>
                <w:szCs w:val="24"/>
              </w:rPr>
            </w:pPr>
          </w:p>
        </w:tc>
      </w:tr>
      <w:tr w:rsidR="008876B7" w:rsidRPr="00225898" w14:paraId="3144BDDD" w14:textId="77777777" w:rsidTr="005F0B02">
        <w:tc>
          <w:tcPr>
            <w:tcW w:w="1838" w:type="dxa"/>
          </w:tcPr>
          <w:p w14:paraId="636A4378" w14:textId="77777777" w:rsidR="008876B7" w:rsidRPr="006B1727" w:rsidRDefault="008876B7" w:rsidP="005F0B02">
            <w:pPr>
              <w:jc w:val="both"/>
              <w:rPr>
                <w:rFonts w:ascii="Arial" w:hAnsi="Arial" w:cs="Arial"/>
                <w:sz w:val="24"/>
                <w:szCs w:val="24"/>
              </w:rPr>
            </w:pPr>
            <w:r w:rsidRPr="006B1727">
              <w:rPr>
                <w:rFonts w:ascii="Arial" w:hAnsi="Arial" w:cs="Arial"/>
                <w:sz w:val="24"/>
                <w:szCs w:val="24"/>
              </w:rPr>
              <w:t>Desc producto</w:t>
            </w:r>
          </w:p>
        </w:tc>
        <w:tc>
          <w:tcPr>
            <w:tcW w:w="4111" w:type="dxa"/>
          </w:tcPr>
          <w:p w14:paraId="7EAB42AF" w14:textId="77777777" w:rsidR="008876B7" w:rsidRPr="006B1727" w:rsidRDefault="008876B7" w:rsidP="005F0B02">
            <w:pPr>
              <w:jc w:val="both"/>
              <w:rPr>
                <w:rFonts w:ascii="Arial" w:hAnsi="Arial" w:cs="Arial"/>
                <w:sz w:val="24"/>
                <w:szCs w:val="24"/>
              </w:rPr>
            </w:pPr>
            <w:r w:rsidRPr="006B1727">
              <w:rPr>
                <w:rFonts w:ascii="Arial" w:hAnsi="Arial" w:cs="Arial"/>
                <w:sz w:val="24"/>
                <w:szCs w:val="24"/>
              </w:rPr>
              <w:t>Descripción del producto</w:t>
            </w:r>
          </w:p>
        </w:tc>
        <w:tc>
          <w:tcPr>
            <w:tcW w:w="1134" w:type="dxa"/>
          </w:tcPr>
          <w:p w14:paraId="0B2A2997" w14:textId="77777777" w:rsidR="008876B7" w:rsidRPr="006B1727" w:rsidRDefault="008876B7" w:rsidP="005F0B02">
            <w:pPr>
              <w:jc w:val="both"/>
              <w:rPr>
                <w:rFonts w:ascii="Arial" w:hAnsi="Arial" w:cs="Arial"/>
                <w:sz w:val="24"/>
                <w:szCs w:val="24"/>
              </w:rPr>
            </w:pPr>
            <w:r w:rsidRPr="006B1727">
              <w:rPr>
                <w:rFonts w:ascii="Arial" w:hAnsi="Arial" w:cs="Arial"/>
                <w:sz w:val="24"/>
                <w:szCs w:val="24"/>
              </w:rPr>
              <w:t>String</w:t>
            </w:r>
          </w:p>
        </w:tc>
        <w:tc>
          <w:tcPr>
            <w:tcW w:w="1411" w:type="dxa"/>
          </w:tcPr>
          <w:p w14:paraId="6B8A3CA0" w14:textId="77777777" w:rsidR="008876B7" w:rsidRPr="006B1727" w:rsidRDefault="008876B7" w:rsidP="005F0B02">
            <w:pPr>
              <w:jc w:val="both"/>
              <w:rPr>
                <w:rFonts w:ascii="Arial" w:hAnsi="Arial" w:cs="Arial"/>
                <w:sz w:val="24"/>
                <w:szCs w:val="24"/>
              </w:rPr>
            </w:pPr>
          </w:p>
        </w:tc>
      </w:tr>
      <w:tr w:rsidR="008876B7" w:rsidRPr="00225898" w14:paraId="34E36715" w14:textId="77777777" w:rsidTr="005F0B02">
        <w:tc>
          <w:tcPr>
            <w:tcW w:w="1838" w:type="dxa"/>
          </w:tcPr>
          <w:p w14:paraId="353484F4" w14:textId="77777777" w:rsidR="008876B7" w:rsidRPr="00225898" w:rsidRDefault="008876B7" w:rsidP="005F0B02">
            <w:pPr>
              <w:jc w:val="both"/>
              <w:rPr>
                <w:rFonts w:ascii="Arial" w:hAnsi="Arial" w:cs="Arial"/>
                <w:sz w:val="24"/>
                <w:szCs w:val="24"/>
              </w:rPr>
            </w:pPr>
            <w:r w:rsidRPr="00225898">
              <w:rPr>
                <w:rFonts w:ascii="Arial" w:hAnsi="Arial" w:cs="Arial"/>
                <w:sz w:val="24"/>
                <w:szCs w:val="24"/>
              </w:rPr>
              <w:t>Term pago</w:t>
            </w:r>
          </w:p>
        </w:tc>
        <w:tc>
          <w:tcPr>
            <w:tcW w:w="4111" w:type="dxa"/>
          </w:tcPr>
          <w:p w14:paraId="3ADD4AED" w14:textId="77777777" w:rsidR="008876B7" w:rsidRPr="00225898" w:rsidRDefault="008876B7" w:rsidP="005F0B02">
            <w:pPr>
              <w:jc w:val="both"/>
              <w:rPr>
                <w:rFonts w:ascii="Arial" w:hAnsi="Arial" w:cs="Arial"/>
                <w:sz w:val="24"/>
                <w:szCs w:val="24"/>
              </w:rPr>
            </w:pPr>
            <w:r w:rsidRPr="00225898">
              <w:rPr>
                <w:rFonts w:ascii="Arial" w:hAnsi="Arial" w:cs="Arial"/>
                <w:sz w:val="24"/>
                <w:szCs w:val="24"/>
              </w:rPr>
              <w:t>Termino de pago del producto</w:t>
            </w:r>
          </w:p>
        </w:tc>
        <w:tc>
          <w:tcPr>
            <w:tcW w:w="1134" w:type="dxa"/>
          </w:tcPr>
          <w:p w14:paraId="5690281C" w14:textId="77777777" w:rsidR="008876B7" w:rsidRPr="00225898" w:rsidRDefault="008876B7" w:rsidP="005F0B02">
            <w:pPr>
              <w:jc w:val="both"/>
              <w:rPr>
                <w:rFonts w:ascii="Arial" w:hAnsi="Arial" w:cs="Arial"/>
                <w:sz w:val="24"/>
                <w:szCs w:val="24"/>
              </w:rPr>
            </w:pPr>
            <w:r w:rsidRPr="00225898">
              <w:rPr>
                <w:rFonts w:ascii="Arial" w:hAnsi="Arial" w:cs="Arial"/>
                <w:sz w:val="24"/>
                <w:szCs w:val="24"/>
              </w:rPr>
              <w:t>String</w:t>
            </w:r>
          </w:p>
        </w:tc>
        <w:tc>
          <w:tcPr>
            <w:tcW w:w="1411" w:type="dxa"/>
          </w:tcPr>
          <w:p w14:paraId="735F94FB" w14:textId="77777777" w:rsidR="008876B7" w:rsidRPr="00225898" w:rsidRDefault="008876B7" w:rsidP="005F0B02">
            <w:pPr>
              <w:jc w:val="both"/>
              <w:rPr>
                <w:rFonts w:ascii="Arial" w:hAnsi="Arial" w:cs="Arial"/>
                <w:sz w:val="24"/>
                <w:szCs w:val="24"/>
              </w:rPr>
            </w:pPr>
          </w:p>
        </w:tc>
      </w:tr>
      <w:tr w:rsidR="008876B7" w:rsidRPr="001122E0" w14:paraId="28A885EB" w14:textId="77777777" w:rsidTr="005F0B02">
        <w:tc>
          <w:tcPr>
            <w:tcW w:w="1838" w:type="dxa"/>
          </w:tcPr>
          <w:p w14:paraId="12F65AE3" w14:textId="77777777" w:rsidR="008876B7" w:rsidRPr="00225898" w:rsidRDefault="008876B7" w:rsidP="005F0B02">
            <w:pPr>
              <w:jc w:val="both"/>
              <w:rPr>
                <w:rFonts w:ascii="Arial" w:hAnsi="Arial" w:cs="Arial"/>
                <w:sz w:val="24"/>
                <w:szCs w:val="24"/>
              </w:rPr>
            </w:pPr>
            <w:r w:rsidRPr="00225898">
              <w:rPr>
                <w:rFonts w:ascii="Arial" w:hAnsi="Arial" w:cs="Arial"/>
                <w:sz w:val="24"/>
                <w:szCs w:val="24"/>
              </w:rPr>
              <w:t>Tiempo despacho</w:t>
            </w:r>
          </w:p>
        </w:tc>
        <w:tc>
          <w:tcPr>
            <w:tcW w:w="4111" w:type="dxa"/>
          </w:tcPr>
          <w:p w14:paraId="10096A2B" w14:textId="77777777" w:rsidR="008876B7" w:rsidRPr="00225898" w:rsidRDefault="008876B7" w:rsidP="005F0B02">
            <w:pPr>
              <w:jc w:val="both"/>
              <w:rPr>
                <w:rFonts w:ascii="Arial" w:hAnsi="Arial" w:cs="Arial"/>
                <w:sz w:val="24"/>
                <w:szCs w:val="24"/>
              </w:rPr>
            </w:pPr>
            <w:r w:rsidRPr="00225898">
              <w:rPr>
                <w:rFonts w:ascii="Arial" w:hAnsi="Arial" w:cs="Arial"/>
                <w:sz w:val="24"/>
                <w:szCs w:val="24"/>
              </w:rPr>
              <w:t>Tiempo de despacho</w:t>
            </w:r>
          </w:p>
        </w:tc>
        <w:tc>
          <w:tcPr>
            <w:tcW w:w="1134" w:type="dxa"/>
          </w:tcPr>
          <w:p w14:paraId="543AB3D5" w14:textId="77777777" w:rsidR="008876B7" w:rsidRPr="001122E0" w:rsidRDefault="008876B7" w:rsidP="005F0B02">
            <w:pPr>
              <w:jc w:val="both"/>
              <w:rPr>
                <w:rFonts w:ascii="Arial" w:hAnsi="Arial" w:cs="Arial"/>
                <w:sz w:val="24"/>
                <w:szCs w:val="24"/>
              </w:rPr>
            </w:pPr>
            <w:r w:rsidRPr="00225898">
              <w:rPr>
                <w:rFonts w:ascii="Arial" w:hAnsi="Arial" w:cs="Arial"/>
                <w:sz w:val="24"/>
                <w:szCs w:val="24"/>
              </w:rPr>
              <w:t>String</w:t>
            </w:r>
          </w:p>
        </w:tc>
        <w:tc>
          <w:tcPr>
            <w:tcW w:w="1411" w:type="dxa"/>
          </w:tcPr>
          <w:p w14:paraId="6B11E5C4" w14:textId="77777777" w:rsidR="008876B7" w:rsidRPr="001122E0" w:rsidRDefault="008876B7" w:rsidP="005F0B02">
            <w:pPr>
              <w:jc w:val="both"/>
              <w:rPr>
                <w:rFonts w:ascii="Arial" w:hAnsi="Arial" w:cs="Arial"/>
                <w:sz w:val="24"/>
                <w:szCs w:val="24"/>
              </w:rPr>
            </w:pPr>
          </w:p>
        </w:tc>
      </w:tr>
    </w:tbl>
    <w:p w14:paraId="642649A2" w14:textId="77777777" w:rsidR="008876B7" w:rsidRDefault="008876B7" w:rsidP="008876B7">
      <w:pPr>
        <w:spacing w:after="0"/>
        <w:rPr>
          <w:rFonts w:ascii="Arial" w:hAnsi="Arial" w:cs="Arial"/>
          <w:b/>
          <w:sz w:val="24"/>
          <w:szCs w:val="24"/>
        </w:rPr>
      </w:pPr>
    </w:p>
    <w:p w14:paraId="2BE3ADB6" w14:textId="77777777" w:rsidR="008876B7" w:rsidRDefault="008876B7" w:rsidP="008876B7">
      <w:pPr>
        <w:spacing w:after="0"/>
        <w:rPr>
          <w:rFonts w:ascii="Arial" w:hAnsi="Arial" w:cs="Arial"/>
          <w:b/>
          <w:sz w:val="24"/>
          <w:szCs w:val="24"/>
        </w:rPr>
      </w:pPr>
    </w:p>
    <w:p w14:paraId="36BCF72F" w14:textId="77777777" w:rsidR="00D436DC" w:rsidRPr="00D436DC" w:rsidRDefault="00D436DC" w:rsidP="001E6B59">
      <w:pPr>
        <w:pStyle w:val="Ttulo1"/>
        <w:numPr>
          <w:ilvl w:val="2"/>
          <w:numId w:val="12"/>
        </w:numPr>
        <w:contextualSpacing/>
        <w:rPr>
          <w:rFonts w:cs="Arial"/>
          <w:szCs w:val="24"/>
        </w:rPr>
      </w:pPr>
      <w:bookmarkStart w:id="27" w:name="_Toc453240696"/>
      <w:bookmarkStart w:id="28" w:name="_Toc472586359"/>
      <w:r w:rsidRPr="00D436DC">
        <w:rPr>
          <w:rFonts w:cs="Arial"/>
          <w:szCs w:val="24"/>
        </w:rPr>
        <w:t>Diagrama de clases del negocio</w:t>
      </w:r>
      <w:bookmarkEnd w:id="27"/>
      <w:bookmarkEnd w:id="28"/>
    </w:p>
    <w:p w14:paraId="0A63A46A" w14:textId="77777777" w:rsidR="00D436DC" w:rsidRDefault="00D436DC" w:rsidP="00D436DC">
      <w:pPr>
        <w:spacing w:after="0" w:line="240" w:lineRule="auto"/>
        <w:rPr>
          <w:rFonts w:ascii="Arial" w:hAnsi="Arial" w:cs="Arial"/>
          <w:sz w:val="24"/>
          <w:szCs w:val="24"/>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6"/>
      </w:tblGrid>
      <w:tr w:rsidR="00D436DC" w:rsidRPr="00E9344E" w14:paraId="4533AF0A" w14:textId="77777777" w:rsidTr="005F0B02">
        <w:trPr>
          <w:jc w:val="center"/>
        </w:trPr>
        <w:tc>
          <w:tcPr>
            <w:tcW w:w="8936" w:type="dxa"/>
          </w:tcPr>
          <w:p w14:paraId="2BA71DEC" w14:textId="77777777" w:rsidR="00D436DC" w:rsidRPr="00E9344E" w:rsidRDefault="00D436DC" w:rsidP="005F0B02">
            <w:pPr>
              <w:jc w:val="center"/>
              <w:rPr>
                <w:rFonts w:ascii="Arial" w:hAnsi="Arial" w:cs="Arial"/>
                <w:sz w:val="24"/>
                <w:szCs w:val="24"/>
              </w:rPr>
            </w:pPr>
            <w:r w:rsidRPr="00936ECB">
              <w:rPr>
                <w:rFonts w:ascii="Arial" w:hAnsi="Arial" w:cs="Arial"/>
                <w:sz w:val="24"/>
                <w:szCs w:val="24"/>
              </w:rPr>
              <w:t>GPC-CUN01-Administrar proveedores</w:t>
            </w:r>
          </w:p>
        </w:tc>
      </w:tr>
      <w:tr w:rsidR="00D436DC" w:rsidRPr="00E9344E" w14:paraId="20F37CE1" w14:textId="77777777" w:rsidTr="005F0B02">
        <w:trPr>
          <w:jc w:val="center"/>
        </w:trPr>
        <w:tc>
          <w:tcPr>
            <w:tcW w:w="8936" w:type="dxa"/>
          </w:tcPr>
          <w:p w14:paraId="6ACEF756" w14:textId="77777777" w:rsidR="00D436DC" w:rsidRPr="00E9344E" w:rsidRDefault="00D436DC" w:rsidP="005F0B02">
            <w:pPr>
              <w:jc w:val="center"/>
              <w:rPr>
                <w:rFonts w:ascii="Arial" w:hAnsi="Arial" w:cs="Arial"/>
                <w:sz w:val="24"/>
                <w:szCs w:val="24"/>
              </w:rPr>
            </w:pPr>
            <w:r w:rsidRPr="003846C5">
              <w:rPr>
                <w:rFonts w:ascii="Arial" w:hAnsi="Arial" w:cs="Arial"/>
                <w:noProof/>
                <w:sz w:val="24"/>
                <w:szCs w:val="24"/>
                <w:lang w:eastAsia="es-PE"/>
              </w:rPr>
              <w:drawing>
                <wp:inline distT="0" distB="0" distL="0" distR="0" wp14:anchorId="6F8BAC89" wp14:editId="5C66E3D4">
                  <wp:extent cx="5585460" cy="4585335"/>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585460" cy="4585335"/>
                          </a:xfrm>
                          <a:prstGeom prst="rect">
                            <a:avLst/>
                          </a:prstGeom>
                          <a:ln>
                            <a:noFill/>
                          </a:ln>
                        </pic:spPr>
                      </pic:pic>
                    </a:graphicData>
                  </a:graphic>
                </wp:inline>
              </w:drawing>
            </w:r>
          </w:p>
        </w:tc>
      </w:tr>
      <w:tr w:rsidR="00D436DC" w:rsidRPr="00E9344E" w14:paraId="06EDAF3D" w14:textId="77777777" w:rsidTr="005F0B02">
        <w:trPr>
          <w:jc w:val="center"/>
        </w:trPr>
        <w:tc>
          <w:tcPr>
            <w:tcW w:w="8936" w:type="dxa"/>
          </w:tcPr>
          <w:p w14:paraId="380A871A" w14:textId="77777777" w:rsidR="00D436DC" w:rsidRPr="00E9344E" w:rsidRDefault="00D436DC" w:rsidP="005F0B02">
            <w:pPr>
              <w:rPr>
                <w:rFonts w:ascii="Arial" w:hAnsi="Arial" w:cs="Arial"/>
                <w:sz w:val="24"/>
                <w:szCs w:val="24"/>
              </w:rPr>
            </w:pPr>
          </w:p>
        </w:tc>
      </w:tr>
      <w:tr w:rsidR="00D436DC" w:rsidRPr="00E9344E" w14:paraId="2D0BF2AA" w14:textId="77777777" w:rsidTr="005F0B02">
        <w:trPr>
          <w:jc w:val="center"/>
        </w:trPr>
        <w:tc>
          <w:tcPr>
            <w:tcW w:w="8936" w:type="dxa"/>
          </w:tcPr>
          <w:p w14:paraId="676872E0" w14:textId="77777777" w:rsidR="00D436DC" w:rsidRPr="00E9344E" w:rsidRDefault="00D436DC" w:rsidP="005F0B02">
            <w:pPr>
              <w:jc w:val="center"/>
              <w:rPr>
                <w:rFonts w:ascii="Arial" w:hAnsi="Arial" w:cs="Arial"/>
                <w:sz w:val="24"/>
                <w:szCs w:val="24"/>
              </w:rPr>
            </w:pPr>
            <w:r>
              <w:rPr>
                <w:rFonts w:ascii="Arial" w:hAnsi="Arial" w:cs="Arial"/>
                <w:sz w:val="24"/>
                <w:szCs w:val="24"/>
              </w:rPr>
              <w:t>GPC-</w:t>
            </w:r>
            <w:r w:rsidRPr="00F8342A">
              <w:rPr>
                <w:rFonts w:ascii="Arial" w:hAnsi="Arial" w:cs="Arial"/>
                <w:sz w:val="24"/>
                <w:szCs w:val="24"/>
              </w:rPr>
              <w:t>CUN02-Solicitar recursos</w:t>
            </w:r>
          </w:p>
        </w:tc>
      </w:tr>
      <w:tr w:rsidR="00D436DC" w:rsidRPr="00E9344E" w14:paraId="61AA1F16" w14:textId="77777777" w:rsidTr="005F0B02">
        <w:trPr>
          <w:jc w:val="center"/>
        </w:trPr>
        <w:tc>
          <w:tcPr>
            <w:tcW w:w="8936" w:type="dxa"/>
          </w:tcPr>
          <w:p w14:paraId="3E691DD4" w14:textId="77777777" w:rsidR="00D436DC" w:rsidRPr="00E9344E" w:rsidRDefault="00D436DC" w:rsidP="005F0B02">
            <w:pPr>
              <w:jc w:val="center"/>
              <w:rPr>
                <w:rFonts w:ascii="Arial" w:hAnsi="Arial" w:cs="Arial"/>
                <w:sz w:val="24"/>
                <w:szCs w:val="24"/>
              </w:rPr>
            </w:pPr>
            <w:r w:rsidRPr="009D06EC">
              <w:rPr>
                <w:rFonts w:ascii="Arial" w:hAnsi="Arial" w:cs="Arial"/>
                <w:noProof/>
                <w:sz w:val="24"/>
                <w:szCs w:val="24"/>
                <w:lang w:eastAsia="es-PE"/>
              </w:rPr>
              <w:lastRenderedPageBreak/>
              <w:drawing>
                <wp:inline distT="0" distB="0" distL="0" distR="0" wp14:anchorId="723F10C2" wp14:editId="7872CD06">
                  <wp:extent cx="5585460" cy="377761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585460" cy="3777615"/>
                          </a:xfrm>
                          <a:prstGeom prst="rect">
                            <a:avLst/>
                          </a:prstGeom>
                        </pic:spPr>
                      </pic:pic>
                    </a:graphicData>
                  </a:graphic>
                </wp:inline>
              </w:drawing>
            </w:r>
          </w:p>
        </w:tc>
      </w:tr>
      <w:tr w:rsidR="00D436DC" w:rsidRPr="00E9344E" w14:paraId="4111219E" w14:textId="77777777" w:rsidTr="005F0B02">
        <w:trPr>
          <w:jc w:val="center"/>
        </w:trPr>
        <w:tc>
          <w:tcPr>
            <w:tcW w:w="8936" w:type="dxa"/>
          </w:tcPr>
          <w:p w14:paraId="56777D5C" w14:textId="77777777" w:rsidR="00D436DC" w:rsidRPr="00E9344E" w:rsidRDefault="00D436DC" w:rsidP="005F0B02">
            <w:pPr>
              <w:rPr>
                <w:rFonts w:ascii="Arial" w:hAnsi="Arial" w:cs="Arial"/>
                <w:sz w:val="24"/>
                <w:szCs w:val="24"/>
              </w:rPr>
            </w:pPr>
          </w:p>
        </w:tc>
      </w:tr>
      <w:tr w:rsidR="00D436DC" w:rsidRPr="00E9344E" w14:paraId="3BA58752" w14:textId="77777777" w:rsidTr="005F0B02">
        <w:trPr>
          <w:jc w:val="center"/>
        </w:trPr>
        <w:tc>
          <w:tcPr>
            <w:tcW w:w="8936" w:type="dxa"/>
          </w:tcPr>
          <w:p w14:paraId="49437327" w14:textId="77777777" w:rsidR="00D436DC" w:rsidRPr="00E9344E" w:rsidRDefault="00D436DC" w:rsidP="005F0B02">
            <w:pPr>
              <w:jc w:val="center"/>
              <w:rPr>
                <w:rFonts w:ascii="Arial" w:hAnsi="Arial" w:cs="Arial"/>
                <w:sz w:val="24"/>
                <w:szCs w:val="24"/>
              </w:rPr>
            </w:pPr>
            <w:r>
              <w:rPr>
                <w:rFonts w:ascii="Arial" w:hAnsi="Arial" w:cs="Arial"/>
                <w:sz w:val="24"/>
                <w:szCs w:val="24"/>
              </w:rPr>
              <w:t>GPC-</w:t>
            </w:r>
            <w:r w:rsidRPr="00F8342A">
              <w:rPr>
                <w:rFonts w:ascii="Arial" w:hAnsi="Arial" w:cs="Arial"/>
                <w:sz w:val="24"/>
                <w:szCs w:val="24"/>
              </w:rPr>
              <w:t>CUN03-Planificar compras</w:t>
            </w:r>
          </w:p>
        </w:tc>
      </w:tr>
      <w:tr w:rsidR="00D436DC" w:rsidRPr="00E9344E" w14:paraId="6E1E0A8F" w14:textId="77777777" w:rsidTr="005F0B02">
        <w:trPr>
          <w:jc w:val="center"/>
        </w:trPr>
        <w:tc>
          <w:tcPr>
            <w:tcW w:w="8936" w:type="dxa"/>
          </w:tcPr>
          <w:p w14:paraId="58451AB2" w14:textId="77777777" w:rsidR="00D436DC" w:rsidRPr="00D303E2" w:rsidRDefault="00D436DC" w:rsidP="005F0B02">
            <w:pPr>
              <w:jc w:val="center"/>
              <w:rPr>
                <w:rFonts w:ascii="Arial" w:hAnsi="Arial" w:cs="Arial"/>
                <w:sz w:val="24"/>
                <w:szCs w:val="24"/>
                <w:lang w:val="es-ES_tradnl"/>
              </w:rPr>
            </w:pPr>
            <w:r w:rsidRPr="00DA001D">
              <w:rPr>
                <w:rFonts w:ascii="Arial" w:hAnsi="Arial" w:cs="Arial"/>
                <w:noProof/>
                <w:sz w:val="24"/>
                <w:szCs w:val="24"/>
                <w:lang w:eastAsia="es-PE"/>
              </w:rPr>
              <w:drawing>
                <wp:inline distT="0" distB="0" distL="0" distR="0" wp14:anchorId="67304468" wp14:editId="41BD32E8">
                  <wp:extent cx="5585460" cy="353695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585460" cy="3536950"/>
                          </a:xfrm>
                          <a:prstGeom prst="rect">
                            <a:avLst/>
                          </a:prstGeom>
                        </pic:spPr>
                      </pic:pic>
                    </a:graphicData>
                  </a:graphic>
                </wp:inline>
              </w:drawing>
            </w:r>
          </w:p>
        </w:tc>
      </w:tr>
      <w:tr w:rsidR="00D436DC" w:rsidRPr="00E9344E" w14:paraId="295C96E3" w14:textId="77777777" w:rsidTr="005F0B02">
        <w:trPr>
          <w:jc w:val="center"/>
        </w:trPr>
        <w:tc>
          <w:tcPr>
            <w:tcW w:w="8936" w:type="dxa"/>
          </w:tcPr>
          <w:p w14:paraId="1187FF5F" w14:textId="77777777" w:rsidR="00D436DC" w:rsidRPr="00E9344E" w:rsidRDefault="00D436DC" w:rsidP="005F0B02">
            <w:pPr>
              <w:rPr>
                <w:rFonts w:ascii="Arial" w:hAnsi="Arial" w:cs="Arial"/>
                <w:sz w:val="24"/>
                <w:szCs w:val="24"/>
              </w:rPr>
            </w:pPr>
          </w:p>
        </w:tc>
      </w:tr>
      <w:tr w:rsidR="00D436DC" w:rsidRPr="00E9344E" w14:paraId="2A1940D6" w14:textId="77777777" w:rsidTr="005F0B02">
        <w:trPr>
          <w:jc w:val="center"/>
        </w:trPr>
        <w:tc>
          <w:tcPr>
            <w:tcW w:w="8936" w:type="dxa"/>
          </w:tcPr>
          <w:p w14:paraId="60153EDB" w14:textId="77777777" w:rsidR="00D436DC" w:rsidRPr="00E9344E" w:rsidRDefault="00D436DC" w:rsidP="005F0B02">
            <w:pPr>
              <w:jc w:val="center"/>
              <w:rPr>
                <w:rFonts w:ascii="Arial" w:hAnsi="Arial" w:cs="Arial"/>
                <w:sz w:val="24"/>
                <w:szCs w:val="24"/>
              </w:rPr>
            </w:pPr>
            <w:r>
              <w:rPr>
                <w:rFonts w:ascii="Arial" w:hAnsi="Arial" w:cs="Arial"/>
                <w:sz w:val="24"/>
                <w:szCs w:val="24"/>
              </w:rPr>
              <w:t>GPC-</w:t>
            </w:r>
            <w:r w:rsidRPr="00F8342A">
              <w:rPr>
                <w:rFonts w:ascii="Arial" w:hAnsi="Arial" w:cs="Arial"/>
                <w:sz w:val="24"/>
                <w:szCs w:val="24"/>
              </w:rPr>
              <w:t>CUN0</w:t>
            </w:r>
            <w:r>
              <w:rPr>
                <w:rFonts w:ascii="Arial" w:hAnsi="Arial" w:cs="Arial"/>
                <w:sz w:val="24"/>
                <w:szCs w:val="24"/>
              </w:rPr>
              <w:t>4</w:t>
            </w:r>
            <w:r w:rsidRPr="00F8342A">
              <w:rPr>
                <w:rFonts w:ascii="Arial" w:hAnsi="Arial" w:cs="Arial"/>
                <w:sz w:val="24"/>
                <w:szCs w:val="24"/>
              </w:rPr>
              <w:t xml:space="preserve">-Realizar compras </w:t>
            </w:r>
            <w:r>
              <w:rPr>
                <w:rFonts w:ascii="Arial" w:hAnsi="Arial" w:cs="Arial"/>
                <w:sz w:val="24"/>
                <w:szCs w:val="24"/>
              </w:rPr>
              <w:t>planificada</w:t>
            </w:r>
          </w:p>
        </w:tc>
      </w:tr>
      <w:tr w:rsidR="00D436DC" w:rsidRPr="00E9344E" w14:paraId="12D7D971" w14:textId="77777777" w:rsidTr="005F0B02">
        <w:trPr>
          <w:jc w:val="center"/>
        </w:trPr>
        <w:tc>
          <w:tcPr>
            <w:tcW w:w="8936" w:type="dxa"/>
          </w:tcPr>
          <w:p w14:paraId="25D90D16" w14:textId="77777777" w:rsidR="00D436DC" w:rsidRPr="00F8342A" w:rsidRDefault="00D436DC" w:rsidP="005F0B02">
            <w:pPr>
              <w:jc w:val="center"/>
              <w:rPr>
                <w:rFonts w:ascii="Arial" w:hAnsi="Arial" w:cs="Arial"/>
                <w:sz w:val="24"/>
                <w:szCs w:val="24"/>
              </w:rPr>
            </w:pPr>
            <w:r w:rsidRPr="00DA001D">
              <w:rPr>
                <w:rFonts w:ascii="Arial" w:hAnsi="Arial" w:cs="Arial"/>
                <w:noProof/>
                <w:sz w:val="24"/>
                <w:szCs w:val="24"/>
                <w:lang w:eastAsia="es-PE"/>
              </w:rPr>
              <w:lastRenderedPageBreak/>
              <w:drawing>
                <wp:inline distT="0" distB="0" distL="0" distR="0" wp14:anchorId="1256C20E" wp14:editId="255F4969">
                  <wp:extent cx="5585460" cy="377317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585460" cy="3773170"/>
                          </a:xfrm>
                          <a:prstGeom prst="rect">
                            <a:avLst/>
                          </a:prstGeom>
                        </pic:spPr>
                      </pic:pic>
                    </a:graphicData>
                  </a:graphic>
                </wp:inline>
              </w:drawing>
            </w:r>
          </w:p>
        </w:tc>
      </w:tr>
      <w:tr w:rsidR="00D436DC" w:rsidRPr="00E9344E" w14:paraId="66F2FAFB" w14:textId="77777777" w:rsidTr="005F0B02">
        <w:trPr>
          <w:jc w:val="center"/>
        </w:trPr>
        <w:tc>
          <w:tcPr>
            <w:tcW w:w="8936" w:type="dxa"/>
          </w:tcPr>
          <w:p w14:paraId="7DBD6C5C" w14:textId="77777777" w:rsidR="00D436DC" w:rsidRPr="00F8342A" w:rsidRDefault="00D436DC" w:rsidP="005F0B02">
            <w:pPr>
              <w:rPr>
                <w:rFonts w:ascii="Arial" w:hAnsi="Arial" w:cs="Arial"/>
                <w:sz w:val="24"/>
                <w:szCs w:val="24"/>
              </w:rPr>
            </w:pPr>
          </w:p>
        </w:tc>
      </w:tr>
      <w:tr w:rsidR="00D436DC" w:rsidRPr="00E9344E" w14:paraId="3D1F3AE5" w14:textId="77777777" w:rsidTr="005F0B02">
        <w:trPr>
          <w:jc w:val="center"/>
        </w:trPr>
        <w:tc>
          <w:tcPr>
            <w:tcW w:w="8936" w:type="dxa"/>
          </w:tcPr>
          <w:p w14:paraId="12936F3D" w14:textId="77777777" w:rsidR="00D436DC" w:rsidRPr="00F8342A" w:rsidRDefault="00D436DC" w:rsidP="005F0B02">
            <w:pPr>
              <w:jc w:val="center"/>
              <w:rPr>
                <w:rFonts w:ascii="Arial" w:hAnsi="Arial" w:cs="Arial"/>
                <w:sz w:val="24"/>
                <w:szCs w:val="24"/>
              </w:rPr>
            </w:pPr>
            <w:r>
              <w:rPr>
                <w:rFonts w:ascii="Arial" w:hAnsi="Arial" w:cs="Arial"/>
                <w:sz w:val="24"/>
                <w:szCs w:val="24"/>
              </w:rPr>
              <w:t>GPC-</w:t>
            </w:r>
            <w:r w:rsidRPr="00F8342A">
              <w:rPr>
                <w:rFonts w:ascii="Arial" w:hAnsi="Arial" w:cs="Arial"/>
                <w:sz w:val="24"/>
                <w:szCs w:val="24"/>
              </w:rPr>
              <w:t>CUN0</w:t>
            </w:r>
            <w:r>
              <w:rPr>
                <w:rFonts w:ascii="Arial" w:hAnsi="Arial" w:cs="Arial"/>
                <w:sz w:val="24"/>
                <w:szCs w:val="24"/>
              </w:rPr>
              <w:t>5</w:t>
            </w:r>
            <w:r w:rsidRPr="00F8342A">
              <w:rPr>
                <w:rFonts w:ascii="Arial" w:hAnsi="Arial" w:cs="Arial"/>
                <w:sz w:val="24"/>
                <w:szCs w:val="24"/>
              </w:rPr>
              <w:t>-Realizar compras eventual</w:t>
            </w:r>
          </w:p>
        </w:tc>
      </w:tr>
      <w:tr w:rsidR="00D436DC" w:rsidRPr="00E9344E" w14:paraId="4E142021" w14:textId="77777777" w:rsidTr="005F0B02">
        <w:trPr>
          <w:jc w:val="center"/>
        </w:trPr>
        <w:tc>
          <w:tcPr>
            <w:tcW w:w="8936" w:type="dxa"/>
          </w:tcPr>
          <w:p w14:paraId="722344D2" w14:textId="77777777" w:rsidR="00D436DC" w:rsidRPr="00F8342A" w:rsidRDefault="00D436DC" w:rsidP="005F0B02">
            <w:pPr>
              <w:jc w:val="center"/>
              <w:rPr>
                <w:rFonts w:ascii="Arial" w:hAnsi="Arial" w:cs="Arial"/>
                <w:sz w:val="24"/>
                <w:szCs w:val="24"/>
              </w:rPr>
            </w:pPr>
            <w:r w:rsidRPr="00DA001D">
              <w:rPr>
                <w:rFonts w:ascii="Arial" w:hAnsi="Arial" w:cs="Arial"/>
                <w:noProof/>
                <w:sz w:val="24"/>
                <w:szCs w:val="24"/>
                <w:lang w:eastAsia="es-PE"/>
              </w:rPr>
              <w:drawing>
                <wp:inline distT="0" distB="0" distL="0" distR="0" wp14:anchorId="53900F12" wp14:editId="589EFBC8">
                  <wp:extent cx="5585460" cy="30416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585460" cy="3041650"/>
                          </a:xfrm>
                          <a:prstGeom prst="rect">
                            <a:avLst/>
                          </a:prstGeom>
                        </pic:spPr>
                      </pic:pic>
                    </a:graphicData>
                  </a:graphic>
                </wp:inline>
              </w:drawing>
            </w:r>
          </w:p>
        </w:tc>
      </w:tr>
    </w:tbl>
    <w:p w14:paraId="752164EE" w14:textId="77777777" w:rsidR="00D436DC" w:rsidRDefault="00D436DC" w:rsidP="00D436DC">
      <w:pPr>
        <w:spacing w:after="0" w:line="240" w:lineRule="auto"/>
        <w:rPr>
          <w:rFonts w:ascii="Arial" w:hAnsi="Arial" w:cs="Arial"/>
          <w:sz w:val="24"/>
          <w:szCs w:val="24"/>
        </w:rPr>
      </w:pPr>
    </w:p>
    <w:p w14:paraId="1D2A0197" w14:textId="77777777" w:rsidR="00D436DC" w:rsidRDefault="00D436DC" w:rsidP="00D436DC">
      <w:pPr>
        <w:spacing w:after="0" w:line="240" w:lineRule="auto"/>
        <w:rPr>
          <w:rFonts w:ascii="Arial" w:hAnsi="Arial" w:cs="Arial"/>
          <w:sz w:val="24"/>
          <w:szCs w:val="24"/>
        </w:rPr>
      </w:pPr>
    </w:p>
    <w:p w14:paraId="288083D0" w14:textId="77777777" w:rsidR="0068077B" w:rsidRPr="0068077B" w:rsidRDefault="0068077B" w:rsidP="001E6B59">
      <w:pPr>
        <w:pStyle w:val="Ttulo1"/>
        <w:numPr>
          <w:ilvl w:val="2"/>
          <w:numId w:val="12"/>
        </w:numPr>
        <w:contextualSpacing/>
        <w:rPr>
          <w:rFonts w:cs="Arial"/>
          <w:szCs w:val="24"/>
        </w:rPr>
      </w:pPr>
      <w:bookmarkStart w:id="29" w:name="_Toc453240697"/>
      <w:bookmarkStart w:id="30" w:name="_Toc472586360"/>
      <w:r w:rsidRPr="0068077B">
        <w:rPr>
          <w:rFonts w:cs="Arial"/>
          <w:szCs w:val="24"/>
        </w:rPr>
        <w:t>REALIZACIÓN DE LOS CASOS DE USO DEL NEGOCIO</w:t>
      </w:r>
      <w:bookmarkEnd w:id="29"/>
      <w:bookmarkEnd w:id="30"/>
    </w:p>
    <w:p w14:paraId="16543D1D" w14:textId="400DC2BA" w:rsidR="00D31A0B" w:rsidRDefault="00D31A0B" w:rsidP="001E6B59">
      <w:pPr>
        <w:pStyle w:val="Ttulo1"/>
        <w:numPr>
          <w:ilvl w:val="3"/>
          <w:numId w:val="12"/>
        </w:numPr>
        <w:contextualSpacing/>
        <w:rPr>
          <w:rFonts w:cs="Arial"/>
          <w:szCs w:val="24"/>
        </w:rPr>
      </w:pPr>
      <w:bookmarkStart w:id="31" w:name="_Toc472586361"/>
      <w:bookmarkStart w:id="32" w:name="_Toc453240698"/>
      <w:r w:rsidRPr="00D31A0B">
        <w:rPr>
          <w:rFonts w:cs="Arial"/>
          <w:szCs w:val="24"/>
        </w:rPr>
        <w:t>Especificación del caso de uso del negocio</w:t>
      </w:r>
      <w:bookmarkEnd w:id="31"/>
    </w:p>
    <w:p w14:paraId="654D9907" w14:textId="77777777" w:rsidR="0068077B" w:rsidRPr="00206D34" w:rsidRDefault="0068077B" w:rsidP="001E6B59">
      <w:pPr>
        <w:pStyle w:val="Ttulo1"/>
        <w:numPr>
          <w:ilvl w:val="0"/>
          <w:numId w:val="41"/>
        </w:numPr>
        <w:contextualSpacing/>
        <w:rPr>
          <w:rFonts w:cs="Arial"/>
          <w:szCs w:val="24"/>
        </w:rPr>
      </w:pPr>
      <w:bookmarkStart w:id="33" w:name="_Toc472586362"/>
      <w:r w:rsidRPr="00206D34">
        <w:rPr>
          <w:rFonts w:cs="Arial"/>
          <w:szCs w:val="24"/>
        </w:rPr>
        <w:t>GPC-CUN01-Administrar proveedores</w:t>
      </w:r>
      <w:bookmarkEnd w:id="32"/>
      <w:bookmarkEnd w:id="33"/>
    </w:p>
    <w:p w14:paraId="6CF492E8" w14:textId="77777777" w:rsidR="0068077B" w:rsidRPr="00D7707C" w:rsidRDefault="0068077B" w:rsidP="001E6B59">
      <w:pPr>
        <w:pStyle w:val="Prrafodelista"/>
        <w:numPr>
          <w:ilvl w:val="1"/>
          <w:numId w:val="32"/>
        </w:numPr>
        <w:spacing w:after="0"/>
        <w:ind w:left="851" w:hanging="284"/>
        <w:rPr>
          <w:rFonts w:ascii="Arial" w:hAnsi="Arial" w:cs="Arial"/>
          <w:b/>
          <w:sz w:val="24"/>
          <w:szCs w:val="24"/>
        </w:rPr>
      </w:pPr>
      <w:bookmarkStart w:id="34" w:name="_Toc106109214"/>
      <w:bookmarkStart w:id="35" w:name="_Toc105845670"/>
      <w:bookmarkStart w:id="36" w:name="_Toc154229699"/>
      <w:bookmarkStart w:id="37" w:name="_Toc145850056"/>
      <w:bookmarkStart w:id="38" w:name="_Toc430442349"/>
      <w:bookmarkStart w:id="39" w:name="_Toc425054504"/>
      <w:bookmarkStart w:id="40" w:name="_Toc423410238"/>
      <w:bookmarkStart w:id="41" w:name="_Toc145850066"/>
      <w:bookmarkStart w:id="42" w:name="_Toc423410256"/>
      <w:bookmarkStart w:id="43" w:name="_Toc425054515"/>
      <w:bookmarkStart w:id="44" w:name="_Toc35985163"/>
      <w:bookmarkStart w:id="45" w:name="_Toc145850073"/>
      <w:r w:rsidRPr="00D7707C">
        <w:rPr>
          <w:rFonts w:ascii="Arial" w:hAnsi="Arial" w:cs="Arial"/>
          <w:b/>
          <w:sz w:val="24"/>
          <w:szCs w:val="24"/>
        </w:rPr>
        <w:t>Actores</w:t>
      </w:r>
      <w:bookmarkEnd w:id="34"/>
      <w:bookmarkEnd w:id="35"/>
      <w:r w:rsidRPr="00D7707C">
        <w:rPr>
          <w:rFonts w:ascii="Arial" w:hAnsi="Arial" w:cs="Arial"/>
          <w:b/>
          <w:sz w:val="24"/>
          <w:szCs w:val="24"/>
        </w:rPr>
        <w:t xml:space="preserve"> del Negocio</w:t>
      </w:r>
      <w:bookmarkEnd w:id="36"/>
      <w:r w:rsidRPr="00D7707C">
        <w:rPr>
          <w:rFonts w:ascii="Arial" w:hAnsi="Arial" w:cs="Arial"/>
          <w:b/>
          <w:sz w:val="24"/>
          <w:szCs w:val="24"/>
        </w:rPr>
        <w:t>:</w:t>
      </w:r>
    </w:p>
    <w:p w14:paraId="7DB4C7A9" w14:textId="77777777" w:rsidR="0068077B" w:rsidRPr="00D7707C" w:rsidRDefault="0068077B" w:rsidP="001E6B59">
      <w:pPr>
        <w:pStyle w:val="Prrafodelista"/>
        <w:numPr>
          <w:ilvl w:val="0"/>
          <w:numId w:val="10"/>
        </w:numPr>
        <w:spacing w:after="0"/>
        <w:ind w:left="1134" w:hanging="284"/>
        <w:jc w:val="both"/>
        <w:rPr>
          <w:rFonts w:ascii="Arial" w:hAnsi="Arial" w:cs="Arial"/>
          <w:sz w:val="24"/>
          <w:szCs w:val="24"/>
        </w:rPr>
      </w:pPr>
      <w:bookmarkStart w:id="46" w:name="_Toc154229702"/>
      <w:bookmarkStart w:id="47" w:name="_Toc106109217"/>
      <w:bookmarkStart w:id="48" w:name="_Toc105845673"/>
      <w:r w:rsidRPr="00D7707C">
        <w:rPr>
          <w:rFonts w:ascii="Arial" w:hAnsi="Arial" w:cs="Arial"/>
          <w:sz w:val="24"/>
          <w:szCs w:val="24"/>
        </w:rPr>
        <w:lastRenderedPageBreak/>
        <w:t>GPC-AN02-Gerente de compras</w:t>
      </w:r>
    </w:p>
    <w:p w14:paraId="1B5CA87D" w14:textId="77777777" w:rsidR="0068077B" w:rsidRPr="00D7707C" w:rsidRDefault="0068077B" w:rsidP="001E6B59">
      <w:pPr>
        <w:pStyle w:val="Prrafodelista"/>
        <w:numPr>
          <w:ilvl w:val="1"/>
          <w:numId w:val="32"/>
        </w:numPr>
        <w:spacing w:after="0"/>
        <w:ind w:left="851" w:hanging="284"/>
        <w:rPr>
          <w:rFonts w:ascii="Arial" w:hAnsi="Arial" w:cs="Arial"/>
          <w:b/>
          <w:sz w:val="24"/>
          <w:szCs w:val="24"/>
        </w:rPr>
      </w:pPr>
      <w:r w:rsidRPr="00D7707C">
        <w:rPr>
          <w:rFonts w:ascii="Arial" w:hAnsi="Arial" w:cs="Arial"/>
          <w:b/>
          <w:sz w:val="24"/>
          <w:szCs w:val="24"/>
        </w:rPr>
        <w:t>Propósito</w:t>
      </w:r>
      <w:bookmarkEnd w:id="46"/>
      <w:bookmarkEnd w:id="47"/>
      <w:bookmarkEnd w:id="48"/>
      <w:r w:rsidRPr="00D7707C">
        <w:rPr>
          <w:rFonts w:ascii="Arial" w:hAnsi="Arial" w:cs="Arial"/>
          <w:b/>
          <w:sz w:val="24"/>
          <w:szCs w:val="24"/>
        </w:rPr>
        <w:t xml:space="preserve">: </w:t>
      </w:r>
    </w:p>
    <w:p w14:paraId="4CB89442" w14:textId="77777777" w:rsidR="0068077B" w:rsidRPr="00D7707C" w:rsidRDefault="0068077B" w:rsidP="0068077B">
      <w:pPr>
        <w:spacing w:after="0"/>
        <w:ind w:left="851"/>
        <w:jc w:val="both"/>
        <w:rPr>
          <w:rFonts w:ascii="Arial" w:hAnsi="Arial" w:cs="Arial"/>
          <w:sz w:val="24"/>
          <w:szCs w:val="24"/>
        </w:rPr>
      </w:pPr>
      <w:r w:rsidRPr="00D7707C">
        <w:rPr>
          <w:rFonts w:ascii="Arial" w:hAnsi="Arial" w:cs="Arial"/>
          <w:sz w:val="24"/>
          <w:szCs w:val="24"/>
        </w:rPr>
        <w:t>Generar la lista de proveedores calificados.</w:t>
      </w:r>
    </w:p>
    <w:p w14:paraId="601C8170" w14:textId="77777777" w:rsidR="0068077B" w:rsidRPr="00D7707C" w:rsidRDefault="0068077B" w:rsidP="001E6B59">
      <w:pPr>
        <w:pStyle w:val="Prrafodelista"/>
        <w:numPr>
          <w:ilvl w:val="1"/>
          <w:numId w:val="32"/>
        </w:numPr>
        <w:spacing w:after="0"/>
        <w:ind w:left="851" w:hanging="284"/>
        <w:rPr>
          <w:rFonts w:ascii="Arial" w:hAnsi="Arial" w:cs="Arial"/>
          <w:b/>
          <w:sz w:val="24"/>
          <w:szCs w:val="24"/>
        </w:rPr>
      </w:pPr>
      <w:bookmarkStart w:id="49" w:name="_Toc154229703"/>
      <w:bookmarkStart w:id="50" w:name="_Toc106109218"/>
      <w:bookmarkStart w:id="51" w:name="_Toc105845674"/>
      <w:r w:rsidRPr="00D7707C">
        <w:rPr>
          <w:rFonts w:ascii="Arial" w:hAnsi="Arial" w:cs="Arial"/>
          <w:b/>
          <w:sz w:val="24"/>
          <w:szCs w:val="24"/>
        </w:rPr>
        <w:t>Breve Descripción</w:t>
      </w:r>
      <w:bookmarkEnd w:id="49"/>
      <w:bookmarkEnd w:id="50"/>
      <w:bookmarkEnd w:id="51"/>
      <w:r w:rsidRPr="00D7707C">
        <w:rPr>
          <w:rFonts w:ascii="Arial" w:hAnsi="Arial" w:cs="Arial"/>
          <w:b/>
          <w:sz w:val="24"/>
          <w:szCs w:val="24"/>
        </w:rPr>
        <w:t xml:space="preserve">: </w:t>
      </w:r>
    </w:p>
    <w:p w14:paraId="409EA13F" w14:textId="77777777" w:rsidR="0068077B" w:rsidRPr="00D7707C" w:rsidRDefault="0068077B" w:rsidP="0068077B">
      <w:pPr>
        <w:pStyle w:val="Prrafodelista"/>
        <w:spacing w:after="0"/>
        <w:ind w:left="851"/>
        <w:jc w:val="both"/>
        <w:rPr>
          <w:rFonts w:ascii="Arial" w:hAnsi="Arial" w:cs="Arial"/>
          <w:sz w:val="24"/>
          <w:szCs w:val="24"/>
        </w:rPr>
      </w:pPr>
      <w:r w:rsidRPr="00D7707C">
        <w:rPr>
          <w:rFonts w:ascii="Arial" w:hAnsi="Arial" w:cs="Arial"/>
          <w:sz w:val="24"/>
          <w:szCs w:val="24"/>
        </w:rPr>
        <w:t>El caso de uso comienza cuando el gerente de compras solicita la lista de proveedores calificados al analista de compras. El analista de compras verifica la vigencia de registro de proveedores, si está desactualizada solicita un listado de productos al proveedor para someterlo a evaluación, y según su calificación lo categoriza como principal, alternativo o no apto. Cuando se consiguen al menos 3 proveedores entre principales y alternativos se procede a generar la lista y el caso de uso termina con el envío al gerente de compras.</w:t>
      </w:r>
    </w:p>
    <w:p w14:paraId="209CB585" w14:textId="77777777" w:rsidR="0068077B" w:rsidRPr="00D7707C" w:rsidRDefault="0068077B" w:rsidP="0068077B">
      <w:pPr>
        <w:spacing w:after="0"/>
        <w:jc w:val="both"/>
        <w:rPr>
          <w:rFonts w:ascii="Arial" w:hAnsi="Arial" w:cs="Arial"/>
          <w:b/>
          <w:sz w:val="24"/>
          <w:szCs w:val="24"/>
        </w:rPr>
      </w:pPr>
    </w:p>
    <w:p w14:paraId="36EC7BAB" w14:textId="77777777" w:rsidR="0068077B" w:rsidRPr="00D7707C" w:rsidRDefault="0068077B" w:rsidP="001E6B59">
      <w:pPr>
        <w:pStyle w:val="Prrafodelista"/>
        <w:numPr>
          <w:ilvl w:val="1"/>
          <w:numId w:val="32"/>
        </w:numPr>
        <w:spacing w:after="0"/>
        <w:ind w:left="851" w:hanging="284"/>
        <w:rPr>
          <w:rFonts w:ascii="Arial" w:hAnsi="Arial" w:cs="Arial"/>
          <w:b/>
          <w:sz w:val="24"/>
          <w:szCs w:val="24"/>
        </w:rPr>
      </w:pPr>
      <w:bookmarkStart w:id="52" w:name="_Toc154229705"/>
      <w:bookmarkStart w:id="53" w:name="_Toc145850062"/>
      <w:bookmarkEnd w:id="37"/>
      <w:bookmarkEnd w:id="38"/>
      <w:bookmarkEnd w:id="39"/>
      <w:bookmarkEnd w:id="40"/>
      <w:r w:rsidRPr="00D7707C">
        <w:rPr>
          <w:rFonts w:ascii="Arial" w:hAnsi="Arial" w:cs="Arial"/>
          <w:b/>
          <w:sz w:val="24"/>
          <w:szCs w:val="24"/>
        </w:rPr>
        <w:t>Flujo Básico</w:t>
      </w:r>
      <w:bookmarkEnd w:id="52"/>
      <w:bookmarkEnd w:id="53"/>
    </w:p>
    <w:p w14:paraId="29512C7C" w14:textId="77777777" w:rsidR="0068077B" w:rsidRPr="00D7707C" w:rsidRDefault="0068077B" w:rsidP="001E6B59">
      <w:pPr>
        <w:pStyle w:val="Prrafodelista"/>
        <w:numPr>
          <w:ilvl w:val="1"/>
          <w:numId w:val="33"/>
        </w:numPr>
        <w:spacing w:after="0"/>
        <w:ind w:left="1560" w:hanging="556"/>
        <w:jc w:val="both"/>
        <w:rPr>
          <w:rFonts w:ascii="Arial" w:hAnsi="Arial" w:cs="Arial"/>
          <w:sz w:val="24"/>
          <w:szCs w:val="24"/>
        </w:rPr>
      </w:pPr>
      <w:r w:rsidRPr="00D7707C">
        <w:rPr>
          <w:rFonts w:ascii="Arial" w:hAnsi="Arial" w:cs="Arial"/>
          <w:sz w:val="24"/>
          <w:szCs w:val="24"/>
        </w:rPr>
        <w:t>El gerente de compras solicita la lista de proveedores calificados al analista de compras.</w:t>
      </w:r>
    </w:p>
    <w:p w14:paraId="2A2450F6" w14:textId="77777777" w:rsidR="0068077B" w:rsidRPr="00D7707C" w:rsidRDefault="0068077B" w:rsidP="001E6B59">
      <w:pPr>
        <w:pStyle w:val="Prrafodelista"/>
        <w:numPr>
          <w:ilvl w:val="1"/>
          <w:numId w:val="33"/>
        </w:numPr>
        <w:spacing w:after="0"/>
        <w:ind w:left="1560" w:hanging="556"/>
        <w:jc w:val="both"/>
        <w:rPr>
          <w:rFonts w:ascii="Arial" w:hAnsi="Arial" w:cs="Arial"/>
          <w:sz w:val="24"/>
          <w:szCs w:val="24"/>
        </w:rPr>
      </w:pPr>
      <w:r w:rsidRPr="00D7707C">
        <w:rPr>
          <w:rFonts w:ascii="Arial" w:hAnsi="Arial" w:cs="Arial"/>
          <w:sz w:val="24"/>
          <w:szCs w:val="24"/>
        </w:rPr>
        <w:t>El analista de compras verifica que la antigüedad del registro de proveedores sea mayor a 30 días.</w:t>
      </w:r>
    </w:p>
    <w:p w14:paraId="4E42C4E2" w14:textId="77777777" w:rsidR="0068077B" w:rsidRPr="00D7707C" w:rsidRDefault="0068077B" w:rsidP="001E6B59">
      <w:pPr>
        <w:pStyle w:val="Prrafodelista"/>
        <w:numPr>
          <w:ilvl w:val="1"/>
          <w:numId w:val="33"/>
        </w:numPr>
        <w:spacing w:after="0"/>
        <w:ind w:left="1560" w:hanging="556"/>
        <w:jc w:val="both"/>
        <w:rPr>
          <w:rFonts w:ascii="Arial" w:hAnsi="Arial" w:cs="Arial"/>
          <w:sz w:val="24"/>
          <w:szCs w:val="24"/>
        </w:rPr>
      </w:pPr>
      <w:r w:rsidRPr="00D7707C">
        <w:rPr>
          <w:rFonts w:ascii="Arial" w:hAnsi="Arial" w:cs="Arial"/>
          <w:sz w:val="24"/>
          <w:szCs w:val="24"/>
        </w:rPr>
        <w:t xml:space="preserve">El analista de compras solicita un listado de productos y precios al proveedor mediante una carta [GPC-RN07]. </w:t>
      </w:r>
    </w:p>
    <w:p w14:paraId="7287F1EF" w14:textId="77777777" w:rsidR="0068077B" w:rsidRPr="00D7707C" w:rsidRDefault="0068077B" w:rsidP="001E6B59">
      <w:pPr>
        <w:pStyle w:val="Prrafodelista"/>
        <w:numPr>
          <w:ilvl w:val="1"/>
          <w:numId w:val="33"/>
        </w:numPr>
        <w:spacing w:after="0"/>
        <w:ind w:left="1560" w:hanging="556"/>
        <w:jc w:val="both"/>
        <w:rPr>
          <w:rFonts w:ascii="Arial" w:hAnsi="Arial" w:cs="Arial"/>
          <w:sz w:val="24"/>
          <w:szCs w:val="24"/>
        </w:rPr>
      </w:pPr>
      <w:r w:rsidRPr="00D7707C">
        <w:rPr>
          <w:rFonts w:ascii="Arial" w:hAnsi="Arial" w:cs="Arial"/>
          <w:sz w:val="24"/>
          <w:szCs w:val="24"/>
        </w:rPr>
        <w:t>El proveedor envía el listado de productos y precios.</w:t>
      </w:r>
    </w:p>
    <w:p w14:paraId="645943E0" w14:textId="77777777" w:rsidR="0068077B" w:rsidRPr="00D7707C" w:rsidRDefault="0068077B" w:rsidP="001E6B59">
      <w:pPr>
        <w:pStyle w:val="Prrafodelista"/>
        <w:numPr>
          <w:ilvl w:val="1"/>
          <w:numId w:val="33"/>
        </w:numPr>
        <w:spacing w:after="0"/>
        <w:ind w:left="1560" w:hanging="556"/>
        <w:jc w:val="both"/>
        <w:rPr>
          <w:rFonts w:ascii="Arial" w:hAnsi="Arial" w:cs="Arial"/>
          <w:sz w:val="24"/>
          <w:szCs w:val="24"/>
        </w:rPr>
      </w:pPr>
      <w:r w:rsidRPr="00D7707C">
        <w:rPr>
          <w:rFonts w:ascii="Arial" w:hAnsi="Arial" w:cs="Arial"/>
          <w:sz w:val="24"/>
          <w:szCs w:val="24"/>
        </w:rPr>
        <w:t>El analista de compras inicia la evaluación del proveedor.</w:t>
      </w:r>
    </w:p>
    <w:p w14:paraId="4F8DD180" w14:textId="77777777" w:rsidR="0068077B" w:rsidRPr="00D7707C" w:rsidRDefault="0068077B" w:rsidP="001E6B59">
      <w:pPr>
        <w:pStyle w:val="Prrafodelista"/>
        <w:numPr>
          <w:ilvl w:val="1"/>
          <w:numId w:val="33"/>
        </w:numPr>
        <w:spacing w:after="0"/>
        <w:ind w:left="1560" w:hanging="556"/>
        <w:jc w:val="both"/>
        <w:rPr>
          <w:rFonts w:ascii="Arial" w:hAnsi="Arial" w:cs="Arial"/>
          <w:sz w:val="24"/>
          <w:szCs w:val="24"/>
        </w:rPr>
      </w:pPr>
      <w:r w:rsidRPr="00D7707C">
        <w:rPr>
          <w:rFonts w:ascii="Arial" w:hAnsi="Arial" w:cs="Arial"/>
          <w:sz w:val="24"/>
          <w:szCs w:val="24"/>
        </w:rPr>
        <w:t>El analista de compras verifica que la antigüedad del registro de criterios de evaluación sea menor a 180 días.</w:t>
      </w:r>
    </w:p>
    <w:p w14:paraId="0EAAEF46" w14:textId="77777777" w:rsidR="0068077B" w:rsidRPr="00D7707C" w:rsidRDefault="0068077B" w:rsidP="001E6B59">
      <w:pPr>
        <w:pStyle w:val="Prrafodelista"/>
        <w:numPr>
          <w:ilvl w:val="1"/>
          <w:numId w:val="33"/>
        </w:numPr>
        <w:spacing w:after="0"/>
        <w:ind w:left="1560" w:hanging="556"/>
        <w:jc w:val="both"/>
        <w:rPr>
          <w:rFonts w:ascii="Arial" w:hAnsi="Arial" w:cs="Arial"/>
          <w:sz w:val="24"/>
          <w:szCs w:val="24"/>
        </w:rPr>
      </w:pPr>
      <w:r w:rsidRPr="00D7707C">
        <w:rPr>
          <w:rFonts w:ascii="Arial" w:hAnsi="Arial" w:cs="Arial"/>
          <w:sz w:val="24"/>
          <w:szCs w:val="24"/>
        </w:rPr>
        <w:t>El analista de compras verifica el número de incidencias registradas para el proveedor sea de 0.</w:t>
      </w:r>
    </w:p>
    <w:p w14:paraId="4EAA06C1" w14:textId="77777777" w:rsidR="0068077B" w:rsidRPr="00D7707C" w:rsidRDefault="0068077B" w:rsidP="001E6B59">
      <w:pPr>
        <w:pStyle w:val="Prrafodelista"/>
        <w:numPr>
          <w:ilvl w:val="1"/>
          <w:numId w:val="33"/>
        </w:numPr>
        <w:spacing w:after="0"/>
        <w:ind w:left="1560" w:hanging="556"/>
        <w:jc w:val="both"/>
        <w:rPr>
          <w:rFonts w:ascii="Arial" w:hAnsi="Arial" w:cs="Arial"/>
          <w:sz w:val="24"/>
          <w:szCs w:val="24"/>
        </w:rPr>
      </w:pPr>
      <w:r w:rsidRPr="00D7707C">
        <w:rPr>
          <w:rFonts w:ascii="Arial" w:hAnsi="Arial" w:cs="Arial"/>
          <w:sz w:val="24"/>
          <w:szCs w:val="24"/>
        </w:rPr>
        <w:t>El analista asigna puntaje de 30 en la evaluación al criterio de calidad de envío [GPC-RN09].</w:t>
      </w:r>
    </w:p>
    <w:p w14:paraId="6BD1E809" w14:textId="77777777" w:rsidR="0068077B" w:rsidRPr="00D7707C" w:rsidRDefault="0068077B" w:rsidP="001E6B59">
      <w:pPr>
        <w:pStyle w:val="Prrafodelista"/>
        <w:numPr>
          <w:ilvl w:val="1"/>
          <w:numId w:val="33"/>
        </w:numPr>
        <w:spacing w:after="0"/>
        <w:ind w:left="1560" w:hanging="556"/>
        <w:jc w:val="both"/>
        <w:rPr>
          <w:rFonts w:ascii="Arial" w:hAnsi="Arial" w:cs="Arial"/>
          <w:sz w:val="24"/>
          <w:szCs w:val="24"/>
        </w:rPr>
      </w:pPr>
      <w:r w:rsidRPr="00D7707C">
        <w:rPr>
          <w:rFonts w:ascii="Arial" w:hAnsi="Arial" w:cs="Arial"/>
          <w:sz w:val="24"/>
          <w:szCs w:val="24"/>
        </w:rPr>
        <w:t>El analista de compras compara el precio promedio del mercado con el precio ofrecido por el proveedor.</w:t>
      </w:r>
    </w:p>
    <w:p w14:paraId="6EBF9DDF" w14:textId="77777777" w:rsidR="0068077B" w:rsidRPr="00D7707C" w:rsidRDefault="0068077B" w:rsidP="001E6B59">
      <w:pPr>
        <w:pStyle w:val="Prrafodelista"/>
        <w:numPr>
          <w:ilvl w:val="1"/>
          <w:numId w:val="33"/>
        </w:numPr>
        <w:spacing w:after="0"/>
        <w:ind w:left="1560" w:hanging="556"/>
        <w:jc w:val="both"/>
        <w:rPr>
          <w:rFonts w:ascii="Arial" w:hAnsi="Arial" w:cs="Arial"/>
          <w:sz w:val="24"/>
          <w:szCs w:val="24"/>
        </w:rPr>
      </w:pPr>
      <w:r w:rsidRPr="00D7707C">
        <w:rPr>
          <w:rFonts w:ascii="Arial" w:hAnsi="Arial" w:cs="Arial"/>
          <w:sz w:val="24"/>
          <w:szCs w:val="24"/>
        </w:rPr>
        <w:t>El analista asigna puntaje de 30 en la evaluación al criterio de precio [GPC-RN11].</w:t>
      </w:r>
    </w:p>
    <w:p w14:paraId="481876E9" w14:textId="77777777" w:rsidR="0068077B" w:rsidRPr="00D7707C" w:rsidRDefault="0068077B" w:rsidP="001E6B59">
      <w:pPr>
        <w:pStyle w:val="Prrafodelista"/>
        <w:numPr>
          <w:ilvl w:val="1"/>
          <w:numId w:val="33"/>
        </w:numPr>
        <w:spacing w:after="0"/>
        <w:ind w:left="1560" w:hanging="556"/>
        <w:jc w:val="both"/>
        <w:rPr>
          <w:rFonts w:ascii="Arial" w:hAnsi="Arial" w:cs="Arial"/>
          <w:sz w:val="24"/>
          <w:szCs w:val="24"/>
        </w:rPr>
      </w:pPr>
      <w:r w:rsidRPr="00D7707C">
        <w:rPr>
          <w:rFonts w:ascii="Arial" w:hAnsi="Arial" w:cs="Arial"/>
          <w:sz w:val="24"/>
          <w:szCs w:val="24"/>
        </w:rPr>
        <w:t>El analista de compras verifica la valoración de colaboración del proveedor.</w:t>
      </w:r>
    </w:p>
    <w:p w14:paraId="6D96AF12" w14:textId="77777777" w:rsidR="0068077B" w:rsidRPr="00D7707C" w:rsidRDefault="0068077B" w:rsidP="001E6B59">
      <w:pPr>
        <w:pStyle w:val="Prrafodelista"/>
        <w:numPr>
          <w:ilvl w:val="1"/>
          <w:numId w:val="33"/>
        </w:numPr>
        <w:spacing w:after="0"/>
        <w:ind w:left="1560" w:hanging="556"/>
        <w:jc w:val="both"/>
        <w:rPr>
          <w:rFonts w:ascii="Arial" w:hAnsi="Arial" w:cs="Arial"/>
          <w:sz w:val="24"/>
          <w:szCs w:val="24"/>
        </w:rPr>
      </w:pPr>
      <w:r w:rsidRPr="00D7707C">
        <w:rPr>
          <w:rFonts w:ascii="Arial" w:hAnsi="Arial" w:cs="Arial"/>
          <w:sz w:val="24"/>
          <w:szCs w:val="24"/>
        </w:rPr>
        <w:t>El analista asigna puntaje de 30 en la evaluación al criterio de colaboración [GPC-RN13].</w:t>
      </w:r>
    </w:p>
    <w:p w14:paraId="48C72AFE" w14:textId="77777777" w:rsidR="0068077B" w:rsidRPr="00D7707C" w:rsidRDefault="0068077B" w:rsidP="001E6B59">
      <w:pPr>
        <w:pStyle w:val="Prrafodelista"/>
        <w:numPr>
          <w:ilvl w:val="1"/>
          <w:numId w:val="33"/>
        </w:numPr>
        <w:spacing w:after="0"/>
        <w:ind w:left="1560" w:hanging="556"/>
        <w:jc w:val="both"/>
        <w:rPr>
          <w:rFonts w:ascii="Arial" w:hAnsi="Arial" w:cs="Arial"/>
          <w:sz w:val="24"/>
          <w:szCs w:val="24"/>
        </w:rPr>
      </w:pPr>
      <w:r w:rsidRPr="00D7707C">
        <w:rPr>
          <w:rFonts w:ascii="Arial" w:hAnsi="Arial" w:cs="Arial"/>
          <w:sz w:val="24"/>
          <w:szCs w:val="24"/>
        </w:rPr>
        <w:t>El Analista de compras verifica las facilidades de pago</w:t>
      </w:r>
    </w:p>
    <w:p w14:paraId="1BC92A04" w14:textId="77777777" w:rsidR="0068077B" w:rsidRPr="00D7707C" w:rsidRDefault="0068077B" w:rsidP="001E6B59">
      <w:pPr>
        <w:pStyle w:val="Prrafodelista"/>
        <w:numPr>
          <w:ilvl w:val="1"/>
          <w:numId w:val="33"/>
        </w:numPr>
        <w:spacing w:after="0"/>
        <w:ind w:left="1560" w:hanging="556"/>
        <w:jc w:val="both"/>
        <w:rPr>
          <w:rFonts w:ascii="Arial" w:hAnsi="Arial" w:cs="Arial"/>
          <w:sz w:val="24"/>
          <w:szCs w:val="24"/>
        </w:rPr>
      </w:pPr>
      <w:r w:rsidRPr="00D7707C">
        <w:rPr>
          <w:rFonts w:ascii="Arial" w:hAnsi="Arial" w:cs="Arial"/>
          <w:sz w:val="24"/>
          <w:szCs w:val="24"/>
        </w:rPr>
        <w:t>El Analista de compras asigna puntaje de 20 en la evaluación al criterio de pago [GPC-RN15].</w:t>
      </w:r>
    </w:p>
    <w:p w14:paraId="0F5DA9D5" w14:textId="77777777" w:rsidR="0068077B" w:rsidRPr="00D7707C" w:rsidRDefault="0068077B" w:rsidP="001E6B59">
      <w:pPr>
        <w:pStyle w:val="Prrafodelista"/>
        <w:numPr>
          <w:ilvl w:val="1"/>
          <w:numId w:val="33"/>
        </w:numPr>
        <w:spacing w:after="0"/>
        <w:ind w:left="1560" w:hanging="556"/>
        <w:jc w:val="both"/>
        <w:rPr>
          <w:rFonts w:ascii="Arial" w:hAnsi="Arial" w:cs="Arial"/>
          <w:sz w:val="24"/>
          <w:szCs w:val="24"/>
        </w:rPr>
      </w:pPr>
      <w:r w:rsidRPr="00D7707C">
        <w:rPr>
          <w:rFonts w:ascii="Arial" w:hAnsi="Arial" w:cs="Arial"/>
          <w:sz w:val="24"/>
          <w:szCs w:val="24"/>
        </w:rPr>
        <w:t>El Jefe de compras revisa la Evaluación de proveedor.</w:t>
      </w:r>
    </w:p>
    <w:p w14:paraId="174903B5" w14:textId="77777777" w:rsidR="0068077B" w:rsidRPr="00D7707C" w:rsidRDefault="0068077B" w:rsidP="001E6B59">
      <w:pPr>
        <w:pStyle w:val="Prrafodelista"/>
        <w:numPr>
          <w:ilvl w:val="1"/>
          <w:numId w:val="33"/>
        </w:numPr>
        <w:spacing w:after="0"/>
        <w:ind w:left="1560" w:hanging="556"/>
        <w:jc w:val="both"/>
        <w:rPr>
          <w:rFonts w:ascii="Arial" w:hAnsi="Arial" w:cs="Arial"/>
          <w:sz w:val="24"/>
          <w:szCs w:val="24"/>
        </w:rPr>
      </w:pPr>
      <w:r w:rsidRPr="00D7707C">
        <w:rPr>
          <w:rFonts w:ascii="Arial" w:hAnsi="Arial" w:cs="Arial"/>
          <w:sz w:val="24"/>
          <w:szCs w:val="24"/>
        </w:rPr>
        <w:t>El jefe de compras aprueba la Evaluación de proveedor.</w:t>
      </w:r>
    </w:p>
    <w:p w14:paraId="671FFA7D" w14:textId="77777777" w:rsidR="0068077B" w:rsidRPr="00D7707C" w:rsidRDefault="0068077B" w:rsidP="001E6B59">
      <w:pPr>
        <w:pStyle w:val="Prrafodelista"/>
        <w:numPr>
          <w:ilvl w:val="1"/>
          <w:numId w:val="33"/>
        </w:numPr>
        <w:spacing w:after="0"/>
        <w:ind w:left="1560" w:hanging="556"/>
        <w:jc w:val="both"/>
        <w:rPr>
          <w:rFonts w:ascii="Arial" w:hAnsi="Arial" w:cs="Arial"/>
          <w:sz w:val="24"/>
          <w:szCs w:val="24"/>
        </w:rPr>
      </w:pPr>
      <w:r w:rsidRPr="00D7707C">
        <w:rPr>
          <w:rFonts w:ascii="Arial" w:hAnsi="Arial" w:cs="Arial"/>
          <w:sz w:val="24"/>
          <w:szCs w:val="24"/>
        </w:rPr>
        <w:lastRenderedPageBreak/>
        <w:t>El Analista de compras evalúa la calificación total del proveedor mayor a 59.</w:t>
      </w:r>
    </w:p>
    <w:p w14:paraId="50D96F0B" w14:textId="77777777" w:rsidR="0068077B" w:rsidRPr="00D7707C" w:rsidRDefault="0068077B" w:rsidP="001E6B59">
      <w:pPr>
        <w:pStyle w:val="Prrafodelista"/>
        <w:numPr>
          <w:ilvl w:val="1"/>
          <w:numId w:val="33"/>
        </w:numPr>
        <w:spacing w:after="0"/>
        <w:ind w:left="1560" w:hanging="556"/>
        <w:jc w:val="both"/>
        <w:rPr>
          <w:rFonts w:ascii="Arial" w:hAnsi="Arial" w:cs="Arial"/>
          <w:sz w:val="24"/>
          <w:szCs w:val="24"/>
        </w:rPr>
      </w:pPr>
      <w:r w:rsidRPr="00D7707C">
        <w:rPr>
          <w:rFonts w:ascii="Arial" w:hAnsi="Arial" w:cs="Arial"/>
          <w:sz w:val="24"/>
          <w:szCs w:val="24"/>
        </w:rPr>
        <w:t xml:space="preserve">El Analista de compras registra al proveedor como principal </w:t>
      </w:r>
      <w:r>
        <w:rPr>
          <w:rFonts w:ascii="Arial" w:hAnsi="Arial" w:cs="Arial"/>
          <w:sz w:val="24"/>
          <w:szCs w:val="24"/>
        </w:rPr>
        <w:t xml:space="preserve">o alternativo </w:t>
      </w:r>
      <w:r w:rsidRPr="00D7707C">
        <w:rPr>
          <w:rFonts w:ascii="Arial" w:hAnsi="Arial" w:cs="Arial"/>
          <w:sz w:val="24"/>
          <w:szCs w:val="24"/>
        </w:rPr>
        <w:t>en el registro de proveedores</w:t>
      </w:r>
      <w:r>
        <w:rPr>
          <w:rFonts w:ascii="Arial" w:hAnsi="Arial" w:cs="Arial"/>
          <w:sz w:val="24"/>
          <w:szCs w:val="24"/>
        </w:rPr>
        <w:t xml:space="preserve"> según corresponda [GPC-RN31</w:t>
      </w:r>
      <w:r w:rsidRPr="00D7707C">
        <w:rPr>
          <w:rFonts w:ascii="Arial" w:hAnsi="Arial" w:cs="Arial"/>
          <w:sz w:val="24"/>
          <w:szCs w:val="24"/>
        </w:rPr>
        <w:t>]</w:t>
      </w:r>
      <w:r>
        <w:rPr>
          <w:rFonts w:ascii="Arial" w:hAnsi="Arial" w:cs="Arial"/>
          <w:sz w:val="24"/>
          <w:szCs w:val="24"/>
        </w:rPr>
        <w:t xml:space="preserve"> [GPC-RN32</w:t>
      </w:r>
      <w:r w:rsidRPr="00D7707C">
        <w:rPr>
          <w:rFonts w:ascii="Arial" w:hAnsi="Arial" w:cs="Arial"/>
          <w:sz w:val="24"/>
          <w:szCs w:val="24"/>
        </w:rPr>
        <w:t>].</w:t>
      </w:r>
    </w:p>
    <w:p w14:paraId="4085C679" w14:textId="77777777" w:rsidR="0068077B" w:rsidRPr="00D7707C" w:rsidRDefault="0068077B" w:rsidP="001E6B59">
      <w:pPr>
        <w:pStyle w:val="Prrafodelista"/>
        <w:numPr>
          <w:ilvl w:val="1"/>
          <w:numId w:val="33"/>
        </w:numPr>
        <w:spacing w:after="0"/>
        <w:ind w:left="1560" w:hanging="556"/>
        <w:jc w:val="both"/>
        <w:rPr>
          <w:rFonts w:ascii="Arial" w:hAnsi="Arial" w:cs="Arial"/>
          <w:sz w:val="24"/>
          <w:szCs w:val="24"/>
        </w:rPr>
      </w:pPr>
      <w:r w:rsidRPr="00D7707C">
        <w:rPr>
          <w:rFonts w:ascii="Arial" w:hAnsi="Arial" w:cs="Arial"/>
          <w:sz w:val="24"/>
          <w:szCs w:val="24"/>
        </w:rPr>
        <w:t>El Analista de compras valida la cantidad de proveedores calificados. Se requiere 3 como mínimo [GPC-RN08].</w:t>
      </w:r>
    </w:p>
    <w:p w14:paraId="671BE2C0" w14:textId="77777777" w:rsidR="0068077B" w:rsidRPr="00D7707C" w:rsidRDefault="0068077B" w:rsidP="001E6B59">
      <w:pPr>
        <w:pStyle w:val="Prrafodelista"/>
        <w:numPr>
          <w:ilvl w:val="1"/>
          <w:numId w:val="33"/>
        </w:numPr>
        <w:spacing w:after="0"/>
        <w:ind w:left="1560" w:hanging="556"/>
        <w:jc w:val="both"/>
        <w:rPr>
          <w:rFonts w:ascii="Arial" w:hAnsi="Arial" w:cs="Arial"/>
          <w:sz w:val="24"/>
          <w:szCs w:val="24"/>
        </w:rPr>
      </w:pPr>
      <w:r w:rsidRPr="00D7707C">
        <w:rPr>
          <w:rFonts w:ascii="Arial" w:hAnsi="Arial" w:cs="Arial"/>
          <w:sz w:val="24"/>
          <w:szCs w:val="24"/>
        </w:rPr>
        <w:t>El Analista de compras genera la lista de proveedores calificados.</w:t>
      </w:r>
    </w:p>
    <w:p w14:paraId="33D6D4F0" w14:textId="77777777" w:rsidR="0068077B" w:rsidRPr="00D7707C" w:rsidRDefault="0068077B" w:rsidP="001E6B59">
      <w:pPr>
        <w:pStyle w:val="Prrafodelista"/>
        <w:numPr>
          <w:ilvl w:val="1"/>
          <w:numId w:val="33"/>
        </w:numPr>
        <w:spacing w:after="0"/>
        <w:ind w:left="1560" w:hanging="556"/>
        <w:jc w:val="both"/>
        <w:rPr>
          <w:rFonts w:ascii="Arial" w:hAnsi="Arial" w:cs="Arial"/>
          <w:sz w:val="24"/>
          <w:szCs w:val="24"/>
        </w:rPr>
      </w:pPr>
      <w:r w:rsidRPr="00D7707C">
        <w:rPr>
          <w:rFonts w:ascii="Arial" w:hAnsi="Arial" w:cs="Arial"/>
          <w:sz w:val="24"/>
          <w:szCs w:val="24"/>
        </w:rPr>
        <w:t>El Analista de compras envía la lista de proveedores calificados.</w:t>
      </w:r>
    </w:p>
    <w:p w14:paraId="53B3D853" w14:textId="77777777" w:rsidR="0068077B" w:rsidRPr="00D7707C" w:rsidRDefault="0068077B" w:rsidP="001E6B59">
      <w:pPr>
        <w:pStyle w:val="Prrafodelista"/>
        <w:numPr>
          <w:ilvl w:val="1"/>
          <w:numId w:val="33"/>
        </w:numPr>
        <w:spacing w:after="0"/>
        <w:ind w:left="1560" w:hanging="556"/>
        <w:jc w:val="both"/>
        <w:rPr>
          <w:rFonts w:ascii="Arial" w:hAnsi="Arial" w:cs="Arial"/>
          <w:sz w:val="24"/>
          <w:szCs w:val="24"/>
        </w:rPr>
      </w:pPr>
      <w:r w:rsidRPr="00D7707C">
        <w:rPr>
          <w:rFonts w:ascii="Arial" w:hAnsi="Arial" w:cs="Arial"/>
          <w:sz w:val="24"/>
          <w:szCs w:val="24"/>
        </w:rPr>
        <w:t>El gerente de compras recibe la lista de proveedores calificados.</w:t>
      </w:r>
    </w:p>
    <w:p w14:paraId="357EB987" w14:textId="77777777" w:rsidR="0068077B" w:rsidRPr="00D7707C" w:rsidRDefault="0068077B" w:rsidP="0068077B">
      <w:pPr>
        <w:pStyle w:val="Prrafodelista"/>
        <w:spacing w:after="0"/>
        <w:ind w:left="1571"/>
        <w:jc w:val="both"/>
        <w:rPr>
          <w:rFonts w:ascii="Arial" w:hAnsi="Arial" w:cs="Arial"/>
          <w:b/>
          <w:sz w:val="24"/>
          <w:szCs w:val="24"/>
        </w:rPr>
      </w:pPr>
    </w:p>
    <w:p w14:paraId="59A02D8F" w14:textId="77777777" w:rsidR="0068077B" w:rsidRPr="00D7707C" w:rsidRDefault="0068077B" w:rsidP="001E6B59">
      <w:pPr>
        <w:pStyle w:val="Prrafodelista"/>
        <w:numPr>
          <w:ilvl w:val="1"/>
          <w:numId w:val="32"/>
        </w:numPr>
        <w:spacing w:after="0"/>
        <w:ind w:left="851" w:hanging="284"/>
        <w:rPr>
          <w:rFonts w:ascii="Arial" w:hAnsi="Arial" w:cs="Arial"/>
          <w:b/>
          <w:sz w:val="24"/>
          <w:szCs w:val="24"/>
        </w:rPr>
      </w:pPr>
      <w:bookmarkStart w:id="54" w:name="_Toc154229708"/>
      <w:bookmarkStart w:id="55" w:name="_Toc145850064"/>
      <w:r w:rsidRPr="00D7707C">
        <w:rPr>
          <w:rFonts w:ascii="Arial" w:hAnsi="Arial" w:cs="Arial"/>
          <w:b/>
          <w:sz w:val="24"/>
          <w:szCs w:val="24"/>
        </w:rPr>
        <w:t>Flujos Alternos</w:t>
      </w:r>
      <w:bookmarkEnd w:id="54"/>
      <w:bookmarkEnd w:id="55"/>
    </w:p>
    <w:p w14:paraId="7100A5A8" w14:textId="77777777" w:rsidR="0068077B" w:rsidRPr="00D7707C" w:rsidRDefault="0068077B" w:rsidP="001E6B59">
      <w:pPr>
        <w:pStyle w:val="Prrafodelista"/>
        <w:numPr>
          <w:ilvl w:val="0"/>
          <w:numId w:val="10"/>
        </w:numPr>
        <w:spacing w:after="160" w:line="259" w:lineRule="auto"/>
        <w:ind w:left="1134" w:hanging="283"/>
        <w:rPr>
          <w:rFonts w:ascii="Arial" w:hAnsi="Arial" w:cs="Arial"/>
          <w:b/>
          <w:sz w:val="24"/>
          <w:szCs w:val="24"/>
        </w:rPr>
      </w:pPr>
      <w:bookmarkStart w:id="56" w:name="_Toc145850065"/>
      <w:r w:rsidRPr="00D7707C">
        <w:rPr>
          <w:rFonts w:ascii="Arial" w:hAnsi="Arial" w:cs="Arial"/>
          <w:b/>
          <w:sz w:val="24"/>
          <w:szCs w:val="24"/>
        </w:rPr>
        <w:t>Registro de proveedores actualizado (Antigüedad &lt; 30 días)</w:t>
      </w:r>
    </w:p>
    <w:p w14:paraId="40E00EA6" w14:textId="77777777" w:rsidR="0068077B" w:rsidRPr="00D7707C" w:rsidRDefault="0068077B" w:rsidP="0068077B">
      <w:pPr>
        <w:pStyle w:val="Prrafodelista"/>
        <w:spacing w:after="0"/>
        <w:ind w:left="1134"/>
        <w:jc w:val="both"/>
        <w:rPr>
          <w:rFonts w:ascii="Arial" w:hAnsi="Arial" w:cs="Arial"/>
          <w:sz w:val="24"/>
          <w:szCs w:val="24"/>
        </w:rPr>
      </w:pPr>
      <w:r w:rsidRPr="00D7707C">
        <w:rPr>
          <w:rFonts w:ascii="Arial" w:hAnsi="Arial" w:cs="Arial"/>
          <w:sz w:val="24"/>
          <w:szCs w:val="24"/>
        </w:rPr>
        <w:t>Si en [1.2] el analista de compras verifica que la antigüedad del registro de proveedores es menor a 30.</w:t>
      </w:r>
    </w:p>
    <w:p w14:paraId="6E9ED071" w14:textId="77777777" w:rsidR="0068077B" w:rsidRPr="00D7707C" w:rsidRDefault="0068077B" w:rsidP="001E6B59">
      <w:pPr>
        <w:pStyle w:val="Prrafodelista"/>
        <w:numPr>
          <w:ilvl w:val="0"/>
          <w:numId w:val="33"/>
        </w:numPr>
        <w:spacing w:after="0"/>
        <w:jc w:val="both"/>
        <w:rPr>
          <w:rFonts w:ascii="Arial" w:hAnsi="Arial" w:cs="Arial"/>
          <w:vanish/>
          <w:sz w:val="24"/>
          <w:szCs w:val="24"/>
        </w:rPr>
      </w:pPr>
    </w:p>
    <w:p w14:paraId="5DAF6C98" w14:textId="77777777" w:rsidR="0068077B" w:rsidRPr="00D7707C" w:rsidRDefault="0068077B" w:rsidP="001E6B59">
      <w:pPr>
        <w:pStyle w:val="Prrafodelista"/>
        <w:numPr>
          <w:ilvl w:val="1"/>
          <w:numId w:val="33"/>
        </w:numPr>
        <w:spacing w:after="0"/>
        <w:ind w:left="1701" w:hanging="567"/>
        <w:jc w:val="both"/>
        <w:rPr>
          <w:rFonts w:ascii="Arial" w:hAnsi="Arial" w:cs="Arial"/>
          <w:sz w:val="24"/>
          <w:szCs w:val="24"/>
        </w:rPr>
      </w:pPr>
      <w:r w:rsidRPr="00D7707C">
        <w:rPr>
          <w:rFonts w:ascii="Arial" w:hAnsi="Arial" w:cs="Arial"/>
          <w:sz w:val="24"/>
          <w:szCs w:val="24"/>
        </w:rPr>
        <w:t>El caso de uso continúa en el punto [1.20].</w:t>
      </w:r>
    </w:p>
    <w:p w14:paraId="2DE5F2A3" w14:textId="77777777" w:rsidR="0068077B" w:rsidRPr="00D7707C" w:rsidRDefault="0068077B" w:rsidP="0068077B">
      <w:pPr>
        <w:spacing w:after="0"/>
        <w:jc w:val="both"/>
        <w:rPr>
          <w:rFonts w:ascii="Arial" w:hAnsi="Arial" w:cs="Arial"/>
          <w:sz w:val="24"/>
          <w:szCs w:val="24"/>
        </w:rPr>
      </w:pPr>
    </w:p>
    <w:p w14:paraId="699A34DF" w14:textId="77777777" w:rsidR="0068077B" w:rsidRPr="00D7707C" w:rsidRDefault="0068077B" w:rsidP="001E6B59">
      <w:pPr>
        <w:pStyle w:val="Prrafodelista"/>
        <w:numPr>
          <w:ilvl w:val="0"/>
          <w:numId w:val="10"/>
        </w:numPr>
        <w:spacing w:after="160" w:line="259" w:lineRule="auto"/>
        <w:ind w:left="1134" w:hanging="283"/>
        <w:rPr>
          <w:rFonts w:ascii="Arial" w:hAnsi="Arial" w:cs="Arial"/>
          <w:b/>
          <w:sz w:val="24"/>
          <w:szCs w:val="24"/>
        </w:rPr>
      </w:pPr>
      <w:r w:rsidRPr="00D7707C">
        <w:rPr>
          <w:rFonts w:ascii="Arial" w:hAnsi="Arial" w:cs="Arial"/>
          <w:b/>
          <w:sz w:val="24"/>
          <w:szCs w:val="24"/>
        </w:rPr>
        <w:t>Registro de criterios de evaluación actualizado (Antigüedad &gt; 180 días)</w:t>
      </w:r>
    </w:p>
    <w:p w14:paraId="5BEB5129" w14:textId="77777777" w:rsidR="0068077B" w:rsidRPr="00D7707C" w:rsidRDefault="0068077B" w:rsidP="0068077B">
      <w:pPr>
        <w:pStyle w:val="Prrafodelista"/>
        <w:spacing w:after="0"/>
        <w:ind w:left="1134"/>
        <w:jc w:val="both"/>
        <w:rPr>
          <w:rFonts w:ascii="Arial" w:hAnsi="Arial" w:cs="Arial"/>
          <w:sz w:val="24"/>
          <w:szCs w:val="24"/>
        </w:rPr>
      </w:pPr>
      <w:r w:rsidRPr="00D7707C">
        <w:rPr>
          <w:rFonts w:ascii="Arial" w:hAnsi="Arial" w:cs="Arial"/>
          <w:sz w:val="24"/>
          <w:szCs w:val="24"/>
        </w:rPr>
        <w:t>Si en [1.6] el analista de compras verifica que la antigüedad del registro de criterios de evaluación es mayor a 180.</w:t>
      </w:r>
    </w:p>
    <w:p w14:paraId="6D957F4A" w14:textId="77777777" w:rsidR="0068077B" w:rsidRPr="00D7707C" w:rsidRDefault="0068077B" w:rsidP="001E6B59">
      <w:pPr>
        <w:pStyle w:val="Prrafodelista"/>
        <w:numPr>
          <w:ilvl w:val="0"/>
          <w:numId w:val="33"/>
        </w:numPr>
        <w:spacing w:after="0"/>
        <w:jc w:val="both"/>
        <w:rPr>
          <w:rFonts w:ascii="Arial" w:hAnsi="Arial" w:cs="Arial"/>
          <w:vanish/>
          <w:sz w:val="24"/>
          <w:szCs w:val="24"/>
        </w:rPr>
      </w:pPr>
    </w:p>
    <w:p w14:paraId="1B411B38" w14:textId="77777777" w:rsidR="0068077B" w:rsidRPr="00D7707C" w:rsidRDefault="0068077B" w:rsidP="001E6B59">
      <w:pPr>
        <w:pStyle w:val="Prrafodelista"/>
        <w:numPr>
          <w:ilvl w:val="1"/>
          <w:numId w:val="33"/>
        </w:numPr>
        <w:spacing w:after="0"/>
        <w:ind w:left="1701" w:hanging="567"/>
        <w:jc w:val="both"/>
        <w:rPr>
          <w:rFonts w:ascii="Arial" w:hAnsi="Arial" w:cs="Arial"/>
          <w:sz w:val="24"/>
          <w:szCs w:val="24"/>
        </w:rPr>
      </w:pPr>
      <w:r w:rsidRPr="00D7707C">
        <w:rPr>
          <w:rFonts w:ascii="Arial" w:hAnsi="Arial" w:cs="Arial"/>
          <w:sz w:val="24"/>
          <w:szCs w:val="24"/>
        </w:rPr>
        <w:t>El analista modifica los c</w:t>
      </w:r>
      <w:r>
        <w:rPr>
          <w:rFonts w:ascii="Arial" w:hAnsi="Arial" w:cs="Arial"/>
          <w:sz w:val="24"/>
          <w:szCs w:val="24"/>
        </w:rPr>
        <w:t>riterios de evaluación [GPC-RN06</w:t>
      </w:r>
      <w:r w:rsidRPr="00D7707C">
        <w:rPr>
          <w:rFonts w:ascii="Arial" w:hAnsi="Arial" w:cs="Arial"/>
          <w:sz w:val="24"/>
          <w:szCs w:val="24"/>
        </w:rPr>
        <w:t>].</w:t>
      </w:r>
    </w:p>
    <w:p w14:paraId="2BBDE506" w14:textId="77777777" w:rsidR="0068077B" w:rsidRDefault="0068077B" w:rsidP="001E6B59">
      <w:pPr>
        <w:pStyle w:val="Prrafodelista"/>
        <w:numPr>
          <w:ilvl w:val="1"/>
          <w:numId w:val="33"/>
        </w:numPr>
        <w:spacing w:after="0"/>
        <w:ind w:left="1701" w:hanging="556"/>
        <w:jc w:val="both"/>
        <w:rPr>
          <w:rFonts w:ascii="Arial" w:hAnsi="Arial" w:cs="Arial"/>
          <w:sz w:val="24"/>
          <w:szCs w:val="24"/>
        </w:rPr>
      </w:pPr>
      <w:r w:rsidRPr="00D7707C">
        <w:rPr>
          <w:rFonts w:ascii="Arial" w:hAnsi="Arial" w:cs="Arial"/>
          <w:sz w:val="24"/>
          <w:szCs w:val="24"/>
        </w:rPr>
        <w:t>El Jefe de compras revisa los criterios de evaluación.</w:t>
      </w:r>
    </w:p>
    <w:p w14:paraId="2F07DB11" w14:textId="77777777" w:rsidR="0068077B" w:rsidRDefault="0068077B" w:rsidP="001E6B59">
      <w:pPr>
        <w:pStyle w:val="Prrafodelista"/>
        <w:numPr>
          <w:ilvl w:val="1"/>
          <w:numId w:val="33"/>
        </w:numPr>
        <w:spacing w:after="0"/>
        <w:ind w:left="1701" w:hanging="556"/>
        <w:jc w:val="both"/>
        <w:rPr>
          <w:rFonts w:ascii="Arial" w:hAnsi="Arial" w:cs="Arial"/>
          <w:sz w:val="24"/>
          <w:szCs w:val="24"/>
        </w:rPr>
      </w:pPr>
      <w:r w:rsidRPr="00681285">
        <w:rPr>
          <w:rFonts w:ascii="Arial" w:hAnsi="Arial" w:cs="Arial"/>
          <w:sz w:val="24"/>
          <w:szCs w:val="24"/>
        </w:rPr>
        <w:t xml:space="preserve">El Jefe de compras aprueba los criterios de evaluación </w:t>
      </w:r>
    </w:p>
    <w:p w14:paraId="5B6BE461" w14:textId="77777777" w:rsidR="0068077B" w:rsidRPr="00681285" w:rsidRDefault="0068077B" w:rsidP="001E6B59">
      <w:pPr>
        <w:pStyle w:val="Prrafodelista"/>
        <w:numPr>
          <w:ilvl w:val="1"/>
          <w:numId w:val="33"/>
        </w:numPr>
        <w:spacing w:after="0"/>
        <w:ind w:left="1701" w:hanging="556"/>
        <w:jc w:val="both"/>
        <w:rPr>
          <w:rFonts w:ascii="Arial" w:hAnsi="Arial" w:cs="Arial"/>
          <w:sz w:val="24"/>
          <w:szCs w:val="24"/>
        </w:rPr>
      </w:pPr>
      <w:r w:rsidRPr="00681285">
        <w:rPr>
          <w:rFonts w:ascii="Arial" w:hAnsi="Arial" w:cs="Arial"/>
          <w:sz w:val="24"/>
          <w:szCs w:val="24"/>
        </w:rPr>
        <w:t>El analista confirma los cambios de los criterios de evaluación.</w:t>
      </w:r>
    </w:p>
    <w:p w14:paraId="552548D6" w14:textId="77777777" w:rsidR="0068077B" w:rsidRPr="00D7707C" w:rsidRDefault="0068077B" w:rsidP="001E6B59">
      <w:pPr>
        <w:pStyle w:val="Prrafodelista"/>
        <w:numPr>
          <w:ilvl w:val="1"/>
          <w:numId w:val="33"/>
        </w:numPr>
        <w:spacing w:after="0"/>
        <w:ind w:left="1701" w:hanging="556"/>
        <w:jc w:val="both"/>
        <w:rPr>
          <w:rFonts w:ascii="Arial" w:hAnsi="Arial" w:cs="Arial"/>
          <w:sz w:val="24"/>
          <w:szCs w:val="24"/>
        </w:rPr>
      </w:pPr>
      <w:r>
        <w:rPr>
          <w:rFonts w:ascii="Arial" w:hAnsi="Arial" w:cs="Arial"/>
          <w:sz w:val="24"/>
          <w:szCs w:val="24"/>
        </w:rPr>
        <w:t xml:space="preserve">El caso de uso continúa en el punto [1.7] </w:t>
      </w:r>
    </w:p>
    <w:p w14:paraId="12680D4A" w14:textId="77777777" w:rsidR="0068077B" w:rsidRDefault="0068077B" w:rsidP="0068077B">
      <w:pPr>
        <w:spacing w:after="0"/>
        <w:jc w:val="both"/>
        <w:rPr>
          <w:rFonts w:ascii="Arial" w:hAnsi="Arial" w:cs="Arial"/>
          <w:sz w:val="24"/>
          <w:szCs w:val="24"/>
        </w:rPr>
      </w:pPr>
    </w:p>
    <w:p w14:paraId="3CD297AA" w14:textId="77777777" w:rsidR="0068077B" w:rsidRPr="00D7707C" w:rsidRDefault="0068077B" w:rsidP="001E6B59">
      <w:pPr>
        <w:pStyle w:val="Prrafodelista"/>
        <w:numPr>
          <w:ilvl w:val="0"/>
          <w:numId w:val="10"/>
        </w:numPr>
        <w:spacing w:after="0"/>
        <w:ind w:left="1134" w:hanging="284"/>
        <w:jc w:val="both"/>
        <w:rPr>
          <w:rFonts w:ascii="Arial" w:hAnsi="Arial" w:cs="Arial"/>
          <w:b/>
          <w:sz w:val="24"/>
          <w:szCs w:val="24"/>
        </w:rPr>
      </w:pPr>
      <w:r>
        <w:rPr>
          <w:rFonts w:ascii="Arial" w:hAnsi="Arial" w:cs="Arial"/>
          <w:b/>
          <w:sz w:val="24"/>
          <w:szCs w:val="24"/>
        </w:rPr>
        <w:t>Criterios de evaluación mal hecho</w:t>
      </w:r>
    </w:p>
    <w:p w14:paraId="76112F0B" w14:textId="77777777" w:rsidR="0068077B" w:rsidRPr="00D7707C" w:rsidRDefault="0068077B" w:rsidP="0068077B">
      <w:pPr>
        <w:pStyle w:val="Prrafodelista"/>
        <w:spacing w:after="0"/>
        <w:ind w:left="1134"/>
        <w:jc w:val="both"/>
        <w:rPr>
          <w:rFonts w:ascii="Arial" w:hAnsi="Arial" w:cs="Arial"/>
          <w:sz w:val="24"/>
          <w:szCs w:val="24"/>
        </w:rPr>
      </w:pPr>
      <w:r>
        <w:rPr>
          <w:rFonts w:ascii="Arial" w:hAnsi="Arial" w:cs="Arial"/>
          <w:sz w:val="24"/>
          <w:szCs w:val="24"/>
        </w:rPr>
        <w:t>Si en [3.2</w:t>
      </w:r>
      <w:r w:rsidRPr="00D7707C">
        <w:rPr>
          <w:rFonts w:ascii="Arial" w:hAnsi="Arial" w:cs="Arial"/>
          <w:sz w:val="24"/>
          <w:szCs w:val="24"/>
        </w:rPr>
        <w:t xml:space="preserve">] el </w:t>
      </w:r>
      <w:r>
        <w:rPr>
          <w:rFonts w:ascii="Arial" w:hAnsi="Arial" w:cs="Arial"/>
          <w:sz w:val="24"/>
          <w:szCs w:val="24"/>
        </w:rPr>
        <w:t>Jefe de compras verifica que los criterios de evaluación modificados por el analista</w:t>
      </w:r>
      <w:r w:rsidRPr="00D7707C">
        <w:rPr>
          <w:rFonts w:ascii="Arial" w:hAnsi="Arial" w:cs="Arial"/>
          <w:sz w:val="24"/>
          <w:szCs w:val="24"/>
        </w:rPr>
        <w:t xml:space="preserve"> </w:t>
      </w:r>
      <w:r>
        <w:rPr>
          <w:rFonts w:ascii="Arial" w:hAnsi="Arial" w:cs="Arial"/>
          <w:sz w:val="24"/>
          <w:szCs w:val="24"/>
        </w:rPr>
        <w:t>cuenta con valores mal definidos (los puntajes están fuera del rango permitido [0 - 30]) o errores de sintaxis</w:t>
      </w:r>
      <w:r w:rsidRPr="00D7707C">
        <w:rPr>
          <w:rFonts w:ascii="Arial" w:hAnsi="Arial" w:cs="Arial"/>
          <w:sz w:val="24"/>
          <w:szCs w:val="24"/>
        </w:rPr>
        <w:t>.</w:t>
      </w:r>
    </w:p>
    <w:p w14:paraId="0C46B47B" w14:textId="77777777" w:rsidR="0068077B" w:rsidRPr="00D7707C" w:rsidRDefault="0068077B" w:rsidP="001E6B59">
      <w:pPr>
        <w:pStyle w:val="Prrafodelista"/>
        <w:numPr>
          <w:ilvl w:val="0"/>
          <w:numId w:val="35"/>
        </w:numPr>
        <w:spacing w:after="0"/>
        <w:jc w:val="both"/>
        <w:rPr>
          <w:rFonts w:ascii="Arial" w:hAnsi="Arial" w:cs="Arial"/>
          <w:vanish/>
          <w:sz w:val="24"/>
          <w:szCs w:val="24"/>
        </w:rPr>
      </w:pPr>
    </w:p>
    <w:p w14:paraId="0F86935A" w14:textId="77777777" w:rsidR="0068077B" w:rsidRPr="00D7707C" w:rsidRDefault="0068077B" w:rsidP="001E6B59">
      <w:pPr>
        <w:pStyle w:val="Prrafodelista"/>
        <w:numPr>
          <w:ilvl w:val="1"/>
          <w:numId w:val="35"/>
        </w:numPr>
        <w:spacing w:after="0"/>
        <w:ind w:left="1701" w:hanging="578"/>
        <w:jc w:val="both"/>
        <w:rPr>
          <w:rFonts w:ascii="Arial" w:hAnsi="Arial" w:cs="Arial"/>
          <w:sz w:val="24"/>
          <w:szCs w:val="24"/>
        </w:rPr>
      </w:pPr>
      <w:r>
        <w:rPr>
          <w:rFonts w:ascii="Arial" w:hAnsi="Arial" w:cs="Arial"/>
          <w:sz w:val="24"/>
          <w:szCs w:val="24"/>
        </w:rPr>
        <w:t>El Jefe de compras desaprueba los criterios de evaluación</w:t>
      </w:r>
      <w:r w:rsidRPr="00D7707C">
        <w:rPr>
          <w:rFonts w:ascii="Arial" w:hAnsi="Arial" w:cs="Arial"/>
          <w:sz w:val="24"/>
          <w:szCs w:val="24"/>
        </w:rPr>
        <w:t>.</w:t>
      </w:r>
    </w:p>
    <w:p w14:paraId="38CF8DCE" w14:textId="77777777" w:rsidR="0068077B" w:rsidRDefault="0068077B" w:rsidP="001E6B59">
      <w:pPr>
        <w:pStyle w:val="Prrafodelista"/>
        <w:numPr>
          <w:ilvl w:val="1"/>
          <w:numId w:val="35"/>
        </w:numPr>
        <w:spacing w:after="0"/>
        <w:ind w:left="1701" w:hanging="578"/>
        <w:jc w:val="both"/>
        <w:rPr>
          <w:rFonts w:ascii="Arial" w:hAnsi="Arial" w:cs="Arial"/>
          <w:sz w:val="24"/>
          <w:szCs w:val="24"/>
        </w:rPr>
      </w:pPr>
      <w:r w:rsidRPr="00D7707C">
        <w:rPr>
          <w:rFonts w:ascii="Arial" w:hAnsi="Arial" w:cs="Arial"/>
          <w:sz w:val="24"/>
          <w:szCs w:val="24"/>
        </w:rPr>
        <w:t xml:space="preserve">El caso </w:t>
      </w:r>
      <w:r>
        <w:rPr>
          <w:rFonts w:ascii="Arial" w:hAnsi="Arial" w:cs="Arial"/>
          <w:sz w:val="24"/>
          <w:szCs w:val="24"/>
        </w:rPr>
        <w:t>de uso continúa en el punto [3.1</w:t>
      </w:r>
      <w:r w:rsidRPr="00D7707C">
        <w:rPr>
          <w:rFonts w:ascii="Arial" w:hAnsi="Arial" w:cs="Arial"/>
          <w:sz w:val="24"/>
          <w:szCs w:val="24"/>
        </w:rPr>
        <w:t>]</w:t>
      </w:r>
    </w:p>
    <w:p w14:paraId="0D7FF4D3" w14:textId="77777777" w:rsidR="0068077B" w:rsidRDefault="0068077B" w:rsidP="0068077B">
      <w:pPr>
        <w:spacing w:after="0"/>
        <w:ind w:left="1123"/>
        <w:jc w:val="both"/>
        <w:rPr>
          <w:rFonts w:ascii="Arial" w:hAnsi="Arial" w:cs="Arial"/>
          <w:sz w:val="24"/>
          <w:szCs w:val="24"/>
        </w:rPr>
      </w:pPr>
    </w:p>
    <w:p w14:paraId="00E00618" w14:textId="77777777" w:rsidR="0068077B" w:rsidRPr="00D7707C" w:rsidRDefault="0068077B" w:rsidP="001E6B59">
      <w:pPr>
        <w:pStyle w:val="Prrafodelista"/>
        <w:numPr>
          <w:ilvl w:val="0"/>
          <w:numId w:val="10"/>
        </w:numPr>
        <w:spacing w:after="0"/>
        <w:ind w:left="1134" w:hanging="284"/>
        <w:jc w:val="both"/>
        <w:rPr>
          <w:rFonts w:ascii="Arial" w:hAnsi="Arial" w:cs="Arial"/>
          <w:b/>
          <w:sz w:val="24"/>
          <w:szCs w:val="24"/>
        </w:rPr>
      </w:pPr>
      <w:r>
        <w:rPr>
          <w:rFonts w:ascii="Arial" w:hAnsi="Arial" w:cs="Arial"/>
          <w:b/>
          <w:sz w:val="24"/>
          <w:szCs w:val="24"/>
        </w:rPr>
        <w:t>La cantidad de incidencias no es igual a cero</w:t>
      </w:r>
    </w:p>
    <w:p w14:paraId="2D56661D" w14:textId="77777777" w:rsidR="0068077B" w:rsidRPr="00D7707C" w:rsidRDefault="0068077B" w:rsidP="0068077B">
      <w:pPr>
        <w:pStyle w:val="Prrafodelista"/>
        <w:spacing w:after="0"/>
        <w:ind w:left="1134"/>
        <w:jc w:val="both"/>
        <w:rPr>
          <w:rFonts w:ascii="Arial" w:hAnsi="Arial" w:cs="Arial"/>
          <w:sz w:val="24"/>
          <w:szCs w:val="24"/>
        </w:rPr>
      </w:pPr>
      <w:r w:rsidRPr="00D7707C">
        <w:rPr>
          <w:rFonts w:ascii="Arial" w:hAnsi="Arial" w:cs="Arial"/>
          <w:sz w:val="24"/>
          <w:szCs w:val="24"/>
        </w:rPr>
        <w:t xml:space="preserve">Si en [1.7] el analista de compras verifica que el número de incidencias </w:t>
      </w:r>
      <w:r>
        <w:rPr>
          <w:rFonts w:ascii="Arial" w:hAnsi="Arial" w:cs="Arial"/>
          <w:sz w:val="24"/>
          <w:szCs w:val="24"/>
        </w:rPr>
        <w:t>no es igual a cero</w:t>
      </w:r>
    </w:p>
    <w:p w14:paraId="6698447F" w14:textId="77777777" w:rsidR="0068077B" w:rsidRPr="00D7707C" w:rsidRDefault="0068077B" w:rsidP="001E6B59">
      <w:pPr>
        <w:pStyle w:val="Prrafodelista"/>
        <w:numPr>
          <w:ilvl w:val="0"/>
          <w:numId w:val="34"/>
        </w:numPr>
        <w:spacing w:after="0"/>
        <w:jc w:val="both"/>
        <w:rPr>
          <w:rFonts w:ascii="Arial" w:hAnsi="Arial" w:cs="Arial"/>
          <w:vanish/>
          <w:sz w:val="24"/>
          <w:szCs w:val="24"/>
        </w:rPr>
      </w:pPr>
    </w:p>
    <w:p w14:paraId="7A8898EF" w14:textId="77777777" w:rsidR="0068077B" w:rsidRPr="00D7707C" w:rsidRDefault="0068077B" w:rsidP="001E6B59">
      <w:pPr>
        <w:pStyle w:val="Prrafodelista"/>
        <w:numPr>
          <w:ilvl w:val="0"/>
          <w:numId w:val="34"/>
        </w:numPr>
        <w:spacing w:after="0"/>
        <w:jc w:val="both"/>
        <w:rPr>
          <w:rFonts w:ascii="Arial" w:hAnsi="Arial" w:cs="Arial"/>
          <w:vanish/>
          <w:sz w:val="24"/>
          <w:szCs w:val="24"/>
        </w:rPr>
      </w:pPr>
    </w:p>
    <w:p w14:paraId="655FF46B" w14:textId="77777777" w:rsidR="0068077B" w:rsidRPr="00D7707C" w:rsidRDefault="0068077B" w:rsidP="001E6B59">
      <w:pPr>
        <w:pStyle w:val="Prrafodelista"/>
        <w:numPr>
          <w:ilvl w:val="0"/>
          <w:numId w:val="34"/>
        </w:numPr>
        <w:spacing w:after="0"/>
        <w:jc w:val="both"/>
        <w:rPr>
          <w:rFonts w:ascii="Arial" w:hAnsi="Arial" w:cs="Arial"/>
          <w:vanish/>
          <w:sz w:val="24"/>
          <w:szCs w:val="24"/>
        </w:rPr>
      </w:pPr>
    </w:p>
    <w:p w14:paraId="2D30A6C8" w14:textId="77777777" w:rsidR="0068077B" w:rsidRDefault="0068077B" w:rsidP="0068077B">
      <w:pPr>
        <w:pStyle w:val="Prrafodelista"/>
        <w:spacing w:after="0"/>
        <w:ind w:left="1134"/>
        <w:jc w:val="both"/>
        <w:rPr>
          <w:rFonts w:ascii="Arial" w:hAnsi="Arial" w:cs="Arial"/>
          <w:sz w:val="24"/>
          <w:szCs w:val="24"/>
        </w:rPr>
      </w:pPr>
      <w:r>
        <w:rPr>
          <w:rFonts w:ascii="Arial" w:hAnsi="Arial" w:cs="Arial"/>
          <w:sz w:val="24"/>
          <w:szCs w:val="24"/>
        </w:rPr>
        <w:t xml:space="preserve">5.1.   </w:t>
      </w:r>
      <w:r w:rsidRPr="00D7707C">
        <w:rPr>
          <w:rFonts w:ascii="Arial" w:hAnsi="Arial" w:cs="Arial"/>
          <w:sz w:val="24"/>
          <w:szCs w:val="24"/>
        </w:rPr>
        <w:t xml:space="preserve">El analista de compras verifica el número de incidencias registradas para el proveedor </w:t>
      </w:r>
      <w:r>
        <w:rPr>
          <w:rFonts w:ascii="Arial" w:hAnsi="Arial" w:cs="Arial"/>
          <w:sz w:val="24"/>
          <w:szCs w:val="24"/>
        </w:rPr>
        <w:t>es menor o igual a 2</w:t>
      </w:r>
      <w:r w:rsidRPr="00D7707C">
        <w:rPr>
          <w:rFonts w:ascii="Arial" w:hAnsi="Arial" w:cs="Arial"/>
          <w:sz w:val="24"/>
          <w:szCs w:val="24"/>
        </w:rPr>
        <w:t>.</w:t>
      </w:r>
    </w:p>
    <w:p w14:paraId="3E7B0E70" w14:textId="77777777" w:rsidR="0068077B" w:rsidRPr="00D7707C" w:rsidRDefault="0068077B" w:rsidP="0068077B">
      <w:pPr>
        <w:pStyle w:val="Prrafodelista"/>
        <w:spacing w:after="0"/>
        <w:ind w:left="1134"/>
        <w:jc w:val="both"/>
        <w:rPr>
          <w:rFonts w:ascii="Arial" w:hAnsi="Arial" w:cs="Arial"/>
          <w:sz w:val="24"/>
          <w:szCs w:val="24"/>
        </w:rPr>
      </w:pPr>
      <w:r>
        <w:rPr>
          <w:rFonts w:ascii="Arial" w:hAnsi="Arial" w:cs="Arial"/>
          <w:sz w:val="24"/>
          <w:szCs w:val="24"/>
        </w:rPr>
        <w:t>5.2.   El</w:t>
      </w:r>
      <w:r w:rsidRPr="00D7707C">
        <w:rPr>
          <w:rFonts w:ascii="Arial" w:hAnsi="Arial" w:cs="Arial"/>
          <w:sz w:val="24"/>
          <w:szCs w:val="24"/>
        </w:rPr>
        <w:t xml:space="preserve"> analista de compras asigna 15 puntos a la evaluación en el criterio de </w:t>
      </w:r>
      <w:r>
        <w:rPr>
          <w:rFonts w:ascii="Arial" w:hAnsi="Arial" w:cs="Arial"/>
          <w:sz w:val="24"/>
          <w:szCs w:val="24"/>
        </w:rPr>
        <w:t>calidad [GPC-RN10]</w:t>
      </w:r>
      <w:r w:rsidRPr="00D7707C">
        <w:rPr>
          <w:rFonts w:ascii="Arial" w:hAnsi="Arial" w:cs="Arial"/>
          <w:sz w:val="24"/>
          <w:szCs w:val="24"/>
        </w:rPr>
        <w:t>.</w:t>
      </w:r>
    </w:p>
    <w:p w14:paraId="11E5B8FB" w14:textId="77777777" w:rsidR="0068077B" w:rsidRPr="00D7707C" w:rsidRDefault="0068077B" w:rsidP="0068077B">
      <w:pPr>
        <w:pStyle w:val="Prrafodelista"/>
        <w:spacing w:after="0"/>
        <w:ind w:left="1134"/>
        <w:jc w:val="both"/>
        <w:rPr>
          <w:rFonts w:ascii="Arial" w:hAnsi="Arial" w:cs="Arial"/>
          <w:sz w:val="24"/>
          <w:szCs w:val="24"/>
        </w:rPr>
      </w:pPr>
      <w:r>
        <w:rPr>
          <w:rFonts w:ascii="Arial" w:hAnsi="Arial" w:cs="Arial"/>
          <w:sz w:val="24"/>
          <w:szCs w:val="24"/>
        </w:rPr>
        <w:t xml:space="preserve">5.3.   </w:t>
      </w:r>
      <w:r w:rsidRPr="00D7707C">
        <w:rPr>
          <w:rFonts w:ascii="Arial" w:hAnsi="Arial" w:cs="Arial"/>
          <w:sz w:val="24"/>
          <w:szCs w:val="24"/>
        </w:rPr>
        <w:t>El caso de uso continúa en el punto [1.</w:t>
      </w:r>
      <w:r>
        <w:rPr>
          <w:rFonts w:ascii="Arial" w:hAnsi="Arial" w:cs="Arial"/>
          <w:sz w:val="24"/>
          <w:szCs w:val="24"/>
        </w:rPr>
        <w:t>9</w:t>
      </w:r>
      <w:r w:rsidRPr="00D7707C">
        <w:rPr>
          <w:rFonts w:ascii="Arial" w:hAnsi="Arial" w:cs="Arial"/>
          <w:sz w:val="24"/>
          <w:szCs w:val="24"/>
        </w:rPr>
        <w:t>]</w:t>
      </w:r>
    </w:p>
    <w:p w14:paraId="34F623F1" w14:textId="77777777" w:rsidR="0068077B" w:rsidRDefault="0068077B" w:rsidP="0068077B">
      <w:pPr>
        <w:spacing w:after="0"/>
        <w:jc w:val="both"/>
        <w:rPr>
          <w:rFonts w:ascii="Arial" w:hAnsi="Arial" w:cs="Arial"/>
          <w:sz w:val="24"/>
          <w:szCs w:val="24"/>
        </w:rPr>
      </w:pPr>
    </w:p>
    <w:p w14:paraId="61CD9536" w14:textId="77777777" w:rsidR="0068077B" w:rsidRPr="00D7707C" w:rsidRDefault="0068077B" w:rsidP="001E6B59">
      <w:pPr>
        <w:pStyle w:val="Prrafodelista"/>
        <w:numPr>
          <w:ilvl w:val="0"/>
          <w:numId w:val="10"/>
        </w:numPr>
        <w:spacing w:after="0"/>
        <w:ind w:left="1134" w:hanging="284"/>
        <w:jc w:val="both"/>
        <w:rPr>
          <w:rFonts w:ascii="Arial" w:hAnsi="Arial" w:cs="Arial"/>
          <w:b/>
          <w:sz w:val="24"/>
          <w:szCs w:val="24"/>
        </w:rPr>
      </w:pPr>
      <w:r>
        <w:rPr>
          <w:rFonts w:ascii="Arial" w:hAnsi="Arial" w:cs="Arial"/>
          <w:b/>
          <w:sz w:val="24"/>
          <w:szCs w:val="24"/>
        </w:rPr>
        <w:t>La cantidad de incidencias e</w:t>
      </w:r>
      <w:r w:rsidRPr="00D7707C">
        <w:rPr>
          <w:rFonts w:ascii="Arial" w:hAnsi="Arial" w:cs="Arial"/>
          <w:b/>
          <w:sz w:val="24"/>
          <w:szCs w:val="24"/>
        </w:rPr>
        <w:t xml:space="preserve">s mayor </w:t>
      </w:r>
      <w:r>
        <w:rPr>
          <w:rFonts w:ascii="Arial" w:hAnsi="Arial" w:cs="Arial"/>
          <w:b/>
          <w:sz w:val="24"/>
          <w:szCs w:val="24"/>
        </w:rPr>
        <w:t>a dos</w:t>
      </w:r>
    </w:p>
    <w:p w14:paraId="26E22F75" w14:textId="77777777" w:rsidR="0068077B" w:rsidRPr="00D7707C" w:rsidRDefault="0068077B" w:rsidP="0068077B">
      <w:pPr>
        <w:pStyle w:val="Prrafodelista"/>
        <w:spacing w:after="0"/>
        <w:ind w:left="1134"/>
        <w:jc w:val="both"/>
        <w:rPr>
          <w:rFonts w:ascii="Arial" w:hAnsi="Arial" w:cs="Arial"/>
          <w:sz w:val="24"/>
          <w:szCs w:val="24"/>
        </w:rPr>
      </w:pPr>
      <w:r w:rsidRPr="00D7707C">
        <w:rPr>
          <w:rFonts w:ascii="Arial" w:hAnsi="Arial" w:cs="Arial"/>
          <w:sz w:val="24"/>
          <w:szCs w:val="24"/>
        </w:rPr>
        <w:t>Si en [</w:t>
      </w:r>
      <w:r>
        <w:rPr>
          <w:rFonts w:ascii="Arial" w:hAnsi="Arial" w:cs="Arial"/>
          <w:sz w:val="24"/>
          <w:szCs w:val="24"/>
        </w:rPr>
        <w:t>5.1</w:t>
      </w:r>
      <w:r w:rsidRPr="00D7707C">
        <w:rPr>
          <w:rFonts w:ascii="Arial" w:hAnsi="Arial" w:cs="Arial"/>
          <w:sz w:val="24"/>
          <w:szCs w:val="24"/>
        </w:rPr>
        <w:t>] el analista de compras verifica que el</w:t>
      </w:r>
      <w:r>
        <w:rPr>
          <w:rFonts w:ascii="Arial" w:hAnsi="Arial" w:cs="Arial"/>
          <w:sz w:val="24"/>
          <w:szCs w:val="24"/>
        </w:rPr>
        <w:t xml:space="preserve"> número de incidencias es mayor a 2</w:t>
      </w:r>
    </w:p>
    <w:p w14:paraId="4E435220" w14:textId="77777777" w:rsidR="0068077B" w:rsidRPr="00D7707C" w:rsidRDefault="0068077B" w:rsidP="001E6B59">
      <w:pPr>
        <w:pStyle w:val="Prrafodelista"/>
        <w:numPr>
          <w:ilvl w:val="0"/>
          <w:numId w:val="34"/>
        </w:numPr>
        <w:spacing w:after="0"/>
        <w:jc w:val="both"/>
        <w:rPr>
          <w:rFonts w:ascii="Arial" w:hAnsi="Arial" w:cs="Arial"/>
          <w:vanish/>
          <w:sz w:val="24"/>
          <w:szCs w:val="24"/>
        </w:rPr>
      </w:pPr>
    </w:p>
    <w:p w14:paraId="07B27F6D" w14:textId="77777777" w:rsidR="0068077B" w:rsidRPr="00D7707C" w:rsidRDefault="0068077B" w:rsidP="001E6B59">
      <w:pPr>
        <w:pStyle w:val="Prrafodelista"/>
        <w:numPr>
          <w:ilvl w:val="0"/>
          <w:numId w:val="34"/>
        </w:numPr>
        <w:spacing w:after="0"/>
        <w:jc w:val="both"/>
        <w:rPr>
          <w:rFonts w:ascii="Arial" w:hAnsi="Arial" w:cs="Arial"/>
          <w:vanish/>
          <w:sz w:val="24"/>
          <w:szCs w:val="24"/>
        </w:rPr>
      </w:pPr>
    </w:p>
    <w:p w14:paraId="65CF3E5B" w14:textId="77777777" w:rsidR="0068077B" w:rsidRPr="00D7707C" w:rsidRDefault="0068077B" w:rsidP="001E6B59">
      <w:pPr>
        <w:pStyle w:val="Prrafodelista"/>
        <w:numPr>
          <w:ilvl w:val="0"/>
          <w:numId w:val="34"/>
        </w:numPr>
        <w:spacing w:after="0"/>
        <w:jc w:val="both"/>
        <w:rPr>
          <w:rFonts w:ascii="Arial" w:hAnsi="Arial" w:cs="Arial"/>
          <w:vanish/>
          <w:sz w:val="24"/>
          <w:szCs w:val="24"/>
        </w:rPr>
      </w:pPr>
    </w:p>
    <w:p w14:paraId="5A980704" w14:textId="77777777" w:rsidR="0068077B" w:rsidRPr="00D7707C" w:rsidRDefault="0068077B" w:rsidP="001E6B59">
      <w:pPr>
        <w:pStyle w:val="Prrafodelista"/>
        <w:numPr>
          <w:ilvl w:val="1"/>
          <w:numId w:val="34"/>
        </w:numPr>
        <w:spacing w:after="0"/>
        <w:ind w:left="1701" w:hanging="578"/>
        <w:jc w:val="both"/>
        <w:rPr>
          <w:rFonts w:ascii="Arial" w:hAnsi="Arial" w:cs="Arial"/>
          <w:sz w:val="24"/>
          <w:szCs w:val="24"/>
        </w:rPr>
      </w:pPr>
      <w:r w:rsidRPr="00D7707C">
        <w:rPr>
          <w:rFonts w:ascii="Arial" w:hAnsi="Arial" w:cs="Arial"/>
          <w:sz w:val="24"/>
          <w:szCs w:val="24"/>
        </w:rPr>
        <w:t>El analista de compras registra al proveedor como “no apto”</w:t>
      </w:r>
      <w:r w:rsidRPr="00C95DA3">
        <w:rPr>
          <w:rFonts w:ascii="Arial" w:hAnsi="Arial" w:cs="Arial"/>
          <w:sz w:val="24"/>
          <w:szCs w:val="24"/>
        </w:rPr>
        <w:t xml:space="preserve"> </w:t>
      </w:r>
      <w:r>
        <w:rPr>
          <w:rFonts w:ascii="Arial" w:hAnsi="Arial" w:cs="Arial"/>
          <w:sz w:val="24"/>
          <w:szCs w:val="24"/>
        </w:rPr>
        <w:t>[GPC-RN30</w:t>
      </w:r>
      <w:r w:rsidRPr="00D7707C">
        <w:rPr>
          <w:rFonts w:ascii="Arial" w:hAnsi="Arial" w:cs="Arial"/>
          <w:sz w:val="24"/>
          <w:szCs w:val="24"/>
        </w:rPr>
        <w:t>].</w:t>
      </w:r>
    </w:p>
    <w:p w14:paraId="15521C1E" w14:textId="77777777" w:rsidR="0068077B" w:rsidRPr="00D7707C" w:rsidRDefault="0068077B" w:rsidP="001E6B59">
      <w:pPr>
        <w:pStyle w:val="Prrafodelista"/>
        <w:numPr>
          <w:ilvl w:val="1"/>
          <w:numId w:val="34"/>
        </w:numPr>
        <w:spacing w:after="0"/>
        <w:ind w:left="1701" w:hanging="578"/>
        <w:jc w:val="both"/>
        <w:rPr>
          <w:rFonts w:ascii="Arial" w:hAnsi="Arial" w:cs="Arial"/>
          <w:sz w:val="24"/>
          <w:szCs w:val="24"/>
        </w:rPr>
      </w:pPr>
      <w:r w:rsidRPr="00D7707C">
        <w:rPr>
          <w:rFonts w:ascii="Arial" w:hAnsi="Arial" w:cs="Arial"/>
          <w:sz w:val="24"/>
          <w:szCs w:val="24"/>
        </w:rPr>
        <w:t>El caso de uso continúa en el punto [1.</w:t>
      </w:r>
      <w:r>
        <w:rPr>
          <w:rFonts w:ascii="Arial" w:hAnsi="Arial" w:cs="Arial"/>
          <w:sz w:val="24"/>
          <w:szCs w:val="24"/>
        </w:rPr>
        <w:t>3</w:t>
      </w:r>
      <w:r w:rsidRPr="00D7707C">
        <w:rPr>
          <w:rFonts w:ascii="Arial" w:hAnsi="Arial" w:cs="Arial"/>
          <w:sz w:val="24"/>
          <w:szCs w:val="24"/>
        </w:rPr>
        <w:t>]</w:t>
      </w:r>
    </w:p>
    <w:p w14:paraId="0A0D6173" w14:textId="77777777" w:rsidR="0068077B" w:rsidRPr="00D7707C" w:rsidRDefault="0068077B" w:rsidP="0068077B">
      <w:pPr>
        <w:pStyle w:val="Prrafodelista"/>
        <w:spacing w:after="0"/>
        <w:ind w:left="1701"/>
        <w:jc w:val="both"/>
        <w:rPr>
          <w:rFonts w:ascii="Arial" w:hAnsi="Arial" w:cs="Arial"/>
          <w:sz w:val="24"/>
          <w:szCs w:val="24"/>
        </w:rPr>
      </w:pPr>
    </w:p>
    <w:p w14:paraId="3E60353F" w14:textId="77777777" w:rsidR="0068077B" w:rsidRPr="00D7707C" w:rsidRDefault="0068077B" w:rsidP="0068077B">
      <w:pPr>
        <w:spacing w:after="0"/>
        <w:jc w:val="both"/>
        <w:rPr>
          <w:rFonts w:ascii="Arial" w:hAnsi="Arial" w:cs="Arial"/>
          <w:sz w:val="24"/>
          <w:szCs w:val="24"/>
        </w:rPr>
      </w:pPr>
    </w:p>
    <w:p w14:paraId="0BE77BC5" w14:textId="77777777" w:rsidR="0068077B" w:rsidRPr="00D7707C" w:rsidRDefault="0068077B" w:rsidP="001E6B59">
      <w:pPr>
        <w:pStyle w:val="Prrafodelista"/>
        <w:numPr>
          <w:ilvl w:val="0"/>
          <w:numId w:val="10"/>
        </w:numPr>
        <w:spacing w:after="0"/>
        <w:ind w:left="1134" w:hanging="284"/>
        <w:jc w:val="both"/>
        <w:rPr>
          <w:rFonts w:ascii="Arial" w:hAnsi="Arial" w:cs="Arial"/>
          <w:b/>
          <w:sz w:val="24"/>
          <w:szCs w:val="24"/>
        </w:rPr>
      </w:pPr>
      <w:r w:rsidRPr="00D7707C">
        <w:rPr>
          <w:rFonts w:ascii="Arial" w:hAnsi="Arial" w:cs="Arial"/>
          <w:b/>
          <w:sz w:val="24"/>
          <w:szCs w:val="24"/>
        </w:rPr>
        <w:t>El precio de proveedor es mayor al promedio</w:t>
      </w:r>
    </w:p>
    <w:p w14:paraId="4A83EBCA" w14:textId="77777777" w:rsidR="0068077B" w:rsidRPr="00D7707C" w:rsidRDefault="0068077B" w:rsidP="0068077B">
      <w:pPr>
        <w:pStyle w:val="Prrafodelista"/>
        <w:spacing w:after="0"/>
        <w:ind w:left="1134"/>
        <w:jc w:val="both"/>
        <w:rPr>
          <w:rFonts w:ascii="Arial" w:hAnsi="Arial" w:cs="Arial"/>
          <w:sz w:val="24"/>
          <w:szCs w:val="24"/>
        </w:rPr>
      </w:pPr>
      <w:r w:rsidRPr="00D7707C">
        <w:rPr>
          <w:rFonts w:ascii="Arial" w:hAnsi="Arial" w:cs="Arial"/>
          <w:sz w:val="24"/>
          <w:szCs w:val="24"/>
        </w:rPr>
        <w:t>Si en [1.9] el analista de compras verifica que el precio del proveedor es mayor al promedio del mercado.</w:t>
      </w:r>
    </w:p>
    <w:p w14:paraId="41F97934" w14:textId="77777777" w:rsidR="0068077B" w:rsidRPr="00D7707C" w:rsidRDefault="0068077B" w:rsidP="001E6B59">
      <w:pPr>
        <w:pStyle w:val="Prrafodelista"/>
        <w:numPr>
          <w:ilvl w:val="0"/>
          <w:numId w:val="34"/>
        </w:numPr>
        <w:spacing w:after="0"/>
        <w:jc w:val="both"/>
        <w:rPr>
          <w:rFonts w:ascii="Arial" w:hAnsi="Arial" w:cs="Arial"/>
          <w:vanish/>
          <w:sz w:val="24"/>
          <w:szCs w:val="24"/>
        </w:rPr>
      </w:pPr>
    </w:p>
    <w:p w14:paraId="1AAB8B0C" w14:textId="77777777" w:rsidR="0068077B" w:rsidRPr="00D7707C" w:rsidRDefault="0068077B" w:rsidP="001E6B59">
      <w:pPr>
        <w:pStyle w:val="Prrafodelista"/>
        <w:numPr>
          <w:ilvl w:val="1"/>
          <w:numId w:val="34"/>
        </w:numPr>
        <w:spacing w:after="0"/>
        <w:ind w:left="1701" w:hanging="578"/>
        <w:jc w:val="both"/>
        <w:rPr>
          <w:rFonts w:ascii="Arial" w:hAnsi="Arial" w:cs="Arial"/>
          <w:sz w:val="24"/>
          <w:szCs w:val="24"/>
        </w:rPr>
      </w:pPr>
      <w:r w:rsidRPr="00D7707C">
        <w:rPr>
          <w:rFonts w:ascii="Arial" w:hAnsi="Arial" w:cs="Arial"/>
          <w:sz w:val="24"/>
          <w:szCs w:val="24"/>
        </w:rPr>
        <w:t>El analista de compras asigna 15 puntos a la evaluación en el criterio de precios</w:t>
      </w:r>
      <w:r>
        <w:rPr>
          <w:rFonts w:ascii="Arial" w:hAnsi="Arial" w:cs="Arial"/>
          <w:sz w:val="24"/>
          <w:szCs w:val="24"/>
        </w:rPr>
        <w:t xml:space="preserve"> [GPC-RN12]</w:t>
      </w:r>
      <w:r w:rsidRPr="00D7707C">
        <w:rPr>
          <w:rFonts w:ascii="Arial" w:hAnsi="Arial" w:cs="Arial"/>
          <w:sz w:val="24"/>
          <w:szCs w:val="24"/>
        </w:rPr>
        <w:t>.</w:t>
      </w:r>
    </w:p>
    <w:p w14:paraId="420205F4" w14:textId="77777777" w:rsidR="0068077B" w:rsidRPr="00D7707C" w:rsidRDefault="0068077B" w:rsidP="001E6B59">
      <w:pPr>
        <w:pStyle w:val="Prrafodelista"/>
        <w:numPr>
          <w:ilvl w:val="1"/>
          <w:numId w:val="34"/>
        </w:numPr>
        <w:spacing w:after="0"/>
        <w:ind w:left="1701" w:hanging="578"/>
        <w:jc w:val="both"/>
        <w:rPr>
          <w:rFonts w:ascii="Arial" w:hAnsi="Arial" w:cs="Arial"/>
          <w:sz w:val="24"/>
          <w:szCs w:val="24"/>
        </w:rPr>
      </w:pPr>
      <w:r w:rsidRPr="00D7707C">
        <w:rPr>
          <w:rFonts w:ascii="Arial" w:hAnsi="Arial" w:cs="Arial"/>
          <w:sz w:val="24"/>
          <w:szCs w:val="24"/>
        </w:rPr>
        <w:t>El caso de uso continúa en el punto [1.11]</w:t>
      </w:r>
    </w:p>
    <w:p w14:paraId="62AB3D20" w14:textId="77777777" w:rsidR="0068077B" w:rsidRPr="00D7707C" w:rsidRDefault="0068077B" w:rsidP="0068077B">
      <w:pPr>
        <w:pStyle w:val="Prrafodelista"/>
        <w:spacing w:after="0"/>
        <w:ind w:left="1134"/>
        <w:jc w:val="both"/>
        <w:rPr>
          <w:rFonts w:ascii="Arial" w:hAnsi="Arial" w:cs="Arial"/>
          <w:sz w:val="24"/>
          <w:szCs w:val="24"/>
        </w:rPr>
      </w:pPr>
    </w:p>
    <w:p w14:paraId="5E54EC82" w14:textId="77777777" w:rsidR="0068077B" w:rsidRPr="00D7707C" w:rsidRDefault="0068077B" w:rsidP="001E6B59">
      <w:pPr>
        <w:pStyle w:val="Prrafodelista"/>
        <w:numPr>
          <w:ilvl w:val="0"/>
          <w:numId w:val="10"/>
        </w:numPr>
        <w:spacing w:after="0"/>
        <w:ind w:left="1134" w:hanging="284"/>
        <w:jc w:val="both"/>
        <w:rPr>
          <w:rFonts w:ascii="Arial" w:hAnsi="Arial" w:cs="Arial"/>
          <w:b/>
          <w:sz w:val="24"/>
          <w:szCs w:val="24"/>
        </w:rPr>
      </w:pPr>
      <w:r w:rsidRPr="00D7707C">
        <w:rPr>
          <w:rFonts w:ascii="Arial" w:hAnsi="Arial" w:cs="Arial"/>
          <w:b/>
          <w:sz w:val="24"/>
          <w:szCs w:val="24"/>
        </w:rPr>
        <w:t>El proveedor no fue colaborativo</w:t>
      </w:r>
    </w:p>
    <w:p w14:paraId="7B02290A" w14:textId="77777777" w:rsidR="0068077B" w:rsidRPr="00D7707C" w:rsidRDefault="0068077B" w:rsidP="0068077B">
      <w:pPr>
        <w:pStyle w:val="Prrafodelista"/>
        <w:spacing w:after="0"/>
        <w:ind w:left="1134"/>
        <w:jc w:val="both"/>
        <w:rPr>
          <w:rFonts w:ascii="Arial" w:hAnsi="Arial" w:cs="Arial"/>
          <w:sz w:val="24"/>
          <w:szCs w:val="24"/>
        </w:rPr>
      </w:pPr>
      <w:r w:rsidRPr="00D7707C">
        <w:rPr>
          <w:rFonts w:ascii="Arial" w:hAnsi="Arial" w:cs="Arial"/>
          <w:sz w:val="24"/>
          <w:szCs w:val="24"/>
        </w:rPr>
        <w:t>Si en [1.11] el analista de compras verifica que el proveedor no fue colaborativo.</w:t>
      </w:r>
    </w:p>
    <w:p w14:paraId="1CED6177" w14:textId="77777777" w:rsidR="0068077B" w:rsidRPr="00D7707C" w:rsidRDefault="0068077B" w:rsidP="001E6B59">
      <w:pPr>
        <w:pStyle w:val="Prrafodelista"/>
        <w:numPr>
          <w:ilvl w:val="0"/>
          <w:numId w:val="34"/>
        </w:numPr>
        <w:spacing w:after="0"/>
        <w:jc w:val="both"/>
        <w:rPr>
          <w:rFonts w:ascii="Arial" w:hAnsi="Arial" w:cs="Arial"/>
          <w:vanish/>
          <w:sz w:val="24"/>
          <w:szCs w:val="24"/>
        </w:rPr>
      </w:pPr>
    </w:p>
    <w:p w14:paraId="59C0DD62" w14:textId="77777777" w:rsidR="0068077B" w:rsidRPr="00D7707C" w:rsidRDefault="0068077B" w:rsidP="001E6B59">
      <w:pPr>
        <w:pStyle w:val="Prrafodelista"/>
        <w:numPr>
          <w:ilvl w:val="1"/>
          <w:numId w:val="34"/>
        </w:numPr>
        <w:spacing w:after="0"/>
        <w:ind w:left="1843"/>
        <w:jc w:val="both"/>
        <w:rPr>
          <w:rFonts w:ascii="Arial" w:hAnsi="Arial" w:cs="Arial"/>
          <w:sz w:val="24"/>
          <w:szCs w:val="24"/>
        </w:rPr>
      </w:pPr>
      <w:r w:rsidRPr="00D7707C">
        <w:rPr>
          <w:rFonts w:ascii="Arial" w:hAnsi="Arial" w:cs="Arial"/>
          <w:sz w:val="24"/>
          <w:szCs w:val="24"/>
        </w:rPr>
        <w:t>El analista de compras asigna 0 puntos a la evaluación en el criterio de confiabilidad</w:t>
      </w:r>
      <w:r>
        <w:rPr>
          <w:rFonts w:ascii="Arial" w:hAnsi="Arial" w:cs="Arial"/>
          <w:sz w:val="24"/>
          <w:szCs w:val="24"/>
        </w:rPr>
        <w:t xml:space="preserve"> [GPC-RN14]</w:t>
      </w:r>
      <w:r w:rsidRPr="00D7707C">
        <w:rPr>
          <w:rFonts w:ascii="Arial" w:hAnsi="Arial" w:cs="Arial"/>
          <w:sz w:val="24"/>
          <w:szCs w:val="24"/>
        </w:rPr>
        <w:t>.</w:t>
      </w:r>
    </w:p>
    <w:p w14:paraId="56F9D98F" w14:textId="77777777" w:rsidR="0068077B" w:rsidRPr="00D7707C" w:rsidRDefault="0068077B" w:rsidP="001E6B59">
      <w:pPr>
        <w:pStyle w:val="Prrafodelista"/>
        <w:numPr>
          <w:ilvl w:val="1"/>
          <w:numId w:val="34"/>
        </w:numPr>
        <w:spacing w:after="0"/>
        <w:ind w:left="1701" w:hanging="578"/>
        <w:jc w:val="both"/>
        <w:rPr>
          <w:rFonts w:ascii="Arial" w:hAnsi="Arial" w:cs="Arial"/>
          <w:sz w:val="24"/>
          <w:szCs w:val="24"/>
        </w:rPr>
      </w:pPr>
      <w:r w:rsidRPr="00D7707C">
        <w:rPr>
          <w:rFonts w:ascii="Arial" w:hAnsi="Arial" w:cs="Arial"/>
          <w:sz w:val="24"/>
          <w:szCs w:val="24"/>
        </w:rPr>
        <w:t>El caso de uso continúa en el punto [1.13]</w:t>
      </w:r>
    </w:p>
    <w:p w14:paraId="4A1C1E70" w14:textId="77777777" w:rsidR="0068077B" w:rsidRPr="00D7707C" w:rsidRDefault="0068077B" w:rsidP="0068077B">
      <w:pPr>
        <w:pStyle w:val="Prrafodelista"/>
        <w:spacing w:after="0"/>
        <w:ind w:left="1134"/>
        <w:jc w:val="both"/>
        <w:rPr>
          <w:rFonts w:ascii="Arial" w:hAnsi="Arial" w:cs="Arial"/>
          <w:sz w:val="24"/>
          <w:szCs w:val="24"/>
        </w:rPr>
      </w:pPr>
    </w:p>
    <w:p w14:paraId="33C88036" w14:textId="77777777" w:rsidR="0068077B" w:rsidRPr="00D7707C" w:rsidRDefault="0068077B" w:rsidP="001E6B59">
      <w:pPr>
        <w:pStyle w:val="Prrafodelista"/>
        <w:numPr>
          <w:ilvl w:val="0"/>
          <w:numId w:val="10"/>
        </w:numPr>
        <w:spacing w:after="0"/>
        <w:ind w:left="1134" w:hanging="284"/>
        <w:jc w:val="both"/>
        <w:rPr>
          <w:rFonts w:ascii="Arial" w:hAnsi="Arial" w:cs="Arial"/>
          <w:b/>
          <w:sz w:val="24"/>
          <w:szCs w:val="24"/>
        </w:rPr>
      </w:pPr>
      <w:r w:rsidRPr="00D7707C">
        <w:rPr>
          <w:rFonts w:ascii="Arial" w:hAnsi="Arial" w:cs="Arial"/>
          <w:b/>
          <w:sz w:val="24"/>
          <w:szCs w:val="24"/>
        </w:rPr>
        <w:t>El proveedor no brinda facilidades de pago</w:t>
      </w:r>
    </w:p>
    <w:p w14:paraId="2DEB6312" w14:textId="77777777" w:rsidR="0068077B" w:rsidRPr="00D7707C" w:rsidRDefault="0068077B" w:rsidP="0068077B">
      <w:pPr>
        <w:pStyle w:val="Prrafodelista"/>
        <w:spacing w:after="0"/>
        <w:ind w:left="1134"/>
        <w:jc w:val="both"/>
        <w:rPr>
          <w:rFonts w:ascii="Arial" w:hAnsi="Arial" w:cs="Arial"/>
          <w:sz w:val="24"/>
          <w:szCs w:val="24"/>
        </w:rPr>
      </w:pPr>
      <w:r w:rsidRPr="00D7707C">
        <w:rPr>
          <w:rFonts w:ascii="Arial" w:hAnsi="Arial" w:cs="Arial"/>
          <w:sz w:val="24"/>
          <w:szCs w:val="24"/>
        </w:rPr>
        <w:t>Si en [1.13] el analista de compras verifica que el proveedor no brinda facilidades de pago.</w:t>
      </w:r>
    </w:p>
    <w:p w14:paraId="3A448002" w14:textId="77777777" w:rsidR="0068077B" w:rsidRPr="00D7707C" w:rsidRDefault="0068077B" w:rsidP="001E6B59">
      <w:pPr>
        <w:pStyle w:val="Prrafodelista"/>
        <w:numPr>
          <w:ilvl w:val="0"/>
          <w:numId w:val="34"/>
        </w:numPr>
        <w:spacing w:after="0"/>
        <w:jc w:val="both"/>
        <w:rPr>
          <w:rFonts w:ascii="Arial" w:hAnsi="Arial" w:cs="Arial"/>
          <w:vanish/>
          <w:sz w:val="24"/>
          <w:szCs w:val="24"/>
        </w:rPr>
      </w:pPr>
    </w:p>
    <w:p w14:paraId="70EF97BA" w14:textId="77777777" w:rsidR="0068077B" w:rsidRPr="00D7707C" w:rsidRDefault="0068077B" w:rsidP="001E6B59">
      <w:pPr>
        <w:pStyle w:val="Prrafodelista"/>
        <w:numPr>
          <w:ilvl w:val="1"/>
          <w:numId w:val="34"/>
        </w:numPr>
        <w:spacing w:after="0"/>
        <w:ind w:left="1843"/>
        <w:jc w:val="both"/>
        <w:rPr>
          <w:rFonts w:ascii="Arial" w:hAnsi="Arial" w:cs="Arial"/>
          <w:sz w:val="24"/>
          <w:szCs w:val="24"/>
        </w:rPr>
      </w:pPr>
      <w:r w:rsidRPr="00D7707C">
        <w:rPr>
          <w:rFonts w:ascii="Arial" w:hAnsi="Arial" w:cs="Arial"/>
          <w:sz w:val="24"/>
          <w:szCs w:val="24"/>
        </w:rPr>
        <w:t>El analista de compras asigna 5 puntos a la evaluación en el criterio de confiabilidad</w:t>
      </w:r>
      <w:r>
        <w:rPr>
          <w:rFonts w:ascii="Arial" w:hAnsi="Arial" w:cs="Arial"/>
          <w:sz w:val="24"/>
          <w:szCs w:val="24"/>
        </w:rPr>
        <w:t xml:space="preserve"> [GPC-RN16]</w:t>
      </w:r>
      <w:r w:rsidRPr="00D7707C">
        <w:rPr>
          <w:rFonts w:ascii="Arial" w:hAnsi="Arial" w:cs="Arial"/>
          <w:sz w:val="24"/>
          <w:szCs w:val="24"/>
        </w:rPr>
        <w:t>.</w:t>
      </w:r>
    </w:p>
    <w:p w14:paraId="329CB3F5" w14:textId="77777777" w:rsidR="0068077B" w:rsidRPr="00D7707C" w:rsidRDefault="0068077B" w:rsidP="001E6B59">
      <w:pPr>
        <w:pStyle w:val="Prrafodelista"/>
        <w:numPr>
          <w:ilvl w:val="1"/>
          <w:numId w:val="34"/>
        </w:numPr>
        <w:spacing w:after="0"/>
        <w:ind w:left="1701" w:hanging="578"/>
        <w:jc w:val="both"/>
        <w:rPr>
          <w:rFonts w:ascii="Arial" w:hAnsi="Arial" w:cs="Arial"/>
          <w:sz w:val="24"/>
          <w:szCs w:val="24"/>
        </w:rPr>
      </w:pPr>
      <w:r w:rsidRPr="00D7707C">
        <w:rPr>
          <w:rFonts w:ascii="Arial" w:hAnsi="Arial" w:cs="Arial"/>
          <w:sz w:val="24"/>
          <w:szCs w:val="24"/>
        </w:rPr>
        <w:t>El caso de uso continúa en el punto [1.15]</w:t>
      </w:r>
    </w:p>
    <w:p w14:paraId="40B07B5F" w14:textId="77777777" w:rsidR="0068077B" w:rsidRPr="00D7707C" w:rsidRDefault="0068077B" w:rsidP="0068077B">
      <w:pPr>
        <w:pStyle w:val="Prrafodelista"/>
        <w:spacing w:after="0"/>
        <w:ind w:left="1701"/>
        <w:jc w:val="both"/>
        <w:rPr>
          <w:rFonts w:ascii="Arial" w:hAnsi="Arial" w:cs="Arial"/>
          <w:sz w:val="24"/>
          <w:szCs w:val="24"/>
        </w:rPr>
      </w:pPr>
    </w:p>
    <w:p w14:paraId="4D79BC49" w14:textId="77777777" w:rsidR="0068077B" w:rsidRPr="00D7707C" w:rsidRDefault="0068077B" w:rsidP="001E6B59">
      <w:pPr>
        <w:pStyle w:val="Prrafodelista"/>
        <w:numPr>
          <w:ilvl w:val="0"/>
          <w:numId w:val="10"/>
        </w:numPr>
        <w:spacing w:after="0"/>
        <w:ind w:left="1134" w:hanging="284"/>
        <w:jc w:val="both"/>
        <w:rPr>
          <w:rFonts w:ascii="Arial" w:hAnsi="Arial" w:cs="Arial"/>
          <w:b/>
          <w:sz w:val="24"/>
          <w:szCs w:val="24"/>
        </w:rPr>
      </w:pPr>
      <w:r w:rsidRPr="00D7707C">
        <w:rPr>
          <w:rFonts w:ascii="Arial" w:hAnsi="Arial" w:cs="Arial"/>
          <w:b/>
          <w:sz w:val="24"/>
          <w:szCs w:val="24"/>
        </w:rPr>
        <w:t>Evaluación del proveedor mal hecha</w:t>
      </w:r>
    </w:p>
    <w:p w14:paraId="52390F04" w14:textId="77777777" w:rsidR="0068077B" w:rsidRPr="00D7707C" w:rsidRDefault="0068077B" w:rsidP="0068077B">
      <w:pPr>
        <w:pStyle w:val="Prrafodelista"/>
        <w:spacing w:after="0"/>
        <w:ind w:left="1134"/>
        <w:jc w:val="both"/>
        <w:rPr>
          <w:rFonts w:ascii="Arial" w:hAnsi="Arial" w:cs="Arial"/>
          <w:sz w:val="24"/>
          <w:szCs w:val="24"/>
        </w:rPr>
      </w:pPr>
      <w:r w:rsidRPr="00D7707C">
        <w:rPr>
          <w:rFonts w:ascii="Arial" w:hAnsi="Arial" w:cs="Arial"/>
          <w:sz w:val="24"/>
          <w:szCs w:val="24"/>
        </w:rPr>
        <w:t>Si en [1.15] el Jefe de compras verifica que la evaluación del proveedor tiene fallos.</w:t>
      </w:r>
    </w:p>
    <w:p w14:paraId="7201E5C4" w14:textId="77777777" w:rsidR="0068077B" w:rsidRPr="00D7707C" w:rsidRDefault="0068077B" w:rsidP="001E6B59">
      <w:pPr>
        <w:pStyle w:val="Prrafodelista"/>
        <w:numPr>
          <w:ilvl w:val="0"/>
          <w:numId w:val="34"/>
        </w:numPr>
        <w:spacing w:after="0"/>
        <w:jc w:val="both"/>
        <w:rPr>
          <w:rFonts w:ascii="Arial" w:hAnsi="Arial" w:cs="Arial"/>
          <w:vanish/>
          <w:sz w:val="24"/>
          <w:szCs w:val="24"/>
        </w:rPr>
      </w:pPr>
    </w:p>
    <w:p w14:paraId="4DD87DD3" w14:textId="77777777" w:rsidR="0068077B" w:rsidRPr="00D7707C" w:rsidRDefault="0068077B" w:rsidP="001E6B59">
      <w:pPr>
        <w:pStyle w:val="Prrafodelista"/>
        <w:numPr>
          <w:ilvl w:val="1"/>
          <w:numId w:val="34"/>
        </w:numPr>
        <w:spacing w:after="0"/>
        <w:ind w:left="1701" w:hanging="578"/>
        <w:jc w:val="both"/>
        <w:rPr>
          <w:rFonts w:ascii="Arial" w:hAnsi="Arial" w:cs="Arial"/>
          <w:sz w:val="24"/>
          <w:szCs w:val="24"/>
        </w:rPr>
      </w:pPr>
      <w:r w:rsidRPr="00D7707C">
        <w:rPr>
          <w:rFonts w:ascii="Arial" w:hAnsi="Arial" w:cs="Arial"/>
          <w:sz w:val="24"/>
          <w:szCs w:val="24"/>
        </w:rPr>
        <w:t>El Jefe de compras desaprueba la evaluación</w:t>
      </w:r>
      <w:r>
        <w:rPr>
          <w:rFonts w:ascii="Arial" w:hAnsi="Arial" w:cs="Arial"/>
          <w:sz w:val="24"/>
          <w:szCs w:val="24"/>
        </w:rPr>
        <w:t>.</w:t>
      </w:r>
    </w:p>
    <w:p w14:paraId="055FD79B" w14:textId="77777777" w:rsidR="0068077B" w:rsidRPr="00D7707C" w:rsidRDefault="0068077B" w:rsidP="001E6B59">
      <w:pPr>
        <w:pStyle w:val="Prrafodelista"/>
        <w:numPr>
          <w:ilvl w:val="1"/>
          <w:numId w:val="34"/>
        </w:numPr>
        <w:spacing w:after="0"/>
        <w:ind w:left="1701" w:hanging="578"/>
        <w:jc w:val="both"/>
        <w:rPr>
          <w:rFonts w:ascii="Arial" w:hAnsi="Arial" w:cs="Arial"/>
          <w:sz w:val="24"/>
          <w:szCs w:val="24"/>
        </w:rPr>
      </w:pPr>
      <w:r w:rsidRPr="00D7707C">
        <w:rPr>
          <w:rFonts w:ascii="Arial" w:hAnsi="Arial" w:cs="Arial"/>
          <w:sz w:val="24"/>
          <w:szCs w:val="24"/>
        </w:rPr>
        <w:t>El caso de uso continúa en el punto [1.5]</w:t>
      </w:r>
    </w:p>
    <w:p w14:paraId="48DF0184" w14:textId="77777777" w:rsidR="0068077B" w:rsidRPr="00D7707C" w:rsidRDefault="0068077B" w:rsidP="0068077B">
      <w:pPr>
        <w:pStyle w:val="Prrafodelista"/>
        <w:spacing w:after="0"/>
        <w:ind w:left="1134"/>
        <w:jc w:val="both"/>
        <w:rPr>
          <w:rFonts w:ascii="Arial" w:hAnsi="Arial" w:cs="Arial"/>
          <w:sz w:val="24"/>
          <w:szCs w:val="24"/>
        </w:rPr>
      </w:pPr>
    </w:p>
    <w:p w14:paraId="2E4A053D" w14:textId="77777777" w:rsidR="0068077B" w:rsidRPr="00D7707C" w:rsidRDefault="0068077B" w:rsidP="001E6B59">
      <w:pPr>
        <w:pStyle w:val="Prrafodelista"/>
        <w:numPr>
          <w:ilvl w:val="0"/>
          <w:numId w:val="10"/>
        </w:numPr>
        <w:spacing w:after="0"/>
        <w:ind w:left="1134" w:hanging="284"/>
        <w:jc w:val="both"/>
        <w:rPr>
          <w:rFonts w:ascii="Arial" w:hAnsi="Arial" w:cs="Arial"/>
          <w:b/>
          <w:sz w:val="24"/>
          <w:szCs w:val="24"/>
        </w:rPr>
      </w:pPr>
      <w:r w:rsidRPr="00D7707C">
        <w:rPr>
          <w:rFonts w:ascii="Arial" w:hAnsi="Arial" w:cs="Arial"/>
          <w:b/>
          <w:sz w:val="24"/>
          <w:szCs w:val="24"/>
        </w:rPr>
        <w:t>Calificación del proveedor menor a 59 ptos</w:t>
      </w:r>
    </w:p>
    <w:p w14:paraId="68B7B84B" w14:textId="77777777" w:rsidR="0068077B" w:rsidRPr="00D7707C" w:rsidRDefault="0068077B" w:rsidP="0068077B">
      <w:pPr>
        <w:pStyle w:val="Prrafodelista"/>
        <w:spacing w:after="0"/>
        <w:ind w:left="1134"/>
        <w:jc w:val="both"/>
        <w:rPr>
          <w:rFonts w:ascii="Arial" w:hAnsi="Arial" w:cs="Arial"/>
          <w:sz w:val="24"/>
          <w:szCs w:val="24"/>
        </w:rPr>
      </w:pPr>
      <w:r w:rsidRPr="00D7707C">
        <w:rPr>
          <w:rFonts w:ascii="Arial" w:hAnsi="Arial" w:cs="Arial"/>
          <w:sz w:val="24"/>
          <w:szCs w:val="24"/>
        </w:rPr>
        <w:t>Si en [1.17] el Analista de compras verifica que el puntaje de la evaluación del proveedor es menor a 59ptos.</w:t>
      </w:r>
    </w:p>
    <w:p w14:paraId="6B260BDB" w14:textId="77777777" w:rsidR="0068077B" w:rsidRPr="00D7707C" w:rsidRDefault="0068077B" w:rsidP="001E6B59">
      <w:pPr>
        <w:pStyle w:val="Prrafodelista"/>
        <w:numPr>
          <w:ilvl w:val="0"/>
          <w:numId w:val="34"/>
        </w:numPr>
        <w:spacing w:after="0"/>
        <w:jc w:val="both"/>
        <w:rPr>
          <w:rFonts w:ascii="Arial" w:hAnsi="Arial" w:cs="Arial"/>
          <w:vanish/>
          <w:sz w:val="24"/>
          <w:szCs w:val="24"/>
        </w:rPr>
      </w:pPr>
    </w:p>
    <w:p w14:paraId="2DA1BF01" w14:textId="77777777" w:rsidR="0068077B" w:rsidRPr="00D7707C" w:rsidRDefault="0068077B" w:rsidP="001E6B59">
      <w:pPr>
        <w:pStyle w:val="Prrafodelista"/>
        <w:numPr>
          <w:ilvl w:val="1"/>
          <w:numId w:val="34"/>
        </w:numPr>
        <w:spacing w:after="0"/>
        <w:ind w:left="1701" w:hanging="578"/>
        <w:jc w:val="both"/>
        <w:rPr>
          <w:rFonts w:ascii="Arial" w:hAnsi="Arial" w:cs="Arial"/>
          <w:sz w:val="24"/>
          <w:szCs w:val="24"/>
        </w:rPr>
      </w:pPr>
      <w:r w:rsidRPr="00D7707C">
        <w:rPr>
          <w:rFonts w:ascii="Arial" w:hAnsi="Arial" w:cs="Arial"/>
          <w:sz w:val="24"/>
          <w:szCs w:val="24"/>
        </w:rPr>
        <w:t>El Analista de compras regis</w:t>
      </w:r>
      <w:r>
        <w:rPr>
          <w:rFonts w:ascii="Arial" w:hAnsi="Arial" w:cs="Arial"/>
          <w:sz w:val="24"/>
          <w:szCs w:val="24"/>
        </w:rPr>
        <w:t>tra al proveedor como “No Apto” [GPC-RN33]</w:t>
      </w:r>
      <w:r w:rsidRPr="00D7707C">
        <w:rPr>
          <w:rFonts w:ascii="Arial" w:hAnsi="Arial" w:cs="Arial"/>
          <w:sz w:val="24"/>
          <w:szCs w:val="24"/>
        </w:rPr>
        <w:t>.</w:t>
      </w:r>
    </w:p>
    <w:p w14:paraId="31295950" w14:textId="77777777" w:rsidR="0068077B" w:rsidRDefault="0068077B" w:rsidP="001E6B59">
      <w:pPr>
        <w:pStyle w:val="Prrafodelista"/>
        <w:numPr>
          <w:ilvl w:val="1"/>
          <w:numId w:val="34"/>
        </w:numPr>
        <w:spacing w:after="0"/>
        <w:ind w:left="1701" w:hanging="578"/>
        <w:jc w:val="both"/>
        <w:rPr>
          <w:rFonts w:ascii="Arial" w:hAnsi="Arial" w:cs="Arial"/>
          <w:sz w:val="24"/>
          <w:szCs w:val="24"/>
        </w:rPr>
      </w:pPr>
      <w:r w:rsidRPr="00D7707C">
        <w:rPr>
          <w:rFonts w:ascii="Arial" w:hAnsi="Arial" w:cs="Arial"/>
          <w:sz w:val="24"/>
          <w:szCs w:val="24"/>
        </w:rPr>
        <w:t>El caso de uso continúa en el punto [1.3]</w:t>
      </w:r>
    </w:p>
    <w:p w14:paraId="1A5424A3" w14:textId="77777777" w:rsidR="0068077B" w:rsidRDefault="0068077B" w:rsidP="0068077B">
      <w:pPr>
        <w:pStyle w:val="Prrafodelista"/>
        <w:spacing w:after="0"/>
        <w:ind w:left="1701"/>
        <w:jc w:val="both"/>
        <w:rPr>
          <w:rFonts w:ascii="Arial" w:hAnsi="Arial" w:cs="Arial"/>
          <w:sz w:val="24"/>
          <w:szCs w:val="24"/>
        </w:rPr>
      </w:pPr>
    </w:p>
    <w:p w14:paraId="290E3B23" w14:textId="77777777" w:rsidR="0068077B" w:rsidRPr="00D7707C" w:rsidRDefault="0068077B" w:rsidP="001E6B59">
      <w:pPr>
        <w:pStyle w:val="Prrafodelista"/>
        <w:numPr>
          <w:ilvl w:val="0"/>
          <w:numId w:val="10"/>
        </w:numPr>
        <w:spacing w:after="0"/>
        <w:ind w:left="1134" w:hanging="284"/>
        <w:jc w:val="both"/>
        <w:rPr>
          <w:rFonts w:ascii="Arial" w:hAnsi="Arial" w:cs="Arial"/>
          <w:b/>
          <w:sz w:val="24"/>
          <w:szCs w:val="24"/>
        </w:rPr>
      </w:pPr>
      <w:r w:rsidRPr="00D7707C">
        <w:rPr>
          <w:rFonts w:ascii="Arial" w:hAnsi="Arial" w:cs="Arial"/>
          <w:b/>
          <w:sz w:val="24"/>
          <w:szCs w:val="24"/>
        </w:rPr>
        <w:t>Cantidad de proveedores calificados</w:t>
      </w:r>
    </w:p>
    <w:p w14:paraId="21FF70DA" w14:textId="77777777" w:rsidR="0068077B" w:rsidRPr="00D7707C" w:rsidRDefault="0068077B" w:rsidP="0068077B">
      <w:pPr>
        <w:pStyle w:val="Prrafodelista"/>
        <w:spacing w:after="0"/>
        <w:ind w:left="1134"/>
        <w:jc w:val="both"/>
        <w:rPr>
          <w:rFonts w:ascii="Arial" w:hAnsi="Arial" w:cs="Arial"/>
          <w:sz w:val="24"/>
          <w:szCs w:val="24"/>
        </w:rPr>
      </w:pPr>
      <w:r w:rsidRPr="00D7707C">
        <w:rPr>
          <w:rFonts w:ascii="Arial" w:hAnsi="Arial" w:cs="Arial"/>
          <w:sz w:val="24"/>
          <w:szCs w:val="24"/>
        </w:rPr>
        <w:t>Si en [1.19] el Analista de compras verifica que se tienen menos de 3 proveedores calificados</w:t>
      </w:r>
      <w:r>
        <w:rPr>
          <w:rFonts w:ascii="Arial" w:hAnsi="Arial" w:cs="Arial"/>
          <w:sz w:val="24"/>
          <w:szCs w:val="24"/>
        </w:rPr>
        <w:t xml:space="preserve"> [GPC-RN08]</w:t>
      </w:r>
      <w:r w:rsidRPr="00D7707C">
        <w:rPr>
          <w:rFonts w:ascii="Arial" w:hAnsi="Arial" w:cs="Arial"/>
          <w:sz w:val="24"/>
          <w:szCs w:val="24"/>
        </w:rPr>
        <w:t>.</w:t>
      </w:r>
    </w:p>
    <w:p w14:paraId="5F992B71" w14:textId="77777777" w:rsidR="0068077B" w:rsidRPr="00D7707C" w:rsidRDefault="0068077B" w:rsidP="001E6B59">
      <w:pPr>
        <w:pStyle w:val="Prrafodelista"/>
        <w:numPr>
          <w:ilvl w:val="0"/>
          <w:numId w:val="34"/>
        </w:numPr>
        <w:spacing w:after="0"/>
        <w:jc w:val="both"/>
        <w:rPr>
          <w:rFonts w:ascii="Arial" w:hAnsi="Arial" w:cs="Arial"/>
          <w:vanish/>
          <w:sz w:val="24"/>
          <w:szCs w:val="24"/>
        </w:rPr>
      </w:pPr>
    </w:p>
    <w:p w14:paraId="12247C80" w14:textId="77777777" w:rsidR="0068077B" w:rsidRPr="00D7707C" w:rsidRDefault="0068077B" w:rsidP="001E6B59">
      <w:pPr>
        <w:pStyle w:val="Prrafodelista"/>
        <w:numPr>
          <w:ilvl w:val="1"/>
          <w:numId w:val="34"/>
        </w:numPr>
        <w:spacing w:after="0"/>
        <w:ind w:left="1843"/>
        <w:jc w:val="both"/>
        <w:rPr>
          <w:rFonts w:ascii="Arial" w:hAnsi="Arial" w:cs="Arial"/>
          <w:sz w:val="24"/>
          <w:szCs w:val="24"/>
        </w:rPr>
      </w:pPr>
      <w:r w:rsidRPr="00D7707C">
        <w:rPr>
          <w:rFonts w:ascii="Arial" w:hAnsi="Arial" w:cs="Arial"/>
          <w:sz w:val="24"/>
          <w:szCs w:val="24"/>
        </w:rPr>
        <w:t>El caso de uso continúa en el punto [1.3]</w:t>
      </w:r>
    </w:p>
    <w:p w14:paraId="1CC8E3F0" w14:textId="77777777" w:rsidR="0068077B" w:rsidRPr="00D7707C" w:rsidRDefault="0068077B" w:rsidP="0068077B">
      <w:pPr>
        <w:pStyle w:val="Prrafodelista"/>
        <w:spacing w:after="0"/>
        <w:ind w:left="1134"/>
        <w:jc w:val="both"/>
        <w:rPr>
          <w:rFonts w:ascii="Arial" w:hAnsi="Arial" w:cs="Arial"/>
          <w:sz w:val="24"/>
          <w:szCs w:val="24"/>
        </w:rPr>
      </w:pPr>
    </w:p>
    <w:p w14:paraId="61DD32D2" w14:textId="77777777" w:rsidR="0068077B" w:rsidRPr="00D7707C" w:rsidRDefault="0068077B" w:rsidP="001E6B59">
      <w:pPr>
        <w:pStyle w:val="Prrafodelista"/>
        <w:numPr>
          <w:ilvl w:val="1"/>
          <w:numId w:val="32"/>
        </w:numPr>
        <w:spacing w:after="0"/>
        <w:ind w:left="851" w:hanging="284"/>
        <w:rPr>
          <w:rFonts w:ascii="Arial" w:hAnsi="Arial" w:cs="Arial"/>
          <w:b/>
          <w:sz w:val="24"/>
          <w:szCs w:val="24"/>
        </w:rPr>
      </w:pPr>
      <w:bookmarkStart w:id="57" w:name="_Toc154229711"/>
      <w:bookmarkStart w:id="58" w:name="_Toc145850070"/>
      <w:bookmarkStart w:id="59" w:name="_Toc35985160"/>
      <w:bookmarkStart w:id="60" w:name="_Toc425054512"/>
      <w:bookmarkStart w:id="61" w:name="_Toc423410253"/>
      <w:bookmarkEnd w:id="56"/>
      <w:r w:rsidRPr="00D7707C">
        <w:rPr>
          <w:rFonts w:ascii="Arial" w:hAnsi="Arial" w:cs="Arial"/>
          <w:b/>
          <w:sz w:val="24"/>
          <w:szCs w:val="24"/>
        </w:rPr>
        <w:t>Precondiciones</w:t>
      </w:r>
      <w:bookmarkEnd w:id="57"/>
      <w:bookmarkEnd w:id="58"/>
      <w:bookmarkEnd w:id="59"/>
      <w:bookmarkEnd w:id="60"/>
      <w:bookmarkEnd w:id="61"/>
    </w:p>
    <w:p w14:paraId="7DF38AD0" w14:textId="77777777" w:rsidR="0068077B" w:rsidRPr="00D7707C" w:rsidRDefault="0068077B" w:rsidP="0068077B">
      <w:pPr>
        <w:spacing w:after="0"/>
        <w:ind w:left="143" w:firstLine="708"/>
        <w:jc w:val="both"/>
        <w:rPr>
          <w:rFonts w:ascii="Arial" w:hAnsi="Arial" w:cs="Arial"/>
          <w:sz w:val="24"/>
          <w:szCs w:val="24"/>
        </w:rPr>
      </w:pPr>
      <w:bookmarkStart w:id="62" w:name="_Toc145850072"/>
      <w:bookmarkStart w:id="63" w:name="_Toc35985162"/>
      <w:bookmarkStart w:id="64" w:name="_Toc425054514"/>
      <w:bookmarkStart w:id="65" w:name="_Toc423410255"/>
      <w:r w:rsidRPr="00D7707C">
        <w:rPr>
          <w:rFonts w:ascii="Arial" w:hAnsi="Arial" w:cs="Arial"/>
          <w:sz w:val="24"/>
          <w:szCs w:val="24"/>
        </w:rPr>
        <w:t>Ninguno</w:t>
      </w:r>
    </w:p>
    <w:bookmarkEnd w:id="62"/>
    <w:bookmarkEnd w:id="63"/>
    <w:bookmarkEnd w:id="64"/>
    <w:bookmarkEnd w:id="65"/>
    <w:p w14:paraId="03213651" w14:textId="77777777" w:rsidR="0068077B" w:rsidRPr="00D7707C" w:rsidRDefault="0068077B" w:rsidP="001E6B59">
      <w:pPr>
        <w:pStyle w:val="Prrafodelista"/>
        <w:numPr>
          <w:ilvl w:val="1"/>
          <w:numId w:val="32"/>
        </w:numPr>
        <w:spacing w:after="0"/>
        <w:ind w:left="851" w:hanging="284"/>
        <w:rPr>
          <w:rFonts w:ascii="Arial" w:hAnsi="Arial" w:cs="Arial"/>
          <w:b/>
          <w:sz w:val="24"/>
          <w:szCs w:val="24"/>
        </w:rPr>
      </w:pPr>
      <w:r w:rsidRPr="00D7707C">
        <w:rPr>
          <w:rFonts w:ascii="Arial" w:hAnsi="Arial" w:cs="Arial"/>
          <w:b/>
          <w:sz w:val="24"/>
          <w:szCs w:val="24"/>
        </w:rPr>
        <w:t>Post condiciones</w:t>
      </w:r>
    </w:p>
    <w:p w14:paraId="2C2D7281" w14:textId="77777777" w:rsidR="0068077B" w:rsidRPr="00D7707C" w:rsidRDefault="0068077B" w:rsidP="001E6B59">
      <w:pPr>
        <w:pStyle w:val="Prrafodelista"/>
        <w:numPr>
          <w:ilvl w:val="0"/>
          <w:numId w:val="10"/>
        </w:numPr>
        <w:spacing w:after="0"/>
        <w:ind w:left="1134" w:hanging="284"/>
        <w:jc w:val="both"/>
        <w:rPr>
          <w:rFonts w:ascii="Arial" w:hAnsi="Arial" w:cs="Arial"/>
          <w:sz w:val="24"/>
          <w:szCs w:val="24"/>
        </w:rPr>
      </w:pPr>
      <w:r w:rsidRPr="00D7707C">
        <w:rPr>
          <w:rFonts w:ascii="Arial" w:hAnsi="Arial" w:cs="Arial"/>
          <w:sz w:val="24"/>
          <w:szCs w:val="24"/>
        </w:rPr>
        <w:t>Lista de proveedores calificados generada.</w:t>
      </w:r>
    </w:p>
    <w:p w14:paraId="668E97BB" w14:textId="77777777" w:rsidR="0068077B" w:rsidRPr="00D7707C" w:rsidRDefault="0068077B" w:rsidP="001E6B59">
      <w:pPr>
        <w:pStyle w:val="Prrafodelista"/>
        <w:numPr>
          <w:ilvl w:val="0"/>
          <w:numId w:val="10"/>
        </w:numPr>
        <w:spacing w:after="0"/>
        <w:ind w:left="1134" w:hanging="284"/>
        <w:jc w:val="both"/>
        <w:rPr>
          <w:rFonts w:ascii="Arial" w:hAnsi="Arial" w:cs="Arial"/>
          <w:sz w:val="24"/>
          <w:szCs w:val="24"/>
        </w:rPr>
      </w:pPr>
      <w:r w:rsidRPr="00D7707C">
        <w:rPr>
          <w:rFonts w:ascii="Arial" w:hAnsi="Arial" w:cs="Arial"/>
          <w:sz w:val="24"/>
          <w:szCs w:val="24"/>
        </w:rPr>
        <w:t>Registro de proveedores actualizada.</w:t>
      </w:r>
    </w:p>
    <w:bookmarkEnd w:id="41"/>
    <w:bookmarkEnd w:id="42"/>
    <w:bookmarkEnd w:id="43"/>
    <w:bookmarkEnd w:id="44"/>
    <w:bookmarkEnd w:id="45"/>
    <w:p w14:paraId="075FBBC0" w14:textId="77777777" w:rsidR="0068077B" w:rsidRDefault="0068077B" w:rsidP="00414741">
      <w:pPr>
        <w:pStyle w:val="Ttulo3"/>
        <w:rPr>
          <w:rFonts w:cs="Arial"/>
          <w:sz w:val="24"/>
          <w:szCs w:val="24"/>
        </w:rPr>
        <w:sectPr w:rsidR="0068077B" w:rsidSect="005F0B02">
          <w:headerReference w:type="default" r:id="rId21"/>
          <w:footerReference w:type="default" r:id="rId22"/>
          <w:pgSz w:w="11906" w:h="16838" w:code="9"/>
          <w:pgMar w:top="1411" w:right="1411" w:bottom="1411" w:left="1699" w:header="562" w:footer="562" w:gutter="0"/>
          <w:cols w:space="708"/>
          <w:docGrid w:linePitch="360"/>
        </w:sectPr>
      </w:pPr>
    </w:p>
    <w:p w14:paraId="510D9809" w14:textId="77777777" w:rsidR="00785084" w:rsidRPr="00785084" w:rsidRDefault="00785084" w:rsidP="001E6B59">
      <w:pPr>
        <w:pStyle w:val="Ttulo1"/>
        <w:numPr>
          <w:ilvl w:val="0"/>
          <w:numId w:val="41"/>
        </w:numPr>
        <w:contextualSpacing/>
        <w:rPr>
          <w:rFonts w:cs="Arial"/>
          <w:szCs w:val="24"/>
        </w:rPr>
      </w:pPr>
      <w:bookmarkStart w:id="66" w:name="_Toc453240702"/>
      <w:bookmarkStart w:id="67" w:name="_Toc472586363"/>
      <w:r w:rsidRPr="00785084">
        <w:rPr>
          <w:rFonts w:cs="Arial"/>
          <w:szCs w:val="24"/>
        </w:rPr>
        <w:lastRenderedPageBreak/>
        <w:t>GPC-CUN02-Solicitar recursos</w:t>
      </w:r>
      <w:bookmarkEnd w:id="66"/>
      <w:bookmarkEnd w:id="67"/>
    </w:p>
    <w:p w14:paraId="1FF4DFBE" w14:textId="77777777" w:rsidR="00785084" w:rsidRDefault="00785084" w:rsidP="001E6B59">
      <w:pPr>
        <w:pStyle w:val="Prrafodelista"/>
        <w:numPr>
          <w:ilvl w:val="1"/>
          <w:numId w:val="32"/>
        </w:numPr>
        <w:spacing w:after="0"/>
        <w:ind w:left="851" w:hanging="284"/>
        <w:rPr>
          <w:rFonts w:ascii="Arial" w:hAnsi="Arial" w:cs="Arial"/>
          <w:b/>
          <w:sz w:val="24"/>
          <w:szCs w:val="24"/>
        </w:rPr>
      </w:pPr>
      <w:r>
        <w:rPr>
          <w:rFonts w:ascii="Arial" w:hAnsi="Arial" w:cs="Arial"/>
          <w:b/>
          <w:sz w:val="24"/>
          <w:szCs w:val="24"/>
        </w:rPr>
        <w:t>Actores del Negocio:</w:t>
      </w:r>
    </w:p>
    <w:p w14:paraId="10383F3D" w14:textId="77777777" w:rsidR="00785084" w:rsidRDefault="00785084" w:rsidP="001E6B59">
      <w:pPr>
        <w:pStyle w:val="Prrafodelista"/>
        <w:numPr>
          <w:ilvl w:val="0"/>
          <w:numId w:val="10"/>
        </w:numPr>
        <w:spacing w:after="0"/>
        <w:ind w:left="1134" w:hanging="284"/>
        <w:jc w:val="both"/>
        <w:rPr>
          <w:rFonts w:ascii="Arial" w:hAnsi="Arial" w:cs="Arial"/>
          <w:sz w:val="24"/>
          <w:szCs w:val="24"/>
        </w:rPr>
      </w:pPr>
      <w:r>
        <w:rPr>
          <w:rFonts w:ascii="Arial" w:hAnsi="Arial" w:cs="Arial"/>
          <w:sz w:val="24"/>
          <w:szCs w:val="24"/>
        </w:rPr>
        <w:t>GPC-AN01-Solicitante</w:t>
      </w:r>
    </w:p>
    <w:p w14:paraId="58DEB803" w14:textId="77777777" w:rsidR="00785084" w:rsidRDefault="00785084" w:rsidP="001E6B59">
      <w:pPr>
        <w:pStyle w:val="Prrafodelista"/>
        <w:numPr>
          <w:ilvl w:val="1"/>
          <w:numId w:val="32"/>
        </w:numPr>
        <w:spacing w:after="0"/>
        <w:ind w:left="851" w:hanging="284"/>
        <w:rPr>
          <w:rFonts w:ascii="Arial" w:hAnsi="Arial" w:cs="Arial"/>
          <w:b/>
          <w:sz w:val="24"/>
          <w:szCs w:val="24"/>
        </w:rPr>
      </w:pPr>
      <w:r>
        <w:rPr>
          <w:rFonts w:ascii="Arial" w:hAnsi="Arial" w:cs="Arial"/>
          <w:b/>
          <w:sz w:val="24"/>
          <w:szCs w:val="24"/>
        </w:rPr>
        <w:t xml:space="preserve">Propósito: </w:t>
      </w:r>
    </w:p>
    <w:p w14:paraId="73463569" w14:textId="77777777" w:rsidR="00785084" w:rsidRDefault="00785084" w:rsidP="00785084">
      <w:pPr>
        <w:spacing w:after="0"/>
        <w:ind w:left="851"/>
        <w:jc w:val="both"/>
        <w:rPr>
          <w:rFonts w:ascii="Arial" w:hAnsi="Arial" w:cs="Arial"/>
          <w:sz w:val="24"/>
          <w:szCs w:val="24"/>
        </w:rPr>
      </w:pPr>
      <w:r>
        <w:rPr>
          <w:rFonts w:ascii="Arial" w:hAnsi="Arial" w:cs="Arial"/>
          <w:sz w:val="24"/>
          <w:szCs w:val="24"/>
        </w:rPr>
        <w:t>Registrar la Solicitud de recursos que un Solicitante requiere que se compre.</w:t>
      </w:r>
    </w:p>
    <w:p w14:paraId="677BF3AE" w14:textId="77777777" w:rsidR="00785084" w:rsidRDefault="00785084" w:rsidP="00785084">
      <w:pPr>
        <w:spacing w:after="0"/>
        <w:ind w:left="851"/>
        <w:jc w:val="both"/>
        <w:rPr>
          <w:rFonts w:ascii="Arial" w:hAnsi="Arial" w:cs="Arial"/>
          <w:sz w:val="24"/>
          <w:szCs w:val="24"/>
        </w:rPr>
      </w:pPr>
    </w:p>
    <w:p w14:paraId="194041D7" w14:textId="77777777" w:rsidR="00785084" w:rsidRDefault="00785084" w:rsidP="001E6B59">
      <w:pPr>
        <w:pStyle w:val="Prrafodelista"/>
        <w:numPr>
          <w:ilvl w:val="1"/>
          <w:numId w:val="32"/>
        </w:numPr>
        <w:spacing w:after="0"/>
        <w:ind w:left="851" w:hanging="284"/>
        <w:rPr>
          <w:rFonts w:ascii="Arial" w:hAnsi="Arial" w:cs="Arial"/>
          <w:b/>
          <w:sz w:val="24"/>
          <w:szCs w:val="24"/>
        </w:rPr>
      </w:pPr>
      <w:r>
        <w:rPr>
          <w:rFonts w:ascii="Arial" w:hAnsi="Arial" w:cs="Arial"/>
          <w:b/>
          <w:sz w:val="24"/>
          <w:szCs w:val="24"/>
        </w:rPr>
        <w:t xml:space="preserve">Breve Descripción: </w:t>
      </w:r>
    </w:p>
    <w:p w14:paraId="512A9099" w14:textId="77777777" w:rsidR="00785084" w:rsidRDefault="00785084" w:rsidP="00785084">
      <w:pPr>
        <w:pStyle w:val="Prrafodelista"/>
        <w:spacing w:after="0"/>
        <w:ind w:left="851"/>
        <w:jc w:val="both"/>
        <w:rPr>
          <w:rFonts w:ascii="Arial" w:hAnsi="Arial" w:cs="Arial"/>
          <w:sz w:val="24"/>
          <w:szCs w:val="24"/>
        </w:rPr>
      </w:pPr>
      <w:r>
        <w:rPr>
          <w:rFonts w:ascii="Arial" w:hAnsi="Arial" w:cs="Arial"/>
          <w:sz w:val="24"/>
          <w:szCs w:val="24"/>
        </w:rPr>
        <w:t xml:space="preserve">El caso de uso comienza cuando el Solicitante solicita la compra de recursos al Asistente de compras. El Asistente registra la solicitud, la cual es evaluada por el Analista de compras y aprobada por Jefe del área solicitante y el Jefe de compras. El caso de uso termina cuando el Solicitante recibe una respuesta de aprobación o rechazo a su solicitud. </w:t>
      </w:r>
    </w:p>
    <w:p w14:paraId="68FA1FF6" w14:textId="77777777" w:rsidR="00785084" w:rsidRDefault="00785084" w:rsidP="00785084">
      <w:pPr>
        <w:pStyle w:val="Prrafodelista"/>
        <w:spacing w:after="0"/>
        <w:ind w:left="851"/>
        <w:jc w:val="both"/>
        <w:rPr>
          <w:rFonts w:ascii="Arial" w:hAnsi="Arial" w:cs="Arial"/>
          <w:b/>
          <w:sz w:val="24"/>
          <w:szCs w:val="24"/>
        </w:rPr>
      </w:pPr>
    </w:p>
    <w:p w14:paraId="5EA90D29" w14:textId="77777777" w:rsidR="00785084" w:rsidRDefault="00785084" w:rsidP="001E6B59">
      <w:pPr>
        <w:pStyle w:val="Prrafodelista"/>
        <w:numPr>
          <w:ilvl w:val="1"/>
          <w:numId w:val="32"/>
        </w:numPr>
        <w:spacing w:after="0"/>
        <w:ind w:left="851" w:hanging="284"/>
        <w:rPr>
          <w:rFonts w:ascii="Arial" w:hAnsi="Arial" w:cs="Arial"/>
          <w:b/>
          <w:sz w:val="24"/>
          <w:szCs w:val="24"/>
        </w:rPr>
      </w:pPr>
      <w:r>
        <w:rPr>
          <w:rFonts w:ascii="Arial" w:hAnsi="Arial" w:cs="Arial"/>
          <w:b/>
          <w:sz w:val="24"/>
          <w:szCs w:val="24"/>
        </w:rPr>
        <w:t>Flujo Básico</w:t>
      </w:r>
    </w:p>
    <w:p w14:paraId="166AD436" w14:textId="77777777" w:rsidR="00785084" w:rsidRDefault="00785084" w:rsidP="001E6B59">
      <w:pPr>
        <w:pStyle w:val="Prrafodelista"/>
        <w:numPr>
          <w:ilvl w:val="1"/>
          <w:numId w:val="36"/>
        </w:numPr>
        <w:spacing w:after="0"/>
        <w:ind w:left="1560" w:hanging="567"/>
        <w:jc w:val="both"/>
        <w:rPr>
          <w:rFonts w:ascii="Arial" w:hAnsi="Arial" w:cs="Arial"/>
          <w:sz w:val="24"/>
          <w:szCs w:val="24"/>
        </w:rPr>
      </w:pPr>
      <w:r>
        <w:rPr>
          <w:rFonts w:ascii="Arial" w:hAnsi="Arial" w:cs="Arial"/>
          <w:sz w:val="24"/>
          <w:szCs w:val="24"/>
        </w:rPr>
        <w:t>El Solicitante solicita la compra de recursos al Asistente de compras.</w:t>
      </w:r>
    </w:p>
    <w:p w14:paraId="1B5BC7D4" w14:textId="77777777" w:rsidR="00785084" w:rsidRDefault="00785084" w:rsidP="001E6B59">
      <w:pPr>
        <w:pStyle w:val="Prrafodelista"/>
        <w:numPr>
          <w:ilvl w:val="1"/>
          <w:numId w:val="36"/>
        </w:numPr>
        <w:spacing w:after="0"/>
        <w:ind w:left="1560" w:hanging="556"/>
        <w:jc w:val="both"/>
        <w:rPr>
          <w:rFonts w:ascii="Arial" w:hAnsi="Arial" w:cs="Arial"/>
          <w:sz w:val="24"/>
          <w:szCs w:val="24"/>
        </w:rPr>
      </w:pPr>
      <w:r>
        <w:rPr>
          <w:rFonts w:ascii="Arial" w:hAnsi="Arial" w:cs="Arial"/>
          <w:sz w:val="24"/>
          <w:szCs w:val="24"/>
        </w:rPr>
        <w:t>El Asistente de compras registra la Solicitud con su prioridad [GPC-RN26].</w:t>
      </w:r>
    </w:p>
    <w:p w14:paraId="2B0DC9F0" w14:textId="77777777" w:rsidR="00785084" w:rsidRDefault="00785084" w:rsidP="001E6B59">
      <w:pPr>
        <w:pStyle w:val="Prrafodelista"/>
        <w:numPr>
          <w:ilvl w:val="1"/>
          <w:numId w:val="36"/>
        </w:numPr>
        <w:spacing w:after="0"/>
        <w:ind w:left="1560" w:hanging="556"/>
        <w:jc w:val="both"/>
        <w:rPr>
          <w:rFonts w:ascii="Arial" w:hAnsi="Arial" w:cs="Arial"/>
          <w:sz w:val="24"/>
          <w:szCs w:val="24"/>
        </w:rPr>
      </w:pPr>
      <w:r>
        <w:rPr>
          <w:rFonts w:ascii="Arial" w:hAnsi="Arial" w:cs="Arial"/>
          <w:sz w:val="24"/>
          <w:szCs w:val="24"/>
        </w:rPr>
        <w:t>El Asistente de compras envía la Solicitud de recursos al Analista de compras.</w:t>
      </w:r>
    </w:p>
    <w:p w14:paraId="4B08BF53" w14:textId="77777777" w:rsidR="00785084" w:rsidRDefault="00785084" w:rsidP="001E6B59">
      <w:pPr>
        <w:pStyle w:val="Prrafodelista"/>
        <w:numPr>
          <w:ilvl w:val="1"/>
          <w:numId w:val="36"/>
        </w:numPr>
        <w:spacing w:after="0"/>
        <w:ind w:left="1560" w:hanging="556"/>
        <w:jc w:val="both"/>
        <w:rPr>
          <w:rFonts w:ascii="Arial" w:hAnsi="Arial" w:cs="Arial"/>
          <w:sz w:val="24"/>
          <w:szCs w:val="24"/>
        </w:rPr>
      </w:pPr>
      <w:r>
        <w:rPr>
          <w:rFonts w:ascii="Arial" w:hAnsi="Arial" w:cs="Arial"/>
          <w:sz w:val="24"/>
          <w:szCs w:val="24"/>
        </w:rPr>
        <w:t>El Analista de compras solicita la validación de los recursos solicitados al Jefe del área solicitante.</w:t>
      </w:r>
    </w:p>
    <w:p w14:paraId="29A0A367" w14:textId="77777777" w:rsidR="00785084" w:rsidRDefault="00785084" w:rsidP="001E6B59">
      <w:pPr>
        <w:pStyle w:val="Prrafodelista"/>
        <w:numPr>
          <w:ilvl w:val="1"/>
          <w:numId w:val="36"/>
        </w:numPr>
        <w:spacing w:after="0"/>
        <w:ind w:left="1560" w:hanging="556"/>
        <w:jc w:val="both"/>
        <w:rPr>
          <w:rFonts w:ascii="Arial" w:hAnsi="Arial" w:cs="Arial"/>
          <w:sz w:val="24"/>
          <w:szCs w:val="24"/>
        </w:rPr>
      </w:pPr>
      <w:r>
        <w:rPr>
          <w:rFonts w:ascii="Arial" w:hAnsi="Arial" w:cs="Arial"/>
          <w:sz w:val="24"/>
          <w:szCs w:val="24"/>
        </w:rPr>
        <w:t>El Jefe del área solicitante valida que los recursos solicitados sean coherentes.</w:t>
      </w:r>
    </w:p>
    <w:p w14:paraId="12A96E81" w14:textId="77777777" w:rsidR="00785084" w:rsidRDefault="00785084" w:rsidP="001E6B59">
      <w:pPr>
        <w:pStyle w:val="Prrafodelista"/>
        <w:numPr>
          <w:ilvl w:val="1"/>
          <w:numId w:val="36"/>
        </w:numPr>
        <w:spacing w:after="0"/>
        <w:ind w:left="1560" w:hanging="556"/>
        <w:jc w:val="both"/>
        <w:rPr>
          <w:rFonts w:ascii="Arial" w:hAnsi="Arial" w:cs="Arial"/>
          <w:sz w:val="24"/>
          <w:szCs w:val="24"/>
        </w:rPr>
      </w:pPr>
      <w:r>
        <w:rPr>
          <w:rFonts w:ascii="Arial" w:hAnsi="Arial" w:cs="Arial"/>
          <w:sz w:val="24"/>
          <w:szCs w:val="24"/>
        </w:rPr>
        <w:t>El Jefe del área solicitante aprueba los recursos solicitados.</w:t>
      </w:r>
    </w:p>
    <w:p w14:paraId="0900F44D" w14:textId="77777777" w:rsidR="00785084" w:rsidRDefault="00785084" w:rsidP="001E6B59">
      <w:pPr>
        <w:pStyle w:val="Prrafodelista"/>
        <w:numPr>
          <w:ilvl w:val="1"/>
          <w:numId w:val="36"/>
        </w:numPr>
        <w:spacing w:after="0"/>
        <w:ind w:left="1560" w:hanging="556"/>
        <w:jc w:val="both"/>
        <w:rPr>
          <w:rFonts w:ascii="Arial" w:hAnsi="Arial" w:cs="Arial"/>
          <w:sz w:val="24"/>
          <w:szCs w:val="24"/>
        </w:rPr>
      </w:pPr>
      <w:r>
        <w:rPr>
          <w:rFonts w:ascii="Arial" w:hAnsi="Arial" w:cs="Arial"/>
          <w:sz w:val="24"/>
          <w:szCs w:val="24"/>
        </w:rPr>
        <w:t>El Analista de compras valida que los recursos solicitados se encuentren en la Partida presupuestal.</w:t>
      </w:r>
    </w:p>
    <w:p w14:paraId="04A8F29C" w14:textId="77777777" w:rsidR="00785084" w:rsidRDefault="00785084" w:rsidP="001E6B59">
      <w:pPr>
        <w:pStyle w:val="Prrafodelista"/>
        <w:numPr>
          <w:ilvl w:val="1"/>
          <w:numId w:val="36"/>
        </w:numPr>
        <w:spacing w:after="0"/>
        <w:ind w:left="1560" w:hanging="556"/>
        <w:jc w:val="both"/>
        <w:rPr>
          <w:rFonts w:ascii="Arial" w:hAnsi="Arial" w:cs="Arial"/>
          <w:sz w:val="24"/>
          <w:szCs w:val="24"/>
        </w:rPr>
      </w:pPr>
      <w:r>
        <w:rPr>
          <w:rFonts w:ascii="Arial" w:hAnsi="Arial" w:cs="Arial"/>
          <w:sz w:val="24"/>
          <w:szCs w:val="24"/>
        </w:rPr>
        <w:t>El Analista de compras solicita la aprobación de la solicitud al Jefe de compras.</w:t>
      </w:r>
    </w:p>
    <w:p w14:paraId="60700CD5" w14:textId="77777777" w:rsidR="00785084" w:rsidRDefault="00785084" w:rsidP="001E6B59">
      <w:pPr>
        <w:pStyle w:val="Prrafodelista"/>
        <w:numPr>
          <w:ilvl w:val="1"/>
          <w:numId w:val="36"/>
        </w:numPr>
        <w:spacing w:after="0"/>
        <w:ind w:left="1560" w:hanging="556"/>
        <w:jc w:val="both"/>
        <w:rPr>
          <w:rFonts w:ascii="Arial" w:hAnsi="Arial" w:cs="Arial"/>
          <w:sz w:val="24"/>
          <w:szCs w:val="24"/>
        </w:rPr>
      </w:pPr>
      <w:r>
        <w:rPr>
          <w:rFonts w:ascii="Arial" w:hAnsi="Arial" w:cs="Arial"/>
          <w:sz w:val="24"/>
          <w:szCs w:val="24"/>
        </w:rPr>
        <w:t>El Jefe de compras confirma la falta de stock de los recursos solicitados.</w:t>
      </w:r>
    </w:p>
    <w:p w14:paraId="45A93021" w14:textId="77777777" w:rsidR="00785084" w:rsidRDefault="00785084" w:rsidP="001E6B59">
      <w:pPr>
        <w:pStyle w:val="Prrafodelista"/>
        <w:numPr>
          <w:ilvl w:val="1"/>
          <w:numId w:val="36"/>
        </w:numPr>
        <w:spacing w:after="0"/>
        <w:ind w:left="1560" w:hanging="556"/>
        <w:jc w:val="both"/>
        <w:rPr>
          <w:rFonts w:ascii="Arial" w:hAnsi="Arial" w:cs="Arial"/>
          <w:sz w:val="24"/>
          <w:szCs w:val="24"/>
        </w:rPr>
      </w:pPr>
      <w:r>
        <w:rPr>
          <w:rFonts w:ascii="Arial" w:hAnsi="Arial" w:cs="Arial"/>
          <w:sz w:val="24"/>
          <w:szCs w:val="24"/>
        </w:rPr>
        <w:t>El Jefe de compras aprueba la Solicitud de recursos.</w:t>
      </w:r>
    </w:p>
    <w:p w14:paraId="06A83949" w14:textId="77777777" w:rsidR="00785084" w:rsidRDefault="00785084" w:rsidP="001E6B59">
      <w:pPr>
        <w:pStyle w:val="Prrafodelista"/>
        <w:numPr>
          <w:ilvl w:val="1"/>
          <w:numId w:val="36"/>
        </w:numPr>
        <w:spacing w:after="0"/>
        <w:ind w:left="1560" w:hanging="556"/>
        <w:jc w:val="both"/>
        <w:rPr>
          <w:rFonts w:ascii="Arial" w:hAnsi="Arial" w:cs="Arial"/>
          <w:sz w:val="24"/>
          <w:szCs w:val="24"/>
        </w:rPr>
      </w:pPr>
      <w:r>
        <w:rPr>
          <w:rFonts w:ascii="Arial" w:hAnsi="Arial" w:cs="Arial"/>
          <w:sz w:val="24"/>
          <w:szCs w:val="24"/>
        </w:rPr>
        <w:t>El Asistente de compras comunica el resultado de su solicitud al Solicitante.</w:t>
      </w:r>
    </w:p>
    <w:p w14:paraId="7EAA4A15" w14:textId="77777777" w:rsidR="00785084" w:rsidRDefault="00785084" w:rsidP="001E6B59">
      <w:pPr>
        <w:pStyle w:val="Prrafodelista"/>
        <w:numPr>
          <w:ilvl w:val="1"/>
          <w:numId w:val="36"/>
        </w:numPr>
        <w:spacing w:after="0"/>
        <w:ind w:left="1560" w:hanging="556"/>
        <w:jc w:val="both"/>
        <w:rPr>
          <w:rFonts w:ascii="Arial" w:hAnsi="Arial" w:cs="Arial"/>
          <w:sz w:val="24"/>
          <w:szCs w:val="24"/>
        </w:rPr>
      </w:pPr>
      <w:r>
        <w:rPr>
          <w:rFonts w:ascii="Arial" w:hAnsi="Arial" w:cs="Arial"/>
          <w:sz w:val="24"/>
          <w:szCs w:val="24"/>
        </w:rPr>
        <w:t>El Solicitante recibe la respuesta a su solicitud.</w:t>
      </w:r>
    </w:p>
    <w:p w14:paraId="65E8FA0B" w14:textId="77777777" w:rsidR="00785084" w:rsidRDefault="00785084" w:rsidP="001E6B59">
      <w:pPr>
        <w:pStyle w:val="Prrafodelista"/>
        <w:numPr>
          <w:ilvl w:val="1"/>
          <w:numId w:val="32"/>
        </w:numPr>
        <w:spacing w:after="0"/>
        <w:ind w:left="851" w:hanging="284"/>
        <w:rPr>
          <w:rFonts w:ascii="Arial" w:hAnsi="Arial" w:cs="Arial"/>
          <w:b/>
          <w:sz w:val="24"/>
          <w:szCs w:val="24"/>
        </w:rPr>
      </w:pPr>
      <w:r>
        <w:rPr>
          <w:rFonts w:ascii="Arial" w:hAnsi="Arial" w:cs="Arial"/>
          <w:b/>
          <w:sz w:val="24"/>
          <w:szCs w:val="24"/>
        </w:rPr>
        <w:t>Flujos Alternos</w:t>
      </w:r>
    </w:p>
    <w:p w14:paraId="35CD5FEC" w14:textId="77777777" w:rsidR="00785084" w:rsidRPr="00C91660" w:rsidRDefault="00785084" w:rsidP="001E6B59">
      <w:pPr>
        <w:pStyle w:val="Prrafodelista"/>
        <w:numPr>
          <w:ilvl w:val="0"/>
          <w:numId w:val="10"/>
        </w:numPr>
        <w:spacing w:after="0"/>
        <w:ind w:left="1134" w:hanging="284"/>
        <w:jc w:val="both"/>
        <w:rPr>
          <w:rFonts w:ascii="Arial" w:hAnsi="Arial" w:cs="Arial"/>
          <w:b/>
          <w:sz w:val="24"/>
          <w:szCs w:val="24"/>
        </w:rPr>
      </w:pPr>
      <w:r>
        <w:rPr>
          <w:rFonts w:ascii="Arial" w:hAnsi="Arial" w:cs="Arial"/>
          <w:b/>
          <w:sz w:val="24"/>
          <w:szCs w:val="24"/>
        </w:rPr>
        <w:t>Recursos solicitados no son coherentes</w:t>
      </w:r>
    </w:p>
    <w:p w14:paraId="22E5B81A" w14:textId="77777777" w:rsidR="00785084" w:rsidRDefault="00785084" w:rsidP="00785084">
      <w:pPr>
        <w:pStyle w:val="Prrafodelista"/>
        <w:spacing w:after="0"/>
        <w:ind w:left="1134"/>
        <w:jc w:val="both"/>
        <w:rPr>
          <w:rFonts w:ascii="Arial" w:hAnsi="Arial" w:cs="Arial"/>
          <w:sz w:val="24"/>
          <w:szCs w:val="24"/>
        </w:rPr>
      </w:pPr>
      <w:r>
        <w:rPr>
          <w:rFonts w:ascii="Arial" w:hAnsi="Arial" w:cs="Arial"/>
          <w:sz w:val="24"/>
          <w:szCs w:val="24"/>
        </w:rPr>
        <w:t>Si en [1.5] el Jefe del área solicitante verifica que los recursos solicitados no son coherentes.</w:t>
      </w:r>
    </w:p>
    <w:p w14:paraId="61D48F57" w14:textId="77777777" w:rsidR="00785084" w:rsidRPr="00DD5B45" w:rsidRDefault="00785084" w:rsidP="001E6B59">
      <w:pPr>
        <w:pStyle w:val="Prrafodelista"/>
        <w:numPr>
          <w:ilvl w:val="0"/>
          <w:numId w:val="36"/>
        </w:numPr>
        <w:spacing w:after="0"/>
        <w:jc w:val="both"/>
        <w:rPr>
          <w:rFonts w:ascii="Arial" w:hAnsi="Arial" w:cs="Arial"/>
          <w:vanish/>
          <w:sz w:val="24"/>
          <w:szCs w:val="24"/>
        </w:rPr>
      </w:pPr>
    </w:p>
    <w:p w14:paraId="328BEAE7" w14:textId="77777777" w:rsidR="00785084" w:rsidRDefault="00785084" w:rsidP="001E6B59">
      <w:pPr>
        <w:pStyle w:val="Prrafodelista"/>
        <w:numPr>
          <w:ilvl w:val="1"/>
          <w:numId w:val="36"/>
        </w:numPr>
        <w:spacing w:after="0"/>
        <w:ind w:left="1701" w:hanging="556"/>
        <w:jc w:val="both"/>
        <w:rPr>
          <w:rFonts w:ascii="Arial" w:hAnsi="Arial" w:cs="Arial"/>
          <w:sz w:val="24"/>
          <w:szCs w:val="24"/>
        </w:rPr>
      </w:pPr>
      <w:r>
        <w:rPr>
          <w:rFonts w:ascii="Arial" w:hAnsi="Arial" w:cs="Arial"/>
          <w:sz w:val="24"/>
          <w:szCs w:val="24"/>
        </w:rPr>
        <w:t>El Jefe del área solicitante rechaza los recursos solicitados [GPC-RN01].</w:t>
      </w:r>
    </w:p>
    <w:p w14:paraId="3CBF61C8" w14:textId="77777777" w:rsidR="00785084" w:rsidRDefault="00785084" w:rsidP="001E6B59">
      <w:pPr>
        <w:pStyle w:val="Prrafodelista"/>
        <w:numPr>
          <w:ilvl w:val="1"/>
          <w:numId w:val="36"/>
        </w:numPr>
        <w:spacing w:after="0"/>
        <w:ind w:left="1701" w:hanging="556"/>
        <w:jc w:val="both"/>
        <w:rPr>
          <w:rFonts w:ascii="Arial" w:hAnsi="Arial" w:cs="Arial"/>
          <w:sz w:val="24"/>
          <w:szCs w:val="24"/>
        </w:rPr>
      </w:pPr>
      <w:r>
        <w:rPr>
          <w:rFonts w:ascii="Arial" w:hAnsi="Arial" w:cs="Arial"/>
          <w:sz w:val="24"/>
          <w:szCs w:val="24"/>
        </w:rPr>
        <w:t>El Jefe de compras rechaza la Solicitud de recursos.</w:t>
      </w:r>
    </w:p>
    <w:p w14:paraId="15170289" w14:textId="77777777" w:rsidR="00785084" w:rsidRDefault="00785084" w:rsidP="001E6B59">
      <w:pPr>
        <w:pStyle w:val="Prrafodelista"/>
        <w:numPr>
          <w:ilvl w:val="1"/>
          <w:numId w:val="36"/>
        </w:numPr>
        <w:spacing w:after="0"/>
        <w:ind w:left="1701" w:hanging="556"/>
        <w:jc w:val="both"/>
        <w:rPr>
          <w:rFonts w:ascii="Arial" w:hAnsi="Arial" w:cs="Arial"/>
          <w:sz w:val="24"/>
          <w:szCs w:val="24"/>
        </w:rPr>
      </w:pPr>
      <w:r>
        <w:rPr>
          <w:rFonts w:ascii="Arial" w:hAnsi="Arial" w:cs="Arial"/>
          <w:sz w:val="24"/>
          <w:szCs w:val="24"/>
        </w:rPr>
        <w:t>El caso de uso continúa en el punto [1.10].</w:t>
      </w:r>
    </w:p>
    <w:p w14:paraId="2EC9032F" w14:textId="77777777" w:rsidR="00785084" w:rsidRDefault="00785084" w:rsidP="00785084">
      <w:pPr>
        <w:pStyle w:val="Prrafodelista"/>
        <w:spacing w:after="0"/>
        <w:ind w:left="1134"/>
        <w:jc w:val="both"/>
        <w:rPr>
          <w:rFonts w:ascii="Arial" w:hAnsi="Arial" w:cs="Arial"/>
          <w:sz w:val="24"/>
          <w:szCs w:val="24"/>
        </w:rPr>
      </w:pPr>
    </w:p>
    <w:p w14:paraId="708BEB80" w14:textId="77777777" w:rsidR="00785084" w:rsidRPr="00C91660" w:rsidRDefault="00785084" w:rsidP="001E6B59">
      <w:pPr>
        <w:pStyle w:val="Prrafodelista"/>
        <w:numPr>
          <w:ilvl w:val="0"/>
          <w:numId w:val="10"/>
        </w:numPr>
        <w:spacing w:after="0"/>
        <w:ind w:left="1134" w:hanging="284"/>
        <w:jc w:val="both"/>
        <w:rPr>
          <w:rFonts w:ascii="Arial" w:hAnsi="Arial" w:cs="Arial"/>
          <w:b/>
          <w:sz w:val="24"/>
          <w:szCs w:val="24"/>
        </w:rPr>
      </w:pPr>
      <w:r>
        <w:rPr>
          <w:rFonts w:ascii="Arial" w:hAnsi="Arial" w:cs="Arial"/>
          <w:b/>
          <w:sz w:val="24"/>
          <w:szCs w:val="24"/>
        </w:rPr>
        <w:t>Recursos solicitados no se encuentra en Partida presupuestal</w:t>
      </w:r>
    </w:p>
    <w:p w14:paraId="42D68E01" w14:textId="77777777" w:rsidR="00785084" w:rsidRDefault="00785084" w:rsidP="00785084">
      <w:pPr>
        <w:pStyle w:val="Prrafodelista"/>
        <w:spacing w:after="0"/>
        <w:ind w:left="1134"/>
        <w:jc w:val="both"/>
        <w:rPr>
          <w:rFonts w:ascii="Arial" w:hAnsi="Arial" w:cs="Arial"/>
          <w:sz w:val="24"/>
          <w:szCs w:val="24"/>
        </w:rPr>
      </w:pPr>
      <w:r>
        <w:rPr>
          <w:rFonts w:ascii="Arial" w:hAnsi="Arial" w:cs="Arial"/>
          <w:sz w:val="24"/>
          <w:szCs w:val="24"/>
        </w:rPr>
        <w:t>Si en [1.7] el Analista de compras verifica que los recursos solicitados no se encuentran en la Partida presupuestal.</w:t>
      </w:r>
    </w:p>
    <w:p w14:paraId="3C12839F" w14:textId="77777777" w:rsidR="00785084" w:rsidRPr="000D4C6C" w:rsidRDefault="00785084" w:rsidP="001E6B59">
      <w:pPr>
        <w:pStyle w:val="Prrafodelista"/>
        <w:numPr>
          <w:ilvl w:val="0"/>
          <w:numId w:val="36"/>
        </w:numPr>
        <w:spacing w:after="0"/>
        <w:jc w:val="both"/>
        <w:rPr>
          <w:rFonts w:ascii="Arial" w:hAnsi="Arial" w:cs="Arial"/>
          <w:vanish/>
          <w:sz w:val="24"/>
          <w:szCs w:val="24"/>
        </w:rPr>
      </w:pPr>
    </w:p>
    <w:p w14:paraId="2D503AA3" w14:textId="77777777" w:rsidR="00785084" w:rsidRDefault="00785084" w:rsidP="001E6B59">
      <w:pPr>
        <w:pStyle w:val="Prrafodelista"/>
        <w:numPr>
          <w:ilvl w:val="1"/>
          <w:numId w:val="36"/>
        </w:numPr>
        <w:spacing w:after="0"/>
        <w:ind w:left="1701" w:hanging="578"/>
        <w:jc w:val="both"/>
        <w:rPr>
          <w:rFonts w:ascii="Arial" w:hAnsi="Arial" w:cs="Arial"/>
          <w:sz w:val="24"/>
          <w:szCs w:val="24"/>
        </w:rPr>
      </w:pPr>
      <w:r>
        <w:rPr>
          <w:rFonts w:ascii="Arial" w:hAnsi="Arial" w:cs="Arial"/>
          <w:sz w:val="24"/>
          <w:szCs w:val="24"/>
        </w:rPr>
        <w:t>El Analista de compras genera un Listado de recursos no presupuestados.</w:t>
      </w:r>
    </w:p>
    <w:p w14:paraId="79E64AD0" w14:textId="77777777" w:rsidR="00785084" w:rsidRDefault="00785084" w:rsidP="001E6B59">
      <w:pPr>
        <w:pStyle w:val="Prrafodelista"/>
        <w:numPr>
          <w:ilvl w:val="1"/>
          <w:numId w:val="36"/>
        </w:numPr>
        <w:spacing w:after="0"/>
        <w:ind w:left="1701" w:hanging="578"/>
        <w:jc w:val="both"/>
        <w:rPr>
          <w:rFonts w:ascii="Arial" w:hAnsi="Arial" w:cs="Arial"/>
          <w:sz w:val="24"/>
          <w:szCs w:val="24"/>
        </w:rPr>
      </w:pPr>
      <w:r>
        <w:rPr>
          <w:rFonts w:ascii="Arial" w:hAnsi="Arial" w:cs="Arial"/>
          <w:sz w:val="24"/>
          <w:szCs w:val="24"/>
        </w:rPr>
        <w:t>El Analista de compras solicita cotización del listado al Proveedor.</w:t>
      </w:r>
    </w:p>
    <w:p w14:paraId="12D11855" w14:textId="77777777" w:rsidR="00785084" w:rsidRDefault="00785084" w:rsidP="001E6B59">
      <w:pPr>
        <w:pStyle w:val="Prrafodelista"/>
        <w:numPr>
          <w:ilvl w:val="1"/>
          <w:numId w:val="36"/>
        </w:numPr>
        <w:spacing w:after="0"/>
        <w:ind w:left="1701" w:hanging="578"/>
        <w:jc w:val="both"/>
        <w:rPr>
          <w:rFonts w:ascii="Arial" w:hAnsi="Arial" w:cs="Arial"/>
          <w:sz w:val="24"/>
          <w:szCs w:val="24"/>
        </w:rPr>
      </w:pPr>
      <w:r>
        <w:rPr>
          <w:rFonts w:ascii="Arial" w:hAnsi="Arial" w:cs="Arial"/>
          <w:sz w:val="24"/>
          <w:szCs w:val="24"/>
        </w:rPr>
        <w:t>El proveedor genera y entrega la cotización de los recursos solicitados.</w:t>
      </w:r>
    </w:p>
    <w:p w14:paraId="7A9F37A3" w14:textId="77777777" w:rsidR="00785084" w:rsidRDefault="00785084" w:rsidP="001E6B59">
      <w:pPr>
        <w:pStyle w:val="Prrafodelista"/>
        <w:numPr>
          <w:ilvl w:val="1"/>
          <w:numId w:val="36"/>
        </w:numPr>
        <w:spacing w:after="0"/>
        <w:ind w:left="1701" w:hanging="556"/>
        <w:jc w:val="both"/>
        <w:rPr>
          <w:rFonts w:ascii="Arial" w:hAnsi="Arial" w:cs="Arial"/>
          <w:sz w:val="24"/>
          <w:szCs w:val="24"/>
        </w:rPr>
      </w:pPr>
      <w:r>
        <w:rPr>
          <w:rFonts w:ascii="Arial" w:hAnsi="Arial" w:cs="Arial"/>
          <w:sz w:val="24"/>
          <w:szCs w:val="24"/>
        </w:rPr>
        <w:t>El Analista de compras solicita la aprobación del Listado de recursos no presupuestados al Jefe de compras [GPC-RN17].</w:t>
      </w:r>
    </w:p>
    <w:p w14:paraId="49266259" w14:textId="77777777" w:rsidR="00785084" w:rsidRDefault="00785084" w:rsidP="001E6B59">
      <w:pPr>
        <w:pStyle w:val="Prrafodelista"/>
        <w:numPr>
          <w:ilvl w:val="1"/>
          <w:numId w:val="36"/>
        </w:numPr>
        <w:spacing w:after="0"/>
        <w:ind w:left="1701" w:hanging="556"/>
        <w:jc w:val="both"/>
        <w:rPr>
          <w:rFonts w:ascii="Arial" w:hAnsi="Arial" w:cs="Arial"/>
          <w:sz w:val="24"/>
          <w:szCs w:val="24"/>
        </w:rPr>
      </w:pPr>
      <w:r>
        <w:rPr>
          <w:rFonts w:ascii="Arial" w:hAnsi="Arial" w:cs="Arial"/>
          <w:sz w:val="24"/>
          <w:szCs w:val="24"/>
        </w:rPr>
        <w:t>El Jefe de compras evalúa el presupuesto de emergencia para la compra de los productos no presupuestados.</w:t>
      </w:r>
    </w:p>
    <w:p w14:paraId="6097CD2B" w14:textId="77777777" w:rsidR="00785084" w:rsidRDefault="00785084" w:rsidP="001E6B59">
      <w:pPr>
        <w:pStyle w:val="Prrafodelista"/>
        <w:numPr>
          <w:ilvl w:val="1"/>
          <w:numId w:val="36"/>
        </w:numPr>
        <w:spacing w:after="0"/>
        <w:ind w:left="1701" w:hanging="556"/>
        <w:jc w:val="both"/>
        <w:rPr>
          <w:rFonts w:ascii="Arial" w:hAnsi="Arial" w:cs="Arial"/>
          <w:sz w:val="24"/>
          <w:szCs w:val="24"/>
        </w:rPr>
      </w:pPr>
      <w:r>
        <w:rPr>
          <w:rFonts w:ascii="Arial" w:hAnsi="Arial" w:cs="Arial"/>
          <w:sz w:val="24"/>
          <w:szCs w:val="24"/>
        </w:rPr>
        <w:t>El Jefe de compras aprueba el Listado de recursos no presupuestados.</w:t>
      </w:r>
    </w:p>
    <w:p w14:paraId="3AA6C67C" w14:textId="77777777" w:rsidR="00785084" w:rsidRDefault="00785084" w:rsidP="001E6B59">
      <w:pPr>
        <w:pStyle w:val="Prrafodelista"/>
        <w:numPr>
          <w:ilvl w:val="1"/>
          <w:numId w:val="36"/>
        </w:numPr>
        <w:spacing w:after="0"/>
        <w:ind w:left="1701" w:hanging="556"/>
        <w:jc w:val="both"/>
        <w:rPr>
          <w:rFonts w:ascii="Arial" w:hAnsi="Arial" w:cs="Arial"/>
          <w:sz w:val="24"/>
          <w:szCs w:val="24"/>
        </w:rPr>
      </w:pPr>
      <w:r>
        <w:rPr>
          <w:rFonts w:ascii="Arial" w:hAnsi="Arial" w:cs="Arial"/>
          <w:sz w:val="24"/>
          <w:szCs w:val="24"/>
        </w:rPr>
        <w:t>El caso de uso continúa en el punto [1.8].</w:t>
      </w:r>
    </w:p>
    <w:p w14:paraId="2B19510D" w14:textId="77777777" w:rsidR="00785084" w:rsidRDefault="00785084" w:rsidP="00785084">
      <w:pPr>
        <w:pStyle w:val="Prrafodelista"/>
        <w:spacing w:after="0"/>
        <w:ind w:left="1701"/>
        <w:jc w:val="both"/>
        <w:rPr>
          <w:rFonts w:ascii="Arial" w:hAnsi="Arial" w:cs="Arial"/>
          <w:sz w:val="24"/>
          <w:szCs w:val="24"/>
        </w:rPr>
      </w:pPr>
    </w:p>
    <w:p w14:paraId="05471693" w14:textId="77777777" w:rsidR="00785084" w:rsidRPr="00C91660" w:rsidRDefault="00785084" w:rsidP="001E6B59">
      <w:pPr>
        <w:pStyle w:val="Prrafodelista"/>
        <w:numPr>
          <w:ilvl w:val="0"/>
          <w:numId w:val="10"/>
        </w:numPr>
        <w:spacing w:after="0"/>
        <w:ind w:left="1134" w:hanging="284"/>
        <w:jc w:val="both"/>
        <w:rPr>
          <w:rFonts w:ascii="Arial" w:hAnsi="Arial" w:cs="Arial"/>
          <w:b/>
          <w:sz w:val="24"/>
          <w:szCs w:val="24"/>
        </w:rPr>
      </w:pPr>
      <w:r>
        <w:rPr>
          <w:rFonts w:ascii="Arial" w:hAnsi="Arial" w:cs="Arial"/>
          <w:b/>
          <w:sz w:val="24"/>
          <w:szCs w:val="24"/>
        </w:rPr>
        <w:t xml:space="preserve">No hay presupuesto de emergencia suficiente </w:t>
      </w:r>
    </w:p>
    <w:p w14:paraId="1339B762" w14:textId="77777777" w:rsidR="00785084" w:rsidRDefault="00785084" w:rsidP="00785084">
      <w:pPr>
        <w:pStyle w:val="Prrafodelista"/>
        <w:spacing w:after="0"/>
        <w:ind w:left="1134"/>
        <w:jc w:val="both"/>
        <w:rPr>
          <w:rFonts w:ascii="Arial" w:hAnsi="Arial" w:cs="Arial"/>
          <w:sz w:val="24"/>
          <w:szCs w:val="24"/>
        </w:rPr>
      </w:pPr>
      <w:r>
        <w:rPr>
          <w:rFonts w:ascii="Arial" w:hAnsi="Arial" w:cs="Arial"/>
          <w:sz w:val="24"/>
          <w:szCs w:val="24"/>
        </w:rPr>
        <w:t>Si en [3.5] el Jefe de compras comprueba la falta de presupuesto de emergencia para la compra de los productos no presupuestados.</w:t>
      </w:r>
    </w:p>
    <w:p w14:paraId="283CE400" w14:textId="77777777" w:rsidR="00785084" w:rsidRPr="00E516F6" w:rsidRDefault="00785084" w:rsidP="001E6B59">
      <w:pPr>
        <w:pStyle w:val="Prrafodelista"/>
        <w:numPr>
          <w:ilvl w:val="0"/>
          <w:numId w:val="36"/>
        </w:numPr>
        <w:spacing w:after="0"/>
        <w:jc w:val="both"/>
        <w:rPr>
          <w:rFonts w:ascii="Arial" w:hAnsi="Arial" w:cs="Arial"/>
          <w:vanish/>
          <w:sz w:val="24"/>
          <w:szCs w:val="24"/>
        </w:rPr>
      </w:pPr>
    </w:p>
    <w:p w14:paraId="43038CB9" w14:textId="77777777" w:rsidR="00785084" w:rsidRDefault="00785084" w:rsidP="001E6B59">
      <w:pPr>
        <w:pStyle w:val="Prrafodelista"/>
        <w:numPr>
          <w:ilvl w:val="1"/>
          <w:numId w:val="36"/>
        </w:numPr>
        <w:spacing w:after="0"/>
        <w:ind w:left="1701" w:hanging="578"/>
        <w:jc w:val="both"/>
        <w:rPr>
          <w:rFonts w:ascii="Arial" w:hAnsi="Arial" w:cs="Arial"/>
          <w:sz w:val="24"/>
          <w:szCs w:val="24"/>
        </w:rPr>
      </w:pPr>
      <w:r>
        <w:rPr>
          <w:rFonts w:ascii="Arial" w:hAnsi="Arial" w:cs="Arial"/>
          <w:sz w:val="24"/>
          <w:szCs w:val="24"/>
        </w:rPr>
        <w:t>El Jefe de compras desaprueba el Listado no presupuestados.</w:t>
      </w:r>
    </w:p>
    <w:p w14:paraId="7A3A5BF0" w14:textId="77777777" w:rsidR="00785084" w:rsidRPr="009B4A8A" w:rsidRDefault="00785084" w:rsidP="001E6B59">
      <w:pPr>
        <w:pStyle w:val="Prrafodelista"/>
        <w:numPr>
          <w:ilvl w:val="1"/>
          <w:numId w:val="36"/>
        </w:numPr>
        <w:spacing w:after="0"/>
        <w:ind w:left="1701" w:hanging="556"/>
        <w:jc w:val="both"/>
        <w:rPr>
          <w:rFonts w:ascii="Arial" w:hAnsi="Arial" w:cs="Arial"/>
          <w:sz w:val="24"/>
          <w:szCs w:val="24"/>
        </w:rPr>
      </w:pPr>
      <w:r w:rsidRPr="009B4A8A">
        <w:rPr>
          <w:rFonts w:ascii="Arial" w:hAnsi="Arial" w:cs="Arial"/>
          <w:sz w:val="24"/>
          <w:szCs w:val="24"/>
        </w:rPr>
        <w:t xml:space="preserve">El </w:t>
      </w:r>
      <w:r>
        <w:rPr>
          <w:rFonts w:ascii="Arial" w:hAnsi="Arial" w:cs="Arial"/>
          <w:sz w:val="24"/>
          <w:szCs w:val="24"/>
        </w:rPr>
        <w:t>Jefe de compras rechaza la Solicitud de recursos</w:t>
      </w:r>
      <w:r w:rsidRPr="009B4A8A">
        <w:rPr>
          <w:rFonts w:ascii="Arial" w:hAnsi="Arial" w:cs="Arial"/>
          <w:sz w:val="24"/>
          <w:szCs w:val="24"/>
        </w:rPr>
        <w:t>.</w:t>
      </w:r>
    </w:p>
    <w:p w14:paraId="2BE5F203" w14:textId="77777777" w:rsidR="00785084" w:rsidRDefault="00785084" w:rsidP="001E6B59">
      <w:pPr>
        <w:pStyle w:val="Prrafodelista"/>
        <w:numPr>
          <w:ilvl w:val="1"/>
          <w:numId w:val="36"/>
        </w:numPr>
        <w:spacing w:after="0"/>
        <w:ind w:left="1701" w:hanging="556"/>
        <w:jc w:val="both"/>
        <w:rPr>
          <w:rFonts w:ascii="Arial" w:hAnsi="Arial" w:cs="Arial"/>
          <w:sz w:val="24"/>
          <w:szCs w:val="24"/>
        </w:rPr>
      </w:pPr>
      <w:r>
        <w:rPr>
          <w:rFonts w:ascii="Arial" w:hAnsi="Arial" w:cs="Arial"/>
          <w:sz w:val="24"/>
          <w:szCs w:val="24"/>
        </w:rPr>
        <w:t>El caso de uso continúa en el punto [1.10].</w:t>
      </w:r>
    </w:p>
    <w:p w14:paraId="2F821F41" w14:textId="77777777" w:rsidR="00785084" w:rsidRDefault="00785084" w:rsidP="00785084">
      <w:pPr>
        <w:pStyle w:val="Prrafodelista"/>
        <w:spacing w:after="0"/>
        <w:ind w:left="1701"/>
        <w:jc w:val="both"/>
        <w:rPr>
          <w:rFonts w:ascii="Arial" w:hAnsi="Arial" w:cs="Arial"/>
          <w:sz w:val="24"/>
          <w:szCs w:val="24"/>
        </w:rPr>
      </w:pPr>
    </w:p>
    <w:p w14:paraId="2DF5C300" w14:textId="77777777" w:rsidR="00785084" w:rsidRPr="00C91660" w:rsidRDefault="00785084" w:rsidP="001E6B59">
      <w:pPr>
        <w:pStyle w:val="Prrafodelista"/>
        <w:numPr>
          <w:ilvl w:val="0"/>
          <w:numId w:val="10"/>
        </w:numPr>
        <w:spacing w:after="0"/>
        <w:ind w:left="1134" w:hanging="284"/>
        <w:jc w:val="both"/>
        <w:rPr>
          <w:rFonts w:ascii="Arial" w:hAnsi="Arial" w:cs="Arial"/>
          <w:b/>
          <w:sz w:val="24"/>
          <w:szCs w:val="24"/>
        </w:rPr>
      </w:pPr>
      <w:r>
        <w:rPr>
          <w:rFonts w:ascii="Arial" w:hAnsi="Arial" w:cs="Arial"/>
          <w:b/>
          <w:sz w:val="24"/>
          <w:szCs w:val="24"/>
        </w:rPr>
        <w:t>No hay falta de stock de recursos solicitados</w:t>
      </w:r>
    </w:p>
    <w:p w14:paraId="4846AE4B" w14:textId="77777777" w:rsidR="00785084" w:rsidRDefault="00785084" w:rsidP="00785084">
      <w:pPr>
        <w:pStyle w:val="Prrafodelista"/>
        <w:spacing w:after="0"/>
        <w:ind w:left="1134"/>
        <w:jc w:val="both"/>
        <w:rPr>
          <w:rFonts w:ascii="Arial" w:hAnsi="Arial" w:cs="Arial"/>
          <w:sz w:val="24"/>
          <w:szCs w:val="24"/>
        </w:rPr>
      </w:pPr>
      <w:r>
        <w:rPr>
          <w:rFonts w:ascii="Arial" w:hAnsi="Arial" w:cs="Arial"/>
          <w:sz w:val="24"/>
          <w:szCs w:val="24"/>
        </w:rPr>
        <w:t>Si en [1.8] el Jefe de compras comprueba que aún queda stock de los recursos solicitados.</w:t>
      </w:r>
    </w:p>
    <w:p w14:paraId="5A993E2C" w14:textId="77777777" w:rsidR="00785084" w:rsidRPr="009B4A8A" w:rsidRDefault="00785084" w:rsidP="001E6B59">
      <w:pPr>
        <w:pStyle w:val="Prrafodelista"/>
        <w:numPr>
          <w:ilvl w:val="0"/>
          <w:numId w:val="36"/>
        </w:numPr>
        <w:spacing w:after="0"/>
        <w:jc w:val="both"/>
        <w:rPr>
          <w:rFonts w:ascii="Arial" w:hAnsi="Arial" w:cs="Arial"/>
          <w:vanish/>
          <w:sz w:val="24"/>
          <w:szCs w:val="24"/>
        </w:rPr>
      </w:pPr>
    </w:p>
    <w:p w14:paraId="43F31066" w14:textId="77777777" w:rsidR="00785084" w:rsidRPr="009B4A8A" w:rsidRDefault="00785084" w:rsidP="001E6B59">
      <w:pPr>
        <w:pStyle w:val="Prrafodelista"/>
        <w:numPr>
          <w:ilvl w:val="1"/>
          <w:numId w:val="36"/>
        </w:numPr>
        <w:spacing w:after="0"/>
        <w:ind w:left="1701" w:hanging="556"/>
        <w:jc w:val="both"/>
        <w:rPr>
          <w:rFonts w:ascii="Arial" w:hAnsi="Arial" w:cs="Arial"/>
          <w:sz w:val="24"/>
          <w:szCs w:val="24"/>
        </w:rPr>
      </w:pPr>
      <w:r w:rsidRPr="009B4A8A">
        <w:rPr>
          <w:rFonts w:ascii="Arial" w:hAnsi="Arial" w:cs="Arial"/>
          <w:sz w:val="24"/>
          <w:szCs w:val="24"/>
        </w:rPr>
        <w:t xml:space="preserve">El </w:t>
      </w:r>
      <w:r>
        <w:rPr>
          <w:rFonts w:ascii="Arial" w:hAnsi="Arial" w:cs="Arial"/>
          <w:sz w:val="24"/>
          <w:szCs w:val="24"/>
        </w:rPr>
        <w:t>Jefe de compras rechaza</w:t>
      </w:r>
      <w:r w:rsidRPr="009B4A8A">
        <w:rPr>
          <w:rFonts w:ascii="Arial" w:hAnsi="Arial" w:cs="Arial"/>
          <w:sz w:val="24"/>
          <w:szCs w:val="24"/>
        </w:rPr>
        <w:t xml:space="preserve"> la Solicitud de recursos</w:t>
      </w:r>
      <w:r>
        <w:rPr>
          <w:rFonts w:ascii="Arial" w:hAnsi="Arial" w:cs="Arial"/>
          <w:sz w:val="24"/>
          <w:szCs w:val="24"/>
        </w:rPr>
        <w:t xml:space="preserve"> [GPC-RN02].</w:t>
      </w:r>
    </w:p>
    <w:p w14:paraId="5EC900E7" w14:textId="77777777" w:rsidR="00785084" w:rsidRDefault="00785084" w:rsidP="001E6B59">
      <w:pPr>
        <w:pStyle w:val="Prrafodelista"/>
        <w:numPr>
          <w:ilvl w:val="1"/>
          <w:numId w:val="36"/>
        </w:numPr>
        <w:spacing w:after="0"/>
        <w:ind w:left="1701" w:hanging="556"/>
        <w:jc w:val="both"/>
        <w:rPr>
          <w:rFonts w:ascii="Arial" w:hAnsi="Arial" w:cs="Arial"/>
          <w:sz w:val="24"/>
          <w:szCs w:val="24"/>
        </w:rPr>
      </w:pPr>
      <w:r>
        <w:rPr>
          <w:rFonts w:ascii="Arial" w:hAnsi="Arial" w:cs="Arial"/>
          <w:sz w:val="24"/>
          <w:szCs w:val="24"/>
        </w:rPr>
        <w:t>El caso de uso continúa en el punto [1.10].</w:t>
      </w:r>
    </w:p>
    <w:p w14:paraId="603494AD" w14:textId="77777777" w:rsidR="00785084" w:rsidRDefault="00785084" w:rsidP="00785084">
      <w:pPr>
        <w:pStyle w:val="Prrafodelista"/>
        <w:spacing w:after="0"/>
        <w:ind w:left="1134"/>
        <w:jc w:val="both"/>
        <w:rPr>
          <w:rFonts w:ascii="Arial" w:hAnsi="Arial" w:cs="Arial"/>
          <w:sz w:val="24"/>
          <w:szCs w:val="24"/>
        </w:rPr>
      </w:pPr>
    </w:p>
    <w:p w14:paraId="5C38AD3A" w14:textId="77777777" w:rsidR="00785084" w:rsidRDefault="00785084" w:rsidP="001E6B59">
      <w:pPr>
        <w:pStyle w:val="Prrafodelista"/>
        <w:numPr>
          <w:ilvl w:val="1"/>
          <w:numId w:val="32"/>
        </w:numPr>
        <w:spacing w:after="0"/>
        <w:ind w:left="851" w:hanging="284"/>
        <w:rPr>
          <w:rFonts w:ascii="Arial" w:hAnsi="Arial" w:cs="Arial"/>
          <w:b/>
          <w:sz w:val="24"/>
          <w:szCs w:val="24"/>
        </w:rPr>
      </w:pPr>
      <w:r>
        <w:rPr>
          <w:rFonts w:ascii="Arial" w:hAnsi="Arial" w:cs="Arial"/>
          <w:b/>
          <w:sz w:val="24"/>
          <w:szCs w:val="24"/>
        </w:rPr>
        <w:t>Precondiciones</w:t>
      </w:r>
    </w:p>
    <w:p w14:paraId="055A77FE" w14:textId="77777777" w:rsidR="00785084" w:rsidRPr="006F1132" w:rsidRDefault="00785084" w:rsidP="00785084">
      <w:pPr>
        <w:spacing w:after="0"/>
        <w:ind w:left="143" w:firstLine="708"/>
        <w:jc w:val="both"/>
        <w:rPr>
          <w:rFonts w:ascii="Arial" w:hAnsi="Arial" w:cs="Arial"/>
          <w:sz w:val="24"/>
          <w:szCs w:val="24"/>
        </w:rPr>
      </w:pPr>
      <w:r w:rsidRPr="006F1132">
        <w:rPr>
          <w:rFonts w:ascii="Arial" w:hAnsi="Arial" w:cs="Arial"/>
          <w:sz w:val="24"/>
          <w:szCs w:val="24"/>
        </w:rPr>
        <w:t>Ninguno</w:t>
      </w:r>
    </w:p>
    <w:p w14:paraId="7ABA10A7" w14:textId="77777777" w:rsidR="00785084" w:rsidRPr="006F1132" w:rsidRDefault="00785084" w:rsidP="00785084">
      <w:pPr>
        <w:spacing w:after="0"/>
        <w:jc w:val="both"/>
        <w:rPr>
          <w:rFonts w:ascii="Arial" w:hAnsi="Arial" w:cs="Arial"/>
          <w:sz w:val="24"/>
          <w:szCs w:val="24"/>
        </w:rPr>
      </w:pPr>
    </w:p>
    <w:p w14:paraId="4F1DDE83" w14:textId="77777777" w:rsidR="00785084" w:rsidRDefault="00785084" w:rsidP="001E6B59">
      <w:pPr>
        <w:pStyle w:val="Prrafodelista"/>
        <w:numPr>
          <w:ilvl w:val="1"/>
          <w:numId w:val="32"/>
        </w:numPr>
        <w:spacing w:after="0"/>
        <w:ind w:left="851" w:hanging="284"/>
        <w:rPr>
          <w:rFonts w:ascii="Arial" w:hAnsi="Arial" w:cs="Arial"/>
          <w:b/>
          <w:sz w:val="24"/>
          <w:szCs w:val="24"/>
        </w:rPr>
      </w:pPr>
      <w:r>
        <w:rPr>
          <w:rFonts w:ascii="Arial" w:hAnsi="Arial" w:cs="Arial"/>
          <w:b/>
          <w:sz w:val="24"/>
          <w:szCs w:val="24"/>
        </w:rPr>
        <w:t>Post condiciones</w:t>
      </w:r>
    </w:p>
    <w:p w14:paraId="47EE2D91" w14:textId="6D19A5EE" w:rsidR="00785084" w:rsidRPr="006F1132" w:rsidRDefault="00785084" w:rsidP="001E6B59">
      <w:pPr>
        <w:pStyle w:val="Prrafodelista"/>
        <w:numPr>
          <w:ilvl w:val="0"/>
          <w:numId w:val="10"/>
        </w:numPr>
        <w:spacing w:after="0"/>
        <w:ind w:left="1134" w:hanging="284"/>
        <w:jc w:val="both"/>
        <w:rPr>
          <w:rFonts w:ascii="Arial" w:hAnsi="Arial" w:cs="Arial"/>
          <w:sz w:val="24"/>
          <w:szCs w:val="24"/>
        </w:rPr>
      </w:pPr>
      <w:r w:rsidRPr="006F1132">
        <w:rPr>
          <w:rFonts w:ascii="Arial" w:hAnsi="Arial" w:cs="Arial"/>
          <w:sz w:val="24"/>
          <w:szCs w:val="24"/>
        </w:rPr>
        <w:t xml:space="preserve">Solicitud de recursos </w:t>
      </w:r>
      <w:r>
        <w:rPr>
          <w:rFonts w:ascii="Arial" w:hAnsi="Arial" w:cs="Arial"/>
          <w:sz w:val="24"/>
          <w:szCs w:val="24"/>
        </w:rPr>
        <w:t>aprobada</w:t>
      </w:r>
    </w:p>
    <w:p w14:paraId="75C5AE13" w14:textId="77777777" w:rsidR="00414741" w:rsidRDefault="00414741" w:rsidP="00414741">
      <w:pPr>
        <w:pStyle w:val="Ttulo1"/>
        <w:contextualSpacing/>
        <w:rPr>
          <w:rFonts w:cs="Arial"/>
          <w:szCs w:val="24"/>
        </w:rPr>
      </w:pPr>
      <w:bookmarkStart w:id="68" w:name="_Toc453240707"/>
    </w:p>
    <w:p w14:paraId="00BCD5EC" w14:textId="33A1E126" w:rsidR="00785084" w:rsidRPr="00167217" w:rsidRDefault="00785084" w:rsidP="001E6B59">
      <w:pPr>
        <w:pStyle w:val="Ttulo1"/>
        <w:numPr>
          <w:ilvl w:val="0"/>
          <w:numId w:val="10"/>
        </w:numPr>
        <w:ind w:left="851"/>
        <w:contextualSpacing/>
        <w:rPr>
          <w:rFonts w:cs="Arial"/>
          <w:szCs w:val="24"/>
        </w:rPr>
      </w:pPr>
      <w:bookmarkStart w:id="69" w:name="_Toc472586364"/>
      <w:r w:rsidRPr="00167217">
        <w:rPr>
          <w:rFonts w:cs="Arial"/>
          <w:szCs w:val="24"/>
        </w:rPr>
        <w:t>GPC-CUN03-Planificar compras</w:t>
      </w:r>
      <w:bookmarkEnd w:id="68"/>
      <w:bookmarkEnd w:id="69"/>
    </w:p>
    <w:p w14:paraId="0530E355" w14:textId="77777777" w:rsidR="00785084" w:rsidRDefault="00785084" w:rsidP="001E6B59">
      <w:pPr>
        <w:pStyle w:val="Prrafodelista"/>
        <w:numPr>
          <w:ilvl w:val="1"/>
          <w:numId w:val="32"/>
        </w:numPr>
        <w:spacing w:after="0"/>
        <w:ind w:left="851" w:hanging="284"/>
        <w:rPr>
          <w:rFonts w:ascii="Arial" w:hAnsi="Arial" w:cs="Arial"/>
          <w:b/>
          <w:sz w:val="24"/>
          <w:szCs w:val="24"/>
        </w:rPr>
      </w:pPr>
      <w:r>
        <w:rPr>
          <w:rFonts w:ascii="Arial" w:hAnsi="Arial" w:cs="Arial"/>
          <w:b/>
          <w:sz w:val="24"/>
          <w:szCs w:val="24"/>
        </w:rPr>
        <w:t>Actores del Negocio:</w:t>
      </w:r>
    </w:p>
    <w:p w14:paraId="3F8DD84B" w14:textId="77777777" w:rsidR="00785084" w:rsidRDefault="00785084" w:rsidP="001E6B59">
      <w:pPr>
        <w:pStyle w:val="Prrafodelista"/>
        <w:numPr>
          <w:ilvl w:val="0"/>
          <w:numId w:val="10"/>
        </w:numPr>
        <w:spacing w:after="0"/>
        <w:ind w:left="1134" w:hanging="284"/>
        <w:jc w:val="both"/>
        <w:rPr>
          <w:rFonts w:ascii="Arial" w:hAnsi="Arial" w:cs="Arial"/>
          <w:sz w:val="24"/>
          <w:szCs w:val="24"/>
        </w:rPr>
      </w:pPr>
      <w:r>
        <w:rPr>
          <w:rFonts w:ascii="Arial" w:hAnsi="Arial" w:cs="Arial"/>
          <w:sz w:val="24"/>
          <w:szCs w:val="24"/>
        </w:rPr>
        <w:t>GPC-</w:t>
      </w:r>
      <w:r w:rsidRPr="00D71D0A">
        <w:rPr>
          <w:rFonts w:ascii="Arial" w:hAnsi="Arial" w:cs="Arial"/>
          <w:sz w:val="24"/>
          <w:szCs w:val="24"/>
        </w:rPr>
        <w:t>AN02-Gerente de compras</w:t>
      </w:r>
    </w:p>
    <w:p w14:paraId="3FAF99BA" w14:textId="77777777" w:rsidR="00785084" w:rsidRDefault="00785084" w:rsidP="001E6B59">
      <w:pPr>
        <w:pStyle w:val="Prrafodelista"/>
        <w:numPr>
          <w:ilvl w:val="1"/>
          <w:numId w:val="32"/>
        </w:numPr>
        <w:spacing w:after="0"/>
        <w:ind w:left="851" w:hanging="284"/>
        <w:rPr>
          <w:rFonts w:ascii="Arial" w:hAnsi="Arial" w:cs="Arial"/>
          <w:b/>
          <w:sz w:val="24"/>
          <w:szCs w:val="24"/>
        </w:rPr>
      </w:pPr>
      <w:r>
        <w:rPr>
          <w:rFonts w:ascii="Arial" w:hAnsi="Arial" w:cs="Arial"/>
          <w:b/>
          <w:sz w:val="24"/>
          <w:szCs w:val="24"/>
        </w:rPr>
        <w:t xml:space="preserve">Propósito: </w:t>
      </w:r>
    </w:p>
    <w:p w14:paraId="4EA93E4D" w14:textId="77777777" w:rsidR="00785084" w:rsidRDefault="00785084" w:rsidP="00785084">
      <w:pPr>
        <w:spacing w:after="0"/>
        <w:ind w:left="851"/>
        <w:jc w:val="both"/>
        <w:rPr>
          <w:rFonts w:ascii="Arial" w:hAnsi="Arial" w:cs="Arial"/>
          <w:sz w:val="24"/>
          <w:szCs w:val="24"/>
        </w:rPr>
      </w:pPr>
      <w:r w:rsidRPr="00D71D0A">
        <w:rPr>
          <w:rFonts w:ascii="Arial" w:hAnsi="Arial" w:cs="Arial"/>
          <w:sz w:val="24"/>
          <w:szCs w:val="24"/>
        </w:rPr>
        <w:t>Planificar el plan de compra mensual.</w:t>
      </w:r>
    </w:p>
    <w:p w14:paraId="4DC7DF9F" w14:textId="77777777" w:rsidR="00785084" w:rsidRDefault="00785084" w:rsidP="00785084">
      <w:pPr>
        <w:spacing w:after="0"/>
        <w:ind w:left="851"/>
        <w:jc w:val="both"/>
        <w:rPr>
          <w:rFonts w:ascii="Arial" w:hAnsi="Arial" w:cs="Arial"/>
          <w:sz w:val="24"/>
          <w:szCs w:val="24"/>
        </w:rPr>
      </w:pPr>
    </w:p>
    <w:p w14:paraId="07DAB3D4" w14:textId="77777777" w:rsidR="00785084" w:rsidRDefault="00785084" w:rsidP="001E6B59">
      <w:pPr>
        <w:pStyle w:val="Prrafodelista"/>
        <w:numPr>
          <w:ilvl w:val="1"/>
          <w:numId w:val="32"/>
        </w:numPr>
        <w:spacing w:after="0"/>
        <w:ind w:left="851" w:hanging="284"/>
        <w:rPr>
          <w:rFonts w:ascii="Arial" w:hAnsi="Arial" w:cs="Arial"/>
          <w:b/>
          <w:sz w:val="24"/>
          <w:szCs w:val="24"/>
        </w:rPr>
      </w:pPr>
      <w:r>
        <w:rPr>
          <w:rFonts w:ascii="Arial" w:hAnsi="Arial" w:cs="Arial"/>
          <w:b/>
          <w:sz w:val="24"/>
          <w:szCs w:val="24"/>
        </w:rPr>
        <w:t xml:space="preserve">Breve Descripción: </w:t>
      </w:r>
    </w:p>
    <w:p w14:paraId="6C31700E" w14:textId="77777777" w:rsidR="00785084" w:rsidRDefault="00785084" w:rsidP="00785084">
      <w:pPr>
        <w:pStyle w:val="Prrafodelista"/>
        <w:spacing w:after="0"/>
        <w:ind w:left="851"/>
        <w:jc w:val="both"/>
        <w:rPr>
          <w:rFonts w:ascii="Arial" w:hAnsi="Arial" w:cs="Arial"/>
          <w:sz w:val="24"/>
          <w:szCs w:val="24"/>
        </w:rPr>
      </w:pPr>
      <w:r w:rsidRPr="00D71D0A">
        <w:rPr>
          <w:rFonts w:ascii="Arial" w:hAnsi="Arial" w:cs="Arial"/>
          <w:sz w:val="24"/>
          <w:szCs w:val="24"/>
        </w:rPr>
        <w:t>El caso de uso inicia cuando el gerente de compras solicita información de la entrega de los recursos solicitados y termina cuando se le entrega la respuesta de acuerdo al Plan de compras ya aprobado.</w:t>
      </w:r>
    </w:p>
    <w:p w14:paraId="3FA4B116" w14:textId="77777777" w:rsidR="00785084" w:rsidRDefault="00785084" w:rsidP="00785084">
      <w:pPr>
        <w:pStyle w:val="Prrafodelista"/>
        <w:spacing w:after="0"/>
        <w:ind w:left="851"/>
        <w:jc w:val="both"/>
        <w:rPr>
          <w:rFonts w:ascii="Arial" w:hAnsi="Arial" w:cs="Arial"/>
          <w:b/>
          <w:sz w:val="24"/>
          <w:szCs w:val="24"/>
        </w:rPr>
      </w:pPr>
    </w:p>
    <w:p w14:paraId="2C2A7754" w14:textId="77777777" w:rsidR="00785084" w:rsidRDefault="00785084" w:rsidP="001E6B59">
      <w:pPr>
        <w:pStyle w:val="Prrafodelista"/>
        <w:numPr>
          <w:ilvl w:val="1"/>
          <w:numId w:val="32"/>
        </w:numPr>
        <w:spacing w:after="0"/>
        <w:ind w:left="851" w:hanging="284"/>
        <w:rPr>
          <w:rFonts w:ascii="Arial" w:hAnsi="Arial" w:cs="Arial"/>
          <w:b/>
          <w:sz w:val="24"/>
          <w:szCs w:val="24"/>
        </w:rPr>
      </w:pPr>
      <w:r>
        <w:rPr>
          <w:rFonts w:ascii="Arial" w:hAnsi="Arial" w:cs="Arial"/>
          <w:b/>
          <w:sz w:val="24"/>
          <w:szCs w:val="24"/>
        </w:rPr>
        <w:t>Flujo Básico</w:t>
      </w:r>
    </w:p>
    <w:p w14:paraId="74309F4A" w14:textId="77777777" w:rsidR="00785084" w:rsidRPr="00D71D0A" w:rsidRDefault="00785084" w:rsidP="001E6B59">
      <w:pPr>
        <w:pStyle w:val="Prrafodelista"/>
        <w:numPr>
          <w:ilvl w:val="1"/>
          <w:numId w:val="37"/>
        </w:numPr>
        <w:spacing w:after="0"/>
        <w:ind w:left="1701"/>
        <w:jc w:val="both"/>
        <w:rPr>
          <w:rFonts w:ascii="Arial" w:hAnsi="Arial" w:cs="Arial"/>
          <w:sz w:val="24"/>
          <w:szCs w:val="24"/>
        </w:rPr>
      </w:pPr>
      <w:r w:rsidRPr="00D71D0A">
        <w:rPr>
          <w:rFonts w:ascii="Arial" w:hAnsi="Arial" w:cs="Arial"/>
          <w:sz w:val="24"/>
          <w:szCs w:val="24"/>
        </w:rPr>
        <w:t>El gerente de compras solicita información de la entrega de los recursos solicitados.</w:t>
      </w:r>
    </w:p>
    <w:p w14:paraId="085BC88E" w14:textId="77777777" w:rsidR="00785084" w:rsidRPr="00D71D0A" w:rsidRDefault="00785084" w:rsidP="001E6B59">
      <w:pPr>
        <w:pStyle w:val="Prrafodelista"/>
        <w:numPr>
          <w:ilvl w:val="1"/>
          <w:numId w:val="37"/>
        </w:numPr>
        <w:spacing w:after="0"/>
        <w:ind w:left="1701"/>
        <w:jc w:val="both"/>
        <w:rPr>
          <w:rFonts w:ascii="Arial" w:hAnsi="Arial" w:cs="Arial"/>
          <w:sz w:val="24"/>
          <w:szCs w:val="24"/>
        </w:rPr>
      </w:pPr>
      <w:r>
        <w:rPr>
          <w:rFonts w:ascii="Arial" w:hAnsi="Arial" w:cs="Arial"/>
          <w:sz w:val="24"/>
          <w:szCs w:val="24"/>
        </w:rPr>
        <w:t>El a</w:t>
      </w:r>
      <w:r w:rsidRPr="00D71D0A">
        <w:rPr>
          <w:rFonts w:ascii="Arial" w:hAnsi="Arial" w:cs="Arial"/>
          <w:sz w:val="24"/>
          <w:szCs w:val="24"/>
        </w:rPr>
        <w:t xml:space="preserve">nalista de compras </w:t>
      </w:r>
      <w:r>
        <w:rPr>
          <w:rFonts w:ascii="Arial" w:hAnsi="Arial" w:cs="Arial"/>
          <w:sz w:val="24"/>
          <w:szCs w:val="24"/>
        </w:rPr>
        <w:t>valida que sea el último día hábil del mes</w:t>
      </w:r>
      <w:r w:rsidRPr="00D71D0A">
        <w:rPr>
          <w:rFonts w:ascii="Arial" w:hAnsi="Arial" w:cs="Arial"/>
          <w:sz w:val="24"/>
          <w:szCs w:val="24"/>
        </w:rPr>
        <w:t xml:space="preserve"> </w:t>
      </w:r>
      <w:r>
        <w:rPr>
          <w:rFonts w:ascii="Arial" w:hAnsi="Arial" w:cs="Arial"/>
          <w:sz w:val="24"/>
          <w:szCs w:val="24"/>
        </w:rPr>
        <w:t>[GPC-RN04]</w:t>
      </w:r>
      <w:r w:rsidRPr="00D71D0A">
        <w:rPr>
          <w:rFonts w:ascii="Arial" w:hAnsi="Arial" w:cs="Arial"/>
          <w:sz w:val="24"/>
          <w:szCs w:val="24"/>
        </w:rPr>
        <w:t>.</w:t>
      </w:r>
    </w:p>
    <w:p w14:paraId="4429AE00" w14:textId="77777777" w:rsidR="00785084" w:rsidRPr="00D71D0A" w:rsidRDefault="00785084" w:rsidP="001E6B59">
      <w:pPr>
        <w:pStyle w:val="Prrafodelista"/>
        <w:numPr>
          <w:ilvl w:val="1"/>
          <w:numId w:val="37"/>
        </w:numPr>
        <w:spacing w:after="0"/>
        <w:ind w:left="1701"/>
        <w:jc w:val="both"/>
        <w:rPr>
          <w:rFonts w:ascii="Arial" w:hAnsi="Arial" w:cs="Arial"/>
          <w:sz w:val="24"/>
          <w:szCs w:val="24"/>
        </w:rPr>
      </w:pPr>
      <w:r>
        <w:rPr>
          <w:rFonts w:ascii="Arial" w:hAnsi="Arial" w:cs="Arial"/>
          <w:sz w:val="24"/>
          <w:szCs w:val="24"/>
        </w:rPr>
        <w:t>E</w:t>
      </w:r>
      <w:r w:rsidRPr="00D71D0A">
        <w:rPr>
          <w:rFonts w:ascii="Arial" w:hAnsi="Arial" w:cs="Arial"/>
          <w:sz w:val="24"/>
          <w:szCs w:val="24"/>
        </w:rPr>
        <w:t xml:space="preserve"> analista de compras consolida las solicitudes de baja prioridad.</w:t>
      </w:r>
    </w:p>
    <w:p w14:paraId="0E051B9B" w14:textId="77777777" w:rsidR="00785084" w:rsidRPr="00D71D0A" w:rsidRDefault="00785084" w:rsidP="001E6B59">
      <w:pPr>
        <w:pStyle w:val="Prrafodelista"/>
        <w:numPr>
          <w:ilvl w:val="1"/>
          <w:numId w:val="37"/>
        </w:numPr>
        <w:spacing w:after="0"/>
        <w:ind w:left="1701"/>
        <w:jc w:val="both"/>
        <w:rPr>
          <w:rFonts w:ascii="Arial" w:hAnsi="Arial" w:cs="Arial"/>
          <w:sz w:val="24"/>
          <w:szCs w:val="24"/>
        </w:rPr>
      </w:pPr>
      <w:r w:rsidRPr="00D71D0A">
        <w:rPr>
          <w:rFonts w:ascii="Arial" w:hAnsi="Arial" w:cs="Arial"/>
          <w:sz w:val="24"/>
          <w:szCs w:val="24"/>
        </w:rPr>
        <w:t>El analista de compras genera el Plan de compras.</w:t>
      </w:r>
    </w:p>
    <w:p w14:paraId="7500C878" w14:textId="77777777" w:rsidR="00785084" w:rsidRPr="00D71D0A" w:rsidRDefault="00785084" w:rsidP="001E6B59">
      <w:pPr>
        <w:pStyle w:val="Prrafodelista"/>
        <w:numPr>
          <w:ilvl w:val="1"/>
          <w:numId w:val="37"/>
        </w:numPr>
        <w:spacing w:after="0"/>
        <w:ind w:left="1701"/>
        <w:jc w:val="both"/>
        <w:rPr>
          <w:rFonts w:ascii="Arial" w:hAnsi="Arial" w:cs="Arial"/>
          <w:sz w:val="24"/>
          <w:szCs w:val="24"/>
        </w:rPr>
      </w:pPr>
      <w:r w:rsidRPr="00D71D0A">
        <w:rPr>
          <w:rFonts w:ascii="Arial" w:hAnsi="Arial" w:cs="Arial"/>
          <w:sz w:val="24"/>
          <w:szCs w:val="24"/>
        </w:rPr>
        <w:t>El analista de compras genera el requerimiento de compra.</w:t>
      </w:r>
    </w:p>
    <w:p w14:paraId="3A17A884" w14:textId="77777777" w:rsidR="00785084" w:rsidRPr="00D71D0A" w:rsidRDefault="00785084" w:rsidP="001E6B59">
      <w:pPr>
        <w:pStyle w:val="Prrafodelista"/>
        <w:numPr>
          <w:ilvl w:val="1"/>
          <w:numId w:val="37"/>
        </w:numPr>
        <w:spacing w:after="0"/>
        <w:ind w:left="1701"/>
        <w:jc w:val="both"/>
        <w:rPr>
          <w:rFonts w:ascii="Arial" w:hAnsi="Arial" w:cs="Arial"/>
          <w:sz w:val="24"/>
          <w:szCs w:val="24"/>
        </w:rPr>
      </w:pPr>
      <w:r w:rsidRPr="00D71D0A">
        <w:rPr>
          <w:rFonts w:ascii="Arial" w:hAnsi="Arial" w:cs="Arial"/>
          <w:sz w:val="24"/>
          <w:szCs w:val="24"/>
        </w:rPr>
        <w:t>El analista de compras envía el requerimiento de compras al proveedor principal.</w:t>
      </w:r>
    </w:p>
    <w:p w14:paraId="38A8B2C9" w14:textId="77777777" w:rsidR="00785084" w:rsidRPr="00D71D0A" w:rsidRDefault="00785084" w:rsidP="001E6B59">
      <w:pPr>
        <w:pStyle w:val="Prrafodelista"/>
        <w:numPr>
          <w:ilvl w:val="1"/>
          <w:numId w:val="37"/>
        </w:numPr>
        <w:spacing w:after="0"/>
        <w:ind w:left="1701"/>
        <w:jc w:val="both"/>
        <w:rPr>
          <w:rFonts w:ascii="Arial" w:hAnsi="Arial" w:cs="Arial"/>
          <w:sz w:val="24"/>
          <w:szCs w:val="24"/>
        </w:rPr>
      </w:pPr>
      <w:r w:rsidRPr="00D71D0A">
        <w:rPr>
          <w:rFonts w:ascii="Arial" w:hAnsi="Arial" w:cs="Arial"/>
          <w:sz w:val="24"/>
          <w:szCs w:val="24"/>
        </w:rPr>
        <w:t>El proveedor</w:t>
      </w:r>
      <w:r>
        <w:rPr>
          <w:rFonts w:ascii="Arial" w:hAnsi="Arial" w:cs="Arial"/>
          <w:sz w:val="24"/>
          <w:szCs w:val="24"/>
        </w:rPr>
        <w:t xml:space="preserve"> confirma</w:t>
      </w:r>
      <w:r w:rsidRPr="00D71D0A">
        <w:rPr>
          <w:rFonts w:ascii="Arial" w:hAnsi="Arial" w:cs="Arial"/>
          <w:sz w:val="24"/>
          <w:szCs w:val="24"/>
        </w:rPr>
        <w:t xml:space="preserve"> </w:t>
      </w:r>
      <w:r>
        <w:rPr>
          <w:rFonts w:ascii="Arial" w:hAnsi="Arial" w:cs="Arial"/>
          <w:sz w:val="24"/>
          <w:szCs w:val="24"/>
        </w:rPr>
        <w:t>que</w:t>
      </w:r>
      <w:r w:rsidRPr="00D71D0A">
        <w:rPr>
          <w:rFonts w:ascii="Arial" w:hAnsi="Arial" w:cs="Arial"/>
          <w:sz w:val="24"/>
          <w:szCs w:val="24"/>
        </w:rPr>
        <w:t xml:space="preserve"> tiene </w:t>
      </w:r>
      <w:r>
        <w:rPr>
          <w:rFonts w:ascii="Arial" w:hAnsi="Arial" w:cs="Arial"/>
          <w:sz w:val="24"/>
          <w:szCs w:val="24"/>
        </w:rPr>
        <w:t>el</w:t>
      </w:r>
      <w:r w:rsidRPr="00D71D0A">
        <w:rPr>
          <w:rFonts w:ascii="Arial" w:hAnsi="Arial" w:cs="Arial"/>
          <w:sz w:val="24"/>
          <w:szCs w:val="24"/>
        </w:rPr>
        <w:t xml:space="preserve"> stock</w:t>
      </w:r>
      <w:r>
        <w:rPr>
          <w:rFonts w:ascii="Arial" w:hAnsi="Arial" w:cs="Arial"/>
          <w:sz w:val="24"/>
          <w:szCs w:val="24"/>
        </w:rPr>
        <w:t xml:space="preserve"> suficiente de</w:t>
      </w:r>
      <w:r w:rsidRPr="00D71D0A">
        <w:rPr>
          <w:rFonts w:ascii="Arial" w:hAnsi="Arial" w:cs="Arial"/>
          <w:sz w:val="24"/>
          <w:szCs w:val="24"/>
        </w:rPr>
        <w:t xml:space="preserve"> todos los recursos requeridos.</w:t>
      </w:r>
    </w:p>
    <w:p w14:paraId="3ADF92E6" w14:textId="77777777" w:rsidR="00785084" w:rsidRPr="00D71D0A" w:rsidRDefault="00785084" w:rsidP="001E6B59">
      <w:pPr>
        <w:pStyle w:val="Prrafodelista"/>
        <w:numPr>
          <w:ilvl w:val="1"/>
          <w:numId w:val="37"/>
        </w:numPr>
        <w:spacing w:after="0"/>
        <w:ind w:left="1701"/>
        <w:jc w:val="both"/>
        <w:rPr>
          <w:rFonts w:ascii="Arial" w:hAnsi="Arial" w:cs="Arial"/>
          <w:sz w:val="24"/>
          <w:szCs w:val="24"/>
        </w:rPr>
      </w:pPr>
      <w:r w:rsidRPr="00D71D0A">
        <w:rPr>
          <w:rFonts w:ascii="Arial" w:hAnsi="Arial" w:cs="Arial"/>
          <w:sz w:val="24"/>
          <w:szCs w:val="24"/>
        </w:rPr>
        <w:t>El proveedor principal genera cotización de todo el stock requerido.</w:t>
      </w:r>
    </w:p>
    <w:p w14:paraId="2E135F24" w14:textId="77777777" w:rsidR="00785084" w:rsidRPr="00D71D0A" w:rsidRDefault="00785084" w:rsidP="001E6B59">
      <w:pPr>
        <w:pStyle w:val="Prrafodelista"/>
        <w:numPr>
          <w:ilvl w:val="1"/>
          <w:numId w:val="37"/>
        </w:numPr>
        <w:spacing w:after="0"/>
        <w:ind w:left="1701"/>
        <w:jc w:val="both"/>
        <w:rPr>
          <w:rFonts w:ascii="Arial" w:hAnsi="Arial" w:cs="Arial"/>
          <w:sz w:val="24"/>
          <w:szCs w:val="24"/>
        </w:rPr>
      </w:pPr>
      <w:r w:rsidRPr="00D71D0A">
        <w:rPr>
          <w:rFonts w:ascii="Arial" w:hAnsi="Arial" w:cs="Arial"/>
          <w:sz w:val="24"/>
          <w:szCs w:val="24"/>
        </w:rPr>
        <w:t>El analista de compras actualiza costos y proveedor en el Plan de compras con la cotización del proveedor.</w:t>
      </w:r>
    </w:p>
    <w:p w14:paraId="3835BCE6" w14:textId="77777777" w:rsidR="00785084" w:rsidRPr="00D71D0A" w:rsidRDefault="00785084" w:rsidP="001E6B59">
      <w:pPr>
        <w:pStyle w:val="Prrafodelista"/>
        <w:numPr>
          <w:ilvl w:val="1"/>
          <w:numId w:val="37"/>
        </w:numPr>
        <w:spacing w:after="0"/>
        <w:ind w:left="1701"/>
        <w:jc w:val="both"/>
        <w:rPr>
          <w:rFonts w:ascii="Arial" w:hAnsi="Arial" w:cs="Arial"/>
          <w:sz w:val="24"/>
          <w:szCs w:val="24"/>
        </w:rPr>
      </w:pPr>
      <w:r w:rsidRPr="00D71D0A">
        <w:rPr>
          <w:rFonts w:ascii="Arial" w:hAnsi="Arial" w:cs="Arial"/>
          <w:sz w:val="24"/>
          <w:szCs w:val="24"/>
        </w:rPr>
        <w:t>El analista de compras envía el Plan de compras al jefe de compras para su evaluación.</w:t>
      </w:r>
    </w:p>
    <w:p w14:paraId="009C8EB6" w14:textId="77777777" w:rsidR="00785084" w:rsidRPr="00D71D0A" w:rsidRDefault="00785084" w:rsidP="001E6B59">
      <w:pPr>
        <w:pStyle w:val="Prrafodelista"/>
        <w:numPr>
          <w:ilvl w:val="1"/>
          <w:numId w:val="37"/>
        </w:numPr>
        <w:spacing w:after="0"/>
        <w:ind w:left="1701"/>
        <w:jc w:val="both"/>
        <w:rPr>
          <w:rFonts w:ascii="Arial" w:hAnsi="Arial" w:cs="Arial"/>
          <w:sz w:val="24"/>
          <w:szCs w:val="24"/>
        </w:rPr>
      </w:pPr>
      <w:r w:rsidRPr="00D71D0A">
        <w:rPr>
          <w:rFonts w:ascii="Arial" w:hAnsi="Arial" w:cs="Arial"/>
          <w:sz w:val="24"/>
          <w:szCs w:val="24"/>
        </w:rPr>
        <w:t xml:space="preserve">El jefe de compras valida </w:t>
      </w:r>
      <w:r>
        <w:rPr>
          <w:rFonts w:ascii="Arial" w:hAnsi="Arial" w:cs="Arial"/>
          <w:sz w:val="24"/>
          <w:szCs w:val="24"/>
        </w:rPr>
        <w:t>la coherencia d</w:t>
      </w:r>
      <w:r w:rsidRPr="00D71D0A">
        <w:rPr>
          <w:rFonts w:ascii="Arial" w:hAnsi="Arial" w:cs="Arial"/>
          <w:sz w:val="24"/>
          <w:szCs w:val="24"/>
        </w:rPr>
        <w:t>el Plan de compras</w:t>
      </w:r>
      <w:r>
        <w:rPr>
          <w:rFonts w:ascii="Arial" w:hAnsi="Arial" w:cs="Arial"/>
          <w:sz w:val="24"/>
          <w:szCs w:val="24"/>
        </w:rPr>
        <w:t>.</w:t>
      </w:r>
    </w:p>
    <w:p w14:paraId="111B96B7" w14:textId="77777777" w:rsidR="00785084" w:rsidRPr="00D71D0A" w:rsidRDefault="00785084" w:rsidP="001E6B59">
      <w:pPr>
        <w:pStyle w:val="Prrafodelista"/>
        <w:numPr>
          <w:ilvl w:val="1"/>
          <w:numId w:val="37"/>
        </w:numPr>
        <w:spacing w:after="0"/>
        <w:ind w:left="1701"/>
        <w:jc w:val="both"/>
        <w:rPr>
          <w:rFonts w:ascii="Arial" w:hAnsi="Arial" w:cs="Arial"/>
          <w:sz w:val="24"/>
          <w:szCs w:val="24"/>
        </w:rPr>
      </w:pPr>
      <w:r w:rsidRPr="00D71D0A">
        <w:rPr>
          <w:rFonts w:ascii="Arial" w:hAnsi="Arial" w:cs="Arial"/>
          <w:sz w:val="24"/>
          <w:szCs w:val="24"/>
        </w:rPr>
        <w:t xml:space="preserve">El jefe de compras </w:t>
      </w:r>
      <w:r>
        <w:rPr>
          <w:rFonts w:ascii="Arial" w:hAnsi="Arial" w:cs="Arial"/>
          <w:sz w:val="24"/>
          <w:szCs w:val="24"/>
        </w:rPr>
        <w:t xml:space="preserve">valida que </w:t>
      </w:r>
      <w:r w:rsidRPr="00D71D0A">
        <w:rPr>
          <w:rFonts w:ascii="Arial" w:hAnsi="Arial" w:cs="Arial"/>
          <w:sz w:val="24"/>
          <w:szCs w:val="24"/>
        </w:rPr>
        <w:t>el presupuesto</w:t>
      </w:r>
      <w:r>
        <w:rPr>
          <w:rFonts w:ascii="Arial" w:hAnsi="Arial" w:cs="Arial"/>
          <w:sz w:val="24"/>
          <w:szCs w:val="24"/>
        </w:rPr>
        <w:t xml:space="preserve"> sea suficiente</w:t>
      </w:r>
      <w:r w:rsidRPr="00D71D0A">
        <w:rPr>
          <w:rFonts w:ascii="Arial" w:hAnsi="Arial" w:cs="Arial"/>
          <w:sz w:val="24"/>
          <w:szCs w:val="24"/>
        </w:rPr>
        <w:t xml:space="preserve"> para el Plan de compras </w:t>
      </w:r>
      <w:r>
        <w:rPr>
          <w:rFonts w:ascii="Arial" w:hAnsi="Arial" w:cs="Arial"/>
          <w:sz w:val="24"/>
          <w:szCs w:val="24"/>
        </w:rPr>
        <w:t>[GPC-RN05].</w:t>
      </w:r>
    </w:p>
    <w:p w14:paraId="6A719F9B" w14:textId="77777777" w:rsidR="00785084" w:rsidRPr="00D71D0A" w:rsidRDefault="00785084" w:rsidP="001E6B59">
      <w:pPr>
        <w:pStyle w:val="Prrafodelista"/>
        <w:numPr>
          <w:ilvl w:val="1"/>
          <w:numId w:val="37"/>
        </w:numPr>
        <w:spacing w:after="0"/>
        <w:ind w:left="1701"/>
        <w:jc w:val="both"/>
        <w:rPr>
          <w:rFonts w:ascii="Arial" w:hAnsi="Arial" w:cs="Arial"/>
          <w:sz w:val="24"/>
          <w:szCs w:val="24"/>
        </w:rPr>
      </w:pPr>
      <w:r w:rsidRPr="00D71D0A">
        <w:rPr>
          <w:rFonts w:ascii="Arial" w:hAnsi="Arial" w:cs="Arial"/>
          <w:sz w:val="24"/>
          <w:szCs w:val="24"/>
        </w:rPr>
        <w:t xml:space="preserve">El jefe de compras aprueba el Plan de </w:t>
      </w:r>
      <w:r>
        <w:rPr>
          <w:rFonts w:ascii="Arial" w:hAnsi="Arial" w:cs="Arial"/>
          <w:sz w:val="24"/>
          <w:szCs w:val="24"/>
        </w:rPr>
        <w:t>compras.</w:t>
      </w:r>
    </w:p>
    <w:p w14:paraId="2404DA56" w14:textId="77777777" w:rsidR="00785084" w:rsidRDefault="00785084" w:rsidP="001E6B59">
      <w:pPr>
        <w:pStyle w:val="Prrafodelista"/>
        <w:numPr>
          <w:ilvl w:val="1"/>
          <w:numId w:val="37"/>
        </w:numPr>
        <w:spacing w:after="0"/>
        <w:ind w:left="1701"/>
        <w:jc w:val="both"/>
        <w:rPr>
          <w:rFonts w:ascii="Arial" w:hAnsi="Arial" w:cs="Arial"/>
          <w:sz w:val="24"/>
          <w:szCs w:val="24"/>
        </w:rPr>
      </w:pPr>
      <w:r w:rsidRPr="00D71D0A">
        <w:rPr>
          <w:rFonts w:ascii="Arial" w:hAnsi="Arial" w:cs="Arial"/>
          <w:sz w:val="24"/>
          <w:szCs w:val="24"/>
        </w:rPr>
        <w:t>El analista de compras comunica la respuesta al gerente de compras</w:t>
      </w:r>
      <w:r>
        <w:rPr>
          <w:rFonts w:ascii="Arial" w:hAnsi="Arial" w:cs="Arial"/>
          <w:sz w:val="24"/>
          <w:szCs w:val="24"/>
        </w:rPr>
        <w:t>.</w:t>
      </w:r>
    </w:p>
    <w:p w14:paraId="6938C8F1" w14:textId="77777777" w:rsidR="00785084" w:rsidRDefault="00785084" w:rsidP="001E6B59">
      <w:pPr>
        <w:pStyle w:val="Prrafodelista"/>
        <w:numPr>
          <w:ilvl w:val="1"/>
          <w:numId w:val="37"/>
        </w:numPr>
        <w:spacing w:after="0"/>
        <w:ind w:left="1701"/>
        <w:jc w:val="both"/>
        <w:rPr>
          <w:rFonts w:ascii="Arial" w:hAnsi="Arial" w:cs="Arial"/>
          <w:sz w:val="24"/>
          <w:szCs w:val="24"/>
        </w:rPr>
      </w:pPr>
      <w:r>
        <w:rPr>
          <w:rFonts w:ascii="Arial" w:hAnsi="Arial" w:cs="Arial"/>
          <w:sz w:val="24"/>
          <w:szCs w:val="24"/>
        </w:rPr>
        <w:t>El gerente recibe la respuesta.</w:t>
      </w:r>
    </w:p>
    <w:p w14:paraId="4281AC21" w14:textId="77777777" w:rsidR="00785084" w:rsidRPr="00D71D0A" w:rsidRDefault="00785084" w:rsidP="00785084">
      <w:pPr>
        <w:pStyle w:val="Prrafodelista"/>
        <w:spacing w:after="0"/>
        <w:ind w:left="390"/>
        <w:jc w:val="both"/>
        <w:rPr>
          <w:rFonts w:ascii="Arial" w:hAnsi="Arial" w:cs="Arial"/>
          <w:sz w:val="24"/>
          <w:szCs w:val="24"/>
        </w:rPr>
      </w:pPr>
    </w:p>
    <w:p w14:paraId="03B53B05" w14:textId="77777777" w:rsidR="00785084" w:rsidRDefault="00785084" w:rsidP="001E6B59">
      <w:pPr>
        <w:pStyle w:val="Prrafodelista"/>
        <w:numPr>
          <w:ilvl w:val="1"/>
          <w:numId w:val="32"/>
        </w:numPr>
        <w:spacing w:after="0"/>
        <w:ind w:left="993" w:hanging="284"/>
        <w:rPr>
          <w:rFonts w:ascii="Arial" w:hAnsi="Arial" w:cs="Arial"/>
          <w:b/>
          <w:sz w:val="24"/>
          <w:szCs w:val="24"/>
        </w:rPr>
      </w:pPr>
      <w:r>
        <w:rPr>
          <w:rFonts w:ascii="Arial" w:hAnsi="Arial" w:cs="Arial"/>
          <w:b/>
          <w:sz w:val="24"/>
          <w:szCs w:val="24"/>
        </w:rPr>
        <w:t>Flujos Alternos</w:t>
      </w:r>
    </w:p>
    <w:p w14:paraId="5AA5D7CD" w14:textId="77777777" w:rsidR="00785084" w:rsidRDefault="00785084" w:rsidP="00785084">
      <w:pPr>
        <w:pStyle w:val="Prrafodelista"/>
        <w:spacing w:after="0"/>
        <w:ind w:left="1134"/>
        <w:jc w:val="both"/>
        <w:rPr>
          <w:rFonts w:ascii="Arial" w:hAnsi="Arial" w:cs="Arial"/>
          <w:sz w:val="24"/>
          <w:szCs w:val="24"/>
        </w:rPr>
      </w:pPr>
    </w:p>
    <w:p w14:paraId="2754BB06" w14:textId="77777777" w:rsidR="00785084" w:rsidRPr="00D71D0A" w:rsidRDefault="00785084" w:rsidP="001E6B59">
      <w:pPr>
        <w:pStyle w:val="Prrafodelista"/>
        <w:numPr>
          <w:ilvl w:val="0"/>
          <w:numId w:val="10"/>
        </w:numPr>
        <w:spacing w:after="0"/>
        <w:ind w:left="1134" w:hanging="284"/>
        <w:jc w:val="both"/>
        <w:rPr>
          <w:rFonts w:ascii="Arial" w:hAnsi="Arial" w:cs="Arial"/>
          <w:b/>
          <w:sz w:val="24"/>
          <w:szCs w:val="24"/>
        </w:rPr>
      </w:pPr>
      <w:r>
        <w:rPr>
          <w:rFonts w:ascii="Arial" w:hAnsi="Arial" w:cs="Arial"/>
          <w:b/>
          <w:sz w:val="24"/>
          <w:szCs w:val="24"/>
        </w:rPr>
        <w:t>No es último día hábil del mes</w:t>
      </w:r>
    </w:p>
    <w:p w14:paraId="7897B011" w14:textId="77777777" w:rsidR="00785084" w:rsidRPr="00D71D0A" w:rsidRDefault="00785084" w:rsidP="00785084">
      <w:pPr>
        <w:spacing w:after="0"/>
        <w:ind w:left="1134"/>
        <w:jc w:val="both"/>
        <w:rPr>
          <w:rFonts w:ascii="Arial" w:hAnsi="Arial" w:cs="Arial"/>
          <w:sz w:val="24"/>
          <w:szCs w:val="24"/>
        </w:rPr>
      </w:pPr>
      <w:r w:rsidRPr="00D71D0A">
        <w:rPr>
          <w:rFonts w:ascii="Arial" w:hAnsi="Arial" w:cs="Arial"/>
          <w:sz w:val="24"/>
          <w:szCs w:val="24"/>
        </w:rPr>
        <w:lastRenderedPageBreak/>
        <w:t>Si en</w:t>
      </w:r>
      <w:r>
        <w:rPr>
          <w:rFonts w:ascii="Arial" w:hAnsi="Arial" w:cs="Arial"/>
          <w:sz w:val="24"/>
          <w:szCs w:val="24"/>
        </w:rPr>
        <w:t xml:space="preserve"> el punto [</w:t>
      </w:r>
      <w:r w:rsidRPr="00D71D0A">
        <w:rPr>
          <w:rFonts w:ascii="Arial" w:hAnsi="Arial" w:cs="Arial"/>
          <w:sz w:val="24"/>
          <w:szCs w:val="24"/>
        </w:rPr>
        <w:t xml:space="preserve">1.2] el analista de compras </w:t>
      </w:r>
      <w:r>
        <w:rPr>
          <w:rFonts w:ascii="Arial" w:hAnsi="Arial" w:cs="Arial"/>
          <w:sz w:val="24"/>
          <w:szCs w:val="24"/>
        </w:rPr>
        <w:t>verifica que no es el último día del mes</w:t>
      </w:r>
      <w:r w:rsidRPr="00D71D0A">
        <w:rPr>
          <w:rFonts w:ascii="Arial" w:hAnsi="Arial" w:cs="Arial"/>
          <w:sz w:val="24"/>
          <w:szCs w:val="24"/>
        </w:rPr>
        <w:t>:</w:t>
      </w:r>
    </w:p>
    <w:p w14:paraId="6E4A62AD" w14:textId="77777777" w:rsidR="00785084" w:rsidRPr="001D428D" w:rsidRDefault="00785084" w:rsidP="001E6B59">
      <w:pPr>
        <w:pStyle w:val="Prrafodelista"/>
        <w:numPr>
          <w:ilvl w:val="0"/>
          <w:numId w:val="37"/>
        </w:numPr>
        <w:spacing w:after="0"/>
        <w:jc w:val="both"/>
        <w:rPr>
          <w:rFonts w:ascii="Arial" w:hAnsi="Arial" w:cs="Arial"/>
          <w:vanish/>
          <w:sz w:val="24"/>
          <w:szCs w:val="24"/>
        </w:rPr>
      </w:pPr>
    </w:p>
    <w:p w14:paraId="36B87345" w14:textId="77777777" w:rsidR="00785084" w:rsidRPr="00D71D0A" w:rsidRDefault="00785084" w:rsidP="001E6B59">
      <w:pPr>
        <w:pStyle w:val="Prrafodelista"/>
        <w:numPr>
          <w:ilvl w:val="1"/>
          <w:numId w:val="37"/>
        </w:numPr>
        <w:spacing w:after="0"/>
        <w:ind w:left="1701"/>
        <w:jc w:val="both"/>
        <w:rPr>
          <w:rFonts w:ascii="Arial" w:hAnsi="Arial" w:cs="Arial"/>
          <w:sz w:val="24"/>
          <w:szCs w:val="24"/>
        </w:rPr>
      </w:pPr>
      <w:r w:rsidRPr="00D71D0A">
        <w:rPr>
          <w:rFonts w:ascii="Arial" w:hAnsi="Arial" w:cs="Arial"/>
          <w:sz w:val="24"/>
          <w:szCs w:val="24"/>
        </w:rPr>
        <w:t xml:space="preserve">El analista de compras </w:t>
      </w:r>
      <w:r>
        <w:rPr>
          <w:rFonts w:ascii="Arial" w:hAnsi="Arial" w:cs="Arial"/>
          <w:sz w:val="24"/>
          <w:szCs w:val="24"/>
        </w:rPr>
        <w:t>revisa el informe de resultado de compra</w:t>
      </w:r>
      <w:r w:rsidRPr="00D71D0A">
        <w:rPr>
          <w:rFonts w:ascii="Arial" w:hAnsi="Arial" w:cs="Arial"/>
          <w:sz w:val="24"/>
          <w:szCs w:val="24"/>
        </w:rPr>
        <w:t>.</w:t>
      </w:r>
    </w:p>
    <w:p w14:paraId="5D2AF19C" w14:textId="77777777" w:rsidR="00785084" w:rsidRPr="00D71D0A" w:rsidRDefault="00785084" w:rsidP="001E6B59">
      <w:pPr>
        <w:pStyle w:val="Prrafodelista"/>
        <w:numPr>
          <w:ilvl w:val="1"/>
          <w:numId w:val="37"/>
        </w:numPr>
        <w:spacing w:after="0"/>
        <w:ind w:left="1701"/>
        <w:jc w:val="both"/>
        <w:rPr>
          <w:rFonts w:ascii="Arial" w:hAnsi="Arial" w:cs="Arial"/>
          <w:sz w:val="24"/>
          <w:szCs w:val="24"/>
        </w:rPr>
      </w:pPr>
      <w:r w:rsidRPr="00D71D0A">
        <w:rPr>
          <w:rFonts w:ascii="Arial" w:hAnsi="Arial" w:cs="Arial"/>
          <w:sz w:val="24"/>
          <w:szCs w:val="24"/>
        </w:rPr>
        <w:t xml:space="preserve">El analista </w:t>
      </w:r>
      <w:r>
        <w:rPr>
          <w:rFonts w:ascii="Arial" w:hAnsi="Arial" w:cs="Arial"/>
          <w:sz w:val="24"/>
          <w:szCs w:val="24"/>
        </w:rPr>
        <w:t>de compras actualiza los ítems ya comprados</w:t>
      </w:r>
      <w:r w:rsidRPr="00D71D0A">
        <w:rPr>
          <w:rFonts w:ascii="Arial" w:hAnsi="Arial" w:cs="Arial"/>
          <w:sz w:val="24"/>
          <w:szCs w:val="24"/>
        </w:rPr>
        <w:t>.</w:t>
      </w:r>
    </w:p>
    <w:p w14:paraId="5383DBD1" w14:textId="77777777" w:rsidR="00785084" w:rsidRDefault="00785084" w:rsidP="001E6B59">
      <w:pPr>
        <w:pStyle w:val="Prrafodelista"/>
        <w:numPr>
          <w:ilvl w:val="1"/>
          <w:numId w:val="37"/>
        </w:numPr>
        <w:spacing w:after="0"/>
        <w:ind w:left="1701"/>
        <w:jc w:val="both"/>
        <w:rPr>
          <w:rFonts w:ascii="Arial" w:hAnsi="Arial" w:cs="Arial"/>
          <w:sz w:val="24"/>
          <w:szCs w:val="24"/>
        </w:rPr>
      </w:pPr>
      <w:r>
        <w:rPr>
          <w:rFonts w:ascii="Arial" w:hAnsi="Arial" w:cs="Arial"/>
          <w:sz w:val="24"/>
          <w:szCs w:val="24"/>
        </w:rPr>
        <w:t>El analista de compras verifica que se compraron todos los ítems del plan</w:t>
      </w:r>
      <w:r w:rsidRPr="00D71D0A">
        <w:rPr>
          <w:rFonts w:ascii="Arial" w:hAnsi="Arial" w:cs="Arial"/>
          <w:sz w:val="24"/>
          <w:szCs w:val="24"/>
        </w:rPr>
        <w:t>.</w:t>
      </w:r>
    </w:p>
    <w:p w14:paraId="0494BB38" w14:textId="77777777" w:rsidR="00785084" w:rsidRDefault="00785084" w:rsidP="001E6B59">
      <w:pPr>
        <w:pStyle w:val="Prrafodelista"/>
        <w:numPr>
          <w:ilvl w:val="1"/>
          <w:numId w:val="37"/>
        </w:numPr>
        <w:spacing w:after="0"/>
        <w:ind w:left="1701"/>
        <w:jc w:val="both"/>
        <w:rPr>
          <w:rFonts w:ascii="Arial" w:hAnsi="Arial" w:cs="Arial"/>
          <w:sz w:val="24"/>
          <w:szCs w:val="24"/>
        </w:rPr>
      </w:pPr>
      <w:r>
        <w:rPr>
          <w:rFonts w:ascii="Arial" w:hAnsi="Arial" w:cs="Arial"/>
          <w:sz w:val="24"/>
          <w:szCs w:val="24"/>
        </w:rPr>
        <w:t>El analista de compras solicita el cierre del plan de compras.</w:t>
      </w:r>
    </w:p>
    <w:p w14:paraId="58DF0219" w14:textId="77777777" w:rsidR="00785084" w:rsidRPr="00D71D0A" w:rsidRDefault="00785084" w:rsidP="001E6B59">
      <w:pPr>
        <w:pStyle w:val="Prrafodelista"/>
        <w:numPr>
          <w:ilvl w:val="1"/>
          <w:numId w:val="37"/>
        </w:numPr>
        <w:spacing w:after="0"/>
        <w:ind w:left="1701"/>
        <w:jc w:val="both"/>
        <w:rPr>
          <w:rFonts w:ascii="Arial" w:hAnsi="Arial" w:cs="Arial"/>
          <w:sz w:val="24"/>
          <w:szCs w:val="24"/>
        </w:rPr>
      </w:pPr>
      <w:r>
        <w:rPr>
          <w:rFonts w:ascii="Arial" w:hAnsi="Arial" w:cs="Arial"/>
          <w:sz w:val="24"/>
          <w:szCs w:val="24"/>
        </w:rPr>
        <w:t>El jefe de compras cierra el plan de compras actualizando su estado a “Cerrado” [GPC-RN25]:</w:t>
      </w:r>
    </w:p>
    <w:p w14:paraId="7E60601B" w14:textId="77777777" w:rsidR="00785084" w:rsidRPr="00D71D0A" w:rsidRDefault="00785084" w:rsidP="001E6B59">
      <w:pPr>
        <w:pStyle w:val="Prrafodelista"/>
        <w:numPr>
          <w:ilvl w:val="1"/>
          <w:numId w:val="37"/>
        </w:numPr>
        <w:spacing w:after="0"/>
        <w:ind w:left="1701"/>
        <w:jc w:val="both"/>
        <w:rPr>
          <w:rFonts w:ascii="Arial" w:hAnsi="Arial" w:cs="Arial"/>
          <w:sz w:val="24"/>
          <w:szCs w:val="24"/>
        </w:rPr>
      </w:pPr>
      <w:r w:rsidRPr="00D71D0A">
        <w:rPr>
          <w:rFonts w:ascii="Arial" w:hAnsi="Arial" w:cs="Arial"/>
          <w:sz w:val="24"/>
          <w:szCs w:val="24"/>
        </w:rPr>
        <w:t xml:space="preserve">El </w:t>
      </w:r>
      <w:r>
        <w:rPr>
          <w:rFonts w:ascii="Arial" w:hAnsi="Arial" w:cs="Arial"/>
          <w:sz w:val="24"/>
          <w:szCs w:val="24"/>
        </w:rPr>
        <w:t>caso de uso</w:t>
      </w:r>
      <w:r w:rsidRPr="00D71D0A">
        <w:rPr>
          <w:rFonts w:ascii="Arial" w:hAnsi="Arial" w:cs="Arial"/>
          <w:sz w:val="24"/>
          <w:szCs w:val="24"/>
        </w:rPr>
        <w:t xml:space="preserve"> continúa en el punto [</w:t>
      </w:r>
      <w:r>
        <w:rPr>
          <w:rFonts w:ascii="Arial" w:hAnsi="Arial" w:cs="Arial"/>
          <w:sz w:val="24"/>
          <w:szCs w:val="24"/>
        </w:rPr>
        <w:t>1.14</w:t>
      </w:r>
      <w:r w:rsidRPr="00D71D0A">
        <w:rPr>
          <w:rFonts w:ascii="Arial" w:hAnsi="Arial" w:cs="Arial"/>
          <w:sz w:val="24"/>
          <w:szCs w:val="24"/>
        </w:rPr>
        <w:t>].</w:t>
      </w:r>
    </w:p>
    <w:p w14:paraId="5253E2A5" w14:textId="77777777" w:rsidR="00785084" w:rsidRPr="00FF69EA" w:rsidRDefault="00785084" w:rsidP="00785084"/>
    <w:p w14:paraId="772AB113" w14:textId="77777777" w:rsidR="00785084" w:rsidRDefault="00785084" w:rsidP="001E6B59">
      <w:pPr>
        <w:pStyle w:val="Prrafodelista"/>
        <w:numPr>
          <w:ilvl w:val="0"/>
          <w:numId w:val="10"/>
        </w:numPr>
        <w:spacing w:after="0"/>
        <w:ind w:left="1134" w:hanging="284"/>
        <w:jc w:val="both"/>
        <w:rPr>
          <w:rFonts w:ascii="Arial" w:hAnsi="Arial" w:cs="Arial"/>
          <w:b/>
          <w:sz w:val="24"/>
          <w:szCs w:val="24"/>
        </w:rPr>
      </w:pPr>
      <w:bookmarkStart w:id="70" w:name="_Toc451239074"/>
      <w:r>
        <w:rPr>
          <w:rFonts w:ascii="Arial" w:hAnsi="Arial" w:cs="Arial"/>
          <w:b/>
          <w:sz w:val="24"/>
          <w:szCs w:val="24"/>
        </w:rPr>
        <w:t>Ítems no comprados en plan de compras</w:t>
      </w:r>
      <w:r w:rsidRPr="00E83BD3">
        <w:rPr>
          <w:rFonts w:ascii="Arial" w:hAnsi="Arial" w:cs="Arial"/>
          <w:b/>
          <w:sz w:val="24"/>
          <w:szCs w:val="24"/>
        </w:rPr>
        <w:t>.</w:t>
      </w:r>
      <w:bookmarkEnd w:id="70"/>
    </w:p>
    <w:p w14:paraId="3BD81DA3" w14:textId="77777777" w:rsidR="00785084" w:rsidRPr="001D428D" w:rsidRDefault="00785084" w:rsidP="00785084">
      <w:pPr>
        <w:pStyle w:val="Prrafodelista"/>
        <w:spacing w:after="0"/>
        <w:ind w:left="1134"/>
        <w:jc w:val="both"/>
        <w:rPr>
          <w:rFonts w:ascii="Arial" w:hAnsi="Arial" w:cs="Arial"/>
          <w:sz w:val="24"/>
          <w:szCs w:val="24"/>
        </w:rPr>
      </w:pPr>
      <w:r>
        <w:rPr>
          <w:rFonts w:ascii="Arial" w:hAnsi="Arial" w:cs="Arial"/>
          <w:sz w:val="24"/>
          <w:szCs w:val="24"/>
        </w:rPr>
        <w:t>S</w:t>
      </w:r>
      <w:r w:rsidRPr="00D71D0A">
        <w:rPr>
          <w:rFonts w:ascii="Arial" w:hAnsi="Arial" w:cs="Arial"/>
          <w:sz w:val="24"/>
          <w:szCs w:val="24"/>
        </w:rPr>
        <w:t>i en el punto [</w:t>
      </w:r>
      <w:r>
        <w:rPr>
          <w:rFonts w:ascii="Arial" w:hAnsi="Arial" w:cs="Arial"/>
          <w:sz w:val="24"/>
          <w:szCs w:val="24"/>
        </w:rPr>
        <w:t>2.3</w:t>
      </w:r>
      <w:r w:rsidRPr="00D71D0A">
        <w:rPr>
          <w:rFonts w:ascii="Arial" w:hAnsi="Arial" w:cs="Arial"/>
          <w:sz w:val="24"/>
          <w:szCs w:val="24"/>
        </w:rPr>
        <w:t xml:space="preserve">] </w:t>
      </w:r>
      <w:r>
        <w:rPr>
          <w:rFonts w:ascii="Arial" w:hAnsi="Arial" w:cs="Arial"/>
          <w:sz w:val="24"/>
          <w:szCs w:val="24"/>
        </w:rPr>
        <w:t>el analista de compras verifica que no se compraron todos los ítems [GPC-RN20]:</w:t>
      </w:r>
    </w:p>
    <w:p w14:paraId="6CF5DA3E" w14:textId="77777777" w:rsidR="00785084" w:rsidRPr="00982208" w:rsidRDefault="00785084" w:rsidP="001E6B59">
      <w:pPr>
        <w:pStyle w:val="Prrafodelista"/>
        <w:numPr>
          <w:ilvl w:val="0"/>
          <w:numId w:val="37"/>
        </w:numPr>
        <w:spacing w:after="0"/>
        <w:jc w:val="both"/>
        <w:rPr>
          <w:rFonts w:ascii="Arial" w:hAnsi="Arial" w:cs="Arial"/>
          <w:vanish/>
          <w:sz w:val="24"/>
          <w:szCs w:val="24"/>
        </w:rPr>
      </w:pPr>
    </w:p>
    <w:p w14:paraId="2EC2692C" w14:textId="77777777" w:rsidR="00785084" w:rsidRPr="00D71D0A" w:rsidRDefault="00785084" w:rsidP="001E6B59">
      <w:pPr>
        <w:pStyle w:val="Prrafodelista"/>
        <w:numPr>
          <w:ilvl w:val="1"/>
          <w:numId w:val="37"/>
        </w:numPr>
        <w:spacing w:after="0"/>
        <w:ind w:left="1701"/>
        <w:jc w:val="both"/>
        <w:rPr>
          <w:rFonts w:ascii="Arial" w:hAnsi="Arial" w:cs="Arial"/>
          <w:sz w:val="24"/>
          <w:szCs w:val="24"/>
        </w:rPr>
      </w:pPr>
      <w:r w:rsidRPr="00D71D0A">
        <w:rPr>
          <w:rFonts w:ascii="Arial" w:hAnsi="Arial" w:cs="Arial"/>
          <w:sz w:val="24"/>
          <w:szCs w:val="24"/>
        </w:rPr>
        <w:t>El analista de compras</w:t>
      </w:r>
      <w:r>
        <w:rPr>
          <w:rFonts w:ascii="Arial" w:hAnsi="Arial" w:cs="Arial"/>
          <w:sz w:val="24"/>
          <w:szCs w:val="24"/>
        </w:rPr>
        <w:t xml:space="preserve"> busca un nuevo proveedor</w:t>
      </w:r>
      <w:r w:rsidRPr="00D71D0A">
        <w:rPr>
          <w:rFonts w:ascii="Arial" w:hAnsi="Arial" w:cs="Arial"/>
          <w:sz w:val="24"/>
          <w:szCs w:val="24"/>
        </w:rPr>
        <w:t>.</w:t>
      </w:r>
    </w:p>
    <w:p w14:paraId="73497F25" w14:textId="77777777" w:rsidR="00785084" w:rsidRPr="00D71D0A" w:rsidRDefault="00785084" w:rsidP="001E6B59">
      <w:pPr>
        <w:pStyle w:val="Prrafodelista"/>
        <w:numPr>
          <w:ilvl w:val="1"/>
          <w:numId w:val="37"/>
        </w:numPr>
        <w:spacing w:after="0"/>
        <w:ind w:left="1701"/>
        <w:jc w:val="both"/>
        <w:rPr>
          <w:rFonts w:ascii="Arial" w:hAnsi="Arial" w:cs="Arial"/>
          <w:sz w:val="24"/>
          <w:szCs w:val="24"/>
        </w:rPr>
      </w:pPr>
      <w:r w:rsidRPr="00D71D0A">
        <w:rPr>
          <w:rFonts w:ascii="Arial" w:hAnsi="Arial" w:cs="Arial"/>
          <w:sz w:val="24"/>
          <w:szCs w:val="24"/>
        </w:rPr>
        <w:t xml:space="preserve">El </w:t>
      </w:r>
      <w:r>
        <w:rPr>
          <w:rFonts w:ascii="Arial" w:hAnsi="Arial" w:cs="Arial"/>
          <w:sz w:val="24"/>
          <w:szCs w:val="24"/>
        </w:rPr>
        <w:t>caso de uso continúa en el punto [1.5</w:t>
      </w:r>
      <w:r w:rsidRPr="00D71D0A">
        <w:rPr>
          <w:rFonts w:ascii="Arial" w:hAnsi="Arial" w:cs="Arial"/>
          <w:sz w:val="24"/>
          <w:szCs w:val="24"/>
        </w:rPr>
        <w:t>].</w:t>
      </w:r>
    </w:p>
    <w:p w14:paraId="659F9730" w14:textId="77777777" w:rsidR="00785084" w:rsidRPr="00196502" w:rsidRDefault="00785084" w:rsidP="00785084"/>
    <w:p w14:paraId="36780A3E" w14:textId="77777777" w:rsidR="00785084" w:rsidRPr="00E83BD3" w:rsidRDefault="00785084" w:rsidP="001E6B59">
      <w:pPr>
        <w:pStyle w:val="Prrafodelista"/>
        <w:numPr>
          <w:ilvl w:val="0"/>
          <w:numId w:val="10"/>
        </w:numPr>
        <w:spacing w:after="0"/>
        <w:ind w:left="1134" w:hanging="284"/>
        <w:jc w:val="both"/>
        <w:rPr>
          <w:rFonts w:ascii="Arial" w:hAnsi="Arial" w:cs="Arial"/>
          <w:b/>
          <w:sz w:val="24"/>
          <w:szCs w:val="24"/>
        </w:rPr>
      </w:pPr>
      <w:bookmarkStart w:id="71" w:name="_Toc451239075"/>
      <w:r>
        <w:rPr>
          <w:rFonts w:ascii="Arial" w:hAnsi="Arial" w:cs="Arial"/>
          <w:b/>
          <w:sz w:val="24"/>
          <w:szCs w:val="24"/>
        </w:rPr>
        <w:t>P</w:t>
      </w:r>
      <w:r w:rsidRPr="00E83BD3">
        <w:rPr>
          <w:rFonts w:ascii="Arial" w:hAnsi="Arial" w:cs="Arial"/>
          <w:b/>
          <w:sz w:val="24"/>
          <w:szCs w:val="24"/>
        </w:rPr>
        <w:t xml:space="preserve">roveedor </w:t>
      </w:r>
      <w:r>
        <w:rPr>
          <w:rFonts w:ascii="Arial" w:hAnsi="Arial" w:cs="Arial"/>
          <w:b/>
          <w:sz w:val="24"/>
          <w:szCs w:val="24"/>
        </w:rPr>
        <w:t xml:space="preserve">no </w:t>
      </w:r>
      <w:r w:rsidRPr="00E83BD3">
        <w:rPr>
          <w:rFonts w:ascii="Arial" w:hAnsi="Arial" w:cs="Arial"/>
          <w:b/>
          <w:sz w:val="24"/>
          <w:szCs w:val="24"/>
        </w:rPr>
        <w:t xml:space="preserve">tiene </w:t>
      </w:r>
      <w:bookmarkEnd w:id="71"/>
      <w:r>
        <w:rPr>
          <w:rFonts w:ascii="Arial" w:hAnsi="Arial" w:cs="Arial"/>
          <w:b/>
          <w:sz w:val="24"/>
          <w:szCs w:val="24"/>
        </w:rPr>
        <w:t>suficiente stock.</w:t>
      </w:r>
    </w:p>
    <w:p w14:paraId="362DC564" w14:textId="77777777" w:rsidR="00785084" w:rsidRPr="00E83BD3" w:rsidRDefault="00785084" w:rsidP="00785084">
      <w:pPr>
        <w:spacing w:after="0"/>
        <w:ind w:left="1134"/>
        <w:jc w:val="both"/>
        <w:rPr>
          <w:rFonts w:ascii="Arial" w:hAnsi="Arial" w:cs="Arial"/>
          <w:sz w:val="24"/>
          <w:szCs w:val="24"/>
        </w:rPr>
      </w:pPr>
      <w:r w:rsidRPr="00E83BD3">
        <w:rPr>
          <w:rFonts w:ascii="Arial" w:hAnsi="Arial" w:cs="Arial"/>
          <w:sz w:val="24"/>
          <w:szCs w:val="24"/>
        </w:rPr>
        <w:t>Si en el punto [</w:t>
      </w:r>
      <w:r>
        <w:rPr>
          <w:rFonts w:ascii="Arial" w:hAnsi="Arial" w:cs="Arial"/>
          <w:sz w:val="24"/>
          <w:szCs w:val="24"/>
        </w:rPr>
        <w:t>1.7</w:t>
      </w:r>
      <w:r w:rsidRPr="00E83BD3">
        <w:rPr>
          <w:rFonts w:ascii="Arial" w:hAnsi="Arial" w:cs="Arial"/>
          <w:sz w:val="24"/>
          <w:szCs w:val="24"/>
        </w:rPr>
        <w:t xml:space="preserve">] el proveedor </w:t>
      </w:r>
      <w:r>
        <w:rPr>
          <w:rFonts w:ascii="Arial" w:hAnsi="Arial" w:cs="Arial"/>
          <w:sz w:val="24"/>
          <w:szCs w:val="24"/>
        </w:rPr>
        <w:t>verifica que no tiene todo el stock requerido</w:t>
      </w:r>
      <w:r w:rsidRPr="00E83BD3">
        <w:rPr>
          <w:rFonts w:ascii="Arial" w:hAnsi="Arial" w:cs="Arial"/>
          <w:sz w:val="24"/>
          <w:szCs w:val="24"/>
        </w:rPr>
        <w:t>:</w:t>
      </w:r>
    </w:p>
    <w:p w14:paraId="14FA5124" w14:textId="77777777" w:rsidR="00785084" w:rsidRPr="00982208" w:rsidRDefault="00785084" w:rsidP="001E6B59">
      <w:pPr>
        <w:pStyle w:val="Prrafodelista"/>
        <w:numPr>
          <w:ilvl w:val="0"/>
          <w:numId w:val="37"/>
        </w:numPr>
        <w:spacing w:after="0"/>
        <w:jc w:val="both"/>
        <w:rPr>
          <w:rFonts w:ascii="Arial" w:hAnsi="Arial" w:cs="Arial"/>
          <w:vanish/>
          <w:sz w:val="24"/>
          <w:szCs w:val="24"/>
        </w:rPr>
      </w:pPr>
    </w:p>
    <w:p w14:paraId="62079450" w14:textId="77777777" w:rsidR="00785084" w:rsidRPr="00E83BD3" w:rsidRDefault="00785084" w:rsidP="001E6B59">
      <w:pPr>
        <w:pStyle w:val="Prrafodelista"/>
        <w:numPr>
          <w:ilvl w:val="1"/>
          <w:numId w:val="37"/>
        </w:numPr>
        <w:spacing w:after="0"/>
        <w:ind w:left="1701"/>
        <w:jc w:val="both"/>
        <w:rPr>
          <w:rFonts w:ascii="Arial" w:hAnsi="Arial" w:cs="Arial"/>
          <w:sz w:val="24"/>
          <w:szCs w:val="24"/>
        </w:rPr>
      </w:pPr>
      <w:r w:rsidRPr="00E83BD3">
        <w:rPr>
          <w:rFonts w:ascii="Arial" w:hAnsi="Arial" w:cs="Arial"/>
          <w:sz w:val="24"/>
          <w:szCs w:val="24"/>
        </w:rPr>
        <w:t>El proveedor genera la cotización de lo parcialmente confirmado.</w:t>
      </w:r>
    </w:p>
    <w:p w14:paraId="57D1B0C8" w14:textId="77777777" w:rsidR="00785084" w:rsidRPr="00E83BD3" w:rsidRDefault="00785084" w:rsidP="001E6B59">
      <w:pPr>
        <w:pStyle w:val="Prrafodelista"/>
        <w:numPr>
          <w:ilvl w:val="1"/>
          <w:numId w:val="37"/>
        </w:numPr>
        <w:spacing w:after="0"/>
        <w:ind w:left="1701"/>
        <w:jc w:val="both"/>
        <w:rPr>
          <w:rFonts w:ascii="Arial" w:hAnsi="Arial" w:cs="Arial"/>
          <w:sz w:val="24"/>
          <w:szCs w:val="24"/>
        </w:rPr>
      </w:pPr>
      <w:r w:rsidRPr="00E83BD3">
        <w:rPr>
          <w:rFonts w:ascii="Arial" w:hAnsi="Arial" w:cs="Arial"/>
          <w:sz w:val="24"/>
          <w:szCs w:val="24"/>
        </w:rPr>
        <w:t>El analista de compra actualiza el Plan de compras con la cotización parcial</w:t>
      </w:r>
    </w:p>
    <w:p w14:paraId="2277BBD4" w14:textId="77777777" w:rsidR="00785084" w:rsidRPr="00E83BD3" w:rsidRDefault="00785084" w:rsidP="001E6B59">
      <w:pPr>
        <w:pStyle w:val="Prrafodelista"/>
        <w:numPr>
          <w:ilvl w:val="1"/>
          <w:numId w:val="37"/>
        </w:numPr>
        <w:spacing w:after="0"/>
        <w:ind w:left="1701"/>
        <w:jc w:val="both"/>
        <w:rPr>
          <w:rFonts w:ascii="Arial" w:hAnsi="Arial" w:cs="Arial"/>
          <w:sz w:val="24"/>
          <w:szCs w:val="24"/>
        </w:rPr>
      </w:pPr>
      <w:r w:rsidRPr="00E83BD3">
        <w:rPr>
          <w:rFonts w:ascii="Arial" w:hAnsi="Arial" w:cs="Arial"/>
          <w:sz w:val="24"/>
          <w:szCs w:val="24"/>
        </w:rPr>
        <w:t>El analista de compras genera nuevo requerimiento de compra por stock faltante.</w:t>
      </w:r>
    </w:p>
    <w:p w14:paraId="666D7F51" w14:textId="77777777" w:rsidR="00785084" w:rsidRPr="00E83BD3" w:rsidRDefault="00785084" w:rsidP="001E6B59">
      <w:pPr>
        <w:pStyle w:val="Prrafodelista"/>
        <w:numPr>
          <w:ilvl w:val="1"/>
          <w:numId w:val="37"/>
        </w:numPr>
        <w:spacing w:after="0"/>
        <w:ind w:left="1701"/>
        <w:jc w:val="both"/>
        <w:rPr>
          <w:rFonts w:ascii="Arial" w:hAnsi="Arial" w:cs="Arial"/>
          <w:sz w:val="24"/>
          <w:szCs w:val="24"/>
        </w:rPr>
      </w:pPr>
      <w:r w:rsidRPr="00E83BD3">
        <w:rPr>
          <w:rFonts w:ascii="Arial" w:hAnsi="Arial" w:cs="Arial"/>
          <w:sz w:val="24"/>
          <w:szCs w:val="24"/>
        </w:rPr>
        <w:t>El analista de compras envía nuevo requerimiento de compras a proveedor alternat</w:t>
      </w:r>
      <w:r>
        <w:rPr>
          <w:rFonts w:ascii="Arial" w:hAnsi="Arial" w:cs="Arial"/>
          <w:sz w:val="24"/>
          <w:szCs w:val="24"/>
        </w:rPr>
        <w:t>ivo.</w:t>
      </w:r>
    </w:p>
    <w:p w14:paraId="11BA3553" w14:textId="77777777" w:rsidR="00785084" w:rsidRDefault="00785084" w:rsidP="001E6B59">
      <w:pPr>
        <w:pStyle w:val="Prrafodelista"/>
        <w:numPr>
          <w:ilvl w:val="1"/>
          <w:numId w:val="37"/>
        </w:numPr>
        <w:spacing w:after="0"/>
        <w:ind w:left="1701"/>
        <w:jc w:val="both"/>
        <w:rPr>
          <w:rFonts w:ascii="Arial" w:hAnsi="Arial" w:cs="Arial"/>
          <w:sz w:val="24"/>
          <w:szCs w:val="24"/>
        </w:rPr>
      </w:pPr>
      <w:r>
        <w:rPr>
          <w:rFonts w:ascii="Arial" w:hAnsi="Arial" w:cs="Arial"/>
          <w:sz w:val="24"/>
          <w:szCs w:val="24"/>
        </w:rPr>
        <w:t>El caso de uso continúa en [</w:t>
      </w:r>
      <w:r w:rsidRPr="00E83BD3">
        <w:rPr>
          <w:rFonts w:ascii="Arial" w:hAnsi="Arial" w:cs="Arial"/>
          <w:sz w:val="24"/>
          <w:szCs w:val="24"/>
        </w:rPr>
        <w:t>1.7].</w:t>
      </w:r>
    </w:p>
    <w:p w14:paraId="2F9C5E09" w14:textId="77777777" w:rsidR="00785084" w:rsidRPr="0063229F" w:rsidRDefault="00785084" w:rsidP="00785084">
      <w:pPr>
        <w:pStyle w:val="Prrafodelista"/>
        <w:spacing w:after="0"/>
        <w:ind w:left="1701"/>
        <w:jc w:val="both"/>
        <w:rPr>
          <w:rFonts w:ascii="Arial" w:hAnsi="Arial" w:cs="Arial"/>
          <w:sz w:val="24"/>
          <w:szCs w:val="24"/>
        </w:rPr>
      </w:pPr>
    </w:p>
    <w:p w14:paraId="1CD0518B" w14:textId="77777777" w:rsidR="00785084" w:rsidRPr="00E83BD3" w:rsidRDefault="00785084" w:rsidP="001E6B59">
      <w:pPr>
        <w:pStyle w:val="Prrafodelista"/>
        <w:numPr>
          <w:ilvl w:val="0"/>
          <w:numId w:val="10"/>
        </w:numPr>
        <w:spacing w:after="0"/>
        <w:ind w:left="1134" w:hanging="284"/>
        <w:jc w:val="both"/>
        <w:rPr>
          <w:rFonts w:ascii="Arial" w:hAnsi="Arial" w:cs="Arial"/>
          <w:b/>
          <w:sz w:val="24"/>
          <w:szCs w:val="24"/>
        </w:rPr>
      </w:pPr>
      <w:r w:rsidRPr="00E83BD3">
        <w:rPr>
          <w:rFonts w:ascii="Arial" w:hAnsi="Arial" w:cs="Arial"/>
          <w:b/>
          <w:sz w:val="24"/>
          <w:szCs w:val="24"/>
        </w:rPr>
        <w:t>Plan de compras</w:t>
      </w:r>
      <w:r>
        <w:rPr>
          <w:rFonts w:ascii="Arial" w:hAnsi="Arial" w:cs="Arial"/>
          <w:b/>
          <w:sz w:val="24"/>
          <w:szCs w:val="24"/>
        </w:rPr>
        <w:t xml:space="preserve"> no</w:t>
      </w:r>
      <w:r w:rsidRPr="00E83BD3">
        <w:rPr>
          <w:rFonts w:ascii="Arial" w:hAnsi="Arial" w:cs="Arial"/>
          <w:b/>
          <w:sz w:val="24"/>
          <w:szCs w:val="24"/>
        </w:rPr>
        <w:t xml:space="preserve"> es validado.</w:t>
      </w:r>
    </w:p>
    <w:p w14:paraId="7ED505E7" w14:textId="77777777" w:rsidR="00785084" w:rsidRPr="00E83BD3" w:rsidRDefault="00785084" w:rsidP="00785084">
      <w:pPr>
        <w:spacing w:after="0"/>
        <w:ind w:left="1134"/>
        <w:jc w:val="both"/>
        <w:rPr>
          <w:rFonts w:ascii="Arial" w:hAnsi="Arial" w:cs="Arial"/>
          <w:sz w:val="24"/>
          <w:szCs w:val="24"/>
        </w:rPr>
      </w:pPr>
      <w:r w:rsidRPr="00E83BD3">
        <w:rPr>
          <w:rFonts w:ascii="Arial" w:hAnsi="Arial" w:cs="Arial"/>
          <w:sz w:val="24"/>
          <w:szCs w:val="24"/>
        </w:rPr>
        <w:t>Si en el punto [</w:t>
      </w:r>
      <w:r>
        <w:rPr>
          <w:rFonts w:ascii="Arial" w:hAnsi="Arial" w:cs="Arial"/>
          <w:sz w:val="24"/>
          <w:szCs w:val="24"/>
        </w:rPr>
        <w:t>1.11</w:t>
      </w:r>
      <w:r w:rsidRPr="00E83BD3">
        <w:rPr>
          <w:rFonts w:ascii="Arial" w:hAnsi="Arial" w:cs="Arial"/>
          <w:sz w:val="24"/>
          <w:szCs w:val="24"/>
        </w:rPr>
        <w:t>] el jefe de compras no valida el Plan de compras:</w:t>
      </w:r>
    </w:p>
    <w:p w14:paraId="4D5068E7" w14:textId="77777777" w:rsidR="00785084" w:rsidRPr="00982208" w:rsidRDefault="00785084" w:rsidP="001E6B59">
      <w:pPr>
        <w:pStyle w:val="Prrafodelista"/>
        <w:numPr>
          <w:ilvl w:val="0"/>
          <w:numId w:val="37"/>
        </w:numPr>
        <w:spacing w:after="0"/>
        <w:jc w:val="both"/>
        <w:rPr>
          <w:rFonts w:ascii="Arial" w:hAnsi="Arial" w:cs="Arial"/>
          <w:vanish/>
          <w:sz w:val="24"/>
          <w:szCs w:val="24"/>
        </w:rPr>
      </w:pPr>
    </w:p>
    <w:p w14:paraId="20D534AB" w14:textId="77777777" w:rsidR="00785084" w:rsidRPr="00E83BD3" w:rsidRDefault="00785084" w:rsidP="001E6B59">
      <w:pPr>
        <w:pStyle w:val="Prrafodelista"/>
        <w:numPr>
          <w:ilvl w:val="1"/>
          <w:numId w:val="37"/>
        </w:numPr>
        <w:spacing w:after="0"/>
        <w:ind w:left="1701"/>
        <w:jc w:val="both"/>
        <w:rPr>
          <w:rFonts w:ascii="Arial" w:hAnsi="Arial" w:cs="Arial"/>
          <w:sz w:val="24"/>
          <w:szCs w:val="24"/>
        </w:rPr>
      </w:pPr>
      <w:r w:rsidRPr="00E83BD3">
        <w:rPr>
          <w:rFonts w:ascii="Arial" w:hAnsi="Arial" w:cs="Arial"/>
          <w:sz w:val="24"/>
          <w:szCs w:val="24"/>
        </w:rPr>
        <w:t>El jefe de compras indica cambios a realizar en el Plan de compras.</w:t>
      </w:r>
    </w:p>
    <w:p w14:paraId="2E525A4A" w14:textId="77777777" w:rsidR="00785084" w:rsidRPr="00E83BD3" w:rsidRDefault="00785084" w:rsidP="001E6B59">
      <w:pPr>
        <w:pStyle w:val="Prrafodelista"/>
        <w:numPr>
          <w:ilvl w:val="1"/>
          <w:numId w:val="37"/>
        </w:numPr>
        <w:spacing w:after="0"/>
        <w:ind w:left="1701"/>
        <w:jc w:val="both"/>
        <w:rPr>
          <w:rFonts w:ascii="Arial" w:hAnsi="Arial" w:cs="Arial"/>
          <w:sz w:val="24"/>
          <w:szCs w:val="24"/>
        </w:rPr>
      </w:pPr>
      <w:r w:rsidRPr="00E83BD3">
        <w:rPr>
          <w:rFonts w:ascii="Arial" w:hAnsi="Arial" w:cs="Arial"/>
          <w:sz w:val="24"/>
          <w:szCs w:val="24"/>
        </w:rPr>
        <w:t>El analista de compras ajusta el Plan de compras.</w:t>
      </w:r>
    </w:p>
    <w:p w14:paraId="285E9E61" w14:textId="77777777" w:rsidR="00785084" w:rsidRPr="00E83BD3" w:rsidRDefault="00785084" w:rsidP="001E6B59">
      <w:pPr>
        <w:pStyle w:val="Prrafodelista"/>
        <w:numPr>
          <w:ilvl w:val="1"/>
          <w:numId w:val="37"/>
        </w:numPr>
        <w:spacing w:after="0"/>
        <w:ind w:left="1701"/>
        <w:jc w:val="both"/>
        <w:rPr>
          <w:rFonts w:ascii="Arial" w:hAnsi="Arial" w:cs="Arial"/>
          <w:sz w:val="24"/>
          <w:szCs w:val="24"/>
        </w:rPr>
      </w:pPr>
      <w:r w:rsidRPr="00E83BD3">
        <w:rPr>
          <w:rFonts w:ascii="Arial" w:hAnsi="Arial" w:cs="Arial"/>
          <w:sz w:val="24"/>
          <w:szCs w:val="24"/>
        </w:rPr>
        <w:t xml:space="preserve">El </w:t>
      </w:r>
      <w:r>
        <w:rPr>
          <w:rFonts w:ascii="Arial" w:hAnsi="Arial" w:cs="Arial"/>
          <w:sz w:val="24"/>
          <w:szCs w:val="24"/>
        </w:rPr>
        <w:t>caso de uso continúa en [1.10</w:t>
      </w:r>
      <w:r w:rsidRPr="00E83BD3">
        <w:rPr>
          <w:rFonts w:ascii="Arial" w:hAnsi="Arial" w:cs="Arial"/>
          <w:sz w:val="24"/>
          <w:szCs w:val="24"/>
        </w:rPr>
        <w:t>]</w:t>
      </w:r>
    </w:p>
    <w:p w14:paraId="50EEAC61" w14:textId="77777777" w:rsidR="00785084" w:rsidRPr="00E83BD3" w:rsidRDefault="00785084" w:rsidP="00785084"/>
    <w:p w14:paraId="6F57E777" w14:textId="77777777" w:rsidR="00785084" w:rsidRPr="00E83BD3" w:rsidRDefault="00785084" w:rsidP="001E6B59">
      <w:pPr>
        <w:pStyle w:val="Prrafodelista"/>
        <w:numPr>
          <w:ilvl w:val="0"/>
          <w:numId w:val="10"/>
        </w:numPr>
        <w:spacing w:after="0"/>
        <w:ind w:left="1134" w:hanging="284"/>
        <w:jc w:val="both"/>
        <w:rPr>
          <w:rFonts w:ascii="Arial" w:hAnsi="Arial" w:cs="Arial"/>
          <w:b/>
          <w:sz w:val="24"/>
          <w:szCs w:val="24"/>
        </w:rPr>
      </w:pPr>
      <w:r>
        <w:rPr>
          <w:rFonts w:ascii="Arial" w:hAnsi="Arial" w:cs="Arial"/>
          <w:b/>
          <w:sz w:val="24"/>
          <w:szCs w:val="24"/>
        </w:rPr>
        <w:t xml:space="preserve">No </w:t>
      </w:r>
      <w:r w:rsidRPr="00E83BD3">
        <w:rPr>
          <w:rFonts w:ascii="Arial" w:hAnsi="Arial" w:cs="Arial"/>
          <w:b/>
          <w:sz w:val="24"/>
          <w:szCs w:val="24"/>
        </w:rPr>
        <w:t xml:space="preserve">hay </w:t>
      </w:r>
      <w:r>
        <w:rPr>
          <w:rFonts w:ascii="Arial" w:hAnsi="Arial" w:cs="Arial"/>
          <w:b/>
          <w:sz w:val="24"/>
          <w:szCs w:val="24"/>
        </w:rPr>
        <w:t xml:space="preserve">suficiente </w:t>
      </w:r>
      <w:r w:rsidRPr="00E83BD3">
        <w:rPr>
          <w:rFonts w:ascii="Arial" w:hAnsi="Arial" w:cs="Arial"/>
          <w:b/>
          <w:sz w:val="24"/>
          <w:szCs w:val="24"/>
        </w:rPr>
        <w:t>presupuesto para el Plan de compras.</w:t>
      </w:r>
    </w:p>
    <w:p w14:paraId="1A57C575" w14:textId="77777777" w:rsidR="00785084" w:rsidRPr="00E83BD3" w:rsidRDefault="00785084" w:rsidP="00785084">
      <w:pPr>
        <w:spacing w:after="0"/>
        <w:ind w:left="1134"/>
        <w:jc w:val="both"/>
        <w:rPr>
          <w:rFonts w:ascii="Arial" w:hAnsi="Arial" w:cs="Arial"/>
          <w:sz w:val="24"/>
          <w:szCs w:val="24"/>
        </w:rPr>
      </w:pPr>
      <w:r>
        <w:rPr>
          <w:rFonts w:ascii="Arial" w:hAnsi="Arial" w:cs="Arial"/>
          <w:sz w:val="24"/>
          <w:szCs w:val="24"/>
        </w:rPr>
        <w:t>Si en el punto [1.12</w:t>
      </w:r>
      <w:r w:rsidRPr="00E83BD3">
        <w:rPr>
          <w:rFonts w:ascii="Arial" w:hAnsi="Arial" w:cs="Arial"/>
          <w:sz w:val="24"/>
          <w:szCs w:val="24"/>
        </w:rPr>
        <w:t>] el jefe de compras verifica que no hay presupuesto suficiente para el Plan de compras:</w:t>
      </w:r>
    </w:p>
    <w:p w14:paraId="343ECB7B" w14:textId="77777777" w:rsidR="00785084" w:rsidRPr="00982208" w:rsidRDefault="00785084" w:rsidP="001E6B59">
      <w:pPr>
        <w:pStyle w:val="Prrafodelista"/>
        <w:numPr>
          <w:ilvl w:val="0"/>
          <w:numId w:val="37"/>
        </w:numPr>
        <w:spacing w:after="0"/>
        <w:jc w:val="both"/>
        <w:rPr>
          <w:rFonts w:ascii="Arial" w:hAnsi="Arial" w:cs="Arial"/>
          <w:vanish/>
          <w:sz w:val="24"/>
          <w:szCs w:val="24"/>
        </w:rPr>
      </w:pPr>
    </w:p>
    <w:p w14:paraId="68110D71" w14:textId="77777777" w:rsidR="00785084" w:rsidRDefault="00785084" w:rsidP="001E6B59">
      <w:pPr>
        <w:pStyle w:val="Prrafodelista"/>
        <w:numPr>
          <w:ilvl w:val="1"/>
          <w:numId w:val="37"/>
        </w:numPr>
        <w:spacing w:after="0"/>
        <w:ind w:left="1701"/>
        <w:jc w:val="both"/>
        <w:rPr>
          <w:rFonts w:ascii="Arial" w:hAnsi="Arial" w:cs="Arial"/>
          <w:sz w:val="24"/>
          <w:szCs w:val="24"/>
        </w:rPr>
      </w:pPr>
      <w:r w:rsidRPr="00E83BD3">
        <w:rPr>
          <w:rFonts w:ascii="Arial" w:hAnsi="Arial" w:cs="Arial"/>
          <w:sz w:val="24"/>
          <w:szCs w:val="24"/>
        </w:rPr>
        <w:t>El jefe de compras indica cambios a realizar en el Plan de compras</w:t>
      </w:r>
      <w:r>
        <w:rPr>
          <w:rFonts w:ascii="Arial" w:hAnsi="Arial" w:cs="Arial"/>
          <w:sz w:val="24"/>
          <w:szCs w:val="24"/>
        </w:rPr>
        <w:t>.</w:t>
      </w:r>
    </w:p>
    <w:p w14:paraId="713D8722" w14:textId="77777777" w:rsidR="00785084" w:rsidRDefault="00785084" w:rsidP="001E6B59">
      <w:pPr>
        <w:pStyle w:val="Prrafodelista"/>
        <w:numPr>
          <w:ilvl w:val="1"/>
          <w:numId w:val="37"/>
        </w:numPr>
        <w:spacing w:after="0"/>
        <w:ind w:left="1701"/>
        <w:jc w:val="both"/>
        <w:rPr>
          <w:rFonts w:ascii="Arial" w:hAnsi="Arial" w:cs="Arial"/>
          <w:sz w:val="24"/>
          <w:szCs w:val="24"/>
        </w:rPr>
      </w:pPr>
      <w:r w:rsidRPr="00E83BD3">
        <w:rPr>
          <w:rFonts w:ascii="Arial" w:hAnsi="Arial" w:cs="Arial"/>
          <w:sz w:val="24"/>
          <w:szCs w:val="24"/>
        </w:rPr>
        <w:t>El analista de compras ajusta el Plan de compras</w:t>
      </w:r>
      <w:r>
        <w:rPr>
          <w:rFonts w:ascii="Arial" w:hAnsi="Arial" w:cs="Arial"/>
          <w:sz w:val="24"/>
          <w:szCs w:val="24"/>
        </w:rPr>
        <w:t>.</w:t>
      </w:r>
    </w:p>
    <w:p w14:paraId="60761072" w14:textId="77777777" w:rsidR="00785084" w:rsidRPr="00E83BD3" w:rsidRDefault="00785084" w:rsidP="001E6B59">
      <w:pPr>
        <w:pStyle w:val="Prrafodelista"/>
        <w:numPr>
          <w:ilvl w:val="1"/>
          <w:numId w:val="37"/>
        </w:numPr>
        <w:spacing w:after="0"/>
        <w:ind w:left="1701"/>
        <w:jc w:val="both"/>
        <w:rPr>
          <w:rFonts w:ascii="Arial" w:hAnsi="Arial" w:cs="Arial"/>
          <w:sz w:val="24"/>
          <w:szCs w:val="24"/>
        </w:rPr>
      </w:pPr>
      <w:r w:rsidRPr="00E83BD3">
        <w:rPr>
          <w:rFonts w:ascii="Arial" w:hAnsi="Arial" w:cs="Arial"/>
          <w:sz w:val="24"/>
          <w:szCs w:val="24"/>
        </w:rPr>
        <w:t>El flujo continú</w:t>
      </w:r>
      <w:r>
        <w:rPr>
          <w:rFonts w:ascii="Arial" w:hAnsi="Arial" w:cs="Arial"/>
          <w:sz w:val="24"/>
          <w:szCs w:val="24"/>
        </w:rPr>
        <w:t>a en el punto [1.10</w:t>
      </w:r>
      <w:r w:rsidRPr="00E83BD3">
        <w:rPr>
          <w:rFonts w:ascii="Arial" w:hAnsi="Arial" w:cs="Arial"/>
          <w:sz w:val="24"/>
          <w:szCs w:val="24"/>
        </w:rPr>
        <w:t>].</w:t>
      </w:r>
    </w:p>
    <w:p w14:paraId="2C61D13D" w14:textId="77777777" w:rsidR="00785084" w:rsidRDefault="00785084" w:rsidP="00785084">
      <w:pPr>
        <w:pStyle w:val="Prrafodelista"/>
        <w:spacing w:after="0"/>
        <w:ind w:left="1134"/>
        <w:jc w:val="both"/>
        <w:rPr>
          <w:rFonts w:ascii="Arial" w:hAnsi="Arial" w:cs="Arial"/>
          <w:sz w:val="24"/>
          <w:szCs w:val="24"/>
        </w:rPr>
      </w:pPr>
    </w:p>
    <w:p w14:paraId="3FA4D33F" w14:textId="77777777" w:rsidR="00785084" w:rsidRDefault="00785084" w:rsidP="00785084">
      <w:pPr>
        <w:pStyle w:val="Prrafodelista"/>
        <w:spacing w:after="0"/>
        <w:ind w:left="1134"/>
        <w:jc w:val="both"/>
        <w:rPr>
          <w:rFonts w:ascii="Arial" w:hAnsi="Arial" w:cs="Arial"/>
          <w:sz w:val="24"/>
          <w:szCs w:val="24"/>
        </w:rPr>
      </w:pPr>
    </w:p>
    <w:p w14:paraId="3148F9AB" w14:textId="77777777" w:rsidR="00785084" w:rsidRDefault="00785084" w:rsidP="001E6B59">
      <w:pPr>
        <w:pStyle w:val="Prrafodelista"/>
        <w:numPr>
          <w:ilvl w:val="1"/>
          <w:numId w:val="32"/>
        </w:numPr>
        <w:spacing w:after="0"/>
        <w:ind w:left="851" w:hanging="284"/>
        <w:rPr>
          <w:rFonts w:ascii="Arial" w:hAnsi="Arial" w:cs="Arial"/>
          <w:b/>
          <w:sz w:val="24"/>
          <w:szCs w:val="24"/>
        </w:rPr>
      </w:pPr>
      <w:r>
        <w:rPr>
          <w:rFonts w:ascii="Arial" w:hAnsi="Arial" w:cs="Arial"/>
          <w:b/>
          <w:sz w:val="24"/>
          <w:szCs w:val="24"/>
        </w:rPr>
        <w:t>Precondiciones</w:t>
      </w:r>
    </w:p>
    <w:p w14:paraId="579EF088" w14:textId="77777777" w:rsidR="00785084" w:rsidRDefault="00785084" w:rsidP="001E6B59">
      <w:pPr>
        <w:pStyle w:val="Prrafodelista"/>
        <w:numPr>
          <w:ilvl w:val="0"/>
          <w:numId w:val="10"/>
        </w:numPr>
        <w:spacing w:after="0"/>
        <w:ind w:left="1134" w:hanging="284"/>
        <w:jc w:val="both"/>
        <w:rPr>
          <w:rFonts w:ascii="Arial" w:hAnsi="Arial" w:cs="Arial"/>
          <w:sz w:val="24"/>
          <w:szCs w:val="24"/>
        </w:rPr>
      </w:pPr>
      <w:bookmarkStart w:id="72" w:name="_Toc145850071"/>
      <w:bookmarkStart w:id="73" w:name="_Toc35985161"/>
      <w:bookmarkStart w:id="74" w:name="_Toc425054513"/>
      <w:bookmarkStart w:id="75" w:name="_Toc423410254"/>
      <w:r w:rsidRPr="00EF0ABC">
        <w:rPr>
          <w:rFonts w:ascii="Arial" w:hAnsi="Arial" w:cs="Arial"/>
          <w:sz w:val="24"/>
          <w:szCs w:val="24"/>
        </w:rPr>
        <w:t>Solicitudes de recursos</w:t>
      </w:r>
      <w:r>
        <w:rPr>
          <w:rFonts w:ascii="Arial" w:hAnsi="Arial" w:cs="Arial"/>
          <w:sz w:val="24"/>
          <w:szCs w:val="24"/>
        </w:rPr>
        <w:t xml:space="preserve"> aprobadas</w:t>
      </w:r>
    </w:p>
    <w:bookmarkEnd w:id="72"/>
    <w:bookmarkEnd w:id="73"/>
    <w:bookmarkEnd w:id="74"/>
    <w:bookmarkEnd w:id="75"/>
    <w:p w14:paraId="077E8254" w14:textId="77777777" w:rsidR="00785084" w:rsidRDefault="00785084" w:rsidP="001E6B59">
      <w:pPr>
        <w:pStyle w:val="Prrafodelista"/>
        <w:numPr>
          <w:ilvl w:val="0"/>
          <w:numId w:val="10"/>
        </w:numPr>
        <w:spacing w:after="0"/>
        <w:ind w:left="1134" w:hanging="284"/>
        <w:jc w:val="both"/>
        <w:rPr>
          <w:rFonts w:ascii="Arial" w:hAnsi="Arial" w:cs="Arial"/>
          <w:sz w:val="24"/>
          <w:szCs w:val="24"/>
        </w:rPr>
      </w:pPr>
      <w:r w:rsidRPr="00EF0ABC">
        <w:rPr>
          <w:rFonts w:ascii="Arial" w:hAnsi="Arial" w:cs="Arial"/>
          <w:sz w:val="24"/>
          <w:szCs w:val="24"/>
        </w:rPr>
        <w:t xml:space="preserve">Lista de proveedores </w:t>
      </w:r>
      <w:r>
        <w:rPr>
          <w:rFonts w:ascii="Arial" w:hAnsi="Arial" w:cs="Arial"/>
          <w:sz w:val="24"/>
          <w:szCs w:val="24"/>
        </w:rPr>
        <w:t>calificados.</w:t>
      </w:r>
    </w:p>
    <w:p w14:paraId="1B5A79BB" w14:textId="77777777" w:rsidR="00785084" w:rsidRDefault="00785084" w:rsidP="001E6B59">
      <w:pPr>
        <w:pStyle w:val="Prrafodelista"/>
        <w:numPr>
          <w:ilvl w:val="0"/>
          <w:numId w:val="10"/>
        </w:numPr>
        <w:spacing w:after="0"/>
        <w:ind w:left="1134" w:hanging="284"/>
        <w:jc w:val="both"/>
        <w:rPr>
          <w:rFonts w:ascii="Arial" w:hAnsi="Arial" w:cs="Arial"/>
          <w:sz w:val="24"/>
          <w:szCs w:val="24"/>
        </w:rPr>
      </w:pPr>
      <w:r>
        <w:rPr>
          <w:rFonts w:ascii="Arial" w:hAnsi="Arial" w:cs="Arial"/>
          <w:sz w:val="24"/>
          <w:szCs w:val="24"/>
        </w:rPr>
        <w:t>Informes de resultado de compra.</w:t>
      </w:r>
    </w:p>
    <w:p w14:paraId="78FCAAA9" w14:textId="77777777" w:rsidR="00785084" w:rsidRPr="00982208" w:rsidRDefault="00785084" w:rsidP="00785084">
      <w:pPr>
        <w:spacing w:after="0"/>
        <w:jc w:val="both"/>
        <w:rPr>
          <w:rFonts w:ascii="Arial" w:hAnsi="Arial" w:cs="Arial"/>
          <w:sz w:val="24"/>
          <w:szCs w:val="24"/>
        </w:rPr>
      </w:pPr>
    </w:p>
    <w:p w14:paraId="102C0A49" w14:textId="77777777" w:rsidR="00785084" w:rsidRDefault="00785084" w:rsidP="001E6B59">
      <w:pPr>
        <w:pStyle w:val="Prrafodelista"/>
        <w:numPr>
          <w:ilvl w:val="1"/>
          <w:numId w:val="32"/>
        </w:numPr>
        <w:spacing w:after="0"/>
        <w:ind w:left="851" w:hanging="284"/>
        <w:rPr>
          <w:rFonts w:ascii="Arial" w:hAnsi="Arial" w:cs="Arial"/>
          <w:b/>
          <w:sz w:val="24"/>
          <w:szCs w:val="24"/>
        </w:rPr>
      </w:pPr>
      <w:r>
        <w:rPr>
          <w:rFonts w:ascii="Arial" w:hAnsi="Arial" w:cs="Arial"/>
          <w:b/>
          <w:sz w:val="24"/>
          <w:szCs w:val="24"/>
        </w:rPr>
        <w:t>Post condiciones</w:t>
      </w:r>
    </w:p>
    <w:p w14:paraId="049353C9" w14:textId="77777777" w:rsidR="00785084" w:rsidRDefault="00785084" w:rsidP="001E6B59">
      <w:pPr>
        <w:pStyle w:val="Prrafodelista"/>
        <w:numPr>
          <w:ilvl w:val="0"/>
          <w:numId w:val="10"/>
        </w:numPr>
        <w:spacing w:after="0"/>
        <w:ind w:left="1134" w:hanging="284"/>
        <w:jc w:val="both"/>
        <w:rPr>
          <w:rFonts w:ascii="Arial" w:hAnsi="Arial" w:cs="Arial"/>
          <w:sz w:val="24"/>
          <w:szCs w:val="24"/>
        </w:rPr>
      </w:pPr>
      <w:r w:rsidRPr="00EF0ABC">
        <w:rPr>
          <w:rFonts w:ascii="Arial" w:hAnsi="Arial" w:cs="Arial"/>
          <w:sz w:val="24"/>
          <w:szCs w:val="24"/>
        </w:rPr>
        <w:t>Plan de compras</w:t>
      </w:r>
      <w:r>
        <w:rPr>
          <w:rFonts w:ascii="Arial" w:hAnsi="Arial" w:cs="Arial"/>
          <w:sz w:val="24"/>
          <w:szCs w:val="24"/>
        </w:rPr>
        <w:t xml:space="preserve"> aprobado.</w:t>
      </w:r>
    </w:p>
    <w:p w14:paraId="23020184" w14:textId="77777777" w:rsidR="00785084" w:rsidRDefault="00785084" w:rsidP="00785084">
      <w:pPr>
        <w:spacing w:after="0"/>
        <w:rPr>
          <w:rFonts w:ascii="Arial" w:hAnsi="Arial" w:cs="Arial"/>
          <w:sz w:val="24"/>
          <w:szCs w:val="24"/>
        </w:rPr>
      </w:pPr>
    </w:p>
    <w:p w14:paraId="7D5774C5" w14:textId="77777777" w:rsidR="00167217" w:rsidRPr="00167217" w:rsidRDefault="00167217" w:rsidP="001E6B59">
      <w:pPr>
        <w:pStyle w:val="Ttulo1"/>
        <w:numPr>
          <w:ilvl w:val="0"/>
          <w:numId w:val="10"/>
        </w:numPr>
        <w:ind w:left="851"/>
        <w:contextualSpacing/>
        <w:rPr>
          <w:rFonts w:cs="Arial"/>
          <w:szCs w:val="24"/>
        </w:rPr>
      </w:pPr>
      <w:bookmarkStart w:id="76" w:name="_Toc453240712"/>
      <w:bookmarkStart w:id="77" w:name="_Toc472586365"/>
      <w:r w:rsidRPr="00167217">
        <w:rPr>
          <w:rFonts w:cs="Arial"/>
          <w:szCs w:val="24"/>
        </w:rPr>
        <w:t>GPC-CUN04-Realizar compras planificada</w:t>
      </w:r>
      <w:bookmarkEnd w:id="76"/>
      <w:bookmarkEnd w:id="77"/>
    </w:p>
    <w:p w14:paraId="4F583FEF" w14:textId="77777777" w:rsidR="00167217" w:rsidRDefault="00167217" w:rsidP="001E6B59">
      <w:pPr>
        <w:pStyle w:val="Prrafodelista"/>
        <w:numPr>
          <w:ilvl w:val="1"/>
          <w:numId w:val="32"/>
        </w:numPr>
        <w:spacing w:after="0"/>
        <w:ind w:left="851" w:hanging="284"/>
        <w:rPr>
          <w:rFonts w:ascii="Arial" w:hAnsi="Arial" w:cs="Arial"/>
          <w:b/>
          <w:sz w:val="24"/>
          <w:szCs w:val="24"/>
        </w:rPr>
      </w:pPr>
      <w:r>
        <w:rPr>
          <w:rFonts w:ascii="Arial" w:hAnsi="Arial" w:cs="Arial"/>
          <w:b/>
          <w:sz w:val="24"/>
          <w:szCs w:val="24"/>
        </w:rPr>
        <w:t>Actores del Negocio:</w:t>
      </w:r>
    </w:p>
    <w:p w14:paraId="0799947C" w14:textId="77777777" w:rsidR="00167217" w:rsidRDefault="00167217" w:rsidP="001E6B59">
      <w:pPr>
        <w:pStyle w:val="Prrafodelista"/>
        <w:numPr>
          <w:ilvl w:val="0"/>
          <w:numId w:val="10"/>
        </w:numPr>
        <w:spacing w:after="0"/>
        <w:ind w:left="1134" w:hanging="284"/>
        <w:jc w:val="both"/>
        <w:rPr>
          <w:rFonts w:ascii="Arial" w:hAnsi="Arial" w:cs="Arial"/>
          <w:sz w:val="24"/>
          <w:szCs w:val="24"/>
        </w:rPr>
      </w:pPr>
      <w:r>
        <w:rPr>
          <w:rFonts w:ascii="Arial" w:hAnsi="Arial" w:cs="Arial"/>
          <w:sz w:val="24"/>
          <w:szCs w:val="24"/>
        </w:rPr>
        <w:t>GPC-AN02-Gerente de compras</w:t>
      </w:r>
    </w:p>
    <w:p w14:paraId="29E218AA" w14:textId="77777777" w:rsidR="00167217" w:rsidRPr="00791D55" w:rsidRDefault="00167217" w:rsidP="00167217">
      <w:pPr>
        <w:spacing w:after="0"/>
        <w:jc w:val="both"/>
        <w:rPr>
          <w:rFonts w:ascii="Arial" w:hAnsi="Arial" w:cs="Arial"/>
          <w:sz w:val="24"/>
          <w:szCs w:val="24"/>
        </w:rPr>
      </w:pPr>
    </w:p>
    <w:p w14:paraId="61D8ED66" w14:textId="77777777" w:rsidR="00167217" w:rsidRDefault="00167217" w:rsidP="001E6B59">
      <w:pPr>
        <w:pStyle w:val="Prrafodelista"/>
        <w:numPr>
          <w:ilvl w:val="1"/>
          <w:numId w:val="32"/>
        </w:numPr>
        <w:spacing w:after="0"/>
        <w:ind w:left="851" w:hanging="284"/>
        <w:rPr>
          <w:rFonts w:ascii="Arial" w:hAnsi="Arial" w:cs="Arial"/>
          <w:b/>
          <w:sz w:val="24"/>
          <w:szCs w:val="24"/>
        </w:rPr>
      </w:pPr>
      <w:r>
        <w:rPr>
          <w:rFonts w:ascii="Arial" w:hAnsi="Arial" w:cs="Arial"/>
          <w:b/>
          <w:sz w:val="24"/>
          <w:szCs w:val="24"/>
        </w:rPr>
        <w:t xml:space="preserve">Propósito: </w:t>
      </w:r>
    </w:p>
    <w:p w14:paraId="5A18525F" w14:textId="77777777" w:rsidR="00167217" w:rsidRDefault="00167217" w:rsidP="00167217">
      <w:pPr>
        <w:spacing w:after="0"/>
        <w:ind w:left="851"/>
        <w:jc w:val="both"/>
        <w:rPr>
          <w:rFonts w:ascii="Arial" w:hAnsi="Arial" w:cs="Arial"/>
          <w:sz w:val="24"/>
          <w:szCs w:val="24"/>
        </w:rPr>
      </w:pPr>
      <w:r w:rsidRPr="00590BDD">
        <w:rPr>
          <w:rFonts w:ascii="Arial" w:hAnsi="Arial" w:cs="Arial"/>
          <w:sz w:val="24"/>
          <w:szCs w:val="24"/>
        </w:rPr>
        <w:t>Ejecutar el plan de compra mensual</w:t>
      </w:r>
      <w:r>
        <w:rPr>
          <w:rFonts w:ascii="Arial" w:hAnsi="Arial" w:cs="Arial"/>
          <w:sz w:val="24"/>
          <w:szCs w:val="24"/>
        </w:rPr>
        <w:t>.</w:t>
      </w:r>
    </w:p>
    <w:p w14:paraId="721CEB10" w14:textId="77777777" w:rsidR="00167217" w:rsidRDefault="00167217" w:rsidP="00167217">
      <w:pPr>
        <w:spacing w:after="0"/>
        <w:jc w:val="both"/>
        <w:rPr>
          <w:rFonts w:ascii="Arial" w:hAnsi="Arial" w:cs="Arial"/>
          <w:sz w:val="24"/>
          <w:szCs w:val="24"/>
        </w:rPr>
      </w:pPr>
    </w:p>
    <w:p w14:paraId="5A72BBDF" w14:textId="77777777" w:rsidR="00167217" w:rsidRDefault="00167217" w:rsidP="001E6B59">
      <w:pPr>
        <w:pStyle w:val="Prrafodelista"/>
        <w:numPr>
          <w:ilvl w:val="1"/>
          <w:numId w:val="32"/>
        </w:numPr>
        <w:spacing w:after="0"/>
        <w:ind w:left="851" w:hanging="284"/>
        <w:rPr>
          <w:rFonts w:ascii="Arial" w:hAnsi="Arial" w:cs="Arial"/>
          <w:b/>
          <w:sz w:val="24"/>
          <w:szCs w:val="24"/>
        </w:rPr>
      </w:pPr>
      <w:r>
        <w:rPr>
          <w:rFonts w:ascii="Arial" w:hAnsi="Arial" w:cs="Arial"/>
          <w:b/>
          <w:sz w:val="24"/>
          <w:szCs w:val="24"/>
        </w:rPr>
        <w:t xml:space="preserve">Breve Descripción: </w:t>
      </w:r>
    </w:p>
    <w:p w14:paraId="7E9E4BF9" w14:textId="77777777" w:rsidR="00167217" w:rsidRDefault="00167217" w:rsidP="00167217">
      <w:pPr>
        <w:pStyle w:val="Prrafodelista"/>
        <w:spacing w:after="0"/>
        <w:ind w:left="851"/>
        <w:jc w:val="both"/>
        <w:rPr>
          <w:rFonts w:ascii="Arial" w:hAnsi="Arial" w:cs="Arial"/>
          <w:sz w:val="24"/>
          <w:szCs w:val="24"/>
        </w:rPr>
      </w:pPr>
      <w:r w:rsidRPr="0050116F">
        <w:rPr>
          <w:rFonts w:ascii="Arial" w:hAnsi="Arial" w:cs="Arial"/>
          <w:sz w:val="24"/>
          <w:szCs w:val="24"/>
        </w:rPr>
        <w:t xml:space="preserve">El caso de uso inicia cuando el gerente de compras solicita ejecutar el plan de compras mensual al asistente de compras, esto pasa en la </w:t>
      </w:r>
      <w:r>
        <w:rPr>
          <w:rFonts w:ascii="Arial" w:hAnsi="Arial" w:cs="Arial"/>
          <w:sz w:val="24"/>
          <w:szCs w:val="24"/>
        </w:rPr>
        <w:t>primera</w:t>
      </w:r>
      <w:r w:rsidRPr="0050116F">
        <w:rPr>
          <w:rFonts w:ascii="Arial" w:hAnsi="Arial" w:cs="Arial"/>
          <w:sz w:val="24"/>
          <w:szCs w:val="24"/>
        </w:rPr>
        <w:t xml:space="preserve"> semana de</w:t>
      </w:r>
      <w:r>
        <w:rPr>
          <w:rFonts w:ascii="Arial" w:hAnsi="Arial" w:cs="Arial"/>
          <w:sz w:val="24"/>
          <w:szCs w:val="24"/>
        </w:rPr>
        <w:t>l</w:t>
      </w:r>
      <w:r w:rsidRPr="0050116F">
        <w:rPr>
          <w:rFonts w:ascii="Arial" w:hAnsi="Arial" w:cs="Arial"/>
          <w:sz w:val="24"/>
          <w:szCs w:val="24"/>
        </w:rPr>
        <w:t xml:space="preserve"> mes</w:t>
      </w:r>
      <w:r>
        <w:rPr>
          <w:rFonts w:ascii="Arial" w:hAnsi="Arial" w:cs="Arial"/>
          <w:sz w:val="24"/>
          <w:szCs w:val="24"/>
        </w:rPr>
        <w:t xml:space="preserve"> siguiente a la planificación</w:t>
      </w:r>
      <w:r w:rsidRPr="0050116F">
        <w:rPr>
          <w:rFonts w:ascii="Arial" w:hAnsi="Arial" w:cs="Arial"/>
          <w:sz w:val="24"/>
          <w:szCs w:val="24"/>
        </w:rPr>
        <w:t>. El caso de uso termina cuando el asistente compras entrega el informe de conformidad al gerente de compras.</w:t>
      </w:r>
    </w:p>
    <w:p w14:paraId="19D59A3A" w14:textId="77777777" w:rsidR="00167217" w:rsidRDefault="00167217" w:rsidP="00167217">
      <w:pPr>
        <w:pStyle w:val="Prrafodelista"/>
        <w:spacing w:after="0"/>
        <w:ind w:left="851"/>
        <w:jc w:val="both"/>
        <w:rPr>
          <w:rFonts w:ascii="Arial" w:hAnsi="Arial" w:cs="Arial"/>
          <w:b/>
          <w:sz w:val="24"/>
          <w:szCs w:val="24"/>
        </w:rPr>
      </w:pPr>
    </w:p>
    <w:p w14:paraId="328A65D5" w14:textId="77777777" w:rsidR="00167217" w:rsidRDefault="00167217" w:rsidP="001E6B59">
      <w:pPr>
        <w:pStyle w:val="Prrafodelista"/>
        <w:numPr>
          <w:ilvl w:val="1"/>
          <w:numId w:val="32"/>
        </w:numPr>
        <w:spacing w:after="0"/>
        <w:ind w:left="851" w:hanging="284"/>
        <w:rPr>
          <w:rFonts w:ascii="Arial" w:hAnsi="Arial" w:cs="Arial"/>
          <w:b/>
          <w:sz w:val="24"/>
          <w:szCs w:val="24"/>
        </w:rPr>
      </w:pPr>
      <w:r>
        <w:rPr>
          <w:rFonts w:ascii="Arial" w:hAnsi="Arial" w:cs="Arial"/>
          <w:b/>
          <w:sz w:val="24"/>
          <w:szCs w:val="24"/>
        </w:rPr>
        <w:t>Flujo Básico</w:t>
      </w:r>
    </w:p>
    <w:p w14:paraId="02717027" w14:textId="77777777" w:rsidR="00167217" w:rsidRPr="00966EBA" w:rsidRDefault="00167217" w:rsidP="001E6B59">
      <w:pPr>
        <w:pStyle w:val="Prrafodelista"/>
        <w:numPr>
          <w:ilvl w:val="1"/>
          <w:numId w:val="38"/>
        </w:numPr>
        <w:spacing w:after="0"/>
        <w:ind w:left="1560" w:hanging="567"/>
        <w:jc w:val="both"/>
        <w:rPr>
          <w:rFonts w:ascii="Arial" w:hAnsi="Arial" w:cs="Arial"/>
          <w:sz w:val="24"/>
          <w:szCs w:val="24"/>
        </w:rPr>
      </w:pPr>
      <w:r w:rsidRPr="00966EBA">
        <w:rPr>
          <w:rFonts w:ascii="Arial" w:hAnsi="Arial" w:cs="Arial"/>
          <w:sz w:val="24"/>
          <w:szCs w:val="24"/>
        </w:rPr>
        <w:t>El gerente de compras solicita iniciar la ejecución del plan de compras mensual en la última semana del mes.</w:t>
      </w:r>
    </w:p>
    <w:p w14:paraId="54E83E7D" w14:textId="77777777" w:rsidR="00167217" w:rsidRDefault="00167217" w:rsidP="001E6B59">
      <w:pPr>
        <w:pStyle w:val="Prrafodelista"/>
        <w:numPr>
          <w:ilvl w:val="1"/>
          <w:numId w:val="38"/>
        </w:numPr>
        <w:spacing w:after="0"/>
        <w:ind w:left="1560" w:hanging="556"/>
        <w:jc w:val="both"/>
        <w:rPr>
          <w:rFonts w:ascii="Arial" w:hAnsi="Arial" w:cs="Arial"/>
          <w:sz w:val="24"/>
          <w:szCs w:val="24"/>
        </w:rPr>
      </w:pPr>
      <w:r>
        <w:rPr>
          <w:rFonts w:ascii="Arial" w:hAnsi="Arial" w:cs="Arial"/>
          <w:sz w:val="24"/>
          <w:szCs w:val="24"/>
        </w:rPr>
        <w:t>El analista de compras inicia la lectura de los ítems del plan de compra.</w:t>
      </w:r>
    </w:p>
    <w:p w14:paraId="6CB235B3" w14:textId="77777777" w:rsidR="00167217" w:rsidRPr="00966EBA" w:rsidRDefault="00167217" w:rsidP="001E6B59">
      <w:pPr>
        <w:pStyle w:val="Prrafodelista"/>
        <w:numPr>
          <w:ilvl w:val="1"/>
          <w:numId w:val="38"/>
        </w:numPr>
        <w:spacing w:after="0"/>
        <w:ind w:left="1560" w:hanging="567"/>
        <w:jc w:val="both"/>
        <w:rPr>
          <w:rFonts w:ascii="Arial" w:hAnsi="Arial" w:cs="Arial"/>
          <w:sz w:val="24"/>
          <w:szCs w:val="24"/>
        </w:rPr>
      </w:pPr>
      <w:r w:rsidRPr="00966EBA">
        <w:rPr>
          <w:rFonts w:ascii="Arial" w:hAnsi="Arial" w:cs="Arial"/>
          <w:sz w:val="24"/>
          <w:szCs w:val="24"/>
        </w:rPr>
        <w:t xml:space="preserve">El </w:t>
      </w:r>
      <w:r>
        <w:rPr>
          <w:rFonts w:ascii="Arial" w:hAnsi="Arial" w:cs="Arial"/>
          <w:sz w:val="24"/>
          <w:szCs w:val="24"/>
        </w:rPr>
        <w:t xml:space="preserve">analista </w:t>
      </w:r>
      <w:r w:rsidRPr="00966EBA">
        <w:rPr>
          <w:rFonts w:ascii="Arial" w:hAnsi="Arial" w:cs="Arial"/>
          <w:sz w:val="24"/>
          <w:szCs w:val="24"/>
        </w:rPr>
        <w:t>de compras genera una orden de compra</w:t>
      </w:r>
      <w:r>
        <w:rPr>
          <w:rFonts w:ascii="Arial" w:hAnsi="Arial" w:cs="Arial"/>
          <w:sz w:val="24"/>
          <w:szCs w:val="24"/>
        </w:rPr>
        <w:t xml:space="preserve"> [</w:t>
      </w:r>
      <w:r w:rsidRPr="0020793B">
        <w:rPr>
          <w:rFonts w:ascii="Arial" w:hAnsi="Arial" w:cs="Arial"/>
          <w:sz w:val="24"/>
          <w:szCs w:val="24"/>
        </w:rPr>
        <w:t>GPC-RN27</w:t>
      </w:r>
      <w:r>
        <w:rPr>
          <w:rFonts w:ascii="Arial" w:hAnsi="Arial" w:cs="Arial"/>
          <w:sz w:val="24"/>
          <w:szCs w:val="24"/>
        </w:rPr>
        <w:t>] [GPC-RN28] con estado “Pendiente” [GP-RN29] por el ítem leído del plan de compra [</w:t>
      </w:r>
      <w:r w:rsidRPr="002026A9">
        <w:rPr>
          <w:rFonts w:ascii="Arial" w:hAnsi="Arial" w:cs="Arial"/>
          <w:sz w:val="24"/>
          <w:szCs w:val="24"/>
        </w:rPr>
        <w:t>GPC-RN35</w:t>
      </w:r>
      <w:r>
        <w:rPr>
          <w:rFonts w:ascii="Arial" w:hAnsi="Arial" w:cs="Arial"/>
          <w:sz w:val="24"/>
          <w:szCs w:val="24"/>
        </w:rPr>
        <w:t>]</w:t>
      </w:r>
      <w:r w:rsidRPr="00966EBA">
        <w:rPr>
          <w:rFonts w:ascii="Arial" w:hAnsi="Arial" w:cs="Arial"/>
          <w:sz w:val="24"/>
          <w:szCs w:val="24"/>
        </w:rPr>
        <w:t>.</w:t>
      </w:r>
    </w:p>
    <w:p w14:paraId="0BC30147" w14:textId="77777777" w:rsidR="00167217" w:rsidRPr="00966EBA" w:rsidRDefault="00167217" w:rsidP="001E6B59">
      <w:pPr>
        <w:pStyle w:val="Prrafodelista"/>
        <w:numPr>
          <w:ilvl w:val="1"/>
          <w:numId w:val="38"/>
        </w:numPr>
        <w:spacing w:after="0"/>
        <w:ind w:left="1560" w:hanging="556"/>
        <w:jc w:val="both"/>
        <w:rPr>
          <w:rFonts w:ascii="Arial" w:hAnsi="Arial" w:cs="Arial"/>
          <w:sz w:val="24"/>
          <w:szCs w:val="24"/>
        </w:rPr>
      </w:pPr>
      <w:r w:rsidRPr="00966EBA">
        <w:rPr>
          <w:rFonts w:ascii="Arial" w:hAnsi="Arial" w:cs="Arial"/>
          <w:sz w:val="24"/>
          <w:szCs w:val="24"/>
        </w:rPr>
        <w:t>El proveedor determina si puede satisfacer la orden de compra.</w:t>
      </w:r>
    </w:p>
    <w:p w14:paraId="5314ADF9" w14:textId="77777777" w:rsidR="00167217" w:rsidRPr="00966EBA" w:rsidRDefault="00167217" w:rsidP="001E6B59">
      <w:pPr>
        <w:pStyle w:val="Prrafodelista"/>
        <w:numPr>
          <w:ilvl w:val="1"/>
          <w:numId w:val="38"/>
        </w:numPr>
        <w:spacing w:after="0"/>
        <w:ind w:left="1560" w:hanging="556"/>
        <w:jc w:val="both"/>
        <w:rPr>
          <w:rFonts w:ascii="Arial" w:hAnsi="Arial" w:cs="Arial"/>
          <w:sz w:val="24"/>
          <w:szCs w:val="24"/>
        </w:rPr>
      </w:pPr>
      <w:r>
        <w:rPr>
          <w:rFonts w:ascii="Arial" w:hAnsi="Arial" w:cs="Arial"/>
          <w:sz w:val="24"/>
          <w:szCs w:val="24"/>
        </w:rPr>
        <w:t>El proveedor informa atención de</w:t>
      </w:r>
      <w:r w:rsidRPr="00966EBA">
        <w:rPr>
          <w:rFonts w:ascii="Arial" w:hAnsi="Arial" w:cs="Arial"/>
          <w:sz w:val="24"/>
          <w:szCs w:val="24"/>
        </w:rPr>
        <w:t xml:space="preserve"> la orden de compra.</w:t>
      </w:r>
    </w:p>
    <w:p w14:paraId="5B63179A" w14:textId="77777777" w:rsidR="00167217" w:rsidRDefault="00167217" w:rsidP="001E6B59">
      <w:pPr>
        <w:pStyle w:val="Prrafodelista"/>
        <w:numPr>
          <w:ilvl w:val="1"/>
          <w:numId w:val="38"/>
        </w:numPr>
        <w:spacing w:after="0"/>
        <w:ind w:left="1560" w:hanging="556"/>
        <w:jc w:val="both"/>
        <w:rPr>
          <w:rFonts w:ascii="Arial" w:hAnsi="Arial" w:cs="Arial"/>
          <w:sz w:val="24"/>
          <w:szCs w:val="24"/>
        </w:rPr>
      </w:pPr>
      <w:r>
        <w:rPr>
          <w:rFonts w:ascii="Arial" w:hAnsi="Arial" w:cs="Arial"/>
          <w:sz w:val="24"/>
          <w:szCs w:val="24"/>
        </w:rPr>
        <w:t>El jefe de compras actualiza a “Ejecutado” el estado de la orden de compra [GPC-RN29].</w:t>
      </w:r>
    </w:p>
    <w:p w14:paraId="038D493D" w14:textId="77777777" w:rsidR="00167217" w:rsidRPr="00966EBA" w:rsidRDefault="00167217" w:rsidP="001E6B59">
      <w:pPr>
        <w:pStyle w:val="Prrafodelista"/>
        <w:numPr>
          <w:ilvl w:val="1"/>
          <w:numId w:val="38"/>
        </w:numPr>
        <w:spacing w:after="0"/>
        <w:ind w:left="1560" w:hanging="556"/>
        <w:jc w:val="both"/>
        <w:rPr>
          <w:rFonts w:ascii="Arial" w:hAnsi="Arial" w:cs="Arial"/>
          <w:sz w:val="24"/>
          <w:szCs w:val="24"/>
        </w:rPr>
      </w:pPr>
      <w:r w:rsidRPr="00966EBA">
        <w:rPr>
          <w:rFonts w:ascii="Arial" w:hAnsi="Arial" w:cs="Arial"/>
          <w:sz w:val="24"/>
          <w:szCs w:val="24"/>
        </w:rPr>
        <w:t xml:space="preserve">El </w:t>
      </w:r>
      <w:r>
        <w:rPr>
          <w:rFonts w:ascii="Arial" w:hAnsi="Arial" w:cs="Arial"/>
          <w:sz w:val="24"/>
          <w:szCs w:val="24"/>
        </w:rPr>
        <w:t xml:space="preserve">analista </w:t>
      </w:r>
      <w:r w:rsidRPr="00966EBA">
        <w:rPr>
          <w:rFonts w:ascii="Arial" w:hAnsi="Arial" w:cs="Arial"/>
          <w:sz w:val="24"/>
          <w:szCs w:val="24"/>
        </w:rPr>
        <w:t xml:space="preserve">de compras consulta la </w:t>
      </w:r>
      <w:r>
        <w:rPr>
          <w:rFonts w:ascii="Arial" w:hAnsi="Arial" w:cs="Arial"/>
          <w:sz w:val="24"/>
          <w:szCs w:val="24"/>
        </w:rPr>
        <w:t>guía de remisión</w:t>
      </w:r>
      <w:r w:rsidRPr="00966EBA">
        <w:rPr>
          <w:rFonts w:ascii="Arial" w:hAnsi="Arial" w:cs="Arial"/>
          <w:sz w:val="24"/>
          <w:szCs w:val="24"/>
        </w:rPr>
        <w:t xml:space="preserve"> en almacén.</w:t>
      </w:r>
    </w:p>
    <w:p w14:paraId="5E3F57EA" w14:textId="77777777" w:rsidR="00167217" w:rsidRPr="00966EBA" w:rsidRDefault="00167217" w:rsidP="001E6B59">
      <w:pPr>
        <w:pStyle w:val="Prrafodelista"/>
        <w:numPr>
          <w:ilvl w:val="1"/>
          <w:numId w:val="38"/>
        </w:numPr>
        <w:spacing w:after="0"/>
        <w:ind w:left="1560" w:hanging="556"/>
        <w:jc w:val="both"/>
        <w:rPr>
          <w:rFonts w:ascii="Arial" w:hAnsi="Arial" w:cs="Arial"/>
          <w:sz w:val="24"/>
          <w:szCs w:val="24"/>
        </w:rPr>
      </w:pPr>
      <w:r w:rsidRPr="00966EBA">
        <w:rPr>
          <w:rFonts w:ascii="Arial" w:hAnsi="Arial" w:cs="Arial"/>
          <w:sz w:val="24"/>
          <w:szCs w:val="24"/>
        </w:rPr>
        <w:lastRenderedPageBreak/>
        <w:t xml:space="preserve">El </w:t>
      </w:r>
      <w:r>
        <w:rPr>
          <w:rFonts w:ascii="Arial" w:hAnsi="Arial" w:cs="Arial"/>
          <w:sz w:val="24"/>
          <w:szCs w:val="24"/>
        </w:rPr>
        <w:t xml:space="preserve">analista </w:t>
      </w:r>
      <w:r w:rsidRPr="00966EBA">
        <w:rPr>
          <w:rFonts w:ascii="Arial" w:hAnsi="Arial" w:cs="Arial"/>
          <w:sz w:val="24"/>
          <w:szCs w:val="24"/>
        </w:rPr>
        <w:t>de compras evalúa si se registraron incidencias</w:t>
      </w:r>
      <w:r>
        <w:rPr>
          <w:rFonts w:ascii="Arial" w:hAnsi="Arial" w:cs="Arial"/>
          <w:sz w:val="24"/>
          <w:szCs w:val="24"/>
        </w:rPr>
        <w:t xml:space="preserve"> en la guía de remisión</w:t>
      </w:r>
      <w:r w:rsidRPr="00966EBA">
        <w:rPr>
          <w:rFonts w:ascii="Arial" w:hAnsi="Arial" w:cs="Arial"/>
          <w:sz w:val="24"/>
          <w:szCs w:val="24"/>
        </w:rPr>
        <w:t>, si no se existen incidencias el flujo continu</w:t>
      </w:r>
      <w:r>
        <w:rPr>
          <w:rFonts w:ascii="Arial" w:hAnsi="Arial" w:cs="Arial"/>
          <w:sz w:val="24"/>
          <w:szCs w:val="24"/>
        </w:rPr>
        <w:t>a</w:t>
      </w:r>
      <w:r w:rsidRPr="00966EBA">
        <w:rPr>
          <w:rFonts w:ascii="Arial" w:hAnsi="Arial" w:cs="Arial"/>
          <w:sz w:val="24"/>
          <w:szCs w:val="24"/>
        </w:rPr>
        <w:t xml:space="preserve"> con normalidad.</w:t>
      </w:r>
    </w:p>
    <w:p w14:paraId="3F1C9309" w14:textId="77777777" w:rsidR="00167217" w:rsidRDefault="00167217" w:rsidP="001E6B59">
      <w:pPr>
        <w:pStyle w:val="Prrafodelista"/>
        <w:numPr>
          <w:ilvl w:val="1"/>
          <w:numId w:val="38"/>
        </w:numPr>
        <w:spacing w:after="0"/>
        <w:ind w:left="1560" w:hanging="556"/>
        <w:jc w:val="both"/>
        <w:rPr>
          <w:rFonts w:ascii="Arial" w:hAnsi="Arial" w:cs="Arial"/>
          <w:sz w:val="24"/>
          <w:szCs w:val="24"/>
        </w:rPr>
      </w:pPr>
      <w:r>
        <w:rPr>
          <w:rFonts w:ascii="Arial" w:hAnsi="Arial" w:cs="Arial"/>
          <w:sz w:val="24"/>
          <w:szCs w:val="24"/>
        </w:rPr>
        <w:t>El analista de compras valida la existencia de un informe de resultado de compras ya registrado previamente.</w:t>
      </w:r>
    </w:p>
    <w:p w14:paraId="464190BE" w14:textId="77777777" w:rsidR="00167217" w:rsidRPr="00966EBA" w:rsidRDefault="00167217" w:rsidP="001E6B59">
      <w:pPr>
        <w:pStyle w:val="Prrafodelista"/>
        <w:numPr>
          <w:ilvl w:val="1"/>
          <w:numId w:val="38"/>
        </w:numPr>
        <w:spacing w:after="0"/>
        <w:ind w:left="1560" w:hanging="556"/>
        <w:jc w:val="both"/>
        <w:rPr>
          <w:rFonts w:ascii="Arial" w:hAnsi="Arial" w:cs="Arial"/>
          <w:sz w:val="24"/>
          <w:szCs w:val="24"/>
        </w:rPr>
      </w:pPr>
      <w:r w:rsidRPr="00966EBA">
        <w:rPr>
          <w:rFonts w:ascii="Arial" w:hAnsi="Arial" w:cs="Arial"/>
          <w:sz w:val="24"/>
          <w:szCs w:val="24"/>
        </w:rPr>
        <w:t xml:space="preserve">El </w:t>
      </w:r>
      <w:r>
        <w:rPr>
          <w:rFonts w:ascii="Arial" w:hAnsi="Arial" w:cs="Arial"/>
          <w:sz w:val="24"/>
          <w:szCs w:val="24"/>
        </w:rPr>
        <w:t xml:space="preserve">analista </w:t>
      </w:r>
      <w:r w:rsidRPr="00966EBA">
        <w:rPr>
          <w:rFonts w:ascii="Arial" w:hAnsi="Arial" w:cs="Arial"/>
          <w:sz w:val="24"/>
          <w:szCs w:val="24"/>
        </w:rPr>
        <w:t xml:space="preserve">de compras </w:t>
      </w:r>
      <w:r>
        <w:rPr>
          <w:rFonts w:ascii="Arial" w:hAnsi="Arial" w:cs="Arial"/>
          <w:sz w:val="24"/>
          <w:szCs w:val="24"/>
        </w:rPr>
        <w:t>registra</w:t>
      </w:r>
      <w:r w:rsidRPr="00966EBA">
        <w:rPr>
          <w:rFonts w:ascii="Arial" w:hAnsi="Arial" w:cs="Arial"/>
          <w:sz w:val="24"/>
          <w:szCs w:val="24"/>
        </w:rPr>
        <w:t xml:space="preserve"> un </w:t>
      </w:r>
      <w:r>
        <w:rPr>
          <w:rFonts w:ascii="Arial" w:hAnsi="Arial" w:cs="Arial"/>
          <w:sz w:val="24"/>
          <w:szCs w:val="24"/>
        </w:rPr>
        <w:t xml:space="preserve">informe de resultado de la compra donde resume las ocurrencias </w:t>
      </w:r>
      <w:r w:rsidRPr="00966EBA">
        <w:rPr>
          <w:rFonts w:ascii="Arial" w:hAnsi="Arial" w:cs="Arial"/>
          <w:sz w:val="24"/>
          <w:szCs w:val="24"/>
        </w:rPr>
        <w:t>a lo largo del procedimiento de ejecución del</w:t>
      </w:r>
      <w:r>
        <w:rPr>
          <w:rFonts w:ascii="Arial" w:hAnsi="Arial" w:cs="Arial"/>
          <w:sz w:val="24"/>
          <w:szCs w:val="24"/>
        </w:rPr>
        <w:t xml:space="preserve"> ítem del</w:t>
      </w:r>
      <w:r w:rsidRPr="00966EBA">
        <w:rPr>
          <w:rFonts w:ascii="Arial" w:hAnsi="Arial" w:cs="Arial"/>
          <w:sz w:val="24"/>
          <w:szCs w:val="24"/>
        </w:rPr>
        <w:t xml:space="preserve"> plan de compra</w:t>
      </w:r>
      <w:r>
        <w:rPr>
          <w:rFonts w:ascii="Arial" w:hAnsi="Arial" w:cs="Arial"/>
          <w:sz w:val="24"/>
          <w:szCs w:val="24"/>
        </w:rPr>
        <w:t xml:space="preserve"> [GPC-RN34]</w:t>
      </w:r>
      <w:r w:rsidRPr="00966EBA">
        <w:rPr>
          <w:rFonts w:ascii="Arial" w:hAnsi="Arial" w:cs="Arial"/>
          <w:sz w:val="24"/>
          <w:szCs w:val="24"/>
        </w:rPr>
        <w:t>.</w:t>
      </w:r>
    </w:p>
    <w:p w14:paraId="5C5AA602" w14:textId="77777777" w:rsidR="00167217" w:rsidRDefault="00167217" w:rsidP="001E6B59">
      <w:pPr>
        <w:pStyle w:val="Prrafodelista"/>
        <w:numPr>
          <w:ilvl w:val="1"/>
          <w:numId w:val="38"/>
        </w:numPr>
        <w:spacing w:after="0"/>
        <w:ind w:left="1560" w:hanging="556"/>
        <w:jc w:val="both"/>
        <w:rPr>
          <w:rFonts w:ascii="Arial" w:hAnsi="Arial" w:cs="Arial"/>
          <w:sz w:val="24"/>
          <w:szCs w:val="24"/>
        </w:rPr>
      </w:pPr>
      <w:r>
        <w:rPr>
          <w:rFonts w:ascii="Arial" w:hAnsi="Arial" w:cs="Arial"/>
          <w:sz w:val="24"/>
          <w:szCs w:val="24"/>
        </w:rPr>
        <w:t>El analista de compras evalúa si se ejecutó la orden de compra asociado al ítem de plan de compras en ejecución, de ser así, actualiza el estado a “Ejecutado” [GPC-RN24] del ítem del plan de compras evaluado.</w:t>
      </w:r>
    </w:p>
    <w:p w14:paraId="1C9F8487" w14:textId="77777777" w:rsidR="00167217" w:rsidRDefault="00167217" w:rsidP="001E6B59">
      <w:pPr>
        <w:pStyle w:val="Prrafodelista"/>
        <w:numPr>
          <w:ilvl w:val="1"/>
          <w:numId w:val="38"/>
        </w:numPr>
        <w:spacing w:after="0"/>
        <w:ind w:left="1560" w:hanging="556"/>
        <w:jc w:val="both"/>
        <w:rPr>
          <w:rFonts w:ascii="Arial" w:hAnsi="Arial" w:cs="Arial"/>
          <w:sz w:val="24"/>
          <w:szCs w:val="24"/>
        </w:rPr>
      </w:pPr>
      <w:r>
        <w:rPr>
          <w:rFonts w:ascii="Arial" w:hAnsi="Arial" w:cs="Arial"/>
          <w:sz w:val="24"/>
          <w:szCs w:val="24"/>
        </w:rPr>
        <w:t>El analista de compras actualiza el cambio del estado al ítem del plan de compra.</w:t>
      </w:r>
    </w:p>
    <w:p w14:paraId="2EABF4CD" w14:textId="77777777" w:rsidR="00167217" w:rsidRDefault="00167217" w:rsidP="001E6B59">
      <w:pPr>
        <w:pStyle w:val="Prrafodelista"/>
        <w:numPr>
          <w:ilvl w:val="1"/>
          <w:numId w:val="38"/>
        </w:numPr>
        <w:spacing w:after="0"/>
        <w:ind w:left="1560" w:hanging="556"/>
        <w:jc w:val="both"/>
        <w:rPr>
          <w:rFonts w:ascii="Arial" w:hAnsi="Arial" w:cs="Arial"/>
          <w:sz w:val="24"/>
          <w:szCs w:val="24"/>
        </w:rPr>
      </w:pPr>
      <w:r>
        <w:rPr>
          <w:rFonts w:ascii="Arial" w:hAnsi="Arial" w:cs="Arial"/>
          <w:sz w:val="24"/>
          <w:szCs w:val="24"/>
        </w:rPr>
        <w:t>El analista de compras evalúa si existen ítems de compra por ejecutar, de no ser así, el flujo con normalidad.</w:t>
      </w:r>
    </w:p>
    <w:p w14:paraId="15DB3A70" w14:textId="77777777" w:rsidR="00167217" w:rsidRPr="003201F8" w:rsidRDefault="00167217" w:rsidP="001E6B59">
      <w:pPr>
        <w:pStyle w:val="Prrafodelista"/>
        <w:numPr>
          <w:ilvl w:val="1"/>
          <w:numId w:val="38"/>
        </w:numPr>
        <w:spacing w:after="0"/>
        <w:ind w:left="1560" w:hanging="556"/>
        <w:jc w:val="both"/>
        <w:rPr>
          <w:rFonts w:ascii="Arial" w:hAnsi="Arial" w:cs="Arial"/>
          <w:sz w:val="24"/>
          <w:szCs w:val="24"/>
        </w:rPr>
      </w:pPr>
      <w:r>
        <w:rPr>
          <w:rFonts w:ascii="Arial" w:hAnsi="Arial" w:cs="Arial"/>
          <w:sz w:val="24"/>
          <w:szCs w:val="24"/>
        </w:rPr>
        <w:t>El analista de compras solicita aprobación del informe de resultado de compras al jefe de compras.</w:t>
      </w:r>
    </w:p>
    <w:p w14:paraId="165D85A0" w14:textId="77777777" w:rsidR="00167217" w:rsidRPr="00966EBA" w:rsidRDefault="00167217" w:rsidP="001E6B59">
      <w:pPr>
        <w:pStyle w:val="Prrafodelista"/>
        <w:numPr>
          <w:ilvl w:val="1"/>
          <w:numId w:val="38"/>
        </w:numPr>
        <w:spacing w:after="0"/>
        <w:ind w:left="1560" w:hanging="556"/>
        <w:jc w:val="both"/>
        <w:rPr>
          <w:rFonts w:ascii="Arial" w:hAnsi="Arial" w:cs="Arial"/>
          <w:sz w:val="24"/>
          <w:szCs w:val="24"/>
        </w:rPr>
      </w:pPr>
      <w:r>
        <w:rPr>
          <w:rFonts w:ascii="Arial" w:hAnsi="Arial" w:cs="Arial"/>
          <w:sz w:val="24"/>
          <w:szCs w:val="24"/>
        </w:rPr>
        <w:t>El jefe de compras evalúa si el</w:t>
      </w:r>
      <w:r w:rsidRPr="00966EBA">
        <w:rPr>
          <w:rFonts w:ascii="Arial" w:hAnsi="Arial" w:cs="Arial"/>
          <w:sz w:val="24"/>
          <w:szCs w:val="24"/>
        </w:rPr>
        <w:t xml:space="preserve"> </w:t>
      </w:r>
      <w:r>
        <w:rPr>
          <w:rFonts w:ascii="Arial" w:hAnsi="Arial" w:cs="Arial"/>
          <w:sz w:val="24"/>
          <w:szCs w:val="24"/>
        </w:rPr>
        <w:t>informe de resultado de compras es conforme</w:t>
      </w:r>
      <w:r w:rsidRPr="00966EBA">
        <w:rPr>
          <w:rFonts w:ascii="Arial" w:hAnsi="Arial" w:cs="Arial"/>
          <w:sz w:val="24"/>
          <w:szCs w:val="24"/>
        </w:rPr>
        <w:t>.</w:t>
      </w:r>
    </w:p>
    <w:p w14:paraId="1CDC01AD" w14:textId="77777777" w:rsidR="00167217" w:rsidRPr="00966EBA" w:rsidRDefault="00167217" w:rsidP="001E6B59">
      <w:pPr>
        <w:pStyle w:val="Prrafodelista"/>
        <w:numPr>
          <w:ilvl w:val="1"/>
          <w:numId w:val="38"/>
        </w:numPr>
        <w:spacing w:after="0"/>
        <w:ind w:left="1560" w:hanging="556"/>
        <w:jc w:val="both"/>
        <w:rPr>
          <w:rFonts w:ascii="Arial" w:hAnsi="Arial" w:cs="Arial"/>
          <w:sz w:val="24"/>
          <w:szCs w:val="24"/>
        </w:rPr>
      </w:pPr>
      <w:r w:rsidRPr="00966EBA">
        <w:rPr>
          <w:rFonts w:ascii="Arial" w:hAnsi="Arial" w:cs="Arial"/>
          <w:sz w:val="24"/>
          <w:szCs w:val="24"/>
        </w:rPr>
        <w:t xml:space="preserve">El jefe de compras </w:t>
      </w:r>
      <w:r>
        <w:rPr>
          <w:rFonts w:ascii="Arial" w:hAnsi="Arial" w:cs="Arial"/>
          <w:sz w:val="24"/>
          <w:szCs w:val="24"/>
        </w:rPr>
        <w:t>aprueba el informe de resultado de compras [GPC-RN21]</w:t>
      </w:r>
      <w:r w:rsidRPr="00966EBA">
        <w:rPr>
          <w:rFonts w:ascii="Arial" w:hAnsi="Arial" w:cs="Arial"/>
          <w:sz w:val="24"/>
          <w:szCs w:val="24"/>
        </w:rPr>
        <w:t>.</w:t>
      </w:r>
    </w:p>
    <w:p w14:paraId="3F390651" w14:textId="77777777" w:rsidR="00167217" w:rsidRPr="00966EBA" w:rsidRDefault="00167217" w:rsidP="001E6B59">
      <w:pPr>
        <w:pStyle w:val="Prrafodelista"/>
        <w:numPr>
          <w:ilvl w:val="1"/>
          <w:numId w:val="38"/>
        </w:numPr>
        <w:spacing w:after="0"/>
        <w:ind w:left="1560" w:hanging="556"/>
        <w:jc w:val="both"/>
        <w:rPr>
          <w:rFonts w:ascii="Arial" w:hAnsi="Arial" w:cs="Arial"/>
          <w:sz w:val="24"/>
          <w:szCs w:val="24"/>
        </w:rPr>
      </w:pPr>
      <w:r w:rsidRPr="00966EBA">
        <w:rPr>
          <w:rFonts w:ascii="Arial" w:hAnsi="Arial" w:cs="Arial"/>
          <w:sz w:val="24"/>
          <w:szCs w:val="24"/>
        </w:rPr>
        <w:t xml:space="preserve">El </w:t>
      </w:r>
      <w:r>
        <w:rPr>
          <w:rFonts w:ascii="Arial" w:hAnsi="Arial" w:cs="Arial"/>
          <w:sz w:val="24"/>
          <w:szCs w:val="24"/>
        </w:rPr>
        <w:t xml:space="preserve">analista </w:t>
      </w:r>
      <w:r w:rsidRPr="00966EBA">
        <w:rPr>
          <w:rFonts w:ascii="Arial" w:hAnsi="Arial" w:cs="Arial"/>
          <w:sz w:val="24"/>
          <w:szCs w:val="24"/>
        </w:rPr>
        <w:t xml:space="preserve">de compras envía el </w:t>
      </w:r>
      <w:r>
        <w:rPr>
          <w:rFonts w:ascii="Arial" w:hAnsi="Arial" w:cs="Arial"/>
          <w:sz w:val="24"/>
          <w:szCs w:val="24"/>
        </w:rPr>
        <w:t xml:space="preserve">informe de resultado de compras </w:t>
      </w:r>
      <w:r w:rsidRPr="00966EBA">
        <w:rPr>
          <w:rFonts w:ascii="Arial" w:hAnsi="Arial" w:cs="Arial"/>
          <w:sz w:val="24"/>
          <w:szCs w:val="24"/>
        </w:rPr>
        <w:t>al gerente de compras.</w:t>
      </w:r>
    </w:p>
    <w:p w14:paraId="09B41B4F" w14:textId="77777777" w:rsidR="00167217" w:rsidRPr="00966EBA" w:rsidRDefault="00167217" w:rsidP="001E6B59">
      <w:pPr>
        <w:pStyle w:val="Prrafodelista"/>
        <w:numPr>
          <w:ilvl w:val="1"/>
          <w:numId w:val="38"/>
        </w:numPr>
        <w:spacing w:after="0"/>
        <w:ind w:left="1560" w:hanging="556"/>
        <w:jc w:val="both"/>
        <w:rPr>
          <w:rFonts w:ascii="Arial" w:hAnsi="Arial" w:cs="Arial"/>
          <w:sz w:val="24"/>
          <w:szCs w:val="24"/>
        </w:rPr>
      </w:pPr>
      <w:r w:rsidRPr="00966EBA">
        <w:rPr>
          <w:rFonts w:ascii="Arial" w:hAnsi="Arial" w:cs="Arial"/>
          <w:sz w:val="24"/>
          <w:szCs w:val="24"/>
        </w:rPr>
        <w:t xml:space="preserve">El gerente de compras recibe el </w:t>
      </w:r>
      <w:r>
        <w:rPr>
          <w:rFonts w:ascii="Arial" w:hAnsi="Arial" w:cs="Arial"/>
          <w:sz w:val="24"/>
          <w:szCs w:val="24"/>
        </w:rPr>
        <w:t>informe de resultado de compras</w:t>
      </w:r>
      <w:r w:rsidRPr="00966EBA">
        <w:rPr>
          <w:rFonts w:ascii="Arial" w:hAnsi="Arial" w:cs="Arial"/>
          <w:sz w:val="24"/>
          <w:szCs w:val="24"/>
        </w:rPr>
        <w:t>.</w:t>
      </w:r>
    </w:p>
    <w:p w14:paraId="5D885CEB" w14:textId="77777777" w:rsidR="00167217" w:rsidRDefault="00167217" w:rsidP="00167217">
      <w:pPr>
        <w:pStyle w:val="Prrafodelista"/>
        <w:spacing w:after="0"/>
        <w:ind w:left="1571"/>
        <w:jc w:val="both"/>
        <w:rPr>
          <w:rFonts w:ascii="Arial" w:hAnsi="Arial" w:cs="Arial"/>
          <w:b/>
          <w:sz w:val="24"/>
          <w:szCs w:val="24"/>
        </w:rPr>
      </w:pPr>
    </w:p>
    <w:p w14:paraId="53619E8D" w14:textId="77777777" w:rsidR="00167217" w:rsidRDefault="00167217" w:rsidP="001E6B59">
      <w:pPr>
        <w:pStyle w:val="Prrafodelista"/>
        <w:numPr>
          <w:ilvl w:val="1"/>
          <w:numId w:val="32"/>
        </w:numPr>
        <w:spacing w:after="0"/>
        <w:ind w:left="851" w:hanging="284"/>
        <w:rPr>
          <w:rFonts w:ascii="Arial" w:hAnsi="Arial" w:cs="Arial"/>
          <w:b/>
          <w:sz w:val="24"/>
          <w:szCs w:val="24"/>
        </w:rPr>
      </w:pPr>
      <w:r>
        <w:rPr>
          <w:rFonts w:ascii="Arial" w:hAnsi="Arial" w:cs="Arial"/>
          <w:b/>
          <w:sz w:val="24"/>
          <w:szCs w:val="24"/>
        </w:rPr>
        <w:t>Flujos Alternos</w:t>
      </w:r>
    </w:p>
    <w:p w14:paraId="630C78BD" w14:textId="77777777" w:rsidR="00167217" w:rsidRPr="00C91660" w:rsidRDefault="00167217" w:rsidP="001E6B59">
      <w:pPr>
        <w:pStyle w:val="Prrafodelista"/>
        <w:numPr>
          <w:ilvl w:val="0"/>
          <w:numId w:val="10"/>
        </w:numPr>
        <w:spacing w:after="0"/>
        <w:ind w:left="1134" w:hanging="284"/>
        <w:jc w:val="both"/>
        <w:rPr>
          <w:rFonts w:ascii="Arial" w:hAnsi="Arial" w:cs="Arial"/>
          <w:b/>
          <w:sz w:val="24"/>
          <w:szCs w:val="24"/>
        </w:rPr>
      </w:pPr>
      <w:r w:rsidRPr="00802B88">
        <w:rPr>
          <w:rFonts w:ascii="Arial" w:hAnsi="Arial" w:cs="Arial"/>
          <w:b/>
          <w:sz w:val="24"/>
          <w:szCs w:val="24"/>
        </w:rPr>
        <w:t xml:space="preserve">Evaluar </w:t>
      </w:r>
      <w:r>
        <w:rPr>
          <w:rFonts w:ascii="Arial" w:hAnsi="Arial" w:cs="Arial"/>
          <w:b/>
          <w:sz w:val="24"/>
          <w:szCs w:val="24"/>
        </w:rPr>
        <w:t xml:space="preserve">informe de atención </w:t>
      </w:r>
      <w:r w:rsidRPr="00802B88">
        <w:rPr>
          <w:rFonts w:ascii="Arial" w:hAnsi="Arial" w:cs="Arial"/>
          <w:b/>
          <w:sz w:val="24"/>
          <w:szCs w:val="24"/>
        </w:rPr>
        <w:t>de la orden de compra</w:t>
      </w:r>
    </w:p>
    <w:p w14:paraId="7080CB9D" w14:textId="77777777" w:rsidR="00167217" w:rsidRDefault="00167217" w:rsidP="00167217">
      <w:pPr>
        <w:pStyle w:val="Prrafodelista"/>
        <w:spacing w:after="0"/>
        <w:ind w:left="1134"/>
        <w:jc w:val="both"/>
        <w:rPr>
          <w:rFonts w:ascii="Arial" w:hAnsi="Arial" w:cs="Arial"/>
          <w:sz w:val="24"/>
          <w:szCs w:val="24"/>
        </w:rPr>
      </w:pPr>
      <w:r>
        <w:rPr>
          <w:rFonts w:ascii="Arial" w:hAnsi="Arial" w:cs="Arial"/>
          <w:sz w:val="24"/>
          <w:szCs w:val="24"/>
        </w:rPr>
        <w:t>Si en el punto [1.5</w:t>
      </w:r>
      <w:r w:rsidRPr="00802B88">
        <w:rPr>
          <w:rFonts w:ascii="Arial" w:hAnsi="Arial" w:cs="Arial"/>
          <w:sz w:val="24"/>
          <w:szCs w:val="24"/>
        </w:rPr>
        <w:t xml:space="preserve">] el proveedor </w:t>
      </w:r>
      <w:r>
        <w:rPr>
          <w:rFonts w:ascii="Arial" w:hAnsi="Arial" w:cs="Arial"/>
          <w:sz w:val="24"/>
          <w:szCs w:val="24"/>
        </w:rPr>
        <w:t>informa</w:t>
      </w:r>
      <w:r w:rsidRPr="00802B88">
        <w:rPr>
          <w:rFonts w:ascii="Arial" w:hAnsi="Arial" w:cs="Arial"/>
          <w:sz w:val="24"/>
          <w:szCs w:val="24"/>
        </w:rPr>
        <w:t xml:space="preserve"> que no puede </w:t>
      </w:r>
      <w:r>
        <w:rPr>
          <w:rFonts w:ascii="Arial" w:hAnsi="Arial" w:cs="Arial"/>
          <w:sz w:val="24"/>
          <w:szCs w:val="24"/>
        </w:rPr>
        <w:t>atender</w:t>
      </w:r>
      <w:r w:rsidRPr="00802B88">
        <w:rPr>
          <w:rFonts w:ascii="Arial" w:hAnsi="Arial" w:cs="Arial"/>
          <w:sz w:val="24"/>
          <w:szCs w:val="24"/>
        </w:rPr>
        <w:t xml:space="preserve"> la orden de compra</w:t>
      </w:r>
      <w:r>
        <w:rPr>
          <w:rFonts w:ascii="Arial" w:hAnsi="Arial" w:cs="Arial"/>
          <w:sz w:val="24"/>
          <w:szCs w:val="24"/>
        </w:rPr>
        <w:t xml:space="preserve"> [</w:t>
      </w:r>
      <w:r w:rsidRPr="004F7A57">
        <w:rPr>
          <w:rFonts w:ascii="Arial" w:hAnsi="Arial" w:cs="Arial"/>
          <w:sz w:val="24"/>
          <w:szCs w:val="24"/>
        </w:rPr>
        <w:t>GPC-RN18</w:t>
      </w:r>
      <w:r>
        <w:rPr>
          <w:rFonts w:ascii="Arial" w:hAnsi="Arial" w:cs="Arial"/>
          <w:sz w:val="24"/>
          <w:szCs w:val="24"/>
        </w:rPr>
        <w:t>]</w:t>
      </w:r>
      <w:r w:rsidRPr="00802B88">
        <w:rPr>
          <w:rFonts w:ascii="Arial" w:hAnsi="Arial" w:cs="Arial"/>
          <w:sz w:val="24"/>
          <w:szCs w:val="24"/>
        </w:rPr>
        <w:t>:</w:t>
      </w:r>
    </w:p>
    <w:p w14:paraId="181047E3" w14:textId="77777777" w:rsidR="00167217" w:rsidRPr="00DD5B45" w:rsidRDefault="00167217" w:rsidP="001E6B59">
      <w:pPr>
        <w:pStyle w:val="Prrafodelista"/>
        <w:numPr>
          <w:ilvl w:val="0"/>
          <w:numId w:val="39"/>
        </w:numPr>
        <w:spacing w:after="0"/>
        <w:jc w:val="both"/>
        <w:rPr>
          <w:rFonts w:ascii="Arial" w:hAnsi="Arial" w:cs="Arial"/>
          <w:vanish/>
          <w:sz w:val="24"/>
          <w:szCs w:val="24"/>
        </w:rPr>
      </w:pPr>
    </w:p>
    <w:p w14:paraId="43A2A110" w14:textId="77777777" w:rsidR="00167217" w:rsidRPr="001857A5" w:rsidRDefault="00167217" w:rsidP="001E6B59">
      <w:pPr>
        <w:pStyle w:val="Prrafodelista"/>
        <w:numPr>
          <w:ilvl w:val="0"/>
          <w:numId w:val="38"/>
        </w:numPr>
        <w:spacing w:after="0"/>
        <w:jc w:val="both"/>
        <w:rPr>
          <w:rFonts w:ascii="Arial" w:hAnsi="Arial" w:cs="Arial"/>
          <w:vanish/>
          <w:sz w:val="24"/>
          <w:szCs w:val="24"/>
        </w:rPr>
      </w:pPr>
    </w:p>
    <w:p w14:paraId="5109B53C" w14:textId="77777777" w:rsidR="00167217" w:rsidRDefault="00167217" w:rsidP="001E6B59">
      <w:pPr>
        <w:pStyle w:val="Prrafodelista"/>
        <w:numPr>
          <w:ilvl w:val="1"/>
          <w:numId w:val="38"/>
        </w:numPr>
        <w:spacing w:after="0"/>
        <w:ind w:left="1560" w:hanging="567"/>
        <w:jc w:val="both"/>
        <w:rPr>
          <w:rFonts w:ascii="Arial" w:hAnsi="Arial" w:cs="Arial"/>
          <w:sz w:val="24"/>
          <w:szCs w:val="24"/>
        </w:rPr>
      </w:pPr>
      <w:r w:rsidRPr="00802B88">
        <w:rPr>
          <w:rFonts w:ascii="Arial" w:hAnsi="Arial" w:cs="Arial"/>
          <w:sz w:val="24"/>
          <w:szCs w:val="24"/>
        </w:rPr>
        <w:t xml:space="preserve">El </w:t>
      </w:r>
      <w:r>
        <w:rPr>
          <w:rFonts w:ascii="Arial" w:hAnsi="Arial" w:cs="Arial"/>
          <w:sz w:val="24"/>
          <w:szCs w:val="24"/>
        </w:rPr>
        <w:t>jefe de compras</w:t>
      </w:r>
      <w:r w:rsidRPr="00802B88">
        <w:rPr>
          <w:rFonts w:ascii="Arial" w:hAnsi="Arial" w:cs="Arial"/>
          <w:sz w:val="24"/>
          <w:szCs w:val="24"/>
        </w:rPr>
        <w:t xml:space="preserve"> </w:t>
      </w:r>
      <w:r>
        <w:rPr>
          <w:rFonts w:ascii="Arial" w:hAnsi="Arial" w:cs="Arial"/>
          <w:sz w:val="24"/>
          <w:szCs w:val="24"/>
        </w:rPr>
        <w:t>actualiza a “Anulado” el estado de</w:t>
      </w:r>
      <w:r w:rsidRPr="00802B88">
        <w:rPr>
          <w:rFonts w:ascii="Arial" w:hAnsi="Arial" w:cs="Arial"/>
          <w:sz w:val="24"/>
          <w:szCs w:val="24"/>
        </w:rPr>
        <w:t xml:space="preserve"> la orden de compra</w:t>
      </w:r>
      <w:r>
        <w:rPr>
          <w:rFonts w:ascii="Arial" w:hAnsi="Arial" w:cs="Arial"/>
          <w:sz w:val="24"/>
          <w:szCs w:val="24"/>
        </w:rPr>
        <w:t xml:space="preserve"> [RN29]</w:t>
      </w:r>
      <w:r w:rsidRPr="00802B88">
        <w:rPr>
          <w:rFonts w:ascii="Arial" w:hAnsi="Arial" w:cs="Arial"/>
          <w:sz w:val="24"/>
          <w:szCs w:val="24"/>
        </w:rPr>
        <w:t>.</w:t>
      </w:r>
    </w:p>
    <w:p w14:paraId="7C7A9124" w14:textId="77777777" w:rsidR="00167217" w:rsidRDefault="00167217" w:rsidP="001E6B59">
      <w:pPr>
        <w:pStyle w:val="Prrafodelista"/>
        <w:numPr>
          <w:ilvl w:val="1"/>
          <w:numId w:val="38"/>
        </w:numPr>
        <w:spacing w:after="0"/>
        <w:ind w:left="1560" w:hanging="567"/>
        <w:jc w:val="both"/>
        <w:rPr>
          <w:rFonts w:ascii="Arial" w:hAnsi="Arial" w:cs="Arial"/>
          <w:sz w:val="24"/>
          <w:szCs w:val="24"/>
        </w:rPr>
      </w:pPr>
      <w:r>
        <w:rPr>
          <w:rFonts w:ascii="Arial" w:hAnsi="Arial" w:cs="Arial"/>
          <w:sz w:val="24"/>
          <w:szCs w:val="24"/>
        </w:rPr>
        <w:t>El analista de compras registra una incidencia asociada al proveedor.</w:t>
      </w:r>
    </w:p>
    <w:p w14:paraId="051F03D3" w14:textId="77777777" w:rsidR="00167217" w:rsidRPr="001857A5" w:rsidRDefault="00167217" w:rsidP="001E6B59">
      <w:pPr>
        <w:pStyle w:val="Prrafodelista"/>
        <w:numPr>
          <w:ilvl w:val="1"/>
          <w:numId w:val="38"/>
        </w:numPr>
        <w:spacing w:after="0"/>
        <w:ind w:left="1560" w:hanging="567"/>
        <w:jc w:val="both"/>
        <w:rPr>
          <w:rFonts w:ascii="Arial" w:hAnsi="Arial" w:cs="Arial"/>
          <w:sz w:val="24"/>
          <w:szCs w:val="24"/>
        </w:rPr>
      </w:pPr>
      <w:r w:rsidRPr="001857A5">
        <w:rPr>
          <w:rFonts w:ascii="Arial" w:hAnsi="Arial" w:cs="Arial"/>
          <w:sz w:val="24"/>
          <w:szCs w:val="24"/>
        </w:rPr>
        <w:t>El flujo continúa en [1.9].</w:t>
      </w:r>
    </w:p>
    <w:p w14:paraId="11E25EF1" w14:textId="77777777" w:rsidR="00167217" w:rsidRPr="00802B88" w:rsidRDefault="00167217" w:rsidP="00167217">
      <w:pPr>
        <w:spacing w:after="0"/>
        <w:ind w:left="1145"/>
        <w:jc w:val="both"/>
        <w:rPr>
          <w:rFonts w:ascii="Arial" w:hAnsi="Arial" w:cs="Arial"/>
          <w:sz w:val="24"/>
          <w:szCs w:val="24"/>
        </w:rPr>
      </w:pPr>
    </w:p>
    <w:p w14:paraId="3460FA40" w14:textId="77777777" w:rsidR="00167217" w:rsidRPr="00C91660" w:rsidRDefault="00167217" w:rsidP="001E6B59">
      <w:pPr>
        <w:pStyle w:val="Prrafodelista"/>
        <w:numPr>
          <w:ilvl w:val="0"/>
          <w:numId w:val="10"/>
        </w:numPr>
        <w:spacing w:after="0"/>
        <w:ind w:left="1134" w:hanging="284"/>
        <w:jc w:val="both"/>
        <w:rPr>
          <w:rFonts w:ascii="Arial" w:hAnsi="Arial" w:cs="Arial"/>
          <w:b/>
          <w:sz w:val="24"/>
          <w:szCs w:val="24"/>
        </w:rPr>
      </w:pPr>
      <w:r w:rsidRPr="00802B88">
        <w:rPr>
          <w:rFonts w:ascii="Arial" w:hAnsi="Arial" w:cs="Arial"/>
          <w:b/>
          <w:sz w:val="24"/>
          <w:szCs w:val="24"/>
        </w:rPr>
        <w:t>Observaciones en la recepción de orden de compra</w:t>
      </w:r>
    </w:p>
    <w:p w14:paraId="076D33A8" w14:textId="77777777" w:rsidR="00167217" w:rsidRDefault="00167217" w:rsidP="00167217">
      <w:pPr>
        <w:pStyle w:val="Prrafodelista"/>
        <w:spacing w:after="0"/>
        <w:ind w:left="1134"/>
        <w:jc w:val="both"/>
        <w:rPr>
          <w:rFonts w:ascii="Arial" w:hAnsi="Arial" w:cs="Arial"/>
          <w:sz w:val="24"/>
          <w:szCs w:val="24"/>
        </w:rPr>
      </w:pPr>
      <w:r w:rsidRPr="00802B88">
        <w:rPr>
          <w:rFonts w:ascii="Arial" w:hAnsi="Arial" w:cs="Arial"/>
          <w:sz w:val="24"/>
          <w:szCs w:val="24"/>
        </w:rPr>
        <w:t xml:space="preserve">Si en </w:t>
      </w:r>
      <w:r>
        <w:rPr>
          <w:rFonts w:ascii="Arial" w:hAnsi="Arial" w:cs="Arial"/>
          <w:sz w:val="24"/>
          <w:szCs w:val="24"/>
        </w:rPr>
        <w:t>el punto [</w:t>
      </w:r>
      <w:r w:rsidRPr="00802B88">
        <w:rPr>
          <w:rFonts w:ascii="Arial" w:hAnsi="Arial" w:cs="Arial"/>
          <w:sz w:val="24"/>
          <w:szCs w:val="24"/>
        </w:rPr>
        <w:t>1.8] la recepción de orden de compra presenta observaciones:</w:t>
      </w:r>
    </w:p>
    <w:p w14:paraId="036375AC" w14:textId="77777777" w:rsidR="00167217" w:rsidRPr="00A5200C" w:rsidRDefault="00167217" w:rsidP="001E6B59">
      <w:pPr>
        <w:pStyle w:val="Prrafodelista"/>
        <w:numPr>
          <w:ilvl w:val="0"/>
          <w:numId w:val="38"/>
        </w:numPr>
        <w:spacing w:after="0"/>
        <w:jc w:val="both"/>
        <w:rPr>
          <w:rFonts w:ascii="Arial" w:hAnsi="Arial" w:cs="Arial"/>
          <w:vanish/>
          <w:sz w:val="24"/>
          <w:szCs w:val="24"/>
        </w:rPr>
      </w:pPr>
    </w:p>
    <w:p w14:paraId="19A5FF75" w14:textId="77777777" w:rsidR="00167217" w:rsidRPr="00802B88" w:rsidRDefault="00167217" w:rsidP="001E6B59">
      <w:pPr>
        <w:pStyle w:val="Prrafodelista"/>
        <w:numPr>
          <w:ilvl w:val="1"/>
          <w:numId w:val="38"/>
        </w:numPr>
        <w:spacing w:after="0"/>
        <w:ind w:left="1560" w:hanging="567"/>
        <w:jc w:val="both"/>
        <w:rPr>
          <w:rFonts w:ascii="Arial" w:hAnsi="Arial" w:cs="Arial"/>
          <w:sz w:val="24"/>
          <w:szCs w:val="24"/>
        </w:rPr>
      </w:pPr>
      <w:r w:rsidRPr="00802B88">
        <w:rPr>
          <w:rFonts w:ascii="Arial" w:hAnsi="Arial" w:cs="Arial"/>
          <w:sz w:val="24"/>
          <w:szCs w:val="24"/>
        </w:rPr>
        <w:t xml:space="preserve">El </w:t>
      </w:r>
      <w:r>
        <w:rPr>
          <w:rFonts w:ascii="Arial" w:hAnsi="Arial" w:cs="Arial"/>
          <w:sz w:val="24"/>
          <w:szCs w:val="24"/>
        </w:rPr>
        <w:t>analista de compras</w:t>
      </w:r>
      <w:r w:rsidRPr="00802B88">
        <w:rPr>
          <w:rFonts w:ascii="Arial" w:hAnsi="Arial" w:cs="Arial"/>
          <w:sz w:val="24"/>
          <w:szCs w:val="24"/>
        </w:rPr>
        <w:t xml:space="preserve"> </w:t>
      </w:r>
      <w:r>
        <w:rPr>
          <w:rFonts w:ascii="Arial" w:hAnsi="Arial" w:cs="Arial"/>
          <w:sz w:val="24"/>
          <w:szCs w:val="24"/>
        </w:rPr>
        <w:t>registra una incidencia asociada al proveedor.</w:t>
      </w:r>
    </w:p>
    <w:p w14:paraId="1045F948" w14:textId="77777777" w:rsidR="00167217" w:rsidRDefault="00167217" w:rsidP="001E6B59">
      <w:pPr>
        <w:pStyle w:val="Prrafodelista"/>
        <w:numPr>
          <w:ilvl w:val="1"/>
          <w:numId w:val="38"/>
        </w:numPr>
        <w:spacing w:after="0"/>
        <w:ind w:left="1560" w:hanging="567"/>
        <w:jc w:val="both"/>
        <w:rPr>
          <w:rFonts w:ascii="Arial" w:hAnsi="Arial" w:cs="Arial"/>
          <w:sz w:val="24"/>
          <w:szCs w:val="24"/>
        </w:rPr>
      </w:pPr>
      <w:r>
        <w:rPr>
          <w:rFonts w:ascii="Arial" w:hAnsi="Arial" w:cs="Arial"/>
          <w:sz w:val="24"/>
          <w:szCs w:val="24"/>
        </w:rPr>
        <w:lastRenderedPageBreak/>
        <w:t>El flujo continúa en [</w:t>
      </w:r>
      <w:r w:rsidRPr="00802B88">
        <w:rPr>
          <w:rFonts w:ascii="Arial" w:hAnsi="Arial" w:cs="Arial"/>
          <w:sz w:val="24"/>
          <w:szCs w:val="24"/>
        </w:rPr>
        <w:t>1.9].</w:t>
      </w:r>
    </w:p>
    <w:p w14:paraId="67790776" w14:textId="77777777" w:rsidR="00167217" w:rsidRPr="00A264CC" w:rsidRDefault="00167217" w:rsidP="00167217">
      <w:pPr>
        <w:spacing w:after="0"/>
        <w:jc w:val="both"/>
        <w:rPr>
          <w:rFonts w:ascii="Arial" w:hAnsi="Arial" w:cs="Arial"/>
          <w:sz w:val="24"/>
          <w:szCs w:val="24"/>
        </w:rPr>
      </w:pPr>
    </w:p>
    <w:p w14:paraId="29201E93" w14:textId="77777777" w:rsidR="00167217" w:rsidRPr="00C91660" w:rsidRDefault="00167217" w:rsidP="001E6B59">
      <w:pPr>
        <w:pStyle w:val="Prrafodelista"/>
        <w:numPr>
          <w:ilvl w:val="0"/>
          <w:numId w:val="10"/>
        </w:numPr>
        <w:spacing w:after="0"/>
        <w:ind w:left="1134" w:hanging="284"/>
        <w:jc w:val="both"/>
        <w:rPr>
          <w:rFonts w:ascii="Arial" w:hAnsi="Arial" w:cs="Arial"/>
          <w:b/>
          <w:sz w:val="24"/>
          <w:szCs w:val="24"/>
        </w:rPr>
      </w:pPr>
      <w:r w:rsidRPr="00533A1A">
        <w:rPr>
          <w:rFonts w:ascii="Arial" w:hAnsi="Arial" w:cs="Arial"/>
          <w:b/>
          <w:sz w:val="24"/>
          <w:szCs w:val="24"/>
        </w:rPr>
        <w:t>Eva</w:t>
      </w:r>
      <w:r>
        <w:rPr>
          <w:rFonts w:ascii="Arial" w:hAnsi="Arial" w:cs="Arial"/>
          <w:b/>
          <w:sz w:val="24"/>
          <w:szCs w:val="24"/>
        </w:rPr>
        <w:t>luar la existencia de un informe de resultado de compras</w:t>
      </w:r>
    </w:p>
    <w:p w14:paraId="5041A5AC" w14:textId="77777777" w:rsidR="00167217" w:rsidRDefault="00167217" w:rsidP="00167217">
      <w:pPr>
        <w:pStyle w:val="Prrafodelista"/>
        <w:spacing w:after="0"/>
        <w:ind w:left="1134"/>
        <w:jc w:val="both"/>
        <w:rPr>
          <w:rFonts w:ascii="Arial" w:hAnsi="Arial" w:cs="Arial"/>
          <w:sz w:val="24"/>
          <w:szCs w:val="24"/>
        </w:rPr>
      </w:pPr>
      <w:r>
        <w:rPr>
          <w:rFonts w:ascii="Arial" w:hAnsi="Arial" w:cs="Arial"/>
          <w:sz w:val="24"/>
          <w:szCs w:val="24"/>
        </w:rPr>
        <w:t>Si en el punto [1.9</w:t>
      </w:r>
      <w:r w:rsidRPr="00533A1A">
        <w:rPr>
          <w:rFonts w:ascii="Arial" w:hAnsi="Arial" w:cs="Arial"/>
          <w:sz w:val="24"/>
          <w:szCs w:val="24"/>
        </w:rPr>
        <w:t xml:space="preserve">] el </w:t>
      </w:r>
      <w:r>
        <w:rPr>
          <w:rFonts w:ascii="Arial" w:hAnsi="Arial" w:cs="Arial"/>
          <w:sz w:val="24"/>
          <w:szCs w:val="24"/>
        </w:rPr>
        <w:t>analista</w:t>
      </w:r>
      <w:r w:rsidRPr="00533A1A">
        <w:rPr>
          <w:rFonts w:ascii="Arial" w:hAnsi="Arial" w:cs="Arial"/>
          <w:sz w:val="24"/>
          <w:szCs w:val="24"/>
        </w:rPr>
        <w:t xml:space="preserve"> de compras valid</w:t>
      </w:r>
      <w:r>
        <w:rPr>
          <w:rFonts w:ascii="Arial" w:hAnsi="Arial" w:cs="Arial"/>
          <w:sz w:val="24"/>
          <w:szCs w:val="24"/>
        </w:rPr>
        <w:t>a</w:t>
      </w:r>
      <w:r w:rsidRPr="00533A1A">
        <w:rPr>
          <w:rFonts w:ascii="Arial" w:hAnsi="Arial" w:cs="Arial"/>
          <w:sz w:val="24"/>
          <w:szCs w:val="24"/>
        </w:rPr>
        <w:t xml:space="preserve"> que </w:t>
      </w:r>
      <w:r>
        <w:rPr>
          <w:rFonts w:ascii="Arial" w:hAnsi="Arial" w:cs="Arial"/>
          <w:sz w:val="24"/>
          <w:szCs w:val="24"/>
        </w:rPr>
        <w:t>si existe un informe de resultado de compras registrado previamente</w:t>
      </w:r>
      <w:r w:rsidRPr="00533A1A">
        <w:rPr>
          <w:rFonts w:ascii="Arial" w:hAnsi="Arial" w:cs="Arial"/>
          <w:sz w:val="24"/>
          <w:szCs w:val="24"/>
        </w:rPr>
        <w:t>:</w:t>
      </w:r>
    </w:p>
    <w:p w14:paraId="017DA123" w14:textId="77777777" w:rsidR="00167217" w:rsidRPr="00A5200C" w:rsidRDefault="00167217" w:rsidP="001E6B59">
      <w:pPr>
        <w:pStyle w:val="Prrafodelista"/>
        <w:numPr>
          <w:ilvl w:val="0"/>
          <w:numId w:val="38"/>
        </w:numPr>
        <w:spacing w:after="0"/>
        <w:jc w:val="both"/>
        <w:rPr>
          <w:rFonts w:ascii="Arial" w:hAnsi="Arial" w:cs="Arial"/>
          <w:vanish/>
          <w:sz w:val="24"/>
          <w:szCs w:val="24"/>
        </w:rPr>
      </w:pPr>
    </w:p>
    <w:p w14:paraId="4B9B7389" w14:textId="77777777" w:rsidR="00167217" w:rsidRPr="00533A1A" w:rsidRDefault="00167217" w:rsidP="001E6B59">
      <w:pPr>
        <w:pStyle w:val="Prrafodelista"/>
        <w:numPr>
          <w:ilvl w:val="1"/>
          <w:numId w:val="38"/>
        </w:numPr>
        <w:spacing w:after="0"/>
        <w:ind w:left="1560" w:hanging="567"/>
        <w:jc w:val="both"/>
        <w:rPr>
          <w:rFonts w:ascii="Arial" w:hAnsi="Arial" w:cs="Arial"/>
          <w:sz w:val="24"/>
          <w:szCs w:val="24"/>
        </w:rPr>
      </w:pPr>
      <w:r w:rsidRPr="00533A1A">
        <w:rPr>
          <w:rFonts w:ascii="Arial" w:hAnsi="Arial" w:cs="Arial"/>
          <w:sz w:val="24"/>
          <w:szCs w:val="24"/>
        </w:rPr>
        <w:t xml:space="preserve">El </w:t>
      </w:r>
      <w:r>
        <w:rPr>
          <w:rFonts w:ascii="Arial" w:hAnsi="Arial" w:cs="Arial"/>
          <w:sz w:val="24"/>
          <w:szCs w:val="24"/>
        </w:rPr>
        <w:t>analista</w:t>
      </w:r>
      <w:r w:rsidRPr="00533A1A">
        <w:rPr>
          <w:rFonts w:ascii="Arial" w:hAnsi="Arial" w:cs="Arial"/>
          <w:sz w:val="24"/>
          <w:szCs w:val="24"/>
        </w:rPr>
        <w:t xml:space="preserve"> de compras </w:t>
      </w:r>
      <w:r>
        <w:rPr>
          <w:rFonts w:ascii="Arial" w:hAnsi="Arial" w:cs="Arial"/>
          <w:sz w:val="24"/>
          <w:szCs w:val="24"/>
        </w:rPr>
        <w:t>añade la información correspondiente a la ejecución del ítem de compra actual [</w:t>
      </w:r>
      <w:r w:rsidRPr="004F7A57">
        <w:rPr>
          <w:rFonts w:ascii="Arial" w:hAnsi="Arial" w:cs="Arial"/>
          <w:sz w:val="24"/>
          <w:szCs w:val="24"/>
        </w:rPr>
        <w:t>GPC-RN3</w:t>
      </w:r>
      <w:r>
        <w:rPr>
          <w:rFonts w:ascii="Arial" w:hAnsi="Arial" w:cs="Arial"/>
          <w:sz w:val="24"/>
          <w:szCs w:val="24"/>
        </w:rPr>
        <w:t>4]</w:t>
      </w:r>
      <w:r w:rsidRPr="00966EBA">
        <w:rPr>
          <w:rFonts w:ascii="Arial" w:hAnsi="Arial" w:cs="Arial"/>
          <w:sz w:val="24"/>
          <w:szCs w:val="24"/>
        </w:rPr>
        <w:t>.</w:t>
      </w:r>
    </w:p>
    <w:p w14:paraId="25AC34FA" w14:textId="77777777" w:rsidR="00167217" w:rsidRDefault="00167217" w:rsidP="001E6B59">
      <w:pPr>
        <w:pStyle w:val="Prrafodelista"/>
        <w:numPr>
          <w:ilvl w:val="1"/>
          <w:numId w:val="38"/>
        </w:numPr>
        <w:spacing w:after="0"/>
        <w:ind w:left="1560" w:hanging="567"/>
        <w:jc w:val="both"/>
        <w:rPr>
          <w:rFonts w:ascii="Arial" w:hAnsi="Arial" w:cs="Arial"/>
          <w:sz w:val="24"/>
          <w:szCs w:val="24"/>
        </w:rPr>
      </w:pPr>
      <w:r>
        <w:rPr>
          <w:rFonts w:ascii="Arial" w:hAnsi="Arial" w:cs="Arial"/>
          <w:sz w:val="24"/>
          <w:szCs w:val="24"/>
        </w:rPr>
        <w:t>El flujo continúa en [</w:t>
      </w:r>
      <w:r w:rsidRPr="00533A1A">
        <w:rPr>
          <w:rFonts w:ascii="Arial" w:hAnsi="Arial" w:cs="Arial"/>
          <w:sz w:val="24"/>
          <w:szCs w:val="24"/>
        </w:rPr>
        <w:t>1.11].</w:t>
      </w:r>
    </w:p>
    <w:p w14:paraId="5A791078" w14:textId="77777777" w:rsidR="00167217" w:rsidRDefault="00167217" w:rsidP="00167217">
      <w:pPr>
        <w:spacing w:after="0"/>
        <w:jc w:val="both"/>
        <w:rPr>
          <w:rFonts w:ascii="Arial" w:hAnsi="Arial" w:cs="Arial"/>
          <w:sz w:val="24"/>
          <w:szCs w:val="24"/>
        </w:rPr>
      </w:pPr>
    </w:p>
    <w:p w14:paraId="7179A787" w14:textId="77777777" w:rsidR="00167217" w:rsidRPr="00C91660" w:rsidRDefault="00167217" w:rsidP="001E6B59">
      <w:pPr>
        <w:pStyle w:val="Prrafodelista"/>
        <w:numPr>
          <w:ilvl w:val="0"/>
          <w:numId w:val="10"/>
        </w:numPr>
        <w:spacing w:after="0"/>
        <w:ind w:left="1134" w:hanging="284"/>
        <w:jc w:val="both"/>
        <w:rPr>
          <w:rFonts w:ascii="Arial" w:hAnsi="Arial" w:cs="Arial"/>
          <w:b/>
          <w:sz w:val="24"/>
          <w:szCs w:val="24"/>
        </w:rPr>
      </w:pPr>
      <w:r>
        <w:rPr>
          <w:rFonts w:ascii="Arial" w:hAnsi="Arial" w:cs="Arial"/>
          <w:b/>
          <w:sz w:val="24"/>
          <w:szCs w:val="24"/>
        </w:rPr>
        <w:t>Ítem de plan de compra no ejecutado</w:t>
      </w:r>
    </w:p>
    <w:p w14:paraId="631CE160" w14:textId="77777777" w:rsidR="00167217" w:rsidRDefault="00167217" w:rsidP="00167217">
      <w:pPr>
        <w:pStyle w:val="Prrafodelista"/>
        <w:spacing w:after="0"/>
        <w:ind w:left="1134"/>
        <w:jc w:val="both"/>
        <w:rPr>
          <w:rFonts w:ascii="Arial" w:hAnsi="Arial" w:cs="Arial"/>
          <w:sz w:val="24"/>
          <w:szCs w:val="24"/>
        </w:rPr>
      </w:pPr>
      <w:r w:rsidRPr="00802B88">
        <w:rPr>
          <w:rFonts w:ascii="Arial" w:hAnsi="Arial" w:cs="Arial"/>
          <w:sz w:val="24"/>
          <w:szCs w:val="24"/>
        </w:rPr>
        <w:t xml:space="preserve">Si en </w:t>
      </w:r>
      <w:r>
        <w:rPr>
          <w:rFonts w:ascii="Arial" w:hAnsi="Arial" w:cs="Arial"/>
          <w:sz w:val="24"/>
          <w:szCs w:val="24"/>
        </w:rPr>
        <w:t>el punto [</w:t>
      </w:r>
      <w:r w:rsidRPr="00802B88">
        <w:rPr>
          <w:rFonts w:ascii="Arial" w:hAnsi="Arial" w:cs="Arial"/>
          <w:sz w:val="24"/>
          <w:szCs w:val="24"/>
        </w:rPr>
        <w:t>1.</w:t>
      </w:r>
      <w:r>
        <w:rPr>
          <w:rFonts w:ascii="Arial" w:hAnsi="Arial" w:cs="Arial"/>
          <w:sz w:val="24"/>
          <w:szCs w:val="24"/>
        </w:rPr>
        <w:t>11</w:t>
      </w:r>
      <w:r w:rsidRPr="00802B88">
        <w:rPr>
          <w:rFonts w:ascii="Arial" w:hAnsi="Arial" w:cs="Arial"/>
          <w:sz w:val="24"/>
          <w:szCs w:val="24"/>
        </w:rPr>
        <w:t xml:space="preserve">] </w:t>
      </w:r>
      <w:r>
        <w:rPr>
          <w:rFonts w:ascii="Arial" w:hAnsi="Arial" w:cs="Arial"/>
          <w:sz w:val="24"/>
          <w:szCs w:val="24"/>
        </w:rPr>
        <w:t>la orden de compra asociada al ítem de plan de compra en ejecución ha sido anulado</w:t>
      </w:r>
      <w:r w:rsidRPr="00802B88">
        <w:rPr>
          <w:rFonts w:ascii="Arial" w:hAnsi="Arial" w:cs="Arial"/>
          <w:sz w:val="24"/>
          <w:szCs w:val="24"/>
        </w:rPr>
        <w:t>:</w:t>
      </w:r>
    </w:p>
    <w:p w14:paraId="65FEF91D" w14:textId="77777777" w:rsidR="00167217" w:rsidRPr="00A5200C" w:rsidRDefault="00167217" w:rsidP="001E6B59">
      <w:pPr>
        <w:pStyle w:val="Prrafodelista"/>
        <w:numPr>
          <w:ilvl w:val="0"/>
          <w:numId w:val="38"/>
        </w:numPr>
        <w:spacing w:after="0"/>
        <w:jc w:val="both"/>
        <w:rPr>
          <w:rFonts w:ascii="Arial" w:hAnsi="Arial" w:cs="Arial"/>
          <w:vanish/>
          <w:sz w:val="24"/>
          <w:szCs w:val="24"/>
        </w:rPr>
      </w:pPr>
    </w:p>
    <w:p w14:paraId="01A7B431" w14:textId="77777777" w:rsidR="00167217" w:rsidRPr="00802B88" w:rsidRDefault="00167217" w:rsidP="001E6B59">
      <w:pPr>
        <w:pStyle w:val="Prrafodelista"/>
        <w:numPr>
          <w:ilvl w:val="1"/>
          <w:numId w:val="38"/>
        </w:numPr>
        <w:spacing w:after="0"/>
        <w:ind w:left="1560" w:hanging="567"/>
        <w:jc w:val="both"/>
        <w:rPr>
          <w:rFonts w:ascii="Arial" w:hAnsi="Arial" w:cs="Arial"/>
          <w:sz w:val="24"/>
          <w:szCs w:val="24"/>
        </w:rPr>
      </w:pPr>
      <w:r w:rsidRPr="00802B88">
        <w:rPr>
          <w:rFonts w:ascii="Arial" w:hAnsi="Arial" w:cs="Arial"/>
          <w:sz w:val="24"/>
          <w:szCs w:val="24"/>
        </w:rPr>
        <w:t xml:space="preserve">El </w:t>
      </w:r>
      <w:r>
        <w:rPr>
          <w:rFonts w:ascii="Arial" w:hAnsi="Arial" w:cs="Arial"/>
          <w:sz w:val="24"/>
          <w:szCs w:val="24"/>
        </w:rPr>
        <w:t>analista de compras</w:t>
      </w:r>
      <w:r w:rsidRPr="00802B88">
        <w:rPr>
          <w:rFonts w:ascii="Arial" w:hAnsi="Arial" w:cs="Arial"/>
          <w:sz w:val="24"/>
          <w:szCs w:val="24"/>
        </w:rPr>
        <w:t xml:space="preserve"> </w:t>
      </w:r>
      <w:r>
        <w:rPr>
          <w:rFonts w:ascii="Arial" w:hAnsi="Arial" w:cs="Arial"/>
          <w:sz w:val="24"/>
          <w:szCs w:val="24"/>
        </w:rPr>
        <w:t>actualiza el estado del ítem de compra a “Observado” [</w:t>
      </w:r>
      <w:r w:rsidRPr="004F7A57">
        <w:rPr>
          <w:rFonts w:ascii="Arial" w:hAnsi="Arial" w:cs="Arial"/>
          <w:sz w:val="24"/>
          <w:szCs w:val="24"/>
        </w:rPr>
        <w:t>GPC-RN19</w:t>
      </w:r>
      <w:r>
        <w:rPr>
          <w:rFonts w:ascii="Arial" w:hAnsi="Arial" w:cs="Arial"/>
          <w:sz w:val="24"/>
          <w:szCs w:val="24"/>
        </w:rPr>
        <w:t>].</w:t>
      </w:r>
    </w:p>
    <w:p w14:paraId="19B8696F" w14:textId="77777777" w:rsidR="00167217" w:rsidRPr="00802B88" w:rsidRDefault="00167217" w:rsidP="001E6B59">
      <w:pPr>
        <w:pStyle w:val="Prrafodelista"/>
        <w:numPr>
          <w:ilvl w:val="1"/>
          <w:numId w:val="38"/>
        </w:numPr>
        <w:spacing w:after="0"/>
        <w:ind w:left="1560" w:hanging="567"/>
        <w:jc w:val="both"/>
        <w:rPr>
          <w:rFonts w:ascii="Arial" w:hAnsi="Arial" w:cs="Arial"/>
          <w:sz w:val="24"/>
          <w:szCs w:val="24"/>
        </w:rPr>
      </w:pPr>
      <w:r>
        <w:rPr>
          <w:rFonts w:ascii="Arial" w:hAnsi="Arial" w:cs="Arial"/>
          <w:sz w:val="24"/>
          <w:szCs w:val="24"/>
        </w:rPr>
        <w:t>El flujo continúa en [</w:t>
      </w:r>
      <w:r w:rsidRPr="00802B88">
        <w:rPr>
          <w:rFonts w:ascii="Arial" w:hAnsi="Arial" w:cs="Arial"/>
          <w:sz w:val="24"/>
          <w:szCs w:val="24"/>
        </w:rPr>
        <w:t>1.</w:t>
      </w:r>
      <w:r>
        <w:rPr>
          <w:rFonts w:ascii="Arial" w:hAnsi="Arial" w:cs="Arial"/>
          <w:sz w:val="24"/>
          <w:szCs w:val="24"/>
        </w:rPr>
        <w:t>12</w:t>
      </w:r>
      <w:r w:rsidRPr="00802B88">
        <w:rPr>
          <w:rFonts w:ascii="Arial" w:hAnsi="Arial" w:cs="Arial"/>
          <w:sz w:val="24"/>
          <w:szCs w:val="24"/>
        </w:rPr>
        <w:t>].</w:t>
      </w:r>
    </w:p>
    <w:p w14:paraId="52B1928D" w14:textId="77777777" w:rsidR="00167217" w:rsidRDefault="00167217" w:rsidP="00167217">
      <w:pPr>
        <w:spacing w:after="0"/>
        <w:jc w:val="both"/>
        <w:rPr>
          <w:rFonts w:ascii="Arial" w:hAnsi="Arial" w:cs="Arial"/>
          <w:sz w:val="24"/>
          <w:szCs w:val="24"/>
        </w:rPr>
      </w:pPr>
    </w:p>
    <w:p w14:paraId="01501EA7" w14:textId="77777777" w:rsidR="00167217" w:rsidRPr="00C91660" w:rsidRDefault="00167217" w:rsidP="001E6B59">
      <w:pPr>
        <w:pStyle w:val="Prrafodelista"/>
        <w:numPr>
          <w:ilvl w:val="0"/>
          <w:numId w:val="10"/>
        </w:numPr>
        <w:spacing w:after="0"/>
        <w:ind w:left="1134" w:hanging="284"/>
        <w:jc w:val="both"/>
        <w:rPr>
          <w:rFonts w:ascii="Arial" w:hAnsi="Arial" w:cs="Arial"/>
          <w:b/>
          <w:sz w:val="24"/>
          <w:szCs w:val="24"/>
        </w:rPr>
      </w:pPr>
      <w:r>
        <w:rPr>
          <w:rFonts w:ascii="Arial" w:hAnsi="Arial" w:cs="Arial"/>
          <w:b/>
          <w:sz w:val="24"/>
          <w:szCs w:val="24"/>
        </w:rPr>
        <w:t>Conformidad de informe de resultado de compr</w:t>
      </w:r>
      <w:r w:rsidRPr="00802B88">
        <w:rPr>
          <w:rFonts w:ascii="Arial" w:hAnsi="Arial" w:cs="Arial"/>
          <w:b/>
          <w:sz w:val="24"/>
          <w:szCs w:val="24"/>
        </w:rPr>
        <w:t>a</w:t>
      </w:r>
      <w:r>
        <w:rPr>
          <w:rFonts w:ascii="Arial" w:hAnsi="Arial" w:cs="Arial"/>
          <w:b/>
          <w:sz w:val="24"/>
          <w:szCs w:val="24"/>
        </w:rPr>
        <w:t>s</w:t>
      </w:r>
    </w:p>
    <w:p w14:paraId="79B4AC5B" w14:textId="77777777" w:rsidR="00167217" w:rsidRDefault="00167217" w:rsidP="00167217">
      <w:pPr>
        <w:pStyle w:val="Prrafodelista"/>
        <w:spacing w:after="0"/>
        <w:ind w:left="1134"/>
        <w:jc w:val="both"/>
        <w:rPr>
          <w:rFonts w:ascii="Arial" w:hAnsi="Arial" w:cs="Arial"/>
          <w:sz w:val="24"/>
          <w:szCs w:val="24"/>
        </w:rPr>
      </w:pPr>
      <w:r w:rsidRPr="00802B88">
        <w:rPr>
          <w:rFonts w:ascii="Arial" w:hAnsi="Arial" w:cs="Arial"/>
          <w:sz w:val="24"/>
          <w:szCs w:val="24"/>
        </w:rPr>
        <w:t xml:space="preserve">Si en </w:t>
      </w:r>
      <w:r>
        <w:rPr>
          <w:rFonts w:ascii="Arial" w:hAnsi="Arial" w:cs="Arial"/>
          <w:sz w:val="24"/>
          <w:szCs w:val="24"/>
        </w:rPr>
        <w:t>el punto [</w:t>
      </w:r>
      <w:r w:rsidRPr="00802B88">
        <w:rPr>
          <w:rFonts w:ascii="Arial" w:hAnsi="Arial" w:cs="Arial"/>
          <w:sz w:val="24"/>
          <w:szCs w:val="24"/>
        </w:rPr>
        <w:t>1.</w:t>
      </w:r>
      <w:r>
        <w:rPr>
          <w:rFonts w:ascii="Arial" w:hAnsi="Arial" w:cs="Arial"/>
          <w:sz w:val="24"/>
          <w:szCs w:val="24"/>
        </w:rPr>
        <w:t>15</w:t>
      </w:r>
      <w:r w:rsidRPr="00802B88">
        <w:rPr>
          <w:rFonts w:ascii="Arial" w:hAnsi="Arial" w:cs="Arial"/>
          <w:sz w:val="24"/>
          <w:szCs w:val="24"/>
        </w:rPr>
        <w:t xml:space="preserve">] </w:t>
      </w:r>
      <w:r>
        <w:rPr>
          <w:rFonts w:ascii="Arial" w:hAnsi="Arial" w:cs="Arial"/>
          <w:sz w:val="24"/>
          <w:szCs w:val="24"/>
        </w:rPr>
        <w:t>el jefe de compras determina que el informe de resultado de compras no es conforme</w:t>
      </w:r>
      <w:r w:rsidRPr="00802B88">
        <w:rPr>
          <w:rFonts w:ascii="Arial" w:hAnsi="Arial" w:cs="Arial"/>
          <w:sz w:val="24"/>
          <w:szCs w:val="24"/>
        </w:rPr>
        <w:t>:</w:t>
      </w:r>
    </w:p>
    <w:p w14:paraId="23450809" w14:textId="77777777" w:rsidR="00167217" w:rsidRPr="00A5200C" w:rsidRDefault="00167217" w:rsidP="001E6B59">
      <w:pPr>
        <w:pStyle w:val="Prrafodelista"/>
        <w:numPr>
          <w:ilvl w:val="0"/>
          <w:numId w:val="38"/>
        </w:numPr>
        <w:spacing w:after="0"/>
        <w:jc w:val="both"/>
        <w:rPr>
          <w:rFonts w:ascii="Arial" w:hAnsi="Arial" w:cs="Arial"/>
          <w:vanish/>
          <w:sz w:val="24"/>
          <w:szCs w:val="24"/>
        </w:rPr>
      </w:pPr>
    </w:p>
    <w:p w14:paraId="2A5212B8" w14:textId="77777777" w:rsidR="00167217" w:rsidRDefault="00167217" w:rsidP="001E6B59">
      <w:pPr>
        <w:pStyle w:val="Prrafodelista"/>
        <w:numPr>
          <w:ilvl w:val="1"/>
          <w:numId w:val="38"/>
        </w:numPr>
        <w:spacing w:after="0"/>
        <w:ind w:left="1560" w:hanging="567"/>
        <w:jc w:val="both"/>
        <w:rPr>
          <w:rFonts w:ascii="Arial" w:hAnsi="Arial" w:cs="Arial"/>
          <w:sz w:val="24"/>
          <w:szCs w:val="24"/>
        </w:rPr>
      </w:pPr>
      <w:r w:rsidRPr="00802B88">
        <w:rPr>
          <w:rFonts w:ascii="Arial" w:hAnsi="Arial" w:cs="Arial"/>
          <w:sz w:val="24"/>
          <w:szCs w:val="24"/>
        </w:rPr>
        <w:t xml:space="preserve">El </w:t>
      </w:r>
      <w:r>
        <w:rPr>
          <w:rFonts w:ascii="Arial" w:hAnsi="Arial" w:cs="Arial"/>
          <w:sz w:val="24"/>
          <w:szCs w:val="24"/>
        </w:rPr>
        <w:t>jefe de compras</w:t>
      </w:r>
      <w:r w:rsidRPr="00802B88">
        <w:rPr>
          <w:rFonts w:ascii="Arial" w:hAnsi="Arial" w:cs="Arial"/>
          <w:sz w:val="24"/>
          <w:szCs w:val="24"/>
        </w:rPr>
        <w:t xml:space="preserve"> </w:t>
      </w:r>
      <w:r>
        <w:rPr>
          <w:rFonts w:ascii="Arial" w:hAnsi="Arial" w:cs="Arial"/>
          <w:sz w:val="24"/>
          <w:szCs w:val="24"/>
        </w:rPr>
        <w:t>indica al analista de compras los cambios a realizar en el informe de resultado de compras.</w:t>
      </w:r>
    </w:p>
    <w:p w14:paraId="29A4E154" w14:textId="77777777" w:rsidR="00167217" w:rsidRPr="00802B88" w:rsidRDefault="00167217" w:rsidP="001E6B59">
      <w:pPr>
        <w:pStyle w:val="Prrafodelista"/>
        <w:numPr>
          <w:ilvl w:val="1"/>
          <w:numId w:val="38"/>
        </w:numPr>
        <w:spacing w:after="0"/>
        <w:ind w:left="1560" w:hanging="567"/>
        <w:jc w:val="both"/>
        <w:rPr>
          <w:rFonts w:ascii="Arial" w:hAnsi="Arial" w:cs="Arial"/>
          <w:sz w:val="24"/>
          <w:szCs w:val="24"/>
        </w:rPr>
      </w:pPr>
      <w:r>
        <w:rPr>
          <w:rFonts w:ascii="Arial" w:hAnsi="Arial" w:cs="Arial"/>
          <w:sz w:val="24"/>
          <w:szCs w:val="24"/>
        </w:rPr>
        <w:t>El analista de compras modifica el informe de resultado de compras.</w:t>
      </w:r>
    </w:p>
    <w:p w14:paraId="35652E1B" w14:textId="77777777" w:rsidR="00167217" w:rsidRPr="00802B88" w:rsidRDefault="00167217" w:rsidP="001E6B59">
      <w:pPr>
        <w:pStyle w:val="Prrafodelista"/>
        <w:numPr>
          <w:ilvl w:val="1"/>
          <w:numId w:val="38"/>
        </w:numPr>
        <w:spacing w:after="0"/>
        <w:ind w:left="1560" w:hanging="567"/>
        <w:jc w:val="both"/>
        <w:rPr>
          <w:rFonts w:ascii="Arial" w:hAnsi="Arial" w:cs="Arial"/>
          <w:sz w:val="24"/>
          <w:szCs w:val="24"/>
        </w:rPr>
      </w:pPr>
      <w:r>
        <w:rPr>
          <w:rFonts w:ascii="Arial" w:hAnsi="Arial" w:cs="Arial"/>
          <w:sz w:val="24"/>
          <w:szCs w:val="24"/>
        </w:rPr>
        <w:t>El flujo continúa en [1.14</w:t>
      </w:r>
      <w:r w:rsidRPr="00802B88">
        <w:rPr>
          <w:rFonts w:ascii="Arial" w:hAnsi="Arial" w:cs="Arial"/>
          <w:sz w:val="24"/>
          <w:szCs w:val="24"/>
        </w:rPr>
        <w:t>].</w:t>
      </w:r>
    </w:p>
    <w:p w14:paraId="05A68C71" w14:textId="77777777" w:rsidR="00167217" w:rsidRPr="002865CD" w:rsidRDefault="00167217" w:rsidP="00167217">
      <w:pPr>
        <w:spacing w:after="0"/>
        <w:jc w:val="both"/>
        <w:rPr>
          <w:rFonts w:ascii="Arial" w:hAnsi="Arial" w:cs="Arial"/>
          <w:sz w:val="24"/>
          <w:szCs w:val="24"/>
        </w:rPr>
      </w:pPr>
    </w:p>
    <w:p w14:paraId="61667B3A" w14:textId="77777777" w:rsidR="00167217" w:rsidRDefault="00167217" w:rsidP="001E6B59">
      <w:pPr>
        <w:pStyle w:val="Prrafodelista"/>
        <w:numPr>
          <w:ilvl w:val="1"/>
          <w:numId w:val="32"/>
        </w:numPr>
        <w:spacing w:after="0"/>
        <w:ind w:left="851" w:hanging="284"/>
        <w:rPr>
          <w:rFonts w:ascii="Arial" w:hAnsi="Arial" w:cs="Arial"/>
          <w:b/>
          <w:sz w:val="24"/>
          <w:szCs w:val="24"/>
        </w:rPr>
      </w:pPr>
      <w:r>
        <w:rPr>
          <w:rFonts w:ascii="Arial" w:hAnsi="Arial" w:cs="Arial"/>
          <w:b/>
          <w:sz w:val="24"/>
          <w:szCs w:val="24"/>
        </w:rPr>
        <w:t>Precondiciones</w:t>
      </w:r>
    </w:p>
    <w:p w14:paraId="33925868" w14:textId="77777777" w:rsidR="00167217" w:rsidRPr="001B23CD" w:rsidRDefault="00167217" w:rsidP="001E6B59">
      <w:pPr>
        <w:pStyle w:val="Prrafodelista"/>
        <w:numPr>
          <w:ilvl w:val="0"/>
          <w:numId w:val="10"/>
        </w:numPr>
        <w:spacing w:after="0"/>
        <w:ind w:left="1134" w:hanging="284"/>
        <w:jc w:val="both"/>
        <w:rPr>
          <w:rFonts w:ascii="Arial" w:hAnsi="Arial" w:cs="Arial"/>
          <w:sz w:val="24"/>
          <w:szCs w:val="24"/>
        </w:rPr>
      </w:pPr>
      <w:r w:rsidRPr="001B23CD">
        <w:rPr>
          <w:rFonts w:ascii="Arial" w:hAnsi="Arial" w:cs="Arial"/>
          <w:sz w:val="24"/>
          <w:szCs w:val="24"/>
        </w:rPr>
        <w:t>Plan de compras</w:t>
      </w:r>
      <w:r>
        <w:rPr>
          <w:rFonts w:ascii="Arial" w:hAnsi="Arial" w:cs="Arial"/>
          <w:sz w:val="24"/>
          <w:szCs w:val="24"/>
        </w:rPr>
        <w:t xml:space="preserve">: </w:t>
      </w:r>
      <w:r w:rsidRPr="001B23CD">
        <w:rPr>
          <w:rFonts w:ascii="Arial" w:hAnsi="Arial" w:cs="Arial"/>
          <w:sz w:val="24"/>
          <w:szCs w:val="24"/>
        </w:rPr>
        <w:t xml:space="preserve">Existe </w:t>
      </w:r>
      <w:r>
        <w:rPr>
          <w:rFonts w:ascii="Arial" w:hAnsi="Arial" w:cs="Arial"/>
          <w:sz w:val="24"/>
          <w:szCs w:val="24"/>
        </w:rPr>
        <w:t xml:space="preserve">un </w:t>
      </w:r>
      <w:r w:rsidRPr="001B23CD">
        <w:rPr>
          <w:rFonts w:ascii="Arial" w:hAnsi="Arial" w:cs="Arial"/>
          <w:sz w:val="24"/>
          <w:szCs w:val="24"/>
        </w:rPr>
        <w:t xml:space="preserve">plan de compras mensual </w:t>
      </w:r>
      <w:r>
        <w:rPr>
          <w:rFonts w:ascii="Arial" w:hAnsi="Arial" w:cs="Arial"/>
          <w:sz w:val="24"/>
          <w:szCs w:val="24"/>
        </w:rPr>
        <w:t xml:space="preserve">con ítems </w:t>
      </w:r>
      <w:r w:rsidRPr="001B23CD">
        <w:rPr>
          <w:rFonts w:ascii="Arial" w:hAnsi="Arial" w:cs="Arial"/>
          <w:sz w:val="24"/>
          <w:szCs w:val="24"/>
        </w:rPr>
        <w:t>pendiente de ejecución.</w:t>
      </w:r>
    </w:p>
    <w:p w14:paraId="10565CAF" w14:textId="77777777" w:rsidR="00167217" w:rsidRPr="001B23CD" w:rsidRDefault="00167217" w:rsidP="001E6B59">
      <w:pPr>
        <w:pStyle w:val="Prrafodelista"/>
        <w:numPr>
          <w:ilvl w:val="0"/>
          <w:numId w:val="10"/>
        </w:numPr>
        <w:spacing w:after="0"/>
        <w:ind w:left="1134" w:hanging="284"/>
        <w:jc w:val="both"/>
        <w:rPr>
          <w:rFonts w:ascii="Arial" w:hAnsi="Arial" w:cs="Arial"/>
          <w:sz w:val="24"/>
          <w:szCs w:val="24"/>
        </w:rPr>
      </w:pPr>
      <w:r w:rsidRPr="001B23CD">
        <w:rPr>
          <w:rFonts w:ascii="Arial" w:hAnsi="Arial" w:cs="Arial"/>
          <w:sz w:val="24"/>
          <w:szCs w:val="24"/>
        </w:rPr>
        <w:t xml:space="preserve">Lista de proveedores </w:t>
      </w:r>
      <w:r>
        <w:rPr>
          <w:rFonts w:ascii="Arial" w:hAnsi="Arial" w:cs="Arial"/>
          <w:sz w:val="24"/>
          <w:szCs w:val="24"/>
        </w:rPr>
        <w:t xml:space="preserve">calificados: </w:t>
      </w:r>
      <w:r w:rsidRPr="001B23CD">
        <w:rPr>
          <w:rFonts w:ascii="Arial" w:hAnsi="Arial" w:cs="Arial"/>
          <w:sz w:val="24"/>
          <w:szCs w:val="24"/>
        </w:rPr>
        <w:t xml:space="preserve">Existe una lista de proveedores </w:t>
      </w:r>
      <w:r>
        <w:rPr>
          <w:rFonts w:ascii="Arial" w:hAnsi="Arial" w:cs="Arial"/>
          <w:sz w:val="24"/>
          <w:szCs w:val="24"/>
        </w:rPr>
        <w:t>calificados</w:t>
      </w:r>
      <w:r w:rsidRPr="001B23CD">
        <w:rPr>
          <w:rFonts w:ascii="Arial" w:hAnsi="Arial" w:cs="Arial"/>
          <w:sz w:val="24"/>
          <w:szCs w:val="24"/>
        </w:rPr>
        <w:t>.</w:t>
      </w:r>
    </w:p>
    <w:p w14:paraId="5C2E6350" w14:textId="77777777" w:rsidR="00167217" w:rsidRDefault="00167217" w:rsidP="00167217">
      <w:pPr>
        <w:pStyle w:val="Prrafodelista"/>
        <w:spacing w:after="0"/>
        <w:ind w:left="1134"/>
        <w:jc w:val="both"/>
        <w:rPr>
          <w:rFonts w:ascii="Arial" w:hAnsi="Arial" w:cs="Arial"/>
          <w:sz w:val="24"/>
          <w:szCs w:val="24"/>
        </w:rPr>
      </w:pPr>
    </w:p>
    <w:p w14:paraId="7AA4E7AC" w14:textId="77777777" w:rsidR="00167217" w:rsidRDefault="00167217" w:rsidP="001E6B59">
      <w:pPr>
        <w:pStyle w:val="Prrafodelista"/>
        <w:numPr>
          <w:ilvl w:val="1"/>
          <w:numId w:val="32"/>
        </w:numPr>
        <w:spacing w:after="0"/>
        <w:ind w:left="851" w:hanging="284"/>
        <w:rPr>
          <w:rFonts w:ascii="Arial" w:hAnsi="Arial" w:cs="Arial"/>
          <w:b/>
          <w:sz w:val="24"/>
          <w:szCs w:val="24"/>
        </w:rPr>
      </w:pPr>
      <w:r>
        <w:rPr>
          <w:rFonts w:ascii="Arial" w:hAnsi="Arial" w:cs="Arial"/>
          <w:b/>
          <w:sz w:val="24"/>
          <w:szCs w:val="24"/>
        </w:rPr>
        <w:t>Post condiciones</w:t>
      </w:r>
    </w:p>
    <w:p w14:paraId="2358BC1B" w14:textId="77777777" w:rsidR="00167217" w:rsidRPr="00693EDF" w:rsidRDefault="00167217" w:rsidP="001E6B59">
      <w:pPr>
        <w:pStyle w:val="Prrafodelista"/>
        <w:numPr>
          <w:ilvl w:val="0"/>
          <w:numId w:val="10"/>
        </w:numPr>
        <w:spacing w:after="0"/>
        <w:ind w:left="1134" w:hanging="284"/>
        <w:jc w:val="both"/>
        <w:rPr>
          <w:rFonts w:ascii="Arial" w:hAnsi="Arial" w:cs="Arial"/>
          <w:sz w:val="24"/>
          <w:szCs w:val="24"/>
        </w:rPr>
      </w:pPr>
      <w:r w:rsidRPr="00693EDF">
        <w:rPr>
          <w:rFonts w:ascii="Arial" w:hAnsi="Arial" w:cs="Arial"/>
          <w:sz w:val="24"/>
          <w:szCs w:val="24"/>
        </w:rPr>
        <w:t xml:space="preserve">Orden de compra: Se registró una orden de compra cuyo estado final es </w:t>
      </w:r>
      <w:r>
        <w:rPr>
          <w:rFonts w:ascii="Arial" w:hAnsi="Arial" w:cs="Arial"/>
          <w:sz w:val="24"/>
          <w:szCs w:val="24"/>
        </w:rPr>
        <w:t>ejecutado</w:t>
      </w:r>
      <w:r w:rsidRPr="00693EDF">
        <w:rPr>
          <w:rFonts w:ascii="Arial" w:hAnsi="Arial" w:cs="Arial"/>
          <w:sz w:val="24"/>
          <w:szCs w:val="24"/>
        </w:rPr>
        <w:t xml:space="preserve"> o anulado.</w:t>
      </w:r>
    </w:p>
    <w:p w14:paraId="1E350CC9" w14:textId="77777777" w:rsidR="00167217" w:rsidRPr="00693EDF" w:rsidRDefault="00167217" w:rsidP="001E6B59">
      <w:pPr>
        <w:pStyle w:val="Prrafodelista"/>
        <w:numPr>
          <w:ilvl w:val="0"/>
          <w:numId w:val="10"/>
        </w:numPr>
        <w:spacing w:after="0"/>
        <w:ind w:left="1134" w:hanging="284"/>
        <w:jc w:val="both"/>
        <w:rPr>
          <w:rFonts w:ascii="Arial" w:hAnsi="Arial" w:cs="Arial"/>
          <w:sz w:val="24"/>
          <w:szCs w:val="24"/>
        </w:rPr>
      </w:pPr>
      <w:r>
        <w:rPr>
          <w:rFonts w:ascii="Arial" w:hAnsi="Arial" w:cs="Arial"/>
          <w:sz w:val="24"/>
          <w:szCs w:val="24"/>
        </w:rPr>
        <w:t>I</w:t>
      </w:r>
      <w:r w:rsidRPr="00693EDF">
        <w:rPr>
          <w:rFonts w:ascii="Arial" w:hAnsi="Arial" w:cs="Arial"/>
          <w:sz w:val="24"/>
          <w:szCs w:val="24"/>
        </w:rPr>
        <w:t>nform</w:t>
      </w:r>
      <w:r>
        <w:rPr>
          <w:rFonts w:ascii="Arial" w:hAnsi="Arial" w:cs="Arial"/>
          <w:sz w:val="24"/>
          <w:szCs w:val="24"/>
        </w:rPr>
        <w:t>e</w:t>
      </w:r>
      <w:r w:rsidRPr="00693EDF">
        <w:rPr>
          <w:rFonts w:ascii="Arial" w:hAnsi="Arial" w:cs="Arial"/>
          <w:sz w:val="24"/>
          <w:szCs w:val="24"/>
        </w:rPr>
        <w:t xml:space="preserve"> de </w:t>
      </w:r>
      <w:r>
        <w:rPr>
          <w:rFonts w:ascii="Arial" w:hAnsi="Arial" w:cs="Arial"/>
          <w:sz w:val="24"/>
          <w:szCs w:val="24"/>
        </w:rPr>
        <w:t>resultado de compras</w:t>
      </w:r>
      <w:r w:rsidRPr="00693EDF">
        <w:rPr>
          <w:rFonts w:ascii="Arial" w:hAnsi="Arial" w:cs="Arial"/>
          <w:sz w:val="24"/>
          <w:szCs w:val="24"/>
        </w:rPr>
        <w:t xml:space="preserve">: Se </w:t>
      </w:r>
      <w:r>
        <w:rPr>
          <w:rFonts w:ascii="Arial" w:hAnsi="Arial" w:cs="Arial"/>
          <w:sz w:val="24"/>
          <w:szCs w:val="24"/>
        </w:rPr>
        <w:t>generó</w:t>
      </w:r>
      <w:r w:rsidRPr="00693EDF">
        <w:rPr>
          <w:rFonts w:ascii="Arial" w:hAnsi="Arial" w:cs="Arial"/>
          <w:sz w:val="24"/>
          <w:szCs w:val="24"/>
        </w:rPr>
        <w:t xml:space="preserve"> un inform</w:t>
      </w:r>
      <w:r>
        <w:rPr>
          <w:rFonts w:ascii="Arial" w:hAnsi="Arial" w:cs="Arial"/>
          <w:sz w:val="24"/>
          <w:szCs w:val="24"/>
        </w:rPr>
        <w:t>e</w:t>
      </w:r>
      <w:r w:rsidRPr="00693EDF">
        <w:rPr>
          <w:rFonts w:ascii="Arial" w:hAnsi="Arial" w:cs="Arial"/>
          <w:sz w:val="24"/>
          <w:szCs w:val="24"/>
        </w:rPr>
        <w:t xml:space="preserve"> del resultado </w:t>
      </w:r>
      <w:r>
        <w:rPr>
          <w:rFonts w:ascii="Arial" w:hAnsi="Arial" w:cs="Arial"/>
          <w:sz w:val="24"/>
          <w:szCs w:val="24"/>
        </w:rPr>
        <w:t xml:space="preserve"> donde se detalla las ocurrencias dadas a lo largo </w:t>
      </w:r>
      <w:r w:rsidRPr="00693EDF">
        <w:rPr>
          <w:rFonts w:ascii="Arial" w:hAnsi="Arial" w:cs="Arial"/>
          <w:sz w:val="24"/>
          <w:szCs w:val="24"/>
        </w:rPr>
        <w:t>de la ejecución de</w:t>
      </w:r>
      <w:r>
        <w:rPr>
          <w:rFonts w:ascii="Arial" w:hAnsi="Arial" w:cs="Arial"/>
          <w:sz w:val="24"/>
          <w:szCs w:val="24"/>
        </w:rPr>
        <w:t xml:space="preserve"> </w:t>
      </w:r>
      <w:r w:rsidRPr="00693EDF">
        <w:rPr>
          <w:rFonts w:ascii="Arial" w:hAnsi="Arial" w:cs="Arial"/>
          <w:sz w:val="24"/>
          <w:szCs w:val="24"/>
        </w:rPr>
        <w:t>l</w:t>
      </w:r>
      <w:r>
        <w:rPr>
          <w:rFonts w:ascii="Arial" w:hAnsi="Arial" w:cs="Arial"/>
          <w:sz w:val="24"/>
          <w:szCs w:val="24"/>
        </w:rPr>
        <w:t>os ítems del</w:t>
      </w:r>
      <w:r w:rsidRPr="00693EDF">
        <w:rPr>
          <w:rFonts w:ascii="Arial" w:hAnsi="Arial" w:cs="Arial"/>
          <w:sz w:val="24"/>
          <w:szCs w:val="24"/>
        </w:rPr>
        <w:t xml:space="preserve"> plan de compras.</w:t>
      </w:r>
    </w:p>
    <w:p w14:paraId="74383E9A" w14:textId="77777777" w:rsidR="00167217" w:rsidRPr="00693EDF" w:rsidRDefault="00167217" w:rsidP="001E6B59">
      <w:pPr>
        <w:pStyle w:val="Prrafodelista"/>
        <w:numPr>
          <w:ilvl w:val="0"/>
          <w:numId w:val="10"/>
        </w:numPr>
        <w:spacing w:after="0"/>
        <w:ind w:left="1134" w:hanging="284"/>
        <w:jc w:val="both"/>
        <w:rPr>
          <w:rFonts w:ascii="Arial" w:hAnsi="Arial" w:cs="Arial"/>
          <w:sz w:val="24"/>
          <w:szCs w:val="24"/>
        </w:rPr>
      </w:pPr>
      <w:r w:rsidRPr="00693EDF">
        <w:rPr>
          <w:rFonts w:ascii="Arial" w:hAnsi="Arial" w:cs="Arial"/>
          <w:sz w:val="24"/>
          <w:szCs w:val="24"/>
        </w:rPr>
        <w:t>Plan de compras: Se actualizo el estado</w:t>
      </w:r>
      <w:r>
        <w:rPr>
          <w:rFonts w:ascii="Arial" w:hAnsi="Arial" w:cs="Arial"/>
          <w:sz w:val="24"/>
          <w:szCs w:val="24"/>
        </w:rPr>
        <w:t xml:space="preserve"> de los ítems del plan de compras</w:t>
      </w:r>
      <w:r w:rsidRPr="00693EDF">
        <w:rPr>
          <w:rFonts w:ascii="Arial" w:hAnsi="Arial" w:cs="Arial"/>
          <w:sz w:val="24"/>
          <w:szCs w:val="24"/>
        </w:rPr>
        <w:t>.</w:t>
      </w:r>
    </w:p>
    <w:p w14:paraId="2CC69401" w14:textId="77777777" w:rsidR="00167217" w:rsidRDefault="00167217" w:rsidP="001E6B59">
      <w:pPr>
        <w:pStyle w:val="Prrafodelista"/>
        <w:numPr>
          <w:ilvl w:val="0"/>
          <w:numId w:val="10"/>
        </w:numPr>
        <w:spacing w:after="0"/>
        <w:ind w:left="1134" w:hanging="284"/>
        <w:jc w:val="both"/>
        <w:rPr>
          <w:rFonts w:ascii="Arial" w:hAnsi="Arial" w:cs="Arial"/>
          <w:sz w:val="24"/>
          <w:szCs w:val="24"/>
        </w:rPr>
      </w:pPr>
      <w:r w:rsidRPr="00693EDF">
        <w:rPr>
          <w:rFonts w:ascii="Arial" w:hAnsi="Arial" w:cs="Arial"/>
          <w:sz w:val="24"/>
          <w:szCs w:val="24"/>
        </w:rPr>
        <w:lastRenderedPageBreak/>
        <w:t>Registro de incidencias de proveedor: Se registró las incidencias dadas relacionadas al proveedor en el registro de incidencias de proveedor.</w:t>
      </w:r>
    </w:p>
    <w:p w14:paraId="0EF9BB9F" w14:textId="77777777" w:rsidR="003A0B23" w:rsidRDefault="003A0B23" w:rsidP="008876B7">
      <w:pPr>
        <w:pStyle w:val="Ttulo1"/>
        <w:contextualSpacing/>
        <w:rPr>
          <w:rFonts w:cs="Arial"/>
          <w:sz w:val="28"/>
        </w:rPr>
      </w:pPr>
    </w:p>
    <w:p w14:paraId="621BFD35" w14:textId="77777777" w:rsidR="006E7F96" w:rsidRPr="006E7F96" w:rsidRDefault="006E7F96" w:rsidP="001E6B59">
      <w:pPr>
        <w:pStyle w:val="Ttulo1"/>
        <w:numPr>
          <w:ilvl w:val="0"/>
          <w:numId w:val="10"/>
        </w:numPr>
        <w:ind w:left="851"/>
        <w:contextualSpacing/>
        <w:rPr>
          <w:rFonts w:cs="Arial"/>
          <w:szCs w:val="24"/>
        </w:rPr>
      </w:pPr>
      <w:bookmarkStart w:id="78" w:name="_Toc453240717"/>
      <w:bookmarkStart w:id="79" w:name="_Toc472586366"/>
      <w:r w:rsidRPr="006E7F96">
        <w:rPr>
          <w:rFonts w:cs="Arial"/>
          <w:szCs w:val="24"/>
        </w:rPr>
        <w:t>GPC-CUN05-Realizar compras eventual</w:t>
      </w:r>
      <w:bookmarkEnd w:id="78"/>
      <w:bookmarkEnd w:id="79"/>
    </w:p>
    <w:p w14:paraId="66CDC147" w14:textId="77777777" w:rsidR="006E7F96" w:rsidRDefault="006E7F96" w:rsidP="006E7F96">
      <w:pPr>
        <w:spacing w:after="0" w:line="240" w:lineRule="auto"/>
        <w:rPr>
          <w:rFonts w:ascii="Arial" w:eastAsia="Times New Roman" w:hAnsi="Arial" w:cs="Arial"/>
          <w:b/>
          <w:bCs/>
          <w:caps/>
          <w:kern w:val="32"/>
          <w:sz w:val="24"/>
          <w:szCs w:val="32"/>
        </w:rPr>
      </w:pPr>
    </w:p>
    <w:p w14:paraId="119D787A" w14:textId="77777777" w:rsidR="006E7F96" w:rsidRDefault="006E7F96" w:rsidP="001E6B59">
      <w:pPr>
        <w:pStyle w:val="Prrafodelista"/>
        <w:numPr>
          <w:ilvl w:val="1"/>
          <w:numId w:val="32"/>
        </w:numPr>
        <w:spacing w:after="0"/>
        <w:ind w:left="851" w:hanging="284"/>
        <w:rPr>
          <w:rFonts w:ascii="Arial" w:hAnsi="Arial" w:cs="Arial"/>
          <w:b/>
          <w:sz w:val="24"/>
          <w:szCs w:val="24"/>
        </w:rPr>
      </w:pPr>
      <w:r>
        <w:rPr>
          <w:rFonts w:ascii="Arial" w:hAnsi="Arial" w:cs="Arial"/>
          <w:b/>
          <w:sz w:val="24"/>
          <w:szCs w:val="24"/>
        </w:rPr>
        <w:t>Actores del Negocio:</w:t>
      </w:r>
    </w:p>
    <w:p w14:paraId="6123A3D4" w14:textId="77777777" w:rsidR="006E7F96" w:rsidRDefault="006E7F96" w:rsidP="001E6B59">
      <w:pPr>
        <w:pStyle w:val="Prrafodelista"/>
        <w:numPr>
          <w:ilvl w:val="0"/>
          <w:numId w:val="10"/>
        </w:numPr>
        <w:spacing w:after="0"/>
        <w:ind w:left="1134" w:hanging="284"/>
        <w:jc w:val="both"/>
        <w:rPr>
          <w:rFonts w:ascii="Arial" w:hAnsi="Arial" w:cs="Arial"/>
          <w:sz w:val="24"/>
          <w:szCs w:val="24"/>
        </w:rPr>
      </w:pPr>
      <w:r>
        <w:rPr>
          <w:rFonts w:ascii="Arial" w:hAnsi="Arial" w:cs="Arial"/>
          <w:sz w:val="24"/>
          <w:szCs w:val="24"/>
        </w:rPr>
        <w:t>GPC-AN03-Jefe de área solicitante</w:t>
      </w:r>
    </w:p>
    <w:p w14:paraId="2F50EF1B" w14:textId="77777777" w:rsidR="006E7F96" w:rsidRDefault="006E7F96" w:rsidP="001E6B59">
      <w:pPr>
        <w:pStyle w:val="Prrafodelista"/>
        <w:numPr>
          <w:ilvl w:val="1"/>
          <w:numId w:val="32"/>
        </w:numPr>
        <w:spacing w:after="0"/>
        <w:ind w:left="851" w:hanging="284"/>
        <w:rPr>
          <w:rFonts w:ascii="Arial" w:hAnsi="Arial" w:cs="Arial"/>
          <w:b/>
          <w:sz w:val="24"/>
          <w:szCs w:val="24"/>
        </w:rPr>
      </w:pPr>
      <w:r>
        <w:rPr>
          <w:rFonts w:ascii="Arial" w:hAnsi="Arial" w:cs="Arial"/>
          <w:b/>
          <w:sz w:val="24"/>
          <w:szCs w:val="24"/>
        </w:rPr>
        <w:t xml:space="preserve">Propósito: </w:t>
      </w:r>
    </w:p>
    <w:p w14:paraId="4EF1B8A6" w14:textId="77777777" w:rsidR="006E7F96" w:rsidRDefault="006E7F96" w:rsidP="006E7F96">
      <w:pPr>
        <w:spacing w:after="0"/>
        <w:ind w:left="851"/>
        <w:jc w:val="both"/>
        <w:rPr>
          <w:rFonts w:ascii="Arial" w:hAnsi="Arial" w:cs="Arial"/>
          <w:sz w:val="24"/>
          <w:szCs w:val="24"/>
        </w:rPr>
      </w:pPr>
      <w:r>
        <w:rPr>
          <w:rFonts w:ascii="Arial" w:hAnsi="Arial" w:cs="Arial"/>
          <w:sz w:val="24"/>
          <w:szCs w:val="24"/>
        </w:rPr>
        <w:t>Ejecutar la compra de una solicitud de recursos con prioridad alta.</w:t>
      </w:r>
    </w:p>
    <w:p w14:paraId="2A4589FA" w14:textId="77777777" w:rsidR="006E7F96" w:rsidRDefault="006E7F96" w:rsidP="006E7F96">
      <w:pPr>
        <w:spacing w:after="0"/>
        <w:ind w:left="851"/>
        <w:jc w:val="both"/>
        <w:rPr>
          <w:rFonts w:ascii="Arial" w:hAnsi="Arial" w:cs="Arial"/>
          <w:sz w:val="24"/>
          <w:szCs w:val="24"/>
        </w:rPr>
      </w:pPr>
    </w:p>
    <w:p w14:paraId="48CB1536" w14:textId="77777777" w:rsidR="006E7F96" w:rsidRDefault="006E7F96" w:rsidP="001E6B59">
      <w:pPr>
        <w:pStyle w:val="Prrafodelista"/>
        <w:numPr>
          <w:ilvl w:val="1"/>
          <w:numId w:val="32"/>
        </w:numPr>
        <w:spacing w:after="0"/>
        <w:ind w:left="851" w:hanging="284"/>
        <w:rPr>
          <w:rFonts w:ascii="Arial" w:hAnsi="Arial" w:cs="Arial"/>
          <w:b/>
          <w:sz w:val="24"/>
          <w:szCs w:val="24"/>
        </w:rPr>
      </w:pPr>
      <w:r>
        <w:rPr>
          <w:rFonts w:ascii="Arial" w:hAnsi="Arial" w:cs="Arial"/>
          <w:b/>
          <w:sz w:val="24"/>
          <w:szCs w:val="24"/>
        </w:rPr>
        <w:t xml:space="preserve">Breve Descripción: </w:t>
      </w:r>
    </w:p>
    <w:p w14:paraId="31F986D8" w14:textId="77777777" w:rsidR="006E7F96" w:rsidRDefault="006E7F96" w:rsidP="006E7F96">
      <w:pPr>
        <w:pStyle w:val="Prrafodelista"/>
        <w:spacing w:after="0"/>
        <w:ind w:left="851"/>
        <w:jc w:val="both"/>
        <w:rPr>
          <w:rFonts w:ascii="Arial" w:hAnsi="Arial" w:cs="Arial"/>
          <w:sz w:val="24"/>
          <w:szCs w:val="24"/>
        </w:rPr>
      </w:pPr>
      <w:r>
        <w:rPr>
          <w:rFonts w:ascii="Arial" w:hAnsi="Arial" w:cs="Arial"/>
          <w:sz w:val="24"/>
          <w:szCs w:val="24"/>
        </w:rPr>
        <w:t xml:space="preserve">El caso de uso comienza cuando el Jefe de área solicitante solicita la ejecución de la compra de una solicitud de recursos de prioridad alta. El Analista de compras gestionará las evaluaciones y aprobaciones del Supervisor de veterinaria, la cotización, compra y registro de incidencias de la misma. El caso de uso termina cuando el Jefe de área solicitante recibe una respuesta a su solicitud de ejecución de compra. </w:t>
      </w:r>
    </w:p>
    <w:p w14:paraId="4CB6D839" w14:textId="77777777" w:rsidR="006E7F96" w:rsidRDefault="006E7F96" w:rsidP="006E7F96">
      <w:pPr>
        <w:pStyle w:val="Prrafodelista"/>
        <w:spacing w:after="0"/>
        <w:ind w:left="851"/>
        <w:jc w:val="both"/>
        <w:rPr>
          <w:rFonts w:ascii="Arial" w:hAnsi="Arial" w:cs="Arial"/>
          <w:b/>
          <w:sz w:val="24"/>
          <w:szCs w:val="24"/>
        </w:rPr>
      </w:pPr>
    </w:p>
    <w:p w14:paraId="1D91CEB0" w14:textId="77777777" w:rsidR="006E7F96" w:rsidRDefault="006E7F96" w:rsidP="001E6B59">
      <w:pPr>
        <w:pStyle w:val="Prrafodelista"/>
        <w:numPr>
          <w:ilvl w:val="1"/>
          <w:numId w:val="32"/>
        </w:numPr>
        <w:spacing w:after="0"/>
        <w:ind w:left="851" w:hanging="284"/>
        <w:rPr>
          <w:rFonts w:ascii="Arial" w:hAnsi="Arial" w:cs="Arial"/>
          <w:b/>
          <w:sz w:val="24"/>
          <w:szCs w:val="24"/>
        </w:rPr>
      </w:pPr>
      <w:r>
        <w:rPr>
          <w:rFonts w:ascii="Arial" w:hAnsi="Arial" w:cs="Arial"/>
          <w:b/>
          <w:sz w:val="24"/>
          <w:szCs w:val="24"/>
        </w:rPr>
        <w:t>Flujo Básico</w:t>
      </w:r>
    </w:p>
    <w:p w14:paraId="7DB2F074" w14:textId="77777777" w:rsidR="006E7F96" w:rsidRDefault="006E7F96" w:rsidP="001E6B59">
      <w:pPr>
        <w:pStyle w:val="Prrafodelista"/>
        <w:numPr>
          <w:ilvl w:val="1"/>
          <w:numId w:val="40"/>
        </w:numPr>
        <w:spacing w:after="0"/>
        <w:ind w:left="1560" w:hanging="579"/>
        <w:jc w:val="both"/>
        <w:rPr>
          <w:rFonts w:ascii="Arial" w:hAnsi="Arial" w:cs="Arial"/>
          <w:sz w:val="24"/>
          <w:szCs w:val="24"/>
        </w:rPr>
      </w:pPr>
      <w:r>
        <w:rPr>
          <w:rFonts w:ascii="Arial" w:hAnsi="Arial" w:cs="Arial"/>
          <w:sz w:val="24"/>
          <w:szCs w:val="24"/>
        </w:rPr>
        <w:t>El Jefe de área solicitante solicita la ejecución de compra de la solicitud de recursos.</w:t>
      </w:r>
    </w:p>
    <w:p w14:paraId="54BF8D06" w14:textId="77777777" w:rsidR="006E7F96" w:rsidRDefault="006E7F96" w:rsidP="001E6B59">
      <w:pPr>
        <w:pStyle w:val="Prrafodelista"/>
        <w:numPr>
          <w:ilvl w:val="1"/>
          <w:numId w:val="40"/>
        </w:numPr>
        <w:spacing w:after="0"/>
        <w:ind w:left="1560" w:hanging="556"/>
        <w:jc w:val="both"/>
        <w:rPr>
          <w:rFonts w:ascii="Arial" w:hAnsi="Arial" w:cs="Arial"/>
          <w:sz w:val="24"/>
          <w:szCs w:val="24"/>
        </w:rPr>
      </w:pPr>
      <w:r>
        <w:rPr>
          <w:rFonts w:ascii="Arial" w:hAnsi="Arial" w:cs="Arial"/>
          <w:sz w:val="24"/>
          <w:szCs w:val="24"/>
        </w:rPr>
        <w:t>El Analista de compras solicita la aprobación de la Solicitud al Supervisor de tienda.</w:t>
      </w:r>
    </w:p>
    <w:p w14:paraId="5391F4D2" w14:textId="77777777" w:rsidR="006E7F96" w:rsidRDefault="006E7F96" w:rsidP="001E6B59">
      <w:pPr>
        <w:pStyle w:val="Prrafodelista"/>
        <w:numPr>
          <w:ilvl w:val="1"/>
          <w:numId w:val="40"/>
        </w:numPr>
        <w:spacing w:after="0"/>
        <w:ind w:left="1560" w:hanging="556"/>
        <w:jc w:val="both"/>
        <w:rPr>
          <w:rFonts w:ascii="Arial" w:hAnsi="Arial" w:cs="Arial"/>
          <w:sz w:val="24"/>
          <w:szCs w:val="24"/>
        </w:rPr>
      </w:pPr>
      <w:r>
        <w:rPr>
          <w:rFonts w:ascii="Arial" w:hAnsi="Arial" w:cs="Arial"/>
          <w:sz w:val="24"/>
          <w:szCs w:val="24"/>
        </w:rPr>
        <w:t>El Supervisor verifica que la Solicitud de recursos sea de alta prioridad.</w:t>
      </w:r>
    </w:p>
    <w:p w14:paraId="216A0DBC" w14:textId="77777777" w:rsidR="006E7F96" w:rsidRDefault="006E7F96" w:rsidP="001E6B59">
      <w:pPr>
        <w:pStyle w:val="Prrafodelista"/>
        <w:numPr>
          <w:ilvl w:val="1"/>
          <w:numId w:val="40"/>
        </w:numPr>
        <w:spacing w:after="0"/>
        <w:ind w:left="1560" w:hanging="556"/>
        <w:jc w:val="both"/>
        <w:rPr>
          <w:rFonts w:ascii="Arial" w:hAnsi="Arial" w:cs="Arial"/>
          <w:sz w:val="24"/>
          <w:szCs w:val="24"/>
        </w:rPr>
      </w:pPr>
      <w:r>
        <w:rPr>
          <w:rFonts w:ascii="Arial" w:hAnsi="Arial" w:cs="Arial"/>
          <w:sz w:val="24"/>
          <w:szCs w:val="24"/>
        </w:rPr>
        <w:t>El Supervisor aprueba la Solicitud.</w:t>
      </w:r>
    </w:p>
    <w:p w14:paraId="7C9D98EB" w14:textId="77777777" w:rsidR="006E7F96" w:rsidRDefault="006E7F96" w:rsidP="001E6B59">
      <w:pPr>
        <w:pStyle w:val="Prrafodelista"/>
        <w:numPr>
          <w:ilvl w:val="1"/>
          <w:numId w:val="40"/>
        </w:numPr>
        <w:spacing w:after="0"/>
        <w:ind w:left="1560" w:hanging="556"/>
        <w:jc w:val="both"/>
        <w:rPr>
          <w:rFonts w:ascii="Arial" w:hAnsi="Arial" w:cs="Arial"/>
          <w:sz w:val="24"/>
          <w:szCs w:val="24"/>
        </w:rPr>
      </w:pPr>
      <w:r>
        <w:rPr>
          <w:rFonts w:ascii="Arial" w:hAnsi="Arial" w:cs="Arial"/>
          <w:sz w:val="24"/>
          <w:szCs w:val="24"/>
        </w:rPr>
        <w:t>El Analista de compras genera un Requerimiento de compra para el Proveedor principal.</w:t>
      </w:r>
    </w:p>
    <w:p w14:paraId="45007558" w14:textId="77777777" w:rsidR="006E7F96" w:rsidRDefault="006E7F96" w:rsidP="001E6B59">
      <w:pPr>
        <w:pStyle w:val="Prrafodelista"/>
        <w:numPr>
          <w:ilvl w:val="1"/>
          <w:numId w:val="40"/>
        </w:numPr>
        <w:spacing w:after="0"/>
        <w:ind w:left="1560" w:hanging="556"/>
        <w:jc w:val="both"/>
        <w:rPr>
          <w:rFonts w:ascii="Arial" w:hAnsi="Arial" w:cs="Arial"/>
          <w:sz w:val="24"/>
          <w:szCs w:val="24"/>
        </w:rPr>
      </w:pPr>
      <w:r>
        <w:rPr>
          <w:rFonts w:ascii="Arial" w:hAnsi="Arial" w:cs="Arial"/>
          <w:sz w:val="24"/>
          <w:szCs w:val="24"/>
        </w:rPr>
        <w:t>El Proveedor verifica si puede atender todo el Requerimiento.</w:t>
      </w:r>
    </w:p>
    <w:p w14:paraId="3DA2821E" w14:textId="77777777" w:rsidR="006E7F96" w:rsidRDefault="006E7F96" w:rsidP="001E6B59">
      <w:pPr>
        <w:pStyle w:val="Prrafodelista"/>
        <w:numPr>
          <w:ilvl w:val="1"/>
          <w:numId w:val="40"/>
        </w:numPr>
        <w:spacing w:after="0"/>
        <w:ind w:left="1560" w:hanging="556"/>
        <w:jc w:val="both"/>
        <w:rPr>
          <w:rFonts w:ascii="Arial" w:hAnsi="Arial" w:cs="Arial"/>
          <w:sz w:val="24"/>
          <w:szCs w:val="24"/>
        </w:rPr>
      </w:pPr>
      <w:r>
        <w:rPr>
          <w:rFonts w:ascii="Arial" w:hAnsi="Arial" w:cs="Arial"/>
          <w:sz w:val="24"/>
          <w:szCs w:val="24"/>
        </w:rPr>
        <w:t>El Proveedor generar una cotización para el Requerimiento.</w:t>
      </w:r>
    </w:p>
    <w:p w14:paraId="1E6687E0" w14:textId="77777777" w:rsidR="006E7F96" w:rsidRDefault="006E7F96" w:rsidP="001E6B59">
      <w:pPr>
        <w:pStyle w:val="Prrafodelista"/>
        <w:numPr>
          <w:ilvl w:val="1"/>
          <w:numId w:val="40"/>
        </w:numPr>
        <w:spacing w:after="0"/>
        <w:ind w:left="1560" w:hanging="556"/>
        <w:jc w:val="both"/>
        <w:rPr>
          <w:rFonts w:ascii="Arial" w:hAnsi="Arial" w:cs="Arial"/>
          <w:sz w:val="24"/>
          <w:szCs w:val="24"/>
        </w:rPr>
      </w:pPr>
      <w:r>
        <w:rPr>
          <w:rFonts w:ascii="Arial" w:hAnsi="Arial" w:cs="Arial"/>
          <w:sz w:val="24"/>
          <w:szCs w:val="24"/>
        </w:rPr>
        <w:t>El Analista de compras genera una Orden de compra con la cotización.</w:t>
      </w:r>
    </w:p>
    <w:p w14:paraId="5E776115" w14:textId="77777777" w:rsidR="006E7F96" w:rsidRDefault="006E7F96" w:rsidP="001E6B59">
      <w:pPr>
        <w:pStyle w:val="Prrafodelista"/>
        <w:numPr>
          <w:ilvl w:val="1"/>
          <w:numId w:val="40"/>
        </w:numPr>
        <w:spacing w:after="0"/>
        <w:ind w:left="1560" w:hanging="556"/>
        <w:jc w:val="both"/>
        <w:rPr>
          <w:rFonts w:ascii="Arial" w:hAnsi="Arial" w:cs="Arial"/>
          <w:sz w:val="24"/>
          <w:szCs w:val="24"/>
        </w:rPr>
      </w:pPr>
      <w:r>
        <w:rPr>
          <w:rFonts w:ascii="Arial" w:hAnsi="Arial" w:cs="Arial"/>
          <w:sz w:val="24"/>
          <w:szCs w:val="24"/>
        </w:rPr>
        <w:t>El Analista de compras solicita la aprobación de la Orden de compra al Supervisor.</w:t>
      </w:r>
    </w:p>
    <w:p w14:paraId="24D45220" w14:textId="77777777" w:rsidR="006E7F96" w:rsidRDefault="006E7F96" w:rsidP="001E6B59">
      <w:pPr>
        <w:pStyle w:val="Prrafodelista"/>
        <w:numPr>
          <w:ilvl w:val="1"/>
          <w:numId w:val="40"/>
        </w:numPr>
        <w:spacing w:after="0"/>
        <w:ind w:left="1560" w:hanging="556"/>
        <w:jc w:val="both"/>
        <w:rPr>
          <w:rFonts w:ascii="Arial" w:hAnsi="Arial" w:cs="Arial"/>
          <w:sz w:val="24"/>
          <w:szCs w:val="24"/>
        </w:rPr>
      </w:pPr>
      <w:r>
        <w:rPr>
          <w:rFonts w:ascii="Arial" w:hAnsi="Arial" w:cs="Arial"/>
          <w:sz w:val="24"/>
          <w:szCs w:val="24"/>
        </w:rPr>
        <w:t>El Supervisor consulta Caja chica para el presupuesto [GPC-RN23].</w:t>
      </w:r>
    </w:p>
    <w:p w14:paraId="005F53E5" w14:textId="77777777" w:rsidR="006E7F96" w:rsidRDefault="006E7F96" w:rsidP="001E6B59">
      <w:pPr>
        <w:pStyle w:val="Prrafodelista"/>
        <w:numPr>
          <w:ilvl w:val="1"/>
          <w:numId w:val="40"/>
        </w:numPr>
        <w:spacing w:after="0"/>
        <w:ind w:left="1560" w:hanging="556"/>
        <w:jc w:val="both"/>
        <w:rPr>
          <w:rFonts w:ascii="Arial" w:hAnsi="Arial" w:cs="Arial"/>
          <w:sz w:val="24"/>
          <w:szCs w:val="24"/>
        </w:rPr>
      </w:pPr>
      <w:r>
        <w:rPr>
          <w:rFonts w:ascii="Arial" w:hAnsi="Arial" w:cs="Arial"/>
          <w:sz w:val="24"/>
          <w:szCs w:val="24"/>
        </w:rPr>
        <w:t>El Supervisor aprueba la Orden de compra.</w:t>
      </w:r>
    </w:p>
    <w:p w14:paraId="6422297E" w14:textId="77777777" w:rsidR="006E7F96" w:rsidRDefault="006E7F96" w:rsidP="001E6B59">
      <w:pPr>
        <w:pStyle w:val="Prrafodelista"/>
        <w:numPr>
          <w:ilvl w:val="1"/>
          <w:numId w:val="40"/>
        </w:numPr>
        <w:spacing w:after="0"/>
        <w:ind w:left="1560" w:hanging="556"/>
        <w:jc w:val="both"/>
        <w:rPr>
          <w:rFonts w:ascii="Arial" w:hAnsi="Arial" w:cs="Arial"/>
          <w:sz w:val="24"/>
          <w:szCs w:val="24"/>
        </w:rPr>
      </w:pPr>
      <w:r>
        <w:rPr>
          <w:rFonts w:ascii="Arial" w:hAnsi="Arial" w:cs="Arial"/>
          <w:sz w:val="24"/>
          <w:szCs w:val="24"/>
        </w:rPr>
        <w:t>El Analista de compras envía la Orden de compra al Proveedor.</w:t>
      </w:r>
    </w:p>
    <w:p w14:paraId="0D9EB48C" w14:textId="77777777" w:rsidR="006E7F96" w:rsidRDefault="006E7F96" w:rsidP="001E6B59">
      <w:pPr>
        <w:pStyle w:val="Prrafodelista"/>
        <w:numPr>
          <w:ilvl w:val="1"/>
          <w:numId w:val="40"/>
        </w:numPr>
        <w:spacing w:after="0"/>
        <w:ind w:left="1560" w:hanging="556"/>
        <w:jc w:val="both"/>
        <w:rPr>
          <w:rFonts w:ascii="Arial" w:hAnsi="Arial" w:cs="Arial"/>
          <w:sz w:val="24"/>
          <w:szCs w:val="24"/>
        </w:rPr>
      </w:pPr>
      <w:r>
        <w:rPr>
          <w:rFonts w:ascii="Arial" w:hAnsi="Arial" w:cs="Arial"/>
          <w:sz w:val="24"/>
          <w:szCs w:val="24"/>
        </w:rPr>
        <w:t>El Proveedor confirma la atención de la Orden de compra.</w:t>
      </w:r>
    </w:p>
    <w:p w14:paraId="1C8124B2" w14:textId="77777777" w:rsidR="006E7F96" w:rsidRDefault="006E7F96" w:rsidP="001E6B59">
      <w:pPr>
        <w:pStyle w:val="Prrafodelista"/>
        <w:numPr>
          <w:ilvl w:val="1"/>
          <w:numId w:val="40"/>
        </w:numPr>
        <w:spacing w:after="0"/>
        <w:ind w:left="1560" w:hanging="556"/>
        <w:jc w:val="both"/>
        <w:rPr>
          <w:rFonts w:ascii="Arial" w:hAnsi="Arial" w:cs="Arial"/>
          <w:sz w:val="24"/>
          <w:szCs w:val="24"/>
        </w:rPr>
      </w:pPr>
      <w:r>
        <w:rPr>
          <w:rFonts w:ascii="Arial" w:hAnsi="Arial" w:cs="Arial"/>
          <w:sz w:val="24"/>
          <w:szCs w:val="24"/>
        </w:rPr>
        <w:lastRenderedPageBreak/>
        <w:t>El Analista de compras consulta la Recepción de la Orden de compra</w:t>
      </w:r>
    </w:p>
    <w:p w14:paraId="21697F3B" w14:textId="77777777" w:rsidR="006E7F96" w:rsidRDefault="006E7F96" w:rsidP="001E6B59">
      <w:pPr>
        <w:pStyle w:val="Prrafodelista"/>
        <w:numPr>
          <w:ilvl w:val="1"/>
          <w:numId w:val="40"/>
        </w:numPr>
        <w:spacing w:after="0"/>
        <w:ind w:left="1560" w:hanging="556"/>
        <w:jc w:val="both"/>
        <w:rPr>
          <w:rFonts w:ascii="Arial" w:hAnsi="Arial" w:cs="Arial"/>
          <w:sz w:val="24"/>
          <w:szCs w:val="24"/>
        </w:rPr>
      </w:pPr>
      <w:r>
        <w:rPr>
          <w:rFonts w:ascii="Arial" w:hAnsi="Arial" w:cs="Arial"/>
          <w:sz w:val="24"/>
          <w:szCs w:val="24"/>
        </w:rPr>
        <w:t>El Analista de compras genera el Informe de resultado de compra.</w:t>
      </w:r>
    </w:p>
    <w:p w14:paraId="6742C79C" w14:textId="77777777" w:rsidR="006E7F96" w:rsidRDefault="006E7F96" w:rsidP="001E6B59">
      <w:pPr>
        <w:pStyle w:val="Prrafodelista"/>
        <w:numPr>
          <w:ilvl w:val="1"/>
          <w:numId w:val="40"/>
        </w:numPr>
        <w:spacing w:after="0"/>
        <w:ind w:left="1560" w:hanging="556"/>
        <w:jc w:val="both"/>
        <w:rPr>
          <w:rFonts w:ascii="Arial" w:hAnsi="Arial" w:cs="Arial"/>
          <w:sz w:val="24"/>
          <w:szCs w:val="24"/>
        </w:rPr>
      </w:pPr>
      <w:r>
        <w:rPr>
          <w:rFonts w:ascii="Arial" w:hAnsi="Arial" w:cs="Arial"/>
          <w:sz w:val="24"/>
          <w:szCs w:val="24"/>
        </w:rPr>
        <w:t>El Supervisor finaliza la ejecución de la Orden de compra con el estado “Ejecutado” [GPC-RN29].</w:t>
      </w:r>
    </w:p>
    <w:p w14:paraId="07F088F6" w14:textId="77777777" w:rsidR="006E7F96" w:rsidRDefault="006E7F96" w:rsidP="001E6B59">
      <w:pPr>
        <w:pStyle w:val="Prrafodelista"/>
        <w:numPr>
          <w:ilvl w:val="1"/>
          <w:numId w:val="40"/>
        </w:numPr>
        <w:spacing w:after="0"/>
        <w:ind w:left="1560" w:hanging="556"/>
        <w:jc w:val="both"/>
        <w:rPr>
          <w:rFonts w:ascii="Arial" w:hAnsi="Arial" w:cs="Arial"/>
          <w:sz w:val="24"/>
          <w:szCs w:val="24"/>
        </w:rPr>
      </w:pPr>
      <w:r>
        <w:rPr>
          <w:rFonts w:ascii="Arial" w:hAnsi="Arial" w:cs="Arial"/>
          <w:sz w:val="24"/>
          <w:szCs w:val="24"/>
        </w:rPr>
        <w:t>El Analista de compras comunica resultado al Jefe de área solicitante</w:t>
      </w:r>
    </w:p>
    <w:p w14:paraId="31C2FE50" w14:textId="77777777" w:rsidR="006E7F96" w:rsidRDefault="006E7F96" w:rsidP="001E6B59">
      <w:pPr>
        <w:pStyle w:val="Prrafodelista"/>
        <w:numPr>
          <w:ilvl w:val="1"/>
          <w:numId w:val="40"/>
        </w:numPr>
        <w:spacing w:after="0"/>
        <w:ind w:left="1560" w:hanging="556"/>
        <w:jc w:val="both"/>
        <w:rPr>
          <w:rFonts w:ascii="Arial" w:hAnsi="Arial" w:cs="Arial"/>
          <w:sz w:val="24"/>
          <w:szCs w:val="24"/>
        </w:rPr>
      </w:pPr>
      <w:r>
        <w:rPr>
          <w:rFonts w:ascii="Arial" w:hAnsi="Arial" w:cs="Arial"/>
          <w:sz w:val="24"/>
          <w:szCs w:val="24"/>
        </w:rPr>
        <w:t>El Jefe de área solicitante recibe la respuesta a su solicitud.</w:t>
      </w:r>
    </w:p>
    <w:p w14:paraId="20A31EB4" w14:textId="77777777" w:rsidR="006E7F96" w:rsidRDefault="006E7F96" w:rsidP="006E7F96">
      <w:pPr>
        <w:pStyle w:val="Prrafodelista"/>
        <w:spacing w:after="0"/>
        <w:ind w:left="1571"/>
        <w:jc w:val="both"/>
        <w:rPr>
          <w:rFonts w:ascii="Arial" w:hAnsi="Arial" w:cs="Arial"/>
          <w:b/>
          <w:sz w:val="24"/>
          <w:szCs w:val="24"/>
        </w:rPr>
      </w:pPr>
    </w:p>
    <w:p w14:paraId="2CDD987D" w14:textId="77777777" w:rsidR="006E7F96" w:rsidRPr="002E3B9E" w:rsidRDefault="006E7F96" w:rsidP="001E6B59">
      <w:pPr>
        <w:pStyle w:val="Prrafodelista"/>
        <w:numPr>
          <w:ilvl w:val="1"/>
          <w:numId w:val="32"/>
        </w:numPr>
        <w:spacing w:after="160" w:line="259" w:lineRule="auto"/>
        <w:ind w:left="851" w:hanging="284"/>
        <w:rPr>
          <w:rFonts w:ascii="Arial" w:hAnsi="Arial" w:cs="Arial"/>
          <w:b/>
          <w:sz w:val="24"/>
          <w:szCs w:val="24"/>
        </w:rPr>
      </w:pPr>
      <w:r w:rsidRPr="002E3B9E">
        <w:rPr>
          <w:rFonts w:ascii="Arial" w:hAnsi="Arial" w:cs="Arial"/>
          <w:b/>
          <w:sz w:val="24"/>
          <w:szCs w:val="24"/>
        </w:rPr>
        <w:t>Flujos Alternos</w:t>
      </w:r>
    </w:p>
    <w:p w14:paraId="4C2FB69F" w14:textId="77777777" w:rsidR="006E7F96" w:rsidRPr="00C91660" w:rsidRDefault="006E7F96" w:rsidP="001E6B59">
      <w:pPr>
        <w:pStyle w:val="Prrafodelista"/>
        <w:numPr>
          <w:ilvl w:val="0"/>
          <w:numId w:val="10"/>
        </w:numPr>
        <w:spacing w:after="0"/>
        <w:ind w:left="1134" w:hanging="284"/>
        <w:jc w:val="both"/>
        <w:rPr>
          <w:rFonts w:ascii="Arial" w:hAnsi="Arial" w:cs="Arial"/>
          <w:b/>
          <w:sz w:val="24"/>
          <w:szCs w:val="24"/>
        </w:rPr>
      </w:pPr>
      <w:r>
        <w:rPr>
          <w:rFonts w:ascii="Arial" w:hAnsi="Arial" w:cs="Arial"/>
          <w:b/>
          <w:sz w:val="24"/>
          <w:szCs w:val="24"/>
        </w:rPr>
        <w:t>Solicitud de recursos no es de alta prioridad</w:t>
      </w:r>
    </w:p>
    <w:p w14:paraId="5D7DC8FA" w14:textId="77777777" w:rsidR="006E7F96" w:rsidRDefault="006E7F96" w:rsidP="006E7F96">
      <w:pPr>
        <w:pStyle w:val="Prrafodelista"/>
        <w:spacing w:after="0"/>
        <w:ind w:left="1134"/>
        <w:jc w:val="both"/>
        <w:rPr>
          <w:rFonts w:ascii="Arial" w:hAnsi="Arial" w:cs="Arial"/>
          <w:sz w:val="24"/>
          <w:szCs w:val="24"/>
        </w:rPr>
      </w:pPr>
      <w:r>
        <w:rPr>
          <w:rFonts w:ascii="Arial" w:hAnsi="Arial" w:cs="Arial"/>
          <w:sz w:val="24"/>
          <w:szCs w:val="24"/>
        </w:rPr>
        <w:t>Si en [1.3] el Supervisor verifica que la Solicitud de recursos no es de alta prioridad.</w:t>
      </w:r>
    </w:p>
    <w:p w14:paraId="3D940925" w14:textId="77777777" w:rsidR="006E7F96" w:rsidRPr="00DD5B45" w:rsidRDefault="006E7F96" w:rsidP="001E6B59">
      <w:pPr>
        <w:pStyle w:val="Prrafodelista"/>
        <w:numPr>
          <w:ilvl w:val="0"/>
          <w:numId w:val="40"/>
        </w:numPr>
        <w:spacing w:after="0"/>
        <w:jc w:val="both"/>
        <w:rPr>
          <w:rFonts w:ascii="Arial" w:hAnsi="Arial" w:cs="Arial"/>
          <w:vanish/>
          <w:sz w:val="24"/>
          <w:szCs w:val="24"/>
        </w:rPr>
      </w:pPr>
    </w:p>
    <w:p w14:paraId="732FA09D" w14:textId="77777777" w:rsidR="006E7F96" w:rsidRDefault="006E7F96" w:rsidP="001E6B59">
      <w:pPr>
        <w:pStyle w:val="Prrafodelista"/>
        <w:numPr>
          <w:ilvl w:val="1"/>
          <w:numId w:val="40"/>
        </w:numPr>
        <w:spacing w:after="0"/>
        <w:ind w:left="1701" w:hanging="556"/>
        <w:jc w:val="both"/>
        <w:rPr>
          <w:rFonts w:ascii="Arial" w:hAnsi="Arial" w:cs="Arial"/>
          <w:sz w:val="24"/>
          <w:szCs w:val="24"/>
        </w:rPr>
      </w:pPr>
      <w:r>
        <w:rPr>
          <w:rFonts w:ascii="Arial" w:hAnsi="Arial" w:cs="Arial"/>
          <w:sz w:val="24"/>
          <w:szCs w:val="24"/>
        </w:rPr>
        <w:t>El supervisor rechaza la Solicitud.</w:t>
      </w:r>
    </w:p>
    <w:p w14:paraId="05318E84" w14:textId="77777777" w:rsidR="006E7F96" w:rsidRDefault="006E7F96" w:rsidP="001E6B59">
      <w:pPr>
        <w:pStyle w:val="Prrafodelista"/>
        <w:numPr>
          <w:ilvl w:val="1"/>
          <w:numId w:val="40"/>
        </w:numPr>
        <w:spacing w:after="0"/>
        <w:ind w:left="1701" w:hanging="556"/>
        <w:jc w:val="both"/>
        <w:rPr>
          <w:rFonts w:ascii="Arial" w:hAnsi="Arial" w:cs="Arial"/>
          <w:sz w:val="24"/>
          <w:szCs w:val="24"/>
        </w:rPr>
      </w:pPr>
      <w:r>
        <w:rPr>
          <w:rFonts w:ascii="Arial" w:hAnsi="Arial" w:cs="Arial"/>
          <w:sz w:val="24"/>
          <w:szCs w:val="24"/>
        </w:rPr>
        <w:t>El caso de uso continúa en el punto [1.17].</w:t>
      </w:r>
    </w:p>
    <w:p w14:paraId="59350B95" w14:textId="77777777" w:rsidR="006E7F96" w:rsidRDefault="006E7F96" w:rsidP="006E7F96">
      <w:pPr>
        <w:pStyle w:val="Prrafodelista"/>
        <w:spacing w:after="0"/>
        <w:ind w:left="1134"/>
        <w:jc w:val="both"/>
        <w:rPr>
          <w:rFonts w:ascii="Arial" w:hAnsi="Arial" w:cs="Arial"/>
          <w:sz w:val="24"/>
          <w:szCs w:val="24"/>
        </w:rPr>
      </w:pPr>
    </w:p>
    <w:p w14:paraId="630A44B8" w14:textId="77777777" w:rsidR="006E7F96" w:rsidRPr="00C91660" w:rsidRDefault="006E7F96" w:rsidP="001E6B59">
      <w:pPr>
        <w:pStyle w:val="Prrafodelista"/>
        <w:numPr>
          <w:ilvl w:val="0"/>
          <w:numId w:val="10"/>
        </w:numPr>
        <w:spacing w:after="0"/>
        <w:ind w:left="1134" w:hanging="284"/>
        <w:jc w:val="both"/>
        <w:rPr>
          <w:rFonts w:ascii="Arial" w:hAnsi="Arial" w:cs="Arial"/>
          <w:b/>
          <w:sz w:val="24"/>
          <w:szCs w:val="24"/>
        </w:rPr>
      </w:pPr>
      <w:r>
        <w:rPr>
          <w:rFonts w:ascii="Arial" w:hAnsi="Arial" w:cs="Arial"/>
          <w:b/>
          <w:sz w:val="24"/>
          <w:szCs w:val="24"/>
        </w:rPr>
        <w:t>Proveedor no tiene stock suficiente</w:t>
      </w:r>
    </w:p>
    <w:p w14:paraId="1BFB2EC6" w14:textId="77777777" w:rsidR="006E7F96" w:rsidRDefault="006E7F96" w:rsidP="006E7F96">
      <w:pPr>
        <w:pStyle w:val="Prrafodelista"/>
        <w:spacing w:after="0"/>
        <w:ind w:left="1134"/>
        <w:jc w:val="both"/>
        <w:rPr>
          <w:rFonts w:ascii="Arial" w:hAnsi="Arial" w:cs="Arial"/>
          <w:sz w:val="24"/>
          <w:szCs w:val="24"/>
        </w:rPr>
      </w:pPr>
      <w:r>
        <w:rPr>
          <w:rFonts w:ascii="Arial" w:hAnsi="Arial" w:cs="Arial"/>
          <w:sz w:val="24"/>
          <w:szCs w:val="24"/>
        </w:rPr>
        <w:t>Si en [1.6] el Proveedor verifica que no tiene el stock suficiente para atender todo el requerimiento.</w:t>
      </w:r>
    </w:p>
    <w:p w14:paraId="0E3E12F0" w14:textId="77777777" w:rsidR="006E7F96" w:rsidRPr="00DD5B45" w:rsidRDefault="006E7F96" w:rsidP="001E6B59">
      <w:pPr>
        <w:pStyle w:val="Prrafodelista"/>
        <w:numPr>
          <w:ilvl w:val="0"/>
          <w:numId w:val="34"/>
        </w:numPr>
        <w:spacing w:after="0"/>
        <w:jc w:val="both"/>
        <w:rPr>
          <w:rFonts w:ascii="Arial" w:hAnsi="Arial" w:cs="Arial"/>
          <w:vanish/>
          <w:sz w:val="24"/>
          <w:szCs w:val="24"/>
        </w:rPr>
      </w:pPr>
    </w:p>
    <w:p w14:paraId="7E692CB8" w14:textId="77777777" w:rsidR="006E7F96" w:rsidRPr="00DD5B45" w:rsidRDefault="006E7F96" w:rsidP="001E6B59">
      <w:pPr>
        <w:pStyle w:val="Prrafodelista"/>
        <w:numPr>
          <w:ilvl w:val="0"/>
          <w:numId w:val="34"/>
        </w:numPr>
        <w:spacing w:after="0"/>
        <w:jc w:val="both"/>
        <w:rPr>
          <w:rFonts w:ascii="Arial" w:hAnsi="Arial" w:cs="Arial"/>
          <w:vanish/>
          <w:sz w:val="24"/>
          <w:szCs w:val="24"/>
        </w:rPr>
      </w:pPr>
    </w:p>
    <w:p w14:paraId="23E57D24" w14:textId="77777777" w:rsidR="006E7F96" w:rsidRPr="00DD5B45" w:rsidRDefault="006E7F96" w:rsidP="001E6B59">
      <w:pPr>
        <w:pStyle w:val="Prrafodelista"/>
        <w:numPr>
          <w:ilvl w:val="0"/>
          <w:numId w:val="34"/>
        </w:numPr>
        <w:spacing w:after="0"/>
        <w:jc w:val="both"/>
        <w:rPr>
          <w:rFonts w:ascii="Arial" w:hAnsi="Arial" w:cs="Arial"/>
          <w:vanish/>
          <w:sz w:val="24"/>
          <w:szCs w:val="24"/>
        </w:rPr>
      </w:pPr>
    </w:p>
    <w:p w14:paraId="35FE8FF1" w14:textId="77777777" w:rsidR="006E7F96" w:rsidRDefault="006E7F96" w:rsidP="001E6B59">
      <w:pPr>
        <w:pStyle w:val="Prrafodelista"/>
        <w:numPr>
          <w:ilvl w:val="1"/>
          <w:numId w:val="34"/>
        </w:numPr>
        <w:spacing w:after="0"/>
        <w:ind w:left="1701" w:hanging="578"/>
        <w:jc w:val="both"/>
        <w:rPr>
          <w:rFonts w:ascii="Arial" w:hAnsi="Arial" w:cs="Arial"/>
          <w:sz w:val="24"/>
          <w:szCs w:val="24"/>
        </w:rPr>
      </w:pPr>
      <w:r>
        <w:rPr>
          <w:rFonts w:ascii="Arial" w:hAnsi="Arial" w:cs="Arial"/>
          <w:sz w:val="24"/>
          <w:szCs w:val="24"/>
        </w:rPr>
        <w:t>El Proveedor rechaza el requerimiento de compra [GPC-RN22].</w:t>
      </w:r>
    </w:p>
    <w:p w14:paraId="01E4DD6E" w14:textId="77777777" w:rsidR="006E7F96" w:rsidRDefault="006E7F96" w:rsidP="001E6B59">
      <w:pPr>
        <w:pStyle w:val="Prrafodelista"/>
        <w:numPr>
          <w:ilvl w:val="1"/>
          <w:numId w:val="34"/>
        </w:numPr>
        <w:spacing w:after="0"/>
        <w:ind w:left="1701" w:hanging="556"/>
        <w:jc w:val="both"/>
        <w:rPr>
          <w:rFonts w:ascii="Arial" w:hAnsi="Arial" w:cs="Arial"/>
          <w:sz w:val="24"/>
          <w:szCs w:val="24"/>
        </w:rPr>
      </w:pPr>
      <w:r>
        <w:rPr>
          <w:rFonts w:ascii="Arial" w:hAnsi="Arial" w:cs="Arial"/>
          <w:sz w:val="24"/>
          <w:szCs w:val="24"/>
        </w:rPr>
        <w:t>El Analista de compras envía el requerimiento a proveedor alterno.</w:t>
      </w:r>
    </w:p>
    <w:p w14:paraId="440F8660" w14:textId="77777777" w:rsidR="006E7F96" w:rsidRDefault="006E7F96" w:rsidP="001E6B59">
      <w:pPr>
        <w:pStyle w:val="Prrafodelista"/>
        <w:numPr>
          <w:ilvl w:val="1"/>
          <w:numId w:val="34"/>
        </w:numPr>
        <w:spacing w:after="0"/>
        <w:ind w:left="1701" w:hanging="556"/>
        <w:jc w:val="both"/>
        <w:rPr>
          <w:rFonts w:ascii="Arial" w:hAnsi="Arial" w:cs="Arial"/>
          <w:sz w:val="24"/>
          <w:szCs w:val="24"/>
        </w:rPr>
      </w:pPr>
      <w:r>
        <w:rPr>
          <w:rFonts w:ascii="Arial" w:hAnsi="Arial" w:cs="Arial"/>
          <w:sz w:val="24"/>
          <w:szCs w:val="24"/>
        </w:rPr>
        <w:t>El caso de uso continúa en el punto [1.6].</w:t>
      </w:r>
    </w:p>
    <w:p w14:paraId="22A2DA4F" w14:textId="77777777" w:rsidR="006E7F96" w:rsidRDefault="006E7F96" w:rsidP="006E7F96">
      <w:pPr>
        <w:pStyle w:val="Prrafodelista"/>
        <w:spacing w:after="0"/>
        <w:ind w:left="1701"/>
        <w:jc w:val="both"/>
        <w:rPr>
          <w:rFonts w:ascii="Arial" w:hAnsi="Arial" w:cs="Arial"/>
          <w:sz w:val="24"/>
          <w:szCs w:val="24"/>
        </w:rPr>
      </w:pPr>
    </w:p>
    <w:p w14:paraId="5C9DD37A" w14:textId="77777777" w:rsidR="006E7F96" w:rsidRPr="00C91660" w:rsidRDefault="006E7F96" w:rsidP="001E6B59">
      <w:pPr>
        <w:pStyle w:val="Prrafodelista"/>
        <w:numPr>
          <w:ilvl w:val="0"/>
          <w:numId w:val="10"/>
        </w:numPr>
        <w:spacing w:after="0"/>
        <w:ind w:left="1134" w:hanging="284"/>
        <w:jc w:val="both"/>
        <w:rPr>
          <w:rFonts w:ascii="Arial" w:hAnsi="Arial" w:cs="Arial"/>
          <w:b/>
          <w:sz w:val="24"/>
          <w:szCs w:val="24"/>
        </w:rPr>
      </w:pPr>
      <w:r>
        <w:rPr>
          <w:rFonts w:ascii="Arial" w:hAnsi="Arial" w:cs="Arial"/>
          <w:b/>
          <w:sz w:val="24"/>
          <w:szCs w:val="24"/>
        </w:rPr>
        <w:t>Caja chica no tiene presupuesto suficiente</w:t>
      </w:r>
    </w:p>
    <w:p w14:paraId="2DC6D3CD" w14:textId="77777777" w:rsidR="006E7F96" w:rsidRDefault="006E7F96" w:rsidP="006E7F96">
      <w:pPr>
        <w:pStyle w:val="Prrafodelista"/>
        <w:spacing w:after="0"/>
        <w:ind w:left="1134"/>
        <w:jc w:val="both"/>
        <w:rPr>
          <w:rFonts w:ascii="Arial" w:hAnsi="Arial" w:cs="Arial"/>
          <w:sz w:val="24"/>
          <w:szCs w:val="24"/>
        </w:rPr>
      </w:pPr>
      <w:r>
        <w:rPr>
          <w:rFonts w:ascii="Arial" w:hAnsi="Arial" w:cs="Arial"/>
          <w:sz w:val="24"/>
          <w:szCs w:val="24"/>
        </w:rPr>
        <w:t>Si en [1.10] el Supervisor verifica que no hay suficiente presupuesto en Caja chica para cubrir la Orden de compra.</w:t>
      </w:r>
    </w:p>
    <w:p w14:paraId="3FB82934" w14:textId="77777777" w:rsidR="006E7F96" w:rsidRPr="009B4A8A" w:rsidRDefault="006E7F96" w:rsidP="001E6B59">
      <w:pPr>
        <w:pStyle w:val="Prrafodelista"/>
        <w:numPr>
          <w:ilvl w:val="0"/>
          <w:numId w:val="34"/>
        </w:numPr>
        <w:spacing w:after="0"/>
        <w:jc w:val="both"/>
        <w:rPr>
          <w:rFonts w:ascii="Arial" w:hAnsi="Arial" w:cs="Arial"/>
          <w:vanish/>
          <w:sz w:val="24"/>
          <w:szCs w:val="24"/>
        </w:rPr>
      </w:pPr>
    </w:p>
    <w:p w14:paraId="17117F8B" w14:textId="77777777" w:rsidR="006E7F96" w:rsidRDefault="006E7F96" w:rsidP="001E6B59">
      <w:pPr>
        <w:pStyle w:val="Prrafodelista"/>
        <w:numPr>
          <w:ilvl w:val="1"/>
          <w:numId w:val="34"/>
        </w:numPr>
        <w:spacing w:after="0"/>
        <w:ind w:left="1701" w:hanging="578"/>
        <w:jc w:val="both"/>
        <w:rPr>
          <w:rFonts w:ascii="Arial" w:hAnsi="Arial" w:cs="Arial"/>
          <w:sz w:val="24"/>
          <w:szCs w:val="24"/>
        </w:rPr>
      </w:pPr>
      <w:r>
        <w:rPr>
          <w:rFonts w:ascii="Arial" w:hAnsi="Arial" w:cs="Arial"/>
          <w:sz w:val="24"/>
          <w:szCs w:val="24"/>
        </w:rPr>
        <w:t>El Supervisor rechaza la Orden de compra.</w:t>
      </w:r>
    </w:p>
    <w:p w14:paraId="1556AE32" w14:textId="77777777" w:rsidR="006E7F96" w:rsidRPr="00347C44" w:rsidRDefault="006E7F96" w:rsidP="001E6B59">
      <w:pPr>
        <w:pStyle w:val="Prrafodelista"/>
        <w:numPr>
          <w:ilvl w:val="1"/>
          <w:numId w:val="34"/>
        </w:numPr>
        <w:spacing w:after="0"/>
        <w:ind w:left="1701" w:hanging="578"/>
        <w:jc w:val="both"/>
        <w:rPr>
          <w:rFonts w:ascii="Arial" w:hAnsi="Arial" w:cs="Arial"/>
          <w:sz w:val="24"/>
          <w:szCs w:val="24"/>
        </w:rPr>
      </w:pPr>
      <w:r w:rsidRPr="00347C44">
        <w:rPr>
          <w:rFonts w:ascii="Arial" w:hAnsi="Arial" w:cs="Arial"/>
          <w:sz w:val="24"/>
          <w:szCs w:val="24"/>
        </w:rPr>
        <w:t xml:space="preserve">El </w:t>
      </w:r>
      <w:r>
        <w:rPr>
          <w:rFonts w:ascii="Arial" w:hAnsi="Arial" w:cs="Arial"/>
          <w:sz w:val="24"/>
          <w:szCs w:val="24"/>
        </w:rPr>
        <w:t>S</w:t>
      </w:r>
      <w:r w:rsidRPr="00347C44">
        <w:rPr>
          <w:rFonts w:ascii="Arial" w:hAnsi="Arial" w:cs="Arial"/>
          <w:sz w:val="24"/>
          <w:szCs w:val="24"/>
        </w:rPr>
        <w:t>upervisor rechaza la Solicitud</w:t>
      </w:r>
      <w:r>
        <w:rPr>
          <w:rFonts w:ascii="Arial" w:hAnsi="Arial" w:cs="Arial"/>
          <w:sz w:val="24"/>
          <w:szCs w:val="24"/>
        </w:rPr>
        <w:t xml:space="preserve"> de recursos</w:t>
      </w:r>
      <w:r w:rsidRPr="00347C44">
        <w:rPr>
          <w:rFonts w:ascii="Arial" w:hAnsi="Arial" w:cs="Arial"/>
          <w:sz w:val="24"/>
          <w:szCs w:val="24"/>
        </w:rPr>
        <w:t>.</w:t>
      </w:r>
    </w:p>
    <w:p w14:paraId="39657E92" w14:textId="77777777" w:rsidR="006E7F96" w:rsidRPr="009B4A8A" w:rsidRDefault="006E7F96" w:rsidP="001E6B59">
      <w:pPr>
        <w:pStyle w:val="Prrafodelista"/>
        <w:numPr>
          <w:ilvl w:val="1"/>
          <w:numId w:val="34"/>
        </w:numPr>
        <w:spacing w:after="0"/>
        <w:ind w:left="1701" w:hanging="556"/>
        <w:jc w:val="both"/>
        <w:rPr>
          <w:rFonts w:ascii="Arial" w:hAnsi="Arial" w:cs="Arial"/>
          <w:sz w:val="24"/>
          <w:szCs w:val="24"/>
        </w:rPr>
      </w:pPr>
      <w:r>
        <w:rPr>
          <w:rFonts w:ascii="Arial" w:hAnsi="Arial" w:cs="Arial"/>
          <w:sz w:val="24"/>
          <w:szCs w:val="24"/>
        </w:rPr>
        <w:t>El caso de uso continúa en el punto [1.17]</w:t>
      </w:r>
      <w:r w:rsidRPr="009B4A8A">
        <w:rPr>
          <w:rFonts w:ascii="Arial" w:hAnsi="Arial" w:cs="Arial"/>
          <w:sz w:val="24"/>
          <w:szCs w:val="24"/>
        </w:rPr>
        <w:t>.</w:t>
      </w:r>
    </w:p>
    <w:p w14:paraId="05B568AE" w14:textId="77777777" w:rsidR="006E7F96" w:rsidRDefault="006E7F96" w:rsidP="006E7F96">
      <w:pPr>
        <w:pStyle w:val="Prrafodelista"/>
        <w:spacing w:after="0"/>
        <w:ind w:left="1701"/>
        <w:jc w:val="both"/>
        <w:rPr>
          <w:rFonts w:ascii="Arial" w:hAnsi="Arial" w:cs="Arial"/>
          <w:sz w:val="24"/>
          <w:szCs w:val="24"/>
        </w:rPr>
      </w:pPr>
    </w:p>
    <w:p w14:paraId="1B7D932F" w14:textId="77777777" w:rsidR="006E7F96" w:rsidRPr="00C91660" w:rsidRDefault="006E7F96" w:rsidP="001E6B59">
      <w:pPr>
        <w:pStyle w:val="Prrafodelista"/>
        <w:numPr>
          <w:ilvl w:val="0"/>
          <w:numId w:val="10"/>
        </w:numPr>
        <w:spacing w:after="0"/>
        <w:ind w:left="1134" w:hanging="284"/>
        <w:jc w:val="both"/>
        <w:rPr>
          <w:rFonts w:ascii="Arial" w:hAnsi="Arial" w:cs="Arial"/>
          <w:b/>
          <w:sz w:val="24"/>
          <w:szCs w:val="24"/>
        </w:rPr>
      </w:pPr>
      <w:r>
        <w:rPr>
          <w:rFonts w:ascii="Arial" w:hAnsi="Arial" w:cs="Arial"/>
          <w:b/>
          <w:sz w:val="24"/>
          <w:szCs w:val="24"/>
        </w:rPr>
        <w:t>Recepción de orden de compra tiene observaciones</w:t>
      </w:r>
    </w:p>
    <w:p w14:paraId="3B843FDA" w14:textId="77777777" w:rsidR="006E7F96" w:rsidRDefault="006E7F96" w:rsidP="006E7F96">
      <w:pPr>
        <w:pStyle w:val="Prrafodelista"/>
        <w:spacing w:after="0"/>
        <w:ind w:left="1134"/>
        <w:jc w:val="both"/>
        <w:rPr>
          <w:rFonts w:ascii="Arial" w:hAnsi="Arial" w:cs="Arial"/>
          <w:sz w:val="24"/>
          <w:szCs w:val="24"/>
        </w:rPr>
      </w:pPr>
      <w:r>
        <w:rPr>
          <w:rFonts w:ascii="Arial" w:hAnsi="Arial" w:cs="Arial"/>
          <w:sz w:val="24"/>
          <w:szCs w:val="24"/>
        </w:rPr>
        <w:t>Si en [1.14] el Analista de compras verifica que la Recepción tiene observaciones.</w:t>
      </w:r>
    </w:p>
    <w:p w14:paraId="5B925680" w14:textId="77777777" w:rsidR="006E7F96" w:rsidRPr="009B4A8A" w:rsidRDefault="006E7F96" w:rsidP="001E6B59">
      <w:pPr>
        <w:pStyle w:val="Prrafodelista"/>
        <w:numPr>
          <w:ilvl w:val="0"/>
          <w:numId w:val="34"/>
        </w:numPr>
        <w:spacing w:after="0"/>
        <w:jc w:val="both"/>
        <w:rPr>
          <w:rFonts w:ascii="Arial" w:hAnsi="Arial" w:cs="Arial"/>
          <w:vanish/>
          <w:sz w:val="24"/>
          <w:szCs w:val="24"/>
        </w:rPr>
      </w:pPr>
    </w:p>
    <w:p w14:paraId="180D5135" w14:textId="77777777" w:rsidR="006E7F96" w:rsidRPr="009B4A8A" w:rsidRDefault="006E7F96" w:rsidP="001E6B59">
      <w:pPr>
        <w:pStyle w:val="Prrafodelista"/>
        <w:numPr>
          <w:ilvl w:val="1"/>
          <w:numId w:val="34"/>
        </w:numPr>
        <w:spacing w:after="0"/>
        <w:ind w:left="1701" w:hanging="556"/>
        <w:jc w:val="both"/>
        <w:rPr>
          <w:rFonts w:ascii="Arial" w:hAnsi="Arial" w:cs="Arial"/>
          <w:sz w:val="24"/>
          <w:szCs w:val="24"/>
        </w:rPr>
      </w:pPr>
      <w:r>
        <w:rPr>
          <w:rFonts w:ascii="Arial" w:hAnsi="Arial" w:cs="Arial"/>
          <w:sz w:val="24"/>
          <w:szCs w:val="24"/>
        </w:rPr>
        <w:t>El Analista de compras registra la incidencia del proveedor en el Registro de incidencias [GPC-RN03].</w:t>
      </w:r>
    </w:p>
    <w:p w14:paraId="51F11686" w14:textId="77777777" w:rsidR="006E7F96" w:rsidRDefault="006E7F96" w:rsidP="001E6B59">
      <w:pPr>
        <w:pStyle w:val="Prrafodelista"/>
        <w:numPr>
          <w:ilvl w:val="1"/>
          <w:numId w:val="34"/>
        </w:numPr>
        <w:spacing w:after="0"/>
        <w:ind w:left="1701" w:hanging="556"/>
        <w:jc w:val="both"/>
        <w:rPr>
          <w:rFonts w:ascii="Arial" w:hAnsi="Arial" w:cs="Arial"/>
          <w:sz w:val="24"/>
          <w:szCs w:val="24"/>
        </w:rPr>
      </w:pPr>
      <w:r>
        <w:rPr>
          <w:rFonts w:ascii="Arial" w:hAnsi="Arial" w:cs="Arial"/>
          <w:sz w:val="24"/>
          <w:szCs w:val="24"/>
        </w:rPr>
        <w:t>El caso de uso continúa en el punto [1.15].</w:t>
      </w:r>
    </w:p>
    <w:p w14:paraId="28F9FC55" w14:textId="77777777" w:rsidR="006E7F96" w:rsidRDefault="006E7F96" w:rsidP="006E7F96">
      <w:pPr>
        <w:pStyle w:val="Prrafodelista"/>
        <w:spacing w:after="0"/>
        <w:ind w:left="1134"/>
        <w:jc w:val="both"/>
        <w:rPr>
          <w:rFonts w:ascii="Arial" w:hAnsi="Arial" w:cs="Arial"/>
          <w:sz w:val="24"/>
          <w:szCs w:val="24"/>
        </w:rPr>
      </w:pPr>
    </w:p>
    <w:p w14:paraId="195200B4" w14:textId="77777777" w:rsidR="006E7F96" w:rsidRDefault="006E7F96" w:rsidP="001E6B59">
      <w:pPr>
        <w:pStyle w:val="Prrafodelista"/>
        <w:numPr>
          <w:ilvl w:val="1"/>
          <w:numId w:val="32"/>
        </w:numPr>
        <w:spacing w:after="0"/>
        <w:ind w:left="851" w:hanging="284"/>
        <w:rPr>
          <w:rFonts w:ascii="Arial" w:hAnsi="Arial" w:cs="Arial"/>
          <w:b/>
          <w:sz w:val="24"/>
          <w:szCs w:val="24"/>
        </w:rPr>
      </w:pPr>
      <w:r>
        <w:rPr>
          <w:rFonts w:ascii="Arial" w:hAnsi="Arial" w:cs="Arial"/>
          <w:b/>
          <w:sz w:val="24"/>
          <w:szCs w:val="24"/>
        </w:rPr>
        <w:t>Precondiciones</w:t>
      </w:r>
    </w:p>
    <w:p w14:paraId="79F1B93A" w14:textId="77777777" w:rsidR="006E7F96" w:rsidRDefault="006E7F96" w:rsidP="001E6B59">
      <w:pPr>
        <w:pStyle w:val="Prrafodelista"/>
        <w:numPr>
          <w:ilvl w:val="0"/>
          <w:numId w:val="10"/>
        </w:numPr>
        <w:spacing w:after="0"/>
        <w:ind w:left="1134" w:hanging="284"/>
        <w:jc w:val="both"/>
        <w:rPr>
          <w:rFonts w:ascii="Arial" w:hAnsi="Arial" w:cs="Arial"/>
          <w:sz w:val="24"/>
          <w:szCs w:val="24"/>
        </w:rPr>
      </w:pPr>
      <w:r>
        <w:rPr>
          <w:rFonts w:ascii="Arial" w:hAnsi="Arial" w:cs="Arial"/>
          <w:sz w:val="24"/>
          <w:szCs w:val="24"/>
        </w:rPr>
        <w:t>Solicitud de recursos aprobada.</w:t>
      </w:r>
    </w:p>
    <w:p w14:paraId="495BDCFB" w14:textId="77777777" w:rsidR="006E7F96" w:rsidRDefault="006E7F96" w:rsidP="006E7F96">
      <w:pPr>
        <w:pStyle w:val="Prrafodelista"/>
        <w:spacing w:after="0"/>
        <w:ind w:left="1134"/>
        <w:jc w:val="both"/>
        <w:rPr>
          <w:rFonts w:ascii="Arial" w:hAnsi="Arial" w:cs="Arial"/>
          <w:sz w:val="24"/>
          <w:szCs w:val="24"/>
        </w:rPr>
      </w:pPr>
    </w:p>
    <w:p w14:paraId="64396D36" w14:textId="77777777" w:rsidR="006E7F96" w:rsidRDefault="006E7F96" w:rsidP="001E6B59">
      <w:pPr>
        <w:pStyle w:val="Prrafodelista"/>
        <w:numPr>
          <w:ilvl w:val="1"/>
          <w:numId w:val="32"/>
        </w:numPr>
        <w:spacing w:after="0"/>
        <w:ind w:left="851" w:hanging="284"/>
        <w:rPr>
          <w:rFonts w:ascii="Arial" w:hAnsi="Arial" w:cs="Arial"/>
          <w:b/>
          <w:sz w:val="24"/>
          <w:szCs w:val="24"/>
        </w:rPr>
      </w:pPr>
      <w:r>
        <w:rPr>
          <w:rFonts w:ascii="Arial" w:hAnsi="Arial" w:cs="Arial"/>
          <w:b/>
          <w:sz w:val="24"/>
          <w:szCs w:val="24"/>
        </w:rPr>
        <w:t>Post condiciones</w:t>
      </w:r>
    </w:p>
    <w:p w14:paraId="0A1F9D44" w14:textId="77777777" w:rsidR="006E7F96" w:rsidRDefault="006E7F96" w:rsidP="001E6B59">
      <w:pPr>
        <w:pStyle w:val="Prrafodelista"/>
        <w:numPr>
          <w:ilvl w:val="0"/>
          <w:numId w:val="10"/>
        </w:numPr>
        <w:spacing w:after="0"/>
        <w:ind w:left="1134" w:hanging="284"/>
        <w:jc w:val="both"/>
        <w:rPr>
          <w:rFonts w:ascii="Arial" w:hAnsi="Arial" w:cs="Arial"/>
          <w:sz w:val="24"/>
          <w:szCs w:val="24"/>
        </w:rPr>
      </w:pPr>
      <w:r>
        <w:rPr>
          <w:rFonts w:ascii="Arial" w:hAnsi="Arial" w:cs="Arial"/>
          <w:sz w:val="24"/>
          <w:szCs w:val="24"/>
        </w:rPr>
        <w:lastRenderedPageBreak/>
        <w:t>Orden de compra finalizada.</w:t>
      </w:r>
    </w:p>
    <w:p w14:paraId="79E0FBB6" w14:textId="77777777" w:rsidR="006E7F96" w:rsidRDefault="006E7F96" w:rsidP="001E6B59">
      <w:pPr>
        <w:pStyle w:val="Prrafodelista"/>
        <w:numPr>
          <w:ilvl w:val="0"/>
          <w:numId w:val="10"/>
        </w:numPr>
        <w:spacing w:after="0"/>
        <w:ind w:left="1134" w:hanging="284"/>
        <w:jc w:val="both"/>
        <w:rPr>
          <w:rFonts w:ascii="Arial" w:hAnsi="Arial" w:cs="Arial"/>
          <w:sz w:val="24"/>
          <w:szCs w:val="24"/>
        </w:rPr>
      </w:pPr>
      <w:r>
        <w:rPr>
          <w:rFonts w:ascii="Arial" w:hAnsi="Arial" w:cs="Arial"/>
          <w:sz w:val="24"/>
          <w:szCs w:val="24"/>
        </w:rPr>
        <w:t>Informe de resultado de compra registrado.</w:t>
      </w:r>
    </w:p>
    <w:p w14:paraId="0B4858DD" w14:textId="77777777" w:rsidR="008876B7" w:rsidRDefault="008876B7" w:rsidP="008876B7"/>
    <w:p w14:paraId="64671661" w14:textId="77777777" w:rsidR="00502263" w:rsidRDefault="00502263" w:rsidP="008876B7"/>
    <w:p w14:paraId="61D27BE6" w14:textId="77777777" w:rsidR="00502263" w:rsidRDefault="00502263" w:rsidP="008876B7"/>
    <w:p w14:paraId="62E81FA3" w14:textId="77777777" w:rsidR="00502263" w:rsidRDefault="00502263" w:rsidP="008876B7"/>
    <w:p w14:paraId="7E129E6E" w14:textId="77777777" w:rsidR="00502263" w:rsidRDefault="00502263" w:rsidP="008876B7"/>
    <w:p w14:paraId="2B54E995" w14:textId="77777777" w:rsidR="00502263" w:rsidRDefault="00502263" w:rsidP="008876B7"/>
    <w:p w14:paraId="7391CA46" w14:textId="77777777" w:rsidR="00502263" w:rsidRDefault="00502263" w:rsidP="008876B7"/>
    <w:p w14:paraId="3B09D4C5" w14:textId="77777777" w:rsidR="00502263" w:rsidRDefault="00502263" w:rsidP="008876B7"/>
    <w:p w14:paraId="03344E6E" w14:textId="77777777" w:rsidR="00502263" w:rsidRDefault="00502263" w:rsidP="008876B7"/>
    <w:p w14:paraId="08B182AB" w14:textId="77777777" w:rsidR="00502263" w:rsidRDefault="00502263" w:rsidP="008876B7"/>
    <w:p w14:paraId="1CEE9026" w14:textId="77777777" w:rsidR="00502263" w:rsidRDefault="00502263" w:rsidP="008876B7"/>
    <w:p w14:paraId="071CCADB" w14:textId="77777777" w:rsidR="00502263" w:rsidRDefault="00502263" w:rsidP="008876B7"/>
    <w:p w14:paraId="769EDB9B" w14:textId="77777777" w:rsidR="00502263" w:rsidRDefault="00502263" w:rsidP="008876B7"/>
    <w:p w14:paraId="475BB9AA" w14:textId="77777777" w:rsidR="00502263" w:rsidRDefault="00502263" w:rsidP="008876B7"/>
    <w:p w14:paraId="24EE83A7" w14:textId="77777777" w:rsidR="00502263" w:rsidRDefault="00502263" w:rsidP="008876B7"/>
    <w:p w14:paraId="6D3D6FC9" w14:textId="77777777" w:rsidR="00502263" w:rsidRDefault="00502263" w:rsidP="008876B7"/>
    <w:p w14:paraId="68F67538" w14:textId="77777777" w:rsidR="00502263" w:rsidRDefault="00502263" w:rsidP="008876B7"/>
    <w:p w14:paraId="51FBC148" w14:textId="77777777" w:rsidR="00502263" w:rsidRDefault="00502263" w:rsidP="008876B7"/>
    <w:p w14:paraId="00CF5426" w14:textId="77777777" w:rsidR="00502263" w:rsidRDefault="00502263" w:rsidP="001E6B59">
      <w:pPr>
        <w:pStyle w:val="Ttulo1"/>
        <w:numPr>
          <w:ilvl w:val="3"/>
          <w:numId w:val="12"/>
        </w:numPr>
        <w:contextualSpacing/>
        <w:rPr>
          <w:rFonts w:cs="Arial"/>
          <w:szCs w:val="24"/>
        </w:rPr>
        <w:sectPr w:rsidR="00502263" w:rsidSect="009055BE">
          <w:pgSz w:w="11907" w:h="16839" w:code="9"/>
          <w:pgMar w:top="1417" w:right="1701" w:bottom="1417" w:left="1701" w:header="708" w:footer="708" w:gutter="0"/>
          <w:cols w:space="708"/>
          <w:docGrid w:linePitch="360"/>
        </w:sectPr>
      </w:pPr>
    </w:p>
    <w:p w14:paraId="057D72C5" w14:textId="67C161BC" w:rsidR="00414741" w:rsidRDefault="00502263" w:rsidP="001E6B59">
      <w:pPr>
        <w:pStyle w:val="Ttulo1"/>
        <w:numPr>
          <w:ilvl w:val="3"/>
          <w:numId w:val="12"/>
        </w:numPr>
        <w:contextualSpacing/>
        <w:rPr>
          <w:rFonts w:cs="Arial"/>
          <w:szCs w:val="24"/>
        </w:rPr>
      </w:pPr>
      <w:bookmarkStart w:id="80" w:name="_Toc472586367"/>
      <w:r w:rsidRPr="00502263">
        <w:rPr>
          <w:rFonts w:cs="Arial"/>
          <w:szCs w:val="24"/>
        </w:rPr>
        <w:lastRenderedPageBreak/>
        <w:t>Diagrama de actividades</w:t>
      </w:r>
      <w:bookmarkEnd w:id="80"/>
    </w:p>
    <w:p w14:paraId="282B503C" w14:textId="77777777" w:rsidR="005F0B02" w:rsidRPr="009055BE" w:rsidRDefault="005F0B02" w:rsidP="001E6B59">
      <w:pPr>
        <w:pStyle w:val="Prrafodelista"/>
        <w:numPr>
          <w:ilvl w:val="0"/>
          <w:numId w:val="42"/>
        </w:numPr>
        <w:spacing w:after="0"/>
        <w:rPr>
          <w:rFonts w:ascii="Arial" w:hAnsi="Arial" w:cs="Arial"/>
          <w:noProof/>
          <w:sz w:val="24"/>
          <w:szCs w:val="24"/>
          <w:lang w:val="es-ES" w:eastAsia="es-ES"/>
        </w:rPr>
      </w:pPr>
      <w:bookmarkStart w:id="81" w:name="_Toc453240699"/>
      <w:r w:rsidRPr="009055BE">
        <w:rPr>
          <w:rFonts w:ascii="Arial" w:hAnsi="Arial" w:cs="Arial"/>
          <w:sz w:val="24"/>
          <w:szCs w:val="24"/>
        </w:rPr>
        <w:t>Diagrama de actividades de GPC-CUN01-Administrar proveedores.</w:t>
      </w:r>
      <w:bookmarkEnd w:id="81"/>
    </w:p>
    <w:p w14:paraId="20B1DBB9" w14:textId="77777777" w:rsidR="005F0B02" w:rsidRDefault="005F0B02" w:rsidP="005F0B02">
      <w:pPr>
        <w:rPr>
          <w:lang w:val="es-ES" w:eastAsia="es-ES"/>
        </w:rPr>
      </w:pPr>
      <w:r w:rsidRPr="0079421B">
        <w:rPr>
          <w:noProof/>
          <w:lang w:eastAsia="es-PE"/>
        </w:rPr>
        <w:drawing>
          <wp:inline distT="0" distB="0" distL="0" distR="0" wp14:anchorId="62471E73" wp14:editId="08243B70">
            <wp:extent cx="7487374" cy="10800000"/>
            <wp:effectExtent l="1270" t="0" r="635" b="635"/>
            <wp:docPr id="27"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339" t="4223" r="4498"/>
                    <a:stretch/>
                  </pic:blipFill>
                  <pic:spPr bwMode="auto">
                    <a:xfrm rot="16200000">
                      <a:off x="0" y="0"/>
                      <a:ext cx="7487374" cy="10800000"/>
                    </a:xfrm>
                    <a:prstGeom prst="rect">
                      <a:avLst/>
                    </a:prstGeom>
                    <a:noFill/>
                    <a:ln>
                      <a:noFill/>
                    </a:ln>
                    <a:extLst>
                      <a:ext uri="{53640926-AAD7-44D8-BBD7-CCE9431645EC}">
                        <a14:shadowObscured xmlns:a14="http://schemas.microsoft.com/office/drawing/2010/main"/>
                      </a:ext>
                    </a:extLst>
                  </pic:spPr>
                </pic:pic>
              </a:graphicData>
            </a:graphic>
          </wp:inline>
        </w:drawing>
      </w:r>
    </w:p>
    <w:p w14:paraId="317E3F55" w14:textId="77777777" w:rsidR="007C1265" w:rsidRDefault="007C1265" w:rsidP="005F0B02">
      <w:pPr>
        <w:rPr>
          <w:lang w:val="es-ES" w:eastAsia="es-ES"/>
        </w:rPr>
      </w:pPr>
    </w:p>
    <w:p w14:paraId="40D01558" w14:textId="77777777" w:rsidR="009055BE" w:rsidRPr="009055BE" w:rsidRDefault="009055BE" w:rsidP="001E6B59">
      <w:pPr>
        <w:pStyle w:val="Prrafodelista"/>
        <w:numPr>
          <w:ilvl w:val="0"/>
          <w:numId w:val="42"/>
        </w:numPr>
        <w:spacing w:after="0"/>
        <w:rPr>
          <w:rFonts w:ascii="Arial" w:hAnsi="Arial" w:cs="Arial"/>
          <w:sz w:val="24"/>
          <w:szCs w:val="24"/>
        </w:rPr>
      </w:pPr>
      <w:bookmarkStart w:id="82" w:name="_Toc453240704"/>
      <w:r w:rsidRPr="009055BE">
        <w:rPr>
          <w:rFonts w:ascii="Arial" w:hAnsi="Arial" w:cs="Arial"/>
          <w:sz w:val="24"/>
          <w:szCs w:val="24"/>
        </w:rPr>
        <w:lastRenderedPageBreak/>
        <w:t>Diagrama de actividades de GPC-CUN02- Solicitar recursos.</w:t>
      </w:r>
      <w:bookmarkEnd w:id="82"/>
    </w:p>
    <w:p w14:paraId="09CFA544" w14:textId="77777777" w:rsidR="009055BE" w:rsidRDefault="009055BE" w:rsidP="009055BE">
      <w:pPr>
        <w:rPr>
          <w:lang w:val="es-ES" w:eastAsia="es-ES"/>
        </w:rPr>
      </w:pPr>
      <w:r w:rsidRPr="00C6219C">
        <w:rPr>
          <w:rFonts w:ascii="Arial" w:hAnsi="Arial" w:cs="Arial"/>
          <w:noProof/>
          <w:sz w:val="24"/>
          <w:szCs w:val="24"/>
          <w:lang w:eastAsia="es-PE"/>
        </w:rPr>
        <w:drawing>
          <wp:inline distT="0" distB="0" distL="0" distR="0" wp14:anchorId="7E03E270" wp14:editId="0D506F7F">
            <wp:extent cx="11161825" cy="7920000"/>
            <wp:effectExtent l="0" t="0" r="1905"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146" t="3928" r="5811" b="3645"/>
                    <a:stretch/>
                  </pic:blipFill>
                  <pic:spPr bwMode="auto">
                    <a:xfrm>
                      <a:off x="0" y="0"/>
                      <a:ext cx="11161825" cy="7920000"/>
                    </a:xfrm>
                    <a:prstGeom prst="rect">
                      <a:avLst/>
                    </a:prstGeom>
                    <a:noFill/>
                    <a:ln>
                      <a:noFill/>
                    </a:ln>
                    <a:extLst>
                      <a:ext uri="{53640926-AAD7-44D8-BBD7-CCE9431645EC}">
                        <a14:shadowObscured xmlns:a14="http://schemas.microsoft.com/office/drawing/2010/main"/>
                      </a:ext>
                    </a:extLst>
                  </pic:spPr>
                </pic:pic>
              </a:graphicData>
            </a:graphic>
          </wp:inline>
        </w:drawing>
      </w:r>
    </w:p>
    <w:p w14:paraId="61D21188" w14:textId="77777777" w:rsidR="007D1C26" w:rsidRDefault="007D1C26" w:rsidP="009055BE">
      <w:pPr>
        <w:rPr>
          <w:lang w:val="es-ES" w:eastAsia="es-ES"/>
        </w:rPr>
      </w:pPr>
    </w:p>
    <w:p w14:paraId="13F10F00" w14:textId="77777777" w:rsidR="007C1265" w:rsidRPr="007C1265" w:rsidRDefault="007C1265" w:rsidP="001E6B59">
      <w:pPr>
        <w:pStyle w:val="Prrafodelista"/>
        <w:numPr>
          <w:ilvl w:val="0"/>
          <w:numId w:val="42"/>
        </w:numPr>
        <w:spacing w:after="0"/>
        <w:rPr>
          <w:rFonts w:ascii="Arial" w:hAnsi="Arial" w:cs="Arial"/>
          <w:sz w:val="24"/>
          <w:szCs w:val="24"/>
        </w:rPr>
      </w:pPr>
      <w:bookmarkStart w:id="83" w:name="_Toc453240709"/>
      <w:r w:rsidRPr="007C1265">
        <w:rPr>
          <w:rFonts w:ascii="Arial" w:hAnsi="Arial" w:cs="Arial"/>
          <w:sz w:val="24"/>
          <w:szCs w:val="24"/>
        </w:rPr>
        <w:lastRenderedPageBreak/>
        <w:t>Diagrama de actividades de GPC-CUN03-Planificar compras.</w:t>
      </w:r>
      <w:bookmarkEnd w:id="83"/>
    </w:p>
    <w:p w14:paraId="21D931A4" w14:textId="77777777" w:rsidR="007C1265" w:rsidRDefault="007C1265" w:rsidP="007C1265">
      <w:pPr>
        <w:rPr>
          <w:rFonts w:ascii="Arial" w:hAnsi="Arial" w:cs="Arial"/>
          <w:sz w:val="24"/>
          <w:szCs w:val="24"/>
        </w:rPr>
      </w:pPr>
      <w:r w:rsidRPr="0042704B">
        <w:rPr>
          <w:rFonts w:ascii="Arial" w:hAnsi="Arial" w:cs="Arial"/>
          <w:noProof/>
          <w:sz w:val="24"/>
          <w:szCs w:val="24"/>
          <w:lang w:eastAsia="es-PE"/>
        </w:rPr>
        <w:drawing>
          <wp:inline distT="0" distB="0" distL="0" distR="0" wp14:anchorId="245234BA" wp14:editId="72A6F5E7">
            <wp:extent cx="13258109" cy="690314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198" t="3927" r="3959" b="4367"/>
                    <a:stretch/>
                  </pic:blipFill>
                  <pic:spPr bwMode="auto">
                    <a:xfrm>
                      <a:off x="0" y="0"/>
                      <a:ext cx="13268829" cy="6908722"/>
                    </a:xfrm>
                    <a:prstGeom prst="rect">
                      <a:avLst/>
                    </a:prstGeom>
                    <a:noFill/>
                    <a:ln>
                      <a:noFill/>
                    </a:ln>
                    <a:extLst>
                      <a:ext uri="{53640926-AAD7-44D8-BBD7-CCE9431645EC}">
                        <a14:shadowObscured xmlns:a14="http://schemas.microsoft.com/office/drawing/2010/main"/>
                      </a:ext>
                    </a:extLst>
                  </pic:spPr>
                </pic:pic>
              </a:graphicData>
            </a:graphic>
          </wp:inline>
        </w:drawing>
      </w:r>
    </w:p>
    <w:p w14:paraId="0A349E3A" w14:textId="77777777" w:rsidR="007D1C26" w:rsidRDefault="007D1C26" w:rsidP="007C1265">
      <w:pPr>
        <w:rPr>
          <w:rFonts w:ascii="Arial" w:hAnsi="Arial" w:cs="Arial"/>
          <w:sz w:val="24"/>
          <w:szCs w:val="24"/>
        </w:rPr>
      </w:pPr>
    </w:p>
    <w:p w14:paraId="06C436AB" w14:textId="77777777" w:rsidR="007D1C26" w:rsidRDefault="007D1C26" w:rsidP="007C1265">
      <w:pPr>
        <w:rPr>
          <w:rFonts w:ascii="Arial" w:hAnsi="Arial" w:cs="Arial"/>
          <w:sz w:val="24"/>
          <w:szCs w:val="24"/>
        </w:rPr>
      </w:pPr>
    </w:p>
    <w:p w14:paraId="3071E7C8" w14:textId="77777777" w:rsidR="007D1C26" w:rsidRDefault="007D1C26" w:rsidP="007C1265">
      <w:pPr>
        <w:rPr>
          <w:rFonts w:ascii="Arial" w:hAnsi="Arial" w:cs="Arial"/>
          <w:sz w:val="24"/>
          <w:szCs w:val="24"/>
        </w:rPr>
      </w:pPr>
    </w:p>
    <w:p w14:paraId="1CD5BD33" w14:textId="77777777" w:rsidR="007D1C26" w:rsidRDefault="007D1C26" w:rsidP="007C1265">
      <w:pPr>
        <w:rPr>
          <w:rFonts w:ascii="Arial" w:hAnsi="Arial" w:cs="Arial"/>
          <w:sz w:val="24"/>
          <w:szCs w:val="24"/>
        </w:rPr>
      </w:pPr>
    </w:p>
    <w:p w14:paraId="711E3410" w14:textId="77777777" w:rsidR="007C1265" w:rsidRPr="007C1265" w:rsidRDefault="007C1265" w:rsidP="001E6B59">
      <w:pPr>
        <w:pStyle w:val="Prrafodelista"/>
        <w:numPr>
          <w:ilvl w:val="0"/>
          <w:numId w:val="42"/>
        </w:numPr>
        <w:spacing w:after="0"/>
        <w:rPr>
          <w:rFonts w:ascii="Arial" w:hAnsi="Arial" w:cs="Arial"/>
          <w:sz w:val="24"/>
          <w:szCs w:val="24"/>
        </w:rPr>
      </w:pPr>
      <w:bookmarkStart w:id="84" w:name="_Toc453240714"/>
      <w:r w:rsidRPr="007C1265">
        <w:rPr>
          <w:rFonts w:ascii="Arial" w:hAnsi="Arial" w:cs="Arial"/>
          <w:sz w:val="24"/>
          <w:szCs w:val="24"/>
        </w:rPr>
        <w:lastRenderedPageBreak/>
        <w:t>Diagrama de actividades de GPC-CUN04-Realizar compra planificada</w:t>
      </w:r>
      <w:bookmarkEnd w:id="84"/>
    </w:p>
    <w:p w14:paraId="2EC03004" w14:textId="77777777" w:rsidR="007C1265" w:rsidRDefault="007C1265" w:rsidP="007C1265">
      <w:r w:rsidRPr="00254223">
        <w:rPr>
          <w:noProof/>
          <w:lang w:eastAsia="es-PE"/>
        </w:rPr>
        <w:drawing>
          <wp:inline distT="0" distB="0" distL="0" distR="0" wp14:anchorId="1DFEDA01" wp14:editId="701E9C07">
            <wp:extent cx="7811956" cy="97200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024" t="4327" r="6203" b="4258"/>
                    <a:stretch/>
                  </pic:blipFill>
                  <pic:spPr bwMode="auto">
                    <a:xfrm rot="16200000">
                      <a:off x="0" y="0"/>
                      <a:ext cx="7811956" cy="9720000"/>
                    </a:xfrm>
                    <a:prstGeom prst="rect">
                      <a:avLst/>
                    </a:prstGeom>
                    <a:noFill/>
                    <a:ln>
                      <a:noFill/>
                    </a:ln>
                    <a:extLst>
                      <a:ext uri="{53640926-AAD7-44D8-BBD7-CCE9431645EC}">
                        <a14:shadowObscured xmlns:a14="http://schemas.microsoft.com/office/drawing/2010/main"/>
                      </a:ext>
                    </a:extLst>
                  </pic:spPr>
                </pic:pic>
              </a:graphicData>
            </a:graphic>
          </wp:inline>
        </w:drawing>
      </w:r>
    </w:p>
    <w:p w14:paraId="615498E6" w14:textId="77777777" w:rsidR="007D1C26" w:rsidRDefault="007D1C26" w:rsidP="007C1265"/>
    <w:p w14:paraId="44E53518" w14:textId="77777777" w:rsidR="007C1265" w:rsidRPr="007C1265" w:rsidRDefault="007C1265" w:rsidP="001E6B59">
      <w:pPr>
        <w:pStyle w:val="Prrafodelista"/>
        <w:numPr>
          <w:ilvl w:val="0"/>
          <w:numId w:val="42"/>
        </w:numPr>
        <w:spacing w:after="0"/>
        <w:rPr>
          <w:rFonts w:ascii="Arial" w:hAnsi="Arial" w:cs="Arial"/>
          <w:sz w:val="24"/>
          <w:szCs w:val="24"/>
        </w:rPr>
      </w:pPr>
      <w:bookmarkStart w:id="85" w:name="_Toc453240719"/>
      <w:r w:rsidRPr="007C1265">
        <w:rPr>
          <w:rFonts w:ascii="Arial" w:hAnsi="Arial" w:cs="Arial"/>
          <w:sz w:val="24"/>
          <w:szCs w:val="24"/>
        </w:rPr>
        <w:lastRenderedPageBreak/>
        <w:t>Diagrama de actividades de GPC-CUN05-Realizar compra eventual.</w:t>
      </w:r>
      <w:bookmarkEnd w:id="85"/>
    </w:p>
    <w:p w14:paraId="74DB3485" w14:textId="77777777" w:rsidR="0042341C" w:rsidRDefault="007C1265" w:rsidP="007C1265">
      <w:pPr>
        <w:sectPr w:rsidR="0042341C" w:rsidSect="002D6DF5">
          <w:pgSz w:w="23814" w:h="16839" w:orient="landscape" w:code="8"/>
          <w:pgMar w:top="1699" w:right="1411" w:bottom="1411" w:left="1411" w:header="562" w:footer="562" w:gutter="0"/>
          <w:cols w:space="708"/>
          <w:docGrid w:linePitch="360"/>
        </w:sectPr>
      </w:pPr>
      <w:r w:rsidRPr="00AC61F1">
        <w:rPr>
          <w:noProof/>
          <w:lang w:eastAsia="es-PE"/>
        </w:rPr>
        <w:drawing>
          <wp:inline distT="0" distB="0" distL="0" distR="0" wp14:anchorId="3B89CD59" wp14:editId="309798D7">
            <wp:extent cx="9297035" cy="8077829"/>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144" t="4108" r="3862" b="4475"/>
                    <a:stretch/>
                  </pic:blipFill>
                  <pic:spPr bwMode="auto">
                    <a:xfrm>
                      <a:off x="0" y="0"/>
                      <a:ext cx="9302022" cy="8082162"/>
                    </a:xfrm>
                    <a:prstGeom prst="rect">
                      <a:avLst/>
                    </a:prstGeom>
                    <a:noFill/>
                    <a:ln>
                      <a:noFill/>
                    </a:ln>
                    <a:extLst>
                      <a:ext uri="{53640926-AAD7-44D8-BBD7-CCE9431645EC}">
                        <a14:shadowObscured xmlns:a14="http://schemas.microsoft.com/office/drawing/2010/main"/>
                      </a:ext>
                    </a:extLst>
                  </pic:spPr>
                </pic:pic>
              </a:graphicData>
            </a:graphic>
          </wp:inline>
        </w:drawing>
      </w:r>
    </w:p>
    <w:p w14:paraId="366F27F8" w14:textId="69E78A83" w:rsidR="00105140" w:rsidRPr="00105140" w:rsidRDefault="00105140" w:rsidP="001E6B59">
      <w:pPr>
        <w:pStyle w:val="Ttulo1"/>
        <w:numPr>
          <w:ilvl w:val="3"/>
          <w:numId w:val="12"/>
        </w:numPr>
        <w:contextualSpacing/>
        <w:rPr>
          <w:rFonts w:cs="Arial"/>
          <w:szCs w:val="24"/>
        </w:rPr>
      </w:pPr>
      <w:bookmarkStart w:id="86" w:name="_Toc472586368"/>
      <w:r w:rsidRPr="00105140">
        <w:rPr>
          <w:rFonts w:cs="Arial"/>
          <w:szCs w:val="24"/>
        </w:rPr>
        <w:lastRenderedPageBreak/>
        <w:t>Lista de actividades por automatizar</w:t>
      </w:r>
      <w:bookmarkEnd w:id="86"/>
    </w:p>
    <w:p w14:paraId="3FC2D4B4" w14:textId="77777777" w:rsidR="00E205FC" w:rsidRPr="00E205FC" w:rsidRDefault="00E205FC" w:rsidP="001E6B59">
      <w:pPr>
        <w:pStyle w:val="Ttulo3"/>
        <w:keepLines w:val="0"/>
        <w:numPr>
          <w:ilvl w:val="0"/>
          <w:numId w:val="43"/>
        </w:numPr>
        <w:spacing w:before="0" w:line="360" w:lineRule="auto"/>
        <w:jc w:val="both"/>
        <w:rPr>
          <w:rFonts w:ascii="Arial" w:eastAsia="Times New Roman" w:hAnsi="Arial" w:cs="Arial"/>
          <w:color w:val="auto"/>
          <w:sz w:val="24"/>
          <w:szCs w:val="24"/>
        </w:rPr>
      </w:pPr>
      <w:bookmarkStart w:id="87" w:name="_Toc453240701"/>
      <w:bookmarkStart w:id="88" w:name="_Toc472586369"/>
      <w:r w:rsidRPr="00E205FC">
        <w:rPr>
          <w:rFonts w:ascii="Arial" w:eastAsia="Times New Roman" w:hAnsi="Arial" w:cs="Arial"/>
          <w:color w:val="auto"/>
          <w:sz w:val="24"/>
          <w:szCs w:val="24"/>
        </w:rPr>
        <w:t>Lista de actividades por automatizar de GPC-CUN01-Administrar proveedores.</w:t>
      </w:r>
      <w:bookmarkEnd w:id="87"/>
      <w:bookmarkEnd w:id="88"/>
    </w:p>
    <w:p w14:paraId="3066D98E" w14:textId="77777777" w:rsidR="00E205FC" w:rsidRPr="00D66A2D" w:rsidRDefault="00E205FC" w:rsidP="001E6B59">
      <w:pPr>
        <w:pStyle w:val="Prrafodelista"/>
        <w:numPr>
          <w:ilvl w:val="0"/>
          <w:numId w:val="32"/>
        </w:numPr>
        <w:ind w:left="1068"/>
        <w:jc w:val="both"/>
        <w:rPr>
          <w:rFonts w:ascii="Arial" w:hAnsi="Arial" w:cs="Arial"/>
          <w:sz w:val="24"/>
          <w:szCs w:val="24"/>
        </w:rPr>
      </w:pPr>
      <w:r w:rsidRPr="00D66A2D">
        <w:rPr>
          <w:rFonts w:ascii="Arial" w:hAnsi="Arial" w:cs="Arial"/>
          <w:sz w:val="24"/>
          <w:szCs w:val="24"/>
        </w:rPr>
        <w:t>Generar carta de solicitud de listado de precios y productos.</w:t>
      </w:r>
    </w:p>
    <w:p w14:paraId="74B4E018" w14:textId="77777777" w:rsidR="00E205FC" w:rsidRPr="00D66A2D" w:rsidRDefault="00E205FC" w:rsidP="001E6B59">
      <w:pPr>
        <w:pStyle w:val="Prrafodelista"/>
        <w:numPr>
          <w:ilvl w:val="0"/>
          <w:numId w:val="32"/>
        </w:numPr>
        <w:ind w:left="1068"/>
        <w:jc w:val="both"/>
        <w:rPr>
          <w:rFonts w:ascii="Arial" w:hAnsi="Arial" w:cs="Arial"/>
          <w:sz w:val="24"/>
          <w:szCs w:val="24"/>
        </w:rPr>
      </w:pPr>
      <w:r w:rsidRPr="00D66A2D">
        <w:rPr>
          <w:rFonts w:ascii="Arial" w:hAnsi="Arial" w:cs="Arial"/>
          <w:sz w:val="24"/>
          <w:szCs w:val="24"/>
        </w:rPr>
        <w:t>Registrar criterios de evaluación</w:t>
      </w:r>
    </w:p>
    <w:p w14:paraId="5A05EBCF" w14:textId="77777777" w:rsidR="00E205FC" w:rsidRPr="00D66A2D" w:rsidRDefault="00E205FC" w:rsidP="001E6B59">
      <w:pPr>
        <w:pStyle w:val="Prrafodelista"/>
        <w:numPr>
          <w:ilvl w:val="0"/>
          <w:numId w:val="32"/>
        </w:numPr>
        <w:ind w:left="1068"/>
        <w:jc w:val="both"/>
        <w:rPr>
          <w:rFonts w:ascii="Arial" w:hAnsi="Arial" w:cs="Arial"/>
          <w:sz w:val="24"/>
          <w:szCs w:val="24"/>
        </w:rPr>
      </w:pPr>
      <w:r w:rsidRPr="00D66A2D">
        <w:rPr>
          <w:rFonts w:ascii="Arial" w:hAnsi="Arial" w:cs="Arial"/>
          <w:sz w:val="24"/>
          <w:szCs w:val="24"/>
        </w:rPr>
        <w:t>Modificar criterios de evaluación</w:t>
      </w:r>
    </w:p>
    <w:p w14:paraId="30343E0A" w14:textId="77777777" w:rsidR="00E205FC" w:rsidRPr="00D66A2D" w:rsidRDefault="00E205FC" w:rsidP="001E6B59">
      <w:pPr>
        <w:pStyle w:val="Prrafodelista"/>
        <w:numPr>
          <w:ilvl w:val="0"/>
          <w:numId w:val="32"/>
        </w:numPr>
        <w:ind w:left="1068"/>
        <w:jc w:val="both"/>
        <w:rPr>
          <w:rFonts w:ascii="Arial" w:hAnsi="Arial" w:cs="Arial"/>
          <w:sz w:val="24"/>
          <w:szCs w:val="24"/>
        </w:rPr>
      </w:pPr>
      <w:r w:rsidRPr="00D66A2D">
        <w:rPr>
          <w:rFonts w:ascii="Arial" w:hAnsi="Arial" w:cs="Arial"/>
          <w:sz w:val="24"/>
          <w:szCs w:val="24"/>
        </w:rPr>
        <w:t>Registrar información del proveedor</w:t>
      </w:r>
    </w:p>
    <w:p w14:paraId="5F3CD74E" w14:textId="77777777" w:rsidR="00E205FC" w:rsidRPr="00D66A2D" w:rsidRDefault="00E205FC" w:rsidP="001E6B59">
      <w:pPr>
        <w:pStyle w:val="Prrafodelista"/>
        <w:numPr>
          <w:ilvl w:val="0"/>
          <w:numId w:val="32"/>
        </w:numPr>
        <w:ind w:left="1068"/>
        <w:jc w:val="both"/>
        <w:rPr>
          <w:rFonts w:ascii="Arial" w:hAnsi="Arial" w:cs="Arial"/>
          <w:sz w:val="24"/>
          <w:szCs w:val="24"/>
        </w:rPr>
      </w:pPr>
      <w:r w:rsidRPr="00D66A2D">
        <w:rPr>
          <w:rFonts w:ascii="Arial" w:hAnsi="Arial" w:cs="Arial"/>
          <w:sz w:val="24"/>
          <w:szCs w:val="24"/>
        </w:rPr>
        <w:t>Modificar información del proveedor</w:t>
      </w:r>
    </w:p>
    <w:p w14:paraId="3C1CA4BA" w14:textId="77777777" w:rsidR="00E205FC" w:rsidRPr="00D66A2D" w:rsidRDefault="00E205FC" w:rsidP="001E6B59">
      <w:pPr>
        <w:pStyle w:val="Prrafodelista"/>
        <w:numPr>
          <w:ilvl w:val="0"/>
          <w:numId w:val="32"/>
        </w:numPr>
        <w:ind w:left="1068"/>
        <w:jc w:val="both"/>
        <w:rPr>
          <w:rFonts w:ascii="Arial" w:hAnsi="Arial" w:cs="Arial"/>
          <w:sz w:val="24"/>
          <w:szCs w:val="24"/>
        </w:rPr>
      </w:pPr>
      <w:r w:rsidRPr="00D66A2D">
        <w:rPr>
          <w:rFonts w:ascii="Arial" w:hAnsi="Arial" w:cs="Arial"/>
          <w:sz w:val="24"/>
          <w:szCs w:val="24"/>
        </w:rPr>
        <w:t>Registrar evaluación de proveedor</w:t>
      </w:r>
    </w:p>
    <w:p w14:paraId="31E841CC" w14:textId="77777777" w:rsidR="00E205FC" w:rsidRPr="00D66A2D" w:rsidRDefault="00E205FC" w:rsidP="001E6B59">
      <w:pPr>
        <w:pStyle w:val="Prrafodelista"/>
        <w:numPr>
          <w:ilvl w:val="0"/>
          <w:numId w:val="32"/>
        </w:numPr>
        <w:ind w:left="1068"/>
        <w:jc w:val="both"/>
        <w:rPr>
          <w:rFonts w:ascii="Arial" w:hAnsi="Arial" w:cs="Arial"/>
          <w:sz w:val="24"/>
          <w:szCs w:val="24"/>
        </w:rPr>
      </w:pPr>
      <w:r w:rsidRPr="00D66A2D">
        <w:rPr>
          <w:rFonts w:ascii="Arial" w:hAnsi="Arial" w:cs="Arial"/>
          <w:sz w:val="24"/>
          <w:szCs w:val="24"/>
        </w:rPr>
        <w:t>Modificar evaluación de proveedor</w:t>
      </w:r>
    </w:p>
    <w:p w14:paraId="3630FADD" w14:textId="77777777" w:rsidR="00E205FC" w:rsidRPr="00D66A2D" w:rsidRDefault="00E205FC" w:rsidP="001E6B59">
      <w:pPr>
        <w:pStyle w:val="Prrafodelista"/>
        <w:numPr>
          <w:ilvl w:val="0"/>
          <w:numId w:val="32"/>
        </w:numPr>
        <w:ind w:left="1068"/>
        <w:jc w:val="both"/>
        <w:rPr>
          <w:rFonts w:ascii="Arial" w:hAnsi="Arial" w:cs="Arial"/>
          <w:sz w:val="24"/>
          <w:szCs w:val="24"/>
        </w:rPr>
      </w:pPr>
      <w:r w:rsidRPr="00D66A2D">
        <w:rPr>
          <w:rFonts w:ascii="Arial" w:hAnsi="Arial" w:cs="Arial"/>
          <w:sz w:val="24"/>
          <w:szCs w:val="24"/>
        </w:rPr>
        <w:t>Generar listado de proveedores calificados</w:t>
      </w:r>
    </w:p>
    <w:p w14:paraId="1014BC44" w14:textId="77777777" w:rsidR="00E205FC" w:rsidRPr="00D66A2D" w:rsidRDefault="00E205FC" w:rsidP="001E6B59">
      <w:pPr>
        <w:pStyle w:val="Prrafodelista"/>
        <w:numPr>
          <w:ilvl w:val="0"/>
          <w:numId w:val="32"/>
        </w:numPr>
        <w:ind w:left="1068"/>
        <w:jc w:val="both"/>
        <w:rPr>
          <w:rFonts w:ascii="Arial" w:hAnsi="Arial" w:cs="Arial"/>
          <w:sz w:val="24"/>
          <w:szCs w:val="24"/>
        </w:rPr>
      </w:pPr>
      <w:r w:rsidRPr="00D66A2D">
        <w:rPr>
          <w:rFonts w:ascii="Arial" w:hAnsi="Arial" w:cs="Arial"/>
          <w:sz w:val="24"/>
          <w:szCs w:val="24"/>
        </w:rPr>
        <w:t>Aprobar evaluación del proveedor.</w:t>
      </w:r>
    </w:p>
    <w:p w14:paraId="0687373A" w14:textId="77777777" w:rsidR="00E205FC" w:rsidRPr="00D66A2D" w:rsidRDefault="00E205FC" w:rsidP="001E6B59">
      <w:pPr>
        <w:pStyle w:val="Prrafodelista"/>
        <w:numPr>
          <w:ilvl w:val="0"/>
          <w:numId w:val="32"/>
        </w:numPr>
        <w:ind w:left="1068"/>
        <w:jc w:val="both"/>
        <w:rPr>
          <w:rFonts w:ascii="Arial" w:hAnsi="Arial" w:cs="Arial"/>
          <w:sz w:val="24"/>
          <w:szCs w:val="24"/>
        </w:rPr>
      </w:pPr>
      <w:r w:rsidRPr="00D66A2D">
        <w:rPr>
          <w:rFonts w:ascii="Arial" w:hAnsi="Arial" w:cs="Arial"/>
          <w:sz w:val="24"/>
          <w:szCs w:val="24"/>
        </w:rPr>
        <w:t>Desaprobar evaluación del proveedor.</w:t>
      </w:r>
    </w:p>
    <w:p w14:paraId="0C5E5A3B" w14:textId="77777777" w:rsidR="00E205FC" w:rsidRPr="00D66A2D" w:rsidRDefault="00E205FC" w:rsidP="001E6B59">
      <w:pPr>
        <w:pStyle w:val="Prrafodelista"/>
        <w:numPr>
          <w:ilvl w:val="0"/>
          <w:numId w:val="32"/>
        </w:numPr>
        <w:ind w:left="1068"/>
        <w:jc w:val="both"/>
        <w:rPr>
          <w:rFonts w:ascii="Arial" w:hAnsi="Arial" w:cs="Arial"/>
          <w:sz w:val="24"/>
          <w:szCs w:val="24"/>
        </w:rPr>
      </w:pPr>
      <w:r w:rsidRPr="00D66A2D">
        <w:rPr>
          <w:rFonts w:ascii="Arial" w:hAnsi="Arial" w:cs="Arial"/>
          <w:sz w:val="24"/>
          <w:szCs w:val="24"/>
        </w:rPr>
        <w:t>Aprobar criterios de evaluación.</w:t>
      </w:r>
    </w:p>
    <w:p w14:paraId="1AB838B7" w14:textId="77777777" w:rsidR="00E205FC" w:rsidRDefault="00E205FC" w:rsidP="001E6B59">
      <w:pPr>
        <w:pStyle w:val="Prrafodelista"/>
        <w:numPr>
          <w:ilvl w:val="0"/>
          <w:numId w:val="32"/>
        </w:numPr>
        <w:ind w:left="1068"/>
        <w:jc w:val="both"/>
        <w:rPr>
          <w:rFonts w:ascii="Arial" w:hAnsi="Arial" w:cs="Arial"/>
          <w:sz w:val="24"/>
          <w:szCs w:val="24"/>
        </w:rPr>
      </w:pPr>
      <w:r w:rsidRPr="00D66A2D">
        <w:rPr>
          <w:rFonts w:ascii="Arial" w:hAnsi="Arial" w:cs="Arial"/>
          <w:sz w:val="24"/>
          <w:szCs w:val="24"/>
        </w:rPr>
        <w:t>Desaprobar criterios de evaluación.</w:t>
      </w:r>
      <w:bookmarkStart w:id="89" w:name="_Toc453240706"/>
    </w:p>
    <w:p w14:paraId="34E43AF0" w14:textId="77777777" w:rsidR="00E205FC" w:rsidRPr="00E205FC" w:rsidRDefault="00E205FC" w:rsidP="001E6B59">
      <w:pPr>
        <w:pStyle w:val="Ttulo3"/>
        <w:keepLines w:val="0"/>
        <w:numPr>
          <w:ilvl w:val="0"/>
          <w:numId w:val="43"/>
        </w:numPr>
        <w:spacing w:before="0" w:line="360" w:lineRule="auto"/>
        <w:jc w:val="both"/>
        <w:rPr>
          <w:rFonts w:ascii="Arial" w:eastAsia="Times New Roman" w:hAnsi="Arial" w:cs="Arial"/>
          <w:color w:val="auto"/>
          <w:sz w:val="24"/>
          <w:szCs w:val="24"/>
        </w:rPr>
      </w:pPr>
      <w:bookmarkStart w:id="90" w:name="_Toc472586370"/>
      <w:r w:rsidRPr="00E205FC">
        <w:rPr>
          <w:rFonts w:ascii="Arial" w:eastAsia="Times New Roman" w:hAnsi="Arial" w:cs="Arial"/>
          <w:color w:val="auto"/>
          <w:sz w:val="24"/>
          <w:szCs w:val="24"/>
        </w:rPr>
        <w:t>Lista de actividades por automatizar GPC-CUN02- Solicitar recursos.</w:t>
      </w:r>
      <w:bookmarkEnd w:id="89"/>
      <w:bookmarkEnd w:id="90"/>
    </w:p>
    <w:p w14:paraId="32B5E8CC" w14:textId="77777777" w:rsidR="00E205FC" w:rsidRDefault="00E205FC" w:rsidP="00E205FC">
      <w:pPr>
        <w:spacing w:after="0" w:line="240" w:lineRule="auto"/>
        <w:jc w:val="both"/>
        <w:rPr>
          <w:rFonts w:ascii="Arial" w:eastAsia="Times New Roman" w:hAnsi="Arial" w:cs="Arial"/>
          <w:b/>
          <w:bCs/>
          <w:caps/>
          <w:kern w:val="32"/>
          <w:sz w:val="24"/>
          <w:szCs w:val="32"/>
        </w:rPr>
      </w:pPr>
    </w:p>
    <w:p w14:paraId="07B0AB43" w14:textId="77777777" w:rsidR="00E205FC" w:rsidRPr="00EC6A7A" w:rsidRDefault="00E205FC" w:rsidP="001E6B59">
      <w:pPr>
        <w:pStyle w:val="Prrafodelista"/>
        <w:numPr>
          <w:ilvl w:val="0"/>
          <w:numId w:val="32"/>
        </w:numPr>
        <w:ind w:left="1068"/>
        <w:jc w:val="both"/>
        <w:rPr>
          <w:rFonts w:ascii="Arial" w:hAnsi="Arial" w:cs="Arial"/>
          <w:sz w:val="24"/>
          <w:szCs w:val="24"/>
        </w:rPr>
      </w:pPr>
      <w:r w:rsidRPr="00EC6A7A">
        <w:rPr>
          <w:rFonts w:ascii="Arial" w:hAnsi="Arial" w:cs="Arial"/>
          <w:sz w:val="24"/>
          <w:szCs w:val="24"/>
        </w:rPr>
        <w:t>Registrar Solicitud de recursos.</w:t>
      </w:r>
    </w:p>
    <w:p w14:paraId="1FA6D1F4" w14:textId="77777777" w:rsidR="00E205FC" w:rsidRPr="00EC6A7A" w:rsidRDefault="00E205FC" w:rsidP="001E6B59">
      <w:pPr>
        <w:pStyle w:val="Prrafodelista"/>
        <w:numPr>
          <w:ilvl w:val="0"/>
          <w:numId w:val="32"/>
        </w:numPr>
        <w:ind w:left="1068"/>
        <w:jc w:val="both"/>
        <w:rPr>
          <w:rFonts w:ascii="Arial" w:hAnsi="Arial" w:cs="Arial"/>
          <w:sz w:val="24"/>
          <w:szCs w:val="24"/>
        </w:rPr>
      </w:pPr>
      <w:r w:rsidRPr="00EC6A7A">
        <w:rPr>
          <w:rFonts w:ascii="Arial" w:hAnsi="Arial" w:cs="Arial"/>
          <w:sz w:val="24"/>
          <w:szCs w:val="24"/>
        </w:rPr>
        <w:t>Aprobar recursos solicitados por área solicitante.</w:t>
      </w:r>
    </w:p>
    <w:p w14:paraId="5DD14259" w14:textId="77777777" w:rsidR="00E205FC" w:rsidRPr="00EC6A7A" w:rsidRDefault="00E205FC" w:rsidP="001E6B59">
      <w:pPr>
        <w:pStyle w:val="Prrafodelista"/>
        <w:numPr>
          <w:ilvl w:val="0"/>
          <w:numId w:val="32"/>
        </w:numPr>
        <w:ind w:left="1068"/>
        <w:jc w:val="both"/>
        <w:rPr>
          <w:rFonts w:ascii="Arial" w:hAnsi="Arial" w:cs="Arial"/>
          <w:sz w:val="24"/>
          <w:szCs w:val="24"/>
        </w:rPr>
      </w:pPr>
      <w:r w:rsidRPr="00EC6A7A">
        <w:rPr>
          <w:rFonts w:ascii="Arial" w:hAnsi="Arial" w:cs="Arial"/>
          <w:sz w:val="24"/>
          <w:szCs w:val="24"/>
        </w:rPr>
        <w:t>Rechazar recursos solicitados por área solicitante.</w:t>
      </w:r>
    </w:p>
    <w:p w14:paraId="3FEB3FD3" w14:textId="77777777" w:rsidR="00E205FC" w:rsidRPr="00EC6A7A" w:rsidRDefault="00E205FC" w:rsidP="001E6B59">
      <w:pPr>
        <w:pStyle w:val="Prrafodelista"/>
        <w:numPr>
          <w:ilvl w:val="0"/>
          <w:numId w:val="32"/>
        </w:numPr>
        <w:ind w:left="1068"/>
        <w:jc w:val="both"/>
        <w:rPr>
          <w:rFonts w:ascii="Arial" w:hAnsi="Arial" w:cs="Arial"/>
          <w:sz w:val="24"/>
          <w:szCs w:val="24"/>
        </w:rPr>
      </w:pPr>
      <w:r w:rsidRPr="00EC6A7A">
        <w:rPr>
          <w:rFonts w:ascii="Arial" w:hAnsi="Arial" w:cs="Arial"/>
          <w:sz w:val="24"/>
          <w:szCs w:val="24"/>
        </w:rPr>
        <w:t>Generar Listado de recursos</w:t>
      </w:r>
      <w:r>
        <w:rPr>
          <w:rFonts w:ascii="Arial" w:hAnsi="Arial" w:cs="Arial"/>
          <w:sz w:val="24"/>
          <w:szCs w:val="24"/>
        </w:rPr>
        <w:t xml:space="preserve"> no presupuestados</w:t>
      </w:r>
      <w:r w:rsidRPr="00EC6A7A">
        <w:rPr>
          <w:rFonts w:ascii="Arial" w:hAnsi="Arial" w:cs="Arial"/>
          <w:sz w:val="24"/>
          <w:szCs w:val="24"/>
        </w:rPr>
        <w:t>.</w:t>
      </w:r>
    </w:p>
    <w:p w14:paraId="3EFC6648" w14:textId="77777777" w:rsidR="00E205FC" w:rsidRPr="00EC6A7A" w:rsidRDefault="00E205FC" w:rsidP="001E6B59">
      <w:pPr>
        <w:pStyle w:val="Prrafodelista"/>
        <w:numPr>
          <w:ilvl w:val="0"/>
          <w:numId w:val="32"/>
        </w:numPr>
        <w:ind w:left="1068"/>
        <w:jc w:val="both"/>
        <w:rPr>
          <w:rFonts w:ascii="Arial" w:hAnsi="Arial" w:cs="Arial"/>
          <w:sz w:val="24"/>
          <w:szCs w:val="24"/>
        </w:rPr>
      </w:pPr>
      <w:r w:rsidRPr="00EC6A7A">
        <w:rPr>
          <w:rFonts w:ascii="Arial" w:hAnsi="Arial" w:cs="Arial"/>
          <w:sz w:val="24"/>
          <w:szCs w:val="24"/>
        </w:rPr>
        <w:t>Desaprobar Listado de</w:t>
      </w:r>
      <w:r>
        <w:rPr>
          <w:rFonts w:ascii="Arial" w:hAnsi="Arial" w:cs="Arial"/>
          <w:sz w:val="24"/>
          <w:szCs w:val="24"/>
        </w:rPr>
        <w:t xml:space="preserve"> </w:t>
      </w:r>
      <w:r w:rsidRPr="00EC6A7A">
        <w:rPr>
          <w:rFonts w:ascii="Arial" w:hAnsi="Arial" w:cs="Arial"/>
          <w:sz w:val="24"/>
          <w:szCs w:val="24"/>
        </w:rPr>
        <w:t>recursos</w:t>
      </w:r>
      <w:r>
        <w:rPr>
          <w:rFonts w:ascii="Arial" w:hAnsi="Arial" w:cs="Arial"/>
          <w:sz w:val="24"/>
          <w:szCs w:val="24"/>
        </w:rPr>
        <w:t xml:space="preserve"> no presupuestados</w:t>
      </w:r>
      <w:r w:rsidRPr="00EC6A7A">
        <w:rPr>
          <w:rFonts w:ascii="Arial" w:hAnsi="Arial" w:cs="Arial"/>
          <w:sz w:val="24"/>
          <w:szCs w:val="24"/>
        </w:rPr>
        <w:t>.</w:t>
      </w:r>
    </w:p>
    <w:p w14:paraId="73ECAFD2" w14:textId="77777777" w:rsidR="00E205FC" w:rsidRPr="00EC6A7A" w:rsidRDefault="00E205FC" w:rsidP="001E6B59">
      <w:pPr>
        <w:pStyle w:val="Prrafodelista"/>
        <w:numPr>
          <w:ilvl w:val="0"/>
          <w:numId w:val="32"/>
        </w:numPr>
        <w:ind w:left="1068"/>
        <w:jc w:val="both"/>
        <w:rPr>
          <w:rFonts w:ascii="Arial" w:hAnsi="Arial" w:cs="Arial"/>
          <w:sz w:val="24"/>
          <w:szCs w:val="24"/>
        </w:rPr>
      </w:pPr>
      <w:r w:rsidRPr="00EC6A7A">
        <w:rPr>
          <w:rFonts w:ascii="Arial" w:hAnsi="Arial" w:cs="Arial"/>
          <w:sz w:val="24"/>
          <w:szCs w:val="24"/>
        </w:rPr>
        <w:t>Aprobar Listado de</w:t>
      </w:r>
      <w:r>
        <w:rPr>
          <w:rFonts w:ascii="Arial" w:hAnsi="Arial" w:cs="Arial"/>
          <w:sz w:val="24"/>
          <w:szCs w:val="24"/>
        </w:rPr>
        <w:t xml:space="preserve"> </w:t>
      </w:r>
      <w:r w:rsidRPr="00EC6A7A">
        <w:rPr>
          <w:rFonts w:ascii="Arial" w:hAnsi="Arial" w:cs="Arial"/>
          <w:sz w:val="24"/>
          <w:szCs w:val="24"/>
        </w:rPr>
        <w:t>recursos</w:t>
      </w:r>
      <w:r>
        <w:rPr>
          <w:rFonts w:ascii="Arial" w:hAnsi="Arial" w:cs="Arial"/>
          <w:sz w:val="24"/>
          <w:szCs w:val="24"/>
        </w:rPr>
        <w:t xml:space="preserve"> no presupuestados</w:t>
      </w:r>
      <w:r w:rsidRPr="00EC6A7A">
        <w:rPr>
          <w:rFonts w:ascii="Arial" w:hAnsi="Arial" w:cs="Arial"/>
          <w:sz w:val="24"/>
          <w:szCs w:val="24"/>
        </w:rPr>
        <w:t>.</w:t>
      </w:r>
    </w:p>
    <w:p w14:paraId="5A21F90F" w14:textId="77777777" w:rsidR="00E205FC" w:rsidRPr="00EC6A7A" w:rsidRDefault="00E205FC" w:rsidP="001E6B59">
      <w:pPr>
        <w:pStyle w:val="Prrafodelista"/>
        <w:numPr>
          <w:ilvl w:val="0"/>
          <w:numId w:val="32"/>
        </w:numPr>
        <w:ind w:left="1068"/>
        <w:jc w:val="both"/>
        <w:rPr>
          <w:rFonts w:ascii="Arial" w:hAnsi="Arial" w:cs="Arial"/>
          <w:sz w:val="24"/>
          <w:szCs w:val="24"/>
        </w:rPr>
      </w:pPr>
      <w:r w:rsidRPr="00EC6A7A">
        <w:rPr>
          <w:rFonts w:ascii="Arial" w:hAnsi="Arial" w:cs="Arial"/>
          <w:sz w:val="24"/>
          <w:szCs w:val="24"/>
        </w:rPr>
        <w:t>Aprobar Solicitud de recursos.</w:t>
      </w:r>
    </w:p>
    <w:p w14:paraId="645C9255" w14:textId="77777777" w:rsidR="00E205FC" w:rsidRPr="00EC6A7A" w:rsidRDefault="00E205FC" w:rsidP="001E6B59">
      <w:pPr>
        <w:pStyle w:val="Prrafodelista"/>
        <w:numPr>
          <w:ilvl w:val="0"/>
          <w:numId w:val="32"/>
        </w:numPr>
        <w:ind w:left="1068"/>
        <w:jc w:val="both"/>
        <w:rPr>
          <w:rFonts w:ascii="Arial" w:hAnsi="Arial" w:cs="Arial"/>
          <w:sz w:val="24"/>
          <w:szCs w:val="24"/>
        </w:rPr>
      </w:pPr>
      <w:r w:rsidRPr="00EC6A7A">
        <w:rPr>
          <w:rFonts w:ascii="Arial" w:hAnsi="Arial" w:cs="Arial"/>
          <w:sz w:val="24"/>
          <w:szCs w:val="24"/>
        </w:rPr>
        <w:t>Rechazar Solicitud de recursos.</w:t>
      </w:r>
    </w:p>
    <w:p w14:paraId="4E66B792" w14:textId="2921C333" w:rsidR="00E205FC" w:rsidRPr="00E205FC" w:rsidRDefault="00E205FC" w:rsidP="001E6B59">
      <w:pPr>
        <w:pStyle w:val="Ttulo3"/>
        <w:keepLines w:val="0"/>
        <w:numPr>
          <w:ilvl w:val="0"/>
          <w:numId w:val="43"/>
        </w:numPr>
        <w:spacing w:before="0" w:line="360" w:lineRule="auto"/>
        <w:jc w:val="both"/>
        <w:rPr>
          <w:rFonts w:ascii="Arial" w:eastAsia="Times New Roman" w:hAnsi="Arial" w:cs="Arial"/>
          <w:color w:val="auto"/>
          <w:sz w:val="24"/>
          <w:szCs w:val="24"/>
        </w:rPr>
      </w:pPr>
      <w:bookmarkStart w:id="91" w:name="_Toc453240711"/>
      <w:bookmarkStart w:id="92" w:name="_Toc472586371"/>
      <w:r w:rsidRPr="00E205FC">
        <w:rPr>
          <w:rFonts w:ascii="Arial" w:eastAsia="Times New Roman" w:hAnsi="Arial" w:cs="Arial"/>
          <w:color w:val="auto"/>
          <w:sz w:val="24"/>
          <w:szCs w:val="24"/>
        </w:rPr>
        <w:t>Lista de actividades por automatizar GPC-CUN03-Planificar compras.</w:t>
      </w:r>
      <w:bookmarkEnd w:id="91"/>
      <w:bookmarkEnd w:id="92"/>
    </w:p>
    <w:p w14:paraId="559D3D12" w14:textId="77777777" w:rsidR="00E205FC" w:rsidRDefault="00E205FC" w:rsidP="001E6B59">
      <w:pPr>
        <w:pStyle w:val="Prrafodelista"/>
        <w:numPr>
          <w:ilvl w:val="0"/>
          <w:numId w:val="32"/>
        </w:numPr>
        <w:ind w:left="1068"/>
        <w:jc w:val="both"/>
        <w:rPr>
          <w:rFonts w:ascii="Arial" w:hAnsi="Arial" w:cs="Arial"/>
          <w:sz w:val="24"/>
          <w:szCs w:val="24"/>
        </w:rPr>
      </w:pPr>
      <w:r>
        <w:rPr>
          <w:rFonts w:ascii="Arial" w:hAnsi="Arial" w:cs="Arial"/>
          <w:sz w:val="24"/>
          <w:szCs w:val="24"/>
        </w:rPr>
        <w:t>Consolidar solicitudes de baja prioridad.</w:t>
      </w:r>
    </w:p>
    <w:p w14:paraId="0C3CBE00" w14:textId="77777777" w:rsidR="00E205FC" w:rsidRDefault="00E205FC" w:rsidP="001E6B59">
      <w:pPr>
        <w:pStyle w:val="Prrafodelista"/>
        <w:numPr>
          <w:ilvl w:val="0"/>
          <w:numId w:val="32"/>
        </w:numPr>
        <w:ind w:left="1068"/>
        <w:jc w:val="both"/>
        <w:rPr>
          <w:rFonts w:ascii="Arial" w:hAnsi="Arial" w:cs="Arial"/>
          <w:sz w:val="24"/>
          <w:szCs w:val="24"/>
        </w:rPr>
      </w:pPr>
      <w:r>
        <w:rPr>
          <w:rFonts w:ascii="Arial" w:hAnsi="Arial" w:cs="Arial"/>
          <w:sz w:val="24"/>
          <w:szCs w:val="24"/>
        </w:rPr>
        <w:t>Generar plan de compras.</w:t>
      </w:r>
    </w:p>
    <w:p w14:paraId="1151AD0A" w14:textId="77777777" w:rsidR="00E205FC" w:rsidRDefault="00E205FC" w:rsidP="001E6B59">
      <w:pPr>
        <w:pStyle w:val="Prrafodelista"/>
        <w:numPr>
          <w:ilvl w:val="0"/>
          <w:numId w:val="32"/>
        </w:numPr>
        <w:ind w:left="1068"/>
        <w:jc w:val="both"/>
        <w:rPr>
          <w:rFonts w:ascii="Arial" w:hAnsi="Arial" w:cs="Arial"/>
          <w:sz w:val="24"/>
          <w:szCs w:val="24"/>
        </w:rPr>
      </w:pPr>
      <w:r>
        <w:rPr>
          <w:rFonts w:ascii="Arial" w:hAnsi="Arial" w:cs="Arial"/>
          <w:sz w:val="24"/>
          <w:szCs w:val="24"/>
        </w:rPr>
        <w:t>Generar requerimiento de compra.</w:t>
      </w:r>
    </w:p>
    <w:p w14:paraId="05682477" w14:textId="77777777" w:rsidR="00E205FC" w:rsidRDefault="00E205FC" w:rsidP="001E6B59">
      <w:pPr>
        <w:pStyle w:val="Prrafodelista"/>
        <w:numPr>
          <w:ilvl w:val="0"/>
          <w:numId w:val="32"/>
        </w:numPr>
        <w:ind w:left="1068"/>
        <w:jc w:val="both"/>
        <w:rPr>
          <w:rFonts w:ascii="Arial" w:hAnsi="Arial" w:cs="Arial"/>
          <w:sz w:val="24"/>
          <w:szCs w:val="24"/>
        </w:rPr>
      </w:pPr>
      <w:r>
        <w:rPr>
          <w:rFonts w:ascii="Arial" w:hAnsi="Arial" w:cs="Arial"/>
          <w:sz w:val="24"/>
          <w:szCs w:val="24"/>
        </w:rPr>
        <w:t>Actualizar costos y proveedores de plan de compras.</w:t>
      </w:r>
    </w:p>
    <w:p w14:paraId="074B95D1" w14:textId="77777777" w:rsidR="00E205FC" w:rsidRDefault="00E205FC" w:rsidP="001E6B59">
      <w:pPr>
        <w:pStyle w:val="Prrafodelista"/>
        <w:numPr>
          <w:ilvl w:val="0"/>
          <w:numId w:val="32"/>
        </w:numPr>
        <w:ind w:left="1068"/>
        <w:jc w:val="both"/>
        <w:rPr>
          <w:rFonts w:ascii="Arial" w:hAnsi="Arial" w:cs="Arial"/>
          <w:sz w:val="24"/>
          <w:szCs w:val="24"/>
        </w:rPr>
      </w:pPr>
      <w:r>
        <w:rPr>
          <w:rFonts w:ascii="Arial" w:hAnsi="Arial" w:cs="Arial"/>
          <w:sz w:val="24"/>
          <w:szCs w:val="24"/>
        </w:rPr>
        <w:t>Consultar informe de resultado de compra.</w:t>
      </w:r>
    </w:p>
    <w:p w14:paraId="79BF2952" w14:textId="77777777" w:rsidR="00E205FC" w:rsidRDefault="00E205FC" w:rsidP="001E6B59">
      <w:pPr>
        <w:pStyle w:val="Prrafodelista"/>
        <w:numPr>
          <w:ilvl w:val="0"/>
          <w:numId w:val="32"/>
        </w:numPr>
        <w:ind w:left="1068"/>
        <w:jc w:val="both"/>
        <w:rPr>
          <w:rFonts w:ascii="Arial" w:hAnsi="Arial" w:cs="Arial"/>
          <w:sz w:val="24"/>
          <w:szCs w:val="24"/>
        </w:rPr>
      </w:pPr>
      <w:r>
        <w:rPr>
          <w:rFonts w:ascii="Arial" w:hAnsi="Arial" w:cs="Arial"/>
          <w:sz w:val="24"/>
          <w:szCs w:val="24"/>
        </w:rPr>
        <w:t>Actualiza ítems comprados del plan.</w:t>
      </w:r>
    </w:p>
    <w:p w14:paraId="35A12A0C" w14:textId="77777777" w:rsidR="00E205FC" w:rsidRDefault="00E205FC" w:rsidP="001E6B59">
      <w:pPr>
        <w:pStyle w:val="Prrafodelista"/>
        <w:numPr>
          <w:ilvl w:val="0"/>
          <w:numId w:val="32"/>
        </w:numPr>
        <w:ind w:left="1068"/>
        <w:jc w:val="both"/>
        <w:rPr>
          <w:rFonts w:ascii="Arial" w:hAnsi="Arial" w:cs="Arial"/>
          <w:sz w:val="24"/>
          <w:szCs w:val="24"/>
        </w:rPr>
      </w:pPr>
      <w:r>
        <w:rPr>
          <w:rFonts w:ascii="Arial" w:hAnsi="Arial" w:cs="Arial"/>
          <w:sz w:val="24"/>
          <w:szCs w:val="24"/>
        </w:rPr>
        <w:t>Ajustar plan de compras.</w:t>
      </w:r>
    </w:p>
    <w:p w14:paraId="02D6E08F" w14:textId="77777777" w:rsidR="00E205FC" w:rsidRDefault="00E205FC" w:rsidP="001E6B59">
      <w:pPr>
        <w:pStyle w:val="Prrafodelista"/>
        <w:numPr>
          <w:ilvl w:val="0"/>
          <w:numId w:val="32"/>
        </w:numPr>
        <w:ind w:left="1068"/>
        <w:jc w:val="both"/>
        <w:rPr>
          <w:rFonts w:ascii="Arial" w:hAnsi="Arial" w:cs="Arial"/>
          <w:sz w:val="24"/>
          <w:szCs w:val="24"/>
        </w:rPr>
      </w:pPr>
      <w:r>
        <w:rPr>
          <w:rFonts w:ascii="Arial" w:hAnsi="Arial" w:cs="Arial"/>
          <w:sz w:val="24"/>
          <w:szCs w:val="24"/>
        </w:rPr>
        <w:t>Generar cotización parcial.</w:t>
      </w:r>
    </w:p>
    <w:p w14:paraId="08718B65" w14:textId="77777777" w:rsidR="00E205FC" w:rsidRDefault="00E205FC" w:rsidP="001E6B59">
      <w:pPr>
        <w:pStyle w:val="Prrafodelista"/>
        <w:numPr>
          <w:ilvl w:val="0"/>
          <w:numId w:val="32"/>
        </w:numPr>
        <w:ind w:left="1068"/>
        <w:jc w:val="both"/>
        <w:rPr>
          <w:rFonts w:ascii="Arial" w:hAnsi="Arial" w:cs="Arial"/>
          <w:sz w:val="24"/>
          <w:szCs w:val="24"/>
        </w:rPr>
      </w:pPr>
      <w:r>
        <w:rPr>
          <w:rFonts w:ascii="Arial" w:hAnsi="Arial" w:cs="Arial"/>
          <w:sz w:val="24"/>
          <w:szCs w:val="24"/>
        </w:rPr>
        <w:t>Generar cotización total.</w:t>
      </w:r>
    </w:p>
    <w:p w14:paraId="06FD5313" w14:textId="77777777" w:rsidR="00E205FC" w:rsidRDefault="00E205FC" w:rsidP="001E6B59">
      <w:pPr>
        <w:pStyle w:val="Prrafodelista"/>
        <w:numPr>
          <w:ilvl w:val="0"/>
          <w:numId w:val="32"/>
        </w:numPr>
        <w:ind w:left="1068"/>
        <w:jc w:val="both"/>
        <w:rPr>
          <w:rFonts w:ascii="Arial" w:hAnsi="Arial" w:cs="Arial"/>
          <w:sz w:val="24"/>
          <w:szCs w:val="24"/>
        </w:rPr>
      </w:pPr>
      <w:r>
        <w:rPr>
          <w:rFonts w:ascii="Arial" w:hAnsi="Arial" w:cs="Arial"/>
          <w:sz w:val="24"/>
          <w:szCs w:val="24"/>
        </w:rPr>
        <w:t>Cerrar plan de compras.</w:t>
      </w:r>
    </w:p>
    <w:p w14:paraId="3F68BEE8" w14:textId="77777777" w:rsidR="00E205FC" w:rsidRDefault="00E205FC" w:rsidP="001E6B59">
      <w:pPr>
        <w:pStyle w:val="Prrafodelista"/>
        <w:numPr>
          <w:ilvl w:val="0"/>
          <w:numId w:val="32"/>
        </w:numPr>
        <w:ind w:left="1068"/>
        <w:jc w:val="both"/>
        <w:rPr>
          <w:rFonts w:ascii="Arial" w:hAnsi="Arial" w:cs="Arial"/>
          <w:sz w:val="24"/>
          <w:szCs w:val="24"/>
        </w:rPr>
      </w:pPr>
      <w:r>
        <w:rPr>
          <w:rFonts w:ascii="Arial" w:hAnsi="Arial" w:cs="Arial"/>
          <w:sz w:val="24"/>
          <w:szCs w:val="24"/>
        </w:rPr>
        <w:t>Aprobar plan de compras.</w:t>
      </w:r>
    </w:p>
    <w:p w14:paraId="6E69E6F7" w14:textId="7DBA5CEB" w:rsidR="00E205FC" w:rsidRPr="00130B1C" w:rsidRDefault="00E205FC" w:rsidP="00130B1C">
      <w:pPr>
        <w:pStyle w:val="Ttulo3"/>
        <w:keepLines w:val="0"/>
        <w:numPr>
          <w:ilvl w:val="0"/>
          <w:numId w:val="43"/>
        </w:numPr>
        <w:spacing w:before="0" w:line="360" w:lineRule="auto"/>
        <w:jc w:val="both"/>
        <w:rPr>
          <w:rFonts w:ascii="Arial" w:eastAsia="Times New Roman" w:hAnsi="Arial" w:cs="Arial"/>
          <w:color w:val="auto"/>
          <w:sz w:val="24"/>
          <w:szCs w:val="24"/>
        </w:rPr>
      </w:pPr>
      <w:bookmarkStart w:id="93" w:name="_Toc453240716"/>
      <w:bookmarkStart w:id="94" w:name="_Toc472586372"/>
      <w:r w:rsidRPr="00E205FC">
        <w:rPr>
          <w:rFonts w:ascii="Arial" w:eastAsia="Times New Roman" w:hAnsi="Arial" w:cs="Arial"/>
          <w:color w:val="auto"/>
          <w:sz w:val="24"/>
          <w:szCs w:val="24"/>
        </w:rPr>
        <w:lastRenderedPageBreak/>
        <w:t>Lista de actividades por automatizar GPC-CUN04-Realizar compra planificada.</w:t>
      </w:r>
      <w:bookmarkEnd w:id="93"/>
      <w:bookmarkEnd w:id="94"/>
    </w:p>
    <w:p w14:paraId="6FCE95AD" w14:textId="77777777" w:rsidR="00E205FC" w:rsidRPr="00BB0379" w:rsidRDefault="00E205FC" w:rsidP="001E6B59">
      <w:pPr>
        <w:pStyle w:val="Prrafodelista"/>
        <w:numPr>
          <w:ilvl w:val="0"/>
          <w:numId w:val="32"/>
        </w:numPr>
        <w:ind w:left="1068"/>
        <w:jc w:val="both"/>
      </w:pPr>
      <w:r>
        <w:rPr>
          <w:rFonts w:ascii="Arial" w:hAnsi="Arial" w:cs="Arial"/>
          <w:sz w:val="24"/>
          <w:szCs w:val="24"/>
        </w:rPr>
        <w:t>Generar orden de compra.</w:t>
      </w:r>
    </w:p>
    <w:p w14:paraId="6351091A" w14:textId="77777777" w:rsidR="00E205FC" w:rsidRPr="00BB0379" w:rsidRDefault="00E205FC" w:rsidP="001E6B59">
      <w:pPr>
        <w:pStyle w:val="Prrafodelista"/>
        <w:numPr>
          <w:ilvl w:val="0"/>
          <w:numId w:val="32"/>
        </w:numPr>
        <w:ind w:left="1068"/>
        <w:jc w:val="both"/>
      </w:pPr>
      <w:r>
        <w:rPr>
          <w:rFonts w:ascii="Arial" w:hAnsi="Arial" w:cs="Arial"/>
          <w:sz w:val="24"/>
          <w:szCs w:val="24"/>
        </w:rPr>
        <w:t>Actualizar estado de orden de compra.</w:t>
      </w:r>
    </w:p>
    <w:p w14:paraId="36D72301" w14:textId="77777777" w:rsidR="00E205FC" w:rsidRPr="00BB0379" w:rsidRDefault="00E205FC" w:rsidP="001E6B59">
      <w:pPr>
        <w:pStyle w:val="Prrafodelista"/>
        <w:numPr>
          <w:ilvl w:val="0"/>
          <w:numId w:val="32"/>
        </w:numPr>
        <w:ind w:left="1068"/>
        <w:jc w:val="both"/>
      </w:pPr>
      <w:r>
        <w:rPr>
          <w:rFonts w:ascii="Arial" w:hAnsi="Arial" w:cs="Arial"/>
          <w:sz w:val="24"/>
          <w:szCs w:val="24"/>
        </w:rPr>
        <w:t>Registrar incidencia de proveedor.</w:t>
      </w:r>
    </w:p>
    <w:p w14:paraId="7666C12A" w14:textId="77777777" w:rsidR="00E205FC" w:rsidRPr="00BB0379" w:rsidRDefault="00E205FC" w:rsidP="001E6B59">
      <w:pPr>
        <w:pStyle w:val="Prrafodelista"/>
        <w:numPr>
          <w:ilvl w:val="0"/>
          <w:numId w:val="32"/>
        </w:numPr>
        <w:ind w:left="1068"/>
        <w:jc w:val="both"/>
      </w:pPr>
      <w:r>
        <w:rPr>
          <w:rFonts w:ascii="Arial" w:hAnsi="Arial" w:cs="Arial"/>
          <w:sz w:val="24"/>
          <w:szCs w:val="24"/>
        </w:rPr>
        <w:t>Registrar informe de resultado de compras.</w:t>
      </w:r>
    </w:p>
    <w:p w14:paraId="5F0D665C" w14:textId="77777777" w:rsidR="00E205FC" w:rsidRPr="00BB0379" w:rsidRDefault="00E205FC" w:rsidP="001E6B59">
      <w:pPr>
        <w:pStyle w:val="Prrafodelista"/>
        <w:numPr>
          <w:ilvl w:val="0"/>
          <w:numId w:val="32"/>
        </w:numPr>
        <w:ind w:left="1068"/>
        <w:jc w:val="both"/>
      </w:pPr>
      <w:r>
        <w:rPr>
          <w:rFonts w:ascii="Arial" w:hAnsi="Arial" w:cs="Arial"/>
          <w:sz w:val="24"/>
          <w:szCs w:val="24"/>
        </w:rPr>
        <w:t>Actualizar informe de resultado de compras.</w:t>
      </w:r>
    </w:p>
    <w:p w14:paraId="201CCC3D" w14:textId="77777777" w:rsidR="00E205FC" w:rsidRPr="00BB0379" w:rsidRDefault="00E205FC" w:rsidP="001E6B59">
      <w:pPr>
        <w:pStyle w:val="Prrafodelista"/>
        <w:numPr>
          <w:ilvl w:val="0"/>
          <w:numId w:val="32"/>
        </w:numPr>
        <w:ind w:left="1068"/>
        <w:jc w:val="both"/>
      </w:pPr>
      <w:r>
        <w:rPr>
          <w:rFonts w:ascii="Arial" w:hAnsi="Arial" w:cs="Arial"/>
          <w:sz w:val="24"/>
          <w:szCs w:val="24"/>
        </w:rPr>
        <w:t>Actualizar estado de ítem de plan de compras.</w:t>
      </w:r>
    </w:p>
    <w:p w14:paraId="0BD3FA75" w14:textId="77777777" w:rsidR="00E205FC" w:rsidRDefault="00E205FC" w:rsidP="001E6B59">
      <w:pPr>
        <w:pStyle w:val="Prrafodelista"/>
        <w:numPr>
          <w:ilvl w:val="0"/>
          <w:numId w:val="32"/>
        </w:numPr>
        <w:ind w:left="1068"/>
        <w:jc w:val="both"/>
      </w:pPr>
      <w:r>
        <w:rPr>
          <w:rFonts w:ascii="Arial" w:hAnsi="Arial" w:cs="Arial"/>
          <w:sz w:val="24"/>
          <w:szCs w:val="24"/>
        </w:rPr>
        <w:t>Aprobar informe de resultado de compras.</w:t>
      </w:r>
    </w:p>
    <w:p w14:paraId="5E3C1A1E" w14:textId="77777777" w:rsidR="00E205FC" w:rsidRPr="00E205FC" w:rsidRDefault="00E205FC" w:rsidP="001E6B59">
      <w:pPr>
        <w:pStyle w:val="Ttulo3"/>
        <w:keepLines w:val="0"/>
        <w:numPr>
          <w:ilvl w:val="0"/>
          <w:numId w:val="43"/>
        </w:numPr>
        <w:spacing w:before="0" w:line="360" w:lineRule="auto"/>
        <w:jc w:val="both"/>
        <w:rPr>
          <w:rFonts w:ascii="Arial" w:eastAsia="Times New Roman" w:hAnsi="Arial" w:cs="Arial"/>
          <w:color w:val="auto"/>
          <w:sz w:val="24"/>
          <w:szCs w:val="24"/>
        </w:rPr>
      </w:pPr>
      <w:bookmarkStart w:id="95" w:name="_Toc453240721"/>
      <w:bookmarkStart w:id="96" w:name="_Toc472586373"/>
      <w:r w:rsidRPr="00E205FC">
        <w:rPr>
          <w:rFonts w:ascii="Arial" w:eastAsia="Times New Roman" w:hAnsi="Arial" w:cs="Arial"/>
          <w:color w:val="auto"/>
          <w:sz w:val="24"/>
          <w:szCs w:val="24"/>
        </w:rPr>
        <w:t>Lista de actividades por automatizar GPC-CUN05-Realizar compra eventual.</w:t>
      </w:r>
      <w:bookmarkEnd w:id="95"/>
      <w:bookmarkEnd w:id="96"/>
    </w:p>
    <w:p w14:paraId="42C2D2E8" w14:textId="77777777" w:rsidR="00E205FC" w:rsidRPr="00D9120C" w:rsidRDefault="00E205FC" w:rsidP="001E6B59">
      <w:pPr>
        <w:pStyle w:val="Prrafodelista"/>
        <w:numPr>
          <w:ilvl w:val="0"/>
          <w:numId w:val="32"/>
        </w:numPr>
        <w:ind w:left="1068"/>
        <w:jc w:val="both"/>
        <w:rPr>
          <w:rFonts w:ascii="Arial" w:hAnsi="Arial" w:cs="Arial"/>
          <w:sz w:val="24"/>
          <w:szCs w:val="24"/>
        </w:rPr>
      </w:pPr>
      <w:r w:rsidRPr="00D9120C">
        <w:rPr>
          <w:rFonts w:ascii="Arial" w:hAnsi="Arial" w:cs="Arial"/>
          <w:sz w:val="24"/>
          <w:szCs w:val="24"/>
        </w:rPr>
        <w:t>Aprobar solicitud por supervisor</w:t>
      </w:r>
    </w:p>
    <w:p w14:paraId="4721D83C" w14:textId="77777777" w:rsidR="00E205FC" w:rsidRPr="00D9120C" w:rsidRDefault="00E205FC" w:rsidP="001E6B59">
      <w:pPr>
        <w:pStyle w:val="Prrafodelista"/>
        <w:numPr>
          <w:ilvl w:val="0"/>
          <w:numId w:val="32"/>
        </w:numPr>
        <w:ind w:left="1068"/>
        <w:jc w:val="both"/>
        <w:rPr>
          <w:rFonts w:ascii="Arial" w:hAnsi="Arial" w:cs="Arial"/>
          <w:sz w:val="24"/>
          <w:szCs w:val="24"/>
        </w:rPr>
      </w:pPr>
      <w:r w:rsidRPr="00D9120C">
        <w:rPr>
          <w:rFonts w:ascii="Arial" w:hAnsi="Arial" w:cs="Arial"/>
          <w:sz w:val="24"/>
          <w:szCs w:val="24"/>
        </w:rPr>
        <w:t>Rechazar solicitud por supervisor</w:t>
      </w:r>
    </w:p>
    <w:p w14:paraId="78715A59" w14:textId="77777777" w:rsidR="00E205FC" w:rsidRPr="00D9120C" w:rsidRDefault="00E205FC" w:rsidP="001E6B59">
      <w:pPr>
        <w:pStyle w:val="Prrafodelista"/>
        <w:numPr>
          <w:ilvl w:val="0"/>
          <w:numId w:val="32"/>
        </w:numPr>
        <w:ind w:left="1068"/>
        <w:jc w:val="both"/>
        <w:rPr>
          <w:rFonts w:ascii="Arial" w:hAnsi="Arial" w:cs="Arial"/>
          <w:sz w:val="24"/>
          <w:szCs w:val="24"/>
        </w:rPr>
      </w:pPr>
      <w:r w:rsidRPr="00D9120C">
        <w:rPr>
          <w:rFonts w:ascii="Arial" w:hAnsi="Arial" w:cs="Arial"/>
          <w:sz w:val="24"/>
          <w:szCs w:val="24"/>
        </w:rPr>
        <w:t>Generar requerimiento de compra</w:t>
      </w:r>
    </w:p>
    <w:p w14:paraId="2FA3FF65" w14:textId="77777777" w:rsidR="00E205FC" w:rsidRPr="00D9120C" w:rsidRDefault="00E205FC" w:rsidP="001E6B59">
      <w:pPr>
        <w:pStyle w:val="Prrafodelista"/>
        <w:numPr>
          <w:ilvl w:val="0"/>
          <w:numId w:val="32"/>
        </w:numPr>
        <w:ind w:left="1068"/>
        <w:jc w:val="both"/>
        <w:rPr>
          <w:rFonts w:ascii="Arial" w:hAnsi="Arial" w:cs="Arial"/>
          <w:sz w:val="24"/>
          <w:szCs w:val="24"/>
        </w:rPr>
      </w:pPr>
      <w:r w:rsidRPr="00D9120C">
        <w:rPr>
          <w:rFonts w:ascii="Arial" w:hAnsi="Arial" w:cs="Arial"/>
          <w:sz w:val="24"/>
          <w:szCs w:val="24"/>
        </w:rPr>
        <w:t>Rechazar requerimiento de compra</w:t>
      </w:r>
    </w:p>
    <w:p w14:paraId="4189914B" w14:textId="77777777" w:rsidR="00E205FC" w:rsidRPr="00D9120C" w:rsidRDefault="00E205FC" w:rsidP="001E6B59">
      <w:pPr>
        <w:pStyle w:val="Prrafodelista"/>
        <w:numPr>
          <w:ilvl w:val="0"/>
          <w:numId w:val="32"/>
        </w:numPr>
        <w:ind w:left="1068"/>
        <w:jc w:val="both"/>
        <w:rPr>
          <w:rFonts w:ascii="Arial" w:hAnsi="Arial" w:cs="Arial"/>
          <w:sz w:val="24"/>
          <w:szCs w:val="24"/>
        </w:rPr>
      </w:pPr>
      <w:r w:rsidRPr="00D9120C">
        <w:rPr>
          <w:rFonts w:ascii="Arial" w:hAnsi="Arial" w:cs="Arial"/>
          <w:sz w:val="24"/>
          <w:szCs w:val="24"/>
        </w:rPr>
        <w:t>Registrar cotización de proveedor</w:t>
      </w:r>
    </w:p>
    <w:p w14:paraId="5597CEA6" w14:textId="77777777" w:rsidR="00E205FC" w:rsidRPr="00D9120C" w:rsidRDefault="00E205FC" w:rsidP="001E6B59">
      <w:pPr>
        <w:pStyle w:val="Prrafodelista"/>
        <w:numPr>
          <w:ilvl w:val="0"/>
          <w:numId w:val="32"/>
        </w:numPr>
        <w:ind w:left="1068"/>
        <w:jc w:val="both"/>
        <w:rPr>
          <w:rFonts w:ascii="Arial" w:hAnsi="Arial" w:cs="Arial"/>
          <w:sz w:val="24"/>
          <w:szCs w:val="24"/>
        </w:rPr>
      </w:pPr>
      <w:r w:rsidRPr="00D9120C">
        <w:rPr>
          <w:rFonts w:ascii="Arial" w:hAnsi="Arial" w:cs="Arial"/>
          <w:sz w:val="24"/>
          <w:szCs w:val="24"/>
        </w:rPr>
        <w:t>Generar orden de compra</w:t>
      </w:r>
    </w:p>
    <w:p w14:paraId="3BDF9F6E" w14:textId="77777777" w:rsidR="00E205FC" w:rsidRPr="00D9120C" w:rsidRDefault="00E205FC" w:rsidP="001E6B59">
      <w:pPr>
        <w:pStyle w:val="Prrafodelista"/>
        <w:numPr>
          <w:ilvl w:val="0"/>
          <w:numId w:val="32"/>
        </w:numPr>
        <w:ind w:left="1068"/>
        <w:jc w:val="both"/>
        <w:rPr>
          <w:rFonts w:ascii="Arial" w:hAnsi="Arial" w:cs="Arial"/>
          <w:sz w:val="24"/>
          <w:szCs w:val="24"/>
        </w:rPr>
      </w:pPr>
      <w:r w:rsidRPr="00D9120C">
        <w:rPr>
          <w:rFonts w:ascii="Arial" w:hAnsi="Arial" w:cs="Arial"/>
          <w:sz w:val="24"/>
          <w:szCs w:val="24"/>
        </w:rPr>
        <w:t xml:space="preserve">Aprobar orden de </w:t>
      </w:r>
      <w:r>
        <w:rPr>
          <w:rFonts w:ascii="Arial" w:hAnsi="Arial" w:cs="Arial"/>
          <w:sz w:val="24"/>
          <w:szCs w:val="24"/>
        </w:rPr>
        <w:t>compra</w:t>
      </w:r>
    </w:p>
    <w:p w14:paraId="0CF412BC" w14:textId="77777777" w:rsidR="00E205FC" w:rsidRDefault="00E205FC" w:rsidP="001E6B59">
      <w:pPr>
        <w:pStyle w:val="Prrafodelista"/>
        <w:numPr>
          <w:ilvl w:val="0"/>
          <w:numId w:val="32"/>
        </w:numPr>
        <w:ind w:left="1068"/>
        <w:jc w:val="both"/>
        <w:rPr>
          <w:rFonts w:ascii="Arial" w:hAnsi="Arial" w:cs="Arial"/>
          <w:sz w:val="24"/>
          <w:szCs w:val="24"/>
        </w:rPr>
      </w:pPr>
      <w:r w:rsidRPr="00D9120C">
        <w:rPr>
          <w:rFonts w:ascii="Arial" w:hAnsi="Arial" w:cs="Arial"/>
          <w:sz w:val="24"/>
          <w:szCs w:val="24"/>
        </w:rPr>
        <w:t xml:space="preserve">Rechazar orden de compra </w:t>
      </w:r>
    </w:p>
    <w:p w14:paraId="0A7F6CA0" w14:textId="77777777" w:rsidR="00E205FC" w:rsidRPr="00325439" w:rsidRDefault="00E205FC" w:rsidP="001E6B59">
      <w:pPr>
        <w:pStyle w:val="Prrafodelista"/>
        <w:numPr>
          <w:ilvl w:val="0"/>
          <w:numId w:val="32"/>
        </w:numPr>
        <w:ind w:left="1068"/>
        <w:jc w:val="both"/>
        <w:rPr>
          <w:rFonts w:ascii="Arial" w:hAnsi="Arial" w:cs="Arial"/>
          <w:sz w:val="24"/>
          <w:szCs w:val="24"/>
        </w:rPr>
      </w:pPr>
      <w:r w:rsidRPr="00325439">
        <w:rPr>
          <w:rFonts w:ascii="Arial" w:hAnsi="Arial" w:cs="Arial"/>
          <w:sz w:val="24"/>
          <w:szCs w:val="24"/>
        </w:rPr>
        <w:t>Finalizar orden de compra</w:t>
      </w:r>
    </w:p>
    <w:p w14:paraId="5576DDB0" w14:textId="77777777" w:rsidR="00E205FC" w:rsidRPr="00D9120C" w:rsidRDefault="00E205FC" w:rsidP="001E6B59">
      <w:pPr>
        <w:pStyle w:val="Prrafodelista"/>
        <w:numPr>
          <w:ilvl w:val="0"/>
          <w:numId w:val="32"/>
        </w:numPr>
        <w:ind w:left="1068"/>
        <w:jc w:val="both"/>
        <w:rPr>
          <w:rFonts w:ascii="Arial" w:hAnsi="Arial" w:cs="Arial"/>
          <w:sz w:val="24"/>
          <w:szCs w:val="24"/>
        </w:rPr>
      </w:pPr>
      <w:r w:rsidRPr="00D9120C">
        <w:rPr>
          <w:rFonts w:ascii="Arial" w:hAnsi="Arial" w:cs="Arial"/>
          <w:sz w:val="24"/>
          <w:szCs w:val="24"/>
        </w:rPr>
        <w:t>Registrar incidencia de proveedor</w:t>
      </w:r>
    </w:p>
    <w:p w14:paraId="4C237F2E" w14:textId="77777777" w:rsidR="00E205FC" w:rsidRDefault="00E205FC" w:rsidP="001E6B59">
      <w:pPr>
        <w:pStyle w:val="Prrafodelista"/>
        <w:numPr>
          <w:ilvl w:val="0"/>
          <w:numId w:val="32"/>
        </w:numPr>
        <w:ind w:left="1068"/>
        <w:jc w:val="both"/>
        <w:rPr>
          <w:rFonts w:ascii="Arial" w:eastAsia="Times New Roman" w:hAnsi="Arial" w:cs="Arial"/>
          <w:b/>
          <w:bCs/>
          <w:caps/>
          <w:kern w:val="32"/>
          <w:sz w:val="24"/>
          <w:szCs w:val="32"/>
        </w:rPr>
      </w:pPr>
      <w:r w:rsidRPr="00D9120C">
        <w:rPr>
          <w:rFonts w:ascii="Arial" w:hAnsi="Arial" w:cs="Arial"/>
          <w:sz w:val="24"/>
          <w:szCs w:val="24"/>
        </w:rPr>
        <w:t xml:space="preserve">Generar </w:t>
      </w:r>
      <w:r>
        <w:rPr>
          <w:rFonts w:ascii="Arial" w:hAnsi="Arial" w:cs="Arial"/>
          <w:sz w:val="24"/>
          <w:szCs w:val="24"/>
        </w:rPr>
        <w:t>informe de resultado de compra</w:t>
      </w:r>
    </w:p>
    <w:p w14:paraId="615D1515" w14:textId="77777777" w:rsidR="00105140" w:rsidRDefault="00105140" w:rsidP="00105140">
      <w:pPr>
        <w:pStyle w:val="Ttulo1"/>
        <w:ind w:left="426"/>
        <w:contextualSpacing/>
        <w:jc w:val="both"/>
        <w:rPr>
          <w:rFonts w:cs="Arial"/>
          <w:sz w:val="28"/>
        </w:rPr>
      </w:pPr>
    </w:p>
    <w:p w14:paraId="718B993B" w14:textId="77777777" w:rsidR="00130B1C" w:rsidRDefault="00130B1C" w:rsidP="00130B1C"/>
    <w:p w14:paraId="13826200" w14:textId="77777777" w:rsidR="00130B1C" w:rsidRDefault="00130B1C" w:rsidP="00130B1C"/>
    <w:p w14:paraId="0BF64D54" w14:textId="77777777" w:rsidR="00130B1C" w:rsidRDefault="00130B1C" w:rsidP="00130B1C"/>
    <w:p w14:paraId="03015341" w14:textId="77777777" w:rsidR="00130B1C" w:rsidRDefault="00130B1C" w:rsidP="00130B1C"/>
    <w:p w14:paraId="64E39FE1" w14:textId="77777777" w:rsidR="00130B1C" w:rsidRDefault="00130B1C" w:rsidP="00130B1C"/>
    <w:p w14:paraId="0B796E95" w14:textId="77777777" w:rsidR="00130B1C" w:rsidRDefault="00130B1C" w:rsidP="00130B1C"/>
    <w:p w14:paraId="4C940D90" w14:textId="77777777" w:rsidR="00130B1C" w:rsidRDefault="00130B1C" w:rsidP="00130B1C"/>
    <w:p w14:paraId="66D9396F" w14:textId="77777777" w:rsidR="00130B1C" w:rsidRDefault="00130B1C" w:rsidP="00130B1C"/>
    <w:p w14:paraId="367D3549" w14:textId="77777777" w:rsidR="00130B1C" w:rsidRDefault="00130B1C" w:rsidP="00130B1C"/>
    <w:p w14:paraId="7C7202D0" w14:textId="77777777" w:rsidR="00130B1C" w:rsidRPr="00130B1C" w:rsidRDefault="00130B1C" w:rsidP="00130B1C"/>
    <w:p w14:paraId="4AFEA51D" w14:textId="77777777" w:rsidR="00105140" w:rsidRDefault="00105140" w:rsidP="00991D51">
      <w:pPr>
        <w:pStyle w:val="Ttulo1"/>
        <w:ind w:left="426"/>
        <w:contextualSpacing/>
        <w:jc w:val="center"/>
        <w:rPr>
          <w:rFonts w:cs="Arial"/>
          <w:sz w:val="28"/>
        </w:rPr>
      </w:pPr>
    </w:p>
    <w:p w14:paraId="174F7553" w14:textId="5BFAF80D" w:rsidR="005043F4" w:rsidRPr="00991D51" w:rsidRDefault="005043F4" w:rsidP="00991D51">
      <w:pPr>
        <w:pStyle w:val="Ttulo1"/>
        <w:ind w:left="426"/>
        <w:contextualSpacing/>
        <w:jc w:val="center"/>
        <w:rPr>
          <w:rFonts w:cs="Arial"/>
          <w:sz w:val="28"/>
        </w:rPr>
      </w:pPr>
      <w:bookmarkStart w:id="97" w:name="_Toc472586374"/>
      <w:r w:rsidRPr="00991D51">
        <w:rPr>
          <w:rFonts w:cs="Arial"/>
          <w:sz w:val="28"/>
        </w:rPr>
        <w:t>CAPÍ</w:t>
      </w:r>
      <w:r w:rsidR="006A1FF4" w:rsidRPr="00991D51">
        <w:rPr>
          <w:rFonts w:cs="Arial"/>
          <w:sz w:val="28"/>
        </w:rPr>
        <w:t xml:space="preserve">TULO </w:t>
      </w:r>
      <w:r w:rsidR="00D877CD">
        <w:rPr>
          <w:rFonts w:cs="Arial"/>
          <w:sz w:val="28"/>
        </w:rPr>
        <w:t>3</w:t>
      </w:r>
      <w:r w:rsidRPr="00991D51">
        <w:rPr>
          <w:rFonts w:cs="Arial"/>
          <w:sz w:val="28"/>
        </w:rPr>
        <w:t xml:space="preserve">. </w:t>
      </w:r>
      <w:bookmarkEnd w:id="4"/>
      <w:r w:rsidR="006A1FF4" w:rsidRPr="00991D51">
        <w:rPr>
          <w:rFonts w:cs="Arial"/>
          <w:sz w:val="28"/>
        </w:rPr>
        <w:t>modelado del negocio</w:t>
      </w:r>
      <w:bookmarkEnd w:id="97"/>
    </w:p>
    <w:p w14:paraId="5E54AE84" w14:textId="77777777" w:rsidR="00EB25D3" w:rsidRPr="00EB25D3" w:rsidRDefault="00EB25D3" w:rsidP="00EB25D3"/>
    <w:p w14:paraId="246358A3" w14:textId="77777777" w:rsidR="00176F84" w:rsidRPr="00176F84" w:rsidRDefault="00176F84" w:rsidP="001E6B59">
      <w:pPr>
        <w:pStyle w:val="Prrafodelista"/>
        <w:keepNext/>
        <w:numPr>
          <w:ilvl w:val="0"/>
          <w:numId w:val="12"/>
        </w:numPr>
        <w:spacing w:after="0" w:line="360" w:lineRule="auto"/>
        <w:outlineLvl w:val="0"/>
        <w:rPr>
          <w:rFonts w:ascii="Arial" w:eastAsia="Times New Roman" w:hAnsi="Arial" w:cs="Arial"/>
          <w:b/>
          <w:bCs/>
          <w:caps/>
          <w:vanish/>
          <w:kern w:val="32"/>
          <w:sz w:val="24"/>
          <w:szCs w:val="28"/>
        </w:rPr>
      </w:pPr>
      <w:bookmarkStart w:id="98" w:name="_Toc472586375"/>
      <w:bookmarkStart w:id="99" w:name="_Toc376966365"/>
      <w:bookmarkEnd w:id="98"/>
    </w:p>
    <w:p w14:paraId="71B7F516" w14:textId="108A4AC6" w:rsidR="005043F4" w:rsidRPr="00176F84" w:rsidRDefault="005043F4" w:rsidP="001E6B59">
      <w:pPr>
        <w:pStyle w:val="Ttulo1"/>
        <w:numPr>
          <w:ilvl w:val="1"/>
          <w:numId w:val="12"/>
        </w:numPr>
        <w:contextualSpacing/>
        <w:rPr>
          <w:rFonts w:cs="Arial"/>
          <w:szCs w:val="28"/>
        </w:rPr>
      </w:pPr>
      <w:bookmarkStart w:id="100" w:name="_Toc472586376"/>
      <w:r w:rsidRPr="00176F84">
        <w:rPr>
          <w:rFonts w:cs="Arial"/>
          <w:szCs w:val="28"/>
        </w:rPr>
        <w:t>ESPECIFICACIÓN DE REQUERIMIENTOS DE SOFTWARE</w:t>
      </w:r>
      <w:bookmarkEnd w:id="99"/>
      <w:bookmarkEnd w:id="100"/>
    </w:p>
    <w:p w14:paraId="394245DA" w14:textId="77777777" w:rsidR="00EB25D3" w:rsidRPr="00AF2009" w:rsidRDefault="005043F4" w:rsidP="001E6B59">
      <w:pPr>
        <w:pStyle w:val="Ttulo3"/>
        <w:keepLines w:val="0"/>
        <w:numPr>
          <w:ilvl w:val="2"/>
          <w:numId w:val="12"/>
        </w:numPr>
        <w:spacing w:before="0" w:line="360" w:lineRule="auto"/>
        <w:jc w:val="both"/>
        <w:rPr>
          <w:rFonts w:ascii="Arial" w:hAnsi="Arial" w:cs="Arial"/>
          <w:color w:val="auto"/>
          <w:sz w:val="24"/>
          <w:szCs w:val="24"/>
        </w:rPr>
      </w:pPr>
      <w:bookmarkStart w:id="101" w:name="_Toc327110303"/>
      <w:bookmarkStart w:id="102" w:name="_Toc327546162"/>
      <w:bookmarkStart w:id="103" w:name="_Toc338027900"/>
      <w:bookmarkStart w:id="104" w:name="_Toc340767766"/>
      <w:bookmarkStart w:id="105" w:name="_Toc376966366"/>
      <w:bookmarkStart w:id="106" w:name="_Toc472586377"/>
      <w:r w:rsidRPr="00AF2009">
        <w:rPr>
          <w:rFonts w:ascii="Arial" w:hAnsi="Arial" w:cs="Arial"/>
          <w:color w:val="auto"/>
          <w:sz w:val="24"/>
          <w:szCs w:val="24"/>
        </w:rPr>
        <w:t>REQUERIMIENTOS FUNCIONALES</w:t>
      </w:r>
      <w:bookmarkEnd w:id="101"/>
      <w:bookmarkEnd w:id="102"/>
      <w:bookmarkEnd w:id="103"/>
      <w:bookmarkEnd w:id="104"/>
      <w:bookmarkEnd w:id="105"/>
      <w:bookmarkEnd w:id="106"/>
    </w:p>
    <w:p w14:paraId="3E7E9596" w14:textId="77777777" w:rsidR="00EB25D3" w:rsidRDefault="00EB25D3" w:rsidP="001E6B59">
      <w:pPr>
        <w:pStyle w:val="Prrafodelista"/>
        <w:numPr>
          <w:ilvl w:val="1"/>
          <w:numId w:val="10"/>
        </w:numPr>
        <w:spacing w:after="0"/>
        <w:ind w:left="567" w:hanging="283"/>
        <w:jc w:val="both"/>
        <w:rPr>
          <w:rFonts w:ascii="Arial" w:hAnsi="Arial" w:cs="Arial"/>
          <w:b/>
          <w:sz w:val="24"/>
          <w:szCs w:val="24"/>
        </w:rPr>
      </w:pPr>
      <w:r>
        <w:rPr>
          <w:rFonts w:ascii="Arial" w:hAnsi="Arial" w:cs="Arial"/>
          <w:b/>
          <w:sz w:val="24"/>
          <w:szCs w:val="24"/>
        </w:rPr>
        <w:t>GPC-RF01-Registrar proveedor</w:t>
      </w:r>
    </w:p>
    <w:p w14:paraId="193D69B8" w14:textId="77777777" w:rsidR="00EB25D3" w:rsidRDefault="00EB25D3" w:rsidP="00EB25D3">
      <w:pPr>
        <w:pStyle w:val="Prrafodelista"/>
        <w:spacing w:after="0"/>
        <w:ind w:left="567"/>
        <w:jc w:val="both"/>
        <w:rPr>
          <w:rFonts w:ascii="Arial" w:hAnsi="Arial" w:cs="Arial"/>
          <w:sz w:val="24"/>
          <w:szCs w:val="24"/>
        </w:rPr>
      </w:pPr>
      <w:r>
        <w:rPr>
          <w:rFonts w:ascii="Arial" w:hAnsi="Arial" w:cs="Arial"/>
          <w:sz w:val="24"/>
          <w:szCs w:val="24"/>
        </w:rPr>
        <w:t>El sistema debe permitir registrar los datos de un proveedor.</w:t>
      </w:r>
    </w:p>
    <w:p w14:paraId="640D8398" w14:textId="77777777" w:rsidR="00EB25D3" w:rsidRDefault="00EB25D3" w:rsidP="00EB25D3">
      <w:pPr>
        <w:pStyle w:val="Prrafodelista"/>
        <w:spacing w:after="0"/>
        <w:ind w:left="567"/>
        <w:jc w:val="both"/>
        <w:rPr>
          <w:rFonts w:ascii="Arial" w:hAnsi="Arial" w:cs="Arial"/>
          <w:sz w:val="24"/>
          <w:szCs w:val="24"/>
        </w:rPr>
      </w:pPr>
    </w:p>
    <w:p w14:paraId="757E508E" w14:textId="77777777" w:rsidR="00EB25D3" w:rsidRDefault="00EB25D3" w:rsidP="001E6B59">
      <w:pPr>
        <w:pStyle w:val="Prrafodelista"/>
        <w:numPr>
          <w:ilvl w:val="1"/>
          <w:numId w:val="10"/>
        </w:numPr>
        <w:spacing w:after="0"/>
        <w:ind w:left="567" w:hanging="283"/>
        <w:jc w:val="both"/>
        <w:rPr>
          <w:rFonts w:ascii="Arial" w:hAnsi="Arial" w:cs="Arial"/>
          <w:b/>
          <w:sz w:val="24"/>
          <w:szCs w:val="24"/>
        </w:rPr>
      </w:pPr>
      <w:r>
        <w:rPr>
          <w:rFonts w:ascii="Arial" w:hAnsi="Arial" w:cs="Arial"/>
          <w:b/>
          <w:sz w:val="24"/>
          <w:szCs w:val="24"/>
        </w:rPr>
        <w:t>GPC-RF02-Modificar proveedor</w:t>
      </w:r>
    </w:p>
    <w:p w14:paraId="09E55ED6" w14:textId="77777777" w:rsidR="00EB25D3" w:rsidRDefault="00EB25D3" w:rsidP="00EB25D3">
      <w:pPr>
        <w:pStyle w:val="Prrafodelista"/>
        <w:spacing w:after="0"/>
        <w:ind w:left="567"/>
        <w:jc w:val="both"/>
        <w:rPr>
          <w:rFonts w:ascii="Arial" w:hAnsi="Arial" w:cs="Arial"/>
          <w:sz w:val="24"/>
          <w:szCs w:val="24"/>
        </w:rPr>
      </w:pPr>
      <w:r>
        <w:rPr>
          <w:rFonts w:ascii="Arial" w:hAnsi="Arial" w:cs="Arial"/>
          <w:sz w:val="24"/>
          <w:szCs w:val="24"/>
        </w:rPr>
        <w:t>El sistema debe permitir modificar los datos de un proveedor seleccionado previamente.</w:t>
      </w:r>
    </w:p>
    <w:p w14:paraId="3F73E5F9" w14:textId="77777777" w:rsidR="00EB25D3" w:rsidRDefault="00EB25D3" w:rsidP="00EB25D3">
      <w:pPr>
        <w:pStyle w:val="Prrafodelista"/>
        <w:spacing w:after="0"/>
        <w:ind w:left="567"/>
        <w:jc w:val="both"/>
        <w:rPr>
          <w:rFonts w:ascii="Arial" w:hAnsi="Arial" w:cs="Arial"/>
          <w:sz w:val="24"/>
          <w:szCs w:val="24"/>
        </w:rPr>
      </w:pPr>
    </w:p>
    <w:p w14:paraId="5C4A5E11" w14:textId="77777777" w:rsidR="00EB25D3" w:rsidRDefault="00EB25D3" w:rsidP="001E6B59">
      <w:pPr>
        <w:pStyle w:val="Prrafodelista"/>
        <w:numPr>
          <w:ilvl w:val="1"/>
          <w:numId w:val="10"/>
        </w:numPr>
        <w:spacing w:after="0"/>
        <w:ind w:left="567" w:hanging="283"/>
        <w:jc w:val="both"/>
        <w:rPr>
          <w:rFonts w:ascii="Arial" w:hAnsi="Arial" w:cs="Arial"/>
          <w:b/>
          <w:sz w:val="24"/>
          <w:szCs w:val="24"/>
        </w:rPr>
      </w:pPr>
      <w:r>
        <w:rPr>
          <w:rFonts w:ascii="Arial" w:hAnsi="Arial" w:cs="Arial"/>
          <w:b/>
          <w:sz w:val="24"/>
          <w:szCs w:val="24"/>
        </w:rPr>
        <w:t>GPC-RF03-Consultar proveedor</w:t>
      </w:r>
    </w:p>
    <w:p w14:paraId="2C079F7F" w14:textId="77777777" w:rsidR="00EB25D3" w:rsidRDefault="00EB25D3" w:rsidP="00EB25D3">
      <w:pPr>
        <w:pStyle w:val="Prrafodelista"/>
        <w:spacing w:after="0"/>
        <w:ind w:left="567"/>
        <w:jc w:val="both"/>
        <w:rPr>
          <w:rFonts w:ascii="Arial" w:hAnsi="Arial" w:cs="Arial"/>
          <w:sz w:val="24"/>
          <w:szCs w:val="24"/>
        </w:rPr>
      </w:pPr>
      <w:r>
        <w:rPr>
          <w:rFonts w:ascii="Arial" w:hAnsi="Arial" w:cs="Arial"/>
          <w:sz w:val="24"/>
          <w:szCs w:val="24"/>
        </w:rPr>
        <w:t>El sistema debe permitir consultar los datos de un proveedor.</w:t>
      </w:r>
    </w:p>
    <w:p w14:paraId="3B7EA580" w14:textId="77777777" w:rsidR="00EB25D3" w:rsidRDefault="00EB25D3" w:rsidP="00EB25D3">
      <w:pPr>
        <w:pStyle w:val="Prrafodelista"/>
        <w:spacing w:after="0"/>
        <w:ind w:left="567"/>
        <w:jc w:val="both"/>
        <w:rPr>
          <w:rFonts w:ascii="Arial" w:hAnsi="Arial" w:cs="Arial"/>
          <w:sz w:val="24"/>
          <w:szCs w:val="24"/>
        </w:rPr>
      </w:pPr>
    </w:p>
    <w:p w14:paraId="049FFB97" w14:textId="77777777" w:rsidR="00EB25D3" w:rsidRDefault="00EB25D3" w:rsidP="001E6B59">
      <w:pPr>
        <w:pStyle w:val="Prrafodelista"/>
        <w:numPr>
          <w:ilvl w:val="1"/>
          <w:numId w:val="10"/>
        </w:numPr>
        <w:spacing w:after="0"/>
        <w:ind w:left="567" w:hanging="283"/>
        <w:jc w:val="both"/>
        <w:rPr>
          <w:rFonts w:ascii="Arial" w:hAnsi="Arial" w:cs="Arial"/>
          <w:b/>
          <w:sz w:val="24"/>
          <w:szCs w:val="24"/>
        </w:rPr>
      </w:pPr>
      <w:r>
        <w:rPr>
          <w:rFonts w:ascii="Arial" w:hAnsi="Arial" w:cs="Arial"/>
          <w:b/>
          <w:sz w:val="24"/>
          <w:szCs w:val="24"/>
        </w:rPr>
        <w:t>GPC-RF04-Registrar evaluación de proveedor</w:t>
      </w:r>
    </w:p>
    <w:p w14:paraId="08838C67" w14:textId="77777777" w:rsidR="00EB25D3" w:rsidRDefault="00EB25D3" w:rsidP="00EB25D3">
      <w:pPr>
        <w:pStyle w:val="Prrafodelista"/>
        <w:spacing w:after="0"/>
        <w:ind w:left="567"/>
        <w:jc w:val="both"/>
        <w:rPr>
          <w:rFonts w:ascii="Arial" w:hAnsi="Arial" w:cs="Arial"/>
          <w:sz w:val="24"/>
          <w:szCs w:val="24"/>
        </w:rPr>
      </w:pPr>
      <w:r>
        <w:rPr>
          <w:rFonts w:ascii="Arial" w:hAnsi="Arial" w:cs="Arial"/>
          <w:sz w:val="24"/>
          <w:szCs w:val="24"/>
        </w:rPr>
        <w:t>El sistema debe permitir registrar los datos relacionados a la evaluación realizada a un proveedor.</w:t>
      </w:r>
    </w:p>
    <w:p w14:paraId="39ADF5E7" w14:textId="77777777" w:rsidR="00EB25D3" w:rsidRDefault="00EB25D3" w:rsidP="00EB25D3">
      <w:pPr>
        <w:pStyle w:val="Prrafodelista"/>
        <w:spacing w:after="0"/>
        <w:ind w:left="567"/>
        <w:jc w:val="both"/>
        <w:rPr>
          <w:rFonts w:ascii="Arial" w:hAnsi="Arial" w:cs="Arial"/>
          <w:sz w:val="24"/>
          <w:szCs w:val="24"/>
        </w:rPr>
      </w:pPr>
    </w:p>
    <w:p w14:paraId="61BF7861" w14:textId="77777777" w:rsidR="00EB25D3" w:rsidRDefault="00EB25D3" w:rsidP="001E6B59">
      <w:pPr>
        <w:pStyle w:val="Prrafodelista"/>
        <w:numPr>
          <w:ilvl w:val="1"/>
          <w:numId w:val="10"/>
        </w:numPr>
        <w:spacing w:after="0"/>
        <w:ind w:left="567" w:hanging="283"/>
        <w:jc w:val="both"/>
        <w:rPr>
          <w:rFonts w:ascii="Arial" w:hAnsi="Arial" w:cs="Arial"/>
          <w:b/>
          <w:sz w:val="24"/>
          <w:szCs w:val="24"/>
        </w:rPr>
      </w:pPr>
      <w:r>
        <w:rPr>
          <w:rFonts w:ascii="Arial" w:hAnsi="Arial" w:cs="Arial"/>
          <w:b/>
          <w:sz w:val="24"/>
          <w:szCs w:val="24"/>
        </w:rPr>
        <w:t>GPC-RF05-Modificar evaluación de proveedor</w:t>
      </w:r>
    </w:p>
    <w:p w14:paraId="097A1CCC" w14:textId="77777777" w:rsidR="00EB25D3" w:rsidRDefault="00EB25D3" w:rsidP="00EB25D3">
      <w:pPr>
        <w:pStyle w:val="Prrafodelista"/>
        <w:spacing w:after="0"/>
        <w:ind w:left="567"/>
        <w:jc w:val="both"/>
        <w:rPr>
          <w:rFonts w:ascii="Arial" w:hAnsi="Arial" w:cs="Arial"/>
          <w:sz w:val="24"/>
          <w:szCs w:val="24"/>
        </w:rPr>
      </w:pPr>
      <w:r>
        <w:rPr>
          <w:rFonts w:ascii="Arial" w:hAnsi="Arial" w:cs="Arial"/>
          <w:sz w:val="24"/>
          <w:szCs w:val="24"/>
        </w:rPr>
        <w:t>El sistema debe permitir modificar los datos relacionados a la evaluación realizada a un proveedor previamente seleccionado.</w:t>
      </w:r>
    </w:p>
    <w:p w14:paraId="2CAF85BE" w14:textId="77777777" w:rsidR="00EB25D3" w:rsidRDefault="00EB25D3" w:rsidP="00EB25D3">
      <w:pPr>
        <w:pStyle w:val="Prrafodelista"/>
        <w:spacing w:after="0"/>
        <w:ind w:left="567"/>
        <w:jc w:val="both"/>
        <w:rPr>
          <w:rFonts w:ascii="Arial" w:hAnsi="Arial" w:cs="Arial"/>
          <w:sz w:val="24"/>
          <w:szCs w:val="24"/>
        </w:rPr>
      </w:pPr>
    </w:p>
    <w:p w14:paraId="64AA9660" w14:textId="77777777" w:rsidR="00EB25D3" w:rsidRDefault="00EB25D3" w:rsidP="001E6B59">
      <w:pPr>
        <w:pStyle w:val="Prrafodelista"/>
        <w:numPr>
          <w:ilvl w:val="1"/>
          <w:numId w:val="10"/>
        </w:numPr>
        <w:spacing w:after="0"/>
        <w:ind w:left="567" w:hanging="283"/>
        <w:jc w:val="both"/>
        <w:rPr>
          <w:rFonts w:ascii="Arial" w:hAnsi="Arial" w:cs="Arial"/>
          <w:b/>
          <w:sz w:val="24"/>
          <w:szCs w:val="24"/>
        </w:rPr>
      </w:pPr>
      <w:r>
        <w:rPr>
          <w:rFonts w:ascii="Arial" w:hAnsi="Arial" w:cs="Arial"/>
          <w:b/>
          <w:sz w:val="24"/>
          <w:szCs w:val="24"/>
        </w:rPr>
        <w:t>GPC-RF06-Consultar evaluación de proveedor</w:t>
      </w:r>
    </w:p>
    <w:p w14:paraId="7F57BE3B" w14:textId="77777777" w:rsidR="00EB25D3" w:rsidRDefault="00EB25D3" w:rsidP="00EB25D3">
      <w:pPr>
        <w:pStyle w:val="Prrafodelista"/>
        <w:spacing w:after="0"/>
        <w:ind w:left="567"/>
        <w:jc w:val="both"/>
        <w:rPr>
          <w:rFonts w:ascii="Arial" w:hAnsi="Arial" w:cs="Arial"/>
          <w:sz w:val="24"/>
          <w:szCs w:val="24"/>
        </w:rPr>
      </w:pPr>
      <w:r>
        <w:rPr>
          <w:rFonts w:ascii="Arial" w:hAnsi="Arial" w:cs="Arial"/>
          <w:sz w:val="24"/>
          <w:szCs w:val="24"/>
        </w:rPr>
        <w:t>El sistema debe permitir consultar los datos relacionados a la evaluación realizada a un proveedor.</w:t>
      </w:r>
    </w:p>
    <w:p w14:paraId="6429EA12" w14:textId="77777777" w:rsidR="00EB25D3" w:rsidRDefault="00EB25D3" w:rsidP="00EB25D3">
      <w:pPr>
        <w:pStyle w:val="Prrafodelista"/>
        <w:spacing w:after="0"/>
        <w:ind w:left="567"/>
        <w:jc w:val="both"/>
        <w:rPr>
          <w:rFonts w:ascii="Arial" w:hAnsi="Arial" w:cs="Arial"/>
          <w:sz w:val="24"/>
          <w:szCs w:val="24"/>
        </w:rPr>
      </w:pPr>
    </w:p>
    <w:p w14:paraId="3705B27F" w14:textId="77777777" w:rsidR="00EB25D3" w:rsidRDefault="00EB25D3" w:rsidP="001E6B59">
      <w:pPr>
        <w:pStyle w:val="Prrafodelista"/>
        <w:numPr>
          <w:ilvl w:val="1"/>
          <w:numId w:val="10"/>
        </w:numPr>
        <w:spacing w:after="0"/>
        <w:ind w:left="567" w:hanging="283"/>
        <w:jc w:val="both"/>
        <w:rPr>
          <w:rFonts w:ascii="Arial" w:hAnsi="Arial" w:cs="Arial"/>
          <w:b/>
          <w:sz w:val="24"/>
          <w:szCs w:val="24"/>
        </w:rPr>
      </w:pPr>
      <w:r>
        <w:rPr>
          <w:rFonts w:ascii="Arial" w:hAnsi="Arial" w:cs="Arial"/>
          <w:b/>
          <w:sz w:val="24"/>
          <w:szCs w:val="24"/>
        </w:rPr>
        <w:t>GPC-RF07-Aprobar/ Desaprobar evaluación de proveedor</w:t>
      </w:r>
    </w:p>
    <w:p w14:paraId="709D7293" w14:textId="77777777" w:rsidR="00EB25D3" w:rsidRDefault="00EB25D3" w:rsidP="00EB25D3">
      <w:pPr>
        <w:pStyle w:val="Prrafodelista"/>
        <w:spacing w:after="0"/>
        <w:ind w:left="567"/>
        <w:jc w:val="both"/>
        <w:rPr>
          <w:rFonts w:ascii="Arial" w:hAnsi="Arial" w:cs="Arial"/>
          <w:sz w:val="24"/>
          <w:szCs w:val="24"/>
        </w:rPr>
      </w:pPr>
      <w:r>
        <w:rPr>
          <w:rFonts w:ascii="Arial" w:hAnsi="Arial" w:cs="Arial"/>
          <w:sz w:val="24"/>
          <w:szCs w:val="24"/>
        </w:rPr>
        <w:t>El sistema debe permitir el registro de la aprobación o desaprobación de la evaluación realizada a un proveedor.</w:t>
      </w:r>
    </w:p>
    <w:p w14:paraId="63415355" w14:textId="77777777" w:rsidR="00EB25D3" w:rsidRDefault="00EB25D3" w:rsidP="00EB25D3">
      <w:pPr>
        <w:pStyle w:val="Prrafodelista"/>
        <w:spacing w:after="0"/>
        <w:ind w:left="567"/>
        <w:jc w:val="both"/>
        <w:rPr>
          <w:rFonts w:ascii="Arial" w:hAnsi="Arial" w:cs="Arial"/>
          <w:sz w:val="24"/>
          <w:szCs w:val="24"/>
        </w:rPr>
      </w:pPr>
    </w:p>
    <w:p w14:paraId="5C26CD4D" w14:textId="77777777" w:rsidR="00EB25D3" w:rsidRDefault="00EB25D3" w:rsidP="001E6B59">
      <w:pPr>
        <w:pStyle w:val="Prrafodelista"/>
        <w:numPr>
          <w:ilvl w:val="1"/>
          <w:numId w:val="10"/>
        </w:numPr>
        <w:spacing w:after="0"/>
        <w:ind w:left="567" w:hanging="283"/>
        <w:jc w:val="both"/>
        <w:rPr>
          <w:rFonts w:ascii="Arial" w:hAnsi="Arial" w:cs="Arial"/>
          <w:b/>
          <w:sz w:val="24"/>
          <w:szCs w:val="24"/>
        </w:rPr>
      </w:pPr>
      <w:r>
        <w:rPr>
          <w:rFonts w:ascii="Arial" w:hAnsi="Arial" w:cs="Arial"/>
          <w:b/>
          <w:sz w:val="24"/>
          <w:szCs w:val="24"/>
        </w:rPr>
        <w:t>GPC-RF09-Registrar incidencia de proveedor</w:t>
      </w:r>
    </w:p>
    <w:p w14:paraId="579EF29D" w14:textId="77777777" w:rsidR="00EB25D3" w:rsidRDefault="00EB25D3" w:rsidP="00EB25D3">
      <w:pPr>
        <w:pStyle w:val="Prrafodelista"/>
        <w:spacing w:after="0"/>
        <w:ind w:left="567"/>
        <w:jc w:val="both"/>
        <w:rPr>
          <w:rFonts w:ascii="Arial" w:hAnsi="Arial" w:cs="Arial"/>
          <w:sz w:val="24"/>
          <w:szCs w:val="24"/>
        </w:rPr>
      </w:pPr>
      <w:r>
        <w:rPr>
          <w:rFonts w:ascii="Arial" w:hAnsi="Arial" w:cs="Arial"/>
          <w:sz w:val="24"/>
          <w:szCs w:val="24"/>
        </w:rPr>
        <w:t>El sistema debe permitir registrar incidencias relacionadas a un proveedor previamente seleccionado.</w:t>
      </w:r>
    </w:p>
    <w:p w14:paraId="07CE639B" w14:textId="77777777" w:rsidR="00EB25D3" w:rsidRDefault="00EB25D3" w:rsidP="00EB25D3">
      <w:pPr>
        <w:pStyle w:val="Prrafodelista"/>
        <w:spacing w:after="0"/>
        <w:ind w:left="567"/>
        <w:jc w:val="both"/>
        <w:rPr>
          <w:rFonts w:ascii="Arial" w:hAnsi="Arial" w:cs="Arial"/>
          <w:sz w:val="24"/>
          <w:szCs w:val="24"/>
        </w:rPr>
      </w:pPr>
    </w:p>
    <w:p w14:paraId="13CFDA5F" w14:textId="77777777" w:rsidR="00EB25D3" w:rsidRDefault="00EB25D3" w:rsidP="001E6B59">
      <w:pPr>
        <w:pStyle w:val="Prrafodelista"/>
        <w:numPr>
          <w:ilvl w:val="1"/>
          <w:numId w:val="10"/>
        </w:numPr>
        <w:spacing w:after="0"/>
        <w:ind w:left="567" w:hanging="283"/>
        <w:jc w:val="both"/>
        <w:rPr>
          <w:rFonts w:ascii="Arial" w:hAnsi="Arial" w:cs="Arial"/>
          <w:b/>
          <w:sz w:val="24"/>
          <w:szCs w:val="24"/>
        </w:rPr>
      </w:pPr>
      <w:r>
        <w:rPr>
          <w:rFonts w:ascii="Arial" w:hAnsi="Arial" w:cs="Arial"/>
          <w:b/>
          <w:sz w:val="24"/>
          <w:szCs w:val="24"/>
        </w:rPr>
        <w:t>GPC-RF10-Consultar incidencia de proveedor</w:t>
      </w:r>
    </w:p>
    <w:p w14:paraId="27F936AB" w14:textId="77777777" w:rsidR="00EB25D3" w:rsidRDefault="00EB25D3" w:rsidP="00EB25D3">
      <w:pPr>
        <w:pStyle w:val="Prrafodelista"/>
        <w:spacing w:after="0"/>
        <w:ind w:left="567"/>
        <w:jc w:val="both"/>
        <w:rPr>
          <w:rFonts w:ascii="Arial" w:hAnsi="Arial" w:cs="Arial"/>
          <w:sz w:val="24"/>
          <w:szCs w:val="24"/>
        </w:rPr>
      </w:pPr>
      <w:r>
        <w:rPr>
          <w:rFonts w:ascii="Arial" w:hAnsi="Arial" w:cs="Arial"/>
          <w:sz w:val="24"/>
          <w:szCs w:val="24"/>
        </w:rPr>
        <w:t>El sistema debe permitir consultar los datos relacionada a incidencias del proveedor.</w:t>
      </w:r>
    </w:p>
    <w:p w14:paraId="1EB314E4" w14:textId="77777777" w:rsidR="00EB25D3" w:rsidRDefault="00EB25D3" w:rsidP="00EB25D3">
      <w:pPr>
        <w:pStyle w:val="Prrafodelista"/>
        <w:spacing w:after="0"/>
        <w:ind w:left="567"/>
        <w:jc w:val="both"/>
        <w:rPr>
          <w:rFonts w:ascii="Arial" w:hAnsi="Arial" w:cs="Arial"/>
          <w:sz w:val="24"/>
          <w:szCs w:val="24"/>
        </w:rPr>
      </w:pPr>
    </w:p>
    <w:p w14:paraId="57352F57" w14:textId="77777777" w:rsidR="00EB25D3" w:rsidRDefault="00EB25D3" w:rsidP="001E6B59">
      <w:pPr>
        <w:pStyle w:val="Prrafodelista"/>
        <w:numPr>
          <w:ilvl w:val="1"/>
          <w:numId w:val="10"/>
        </w:numPr>
        <w:spacing w:after="0"/>
        <w:ind w:left="567" w:hanging="283"/>
        <w:jc w:val="both"/>
        <w:rPr>
          <w:rFonts w:ascii="Arial" w:hAnsi="Arial" w:cs="Arial"/>
          <w:b/>
          <w:sz w:val="24"/>
          <w:szCs w:val="24"/>
        </w:rPr>
      </w:pPr>
      <w:r>
        <w:rPr>
          <w:rFonts w:ascii="Arial" w:hAnsi="Arial" w:cs="Arial"/>
          <w:b/>
          <w:sz w:val="24"/>
          <w:szCs w:val="24"/>
        </w:rPr>
        <w:t>GPC-RF11-Generar lista de proveedores calificados</w:t>
      </w:r>
    </w:p>
    <w:p w14:paraId="2E660582" w14:textId="77777777" w:rsidR="00EB25D3" w:rsidRDefault="00EB25D3" w:rsidP="00EB25D3">
      <w:pPr>
        <w:pStyle w:val="Prrafodelista"/>
        <w:spacing w:after="0"/>
        <w:ind w:left="567"/>
        <w:jc w:val="both"/>
        <w:rPr>
          <w:rFonts w:ascii="Arial" w:hAnsi="Arial" w:cs="Arial"/>
          <w:sz w:val="24"/>
          <w:szCs w:val="24"/>
        </w:rPr>
      </w:pPr>
      <w:r>
        <w:rPr>
          <w:rFonts w:ascii="Arial" w:hAnsi="Arial" w:cs="Arial"/>
          <w:sz w:val="24"/>
          <w:szCs w:val="24"/>
        </w:rPr>
        <w:t>El sistema debe generar un listado de los proveedores calificados.</w:t>
      </w:r>
    </w:p>
    <w:p w14:paraId="1AEE0B18" w14:textId="77777777" w:rsidR="00EB25D3" w:rsidRDefault="00EB25D3" w:rsidP="00EB25D3">
      <w:pPr>
        <w:spacing w:after="0"/>
        <w:jc w:val="both"/>
        <w:rPr>
          <w:rFonts w:ascii="Arial" w:hAnsi="Arial" w:cs="Arial"/>
          <w:sz w:val="24"/>
          <w:szCs w:val="24"/>
        </w:rPr>
      </w:pPr>
    </w:p>
    <w:p w14:paraId="392C5A68" w14:textId="77777777" w:rsidR="00EB25D3" w:rsidRDefault="00EB25D3" w:rsidP="001E6B59">
      <w:pPr>
        <w:pStyle w:val="Prrafodelista"/>
        <w:numPr>
          <w:ilvl w:val="1"/>
          <w:numId w:val="10"/>
        </w:numPr>
        <w:spacing w:after="0"/>
        <w:ind w:left="567" w:hanging="283"/>
        <w:jc w:val="both"/>
        <w:rPr>
          <w:rFonts w:ascii="Arial" w:hAnsi="Arial" w:cs="Arial"/>
          <w:b/>
          <w:sz w:val="24"/>
          <w:szCs w:val="24"/>
        </w:rPr>
      </w:pPr>
      <w:r>
        <w:rPr>
          <w:rFonts w:ascii="Arial" w:hAnsi="Arial" w:cs="Arial"/>
          <w:b/>
          <w:sz w:val="24"/>
          <w:szCs w:val="24"/>
        </w:rPr>
        <w:lastRenderedPageBreak/>
        <w:t>GPC-RF13-Registrar solicitud de recursos</w:t>
      </w:r>
    </w:p>
    <w:p w14:paraId="75951494" w14:textId="77777777" w:rsidR="00EB25D3" w:rsidRDefault="00EB25D3" w:rsidP="00EB25D3">
      <w:pPr>
        <w:pStyle w:val="Prrafodelista"/>
        <w:spacing w:after="0"/>
        <w:ind w:left="567"/>
        <w:jc w:val="both"/>
        <w:rPr>
          <w:rFonts w:ascii="Arial" w:hAnsi="Arial" w:cs="Arial"/>
          <w:sz w:val="24"/>
          <w:szCs w:val="24"/>
        </w:rPr>
      </w:pPr>
      <w:r>
        <w:rPr>
          <w:rFonts w:ascii="Arial" w:hAnsi="Arial" w:cs="Arial"/>
          <w:sz w:val="24"/>
          <w:szCs w:val="24"/>
        </w:rPr>
        <w:t>El sistema debe permitir registrar la solicitud de recursos.</w:t>
      </w:r>
    </w:p>
    <w:p w14:paraId="734378EF" w14:textId="77777777" w:rsidR="00EB25D3" w:rsidRDefault="00EB25D3" w:rsidP="00EB25D3">
      <w:pPr>
        <w:pStyle w:val="Prrafodelista"/>
        <w:spacing w:after="0"/>
        <w:ind w:left="567"/>
        <w:jc w:val="both"/>
        <w:rPr>
          <w:rFonts w:ascii="Arial" w:hAnsi="Arial" w:cs="Arial"/>
          <w:sz w:val="24"/>
          <w:szCs w:val="24"/>
        </w:rPr>
      </w:pPr>
    </w:p>
    <w:p w14:paraId="7E835CBC" w14:textId="77777777" w:rsidR="00EB25D3" w:rsidRDefault="00EB25D3" w:rsidP="001E6B59">
      <w:pPr>
        <w:pStyle w:val="Prrafodelista"/>
        <w:numPr>
          <w:ilvl w:val="1"/>
          <w:numId w:val="10"/>
        </w:numPr>
        <w:spacing w:after="0"/>
        <w:ind w:left="567" w:hanging="283"/>
        <w:jc w:val="both"/>
        <w:rPr>
          <w:rFonts w:ascii="Arial" w:hAnsi="Arial" w:cs="Arial"/>
          <w:b/>
          <w:sz w:val="24"/>
          <w:szCs w:val="24"/>
        </w:rPr>
      </w:pPr>
      <w:r>
        <w:rPr>
          <w:rFonts w:ascii="Arial" w:hAnsi="Arial" w:cs="Arial"/>
          <w:b/>
          <w:sz w:val="24"/>
          <w:szCs w:val="24"/>
        </w:rPr>
        <w:t>GPC-RF14-Modificar solicitud de recursos</w:t>
      </w:r>
    </w:p>
    <w:p w14:paraId="10899881" w14:textId="77777777" w:rsidR="00EB25D3" w:rsidRDefault="00EB25D3" w:rsidP="00EB25D3">
      <w:pPr>
        <w:pStyle w:val="Prrafodelista"/>
        <w:spacing w:after="0"/>
        <w:ind w:left="567"/>
        <w:jc w:val="both"/>
        <w:rPr>
          <w:rFonts w:ascii="Arial" w:hAnsi="Arial" w:cs="Arial"/>
          <w:sz w:val="24"/>
          <w:szCs w:val="24"/>
        </w:rPr>
      </w:pPr>
      <w:r>
        <w:rPr>
          <w:rFonts w:ascii="Arial" w:hAnsi="Arial" w:cs="Arial"/>
          <w:sz w:val="24"/>
          <w:szCs w:val="24"/>
        </w:rPr>
        <w:t>El sistema debe permitir modificar la solicitud de recursos.</w:t>
      </w:r>
    </w:p>
    <w:p w14:paraId="09AC3840" w14:textId="77777777" w:rsidR="00EB25D3" w:rsidRDefault="00EB25D3" w:rsidP="00EB25D3">
      <w:pPr>
        <w:pStyle w:val="Prrafodelista"/>
        <w:spacing w:after="0"/>
        <w:ind w:left="567"/>
        <w:jc w:val="both"/>
        <w:rPr>
          <w:rFonts w:ascii="Arial" w:hAnsi="Arial" w:cs="Arial"/>
          <w:sz w:val="24"/>
          <w:szCs w:val="24"/>
        </w:rPr>
      </w:pPr>
    </w:p>
    <w:p w14:paraId="2EF6A93F" w14:textId="77777777" w:rsidR="00EB25D3" w:rsidRDefault="00EB25D3" w:rsidP="001E6B59">
      <w:pPr>
        <w:pStyle w:val="Prrafodelista"/>
        <w:numPr>
          <w:ilvl w:val="1"/>
          <w:numId w:val="10"/>
        </w:numPr>
        <w:spacing w:after="0"/>
        <w:ind w:left="567" w:hanging="283"/>
        <w:jc w:val="both"/>
        <w:rPr>
          <w:rFonts w:ascii="Arial" w:hAnsi="Arial" w:cs="Arial"/>
          <w:b/>
          <w:sz w:val="24"/>
          <w:szCs w:val="24"/>
        </w:rPr>
      </w:pPr>
      <w:r>
        <w:rPr>
          <w:rFonts w:ascii="Arial" w:hAnsi="Arial" w:cs="Arial"/>
          <w:b/>
          <w:sz w:val="24"/>
          <w:szCs w:val="24"/>
        </w:rPr>
        <w:t>GPC-RF15-Aprobar/ Rechazar solicitud de recursos</w:t>
      </w:r>
    </w:p>
    <w:p w14:paraId="47C79FFE" w14:textId="77777777" w:rsidR="00EB25D3" w:rsidRDefault="00EB25D3" w:rsidP="00EB25D3">
      <w:pPr>
        <w:pStyle w:val="Prrafodelista"/>
        <w:spacing w:after="0"/>
        <w:ind w:left="567"/>
        <w:jc w:val="both"/>
        <w:rPr>
          <w:rFonts w:ascii="Arial" w:hAnsi="Arial" w:cs="Arial"/>
          <w:sz w:val="24"/>
          <w:szCs w:val="24"/>
        </w:rPr>
      </w:pPr>
      <w:r>
        <w:rPr>
          <w:rFonts w:ascii="Arial" w:hAnsi="Arial" w:cs="Arial"/>
          <w:sz w:val="24"/>
          <w:szCs w:val="24"/>
        </w:rPr>
        <w:t>El sistema debe permitir registrar la aprobación o rechazo de la solicitud de recursos por el área solicitante identificando el rol y área del usuario que ejecuto la acción.</w:t>
      </w:r>
    </w:p>
    <w:p w14:paraId="50519F66" w14:textId="77777777" w:rsidR="00EB25D3" w:rsidRDefault="00EB25D3" w:rsidP="00EB25D3">
      <w:pPr>
        <w:pStyle w:val="Prrafodelista"/>
        <w:spacing w:after="0"/>
        <w:ind w:left="567"/>
        <w:jc w:val="both"/>
        <w:rPr>
          <w:rFonts w:ascii="Arial" w:hAnsi="Arial" w:cs="Arial"/>
          <w:b/>
          <w:sz w:val="24"/>
          <w:szCs w:val="24"/>
        </w:rPr>
      </w:pPr>
    </w:p>
    <w:p w14:paraId="665CFADF" w14:textId="77777777" w:rsidR="00EB25D3" w:rsidRDefault="00EB25D3" w:rsidP="001E6B59">
      <w:pPr>
        <w:pStyle w:val="Prrafodelista"/>
        <w:numPr>
          <w:ilvl w:val="1"/>
          <w:numId w:val="10"/>
        </w:numPr>
        <w:spacing w:after="0"/>
        <w:ind w:left="567" w:hanging="283"/>
        <w:jc w:val="both"/>
        <w:rPr>
          <w:rFonts w:ascii="Arial" w:hAnsi="Arial" w:cs="Arial"/>
          <w:b/>
          <w:sz w:val="24"/>
          <w:szCs w:val="24"/>
        </w:rPr>
      </w:pPr>
      <w:r>
        <w:rPr>
          <w:rFonts w:ascii="Arial" w:hAnsi="Arial" w:cs="Arial"/>
          <w:b/>
          <w:sz w:val="24"/>
          <w:szCs w:val="24"/>
        </w:rPr>
        <w:t>GPC-RF27-Registrar plan de compras</w:t>
      </w:r>
    </w:p>
    <w:p w14:paraId="18112FA8" w14:textId="77777777" w:rsidR="00EB25D3" w:rsidRDefault="00EB25D3" w:rsidP="00EB25D3">
      <w:pPr>
        <w:pStyle w:val="Prrafodelista"/>
        <w:spacing w:after="0"/>
        <w:ind w:left="567"/>
        <w:jc w:val="both"/>
        <w:rPr>
          <w:rFonts w:ascii="Arial" w:hAnsi="Arial" w:cs="Arial"/>
          <w:sz w:val="24"/>
          <w:szCs w:val="24"/>
        </w:rPr>
      </w:pPr>
      <w:r>
        <w:rPr>
          <w:rFonts w:ascii="Arial" w:hAnsi="Arial" w:cs="Arial"/>
          <w:sz w:val="24"/>
          <w:szCs w:val="24"/>
        </w:rPr>
        <w:t>El sistema debe permitir registrar el plan de compras.</w:t>
      </w:r>
    </w:p>
    <w:p w14:paraId="665DF00F" w14:textId="77777777" w:rsidR="00EB25D3" w:rsidRDefault="00EB25D3" w:rsidP="00EB25D3">
      <w:pPr>
        <w:pStyle w:val="Prrafodelista"/>
        <w:spacing w:after="0"/>
        <w:ind w:left="567"/>
        <w:jc w:val="both"/>
        <w:rPr>
          <w:rFonts w:ascii="Arial" w:hAnsi="Arial" w:cs="Arial"/>
          <w:sz w:val="24"/>
          <w:szCs w:val="24"/>
        </w:rPr>
      </w:pPr>
    </w:p>
    <w:p w14:paraId="3CCF59D9" w14:textId="77777777" w:rsidR="00EB25D3" w:rsidRDefault="00EB25D3" w:rsidP="001E6B59">
      <w:pPr>
        <w:pStyle w:val="Prrafodelista"/>
        <w:numPr>
          <w:ilvl w:val="1"/>
          <w:numId w:val="10"/>
        </w:numPr>
        <w:spacing w:after="0"/>
        <w:ind w:left="567" w:hanging="283"/>
        <w:jc w:val="both"/>
        <w:rPr>
          <w:rFonts w:ascii="Arial" w:hAnsi="Arial" w:cs="Arial"/>
          <w:b/>
          <w:sz w:val="24"/>
          <w:szCs w:val="24"/>
        </w:rPr>
      </w:pPr>
      <w:r>
        <w:rPr>
          <w:rFonts w:ascii="Arial" w:hAnsi="Arial" w:cs="Arial"/>
          <w:b/>
          <w:sz w:val="24"/>
          <w:szCs w:val="24"/>
        </w:rPr>
        <w:t>GPC-RF28-Modificar plan de compras</w:t>
      </w:r>
    </w:p>
    <w:p w14:paraId="79B6B0F8" w14:textId="77777777" w:rsidR="00EB25D3" w:rsidRDefault="00EB25D3" w:rsidP="00EB25D3">
      <w:pPr>
        <w:pStyle w:val="Prrafodelista"/>
        <w:spacing w:after="0"/>
        <w:ind w:left="567"/>
        <w:jc w:val="both"/>
        <w:rPr>
          <w:rFonts w:ascii="Arial" w:hAnsi="Arial" w:cs="Arial"/>
          <w:sz w:val="24"/>
          <w:szCs w:val="24"/>
        </w:rPr>
      </w:pPr>
      <w:r>
        <w:rPr>
          <w:rFonts w:ascii="Arial" w:hAnsi="Arial" w:cs="Arial"/>
          <w:sz w:val="24"/>
          <w:szCs w:val="24"/>
        </w:rPr>
        <w:t>El sistema debe permitir modificar el plan de compras.</w:t>
      </w:r>
    </w:p>
    <w:p w14:paraId="70B023CF" w14:textId="77777777" w:rsidR="00EB25D3" w:rsidRDefault="00EB25D3" w:rsidP="00EB25D3">
      <w:pPr>
        <w:pStyle w:val="Prrafodelista"/>
        <w:spacing w:after="0"/>
        <w:ind w:left="567"/>
        <w:jc w:val="both"/>
        <w:rPr>
          <w:rFonts w:ascii="Arial" w:hAnsi="Arial" w:cs="Arial"/>
          <w:sz w:val="24"/>
          <w:szCs w:val="24"/>
        </w:rPr>
      </w:pPr>
    </w:p>
    <w:p w14:paraId="305AB702" w14:textId="77777777" w:rsidR="00EB25D3" w:rsidRDefault="00EB25D3" w:rsidP="001E6B59">
      <w:pPr>
        <w:pStyle w:val="Prrafodelista"/>
        <w:numPr>
          <w:ilvl w:val="1"/>
          <w:numId w:val="10"/>
        </w:numPr>
        <w:spacing w:after="0"/>
        <w:ind w:left="567" w:hanging="283"/>
        <w:jc w:val="both"/>
        <w:rPr>
          <w:rFonts w:ascii="Arial" w:hAnsi="Arial" w:cs="Arial"/>
          <w:b/>
          <w:sz w:val="24"/>
          <w:szCs w:val="24"/>
        </w:rPr>
      </w:pPr>
      <w:r>
        <w:rPr>
          <w:rFonts w:ascii="Arial" w:hAnsi="Arial" w:cs="Arial"/>
          <w:b/>
          <w:sz w:val="24"/>
          <w:szCs w:val="24"/>
        </w:rPr>
        <w:t>GPC-RF29-Aprobar/Cerrar plan de compras</w:t>
      </w:r>
    </w:p>
    <w:p w14:paraId="232B967A" w14:textId="77777777" w:rsidR="00EB25D3" w:rsidRDefault="00EB25D3" w:rsidP="00EB25D3">
      <w:pPr>
        <w:pStyle w:val="Prrafodelista"/>
        <w:spacing w:after="0"/>
        <w:ind w:left="567"/>
        <w:jc w:val="both"/>
        <w:rPr>
          <w:rFonts w:ascii="Arial" w:hAnsi="Arial" w:cs="Arial"/>
          <w:sz w:val="24"/>
          <w:szCs w:val="24"/>
        </w:rPr>
      </w:pPr>
      <w:r>
        <w:rPr>
          <w:rFonts w:ascii="Arial" w:hAnsi="Arial" w:cs="Arial"/>
          <w:sz w:val="24"/>
          <w:szCs w:val="24"/>
        </w:rPr>
        <w:t>El sistema debe permitir el registro de la aprobación del plan de compras.</w:t>
      </w:r>
    </w:p>
    <w:p w14:paraId="5A389C7D" w14:textId="77777777" w:rsidR="00EB25D3" w:rsidRDefault="00EB25D3" w:rsidP="00EB25D3">
      <w:pPr>
        <w:pStyle w:val="Prrafodelista"/>
        <w:spacing w:after="0"/>
        <w:ind w:left="567"/>
        <w:jc w:val="both"/>
        <w:rPr>
          <w:rFonts w:ascii="Arial" w:hAnsi="Arial" w:cs="Arial"/>
          <w:sz w:val="24"/>
          <w:szCs w:val="24"/>
        </w:rPr>
      </w:pPr>
    </w:p>
    <w:p w14:paraId="48D83CE7" w14:textId="77777777" w:rsidR="00EB25D3" w:rsidRDefault="00EB25D3" w:rsidP="001E6B59">
      <w:pPr>
        <w:pStyle w:val="Prrafodelista"/>
        <w:numPr>
          <w:ilvl w:val="1"/>
          <w:numId w:val="10"/>
        </w:numPr>
        <w:spacing w:after="0"/>
        <w:ind w:left="567" w:hanging="283"/>
        <w:jc w:val="both"/>
        <w:rPr>
          <w:rFonts w:ascii="Arial" w:hAnsi="Arial" w:cs="Arial"/>
          <w:b/>
          <w:sz w:val="24"/>
          <w:szCs w:val="24"/>
        </w:rPr>
      </w:pPr>
      <w:r>
        <w:rPr>
          <w:rFonts w:ascii="Arial" w:hAnsi="Arial" w:cs="Arial"/>
          <w:b/>
          <w:sz w:val="24"/>
          <w:szCs w:val="24"/>
        </w:rPr>
        <w:t>GPC-RF30-Consultar plan de compras</w:t>
      </w:r>
    </w:p>
    <w:p w14:paraId="2AA54D6D" w14:textId="77777777" w:rsidR="00EB25D3" w:rsidRDefault="00EB25D3" w:rsidP="00EB25D3">
      <w:pPr>
        <w:pStyle w:val="Prrafodelista"/>
        <w:spacing w:after="0"/>
        <w:ind w:left="567"/>
        <w:jc w:val="both"/>
        <w:rPr>
          <w:rFonts w:ascii="Arial" w:hAnsi="Arial" w:cs="Arial"/>
          <w:sz w:val="24"/>
          <w:szCs w:val="24"/>
        </w:rPr>
      </w:pPr>
      <w:r>
        <w:rPr>
          <w:rFonts w:ascii="Arial" w:hAnsi="Arial" w:cs="Arial"/>
          <w:sz w:val="24"/>
          <w:szCs w:val="24"/>
        </w:rPr>
        <w:t>El sistema debe permitir la consulta de planes de compras.</w:t>
      </w:r>
    </w:p>
    <w:p w14:paraId="22980A78" w14:textId="77777777" w:rsidR="00EB25D3" w:rsidRDefault="00EB25D3" w:rsidP="00EB25D3">
      <w:pPr>
        <w:spacing w:after="0"/>
        <w:jc w:val="both"/>
        <w:rPr>
          <w:rFonts w:ascii="Arial" w:hAnsi="Arial" w:cs="Arial"/>
          <w:sz w:val="24"/>
          <w:szCs w:val="24"/>
        </w:rPr>
      </w:pPr>
    </w:p>
    <w:p w14:paraId="3DD65617" w14:textId="77777777" w:rsidR="00EB25D3" w:rsidRDefault="00EB25D3" w:rsidP="001E6B59">
      <w:pPr>
        <w:pStyle w:val="Prrafodelista"/>
        <w:numPr>
          <w:ilvl w:val="1"/>
          <w:numId w:val="10"/>
        </w:numPr>
        <w:spacing w:after="0"/>
        <w:ind w:left="567" w:hanging="283"/>
        <w:jc w:val="both"/>
        <w:rPr>
          <w:rFonts w:ascii="Arial" w:hAnsi="Arial" w:cs="Arial"/>
          <w:b/>
          <w:sz w:val="24"/>
          <w:szCs w:val="24"/>
        </w:rPr>
      </w:pPr>
      <w:r>
        <w:rPr>
          <w:rFonts w:ascii="Arial" w:hAnsi="Arial" w:cs="Arial"/>
          <w:b/>
          <w:sz w:val="24"/>
          <w:szCs w:val="24"/>
        </w:rPr>
        <w:t>GPC-RF39-Registrar orden de compra</w:t>
      </w:r>
    </w:p>
    <w:p w14:paraId="62B1888B" w14:textId="77777777" w:rsidR="00EB25D3" w:rsidRDefault="00EB25D3" w:rsidP="00EB25D3">
      <w:pPr>
        <w:pStyle w:val="Prrafodelista"/>
        <w:spacing w:after="0"/>
        <w:ind w:left="567"/>
        <w:jc w:val="both"/>
        <w:rPr>
          <w:rFonts w:ascii="Arial" w:hAnsi="Arial" w:cs="Arial"/>
          <w:sz w:val="24"/>
          <w:szCs w:val="24"/>
        </w:rPr>
      </w:pPr>
      <w:r>
        <w:rPr>
          <w:rFonts w:ascii="Arial" w:hAnsi="Arial" w:cs="Arial"/>
          <w:sz w:val="24"/>
          <w:szCs w:val="24"/>
        </w:rPr>
        <w:t>El sistema debe permitir registrar la orden de compra originada por una solicitud o por ítem del plan de compras.</w:t>
      </w:r>
    </w:p>
    <w:p w14:paraId="4FD034AE" w14:textId="77777777" w:rsidR="00EB25D3" w:rsidRDefault="00EB25D3" w:rsidP="00EB25D3">
      <w:pPr>
        <w:pStyle w:val="Prrafodelista"/>
        <w:spacing w:after="0"/>
        <w:ind w:left="567"/>
        <w:jc w:val="both"/>
        <w:rPr>
          <w:rFonts w:ascii="Arial" w:hAnsi="Arial" w:cs="Arial"/>
          <w:sz w:val="24"/>
          <w:szCs w:val="24"/>
        </w:rPr>
      </w:pPr>
    </w:p>
    <w:p w14:paraId="0181DE8B" w14:textId="77777777" w:rsidR="00EB25D3" w:rsidRDefault="00EB25D3" w:rsidP="001E6B59">
      <w:pPr>
        <w:pStyle w:val="Prrafodelista"/>
        <w:numPr>
          <w:ilvl w:val="1"/>
          <w:numId w:val="10"/>
        </w:numPr>
        <w:spacing w:after="0"/>
        <w:ind w:left="567" w:hanging="283"/>
        <w:jc w:val="both"/>
        <w:rPr>
          <w:rFonts w:ascii="Arial" w:hAnsi="Arial" w:cs="Arial"/>
          <w:b/>
          <w:sz w:val="24"/>
          <w:szCs w:val="24"/>
        </w:rPr>
      </w:pPr>
      <w:r>
        <w:rPr>
          <w:rFonts w:ascii="Arial" w:hAnsi="Arial" w:cs="Arial"/>
          <w:b/>
          <w:sz w:val="24"/>
          <w:szCs w:val="24"/>
        </w:rPr>
        <w:t>GPC-RF40-Consultar orden de compra</w:t>
      </w:r>
    </w:p>
    <w:p w14:paraId="6E431A1D" w14:textId="77777777" w:rsidR="00EB25D3" w:rsidRDefault="00EB25D3" w:rsidP="00EB25D3">
      <w:pPr>
        <w:pStyle w:val="Prrafodelista"/>
        <w:spacing w:after="0"/>
        <w:ind w:left="567"/>
        <w:jc w:val="both"/>
        <w:rPr>
          <w:rFonts w:ascii="Arial" w:hAnsi="Arial" w:cs="Arial"/>
          <w:sz w:val="24"/>
          <w:szCs w:val="24"/>
        </w:rPr>
      </w:pPr>
      <w:r>
        <w:rPr>
          <w:rFonts w:ascii="Arial" w:hAnsi="Arial" w:cs="Arial"/>
          <w:sz w:val="24"/>
          <w:szCs w:val="24"/>
        </w:rPr>
        <w:t>El sistema debe permitir consultar las órdenes de compra.</w:t>
      </w:r>
    </w:p>
    <w:p w14:paraId="1F4DBD67" w14:textId="77777777" w:rsidR="00EB25D3" w:rsidRDefault="00EB25D3" w:rsidP="00EB25D3">
      <w:pPr>
        <w:spacing w:after="0"/>
        <w:jc w:val="both"/>
      </w:pPr>
    </w:p>
    <w:p w14:paraId="0467E8F8" w14:textId="77777777" w:rsidR="00EB25D3" w:rsidRDefault="00EB25D3" w:rsidP="001E6B59">
      <w:pPr>
        <w:pStyle w:val="Prrafodelista"/>
        <w:numPr>
          <w:ilvl w:val="1"/>
          <w:numId w:val="10"/>
        </w:numPr>
        <w:spacing w:after="0"/>
        <w:ind w:left="567" w:hanging="283"/>
        <w:jc w:val="both"/>
        <w:rPr>
          <w:rFonts w:ascii="Arial" w:hAnsi="Arial" w:cs="Arial"/>
          <w:b/>
          <w:sz w:val="24"/>
          <w:szCs w:val="24"/>
        </w:rPr>
      </w:pPr>
      <w:r>
        <w:rPr>
          <w:rFonts w:ascii="Arial" w:hAnsi="Arial" w:cs="Arial"/>
          <w:b/>
          <w:sz w:val="24"/>
          <w:szCs w:val="24"/>
        </w:rPr>
        <w:t>GPC-RF41-Aprobar/Anular orden de compra</w:t>
      </w:r>
    </w:p>
    <w:p w14:paraId="21612FB0" w14:textId="77777777" w:rsidR="00EB25D3" w:rsidRDefault="00EB25D3" w:rsidP="00EB25D3">
      <w:pPr>
        <w:pStyle w:val="Prrafodelista"/>
        <w:spacing w:after="0"/>
        <w:ind w:left="567"/>
        <w:jc w:val="both"/>
        <w:rPr>
          <w:rFonts w:ascii="Arial" w:hAnsi="Arial" w:cs="Arial"/>
          <w:sz w:val="24"/>
          <w:szCs w:val="24"/>
        </w:rPr>
      </w:pPr>
      <w:r>
        <w:rPr>
          <w:rFonts w:ascii="Arial" w:hAnsi="Arial" w:cs="Arial"/>
          <w:sz w:val="24"/>
          <w:szCs w:val="24"/>
        </w:rPr>
        <w:t>El sistema debe permitir el registro de la aprobación o anulación de la orden de compra identificando el rol y área del usuario que ejecuto la acción.</w:t>
      </w:r>
    </w:p>
    <w:p w14:paraId="286F3241" w14:textId="77777777" w:rsidR="00EB25D3" w:rsidRDefault="00EB25D3" w:rsidP="00EB25D3">
      <w:pPr>
        <w:pStyle w:val="Prrafodelista"/>
        <w:spacing w:after="0"/>
        <w:ind w:left="567"/>
        <w:jc w:val="both"/>
        <w:rPr>
          <w:rFonts w:ascii="Arial" w:hAnsi="Arial" w:cs="Arial"/>
          <w:sz w:val="24"/>
          <w:szCs w:val="24"/>
        </w:rPr>
      </w:pPr>
    </w:p>
    <w:p w14:paraId="20D34BB6" w14:textId="77777777" w:rsidR="00EB25D3" w:rsidRDefault="00EB25D3" w:rsidP="001E6B59">
      <w:pPr>
        <w:pStyle w:val="Prrafodelista"/>
        <w:numPr>
          <w:ilvl w:val="1"/>
          <w:numId w:val="10"/>
        </w:numPr>
        <w:spacing w:after="0"/>
        <w:ind w:left="567" w:hanging="283"/>
        <w:jc w:val="both"/>
        <w:rPr>
          <w:rFonts w:ascii="Arial" w:hAnsi="Arial" w:cs="Arial"/>
          <w:b/>
          <w:sz w:val="24"/>
          <w:szCs w:val="24"/>
        </w:rPr>
      </w:pPr>
      <w:r>
        <w:rPr>
          <w:rFonts w:ascii="Arial" w:hAnsi="Arial" w:cs="Arial"/>
          <w:b/>
          <w:sz w:val="24"/>
          <w:szCs w:val="24"/>
        </w:rPr>
        <w:t>GPC-RF49-Registrar lista de productos y precios</w:t>
      </w:r>
    </w:p>
    <w:p w14:paraId="650C3DB0" w14:textId="77777777" w:rsidR="00EB25D3" w:rsidRDefault="00EB25D3" w:rsidP="00EB25D3">
      <w:pPr>
        <w:pStyle w:val="Prrafodelista"/>
        <w:spacing w:after="0"/>
        <w:ind w:left="567"/>
        <w:jc w:val="both"/>
        <w:rPr>
          <w:rFonts w:ascii="Arial" w:hAnsi="Arial" w:cs="Arial"/>
          <w:sz w:val="24"/>
          <w:szCs w:val="24"/>
        </w:rPr>
      </w:pPr>
      <w:r>
        <w:rPr>
          <w:rFonts w:ascii="Arial" w:hAnsi="Arial" w:cs="Arial"/>
          <w:sz w:val="24"/>
          <w:szCs w:val="24"/>
        </w:rPr>
        <w:t>El sistema debe permitir registrar la lista de productos y precios remitida por el proveedor.</w:t>
      </w:r>
    </w:p>
    <w:p w14:paraId="21A76819" w14:textId="77777777" w:rsidR="00EB25D3" w:rsidRDefault="00EB25D3" w:rsidP="00EB25D3">
      <w:pPr>
        <w:pStyle w:val="Prrafodelista"/>
        <w:spacing w:after="0"/>
        <w:ind w:left="567"/>
        <w:jc w:val="both"/>
        <w:rPr>
          <w:rFonts w:ascii="Arial" w:hAnsi="Arial" w:cs="Arial"/>
          <w:sz w:val="24"/>
          <w:szCs w:val="24"/>
        </w:rPr>
      </w:pPr>
    </w:p>
    <w:p w14:paraId="2E5154C9" w14:textId="77777777" w:rsidR="00EB25D3" w:rsidRDefault="00EB25D3" w:rsidP="001E6B59">
      <w:pPr>
        <w:pStyle w:val="Prrafodelista"/>
        <w:numPr>
          <w:ilvl w:val="1"/>
          <w:numId w:val="10"/>
        </w:numPr>
        <w:spacing w:after="0"/>
        <w:ind w:left="567" w:hanging="283"/>
        <w:jc w:val="both"/>
        <w:rPr>
          <w:rFonts w:ascii="Arial" w:hAnsi="Arial" w:cs="Arial"/>
          <w:sz w:val="24"/>
          <w:szCs w:val="24"/>
        </w:rPr>
      </w:pPr>
      <w:r>
        <w:rPr>
          <w:rFonts w:ascii="Arial" w:hAnsi="Arial" w:cs="Arial"/>
          <w:b/>
          <w:sz w:val="24"/>
          <w:szCs w:val="24"/>
        </w:rPr>
        <w:t>GPC-RF50-Consultar lista de productos y precios</w:t>
      </w:r>
      <w:r>
        <w:rPr>
          <w:rFonts w:ascii="Arial" w:hAnsi="Arial" w:cs="Arial"/>
          <w:sz w:val="24"/>
          <w:szCs w:val="24"/>
        </w:rPr>
        <w:t xml:space="preserve"> </w:t>
      </w:r>
    </w:p>
    <w:p w14:paraId="012E645C" w14:textId="77777777" w:rsidR="00EB25D3" w:rsidRDefault="00EB25D3" w:rsidP="00EB25D3">
      <w:pPr>
        <w:pStyle w:val="Prrafodelista"/>
        <w:spacing w:after="0"/>
        <w:ind w:left="567"/>
        <w:jc w:val="both"/>
        <w:rPr>
          <w:rFonts w:ascii="Arial" w:hAnsi="Arial" w:cs="Arial"/>
          <w:sz w:val="24"/>
          <w:szCs w:val="24"/>
        </w:rPr>
      </w:pPr>
      <w:r>
        <w:rPr>
          <w:rFonts w:ascii="Arial" w:hAnsi="Arial" w:cs="Arial"/>
          <w:sz w:val="24"/>
          <w:szCs w:val="24"/>
        </w:rPr>
        <w:t>El sistema debe permitir consultar listas de productos y precios.</w:t>
      </w:r>
    </w:p>
    <w:p w14:paraId="6BCCDFE2" w14:textId="77777777" w:rsidR="00EB25D3" w:rsidRDefault="00EB25D3" w:rsidP="00EB25D3">
      <w:pPr>
        <w:pStyle w:val="Prrafodelista"/>
        <w:spacing w:after="0"/>
        <w:ind w:left="567"/>
        <w:jc w:val="both"/>
        <w:rPr>
          <w:rFonts w:ascii="Arial" w:hAnsi="Arial" w:cs="Arial"/>
          <w:sz w:val="24"/>
          <w:szCs w:val="24"/>
        </w:rPr>
      </w:pPr>
    </w:p>
    <w:p w14:paraId="2DB5BF5D" w14:textId="77777777" w:rsidR="00EB25D3" w:rsidRDefault="00EB25D3" w:rsidP="001E6B59">
      <w:pPr>
        <w:pStyle w:val="Prrafodelista"/>
        <w:numPr>
          <w:ilvl w:val="1"/>
          <w:numId w:val="10"/>
        </w:numPr>
        <w:spacing w:after="0"/>
        <w:ind w:left="567" w:hanging="283"/>
        <w:jc w:val="both"/>
        <w:rPr>
          <w:rFonts w:ascii="Arial" w:hAnsi="Arial" w:cs="Arial"/>
          <w:b/>
          <w:sz w:val="24"/>
          <w:szCs w:val="24"/>
        </w:rPr>
      </w:pPr>
      <w:r>
        <w:rPr>
          <w:rFonts w:ascii="Arial" w:hAnsi="Arial" w:cs="Arial"/>
          <w:b/>
          <w:sz w:val="24"/>
          <w:szCs w:val="24"/>
        </w:rPr>
        <w:t>GPC-RF51-Generar reporte de solicitudes de recurso</w:t>
      </w:r>
    </w:p>
    <w:p w14:paraId="307B2522" w14:textId="77777777" w:rsidR="00EB25D3" w:rsidRDefault="00EB25D3" w:rsidP="00EB25D3">
      <w:pPr>
        <w:pStyle w:val="Prrafodelista"/>
        <w:spacing w:after="0"/>
        <w:ind w:left="567"/>
        <w:jc w:val="both"/>
        <w:rPr>
          <w:rFonts w:ascii="Arial" w:hAnsi="Arial" w:cs="Arial"/>
          <w:sz w:val="24"/>
          <w:szCs w:val="24"/>
        </w:rPr>
      </w:pPr>
      <w:r>
        <w:rPr>
          <w:rFonts w:ascii="Arial" w:hAnsi="Arial" w:cs="Arial"/>
          <w:sz w:val="24"/>
          <w:szCs w:val="24"/>
        </w:rPr>
        <w:t>El sistema debe generar reporte de las solicitudes de recursos por estado, periodo, área solicitante y proveedor asociado.</w:t>
      </w:r>
    </w:p>
    <w:p w14:paraId="7F4C54BA" w14:textId="77777777" w:rsidR="00EB25D3" w:rsidRDefault="00EB25D3" w:rsidP="00EB25D3">
      <w:pPr>
        <w:pStyle w:val="Prrafodelista"/>
        <w:spacing w:after="0"/>
        <w:ind w:left="567"/>
        <w:jc w:val="both"/>
        <w:rPr>
          <w:rFonts w:ascii="Arial" w:hAnsi="Arial" w:cs="Arial"/>
          <w:sz w:val="24"/>
          <w:szCs w:val="24"/>
        </w:rPr>
      </w:pPr>
    </w:p>
    <w:p w14:paraId="2E5B596F" w14:textId="77777777" w:rsidR="00EB25D3" w:rsidRDefault="00EB25D3" w:rsidP="001E6B59">
      <w:pPr>
        <w:pStyle w:val="Prrafodelista"/>
        <w:numPr>
          <w:ilvl w:val="1"/>
          <w:numId w:val="10"/>
        </w:numPr>
        <w:spacing w:after="0"/>
        <w:ind w:left="567" w:hanging="283"/>
        <w:jc w:val="both"/>
        <w:rPr>
          <w:rFonts w:ascii="Arial" w:hAnsi="Arial" w:cs="Arial"/>
          <w:b/>
          <w:sz w:val="24"/>
          <w:szCs w:val="24"/>
        </w:rPr>
      </w:pPr>
      <w:r>
        <w:rPr>
          <w:rFonts w:ascii="Arial" w:hAnsi="Arial" w:cs="Arial"/>
          <w:b/>
          <w:sz w:val="24"/>
          <w:szCs w:val="24"/>
        </w:rPr>
        <w:t>GPC-RF52-Generar reporte de incidencias de proveedor</w:t>
      </w:r>
    </w:p>
    <w:p w14:paraId="0182C687" w14:textId="77777777" w:rsidR="00EB25D3" w:rsidRDefault="00EB25D3" w:rsidP="00EB25D3">
      <w:pPr>
        <w:pStyle w:val="Prrafodelista"/>
        <w:spacing w:after="0"/>
        <w:ind w:left="567"/>
        <w:jc w:val="both"/>
        <w:rPr>
          <w:rFonts w:ascii="Arial" w:hAnsi="Arial" w:cs="Arial"/>
          <w:sz w:val="24"/>
          <w:szCs w:val="24"/>
        </w:rPr>
      </w:pPr>
      <w:r>
        <w:rPr>
          <w:rFonts w:ascii="Arial" w:hAnsi="Arial" w:cs="Arial"/>
          <w:sz w:val="24"/>
          <w:szCs w:val="24"/>
        </w:rPr>
        <w:t>El sistema debe generar reporte de incidencias registradas a los proveedores.</w:t>
      </w:r>
    </w:p>
    <w:p w14:paraId="1106DC4C" w14:textId="77777777" w:rsidR="00EB25D3" w:rsidRDefault="00EB25D3" w:rsidP="00EB25D3">
      <w:pPr>
        <w:pStyle w:val="Prrafodelista"/>
        <w:spacing w:after="0"/>
        <w:ind w:left="567"/>
        <w:jc w:val="both"/>
        <w:rPr>
          <w:rFonts w:ascii="Arial" w:hAnsi="Arial" w:cs="Arial"/>
          <w:sz w:val="24"/>
          <w:szCs w:val="24"/>
        </w:rPr>
      </w:pPr>
    </w:p>
    <w:p w14:paraId="4F3E0C60" w14:textId="77777777" w:rsidR="00EB25D3" w:rsidRDefault="00EB25D3" w:rsidP="001E6B59">
      <w:pPr>
        <w:pStyle w:val="Prrafodelista"/>
        <w:numPr>
          <w:ilvl w:val="1"/>
          <w:numId w:val="10"/>
        </w:numPr>
        <w:spacing w:after="0"/>
        <w:ind w:left="567" w:hanging="283"/>
        <w:jc w:val="both"/>
        <w:rPr>
          <w:rFonts w:ascii="Arial" w:hAnsi="Arial" w:cs="Arial"/>
          <w:b/>
          <w:sz w:val="24"/>
          <w:szCs w:val="24"/>
        </w:rPr>
      </w:pPr>
      <w:r>
        <w:rPr>
          <w:rFonts w:ascii="Arial" w:hAnsi="Arial" w:cs="Arial"/>
          <w:b/>
          <w:sz w:val="24"/>
          <w:szCs w:val="24"/>
        </w:rPr>
        <w:t>GPC-RF53-Generar reporte de evaluación de proveedor</w:t>
      </w:r>
    </w:p>
    <w:p w14:paraId="1A6DB022" w14:textId="77777777" w:rsidR="00EB25D3" w:rsidRDefault="00EB25D3" w:rsidP="00EB25D3">
      <w:pPr>
        <w:pStyle w:val="Prrafodelista"/>
        <w:spacing w:after="0"/>
        <w:ind w:left="567"/>
        <w:jc w:val="both"/>
        <w:rPr>
          <w:rFonts w:ascii="Arial" w:hAnsi="Arial" w:cs="Arial"/>
          <w:sz w:val="24"/>
          <w:szCs w:val="24"/>
        </w:rPr>
      </w:pPr>
      <w:r>
        <w:rPr>
          <w:rFonts w:ascii="Arial" w:hAnsi="Arial" w:cs="Arial"/>
          <w:sz w:val="24"/>
          <w:szCs w:val="24"/>
        </w:rPr>
        <w:t>El sistema debe generar reporte de las evaluaciones realizadas a los proveedores.</w:t>
      </w:r>
    </w:p>
    <w:p w14:paraId="7D0ABDB2" w14:textId="77777777" w:rsidR="00EB25D3" w:rsidRDefault="00EB25D3" w:rsidP="00EB25D3">
      <w:pPr>
        <w:pStyle w:val="Prrafodelista"/>
        <w:spacing w:after="0"/>
        <w:ind w:left="567"/>
        <w:jc w:val="both"/>
        <w:rPr>
          <w:rFonts w:ascii="Arial" w:hAnsi="Arial" w:cs="Arial"/>
          <w:sz w:val="24"/>
          <w:szCs w:val="24"/>
        </w:rPr>
      </w:pPr>
    </w:p>
    <w:p w14:paraId="201C6275" w14:textId="77777777" w:rsidR="00EB25D3" w:rsidRDefault="00EB25D3" w:rsidP="001E6B59">
      <w:pPr>
        <w:pStyle w:val="Prrafodelista"/>
        <w:numPr>
          <w:ilvl w:val="1"/>
          <w:numId w:val="10"/>
        </w:numPr>
        <w:spacing w:after="0"/>
        <w:ind w:left="567" w:hanging="283"/>
        <w:jc w:val="both"/>
        <w:rPr>
          <w:rFonts w:ascii="Arial" w:hAnsi="Arial" w:cs="Arial"/>
          <w:b/>
          <w:sz w:val="24"/>
          <w:szCs w:val="24"/>
        </w:rPr>
      </w:pPr>
      <w:r>
        <w:rPr>
          <w:rFonts w:ascii="Arial" w:hAnsi="Arial" w:cs="Arial"/>
          <w:b/>
          <w:sz w:val="24"/>
          <w:szCs w:val="24"/>
        </w:rPr>
        <w:t>GPC-RF54-Generar reporte de recursos no presupuestados solicitados</w:t>
      </w:r>
    </w:p>
    <w:p w14:paraId="7BF9E1AA" w14:textId="77777777" w:rsidR="00EB25D3" w:rsidRDefault="00EB25D3" w:rsidP="00EB25D3">
      <w:pPr>
        <w:pStyle w:val="Prrafodelista"/>
        <w:spacing w:after="0"/>
        <w:ind w:left="567"/>
        <w:jc w:val="both"/>
        <w:rPr>
          <w:rFonts w:ascii="Arial" w:hAnsi="Arial" w:cs="Arial"/>
          <w:sz w:val="24"/>
          <w:szCs w:val="24"/>
        </w:rPr>
      </w:pPr>
      <w:r>
        <w:rPr>
          <w:rFonts w:ascii="Arial" w:hAnsi="Arial" w:cs="Arial"/>
          <w:sz w:val="24"/>
          <w:szCs w:val="24"/>
        </w:rPr>
        <w:t>El sistema debe generar reporte de los recursos no presupuestados solicitados.</w:t>
      </w:r>
    </w:p>
    <w:p w14:paraId="3C533BAE" w14:textId="77777777" w:rsidR="00EB25D3" w:rsidRDefault="00EB25D3" w:rsidP="00EB25D3">
      <w:pPr>
        <w:pStyle w:val="Prrafodelista"/>
        <w:spacing w:after="0"/>
        <w:ind w:left="567"/>
        <w:jc w:val="both"/>
        <w:rPr>
          <w:rFonts w:ascii="Arial" w:hAnsi="Arial" w:cs="Arial"/>
          <w:sz w:val="24"/>
          <w:szCs w:val="24"/>
        </w:rPr>
      </w:pPr>
    </w:p>
    <w:p w14:paraId="6025650A" w14:textId="77777777" w:rsidR="00EB25D3" w:rsidRDefault="00EB25D3" w:rsidP="001E6B59">
      <w:pPr>
        <w:pStyle w:val="Prrafodelista"/>
        <w:numPr>
          <w:ilvl w:val="1"/>
          <w:numId w:val="10"/>
        </w:numPr>
        <w:spacing w:after="0"/>
        <w:ind w:left="567" w:hanging="283"/>
        <w:jc w:val="both"/>
        <w:rPr>
          <w:rFonts w:ascii="Arial" w:hAnsi="Arial" w:cs="Arial"/>
          <w:b/>
          <w:sz w:val="24"/>
          <w:szCs w:val="24"/>
        </w:rPr>
      </w:pPr>
      <w:r>
        <w:rPr>
          <w:rFonts w:ascii="Arial" w:hAnsi="Arial" w:cs="Arial"/>
          <w:b/>
          <w:sz w:val="24"/>
          <w:szCs w:val="24"/>
        </w:rPr>
        <w:t>GPC-RF55-Generar reporte de plan de compras</w:t>
      </w:r>
    </w:p>
    <w:p w14:paraId="15A220E1" w14:textId="77777777" w:rsidR="00EB25D3" w:rsidRDefault="00EB25D3" w:rsidP="00EB25D3">
      <w:pPr>
        <w:pStyle w:val="Prrafodelista"/>
        <w:spacing w:after="0"/>
        <w:ind w:left="567"/>
        <w:jc w:val="both"/>
        <w:rPr>
          <w:rFonts w:ascii="Arial" w:hAnsi="Arial" w:cs="Arial"/>
          <w:sz w:val="24"/>
          <w:szCs w:val="24"/>
        </w:rPr>
      </w:pPr>
      <w:r>
        <w:rPr>
          <w:rFonts w:ascii="Arial" w:hAnsi="Arial" w:cs="Arial"/>
          <w:sz w:val="24"/>
          <w:szCs w:val="24"/>
        </w:rPr>
        <w:t>El sistema debe reporte de los planes de compras.</w:t>
      </w:r>
    </w:p>
    <w:p w14:paraId="07D40EF7" w14:textId="77777777" w:rsidR="00EB25D3" w:rsidRDefault="00EB25D3" w:rsidP="00EB25D3">
      <w:pPr>
        <w:pStyle w:val="Prrafodelista"/>
        <w:spacing w:after="0"/>
        <w:ind w:left="567"/>
        <w:jc w:val="both"/>
        <w:rPr>
          <w:rFonts w:ascii="Arial" w:hAnsi="Arial" w:cs="Arial"/>
          <w:sz w:val="24"/>
          <w:szCs w:val="24"/>
        </w:rPr>
      </w:pPr>
    </w:p>
    <w:p w14:paraId="6D4EC82F" w14:textId="77777777" w:rsidR="00EB25D3" w:rsidRDefault="00EB25D3" w:rsidP="001E6B59">
      <w:pPr>
        <w:pStyle w:val="Prrafodelista"/>
        <w:numPr>
          <w:ilvl w:val="1"/>
          <w:numId w:val="10"/>
        </w:numPr>
        <w:spacing w:after="0"/>
        <w:ind w:left="567" w:hanging="283"/>
        <w:jc w:val="both"/>
        <w:rPr>
          <w:rFonts w:ascii="Arial" w:hAnsi="Arial" w:cs="Arial"/>
          <w:b/>
          <w:sz w:val="24"/>
          <w:szCs w:val="24"/>
        </w:rPr>
      </w:pPr>
      <w:r>
        <w:rPr>
          <w:rFonts w:ascii="Arial" w:hAnsi="Arial" w:cs="Arial"/>
          <w:b/>
          <w:sz w:val="24"/>
          <w:szCs w:val="24"/>
        </w:rPr>
        <w:t>GPC-RF56-Generar reporte de gastos de planes de compra</w:t>
      </w:r>
    </w:p>
    <w:p w14:paraId="0262A498" w14:textId="77777777" w:rsidR="00EB25D3" w:rsidRDefault="00EB25D3" w:rsidP="00EB25D3">
      <w:pPr>
        <w:pStyle w:val="Prrafodelista"/>
        <w:spacing w:after="0"/>
        <w:ind w:left="567"/>
        <w:jc w:val="both"/>
        <w:rPr>
          <w:rFonts w:ascii="Arial" w:hAnsi="Arial" w:cs="Arial"/>
          <w:sz w:val="24"/>
          <w:szCs w:val="24"/>
        </w:rPr>
      </w:pPr>
      <w:r>
        <w:rPr>
          <w:rFonts w:ascii="Arial" w:hAnsi="Arial" w:cs="Arial"/>
          <w:sz w:val="24"/>
          <w:szCs w:val="24"/>
        </w:rPr>
        <w:t>El sistema debe generar reporte de los gastos asociados a la ejecución del plan de compra.</w:t>
      </w:r>
    </w:p>
    <w:p w14:paraId="1D5115E4" w14:textId="77777777" w:rsidR="00EB25D3" w:rsidRDefault="00EB25D3" w:rsidP="00EB25D3">
      <w:pPr>
        <w:pStyle w:val="Prrafodelista"/>
        <w:spacing w:after="0"/>
        <w:ind w:left="567"/>
        <w:jc w:val="both"/>
        <w:rPr>
          <w:rFonts w:ascii="Arial" w:hAnsi="Arial" w:cs="Arial"/>
          <w:sz w:val="24"/>
          <w:szCs w:val="24"/>
        </w:rPr>
      </w:pPr>
    </w:p>
    <w:p w14:paraId="4AC187EC" w14:textId="77777777" w:rsidR="00EB25D3" w:rsidRDefault="00EB25D3" w:rsidP="001E6B59">
      <w:pPr>
        <w:pStyle w:val="Prrafodelista"/>
        <w:numPr>
          <w:ilvl w:val="1"/>
          <w:numId w:val="10"/>
        </w:numPr>
        <w:spacing w:after="0"/>
        <w:ind w:left="567" w:hanging="283"/>
        <w:jc w:val="both"/>
        <w:rPr>
          <w:rFonts w:ascii="Arial" w:hAnsi="Arial" w:cs="Arial"/>
          <w:b/>
          <w:sz w:val="24"/>
          <w:szCs w:val="24"/>
        </w:rPr>
      </w:pPr>
      <w:r>
        <w:rPr>
          <w:rFonts w:ascii="Arial" w:hAnsi="Arial" w:cs="Arial"/>
          <w:b/>
          <w:sz w:val="24"/>
          <w:szCs w:val="24"/>
        </w:rPr>
        <w:t>GPC-RF57-Generar reporte de orden de compra</w:t>
      </w:r>
    </w:p>
    <w:p w14:paraId="7D884D23" w14:textId="77777777" w:rsidR="00EB25D3" w:rsidRDefault="00EB25D3" w:rsidP="00EB25D3">
      <w:pPr>
        <w:pStyle w:val="Prrafodelista"/>
        <w:spacing w:after="0"/>
        <w:ind w:left="567"/>
        <w:jc w:val="both"/>
        <w:rPr>
          <w:rFonts w:ascii="Arial" w:hAnsi="Arial" w:cs="Arial"/>
          <w:sz w:val="24"/>
          <w:szCs w:val="24"/>
        </w:rPr>
      </w:pPr>
      <w:r>
        <w:rPr>
          <w:rFonts w:ascii="Arial" w:hAnsi="Arial" w:cs="Arial"/>
          <w:sz w:val="24"/>
          <w:szCs w:val="24"/>
        </w:rPr>
        <w:t>El sistema debe reporte de las órdenes de compra generadas.</w:t>
      </w:r>
    </w:p>
    <w:p w14:paraId="710420D6" w14:textId="77777777" w:rsidR="00EB25D3" w:rsidRDefault="00EB25D3" w:rsidP="00EB25D3">
      <w:pPr>
        <w:pStyle w:val="Prrafodelista"/>
        <w:spacing w:after="0"/>
        <w:ind w:left="567"/>
        <w:jc w:val="both"/>
        <w:rPr>
          <w:rFonts w:ascii="Arial" w:hAnsi="Arial" w:cs="Arial"/>
          <w:sz w:val="24"/>
          <w:szCs w:val="24"/>
        </w:rPr>
      </w:pPr>
    </w:p>
    <w:p w14:paraId="466CABF3" w14:textId="77777777" w:rsidR="00EB25D3" w:rsidRDefault="00EB25D3" w:rsidP="001E6B59">
      <w:pPr>
        <w:pStyle w:val="Prrafodelista"/>
        <w:numPr>
          <w:ilvl w:val="1"/>
          <w:numId w:val="10"/>
        </w:numPr>
        <w:spacing w:after="0"/>
        <w:ind w:left="567" w:hanging="283"/>
        <w:jc w:val="both"/>
        <w:rPr>
          <w:rFonts w:ascii="Arial" w:hAnsi="Arial" w:cs="Arial"/>
          <w:b/>
          <w:sz w:val="24"/>
          <w:szCs w:val="24"/>
        </w:rPr>
      </w:pPr>
      <w:r>
        <w:rPr>
          <w:rFonts w:ascii="Arial" w:hAnsi="Arial" w:cs="Arial"/>
          <w:b/>
          <w:sz w:val="24"/>
          <w:szCs w:val="24"/>
        </w:rPr>
        <w:t>GPC-RF58-Generar reporte de resultado de compra</w:t>
      </w:r>
    </w:p>
    <w:p w14:paraId="520D6D02" w14:textId="77777777" w:rsidR="00EB25D3" w:rsidRDefault="00EB25D3" w:rsidP="00EB25D3">
      <w:pPr>
        <w:pStyle w:val="Prrafodelista"/>
        <w:spacing w:after="0"/>
        <w:ind w:left="567"/>
        <w:jc w:val="both"/>
        <w:rPr>
          <w:rFonts w:ascii="Arial" w:hAnsi="Arial" w:cs="Arial"/>
          <w:sz w:val="24"/>
          <w:szCs w:val="24"/>
        </w:rPr>
      </w:pPr>
      <w:r>
        <w:rPr>
          <w:rFonts w:ascii="Arial" w:hAnsi="Arial" w:cs="Arial"/>
          <w:sz w:val="24"/>
          <w:szCs w:val="24"/>
        </w:rPr>
        <w:t>El sistema debe reporte de los informes de resultados de la ejecución del plan de compras.</w:t>
      </w:r>
    </w:p>
    <w:p w14:paraId="681BB67F" w14:textId="77777777" w:rsidR="00EB25D3" w:rsidRDefault="00EB25D3" w:rsidP="00EB25D3">
      <w:pPr>
        <w:pStyle w:val="Prrafodelista"/>
        <w:spacing w:after="0"/>
        <w:ind w:left="567"/>
        <w:jc w:val="both"/>
        <w:rPr>
          <w:rFonts w:ascii="Arial" w:hAnsi="Arial" w:cs="Arial"/>
          <w:sz w:val="24"/>
          <w:szCs w:val="24"/>
        </w:rPr>
      </w:pPr>
    </w:p>
    <w:p w14:paraId="0A351F00" w14:textId="77777777" w:rsidR="00EB25D3" w:rsidRDefault="00EB25D3" w:rsidP="001E6B59">
      <w:pPr>
        <w:pStyle w:val="Prrafodelista"/>
        <w:numPr>
          <w:ilvl w:val="1"/>
          <w:numId w:val="10"/>
        </w:numPr>
        <w:spacing w:after="0"/>
        <w:ind w:left="567" w:hanging="283"/>
        <w:jc w:val="both"/>
        <w:rPr>
          <w:rFonts w:ascii="Arial" w:hAnsi="Arial" w:cs="Arial"/>
          <w:b/>
          <w:sz w:val="24"/>
          <w:szCs w:val="24"/>
        </w:rPr>
      </w:pPr>
      <w:r>
        <w:rPr>
          <w:rFonts w:ascii="Arial" w:hAnsi="Arial" w:cs="Arial"/>
          <w:b/>
          <w:sz w:val="24"/>
          <w:szCs w:val="24"/>
        </w:rPr>
        <w:t>GPC-RF59-Registrar a los usuarios del sistema</w:t>
      </w:r>
    </w:p>
    <w:p w14:paraId="32F2F5F4" w14:textId="77777777" w:rsidR="00EB25D3" w:rsidRDefault="00EB25D3" w:rsidP="00EB25D3">
      <w:pPr>
        <w:pStyle w:val="Prrafodelista"/>
        <w:spacing w:after="0"/>
        <w:ind w:left="567"/>
        <w:jc w:val="both"/>
        <w:rPr>
          <w:rFonts w:ascii="Arial" w:hAnsi="Arial" w:cs="Arial"/>
          <w:sz w:val="24"/>
          <w:szCs w:val="24"/>
        </w:rPr>
      </w:pPr>
      <w:r>
        <w:rPr>
          <w:rFonts w:ascii="Arial" w:hAnsi="Arial" w:cs="Arial"/>
          <w:sz w:val="24"/>
          <w:szCs w:val="24"/>
        </w:rPr>
        <w:t>El sistema debe permitir registrar a los usuarios que accederán al sistema.</w:t>
      </w:r>
    </w:p>
    <w:p w14:paraId="58EE05C0" w14:textId="77777777" w:rsidR="00453F6C" w:rsidRDefault="00453F6C" w:rsidP="00EB25D3">
      <w:pPr>
        <w:pStyle w:val="Prrafodelista"/>
        <w:spacing w:after="0"/>
        <w:ind w:left="567"/>
        <w:jc w:val="both"/>
        <w:rPr>
          <w:rFonts w:ascii="Arial" w:hAnsi="Arial" w:cs="Arial"/>
          <w:sz w:val="24"/>
          <w:szCs w:val="24"/>
        </w:rPr>
      </w:pPr>
    </w:p>
    <w:p w14:paraId="2DD258E6" w14:textId="77777777" w:rsidR="00EB25D3" w:rsidRDefault="00EB25D3" w:rsidP="001E6B59">
      <w:pPr>
        <w:pStyle w:val="Prrafodelista"/>
        <w:numPr>
          <w:ilvl w:val="1"/>
          <w:numId w:val="10"/>
        </w:numPr>
        <w:spacing w:after="0"/>
        <w:ind w:left="567" w:hanging="283"/>
        <w:jc w:val="both"/>
        <w:rPr>
          <w:rFonts w:ascii="Arial" w:hAnsi="Arial" w:cs="Arial"/>
          <w:b/>
          <w:sz w:val="24"/>
          <w:szCs w:val="24"/>
        </w:rPr>
      </w:pPr>
      <w:r>
        <w:rPr>
          <w:rFonts w:ascii="Arial" w:hAnsi="Arial" w:cs="Arial"/>
          <w:b/>
          <w:sz w:val="24"/>
          <w:szCs w:val="24"/>
        </w:rPr>
        <w:t>GPC-RF60-Dar de baja a usuarios del sistema</w:t>
      </w:r>
    </w:p>
    <w:p w14:paraId="79A93F6D" w14:textId="77777777" w:rsidR="00EB25D3" w:rsidRDefault="00EB25D3" w:rsidP="00EB25D3">
      <w:pPr>
        <w:pStyle w:val="Prrafodelista"/>
        <w:spacing w:after="0"/>
        <w:ind w:left="567"/>
        <w:jc w:val="both"/>
        <w:rPr>
          <w:rFonts w:ascii="Arial" w:hAnsi="Arial" w:cs="Arial"/>
          <w:sz w:val="24"/>
          <w:szCs w:val="24"/>
        </w:rPr>
      </w:pPr>
      <w:r>
        <w:rPr>
          <w:rFonts w:ascii="Arial" w:hAnsi="Arial" w:cs="Arial"/>
          <w:sz w:val="24"/>
          <w:szCs w:val="24"/>
        </w:rPr>
        <w:t>El sistema debe permitir dar de baja a usuarios que acceden al sistema.</w:t>
      </w:r>
    </w:p>
    <w:p w14:paraId="6CF32A90" w14:textId="77777777" w:rsidR="00EB25D3" w:rsidRDefault="00EB25D3" w:rsidP="00EB25D3">
      <w:pPr>
        <w:pStyle w:val="Prrafodelista"/>
        <w:spacing w:after="0"/>
        <w:ind w:left="567"/>
        <w:jc w:val="both"/>
        <w:rPr>
          <w:rFonts w:ascii="Arial" w:hAnsi="Arial" w:cs="Arial"/>
          <w:sz w:val="24"/>
          <w:szCs w:val="24"/>
        </w:rPr>
      </w:pPr>
    </w:p>
    <w:p w14:paraId="47B4BACB" w14:textId="77777777" w:rsidR="00EB25D3" w:rsidRDefault="00EB25D3" w:rsidP="001E6B59">
      <w:pPr>
        <w:pStyle w:val="Prrafodelista"/>
        <w:numPr>
          <w:ilvl w:val="1"/>
          <w:numId w:val="10"/>
        </w:numPr>
        <w:spacing w:after="0"/>
        <w:ind w:left="567" w:hanging="283"/>
        <w:jc w:val="both"/>
        <w:rPr>
          <w:rFonts w:ascii="Arial" w:hAnsi="Arial" w:cs="Arial"/>
          <w:b/>
          <w:sz w:val="24"/>
          <w:szCs w:val="24"/>
        </w:rPr>
      </w:pPr>
      <w:r>
        <w:rPr>
          <w:rFonts w:ascii="Arial" w:hAnsi="Arial" w:cs="Arial"/>
          <w:b/>
          <w:sz w:val="24"/>
          <w:szCs w:val="24"/>
        </w:rPr>
        <w:t>GPC-RF61-Registrar perfiles de usuario</w:t>
      </w:r>
    </w:p>
    <w:p w14:paraId="7B6EC78C" w14:textId="77777777" w:rsidR="00EB25D3" w:rsidRDefault="00EB25D3" w:rsidP="00EB25D3">
      <w:pPr>
        <w:pStyle w:val="Prrafodelista"/>
        <w:spacing w:after="0"/>
        <w:ind w:left="567"/>
        <w:jc w:val="both"/>
        <w:rPr>
          <w:rFonts w:ascii="Arial" w:hAnsi="Arial" w:cs="Arial"/>
          <w:sz w:val="24"/>
          <w:szCs w:val="24"/>
        </w:rPr>
      </w:pPr>
      <w:r>
        <w:rPr>
          <w:rFonts w:ascii="Arial" w:hAnsi="Arial" w:cs="Arial"/>
          <w:sz w:val="24"/>
          <w:szCs w:val="24"/>
        </w:rPr>
        <w:t>El sistema debe permitir registrar perfiles de usuarios.</w:t>
      </w:r>
    </w:p>
    <w:p w14:paraId="63EA42D7" w14:textId="77777777" w:rsidR="00EB25D3" w:rsidRDefault="00EB25D3" w:rsidP="00EB25D3">
      <w:pPr>
        <w:pStyle w:val="Prrafodelista"/>
        <w:spacing w:after="0"/>
        <w:ind w:left="567"/>
        <w:jc w:val="both"/>
        <w:rPr>
          <w:rFonts w:ascii="Arial" w:hAnsi="Arial" w:cs="Arial"/>
          <w:sz w:val="24"/>
          <w:szCs w:val="24"/>
        </w:rPr>
      </w:pPr>
    </w:p>
    <w:p w14:paraId="2D130B0C" w14:textId="77777777" w:rsidR="00EB25D3" w:rsidRDefault="00EB25D3" w:rsidP="001E6B59">
      <w:pPr>
        <w:pStyle w:val="Prrafodelista"/>
        <w:numPr>
          <w:ilvl w:val="1"/>
          <w:numId w:val="10"/>
        </w:numPr>
        <w:spacing w:after="0"/>
        <w:ind w:left="567" w:hanging="283"/>
        <w:jc w:val="both"/>
        <w:rPr>
          <w:rFonts w:ascii="Arial" w:hAnsi="Arial" w:cs="Arial"/>
          <w:b/>
          <w:sz w:val="24"/>
          <w:szCs w:val="24"/>
        </w:rPr>
      </w:pPr>
      <w:r>
        <w:rPr>
          <w:rFonts w:ascii="Arial" w:hAnsi="Arial" w:cs="Arial"/>
          <w:b/>
          <w:sz w:val="24"/>
          <w:szCs w:val="24"/>
        </w:rPr>
        <w:t>GPC-RF62-Realizar copias de seguridad de la información</w:t>
      </w:r>
    </w:p>
    <w:p w14:paraId="4E9B9623" w14:textId="77777777" w:rsidR="00EB25D3" w:rsidRDefault="00EB25D3" w:rsidP="00EB25D3">
      <w:pPr>
        <w:pStyle w:val="Prrafodelista"/>
        <w:spacing w:after="0"/>
        <w:ind w:left="567"/>
        <w:jc w:val="both"/>
        <w:rPr>
          <w:rFonts w:ascii="Arial" w:hAnsi="Arial" w:cs="Arial"/>
          <w:sz w:val="24"/>
          <w:szCs w:val="24"/>
        </w:rPr>
      </w:pPr>
      <w:r>
        <w:rPr>
          <w:rFonts w:ascii="Arial" w:hAnsi="Arial" w:cs="Arial"/>
          <w:sz w:val="24"/>
          <w:szCs w:val="24"/>
        </w:rPr>
        <w:t>El sistema debe permitir generar copias de seguridad de la base de datos del sistema.</w:t>
      </w:r>
    </w:p>
    <w:p w14:paraId="41DBA132" w14:textId="77777777" w:rsidR="00EB25D3" w:rsidRDefault="00EB25D3" w:rsidP="00EB25D3">
      <w:pPr>
        <w:pStyle w:val="Prrafodelista"/>
        <w:spacing w:after="0"/>
        <w:ind w:left="567"/>
        <w:jc w:val="both"/>
        <w:rPr>
          <w:rFonts w:ascii="Arial" w:hAnsi="Arial" w:cs="Arial"/>
          <w:sz w:val="24"/>
          <w:szCs w:val="24"/>
        </w:rPr>
      </w:pPr>
    </w:p>
    <w:p w14:paraId="21C3C4E5" w14:textId="77777777" w:rsidR="00EB25D3" w:rsidRDefault="00EB25D3" w:rsidP="001E6B59">
      <w:pPr>
        <w:pStyle w:val="Prrafodelista"/>
        <w:numPr>
          <w:ilvl w:val="1"/>
          <w:numId w:val="10"/>
        </w:numPr>
        <w:spacing w:after="0"/>
        <w:ind w:left="567" w:hanging="283"/>
        <w:jc w:val="both"/>
        <w:rPr>
          <w:rFonts w:ascii="Arial" w:hAnsi="Arial" w:cs="Arial"/>
          <w:b/>
          <w:sz w:val="24"/>
          <w:szCs w:val="24"/>
        </w:rPr>
      </w:pPr>
      <w:r>
        <w:rPr>
          <w:rFonts w:ascii="Arial" w:hAnsi="Arial" w:cs="Arial"/>
          <w:b/>
          <w:sz w:val="24"/>
          <w:szCs w:val="24"/>
        </w:rPr>
        <w:t>GPC-RF63-Cambiar contraseña de acceso</w:t>
      </w:r>
    </w:p>
    <w:p w14:paraId="6E6554D6" w14:textId="6F8146DE" w:rsidR="00EB25D3" w:rsidRPr="00EB25D3" w:rsidRDefault="00EB25D3" w:rsidP="00D57CBC">
      <w:pPr>
        <w:ind w:left="556"/>
      </w:pPr>
      <w:r>
        <w:rPr>
          <w:rFonts w:ascii="Arial" w:hAnsi="Arial" w:cs="Arial"/>
          <w:sz w:val="24"/>
          <w:szCs w:val="24"/>
        </w:rPr>
        <w:t>El sistema debe permitir cambiar la contraseña de acceso al sistema a cada usuario</w:t>
      </w:r>
      <w:r w:rsidR="00F24A2A">
        <w:rPr>
          <w:rFonts w:ascii="Arial" w:hAnsi="Arial" w:cs="Arial"/>
          <w:sz w:val="24"/>
          <w:szCs w:val="24"/>
        </w:rPr>
        <w:t>.</w:t>
      </w:r>
    </w:p>
    <w:p w14:paraId="4074992B" w14:textId="77777777" w:rsidR="005043F4" w:rsidRPr="00AF2009" w:rsidRDefault="005043F4" w:rsidP="001E6B59">
      <w:pPr>
        <w:pStyle w:val="Ttulo3"/>
        <w:keepLines w:val="0"/>
        <w:numPr>
          <w:ilvl w:val="2"/>
          <w:numId w:val="12"/>
        </w:numPr>
        <w:spacing w:before="0" w:line="360" w:lineRule="auto"/>
        <w:ind w:left="1276"/>
        <w:jc w:val="both"/>
        <w:rPr>
          <w:rFonts w:ascii="Arial" w:hAnsi="Arial" w:cs="Arial"/>
          <w:color w:val="auto"/>
          <w:sz w:val="24"/>
          <w:szCs w:val="24"/>
        </w:rPr>
      </w:pPr>
      <w:bookmarkStart w:id="107" w:name="_Toc376966367"/>
      <w:bookmarkStart w:id="108" w:name="_Toc472586378"/>
      <w:bookmarkStart w:id="109" w:name="_Toc148202443"/>
      <w:bookmarkStart w:id="110" w:name="_Toc243106902"/>
      <w:bookmarkStart w:id="111" w:name="_Toc250563728"/>
      <w:r w:rsidRPr="00AF2009">
        <w:rPr>
          <w:rFonts w:ascii="Arial" w:hAnsi="Arial" w:cs="Arial"/>
          <w:color w:val="auto"/>
          <w:sz w:val="24"/>
          <w:szCs w:val="24"/>
        </w:rPr>
        <w:t>REQUERIMIENTOS NO FUNCIONALES</w:t>
      </w:r>
      <w:bookmarkEnd w:id="107"/>
      <w:bookmarkEnd w:id="108"/>
    </w:p>
    <w:p w14:paraId="5424D12D" w14:textId="77777777" w:rsidR="005043F4" w:rsidRPr="00AF2009" w:rsidRDefault="005043F4" w:rsidP="001E6B59">
      <w:pPr>
        <w:pStyle w:val="Ttulo3"/>
        <w:keepLines w:val="0"/>
        <w:numPr>
          <w:ilvl w:val="3"/>
          <w:numId w:val="12"/>
        </w:numPr>
        <w:spacing w:before="0" w:line="360" w:lineRule="auto"/>
        <w:ind w:left="2268" w:hanging="992"/>
        <w:jc w:val="both"/>
        <w:rPr>
          <w:rFonts w:ascii="Arial" w:hAnsi="Arial" w:cs="Arial"/>
          <w:color w:val="auto"/>
          <w:sz w:val="24"/>
          <w:szCs w:val="24"/>
        </w:rPr>
      </w:pPr>
      <w:bookmarkStart w:id="112" w:name="_Toc243106899"/>
      <w:bookmarkStart w:id="113" w:name="_Toc250563725"/>
      <w:bookmarkStart w:id="114" w:name="_Toc327110304"/>
      <w:bookmarkStart w:id="115" w:name="_Toc327546163"/>
      <w:bookmarkStart w:id="116" w:name="_Toc338027901"/>
      <w:bookmarkStart w:id="117" w:name="_Toc340767767"/>
      <w:bookmarkStart w:id="118" w:name="_Toc342575598"/>
      <w:bookmarkStart w:id="119" w:name="_Toc376966368"/>
      <w:bookmarkStart w:id="120" w:name="_Toc472586379"/>
      <w:r w:rsidRPr="00AF2009">
        <w:rPr>
          <w:rFonts w:ascii="Arial" w:hAnsi="Arial" w:cs="Arial"/>
          <w:color w:val="auto"/>
          <w:sz w:val="24"/>
          <w:szCs w:val="24"/>
        </w:rPr>
        <w:t>Usabilidad</w:t>
      </w:r>
      <w:bookmarkStart w:id="121" w:name="_Toc327110305"/>
      <w:bookmarkStart w:id="122" w:name="_Toc327546164"/>
      <w:bookmarkStart w:id="123" w:name="_Toc338027902"/>
      <w:bookmarkStart w:id="124" w:name="_Toc340767768"/>
      <w:bookmarkStart w:id="125" w:name="_Toc342575599"/>
      <w:bookmarkEnd w:id="109"/>
      <w:bookmarkEnd w:id="110"/>
      <w:bookmarkEnd w:id="111"/>
      <w:bookmarkEnd w:id="112"/>
      <w:bookmarkEnd w:id="113"/>
      <w:bookmarkEnd w:id="114"/>
      <w:bookmarkEnd w:id="115"/>
      <w:bookmarkEnd w:id="116"/>
      <w:bookmarkEnd w:id="117"/>
      <w:bookmarkEnd w:id="118"/>
      <w:bookmarkEnd w:id="119"/>
      <w:bookmarkEnd w:id="120"/>
    </w:p>
    <w:p w14:paraId="66C3ADA1" w14:textId="77777777" w:rsidR="00922A69" w:rsidRPr="00B36623" w:rsidRDefault="00922A69" w:rsidP="001E6B59">
      <w:pPr>
        <w:pStyle w:val="Prrafodelista"/>
        <w:numPr>
          <w:ilvl w:val="1"/>
          <w:numId w:val="10"/>
        </w:numPr>
        <w:spacing w:after="0"/>
        <w:ind w:left="1557" w:hanging="283"/>
        <w:contextualSpacing w:val="0"/>
        <w:jc w:val="both"/>
        <w:rPr>
          <w:rFonts w:ascii="Arial" w:eastAsia="Arial" w:hAnsi="Arial" w:cs="Arial"/>
          <w:b/>
          <w:sz w:val="24"/>
          <w:szCs w:val="24"/>
        </w:rPr>
      </w:pPr>
      <w:r w:rsidRPr="00B36623">
        <w:rPr>
          <w:rFonts w:ascii="Arial" w:eastAsia="Arial" w:hAnsi="Arial" w:cs="Arial"/>
          <w:b/>
          <w:sz w:val="24"/>
          <w:szCs w:val="24"/>
        </w:rPr>
        <w:t>RNF001_Tiempo de aprendizaje</w:t>
      </w:r>
    </w:p>
    <w:p w14:paraId="7BE8F5A4" w14:textId="77777777" w:rsidR="00922A69" w:rsidRPr="00B36623" w:rsidRDefault="00922A69" w:rsidP="00922A69">
      <w:pPr>
        <w:spacing w:after="60"/>
        <w:ind w:left="1557"/>
        <w:jc w:val="both"/>
        <w:rPr>
          <w:rFonts w:ascii="Arial" w:hAnsi="Arial" w:cs="Arial"/>
          <w:sz w:val="24"/>
          <w:szCs w:val="24"/>
        </w:rPr>
      </w:pPr>
      <w:r w:rsidRPr="00B36623">
        <w:rPr>
          <w:rFonts w:ascii="Arial" w:eastAsia="Arial" w:hAnsi="Arial" w:cs="Arial"/>
          <w:sz w:val="24"/>
          <w:szCs w:val="24"/>
        </w:rPr>
        <w:t>El tiempo de aprendizaje del sistema por un usuario deberá ser menor a 4 horas.</w:t>
      </w:r>
    </w:p>
    <w:p w14:paraId="332493F5" w14:textId="77777777" w:rsidR="00922A69" w:rsidRPr="00B36623" w:rsidRDefault="00922A69" w:rsidP="00922A69">
      <w:pPr>
        <w:spacing w:after="0"/>
        <w:ind w:left="1557"/>
        <w:jc w:val="both"/>
        <w:rPr>
          <w:rFonts w:ascii="Arial" w:hAnsi="Arial" w:cs="Arial"/>
          <w:sz w:val="24"/>
          <w:szCs w:val="24"/>
        </w:rPr>
      </w:pPr>
    </w:p>
    <w:p w14:paraId="1D4CEFC1" w14:textId="77777777" w:rsidR="00922A69" w:rsidRPr="00B36623" w:rsidRDefault="00922A69" w:rsidP="001E6B59">
      <w:pPr>
        <w:pStyle w:val="Prrafodelista"/>
        <w:numPr>
          <w:ilvl w:val="1"/>
          <w:numId w:val="10"/>
        </w:numPr>
        <w:spacing w:after="0"/>
        <w:ind w:left="1557" w:hanging="283"/>
        <w:contextualSpacing w:val="0"/>
        <w:jc w:val="both"/>
        <w:rPr>
          <w:rFonts w:ascii="Arial" w:eastAsia="Arial" w:hAnsi="Arial" w:cs="Arial"/>
          <w:b/>
          <w:sz w:val="24"/>
          <w:szCs w:val="24"/>
        </w:rPr>
      </w:pPr>
      <w:r w:rsidRPr="00B36623">
        <w:rPr>
          <w:rFonts w:ascii="Arial" w:eastAsia="Arial" w:hAnsi="Arial" w:cs="Arial"/>
          <w:b/>
          <w:sz w:val="24"/>
          <w:szCs w:val="24"/>
        </w:rPr>
        <w:lastRenderedPageBreak/>
        <w:t>RNF002_Comunicación de resultados</w:t>
      </w:r>
    </w:p>
    <w:p w14:paraId="2B96791C" w14:textId="77777777" w:rsidR="00922A69" w:rsidRPr="00B36623" w:rsidRDefault="00922A69" w:rsidP="00922A69">
      <w:pPr>
        <w:pStyle w:val="Prrafodelista"/>
        <w:spacing w:after="0"/>
        <w:ind w:left="1557"/>
        <w:contextualSpacing w:val="0"/>
        <w:jc w:val="both"/>
        <w:rPr>
          <w:rFonts w:ascii="Arial" w:hAnsi="Arial" w:cs="Arial"/>
          <w:sz w:val="24"/>
          <w:szCs w:val="24"/>
        </w:rPr>
      </w:pPr>
      <w:r w:rsidRPr="00B36623">
        <w:rPr>
          <w:rFonts w:ascii="Arial" w:eastAsia="Arial" w:hAnsi="Arial" w:cs="Arial"/>
          <w:sz w:val="24"/>
          <w:szCs w:val="24"/>
        </w:rPr>
        <w:t>El sistema debe presentar los resultados de las transacciones mediante ventanas de dialogo, las cuales le indicarán al usuario del sistema si su acción realizada fue exitosa o errónea.</w:t>
      </w:r>
    </w:p>
    <w:p w14:paraId="46B0F147" w14:textId="77777777" w:rsidR="00922A69" w:rsidRPr="00B36623" w:rsidRDefault="00922A69" w:rsidP="00922A69">
      <w:pPr>
        <w:pStyle w:val="Prrafodelista"/>
        <w:spacing w:after="0"/>
        <w:ind w:left="1557"/>
        <w:contextualSpacing w:val="0"/>
        <w:jc w:val="both"/>
        <w:rPr>
          <w:rFonts w:ascii="Arial" w:hAnsi="Arial" w:cs="Arial"/>
          <w:b/>
          <w:sz w:val="24"/>
          <w:szCs w:val="24"/>
        </w:rPr>
      </w:pPr>
    </w:p>
    <w:p w14:paraId="0D24FCEC" w14:textId="77777777" w:rsidR="00922A69" w:rsidRPr="00B36623" w:rsidRDefault="00922A69" w:rsidP="001E6B59">
      <w:pPr>
        <w:pStyle w:val="Prrafodelista"/>
        <w:numPr>
          <w:ilvl w:val="1"/>
          <w:numId w:val="10"/>
        </w:numPr>
        <w:spacing w:after="0"/>
        <w:ind w:left="1557" w:hanging="283"/>
        <w:contextualSpacing w:val="0"/>
        <w:jc w:val="both"/>
        <w:rPr>
          <w:rFonts w:ascii="Arial" w:eastAsia="Arial" w:hAnsi="Arial" w:cs="Arial"/>
          <w:b/>
          <w:sz w:val="24"/>
          <w:szCs w:val="24"/>
        </w:rPr>
      </w:pPr>
      <w:r w:rsidRPr="00B36623">
        <w:rPr>
          <w:rFonts w:ascii="Arial" w:eastAsia="Arial" w:hAnsi="Arial" w:cs="Arial"/>
          <w:b/>
          <w:sz w:val="24"/>
          <w:szCs w:val="24"/>
        </w:rPr>
        <w:t>RNF003_Mensaje de error</w:t>
      </w:r>
    </w:p>
    <w:p w14:paraId="5F07B230" w14:textId="77777777" w:rsidR="00922A69" w:rsidRPr="00CC344D" w:rsidRDefault="00922A69" w:rsidP="00922A69">
      <w:pPr>
        <w:pStyle w:val="Prrafodelista"/>
        <w:spacing w:after="0"/>
        <w:ind w:left="1557"/>
        <w:contextualSpacing w:val="0"/>
        <w:jc w:val="both"/>
        <w:rPr>
          <w:rFonts w:ascii="Arial" w:hAnsi="Arial" w:cs="Arial"/>
          <w:b/>
          <w:sz w:val="24"/>
          <w:szCs w:val="24"/>
        </w:rPr>
      </w:pPr>
      <w:r w:rsidRPr="00B36623">
        <w:rPr>
          <w:rFonts w:ascii="Arial" w:eastAsia="Arial" w:hAnsi="Arial" w:cs="Arial"/>
          <w:sz w:val="24"/>
          <w:szCs w:val="24"/>
        </w:rPr>
        <w:t>El sistema debe presentar los errores de forma explícita de manera que el usuario pueda saber el motivo del error y una posible solución.</w:t>
      </w:r>
    </w:p>
    <w:p w14:paraId="454BCE14" w14:textId="77777777" w:rsidR="00922A69" w:rsidRDefault="00922A69" w:rsidP="00922A69">
      <w:pPr>
        <w:spacing w:after="0"/>
        <w:ind w:left="990"/>
        <w:jc w:val="both"/>
        <w:rPr>
          <w:rFonts w:ascii="Arial" w:hAnsi="Arial" w:cs="Arial"/>
          <w:sz w:val="24"/>
          <w:szCs w:val="24"/>
        </w:rPr>
      </w:pPr>
    </w:p>
    <w:p w14:paraId="082DABA9" w14:textId="77777777" w:rsidR="00922A69" w:rsidRDefault="00922A69" w:rsidP="00922A69">
      <w:pPr>
        <w:spacing w:after="0"/>
        <w:ind w:left="1557"/>
        <w:jc w:val="both"/>
        <w:rPr>
          <w:rFonts w:ascii="Arial" w:hAnsi="Arial" w:cs="Arial"/>
          <w:sz w:val="24"/>
          <w:szCs w:val="24"/>
        </w:rPr>
      </w:pPr>
    </w:p>
    <w:p w14:paraId="5B1F366E" w14:textId="77777777" w:rsidR="00922A69" w:rsidRPr="00B36623" w:rsidRDefault="00922A69" w:rsidP="001E6B59">
      <w:pPr>
        <w:pStyle w:val="Prrafodelista"/>
        <w:numPr>
          <w:ilvl w:val="1"/>
          <w:numId w:val="10"/>
        </w:numPr>
        <w:spacing w:after="0"/>
        <w:ind w:left="1557" w:hanging="283"/>
        <w:contextualSpacing w:val="0"/>
        <w:jc w:val="both"/>
        <w:rPr>
          <w:rFonts w:ascii="Arial" w:eastAsia="Arial" w:hAnsi="Arial" w:cs="Arial"/>
          <w:b/>
          <w:sz w:val="24"/>
          <w:szCs w:val="24"/>
        </w:rPr>
      </w:pPr>
      <w:r w:rsidRPr="00B36623">
        <w:rPr>
          <w:rFonts w:ascii="Arial" w:eastAsia="Arial" w:hAnsi="Arial" w:cs="Arial"/>
          <w:b/>
          <w:sz w:val="24"/>
          <w:szCs w:val="24"/>
        </w:rPr>
        <w:t>RNF004_Mensaje de confirmación</w:t>
      </w:r>
    </w:p>
    <w:p w14:paraId="5777F11A" w14:textId="61F99032" w:rsidR="00922A69" w:rsidRPr="00B36623" w:rsidRDefault="00922A69" w:rsidP="00922A69">
      <w:pPr>
        <w:pStyle w:val="Prrafodelista"/>
        <w:spacing w:after="0"/>
        <w:ind w:left="1557"/>
        <w:contextualSpacing w:val="0"/>
        <w:jc w:val="both"/>
        <w:rPr>
          <w:rFonts w:ascii="Arial" w:hAnsi="Arial" w:cs="Arial"/>
          <w:b/>
          <w:sz w:val="24"/>
          <w:szCs w:val="24"/>
        </w:rPr>
      </w:pPr>
      <w:r w:rsidRPr="00B36623">
        <w:rPr>
          <w:rFonts w:ascii="Arial" w:eastAsia="Arial" w:hAnsi="Arial" w:cs="Arial"/>
          <w:sz w:val="24"/>
          <w:szCs w:val="24"/>
        </w:rPr>
        <w:t>El sistema debe presentar una ventana de dialogo al usuario a fin de que confirme los cambios a realizar en la transacción, a fin de corroborar los cambios que desea realizar.</w:t>
      </w:r>
    </w:p>
    <w:p w14:paraId="2F6955CD" w14:textId="77777777" w:rsidR="00922A69" w:rsidRPr="00B36623" w:rsidRDefault="00922A69" w:rsidP="00922A69">
      <w:pPr>
        <w:pStyle w:val="Prrafodelista"/>
        <w:spacing w:after="0"/>
        <w:ind w:left="1557"/>
        <w:contextualSpacing w:val="0"/>
        <w:jc w:val="both"/>
        <w:rPr>
          <w:rFonts w:ascii="Arial" w:hAnsi="Arial" w:cs="Arial"/>
          <w:sz w:val="24"/>
          <w:szCs w:val="24"/>
        </w:rPr>
      </w:pPr>
      <w:r w:rsidRPr="00B36623">
        <w:rPr>
          <w:rFonts w:ascii="Arial" w:eastAsia="Arial" w:hAnsi="Arial" w:cs="Arial"/>
          <w:sz w:val="24"/>
          <w:szCs w:val="24"/>
        </w:rPr>
        <w:t>El lenguaje empleado en la interfaz del sistema respetará los términos usados en el negocio para su mejor comprensión.</w:t>
      </w:r>
    </w:p>
    <w:p w14:paraId="770D6DC4" w14:textId="77777777" w:rsidR="00922A69" w:rsidRPr="00B36623" w:rsidRDefault="00922A69" w:rsidP="00922A69">
      <w:pPr>
        <w:pStyle w:val="Prrafodelista"/>
        <w:spacing w:after="0"/>
        <w:ind w:left="1557"/>
        <w:contextualSpacing w:val="0"/>
        <w:jc w:val="both"/>
        <w:rPr>
          <w:rFonts w:ascii="Arial" w:hAnsi="Arial" w:cs="Arial"/>
        </w:rPr>
      </w:pPr>
    </w:p>
    <w:p w14:paraId="5938DF4E" w14:textId="77777777" w:rsidR="00922A69" w:rsidRPr="00B36623" w:rsidRDefault="00922A69" w:rsidP="001E6B59">
      <w:pPr>
        <w:pStyle w:val="Prrafodelista"/>
        <w:numPr>
          <w:ilvl w:val="1"/>
          <w:numId w:val="10"/>
        </w:numPr>
        <w:spacing w:after="0"/>
        <w:ind w:left="1557" w:hanging="283"/>
        <w:contextualSpacing w:val="0"/>
        <w:jc w:val="both"/>
        <w:rPr>
          <w:rFonts w:ascii="Arial" w:eastAsia="Arial" w:hAnsi="Arial" w:cs="Arial"/>
        </w:rPr>
      </w:pPr>
      <w:r>
        <w:rPr>
          <w:rFonts w:ascii="Arial" w:eastAsia="Arial" w:hAnsi="Arial" w:cs="Arial"/>
          <w:b/>
          <w:sz w:val="24"/>
          <w:szCs w:val="24"/>
        </w:rPr>
        <w:t>RNF005</w:t>
      </w:r>
      <w:r w:rsidRPr="00B36623">
        <w:rPr>
          <w:rFonts w:ascii="Arial" w:eastAsia="Arial" w:hAnsi="Arial" w:cs="Arial"/>
          <w:b/>
          <w:sz w:val="24"/>
          <w:szCs w:val="24"/>
        </w:rPr>
        <w:t>_Flexibilidad</w:t>
      </w:r>
    </w:p>
    <w:p w14:paraId="75DB8AC6" w14:textId="77777777" w:rsidR="00922A69" w:rsidRPr="00B36623" w:rsidRDefault="00922A69" w:rsidP="00922A69">
      <w:pPr>
        <w:pStyle w:val="Prrafodelista"/>
        <w:spacing w:after="0"/>
        <w:ind w:left="1557"/>
        <w:contextualSpacing w:val="0"/>
        <w:jc w:val="both"/>
        <w:rPr>
          <w:rFonts w:ascii="Arial" w:hAnsi="Arial" w:cs="Arial"/>
          <w:sz w:val="24"/>
          <w:szCs w:val="24"/>
        </w:rPr>
      </w:pPr>
      <w:r w:rsidRPr="00B36623">
        <w:rPr>
          <w:rFonts w:ascii="Arial" w:eastAsia="Arial" w:hAnsi="Arial" w:cs="Arial"/>
          <w:sz w:val="24"/>
          <w:szCs w:val="24"/>
        </w:rPr>
        <w:t>El sistema deberá permitir la parametrización de datos claves y susceptibles a constantes cambios con la finalidad de disminuir la dependencia de los usuarios con el área de soporte.</w:t>
      </w:r>
    </w:p>
    <w:p w14:paraId="0267CD29" w14:textId="77777777" w:rsidR="00922A69" w:rsidRPr="00B36623" w:rsidRDefault="00922A69" w:rsidP="001E6B59">
      <w:pPr>
        <w:pStyle w:val="Prrafodelista"/>
        <w:numPr>
          <w:ilvl w:val="1"/>
          <w:numId w:val="10"/>
        </w:numPr>
        <w:spacing w:after="0"/>
        <w:ind w:left="1557" w:hanging="283"/>
        <w:contextualSpacing w:val="0"/>
        <w:jc w:val="both"/>
        <w:rPr>
          <w:rFonts w:ascii="Arial" w:eastAsia="Arial" w:hAnsi="Arial" w:cs="Arial"/>
          <w:color w:val="FFFFFF" w:themeColor="background1"/>
          <w:sz w:val="24"/>
          <w:szCs w:val="24"/>
        </w:rPr>
      </w:pPr>
      <w:r w:rsidRPr="00B36623">
        <w:rPr>
          <w:rFonts w:ascii="Arial" w:eastAsia="Arial" w:hAnsi="Arial" w:cs="Arial"/>
          <w:b/>
          <w:color w:val="FFFFFF" w:themeColor="background1"/>
          <w:sz w:val="24"/>
          <w:szCs w:val="24"/>
        </w:rPr>
        <w:t>RNF007_Acceso desde Internet</w:t>
      </w:r>
    </w:p>
    <w:p w14:paraId="2AF1AA6A" w14:textId="7CAA5CCE" w:rsidR="00922A69" w:rsidRPr="00922A69" w:rsidRDefault="00922A69" w:rsidP="00922A69">
      <w:pPr>
        <w:pStyle w:val="Prrafodelista"/>
        <w:spacing w:after="0"/>
        <w:ind w:left="1557"/>
        <w:contextualSpacing w:val="0"/>
        <w:jc w:val="both"/>
        <w:rPr>
          <w:rFonts w:ascii="Arial" w:eastAsia="Arial" w:hAnsi="Arial" w:cs="Arial"/>
          <w:sz w:val="24"/>
          <w:szCs w:val="24"/>
        </w:rPr>
      </w:pPr>
      <w:r w:rsidRPr="4596BA2D">
        <w:rPr>
          <w:rFonts w:ascii="Arial" w:eastAsia="Arial" w:hAnsi="Arial" w:cs="Arial"/>
          <w:sz w:val="24"/>
          <w:szCs w:val="24"/>
        </w:rPr>
        <w:t>El usuario debe acceder al sistema desde lugares externos a los locales de la veterinaria.</w:t>
      </w:r>
    </w:p>
    <w:p w14:paraId="14236F5D" w14:textId="77777777" w:rsidR="00922A69" w:rsidRPr="00B36623" w:rsidRDefault="00922A69" w:rsidP="00922A69">
      <w:pPr>
        <w:pStyle w:val="Prrafodelista"/>
        <w:spacing w:after="0"/>
        <w:ind w:left="1557"/>
        <w:contextualSpacing w:val="0"/>
        <w:jc w:val="both"/>
        <w:rPr>
          <w:rFonts w:ascii="Arial" w:hAnsi="Arial" w:cs="Arial"/>
        </w:rPr>
      </w:pPr>
    </w:p>
    <w:p w14:paraId="2E7407DF" w14:textId="77777777" w:rsidR="00922A69" w:rsidRPr="00B36623" w:rsidRDefault="00922A69" w:rsidP="001E6B59">
      <w:pPr>
        <w:pStyle w:val="Prrafodelista"/>
        <w:numPr>
          <w:ilvl w:val="1"/>
          <w:numId w:val="10"/>
        </w:numPr>
        <w:spacing w:after="0"/>
        <w:ind w:left="1557" w:hanging="283"/>
        <w:contextualSpacing w:val="0"/>
        <w:jc w:val="both"/>
        <w:rPr>
          <w:rFonts w:ascii="Arial" w:eastAsia="Arial" w:hAnsi="Arial" w:cs="Arial"/>
        </w:rPr>
      </w:pPr>
      <w:r w:rsidRPr="00B36623">
        <w:rPr>
          <w:rFonts w:ascii="Arial" w:eastAsia="Arial" w:hAnsi="Arial" w:cs="Arial"/>
          <w:b/>
          <w:sz w:val="24"/>
          <w:szCs w:val="24"/>
        </w:rPr>
        <w:t>RNF006_Diseño de Interfaz</w:t>
      </w:r>
    </w:p>
    <w:p w14:paraId="345EBB9F" w14:textId="77777777" w:rsidR="00922A69" w:rsidRPr="00B36623" w:rsidRDefault="00922A69" w:rsidP="00922A69">
      <w:pPr>
        <w:pStyle w:val="Prrafodelista"/>
        <w:spacing w:after="0"/>
        <w:ind w:left="1557"/>
        <w:contextualSpacing w:val="0"/>
        <w:jc w:val="both"/>
        <w:rPr>
          <w:rFonts w:ascii="Arial" w:hAnsi="Arial" w:cs="Arial"/>
        </w:rPr>
      </w:pPr>
      <w:r w:rsidRPr="00B36623">
        <w:rPr>
          <w:rFonts w:ascii="Arial" w:eastAsia="Arial" w:hAnsi="Arial" w:cs="Arial"/>
          <w:sz w:val="24"/>
          <w:szCs w:val="24"/>
        </w:rPr>
        <w:t>El diseño de la interfaz gráfica del sistema debe considerar el uso del framework Bootstrap 3 a fin de que sea responsive con los colores e imágenes definidos por estándar de la veterinaria.</w:t>
      </w:r>
    </w:p>
    <w:p w14:paraId="315092C9" w14:textId="77777777" w:rsidR="00922A69" w:rsidRPr="00B36623" w:rsidRDefault="00922A69" w:rsidP="001E6B59">
      <w:pPr>
        <w:pStyle w:val="Prrafodelista"/>
        <w:numPr>
          <w:ilvl w:val="0"/>
          <w:numId w:val="19"/>
        </w:numPr>
        <w:spacing w:before="120" w:after="0"/>
        <w:ind w:left="2070"/>
        <w:jc w:val="both"/>
        <w:rPr>
          <w:rFonts w:ascii="Arial" w:eastAsia="Arial" w:hAnsi="Arial" w:cs="Arial"/>
          <w:sz w:val="24"/>
          <w:szCs w:val="24"/>
        </w:rPr>
      </w:pPr>
      <w:r w:rsidRPr="00B36623">
        <w:rPr>
          <w:rFonts w:ascii="Arial" w:eastAsia="Arial" w:hAnsi="Arial" w:cs="Arial"/>
          <w:sz w:val="24"/>
          <w:szCs w:val="24"/>
        </w:rPr>
        <w:t>Fondo azul</w:t>
      </w:r>
    </w:p>
    <w:p w14:paraId="7F04F5CB" w14:textId="5359267E" w:rsidR="00922A69" w:rsidRDefault="00922A69" w:rsidP="001E6B59">
      <w:pPr>
        <w:pStyle w:val="Prrafodelista"/>
        <w:numPr>
          <w:ilvl w:val="0"/>
          <w:numId w:val="19"/>
        </w:numPr>
        <w:spacing w:before="120" w:after="60"/>
        <w:ind w:left="2070"/>
        <w:jc w:val="both"/>
        <w:rPr>
          <w:rFonts w:ascii="Arial" w:eastAsia="Arial" w:hAnsi="Arial" w:cs="Arial"/>
          <w:sz w:val="24"/>
          <w:szCs w:val="24"/>
        </w:rPr>
      </w:pPr>
      <w:r w:rsidRPr="00B36623">
        <w:rPr>
          <w:rFonts w:ascii="Arial" w:eastAsia="Arial" w:hAnsi="Arial" w:cs="Arial"/>
          <w:sz w:val="24"/>
          <w:szCs w:val="24"/>
        </w:rPr>
        <w:t>Fondo blanco</w:t>
      </w:r>
    </w:p>
    <w:p w14:paraId="1E268E43" w14:textId="77777777" w:rsidR="00922A69" w:rsidRPr="00922A69" w:rsidRDefault="00922A69" w:rsidP="00922A69">
      <w:pPr>
        <w:pStyle w:val="Prrafodelista"/>
        <w:spacing w:before="120" w:after="60"/>
        <w:ind w:left="2070"/>
        <w:jc w:val="both"/>
        <w:rPr>
          <w:rFonts w:ascii="Arial" w:eastAsia="Arial" w:hAnsi="Arial" w:cs="Arial"/>
          <w:sz w:val="24"/>
          <w:szCs w:val="24"/>
        </w:rPr>
      </w:pPr>
    </w:p>
    <w:p w14:paraId="23797AEC" w14:textId="77777777" w:rsidR="005043F4" w:rsidRPr="00AF2009" w:rsidRDefault="005043F4" w:rsidP="001E6B59">
      <w:pPr>
        <w:pStyle w:val="Ttulo3"/>
        <w:keepLines w:val="0"/>
        <w:numPr>
          <w:ilvl w:val="3"/>
          <w:numId w:val="12"/>
        </w:numPr>
        <w:spacing w:before="0" w:line="360" w:lineRule="auto"/>
        <w:ind w:left="2268" w:hanging="992"/>
        <w:jc w:val="both"/>
        <w:rPr>
          <w:rFonts w:ascii="Arial" w:hAnsi="Arial" w:cs="Arial"/>
          <w:color w:val="auto"/>
          <w:sz w:val="24"/>
          <w:szCs w:val="24"/>
        </w:rPr>
      </w:pPr>
      <w:bookmarkStart w:id="126" w:name="_Toc376966369"/>
      <w:bookmarkStart w:id="127" w:name="_Toc472586380"/>
      <w:r w:rsidRPr="00AF2009">
        <w:rPr>
          <w:rFonts w:ascii="Arial" w:hAnsi="Arial" w:cs="Arial"/>
          <w:color w:val="auto"/>
          <w:sz w:val="24"/>
          <w:szCs w:val="24"/>
        </w:rPr>
        <w:t>Confiabilidad</w:t>
      </w:r>
      <w:bookmarkStart w:id="128" w:name="_Toc327110307"/>
      <w:bookmarkStart w:id="129" w:name="_Toc327546166"/>
      <w:bookmarkStart w:id="130" w:name="_Toc338027903"/>
      <w:bookmarkStart w:id="131" w:name="_Toc340767769"/>
      <w:bookmarkStart w:id="132" w:name="_Toc342575600"/>
      <w:bookmarkEnd w:id="121"/>
      <w:bookmarkEnd w:id="122"/>
      <w:bookmarkEnd w:id="123"/>
      <w:bookmarkEnd w:id="124"/>
      <w:bookmarkEnd w:id="125"/>
      <w:bookmarkEnd w:id="126"/>
      <w:bookmarkEnd w:id="127"/>
    </w:p>
    <w:p w14:paraId="66F49627" w14:textId="77777777" w:rsidR="00922A69" w:rsidRPr="00B36623" w:rsidRDefault="00922A69" w:rsidP="001E6B59">
      <w:pPr>
        <w:pStyle w:val="Prrafodelista"/>
        <w:numPr>
          <w:ilvl w:val="1"/>
          <w:numId w:val="20"/>
        </w:numPr>
        <w:spacing w:after="0"/>
        <w:contextualSpacing w:val="0"/>
        <w:jc w:val="both"/>
        <w:rPr>
          <w:rFonts w:ascii="Arial" w:eastAsia="Arial" w:hAnsi="Arial" w:cs="Arial"/>
        </w:rPr>
      </w:pPr>
      <w:r w:rsidRPr="00B36623">
        <w:rPr>
          <w:rFonts w:ascii="Arial" w:eastAsia="Arial" w:hAnsi="Arial" w:cs="Arial"/>
          <w:b/>
          <w:sz w:val="24"/>
          <w:szCs w:val="24"/>
        </w:rPr>
        <w:t>RNF007_Disponibilidad del sistema</w:t>
      </w:r>
    </w:p>
    <w:p w14:paraId="50314643" w14:textId="77777777" w:rsidR="00922A69" w:rsidRPr="00922A69" w:rsidRDefault="00922A69" w:rsidP="00922A69">
      <w:pPr>
        <w:spacing w:after="0"/>
        <w:ind w:left="1440"/>
        <w:jc w:val="both"/>
        <w:rPr>
          <w:rFonts w:ascii="Arial" w:hAnsi="Arial" w:cs="Arial"/>
        </w:rPr>
      </w:pPr>
      <w:r w:rsidRPr="00922A69">
        <w:rPr>
          <w:rFonts w:ascii="Arial" w:eastAsia="Arial" w:hAnsi="Arial" w:cs="Arial"/>
          <w:sz w:val="24"/>
          <w:szCs w:val="24"/>
        </w:rPr>
        <w:t>El SLA del sistema debe de ser 99.5% de disponibilidad en el año. Orientado a tener acceso a la aplicación los 365 días del año.</w:t>
      </w:r>
    </w:p>
    <w:p w14:paraId="0D6147FE" w14:textId="77777777" w:rsidR="00922A69" w:rsidRPr="00B36623" w:rsidRDefault="00922A69" w:rsidP="00922A69">
      <w:pPr>
        <w:spacing w:after="0"/>
        <w:ind w:left="1275"/>
        <w:rPr>
          <w:rFonts w:ascii="Arial" w:hAnsi="Arial" w:cs="Arial"/>
          <w:sz w:val="24"/>
          <w:szCs w:val="24"/>
        </w:rPr>
      </w:pPr>
    </w:p>
    <w:p w14:paraId="681391F8" w14:textId="77777777" w:rsidR="00922A69" w:rsidRPr="00B36623" w:rsidRDefault="00922A69" w:rsidP="001E6B59">
      <w:pPr>
        <w:pStyle w:val="Prrafodelista"/>
        <w:numPr>
          <w:ilvl w:val="1"/>
          <w:numId w:val="20"/>
        </w:numPr>
        <w:spacing w:after="0"/>
        <w:contextualSpacing w:val="0"/>
        <w:jc w:val="both"/>
        <w:rPr>
          <w:rFonts w:ascii="Arial" w:eastAsia="Arial" w:hAnsi="Arial" w:cs="Arial"/>
        </w:rPr>
      </w:pPr>
      <w:r w:rsidRPr="00B36623">
        <w:rPr>
          <w:rFonts w:ascii="Arial" w:eastAsia="Arial" w:hAnsi="Arial" w:cs="Arial"/>
          <w:b/>
          <w:sz w:val="24"/>
          <w:szCs w:val="24"/>
        </w:rPr>
        <w:t>RNF008_ MTTR -Tiempo medio de vida entre fallo</w:t>
      </w:r>
    </w:p>
    <w:p w14:paraId="51D3C7DC" w14:textId="77777777" w:rsidR="00922A69" w:rsidRPr="00922A69" w:rsidRDefault="00922A69" w:rsidP="00922A69">
      <w:pPr>
        <w:spacing w:after="0"/>
        <w:ind w:left="1440"/>
        <w:jc w:val="both"/>
        <w:rPr>
          <w:rFonts w:ascii="Arial" w:hAnsi="Arial" w:cs="Arial"/>
        </w:rPr>
      </w:pPr>
      <w:r w:rsidRPr="00922A69">
        <w:rPr>
          <w:rFonts w:ascii="Arial" w:eastAsia="Arial" w:hAnsi="Arial" w:cs="Arial"/>
          <w:sz w:val="24"/>
          <w:szCs w:val="24"/>
        </w:rPr>
        <w:t>El tiempo promedio entre fallas (MTBF-tiempo medio de vida entre fallos) del sistema será de 15 días.</w:t>
      </w:r>
    </w:p>
    <w:p w14:paraId="44A72AEC" w14:textId="77777777" w:rsidR="00922A69" w:rsidRPr="00B36623" w:rsidRDefault="00922A69" w:rsidP="00922A69">
      <w:pPr>
        <w:spacing w:after="0"/>
        <w:ind w:left="1275"/>
        <w:rPr>
          <w:rFonts w:ascii="Arial" w:hAnsi="Arial" w:cs="Arial"/>
        </w:rPr>
      </w:pPr>
    </w:p>
    <w:p w14:paraId="5C267E11" w14:textId="77777777" w:rsidR="00922A69" w:rsidRPr="00B36623" w:rsidRDefault="00922A69" w:rsidP="001E6B59">
      <w:pPr>
        <w:pStyle w:val="Prrafodelista"/>
        <w:numPr>
          <w:ilvl w:val="1"/>
          <w:numId w:val="20"/>
        </w:numPr>
        <w:spacing w:after="0"/>
        <w:contextualSpacing w:val="0"/>
        <w:jc w:val="both"/>
        <w:rPr>
          <w:rFonts w:ascii="Arial" w:eastAsia="Arial" w:hAnsi="Arial" w:cs="Arial"/>
        </w:rPr>
      </w:pPr>
      <w:r w:rsidRPr="00B36623">
        <w:rPr>
          <w:rFonts w:ascii="Arial" w:eastAsia="Arial" w:hAnsi="Arial" w:cs="Arial"/>
          <w:b/>
          <w:sz w:val="24"/>
          <w:szCs w:val="24"/>
        </w:rPr>
        <w:t>RNF009_ MTTR-Tiempo medio hasta haber reparado la avería</w:t>
      </w:r>
    </w:p>
    <w:p w14:paraId="4BBF4650" w14:textId="77777777" w:rsidR="00922A69" w:rsidRPr="00922A69" w:rsidRDefault="00922A69" w:rsidP="00922A69">
      <w:pPr>
        <w:spacing w:after="0"/>
        <w:ind w:left="1440"/>
        <w:jc w:val="both"/>
        <w:rPr>
          <w:rFonts w:ascii="Arial" w:hAnsi="Arial" w:cs="Arial"/>
        </w:rPr>
      </w:pPr>
      <w:r w:rsidRPr="00922A69">
        <w:rPr>
          <w:rFonts w:ascii="Arial" w:eastAsia="Arial" w:hAnsi="Arial" w:cs="Arial"/>
          <w:sz w:val="24"/>
          <w:szCs w:val="24"/>
        </w:rPr>
        <w:lastRenderedPageBreak/>
        <w:t>El MTTR del sistema no debe de ser mayor a 90 minutos fuera de horario de oficina y mayor a 45 minutos dentro de horario de oficina (09:00 – 19:00).</w:t>
      </w:r>
    </w:p>
    <w:p w14:paraId="143CFBC1" w14:textId="77777777" w:rsidR="00922A69" w:rsidRPr="00922A69" w:rsidRDefault="00922A69" w:rsidP="00922A69"/>
    <w:p w14:paraId="4825480E" w14:textId="77777777" w:rsidR="005311B0" w:rsidRPr="00AF2009" w:rsidRDefault="005311B0" w:rsidP="001E6B59">
      <w:pPr>
        <w:pStyle w:val="Ttulo3"/>
        <w:keepLines w:val="0"/>
        <w:numPr>
          <w:ilvl w:val="3"/>
          <w:numId w:val="12"/>
        </w:numPr>
        <w:spacing w:before="0" w:line="360" w:lineRule="auto"/>
        <w:ind w:left="2268" w:hanging="992"/>
        <w:jc w:val="both"/>
        <w:rPr>
          <w:rFonts w:ascii="Arial" w:hAnsi="Arial" w:cs="Arial"/>
          <w:color w:val="auto"/>
          <w:sz w:val="24"/>
          <w:szCs w:val="24"/>
        </w:rPr>
      </w:pPr>
      <w:bookmarkStart w:id="133" w:name="_Toc472586381"/>
      <w:bookmarkStart w:id="134" w:name="_Toc376966370"/>
      <w:r w:rsidRPr="00AF2009">
        <w:rPr>
          <w:rFonts w:ascii="Arial" w:hAnsi="Arial" w:cs="Arial"/>
          <w:color w:val="auto"/>
          <w:sz w:val="24"/>
          <w:szCs w:val="24"/>
        </w:rPr>
        <w:t>Rendimiento</w:t>
      </w:r>
      <w:bookmarkEnd w:id="133"/>
    </w:p>
    <w:p w14:paraId="7312A917" w14:textId="77777777" w:rsidR="005311B0" w:rsidRPr="00B36623" w:rsidRDefault="005311B0" w:rsidP="001E6B59">
      <w:pPr>
        <w:pStyle w:val="Prrafodelista"/>
        <w:numPr>
          <w:ilvl w:val="1"/>
          <w:numId w:val="10"/>
        </w:numPr>
        <w:spacing w:after="0"/>
        <w:ind w:left="1548" w:hanging="280"/>
        <w:contextualSpacing w:val="0"/>
        <w:jc w:val="both"/>
        <w:rPr>
          <w:rFonts w:ascii="Arial" w:eastAsia="Arial" w:hAnsi="Arial" w:cs="Arial"/>
        </w:rPr>
      </w:pPr>
      <w:r w:rsidRPr="00B36623">
        <w:rPr>
          <w:rFonts w:ascii="Arial" w:eastAsia="Arial" w:hAnsi="Arial" w:cs="Arial"/>
          <w:b/>
          <w:sz w:val="24"/>
          <w:szCs w:val="24"/>
        </w:rPr>
        <w:t>RNF010_Tiempo de respuesta</w:t>
      </w:r>
    </w:p>
    <w:p w14:paraId="2DEDBE15" w14:textId="77777777" w:rsidR="005311B0" w:rsidRPr="00B36623" w:rsidRDefault="005311B0" w:rsidP="005311B0">
      <w:pPr>
        <w:pStyle w:val="Prrafodelista"/>
        <w:spacing w:after="0"/>
        <w:ind w:left="1548"/>
        <w:contextualSpacing w:val="0"/>
        <w:jc w:val="both"/>
        <w:rPr>
          <w:rFonts w:ascii="Arial" w:hAnsi="Arial" w:cs="Arial"/>
        </w:rPr>
      </w:pPr>
      <w:r w:rsidRPr="00B36623">
        <w:rPr>
          <w:rFonts w:ascii="Arial" w:eastAsia="Arial" w:hAnsi="Arial" w:cs="Arial"/>
          <w:sz w:val="24"/>
          <w:szCs w:val="24"/>
        </w:rPr>
        <w:t>El 95% de las actividades no deben de exceder del siguiente tiempo de respuesta dentro de la interfaz de la aplicación.</w:t>
      </w:r>
    </w:p>
    <w:p w14:paraId="14A206AB" w14:textId="77777777" w:rsidR="005311B0" w:rsidRPr="00B36623" w:rsidRDefault="005311B0" w:rsidP="001E6B59">
      <w:pPr>
        <w:pStyle w:val="Prrafodelista"/>
        <w:numPr>
          <w:ilvl w:val="0"/>
          <w:numId w:val="21"/>
        </w:numPr>
        <w:spacing w:after="0"/>
        <w:ind w:left="2548"/>
        <w:jc w:val="both"/>
        <w:rPr>
          <w:rFonts w:ascii="Arial" w:eastAsia="Arial" w:hAnsi="Arial" w:cs="Arial"/>
        </w:rPr>
      </w:pPr>
      <w:r w:rsidRPr="00B36623">
        <w:rPr>
          <w:rFonts w:ascii="Arial" w:eastAsia="Arial" w:hAnsi="Arial" w:cs="Arial"/>
          <w:sz w:val="24"/>
          <w:szCs w:val="24"/>
        </w:rPr>
        <w:t>Hasta 10 segundos para consultas.</w:t>
      </w:r>
    </w:p>
    <w:p w14:paraId="26E69C33" w14:textId="77777777" w:rsidR="005311B0" w:rsidRPr="00B36623" w:rsidRDefault="005311B0" w:rsidP="001E6B59">
      <w:pPr>
        <w:pStyle w:val="Prrafodelista"/>
        <w:numPr>
          <w:ilvl w:val="0"/>
          <w:numId w:val="21"/>
        </w:numPr>
        <w:spacing w:after="0"/>
        <w:ind w:left="2548"/>
        <w:jc w:val="both"/>
        <w:rPr>
          <w:rFonts w:ascii="Arial" w:eastAsia="Arial" w:hAnsi="Arial" w:cs="Arial"/>
        </w:rPr>
      </w:pPr>
      <w:r w:rsidRPr="00B36623">
        <w:rPr>
          <w:rFonts w:ascii="Arial" w:eastAsia="Arial" w:hAnsi="Arial" w:cs="Arial"/>
          <w:sz w:val="24"/>
          <w:szCs w:val="24"/>
        </w:rPr>
        <w:t>Hasta 15 segundos para transacciones.</w:t>
      </w:r>
    </w:p>
    <w:p w14:paraId="78030E57" w14:textId="77777777" w:rsidR="005311B0" w:rsidRPr="00B36623" w:rsidRDefault="005311B0" w:rsidP="005311B0">
      <w:pPr>
        <w:spacing w:after="0"/>
        <w:ind w:left="828" w:hanging="280"/>
        <w:jc w:val="both"/>
        <w:rPr>
          <w:rFonts w:ascii="Arial" w:hAnsi="Arial" w:cs="Arial"/>
        </w:rPr>
      </w:pPr>
    </w:p>
    <w:p w14:paraId="284A1A31" w14:textId="77777777" w:rsidR="005311B0" w:rsidRPr="00B36623" w:rsidRDefault="005311B0" w:rsidP="001E6B59">
      <w:pPr>
        <w:pStyle w:val="Prrafodelista"/>
        <w:numPr>
          <w:ilvl w:val="1"/>
          <w:numId w:val="10"/>
        </w:numPr>
        <w:spacing w:after="0"/>
        <w:ind w:left="1395" w:hanging="283"/>
        <w:contextualSpacing w:val="0"/>
        <w:jc w:val="both"/>
        <w:rPr>
          <w:rFonts w:ascii="Arial" w:eastAsia="Arial" w:hAnsi="Arial" w:cs="Arial"/>
        </w:rPr>
      </w:pPr>
      <w:r w:rsidRPr="00B36623">
        <w:rPr>
          <w:rFonts w:ascii="Arial" w:eastAsia="Arial" w:hAnsi="Arial" w:cs="Arial"/>
          <w:b/>
          <w:sz w:val="24"/>
          <w:szCs w:val="24"/>
        </w:rPr>
        <w:t>RNF011_Concurrencia</w:t>
      </w:r>
    </w:p>
    <w:p w14:paraId="3DDB8392" w14:textId="77777777" w:rsidR="005311B0" w:rsidRPr="00B36623" w:rsidRDefault="005311B0" w:rsidP="005311B0">
      <w:pPr>
        <w:pStyle w:val="Prrafodelista"/>
        <w:spacing w:after="0"/>
        <w:ind w:left="1395"/>
        <w:contextualSpacing w:val="0"/>
        <w:jc w:val="both"/>
        <w:rPr>
          <w:rFonts w:ascii="Arial" w:hAnsi="Arial" w:cs="Arial"/>
        </w:rPr>
      </w:pPr>
      <w:r w:rsidRPr="00B36623">
        <w:rPr>
          <w:rFonts w:ascii="Arial" w:eastAsia="Arial" w:hAnsi="Arial" w:cs="Arial"/>
          <w:sz w:val="24"/>
          <w:szCs w:val="24"/>
        </w:rPr>
        <w:t>El sistema debe permitir como mínimo el acceso concurrente de 50 usuarios.</w:t>
      </w:r>
    </w:p>
    <w:p w14:paraId="2953539A" w14:textId="77777777" w:rsidR="005311B0" w:rsidRPr="00B36623" w:rsidRDefault="005311B0" w:rsidP="005311B0">
      <w:pPr>
        <w:spacing w:after="0"/>
        <w:ind w:left="828" w:hanging="280"/>
        <w:jc w:val="both"/>
        <w:rPr>
          <w:rFonts w:ascii="Arial" w:hAnsi="Arial" w:cs="Arial"/>
        </w:rPr>
      </w:pPr>
    </w:p>
    <w:p w14:paraId="7CBB136F" w14:textId="77777777" w:rsidR="005311B0" w:rsidRPr="00B36623" w:rsidRDefault="005311B0" w:rsidP="001E6B59">
      <w:pPr>
        <w:pStyle w:val="Prrafodelista"/>
        <w:numPr>
          <w:ilvl w:val="1"/>
          <w:numId w:val="10"/>
        </w:numPr>
        <w:spacing w:after="0"/>
        <w:ind w:left="1395" w:hanging="283"/>
        <w:contextualSpacing w:val="0"/>
        <w:jc w:val="both"/>
        <w:rPr>
          <w:rFonts w:ascii="Arial" w:eastAsia="Arial" w:hAnsi="Arial" w:cs="Arial"/>
        </w:rPr>
      </w:pPr>
      <w:r w:rsidRPr="00B36623">
        <w:rPr>
          <w:rFonts w:ascii="Arial" w:eastAsia="Arial" w:hAnsi="Arial" w:cs="Arial"/>
          <w:b/>
          <w:sz w:val="24"/>
          <w:szCs w:val="24"/>
        </w:rPr>
        <w:t>RNF012_Caducidad de sesión</w:t>
      </w:r>
    </w:p>
    <w:p w14:paraId="2FE57705" w14:textId="77777777" w:rsidR="005311B0" w:rsidRPr="00B36623" w:rsidRDefault="005311B0" w:rsidP="005311B0">
      <w:pPr>
        <w:pStyle w:val="Prrafodelista"/>
        <w:spacing w:after="0"/>
        <w:ind w:left="1395"/>
        <w:contextualSpacing w:val="0"/>
        <w:jc w:val="both"/>
        <w:rPr>
          <w:rFonts w:ascii="Arial" w:hAnsi="Arial" w:cs="Arial"/>
          <w:sz w:val="24"/>
          <w:szCs w:val="24"/>
        </w:rPr>
      </w:pPr>
      <w:r w:rsidRPr="00B36623">
        <w:rPr>
          <w:rFonts w:ascii="Arial" w:eastAsia="Arial" w:hAnsi="Arial" w:cs="Arial"/>
          <w:sz w:val="24"/>
          <w:szCs w:val="24"/>
        </w:rPr>
        <w:t>El tiempo límite de inactividad del sistema debe ser de 30 minutos, caso contrario el sistema cerrará la sesión.</w:t>
      </w:r>
    </w:p>
    <w:p w14:paraId="0B1A4639" w14:textId="77777777" w:rsidR="005311B0" w:rsidRPr="005311B0" w:rsidRDefault="005311B0" w:rsidP="005311B0"/>
    <w:p w14:paraId="066D85D5" w14:textId="594A1BD3" w:rsidR="005043F4" w:rsidRPr="00AF2009" w:rsidRDefault="005043F4" w:rsidP="001E6B59">
      <w:pPr>
        <w:pStyle w:val="Ttulo3"/>
        <w:keepLines w:val="0"/>
        <w:numPr>
          <w:ilvl w:val="3"/>
          <w:numId w:val="12"/>
        </w:numPr>
        <w:spacing w:before="0" w:line="360" w:lineRule="auto"/>
        <w:ind w:left="2268" w:hanging="992"/>
        <w:jc w:val="both"/>
        <w:rPr>
          <w:rFonts w:ascii="Arial" w:hAnsi="Arial" w:cs="Arial"/>
          <w:color w:val="auto"/>
          <w:sz w:val="24"/>
          <w:szCs w:val="24"/>
        </w:rPr>
      </w:pPr>
      <w:bookmarkStart w:id="135" w:name="_Toc472586382"/>
      <w:r w:rsidRPr="00AF2009">
        <w:rPr>
          <w:rFonts w:ascii="Arial" w:hAnsi="Arial" w:cs="Arial"/>
          <w:color w:val="auto"/>
          <w:sz w:val="24"/>
          <w:szCs w:val="24"/>
        </w:rPr>
        <w:t>Soporte</w:t>
      </w:r>
      <w:bookmarkStart w:id="136" w:name="_Toc327110308"/>
      <w:bookmarkStart w:id="137" w:name="_Toc327546167"/>
      <w:bookmarkStart w:id="138" w:name="_Toc338027904"/>
      <w:bookmarkStart w:id="139" w:name="_Toc340767770"/>
      <w:bookmarkStart w:id="140" w:name="_Toc342575601"/>
      <w:bookmarkEnd w:id="128"/>
      <w:bookmarkEnd w:id="129"/>
      <w:bookmarkEnd w:id="130"/>
      <w:bookmarkEnd w:id="131"/>
      <w:bookmarkEnd w:id="132"/>
      <w:bookmarkEnd w:id="134"/>
      <w:bookmarkEnd w:id="135"/>
    </w:p>
    <w:p w14:paraId="6863F3BF" w14:textId="77777777" w:rsidR="005311B0" w:rsidRPr="00B36623" w:rsidRDefault="005311B0" w:rsidP="001E6B59">
      <w:pPr>
        <w:pStyle w:val="Prrafodelista"/>
        <w:numPr>
          <w:ilvl w:val="1"/>
          <w:numId w:val="10"/>
        </w:numPr>
        <w:spacing w:after="0"/>
        <w:ind w:left="1557" w:hanging="283"/>
        <w:contextualSpacing w:val="0"/>
        <w:jc w:val="both"/>
        <w:rPr>
          <w:rFonts w:ascii="Arial" w:eastAsia="Arial" w:hAnsi="Arial" w:cs="Arial"/>
        </w:rPr>
      </w:pPr>
      <w:r w:rsidRPr="00B36623">
        <w:rPr>
          <w:rFonts w:ascii="Arial" w:eastAsia="Arial" w:hAnsi="Arial" w:cs="Arial"/>
          <w:b/>
          <w:sz w:val="24"/>
          <w:szCs w:val="24"/>
        </w:rPr>
        <w:t>RNF013_Backups</w:t>
      </w:r>
    </w:p>
    <w:p w14:paraId="5D8ACBEA" w14:textId="77777777" w:rsidR="005311B0" w:rsidRPr="00B36623" w:rsidRDefault="005311B0" w:rsidP="005311B0">
      <w:pPr>
        <w:pStyle w:val="Prrafodelista"/>
        <w:spacing w:after="0"/>
        <w:ind w:left="1557"/>
        <w:contextualSpacing w:val="0"/>
        <w:jc w:val="both"/>
        <w:rPr>
          <w:rFonts w:ascii="Arial" w:hAnsi="Arial" w:cs="Arial"/>
        </w:rPr>
      </w:pPr>
      <w:r w:rsidRPr="00B36623">
        <w:rPr>
          <w:rFonts w:ascii="Arial" w:eastAsia="Arial" w:hAnsi="Arial" w:cs="Arial"/>
          <w:sz w:val="24"/>
          <w:szCs w:val="24"/>
        </w:rPr>
        <w:t>El  sistema  deberá  proveer  mecanismos  para  generar  backup´s  de  la información que  se mantiene en el  sistema. Los backup ́s deben  ser responsabilidad del  administrador  del  sistema  quien  deberá  crearlos,  almacenarlos  y  recuperar  la información en el caso de un evento de pérdida de datos. La frecuencia será backups full semanales y diferenciales al final de cada día. Cada 15 minutos backups de logs transaccionales.</w:t>
      </w:r>
    </w:p>
    <w:p w14:paraId="30BDAE92" w14:textId="77777777" w:rsidR="005311B0" w:rsidRPr="00B36623" w:rsidRDefault="005311B0" w:rsidP="005311B0">
      <w:pPr>
        <w:spacing w:after="0"/>
        <w:ind w:left="990"/>
        <w:jc w:val="both"/>
        <w:rPr>
          <w:rFonts w:ascii="Arial" w:hAnsi="Arial" w:cs="Arial"/>
        </w:rPr>
      </w:pPr>
    </w:p>
    <w:p w14:paraId="77DED35A" w14:textId="77777777" w:rsidR="005311B0" w:rsidRPr="00B36623" w:rsidRDefault="005311B0" w:rsidP="001E6B59">
      <w:pPr>
        <w:pStyle w:val="Prrafodelista"/>
        <w:numPr>
          <w:ilvl w:val="1"/>
          <w:numId w:val="10"/>
        </w:numPr>
        <w:spacing w:after="0"/>
        <w:ind w:left="1557" w:hanging="283"/>
        <w:contextualSpacing w:val="0"/>
        <w:jc w:val="both"/>
        <w:rPr>
          <w:rFonts w:ascii="Arial" w:eastAsia="Arial" w:hAnsi="Arial" w:cs="Arial"/>
        </w:rPr>
      </w:pPr>
      <w:r w:rsidRPr="00B36623">
        <w:rPr>
          <w:rFonts w:ascii="Arial" w:eastAsia="Arial" w:hAnsi="Arial" w:cs="Arial"/>
          <w:b/>
          <w:sz w:val="24"/>
          <w:szCs w:val="24"/>
        </w:rPr>
        <w:t>RNF014_Mantenibilidad</w:t>
      </w:r>
    </w:p>
    <w:p w14:paraId="3A5F2C5D" w14:textId="77777777" w:rsidR="005311B0" w:rsidRPr="00B36623" w:rsidRDefault="005311B0" w:rsidP="005311B0">
      <w:pPr>
        <w:pStyle w:val="Prrafodelista"/>
        <w:spacing w:after="0"/>
        <w:ind w:left="1557"/>
        <w:contextualSpacing w:val="0"/>
        <w:jc w:val="both"/>
        <w:rPr>
          <w:rFonts w:ascii="Arial" w:hAnsi="Arial" w:cs="Arial"/>
        </w:rPr>
      </w:pPr>
      <w:r w:rsidRPr="00B36623">
        <w:rPr>
          <w:rFonts w:ascii="Arial" w:eastAsia="Arial" w:hAnsi="Arial" w:cs="Arial"/>
          <w:sz w:val="24"/>
          <w:szCs w:val="24"/>
        </w:rPr>
        <w:t xml:space="preserve">Toda el sistema deberá estar completamente documentado, cada uno de los componentes de software que forman parte de la solución propuesta deberán estar debidamente documentados tanto en el código fuente como en los manuales de administración y de usuario. </w:t>
      </w:r>
    </w:p>
    <w:p w14:paraId="7035D19C" w14:textId="77777777" w:rsidR="005311B0" w:rsidRPr="00B36623" w:rsidRDefault="005311B0" w:rsidP="005311B0">
      <w:pPr>
        <w:spacing w:after="0"/>
        <w:ind w:left="990"/>
        <w:jc w:val="both"/>
        <w:rPr>
          <w:rFonts w:ascii="Arial" w:hAnsi="Arial" w:cs="Arial"/>
        </w:rPr>
      </w:pPr>
    </w:p>
    <w:p w14:paraId="5BB7481A" w14:textId="77777777" w:rsidR="005311B0" w:rsidRPr="00B36623" w:rsidRDefault="005311B0" w:rsidP="001E6B59">
      <w:pPr>
        <w:pStyle w:val="Prrafodelista"/>
        <w:numPr>
          <w:ilvl w:val="1"/>
          <w:numId w:val="10"/>
        </w:numPr>
        <w:spacing w:after="0"/>
        <w:ind w:left="1557" w:hanging="283"/>
        <w:contextualSpacing w:val="0"/>
        <w:jc w:val="both"/>
        <w:rPr>
          <w:rFonts w:ascii="Arial" w:eastAsia="Arial" w:hAnsi="Arial" w:cs="Arial"/>
        </w:rPr>
      </w:pPr>
      <w:r w:rsidRPr="00B36623">
        <w:rPr>
          <w:rFonts w:ascii="Arial" w:eastAsia="Arial" w:hAnsi="Arial" w:cs="Arial"/>
          <w:b/>
          <w:sz w:val="24"/>
          <w:szCs w:val="24"/>
        </w:rPr>
        <w:t>RNF015_Sistema operativo</w:t>
      </w:r>
    </w:p>
    <w:p w14:paraId="21560628" w14:textId="77777777" w:rsidR="005311B0" w:rsidRPr="00B36623" w:rsidRDefault="005311B0" w:rsidP="005311B0">
      <w:pPr>
        <w:pStyle w:val="Prrafodelista"/>
        <w:spacing w:after="0"/>
        <w:ind w:left="1557"/>
        <w:contextualSpacing w:val="0"/>
        <w:jc w:val="both"/>
        <w:rPr>
          <w:rFonts w:ascii="Arial" w:hAnsi="Arial" w:cs="Arial"/>
        </w:rPr>
      </w:pPr>
      <w:r w:rsidRPr="00B36623">
        <w:rPr>
          <w:rFonts w:ascii="Arial" w:eastAsia="Arial" w:hAnsi="Arial" w:cs="Arial"/>
          <w:sz w:val="24"/>
          <w:szCs w:val="24"/>
        </w:rPr>
        <w:t>El sistema debe soportar sistema operativo windows 7 a superior.</w:t>
      </w:r>
    </w:p>
    <w:p w14:paraId="7C36F7E8" w14:textId="77777777" w:rsidR="005311B0" w:rsidRPr="00B36623" w:rsidRDefault="005311B0" w:rsidP="005311B0">
      <w:pPr>
        <w:spacing w:after="0"/>
        <w:ind w:left="990"/>
        <w:rPr>
          <w:rFonts w:ascii="Arial" w:hAnsi="Arial" w:cs="Arial"/>
        </w:rPr>
      </w:pPr>
    </w:p>
    <w:p w14:paraId="63D17524" w14:textId="77777777" w:rsidR="005311B0" w:rsidRPr="00B36623" w:rsidRDefault="005311B0" w:rsidP="001E6B59">
      <w:pPr>
        <w:pStyle w:val="Prrafodelista"/>
        <w:numPr>
          <w:ilvl w:val="1"/>
          <w:numId w:val="10"/>
        </w:numPr>
        <w:spacing w:after="0"/>
        <w:ind w:left="1557" w:hanging="283"/>
        <w:contextualSpacing w:val="0"/>
        <w:jc w:val="both"/>
        <w:rPr>
          <w:rFonts w:ascii="Arial" w:eastAsia="Arial" w:hAnsi="Arial" w:cs="Arial"/>
        </w:rPr>
      </w:pPr>
      <w:r w:rsidRPr="00B36623">
        <w:rPr>
          <w:rFonts w:ascii="Arial" w:eastAsia="Arial" w:hAnsi="Arial" w:cs="Arial"/>
          <w:b/>
          <w:sz w:val="24"/>
          <w:szCs w:val="24"/>
        </w:rPr>
        <w:t>RNF016_Compatibilidad de navegador</w:t>
      </w:r>
    </w:p>
    <w:p w14:paraId="7587DBA3" w14:textId="77777777" w:rsidR="005311B0" w:rsidRPr="00170B00" w:rsidRDefault="005311B0" w:rsidP="005311B0">
      <w:pPr>
        <w:pStyle w:val="Prrafodelista"/>
        <w:spacing w:after="0"/>
        <w:ind w:left="1557"/>
        <w:contextualSpacing w:val="0"/>
        <w:jc w:val="both"/>
        <w:rPr>
          <w:rFonts w:ascii="Arial" w:hAnsi="Arial" w:cs="Arial"/>
        </w:rPr>
      </w:pPr>
      <w:r w:rsidRPr="4596BA2D">
        <w:rPr>
          <w:rFonts w:ascii="Arial" w:eastAsia="Arial" w:hAnsi="Arial" w:cs="Arial"/>
          <w:sz w:val="24"/>
          <w:szCs w:val="24"/>
        </w:rPr>
        <w:t>El cliente Web del sistema debe soportar los siguientes navegadores:</w:t>
      </w:r>
    </w:p>
    <w:p w14:paraId="7801FC30" w14:textId="77777777" w:rsidR="005311B0" w:rsidRPr="00170B00" w:rsidRDefault="005311B0" w:rsidP="001E6B59">
      <w:pPr>
        <w:numPr>
          <w:ilvl w:val="1"/>
          <w:numId w:val="22"/>
        </w:numPr>
        <w:tabs>
          <w:tab w:val="clear" w:pos="1440"/>
          <w:tab w:val="num" w:pos="2430"/>
        </w:tabs>
        <w:spacing w:after="0"/>
        <w:ind w:left="2430"/>
        <w:jc w:val="both"/>
        <w:rPr>
          <w:rFonts w:ascii="Arial" w:eastAsia="Arial" w:hAnsi="Arial" w:cs="Arial"/>
          <w:sz w:val="24"/>
          <w:szCs w:val="24"/>
        </w:rPr>
      </w:pPr>
      <w:r w:rsidRPr="4596BA2D">
        <w:rPr>
          <w:rFonts w:ascii="Arial" w:eastAsia="Arial" w:hAnsi="Arial" w:cs="Arial"/>
          <w:sz w:val="24"/>
          <w:szCs w:val="24"/>
          <w:lang w:val="en-US"/>
        </w:rPr>
        <w:t>Microsoft Internet Explorer 10.0 o superior</w:t>
      </w:r>
    </w:p>
    <w:p w14:paraId="7F34C6ED" w14:textId="77777777" w:rsidR="005311B0" w:rsidRPr="00170B00" w:rsidRDefault="005311B0" w:rsidP="001E6B59">
      <w:pPr>
        <w:numPr>
          <w:ilvl w:val="1"/>
          <w:numId w:val="22"/>
        </w:numPr>
        <w:tabs>
          <w:tab w:val="clear" w:pos="1440"/>
          <w:tab w:val="num" w:pos="2430"/>
        </w:tabs>
        <w:spacing w:after="0"/>
        <w:ind w:left="2430"/>
        <w:jc w:val="both"/>
        <w:rPr>
          <w:rFonts w:ascii="Arial" w:eastAsia="Arial" w:hAnsi="Arial" w:cs="Arial"/>
          <w:sz w:val="24"/>
          <w:szCs w:val="24"/>
        </w:rPr>
      </w:pPr>
      <w:r w:rsidRPr="4596BA2D">
        <w:rPr>
          <w:rFonts w:ascii="Arial" w:eastAsia="Arial" w:hAnsi="Arial" w:cs="Arial"/>
          <w:sz w:val="24"/>
          <w:szCs w:val="24"/>
          <w:lang w:val="en-US"/>
        </w:rPr>
        <w:t>Firefox 4.0 o superior</w:t>
      </w:r>
    </w:p>
    <w:p w14:paraId="26C07E4A" w14:textId="77777777" w:rsidR="005311B0" w:rsidRPr="00170B00" w:rsidRDefault="005311B0" w:rsidP="001E6B59">
      <w:pPr>
        <w:numPr>
          <w:ilvl w:val="1"/>
          <w:numId w:val="22"/>
        </w:numPr>
        <w:tabs>
          <w:tab w:val="clear" w:pos="1440"/>
          <w:tab w:val="num" w:pos="2430"/>
        </w:tabs>
        <w:spacing w:after="0"/>
        <w:ind w:left="2430"/>
        <w:jc w:val="both"/>
        <w:rPr>
          <w:rFonts w:ascii="Arial" w:eastAsia="Arial" w:hAnsi="Arial" w:cs="Arial"/>
          <w:sz w:val="24"/>
          <w:szCs w:val="24"/>
        </w:rPr>
      </w:pPr>
      <w:r w:rsidRPr="4596BA2D">
        <w:rPr>
          <w:rFonts w:ascii="Arial" w:eastAsia="Arial" w:hAnsi="Arial" w:cs="Arial"/>
          <w:sz w:val="24"/>
          <w:szCs w:val="24"/>
          <w:lang w:val="en-US"/>
        </w:rPr>
        <w:t>Chrome 40.0 o superior</w:t>
      </w:r>
    </w:p>
    <w:p w14:paraId="1113D1A9" w14:textId="77777777" w:rsidR="005311B0" w:rsidRPr="005311B0" w:rsidRDefault="005311B0" w:rsidP="005311B0"/>
    <w:p w14:paraId="32B3E48B" w14:textId="77777777" w:rsidR="005043F4" w:rsidRPr="00AF2009" w:rsidRDefault="005043F4" w:rsidP="001E6B59">
      <w:pPr>
        <w:pStyle w:val="Ttulo3"/>
        <w:keepLines w:val="0"/>
        <w:numPr>
          <w:ilvl w:val="3"/>
          <w:numId w:val="12"/>
        </w:numPr>
        <w:spacing w:before="0" w:line="360" w:lineRule="auto"/>
        <w:ind w:left="2268" w:hanging="992"/>
        <w:jc w:val="both"/>
        <w:rPr>
          <w:rFonts w:ascii="Arial" w:hAnsi="Arial" w:cs="Arial"/>
          <w:color w:val="auto"/>
          <w:sz w:val="24"/>
          <w:szCs w:val="24"/>
        </w:rPr>
      </w:pPr>
      <w:bookmarkStart w:id="141" w:name="_Toc376966371"/>
      <w:bookmarkStart w:id="142" w:name="_Toc472586383"/>
      <w:r w:rsidRPr="00AF2009">
        <w:rPr>
          <w:rFonts w:ascii="Arial" w:hAnsi="Arial" w:cs="Arial"/>
          <w:color w:val="auto"/>
          <w:sz w:val="24"/>
          <w:szCs w:val="24"/>
        </w:rPr>
        <w:lastRenderedPageBreak/>
        <w:t>Restricciones de diseño.</w:t>
      </w:r>
      <w:bookmarkStart w:id="143" w:name="_Toc327110309"/>
      <w:bookmarkStart w:id="144" w:name="_Toc327546168"/>
      <w:bookmarkStart w:id="145" w:name="_Toc338027905"/>
      <w:bookmarkStart w:id="146" w:name="_Toc340767771"/>
      <w:bookmarkStart w:id="147" w:name="_Toc342575602"/>
      <w:bookmarkEnd w:id="136"/>
      <w:bookmarkEnd w:id="137"/>
      <w:bookmarkEnd w:id="138"/>
      <w:bookmarkEnd w:id="139"/>
      <w:bookmarkEnd w:id="140"/>
      <w:bookmarkEnd w:id="141"/>
      <w:bookmarkEnd w:id="142"/>
    </w:p>
    <w:p w14:paraId="603D16A8" w14:textId="77777777" w:rsidR="005311B0" w:rsidRPr="00B36623" w:rsidRDefault="005311B0" w:rsidP="001E6B59">
      <w:pPr>
        <w:pStyle w:val="Prrafodelista"/>
        <w:numPr>
          <w:ilvl w:val="1"/>
          <w:numId w:val="10"/>
        </w:numPr>
        <w:spacing w:after="0"/>
        <w:contextualSpacing w:val="0"/>
        <w:jc w:val="both"/>
        <w:rPr>
          <w:rFonts w:ascii="Arial" w:eastAsia="Arial" w:hAnsi="Arial" w:cs="Arial"/>
        </w:rPr>
      </w:pPr>
      <w:r>
        <w:rPr>
          <w:rFonts w:ascii="Arial" w:eastAsia="Arial" w:hAnsi="Arial" w:cs="Arial"/>
          <w:b/>
          <w:sz w:val="24"/>
          <w:szCs w:val="24"/>
        </w:rPr>
        <w:t>RNF017</w:t>
      </w:r>
      <w:r w:rsidRPr="00B36623">
        <w:rPr>
          <w:rFonts w:ascii="Arial" w:eastAsia="Arial" w:hAnsi="Arial" w:cs="Arial"/>
          <w:b/>
          <w:sz w:val="24"/>
          <w:szCs w:val="24"/>
        </w:rPr>
        <w:t>_Lenguaje de programación</w:t>
      </w:r>
    </w:p>
    <w:p w14:paraId="229B2790" w14:textId="77777777" w:rsidR="005311B0" w:rsidRDefault="005311B0" w:rsidP="001E6B59">
      <w:pPr>
        <w:pStyle w:val="Prrafodelista"/>
        <w:numPr>
          <w:ilvl w:val="1"/>
          <w:numId w:val="10"/>
        </w:numPr>
        <w:spacing w:after="0"/>
        <w:contextualSpacing w:val="0"/>
        <w:jc w:val="both"/>
        <w:rPr>
          <w:rFonts w:ascii="Arial" w:eastAsia="Arial" w:hAnsi="Arial" w:cs="Arial"/>
          <w:sz w:val="24"/>
          <w:szCs w:val="24"/>
        </w:rPr>
      </w:pPr>
      <w:r w:rsidRPr="00B36623">
        <w:rPr>
          <w:rFonts w:ascii="Arial" w:eastAsia="Arial" w:hAnsi="Arial" w:cs="Arial"/>
          <w:sz w:val="24"/>
          <w:szCs w:val="24"/>
        </w:rPr>
        <w:t>El sistema será desarrollado en Visual Studio 2013 y lenguaje C#.</w:t>
      </w:r>
    </w:p>
    <w:p w14:paraId="354994CF" w14:textId="77777777" w:rsidR="005311B0" w:rsidRPr="00B36623" w:rsidRDefault="005311B0" w:rsidP="005311B0">
      <w:pPr>
        <w:pStyle w:val="Prrafodelista"/>
        <w:spacing w:after="0"/>
        <w:ind w:left="567"/>
        <w:contextualSpacing w:val="0"/>
        <w:jc w:val="both"/>
        <w:rPr>
          <w:rFonts w:ascii="Arial" w:hAnsi="Arial" w:cs="Arial"/>
        </w:rPr>
      </w:pPr>
    </w:p>
    <w:p w14:paraId="62DE8657" w14:textId="77777777" w:rsidR="005311B0" w:rsidRPr="00B36623" w:rsidRDefault="005311B0" w:rsidP="001E6B59">
      <w:pPr>
        <w:pStyle w:val="Prrafodelista"/>
        <w:numPr>
          <w:ilvl w:val="1"/>
          <w:numId w:val="10"/>
        </w:numPr>
        <w:spacing w:after="0"/>
        <w:contextualSpacing w:val="0"/>
        <w:jc w:val="both"/>
        <w:rPr>
          <w:rFonts w:ascii="Arial" w:eastAsia="Arial" w:hAnsi="Arial" w:cs="Arial"/>
        </w:rPr>
      </w:pPr>
      <w:r>
        <w:rPr>
          <w:rFonts w:ascii="Arial" w:eastAsia="Arial" w:hAnsi="Arial" w:cs="Arial"/>
          <w:b/>
          <w:sz w:val="24"/>
          <w:szCs w:val="24"/>
        </w:rPr>
        <w:t>RNF018</w:t>
      </w:r>
      <w:r w:rsidRPr="00B36623">
        <w:rPr>
          <w:rFonts w:ascii="Arial" w:eastAsia="Arial" w:hAnsi="Arial" w:cs="Arial"/>
          <w:b/>
          <w:sz w:val="24"/>
          <w:szCs w:val="24"/>
        </w:rPr>
        <w:t>_Motor de Base de Datos</w:t>
      </w:r>
    </w:p>
    <w:p w14:paraId="0DD499D7" w14:textId="77777777" w:rsidR="005311B0" w:rsidRPr="00B36623" w:rsidRDefault="005311B0" w:rsidP="001E6B59">
      <w:pPr>
        <w:pStyle w:val="Prrafodelista"/>
        <w:numPr>
          <w:ilvl w:val="1"/>
          <w:numId w:val="10"/>
        </w:numPr>
        <w:spacing w:after="0"/>
        <w:contextualSpacing w:val="0"/>
        <w:jc w:val="both"/>
        <w:rPr>
          <w:rFonts w:ascii="Arial" w:hAnsi="Arial" w:cs="Arial"/>
        </w:rPr>
      </w:pPr>
      <w:r w:rsidRPr="00B36623">
        <w:rPr>
          <w:rFonts w:ascii="Arial" w:eastAsia="Arial" w:hAnsi="Arial" w:cs="Arial"/>
          <w:sz w:val="24"/>
          <w:szCs w:val="24"/>
        </w:rPr>
        <w:t>El sistema usará MS SQL Server 2012 R2 como motor de base de datos.</w:t>
      </w:r>
    </w:p>
    <w:p w14:paraId="301E859A" w14:textId="77777777" w:rsidR="005311B0" w:rsidRPr="00B36623" w:rsidRDefault="005311B0" w:rsidP="005311B0">
      <w:pPr>
        <w:spacing w:after="0"/>
        <w:jc w:val="both"/>
        <w:rPr>
          <w:rFonts w:ascii="Arial" w:hAnsi="Arial" w:cs="Arial"/>
        </w:rPr>
      </w:pPr>
    </w:p>
    <w:p w14:paraId="1DF83D23" w14:textId="77777777" w:rsidR="005311B0" w:rsidRPr="00B36623" w:rsidRDefault="005311B0" w:rsidP="001E6B59">
      <w:pPr>
        <w:pStyle w:val="Prrafodelista"/>
        <w:numPr>
          <w:ilvl w:val="1"/>
          <w:numId w:val="10"/>
        </w:numPr>
        <w:spacing w:after="0"/>
        <w:contextualSpacing w:val="0"/>
        <w:jc w:val="both"/>
        <w:rPr>
          <w:rFonts w:ascii="Arial" w:eastAsia="Arial" w:hAnsi="Arial" w:cs="Arial"/>
        </w:rPr>
      </w:pPr>
      <w:r>
        <w:rPr>
          <w:rFonts w:ascii="Arial" w:eastAsia="Arial" w:hAnsi="Arial" w:cs="Arial"/>
          <w:b/>
          <w:sz w:val="24"/>
          <w:szCs w:val="24"/>
        </w:rPr>
        <w:t>RNF019</w:t>
      </w:r>
      <w:r w:rsidRPr="00B36623">
        <w:rPr>
          <w:rFonts w:ascii="Arial" w:eastAsia="Arial" w:hAnsi="Arial" w:cs="Arial"/>
          <w:b/>
          <w:sz w:val="24"/>
          <w:szCs w:val="24"/>
        </w:rPr>
        <w:t>_Integridad y consistencia de los datos</w:t>
      </w:r>
    </w:p>
    <w:p w14:paraId="574E3989" w14:textId="77777777" w:rsidR="005311B0" w:rsidRPr="00B36623" w:rsidRDefault="005311B0" w:rsidP="001E6B59">
      <w:pPr>
        <w:pStyle w:val="Prrafodelista"/>
        <w:numPr>
          <w:ilvl w:val="1"/>
          <w:numId w:val="10"/>
        </w:numPr>
        <w:spacing w:after="0"/>
        <w:contextualSpacing w:val="0"/>
        <w:jc w:val="both"/>
        <w:rPr>
          <w:rFonts w:ascii="Arial" w:hAnsi="Arial" w:cs="Arial"/>
        </w:rPr>
      </w:pPr>
      <w:r w:rsidRPr="00B36623">
        <w:rPr>
          <w:rFonts w:ascii="Arial" w:eastAsia="Arial" w:hAnsi="Arial" w:cs="Arial"/>
          <w:sz w:val="24"/>
          <w:szCs w:val="24"/>
        </w:rPr>
        <w:t>El sistema manejará transacciones protegidas ante eventuales errores. Ante la falla del aplicativo, se contará con mecanismos de restauración con el objetivo de evitar inconsistencia de datos.</w:t>
      </w:r>
    </w:p>
    <w:p w14:paraId="6F022418" w14:textId="77777777" w:rsidR="005311B0" w:rsidRPr="00B36623" w:rsidRDefault="005311B0" w:rsidP="005311B0">
      <w:pPr>
        <w:spacing w:after="0"/>
        <w:ind w:left="1000"/>
        <w:jc w:val="both"/>
        <w:rPr>
          <w:rFonts w:ascii="Arial" w:hAnsi="Arial" w:cs="Arial"/>
        </w:rPr>
      </w:pPr>
    </w:p>
    <w:p w14:paraId="402F9911" w14:textId="77777777" w:rsidR="005311B0" w:rsidRPr="00B36623" w:rsidRDefault="005311B0" w:rsidP="001E6B59">
      <w:pPr>
        <w:pStyle w:val="Prrafodelista"/>
        <w:numPr>
          <w:ilvl w:val="1"/>
          <w:numId w:val="10"/>
        </w:numPr>
        <w:spacing w:after="0"/>
        <w:contextualSpacing w:val="0"/>
        <w:jc w:val="both"/>
        <w:rPr>
          <w:rFonts w:ascii="Arial" w:eastAsia="Arial" w:hAnsi="Arial" w:cs="Arial"/>
        </w:rPr>
      </w:pPr>
      <w:r>
        <w:rPr>
          <w:rFonts w:ascii="Arial" w:eastAsia="Arial" w:hAnsi="Arial" w:cs="Arial"/>
          <w:b/>
          <w:sz w:val="24"/>
          <w:szCs w:val="24"/>
        </w:rPr>
        <w:t>RNF020</w:t>
      </w:r>
      <w:r w:rsidRPr="00B36623">
        <w:rPr>
          <w:rFonts w:ascii="Arial" w:eastAsia="Arial" w:hAnsi="Arial" w:cs="Arial"/>
          <w:b/>
          <w:sz w:val="24"/>
          <w:szCs w:val="24"/>
        </w:rPr>
        <w:t>_Diseño de Servicios</w:t>
      </w:r>
    </w:p>
    <w:p w14:paraId="7D0FEDD3" w14:textId="77777777" w:rsidR="005311B0" w:rsidRPr="00B36623" w:rsidRDefault="005311B0" w:rsidP="001E6B59">
      <w:pPr>
        <w:pStyle w:val="Prrafodelista"/>
        <w:numPr>
          <w:ilvl w:val="1"/>
          <w:numId w:val="10"/>
        </w:numPr>
        <w:spacing w:after="0"/>
        <w:contextualSpacing w:val="0"/>
        <w:jc w:val="both"/>
        <w:rPr>
          <w:rFonts w:ascii="Arial" w:hAnsi="Arial" w:cs="Arial"/>
        </w:rPr>
      </w:pPr>
      <w:r w:rsidRPr="00B36623">
        <w:rPr>
          <w:rFonts w:ascii="Arial" w:eastAsia="Arial" w:hAnsi="Arial" w:cs="Arial"/>
          <w:sz w:val="24"/>
          <w:szCs w:val="24"/>
        </w:rPr>
        <w:t>Asegurar que el diseño de las interfaces contemple el que las propiedades públicas y los parámetros de los métodos sean de un tipo común (estandarizados).</w:t>
      </w:r>
    </w:p>
    <w:p w14:paraId="6723B0E2" w14:textId="77777777" w:rsidR="005311B0" w:rsidRPr="00B36623" w:rsidRDefault="005311B0" w:rsidP="005311B0">
      <w:pPr>
        <w:spacing w:after="0"/>
        <w:ind w:left="700"/>
        <w:jc w:val="both"/>
        <w:rPr>
          <w:rFonts w:ascii="Arial" w:hAnsi="Arial" w:cs="Arial"/>
        </w:rPr>
      </w:pPr>
    </w:p>
    <w:p w14:paraId="5F45CA68" w14:textId="77777777" w:rsidR="005311B0" w:rsidRPr="00B36623" w:rsidRDefault="005311B0" w:rsidP="001E6B59">
      <w:pPr>
        <w:pStyle w:val="Prrafodelista"/>
        <w:numPr>
          <w:ilvl w:val="1"/>
          <w:numId w:val="10"/>
        </w:numPr>
        <w:spacing w:after="0"/>
        <w:contextualSpacing w:val="0"/>
        <w:jc w:val="both"/>
        <w:rPr>
          <w:rFonts w:ascii="Arial" w:eastAsia="Arial" w:hAnsi="Arial" w:cs="Arial"/>
        </w:rPr>
      </w:pPr>
      <w:r>
        <w:rPr>
          <w:rFonts w:ascii="Arial" w:eastAsia="Arial" w:hAnsi="Arial" w:cs="Arial"/>
          <w:b/>
          <w:sz w:val="24"/>
          <w:szCs w:val="24"/>
        </w:rPr>
        <w:t>RNF021</w:t>
      </w:r>
      <w:r w:rsidRPr="00B36623">
        <w:rPr>
          <w:rFonts w:ascii="Arial" w:eastAsia="Arial" w:hAnsi="Arial" w:cs="Arial"/>
          <w:b/>
          <w:sz w:val="24"/>
          <w:szCs w:val="24"/>
        </w:rPr>
        <w:t>_Operación de Sistema – Cliente</w:t>
      </w:r>
    </w:p>
    <w:p w14:paraId="1372DEBC" w14:textId="77777777" w:rsidR="005311B0" w:rsidRPr="00B36623" w:rsidRDefault="005311B0" w:rsidP="001E6B59">
      <w:pPr>
        <w:pStyle w:val="Prrafodelista"/>
        <w:numPr>
          <w:ilvl w:val="1"/>
          <w:numId w:val="10"/>
        </w:numPr>
        <w:spacing w:after="0"/>
        <w:contextualSpacing w:val="0"/>
        <w:jc w:val="both"/>
        <w:rPr>
          <w:rFonts w:ascii="Arial" w:hAnsi="Arial" w:cs="Arial"/>
        </w:rPr>
      </w:pPr>
      <w:r w:rsidRPr="00B36623">
        <w:rPr>
          <w:rFonts w:ascii="Arial" w:eastAsia="Arial" w:hAnsi="Arial" w:cs="Arial"/>
          <w:sz w:val="24"/>
          <w:szCs w:val="24"/>
        </w:rPr>
        <w:t>El sistema debe operar en uno de los  naveg</w:t>
      </w:r>
      <w:r>
        <w:rPr>
          <w:rFonts w:ascii="Arial" w:eastAsia="Arial" w:hAnsi="Arial" w:cs="Arial"/>
          <w:sz w:val="24"/>
          <w:szCs w:val="24"/>
        </w:rPr>
        <w:t>adores ya indicados en el RNF016</w:t>
      </w:r>
      <w:r w:rsidRPr="00B36623">
        <w:rPr>
          <w:rFonts w:ascii="Arial" w:eastAsia="Arial" w:hAnsi="Arial" w:cs="Arial"/>
          <w:sz w:val="24"/>
          <w:szCs w:val="24"/>
        </w:rPr>
        <w:t>, e instalado en cualquier dispositivo con acceso a internet.</w:t>
      </w:r>
    </w:p>
    <w:p w14:paraId="38D79BCD" w14:textId="77777777" w:rsidR="005311B0" w:rsidRPr="005311B0" w:rsidRDefault="005311B0" w:rsidP="001E6B59">
      <w:pPr>
        <w:pStyle w:val="Prrafodelista"/>
        <w:numPr>
          <w:ilvl w:val="1"/>
          <w:numId w:val="10"/>
        </w:numPr>
        <w:spacing w:after="0"/>
        <w:jc w:val="both"/>
        <w:rPr>
          <w:rFonts w:ascii="Arial" w:hAnsi="Arial" w:cs="Arial"/>
        </w:rPr>
      </w:pPr>
      <w:r w:rsidRPr="005311B0">
        <w:rPr>
          <w:rFonts w:ascii="Arial" w:eastAsia="Arial" w:hAnsi="Arial" w:cs="Arial"/>
          <w:sz w:val="24"/>
          <w:szCs w:val="24"/>
        </w:rPr>
        <w:t>.</w:t>
      </w:r>
    </w:p>
    <w:p w14:paraId="4280E894" w14:textId="77777777" w:rsidR="005311B0" w:rsidRPr="00B36623" w:rsidRDefault="005311B0" w:rsidP="001E6B59">
      <w:pPr>
        <w:pStyle w:val="Prrafodelista"/>
        <w:numPr>
          <w:ilvl w:val="1"/>
          <w:numId w:val="10"/>
        </w:numPr>
        <w:spacing w:after="0"/>
        <w:contextualSpacing w:val="0"/>
        <w:jc w:val="both"/>
        <w:rPr>
          <w:rFonts w:ascii="Arial" w:eastAsia="Arial" w:hAnsi="Arial" w:cs="Arial"/>
          <w:b/>
          <w:sz w:val="24"/>
          <w:szCs w:val="24"/>
        </w:rPr>
      </w:pPr>
      <w:r>
        <w:rPr>
          <w:rFonts w:ascii="Arial" w:eastAsia="Arial" w:hAnsi="Arial" w:cs="Arial"/>
          <w:b/>
          <w:sz w:val="24"/>
          <w:szCs w:val="24"/>
        </w:rPr>
        <w:t>RNF022</w:t>
      </w:r>
      <w:r w:rsidRPr="00B36623">
        <w:rPr>
          <w:rFonts w:ascii="Arial" w:eastAsia="Arial" w:hAnsi="Arial" w:cs="Arial"/>
          <w:b/>
          <w:sz w:val="24"/>
          <w:szCs w:val="24"/>
        </w:rPr>
        <w:t>_Operación del Sistema – Servidor</w:t>
      </w:r>
    </w:p>
    <w:p w14:paraId="66675F30" w14:textId="77777777" w:rsidR="005311B0" w:rsidRPr="00170B00" w:rsidRDefault="005311B0" w:rsidP="001E6B59">
      <w:pPr>
        <w:pStyle w:val="Prrafodelista"/>
        <w:numPr>
          <w:ilvl w:val="1"/>
          <w:numId w:val="10"/>
        </w:numPr>
        <w:spacing w:after="0"/>
        <w:contextualSpacing w:val="0"/>
        <w:jc w:val="both"/>
        <w:rPr>
          <w:rFonts w:ascii="Arial" w:hAnsi="Arial" w:cs="Arial"/>
          <w:b/>
          <w:sz w:val="24"/>
          <w:szCs w:val="24"/>
        </w:rPr>
      </w:pPr>
      <w:r w:rsidRPr="00B36623">
        <w:rPr>
          <w:rFonts w:ascii="Arial" w:eastAsia="Arial" w:hAnsi="Arial" w:cs="Arial"/>
          <w:sz w:val="24"/>
          <w:szCs w:val="24"/>
        </w:rPr>
        <w:t xml:space="preserve">El servidor de aplicaciones Web (IIS 7.0) y el servidor de base de datos (Microsoft SQL Server 2012 R2) serán instalados y correrán en un único servidor con 1 Procesador Intel Xeon E3-1220 (con cuatro núcleos) o superior, 16 GB de memoria y con un disco duro de 600 GB </w:t>
      </w:r>
      <w:r w:rsidRPr="4596BA2D">
        <w:rPr>
          <w:rFonts w:ascii="Arial" w:eastAsia="Arial" w:hAnsi="Arial" w:cs="Arial"/>
          <w:sz w:val="24"/>
          <w:szCs w:val="24"/>
        </w:rPr>
        <w:t>como mínimo</w:t>
      </w:r>
    </w:p>
    <w:p w14:paraId="41B9B107" w14:textId="77777777" w:rsidR="005311B0" w:rsidRPr="005311B0" w:rsidRDefault="005311B0" w:rsidP="005311B0"/>
    <w:p w14:paraId="3A5369C2" w14:textId="77777777" w:rsidR="005043F4" w:rsidRPr="00AF2009" w:rsidRDefault="005043F4" w:rsidP="001E6B59">
      <w:pPr>
        <w:pStyle w:val="Ttulo3"/>
        <w:keepLines w:val="0"/>
        <w:numPr>
          <w:ilvl w:val="3"/>
          <w:numId w:val="12"/>
        </w:numPr>
        <w:spacing w:before="0" w:line="360" w:lineRule="auto"/>
        <w:ind w:left="2268" w:hanging="992"/>
        <w:jc w:val="both"/>
        <w:rPr>
          <w:rFonts w:ascii="Arial" w:hAnsi="Arial" w:cs="Arial"/>
          <w:color w:val="auto"/>
          <w:sz w:val="24"/>
          <w:szCs w:val="24"/>
        </w:rPr>
      </w:pPr>
      <w:bookmarkStart w:id="148" w:name="_Toc376966372"/>
      <w:bookmarkStart w:id="149" w:name="_Toc472586384"/>
      <w:r w:rsidRPr="00AF2009">
        <w:rPr>
          <w:rFonts w:ascii="Arial" w:hAnsi="Arial" w:cs="Arial"/>
          <w:color w:val="auto"/>
          <w:sz w:val="24"/>
          <w:szCs w:val="24"/>
        </w:rPr>
        <w:t>Documentación de usuario y sistema de ayuda.</w:t>
      </w:r>
      <w:bookmarkStart w:id="150" w:name="_Toc327110311"/>
      <w:bookmarkStart w:id="151" w:name="_Toc327546170"/>
      <w:bookmarkStart w:id="152" w:name="_Toc338027906"/>
      <w:bookmarkStart w:id="153" w:name="_Toc340767772"/>
      <w:bookmarkStart w:id="154" w:name="_Toc342575603"/>
      <w:bookmarkEnd w:id="143"/>
      <w:bookmarkEnd w:id="144"/>
      <w:bookmarkEnd w:id="145"/>
      <w:bookmarkEnd w:id="146"/>
      <w:bookmarkEnd w:id="147"/>
      <w:bookmarkEnd w:id="148"/>
      <w:bookmarkEnd w:id="149"/>
    </w:p>
    <w:p w14:paraId="17ADCC61" w14:textId="77777777" w:rsidR="005311B0" w:rsidRPr="00F77DC6" w:rsidRDefault="005311B0" w:rsidP="001E6B59">
      <w:pPr>
        <w:pStyle w:val="Prrafodelista"/>
        <w:numPr>
          <w:ilvl w:val="1"/>
          <w:numId w:val="23"/>
        </w:numPr>
        <w:spacing w:after="0"/>
        <w:ind w:left="1776"/>
        <w:contextualSpacing w:val="0"/>
        <w:jc w:val="both"/>
        <w:rPr>
          <w:rFonts w:ascii="Arial" w:eastAsia="Arial" w:hAnsi="Arial" w:cs="Arial"/>
        </w:rPr>
      </w:pPr>
      <w:r>
        <w:rPr>
          <w:rFonts w:ascii="Arial" w:eastAsia="Arial" w:hAnsi="Arial" w:cs="Arial"/>
          <w:b/>
          <w:sz w:val="24"/>
          <w:szCs w:val="24"/>
        </w:rPr>
        <w:t>RNF023</w:t>
      </w:r>
      <w:r w:rsidRPr="00F77DC6">
        <w:rPr>
          <w:rFonts w:ascii="Arial" w:eastAsia="Arial" w:hAnsi="Arial" w:cs="Arial"/>
          <w:b/>
          <w:sz w:val="24"/>
          <w:szCs w:val="24"/>
        </w:rPr>
        <w:t>_Manual de Usuario</w:t>
      </w:r>
    </w:p>
    <w:p w14:paraId="01866575" w14:textId="77777777" w:rsidR="005311B0" w:rsidRPr="001A37B0" w:rsidRDefault="005311B0" w:rsidP="001A37B0">
      <w:pPr>
        <w:spacing w:after="0"/>
        <w:ind w:left="1776"/>
        <w:jc w:val="both"/>
        <w:rPr>
          <w:rFonts w:ascii="Arial" w:hAnsi="Arial" w:cs="Arial"/>
        </w:rPr>
      </w:pPr>
      <w:r w:rsidRPr="001A37B0">
        <w:rPr>
          <w:rFonts w:ascii="Arial" w:eastAsia="Arial" w:hAnsi="Arial" w:cs="Arial"/>
          <w:sz w:val="24"/>
          <w:szCs w:val="24"/>
        </w:rPr>
        <w:t>El sistema debe contar con un manual de usuario debidamente estructurado. El cual podrá ser visualizado y descargado en formato PDF desde el mismo aplicativo.</w:t>
      </w:r>
    </w:p>
    <w:p w14:paraId="1BEEE02B" w14:textId="77777777" w:rsidR="005311B0" w:rsidRDefault="005311B0" w:rsidP="001A37B0">
      <w:pPr>
        <w:spacing w:after="0"/>
        <w:ind w:left="620"/>
        <w:jc w:val="both"/>
        <w:rPr>
          <w:rFonts w:ascii="Arial" w:hAnsi="Arial" w:cs="Arial"/>
        </w:rPr>
      </w:pPr>
    </w:p>
    <w:p w14:paraId="6ABF5F3F" w14:textId="77777777" w:rsidR="001A37B0" w:rsidRDefault="001A37B0" w:rsidP="001A37B0">
      <w:pPr>
        <w:spacing w:after="0"/>
        <w:ind w:left="620"/>
        <w:jc w:val="both"/>
        <w:rPr>
          <w:rFonts w:ascii="Arial" w:hAnsi="Arial" w:cs="Arial"/>
        </w:rPr>
      </w:pPr>
    </w:p>
    <w:p w14:paraId="4AB5E0D5" w14:textId="77777777" w:rsidR="001A37B0" w:rsidRPr="00F77DC6" w:rsidRDefault="001A37B0" w:rsidP="001A37B0">
      <w:pPr>
        <w:spacing w:after="0"/>
        <w:ind w:left="620"/>
        <w:jc w:val="both"/>
        <w:rPr>
          <w:rFonts w:ascii="Arial" w:hAnsi="Arial" w:cs="Arial"/>
        </w:rPr>
      </w:pPr>
    </w:p>
    <w:p w14:paraId="361AA0F9" w14:textId="77777777" w:rsidR="005311B0" w:rsidRPr="00F77DC6" w:rsidRDefault="005311B0" w:rsidP="001E6B59">
      <w:pPr>
        <w:pStyle w:val="Prrafodelista"/>
        <w:numPr>
          <w:ilvl w:val="1"/>
          <w:numId w:val="23"/>
        </w:numPr>
        <w:spacing w:after="0"/>
        <w:ind w:left="1776"/>
        <w:contextualSpacing w:val="0"/>
        <w:jc w:val="both"/>
        <w:rPr>
          <w:rFonts w:ascii="Arial" w:eastAsia="Arial" w:hAnsi="Arial" w:cs="Arial"/>
        </w:rPr>
      </w:pPr>
      <w:r>
        <w:rPr>
          <w:rFonts w:ascii="Arial" w:eastAsia="Arial" w:hAnsi="Arial" w:cs="Arial"/>
          <w:b/>
          <w:sz w:val="24"/>
          <w:szCs w:val="24"/>
        </w:rPr>
        <w:t>RNF024</w:t>
      </w:r>
      <w:r w:rsidRPr="00F77DC6">
        <w:rPr>
          <w:rFonts w:ascii="Arial" w:eastAsia="Arial" w:hAnsi="Arial" w:cs="Arial"/>
          <w:b/>
          <w:sz w:val="24"/>
          <w:szCs w:val="24"/>
        </w:rPr>
        <w:t>_Sistema de Ayudas</w:t>
      </w:r>
    </w:p>
    <w:p w14:paraId="369E3D26" w14:textId="77777777" w:rsidR="005311B0" w:rsidRPr="001A37B0" w:rsidRDefault="005311B0" w:rsidP="001A37B0">
      <w:pPr>
        <w:spacing w:after="0"/>
        <w:ind w:left="1776"/>
        <w:jc w:val="both"/>
        <w:rPr>
          <w:rFonts w:ascii="Arial" w:hAnsi="Arial" w:cs="Arial"/>
        </w:rPr>
      </w:pPr>
      <w:r w:rsidRPr="001A37B0">
        <w:rPr>
          <w:rFonts w:ascii="Arial" w:eastAsia="Arial" w:hAnsi="Arial" w:cs="Arial"/>
          <w:sz w:val="24"/>
          <w:szCs w:val="24"/>
        </w:rPr>
        <w:t xml:space="preserve">El sistema debe permitir el acceso a ventanas de ayuda con la tecla F1 en cada opción de mantenimiento donde se debe describir qué información se ingresa por cada campo, cuales son los campos obligatorios y finalmente un ejemplo de los datos a registrarse. </w:t>
      </w:r>
    </w:p>
    <w:p w14:paraId="1A1926C9" w14:textId="77777777" w:rsidR="005311B0" w:rsidRPr="005311B0" w:rsidRDefault="005311B0" w:rsidP="001A37B0">
      <w:pPr>
        <w:ind w:left="580"/>
      </w:pPr>
    </w:p>
    <w:p w14:paraId="2D0D1956" w14:textId="77777777" w:rsidR="005043F4" w:rsidRPr="00AF2009" w:rsidRDefault="005043F4" w:rsidP="001E6B59">
      <w:pPr>
        <w:pStyle w:val="Ttulo3"/>
        <w:keepLines w:val="0"/>
        <w:numPr>
          <w:ilvl w:val="3"/>
          <w:numId w:val="12"/>
        </w:numPr>
        <w:spacing w:before="0" w:line="360" w:lineRule="auto"/>
        <w:ind w:left="2268" w:hanging="992"/>
        <w:jc w:val="both"/>
        <w:rPr>
          <w:rFonts w:ascii="Arial" w:hAnsi="Arial" w:cs="Arial"/>
          <w:color w:val="auto"/>
          <w:sz w:val="24"/>
          <w:szCs w:val="24"/>
        </w:rPr>
      </w:pPr>
      <w:bookmarkStart w:id="155" w:name="_Toc376966373"/>
      <w:bookmarkStart w:id="156" w:name="_Toc472586385"/>
      <w:r w:rsidRPr="00AF2009">
        <w:rPr>
          <w:rFonts w:ascii="Arial" w:hAnsi="Arial" w:cs="Arial"/>
          <w:color w:val="auto"/>
          <w:sz w:val="24"/>
          <w:szCs w:val="24"/>
        </w:rPr>
        <w:lastRenderedPageBreak/>
        <w:t>Interfaces</w:t>
      </w:r>
      <w:bookmarkEnd w:id="150"/>
      <w:bookmarkEnd w:id="151"/>
      <w:bookmarkEnd w:id="152"/>
      <w:bookmarkEnd w:id="153"/>
      <w:bookmarkEnd w:id="154"/>
      <w:bookmarkEnd w:id="155"/>
      <w:bookmarkEnd w:id="156"/>
      <w:r w:rsidRPr="00AF2009">
        <w:rPr>
          <w:rFonts w:ascii="Arial" w:hAnsi="Arial" w:cs="Arial"/>
          <w:color w:val="auto"/>
          <w:sz w:val="24"/>
          <w:szCs w:val="24"/>
        </w:rPr>
        <w:t xml:space="preserve"> </w:t>
      </w:r>
    </w:p>
    <w:p w14:paraId="6A91B442" w14:textId="77777777" w:rsidR="005043F4" w:rsidRDefault="005043F4" w:rsidP="005043F4">
      <w:pPr>
        <w:spacing w:after="0"/>
        <w:ind w:left="2124" w:firstLine="3"/>
        <w:jc w:val="both"/>
        <w:rPr>
          <w:rFonts w:ascii="Arial" w:hAnsi="Arial" w:cs="Arial"/>
          <w:b/>
          <w:sz w:val="24"/>
          <w:szCs w:val="24"/>
        </w:rPr>
      </w:pPr>
      <w:r w:rsidRPr="00801053">
        <w:rPr>
          <w:rFonts w:ascii="Arial" w:hAnsi="Arial" w:cs="Arial"/>
          <w:b/>
          <w:sz w:val="24"/>
          <w:szCs w:val="24"/>
        </w:rPr>
        <w:t>Interfaces de usuario</w:t>
      </w:r>
    </w:p>
    <w:p w14:paraId="0028A2D7" w14:textId="77777777" w:rsidR="004B7163" w:rsidRPr="00F77DC6" w:rsidRDefault="004B7163" w:rsidP="001E6B59">
      <w:pPr>
        <w:pStyle w:val="Prrafodelista"/>
        <w:numPr>
          <w:ilvl w:val="1"/>
          <w:numId w:val="10"/>
        </w:numPr>
        <w:spacing w:after="0"/>
        <w:ind w:left="2265" w:hanging="283"/>
        <w:contextualSpacing w:val="0"/>
        <w:jc w:val="both"/>
        <w:rPr>
          <w:rFonts w:ascii="Arial" w:eastAsia="Arial" w:hAnsi="Arial" w:cs="Arial"/>
        </w:rPr>
      </w:pPr>
      <w:r w:rsidRPr="00F77DC6">
        <w:rPr>
          <w:rFonts w:ascii="Arial" w:eastAsia="Arial" w:hAnsi="Arial" w:cs="Arial"/>
          <w:b/>
          <w:sz w:val="24"/>
          <w:szCs w:val="24"/>
        </w:rPr>
        <w:t>RNF025_Interface de Administración</w:t>
      </w:r>
    </w:p>
    <w:p w14:paraId="31FBBEFD" w14:textId="77777777" w:rsidR="004B7163" w:rsidRPr="00F77DC6" w:rsidRDefault="004B7163" w:rsidP="004B7163">
      <w:pPr>
        <w:pStyle w:val="Prrafodelista"/>
        <w:spacing w:after="0"/>
        <w:ind w:left="2265"/>
        <w:contextualSpacing w:val="0"/>
        <w:jc w:val="both"/>
        <w:rPr>
          <w:rFonts w:ascii="Arial" w:hAnsi="Arial" w:cs="Arial"/>
        </w:rPr>
      </w:pPr>
      <w:r w:rsidRPr="00F77DC6">
        <w:rPr>
          <w:rFonts w:ascii="Arial" w:eastAsia="Arial" w:hAnsi="Arial" w:cs="Arial"/>
          <w:sz w:val="24"/>
          <w:szCs w:val="24"/>
        </w:rPr>
        <w:t xml:space="preserve">El sistema debe contar con una interfaz de administración que incluya: Administración de usuarios, Administración de módulos y Administración de parámetros. En cada una de estas secciones deberá ofrecer todas las opciones de administración disponibles para cada uno. </w:t>
      </w:r>
    </w:p>
    <w:p w14:paraId="21DAC22F" w14:textId="77777777" w:rsidR="004B7163" w:rsidRPr="00F77DC6" w:rsidRDefault="004B7163" w:rsidP="004B7163">
      <w:pPr>
        <w:spacing w:after="0"/>
        <w:ind w:left="1698"/>
        <w:jc w:val="both"/>
        <w:rPr>
          <w:rFonts w:ascii="Arial" w:hAnsi="Arial" w:cs="Arial"/>
        </w:rPr>
      </w:pPr>
    </w:p>
    <w:p w14:paraId="605857DE" w14:textId="77777777" w:rsidR="004B7163" w:rsidRPr="00F77DC6" w:rsidRDefault="004B7163" w:rsidP="001E6B59">
      <w:pPr>
        <w:pStyle w:val="Prrafodelista"/>
        <w:numPr>
          <w:ilvl w:val="1"/>
          <w:numId w:val="10"/>
        </w:numPr>
        <w:spacing w:after="0"/>
        <w:ind w:left="2265" w:hanging="283"/>
        <w:contextualSpacing w:val="0"/>
        <w:jc w:val="both"/>
        <w:rPr>
          <w:rFonts w:ascii="Arial" w:eastAsia="Arial" w:hAnsi="Arial" w:cs="Arial"/>
        </w:rPr>
      </w:pPr>
      <w:r w:rsidRPr="00F77DC6">
        <w:rPr>
          <w:rFonts w:ascii="Arial" w:eastAsia="Arial" w:hAnsi="Arial" w:cs="Arial"/>
          <w:b/>
          <w:sz w:val="24"/>
          <w:szCs w:val="24"/>
        </w:rPr>
        <w:t>RNF026_Interface grafica</w:t>
      </w:r>
    </w:p>
    <w:p w14:paraId="382FD4D6" w14:textId="77777777" w:rsidR="004B7163" w:rsidRPr="00F77DC6" w:rsidRDefault="004B7163" w:rsidP="004B7163">
      <w:pPr>
        <w:pStyle w:val="Prrafodelista"/>
        <w:spacing w:after="0"/>
        <w:ind w:left="2265"/>
        <w:contextualSpacing w:val="0"/>
        <w:jc w:val="both"/>
        <w:rPr>
          <w:rFonts w:ascii="Arial" w:hAnsi="Arial" w:cs="Arial"/>
        </w:rPr>
      </w:pPr>
      <w:r w:rsidRPr="00F77DC6">
        <w:rPr>
          <w:rFonts w:ascii="Arial" w:eastAsia="Arial" w:hAnsi="Arial" w:cs="Arial"/>
          <w:sz w:val="24"/>
          <w:szCs w:val="24"/>
        </w:rPr>
        <w:t xml:space="preserve">La solución debe tener interfaces gráficas de administración y de operación en idioma español y en ambiente 100% Web, para permitir su utilización a través de exploradores o navegadores de Internet.  </w:t>
      </w:r>
    </w:p>
    <w:p w14:paraId="53C6A850" w14:textId="77777777" w:rsidR="004B7163" w:rsidRPr="00801053" w:rsidRDefault="004B7163" w:rsidP="005043F4">
      <w:pPr>
        <w:spacing w:after="0"/>
        <w:ind w:left="2124" w:firstLine="3"/>
        <w:jc w:val="both"/>
        <w:rPr>
          <w:rFonts w:ascii="Arial" w:hAnsi="Arial" w:cs="Arial"/>
          <w:b/>
          <w:sz w:val="24"/>
          <w:szCs w:val="24"/>
        </w:rPr>
      </w:pPr>
    </w:p>
    <w:p w14:paraId="72BD34C5" w14:textId="77777777" w:rsidR="005043F4" w:rsidRDefault="005043F4" w:rsidP="005043F4">
      <w:pPr>
        <w:spacing w:after="0"/>
        <w:ind w:left="2124" w:firstLine="3"/>
        <w:jc w:val="both"/>
        <w:rPr>
          <w:rFonts w:ascii="Arial" w:hAnsi="Arial" w:cs="Arial"/>
          <w:b/>
          <w:sz w:val="24"/>
          <w:szCs w:val="24"/>
        </w:rPr>
      </w:pPr>
      <w:r w:rsidRPr="00801053">
        <w:rPr>
          <w:rFonts w:ascii="Arial" w:hAnsi="Arial" w:cs="Arial"/>
          <w:b/>
          <w:sz w:val="24"/>
          <w:szCs w:val="24"/>
        </w:rPr>
        <w:t>Interfaces de software</w:t>
      </w:r>
      <w:bookmarkStart w:id="157" w:name="_Toc327110312"/>
      <w:bookmarkStart w:id="158" w:name="_Toc327546171"/>
      <w:bookmarkStart w:id="159" w:name="_Toc338027907"/>
      <w:bookmarkStart w:id="160" w:name="_Toc340767773"/>
      <w:bookmarkStart w:id="161" w:name="_Toc342575604"/>
    </w:p>
    <w:p w14:paraId="1D544D7F" w14:textId="77777777" w:rsidR="004B7163" w:rsidRPr="00F77DC6" w:rsidRDefault="004B7163" w:rsidP="001E6B59">
      <w:pPr>
        <w:pStyle w:val="Prrafodelista"/>
        <w:numPr>
          <w:ilvl w:val="1"/>
          <w:numId w:val="10"/>
        </w:numPr>
        <w:spacing w:after="0"/>
        <w:ind w:left="2265" w:hanging="283"/>
        <w:contextualSpacing w:val="0"/>
        <w:jc w:val="both"/>
        <w:rPr>
          <w:rFonts w:ascii="Arial" w:eastAsia="Arial" w:hAnsi="Arial" w:cs="Arial"/>
        </w:rPr>
      </w:pPr>
      <w:r>
        <w:rPr>
          <w:rFonts w:ascii="Arial" w:eastAsia="Arial" w:hAnsi="Arial" w:cs="Arial"/>
          <w:b/>
          <w:sz w:val="24"/>
          <w:szCs w:val="24"/>
        </w:rPr>
        <w:t>RNF027</w:t>
      </w:r>
      <w:r w:rsidRPr="00F77DC6">
        <w:rPr>
          <w:rFonts w:ascii="Arial" w:eastAsia="Arial" w:hAnsi="Arial" w:cs="Arial"/>
          <w:b/>
          <w:sz w:val="24"/>
          <w:szCs w:val="24"/>
        </w:rPr>
        <w:t>_Envío de Correos</w:t>
      </w:r>
    </w:p>
    <w:p w14:paraId="462DCCBD" w14:textId="77777777" w:rsidR="004B7163" w:rsidRPr="00F77DC6" w:rsidRDefault="004B7163" w:rsidP="004B7163">
      <w:pPr>
        <w:pStyle w:val="Prrafodelista"/>
        <w:spacing w:after="0"/>
        <w:ind w:left="2265"/>
        <w:contextualSpacing w:val="0"/>
        <w:jc w:val="both"/>
        <w:rPr>
          <w:rFonts w:ascii="Arial" w:hAnsi="Arial" w:cs="Arial"/>
        </w:rPr>
      </w:pPr>
      <w:r w:rsidRPr="00F77DC6">
        <w:rPr>
          <w:rFonts w:ascii="Arial" w:eastAsia="Arial" w:hAnsi="Arial" w:cs="Arial"/>
          <w:sz w:val="24"/>
          <w:szCs w:val="24"/>
        </w:rPr>
        <w:t xml:space="preserve">Contar con interfaz de conexión con Outlook para el envío de correo electrónico de la Veterinaria. </w:t>
      </w:r>
    </w:p>
    <w:p w14:paraId="66145310" w14:textId="77777777" w:rsidR="004B7163" w:rsidRPr="00F77DC6" w:rsidRDefault="004B7163" w:rsidP="004B7163">
      <w:pPr>
        <w:spacing w:after="0"/>
        <w:ind w:left="1698"/>
        <w:jc w:val="both"/>
        <w:rPr>
          <w:rFonts w:ascii="Arial" w:hAnsi="Arial" w:cs="Arial"/>
        </w:rPr>
      </w:pPr>
    </w:p>
    <w:p w14:paraId="34C375F0" w14:textId="77777777" w:rsidR="004B7163" w:rsidRPr="00F77DC6" w:rsidRDefault="004B7163" w:rsidP="001E6B59">
      <w:pPr>
        <w:pStyle w:val="Prrafodelista"/>
        <w:numPr>
          <w:ilvl w:val="1"/>
          <w:numId w:val="10"/>
        </w:numPr>
        <w:spacing w:after="0"/>
        <w:ind w:left="2265" w:hanging="283"/>
        <w:contextualSpacing w:val="0"/>
        <w:jc w:val="both"/>
        <w:rPr>
          <w:rFonts w:ascii="Arial" w:eastAsia="Arial" w:hAnsi="Arial" w:cs="Arial"/>
        </w:rPr>
      </w:pPr>
      <w:r>
        <w:rPr>
          <w:rFonts w:ascii="Arial" w:eastAsia="Arial" w:hAnsi="Arial" w:cs="Arial"/>
          <w:b/>
          <w:sz w:val="24"/>
          <w:szCs w:val="24"/>
        </w:rPr>
        <w:t>RNF028</w:t>
      </w:r>
      <w:r w:rsidRPr="00F77DC6">
        <w:rPr>
          <w:rFonts w:ascii="Arial" w:eastAsia="Arial" w:hAnsi="Arial" w:cs="Arial"/>
          <w:b/>
          <w:sz w:val="24"/>
          <w:szCs w:val="24"/>
        </w:rPr>
        <w:t>_Interface intuitiva</w:t>
      </w:r>
    </w:p>
    <w:p w14:paraId="49904BF5" w14:textId="77777777" w:rsidR="004B7163" w:rsidRPr="00F77DC6" w:rsidRDefault="004B7163" w:rsidP="004B7163">
      <w:pPr>
        <w:pStyle w:val="Prrafodelista"/>
        <w:spacing w:after="0"/>
        <w:ind w:left="2265"/>
        <w:contextualSpacing w:val="0"/>
        <w:jc w:val="both"/>
        <w:rPr>
          <w:rFonts w:ascii="Arial" w:hAnsi="Arial" w:cs="Arial"/>
        </w:rPr>
      </w:pPr>
      <w:r w:rsidRPr="00F77DC6">
        <w:rPr>
          <w:rFonts w:ascii="Arial" w:eastAsia="Arial" w:hAnsi="Arial" w:cs="Arial"/>
          <w:sz w:val="24"/>
          <w:szCs w:val="24"/>
        </w:rPr>
        <w:t>Ofrecer interfaz fácil, intuitiva, con menús sensibles al contexto, navegación sencilla, ayudas en línea en español.</w:t>
      </w:r>
    </w:p>
    <w:p w14:paraId="1E04F2E1" w14:textId="77777777" w:rsidR="004B7163" w:rsidRDefault="004B7163" w:rsidP="005043F4">
      <w:pPr>
        <w:spacing w:after="0"/>
        <w:ind w:left="2124" w:firstLine="3"/>
        <w:jc w:val="both"/>
        <w:rPr>
          <w:rFonts w:ascii="Arial" w:hAnsi="Arial" w:cs="Arial"/>
          <w:b/>
          <w:sz w:val="24"/>
          <w:szCs w:val="24"/>
        </w:rPr>
      </w:pPr>
    </w:p>
    <w:p w14:paraId="0733F60F" w14:textId="77777777" w:rsidR="004B7163" w:rsidRDefault="004B7163" w:rsidP="005043F4">
      <w:pPr>
        <w:spacing w:after="0"/>
        <w:ind w:left="2124" w:firstLine="3"/>
        <w:jc w:val="both"/>
        <w:rPr>
          <w:rFonts w:ascii="Arial" w:hAnsi="Arial" w:cs="Arial"/>
          <w:b/>
          <w:sz w:val="24"/>
          <w:szCs w:val="24"/>
        </w:rPr>
      </w:pPr>
    </w:p>
    <w:p w14:paraId="5F9E5FE0" w14:textId="77777777" w:rsidR="005043F4" w:rsidRPr="00AF2009" w:rsidRDefault="005043F4" w:rsidP="001E6B59">
      <w:pPr>
        <w:pStyle w:val="Ttulo3"/>
        <w:keepLines w:val="0"/>
        <w:numPr>
          <w:ilvl w:val="3"/>
          <w:numId w:val="12"/>
        </w:numPr>
        <w:spacing w:before="0" w:line="360" w:lineRule="auto"/>
        <w:ind w:left="2268" w:hanging="992"/>
        <w:jc w:val="both"/>
        <w:rPr>
          <w:rFonts w:ascii="Arial" w:hAnsi="Arial" w:cs="Arial"/>
          <w:color w:val="auto"/>
          <w:sz w:val="24"/>
          <w:szCs w:val="24"/>
        </w:rPr>
      </w:pPr>
      <w:bookmarkStart w:id="162" w:name="_Toc376966374"/>
      <w:bookmarkStart w:id="163" w:name="_Toc472586386"/>
      <w:r w:rsidRPr="00AF2009">
        <w:rPr>
          <w:rFonts w:ascii="Arial" w:hAnsi="Arial" w:cs="Arial"/>
          <w:color w:val="auto"/>
          <w:sz w:val="24"/>
          <w:szCs w:val="24"/>
        </w:rPr>
        <w:t>Licenciamiento</w:t>
      </w:r>
      <w:bookmarkStart w:id="164" w:name="_Toc327110313"/>
      <w:bookmarkStart w:id="165" w:name="_Toc327546172"/>
      <w:bookmarkStart w:id="166" w:name="_Toc338027908"/>
      <w:bookmarkStart w:id="167" w:name="_Toc340767774"/>
      <w:bookmarkStart w:id="168" w:name="_Toc342575605"/>
      <w:bookmarkEnd w:id="157"/>
      <w:bookmarkEnd w:id="158"/>
      <w:bookmarkEnd w:id="159"/>
      <w:bookmarkEnd w:id="160"/>
      <w:bookmarkEnd w:id="161"/>
      <w:bookmarkEnd w:id="162"/>
      <w:bookmarkEnd w:id="163"/>
    </w:p>
    <w:p w14:paraId="0BF90580" w14:textId="77777777" w:rsidR="004B7163" w:rsidRPr="00F77DC6" w:rsidRDefault="004B7163" w:rsidP="001E6B59">
      <w:pPr>
        <w:pStyle w:val="Prrafodelista"/>
        <w:numPr>
          <w:ilvl w:val="1"/>
          <w:numId w:val="10"/>
        </w:numPr>
        <w:spacing w:after="0"/>
        <w:ind w:left="1699" w:hanging="283"/>
        <w:contextualSpacing w:val="0"/>
        <w:jc w:val="both"/>
        <w:rPr>
          <w:rFonts w:ascii="Arial" w:eastAsia="Arial" w:hAnsi="Arial" w:cs="Arial"/>
        </w:rPr>
      </w:pPr>
      <w:r>
        <w:rPr>
          <w:rFonts w:ascii="Arial" w:eastAsia="Arial" w:hAnsi="Arial" w:cs="Arial"/>
          <w:b/>
          <w:sz w:val="24"/>
          <w:szCs w:val="24"/>
        </w:rPr>
        <w:t>RNF029</w:t>
      </w:r>
      <w:r w:rsidRPr="00F77DC6">
        <w:rPr>
          <w:rFonts w:ascii="Arial" w:eastAsia="Arial" w:hAnsi="Arial" w:cs="Arial"/>
          <w:b/>
          <w:sz w:val="24"/>
          <w:szCs w:val="24"/>
        </w:rPr>
        <w:t>_Software de desarrollo</w:t>
      </w:r>
    </w:p>
    <w:p w14:paraId="6B54BA04" w14:textId="77777777" w:rsidR="004B7163" w:rsidRPr="00D7655A" w:rsidRDefault="004B7163" w:rsidP="004B7163">
      <w:pPr>
        <w:pStyle w:val="Prrafodelista"/>
        <w:spacing w:after="0"/>
        <w:ind w:left="1699"/>
        <w:contextualSpacing w:val="0"/>
        <w:jc w:val="both"/>
        <w:rPr>
          <w:rFonts w:ascii="Arial" w:hAnsi="Arial" w:cs="Arial"/>
        </w:rPr>
      </w:pPr>
      <w:r w:rsidRPr="4596BA2D">
        <w:rPr>
          <w:rFonts w:ascii="Arial" w:eastAsia="Arial" w:hAnsi="Arial" w:cs="Arial"/>
          <w:sz w:val="24"/>
          <w:szCs w:val="24"/>
        </w:rPr>
        <w:t>Los componentes utilizados para la instalación del servidor de aplicaciones y de base de datos son:</w:t>
      </w:r>
    </w:p>
    <w:p w14:paraId="2C712656" w14:textId="77777777" w:rsidR="004B7163" w:rsidRPr="00D7655A" w:rsidRDefault="004B7163" w:rsidP="001E6B59">
      <w:pPr>
        <w:numPr>
          <w:ilvl w:val="0"/>
          <w:numId w:val="24"/>
        </w:numPr>
        <w:tabs>
          <w:tab w:val="clear" w:pos="1428"/>
          <w:tab w:val="num" w:pos="2560"/>
        </w:tabs>
        <w:spacing w:after="0"/>
        <w:ind w:left="2560"/>
        <w:jc w:val="both"/>
        <w:rPr>
          <w:rFonts w:ascii="Arial" w:eastAsia="Arial" w:hAnsi="Arial" w:cs="Arial"/>
          <w:sz w:val="24"/>
          <w:szCs w:val="24"/>
        </w:rPr>
      </w:pPr>
      <w:r w:rsidRPr="4596BA2D">
        <w:rPr>
          <w:rFonts w:ascii="Arial" w:eastAsia="Arial" w:hAnsi="Arial" w:cs="Arial"/>
          <w:sz w:val="24"/>
          <w:szCs w:val="24"/>
        </w:rPr>
        <w:t>Microsoft SQL Server 2012 R2 Estandar</w:t>
      </w:r>
    </w:p>
    <w:p w14:paraId="0BD886E4" w14:textId="77777777" w:rsidR="004B7163" w:rsidRPr="007543E9" w:rsidRDefault="004B7163" w:rsidP="001E6B59">
      <w:pPr>
        <w:numPr>
          <w:ilvl w:val="0"/>
          <w:numId w:val="24"/>
        </w:numPr>
        <w:tabs>
          <w:tab w:val="clear" w:pos="1428"/>
          <w:tab w:val="num" w:pos="2560"/>
        </w:tabs>
        <w:spacing w:after="0"/>
        <w:ind w:left="2560"/>
        <w:jc w:val="both"/>
        <w:rPr>
          <w:rFonts w:ascii="Arial" w:eastAsia="Arial" w:hAnsi="Arial" w:cs="Arial"/>
          <w:sz w:val="24"/>
          <w:szCs w:val="24"/>
          <w:lang w:val="en-US"/>
        </w:rPr>
      </w:pPr>
      <w:r w:rsidRPr="4596BA2D">
        <w:rPr>
          <w:rFonts w:ascii="Arial" w:eastAsia="Arial" w:hAnsi="Arial" w:cs="Arial"/>
          <w:sz w:val="24"/>
          <w:szCs w:val="24"/>
          <w:lang w:val="en-US"/>
        </w:rPr>
        <w:t>Microsoft Windows Server 2012 R2 Estandar</w:t>
      </w:r>
    </w:p>
    <w:p w14:paraId="0CBB7D8C" w14:textId="77777777" w:rsidR="004B7163" w:rsidRPr="00D7655A" w:rsidRDefault="004B7163" w:rsidP="004B7163">
      <w:pPr>
        <w:spacing w:after="0"/>
        <w:ind w:left="1699"/>
        <w:jc w:val="both"/>
        <w:rPr>
          <w:rFonts w:ascii="Arial" w:hAnsi="Arial" w:cs="Arial"/>
        </w:rPr>
      </w:pPr>
      <w:r w:rsidRPr="4596BA2D">
        <w:rPr>
          <w:rFonts w:ascii="Arial" w:eastAsia="Arial" w:hAnsi="Arial" w:cs="Arial"/>
          <w:sz w:val="24"/>
          <w:szCs w:val="24"/>
        </w:rPr>
        <w:t>Para el desarrollo se requiere la licencia de uso del software Visual Studio 2013.</w:t>
      </w:r>
    </w:p>
    <w:p w14:paraId="0455C0B7" w14:textId="77777777" w:rsidR="004B7163" w:rsidRPr="004B7163" w:rsidRDefault="004B7163" w:rsidP="004B7163"/>
    <w:p w14:paraId="59D10D62" w14:textId="77777777" w:rsidR="005043F4" w:rsidRPr="00AF2009" w:rsidRDefault="005043F4" w:rsidP="001E6B59">
      <w:pPr>
        <w:pStyle w:val="Ttulo3"/>
        <w:keepLines w:val="0"/>
        <w:numPr>
          <w:ilvl w:val="3"/>
          <w:numId w:val="12"/>
        </w:numPr>
        <w:spacing w:before="0" w:line="360" w:lineRule="auto"/>
        <w:ind w:left="2268" w:hanging="992"/>
        <w:jc w:val="both"/>
        <w:rPr>
          <w:rFonts w:ascii="Arial" w:hAnsi="Arial" w:cs="Arial"/>
          <w:color w:val="auto"/>
          <w:sz w:val="24"/>
          <w:szCs w:val="24"/>
        </w:rPr>
      </w:pPr>
      <w:bookmarkStart w:id="169" w:name="_Toc376966375"/>
      <w:bookmarkStart w:id="170" w:name="_Toc472586387"/>
      <w:r w:rsidRPr="00AF2009">
        <w:rPr>
          <w:rFonts w:ascii="Arial" w:hAnsi="Arial" w:cs="Arial"/>
          <w:color w:val="auto"/>
          <w:sz w:val="24"/>
          <w:szCs w:val="24"/>
        </w:rPr>
        <w:t>Legales y de derecho de autor.</w:t>
      </w:r>
      <w:bookmarkStart w:id="171" w:name="_Toc327110314"/>
      <w:bookmarkStart w:id="172" w:name="_Toc327546173"/>
      <w:bookmarkStart w:id="173" w:name="_Toc338027909"/>
      <w:bookmarkStart w:id="174" w:name="_Toc340767775"/>
      <w:bookmarkStart w:id="175" w:name="_Toc342575606"/>
      <w:bookmarkEnd w:id="164"/>
      <w:bookmarkEnd w:id="165"/>
      <w:bookmarkEnd w:id="166"/>
      <w:bookmarkEnd w:id="167"/>
      <w:bookmarkEnd w:id="168"/>
      <w:bookmarkEnd w:id="169"/>
      <w:bookmarkEnd w:id="170"/>
    </w:p>
    <w:p w14:paraId="54B59DDF" w14:textId="77777777" w:rsidR="004B7163" w:rsidRPr="00196116" w:rsidRDefault="004B7163" w:rsidP="001E6B59">
      <w:pPr>
        <w:pStyle w:val="Prrafodelista"/>
        <w:numPr>
          <w:ilvl w:val="1"/>
          <w:numId w:val="10"/>
        </w:numPr>
        <w:spacing w:after="0"/>
        <w:jc w:val="both"/>
        <w:rPr>
          <w:rFonts w:ascii="Arial" w:eastAsia="Arial" w:hAnsi="Arial" w:cs="Arial"/>
          <w:b/>
          <w:sz w:val="24"/>
          <w:szCs w:val="24"/>
        </w:rPr>
      </w:pPr>
      <w:r w:rsidRPr="00196116">
        <w:rPr>
          <w:rFonts w:ascii="Arial" w:eastAsia="Arial" w:hAnsi="Arial" w:cs="Arial"/>
          <w:b/>
          <w:sz w:val="24"/>
          <w:szCs w:val="24"/>
        </w:rPr>
        <w:t>RNF030_Patentes</w:t>
      </w:r>
    </w:p>
    <w:p w14:paraId="56764C6D" w14:textId="77777777" w:rsidR="004B7163" w:rsidRPr="00196116" w:rsidRDefault="004B7163" w:rsidP="001E6B59">
      <w:pPr>
        <w:pStyle w:val="Prrafodelista"/>
        <w:numPr>
          <w:ilvl w:val="1"/>
          <w:numId w:val="10"/>
        </w:numPr>
        <w:spacing w:after="0"/>
        <w:contextualSpacing w:val="0"/>
        <w:jc w:val="both"/>
        <w:rPr>
          <w:rFonts w:ascii="Arial" w:hAnsi="Arial" w:cs="Arial"/>
        </w:rPr>
      </w:pPr>
      <w:r w:rsidRPr="00196116">
        <w:rPr>
          <w:rFonts w:ascii="Arial" w:eastAsia="Arial" w:hAnsi="Arial" w:cs="Arial"/>
          <w:sz w:val="24"/>
          <w:szCs w:val="24"/>
        </w:rPr>
        <w:t>El sistema se deberá inscribir bajo las patentes legales indicadas por el estado (INDECOPI).</w:t>
      </w:r>
    </w:p>
    <w:p w14:paraId="135ED854" w14:textId="77777777" w:rsidR="004B7163" w:rsidRPr="00196116" w:rsidRDefault="004B7163" w:rsidP="004B7163">
      <w:pPr>
        <w:spacing w:after="0"/>
        <w:jc w:val="both"/>
        <w:rPr>
          <w:rFonts w:ascii="Arial" w:hAnsi="Arial" w:cs="Arial"/>
        </w:rPr>
      </w:pPr>
    </w:p>
    <w:p w14:paraId="389DC31E" w14:textId="77777777" w:rsidR="004B7163" w:rsidRPr="00196116" w:rsidRDefault="004B7163" w:rsidP="001E6B59">
      <w:pPr>
        <w:pStyle w:val="Prrafodelista"/>
        <w:numPr>
          <w:ilvl w:val="1"/>
          <w:numId w:val="10"/>
        </w:numPr>
        <w:spacing w:after="0"/>
        <w:jc w:val="both"/>
        <w:rPr>
          <w:rFonts w:ascii="Arial" w:eastAsia="Arial" w:hAnsi="Arial" w:cs="Arial"/>
        </w:rPr>
      </w:pPr>
      <w:r w:rsidRPr="00196116">
        <w:rPr>
          <w:rFonts w:ascii="Arial" w:eastAsia="Arial" w:hAnsi="Arial" w:cs="Arial"/>
          <w:b/>
          <w:sz w:val="24"/>
          <w:szCs w:val="24"/>
        </w:rPr>
        <w:t>RNF031_Uso de Logotipos</w:t>
      </w:r>
    </w:p>
    <w:p w14:paraId="17531D02" w14:textId="77777777" w:rsidR="004B7163" w:rsidRPr="004B7163" w:rsidRDefault="004B7163" w:rsidP="001E6B59">
      <w:pPr>
        <w:pStyle w:val="Prrafodelista"/>
        <w:numPr>
          <w:ilvl w:val="1"/>
          <w:numId w:val="10"/>
        </w:numPr>
        <w:shd w:val="clear" w:color="auto" w:fill="FFFFFF" w:themeFill="background1"/>
        <w:spacing w:after="60" w:line="277" w:lineRule="atLeast"/>
        <w:jc w:val="both"/>
        <w:rPr>
          <w:rFonts w:ascii="Arial" w:hAnsi="Arial" w:cs="Arial"/>
        </w:rPr>
      </w:pPr>
      <w:r w:rsidRPr="004B7163">
        <w:rPr>
          <w:rFonts w:ascii="Arial" w:eastAsia="Arial" w:hAnsi="Arial" w:cs="Arial"/>
          <w:sz w:val="24"/>
          <w:szCs w:val="24"/>
        </w:rPr>
        <w:t>Los logos usados en la aplicación y sus documentos, son de uso exclusivo y patentado por la veterinaria Pet Center y los colores que identifican a la empresa son Azul, Rojo y Negro tal como se muestra en la siguiente imagen.</w:t>
      </w:r>
    </w:p>
    <w:p w14:paraId="6A8C97A9" w14:textId="77777777" w:rsidR="004B7163" w:rsidRPr="00196116" w:rsidRDefault="004B7163" w:rsidP="004B7163">
      <w:pPr>
        <w:pStyle w:val="Prrafodelista"/>
        <w:spacing w:after="0"/>
        <w:ind w:left="567"/>
        <w:contextualSpacing w:val="0"/>
        <w:jc w:val="both"/>
        <w:rPr>
          <w:rFonts w:ascii="Arial" w:hAnsi="Arial" w:cs="Arial"/>
          <w:sz w:val="24"/>
          <w:szCs w:val="24"/>
        </w:rPr>
      </w:pPr>
    </w:p>
    <w:p w14:paraId="2EA3289B" w14:textId="77777777" w:rsidR="004B7163" w:rsidRPr="00196116" w:rsidRDefault="004B7163" w:rsidP="001E6B59">
      <w:pPr>
        <w:pStyle w:val="Prrafodelista"/>
        <w:numPr>
          <w:ilvl w:val="1"/>
          <w:numId w:val="10"/>
        </w:numPr>
        <w:spacing w:after="0"/>
        <w:contextualSpacing w:val="0"/>
        <w:jc w:val="center"/>
        <w:rPr>
          <w:rFonts w:ascii="Arial" w:hAnsi="Arial" w:cs="Arial"/>
        </w:rPr>
      </w:pPr>
      <w:r w:rsidRPr="00196116">
        <w:rPr>
          <w:rFonts w:ascii="Arial" w:hAnsi="Arial" w:cs="Arial"/>
          <w:noProof/>
          <w:lang w:eastAsia="es-PE"/>
        </w:rPr>
        <w:lastRenderedPageBreak/>
        <w:drawing>
          <wp:inline distT="0" distB="0" distL="0" distR="0" wp14:anchorId="45AF8C22" wp14:editId="7A9FD8D4">
            <wp:extent cx="2424022" cy="759125"/>
            <wp:effectExtent l="0" t="0" r="0" b="3175"/>
            <wp:docPr id="37" name="Shape 57"/>
            <wp:cNvGraphicFramePr/>
            <a:graphic xmlns:a="http://schemas.openxmlformats.org/drawingml/2006/main">
              <a:graphicData uri="http://schemas.openxmlformats.org/drawingml/2006/picture">
                <pic:pic xmlns:pic="http://schemas.openxmlformats.org/drawingml/2006/picture">
                  <pic:nvPicPr>
                    <pic:cNvPr id="57" name="Shape 57"/>
                    <pic:cNvPicPr preferRelativeResize="0"/>
                  </pic:nvPicPr>
                  <pic:blipFill>
                    <a:blip r:embed="rId28" cstate="print">
                      <a:alphaModFix/>
                    </a:blip>
                    <a:stretch>
                      <a:fillRect/>
                    </a:stretch>
                  </pic:blipFill>
                  <pic:spPr>
                    <a:xfrm>
                      <a:off x="0" y="0"/>
                      <a:ext cx="2434415" cy="762380"/>
                    </a:xfrm>
                    <a:prstGeom prst="rect">
                      <a:avLst/>
                    </a:prstGeom>
                    <a:noFill/>
                    <a:ln>
                      <a:noFill/>
                    </a:ln>
                  </pic:spPr>
                </pic:pic>
              </a:graphicData>
            </a:graphic>
          </wp:inline>
        </w:drawing>
      </w:r>
    </w:p>
    <w:p w14:paraId="44597F9A" w14:textId="77777777" w:rsidR="004B7163" w:rsidRPr="00196116" w:rsidRDefault="004B7163" w:rsidP="004B7163">
      <w:pPr>
        <w:pStyle w:val="Prrafodelista"/>
        <w:spacing w:after="0"/>
        <w:ind w:left="567"/>
        <w:contextualSpacing w:val="0"/>
        <w:jc w:val="both"/>
        <w:rPr>
          <w:rFonts w:ascii="Arial" w:hAnsi="Arial" w:cs="Arial"/>
        </w:rPr>
      </w:pPr>
    </w:p>
    <w:p w14:paraId="388100C0" w14:textId="77777777" w:rsidR="004B7163" w:rsidRPr="00196116" w:rsidRDefault="004B7163" w:rsidP="004B7163">
      <w:pPr>
        <w:spacing w:after="0"/>
        <w:rPr>
          <w:rFonts w:ascii="Arial" w:hAnsi="Arial" w:cs="Arial"/>
        </w:rPr>
      </w:pPr>
    </w:p>
    <w:p w14:paraId="48069C5E" w14:textId="77777777" w:rsidR="004B7163" w:rsidRPr="00196116" w:rsidRDefault="004B7163" w:rsidP="001E6B59">
      <w:pPr>
        <w:pStyle w:val="Prrafodelista"/>
        <w:numPr>
          <w:ilvl w:val="1"/>
          <w:numId w:val="10"/>
        </w:numPr>
        <w:spacing w:after="0"/>
        <w:jc w:val="both"/>
        <w:rPr>
          <w:rFonts w:ascii="Arial" w:eastAsia="Arial" w:hAnsi="Arial" w:cs="Arial"/>
        </w:rPr>
      </w:pPr>
      <w:r>
        <w:rPr>
          <w:rFonts w:ascii="Arial" w:eastAsia="Arial" w:hAnsi="Arial" w:cs="Arial"/>
          <w:b/>
          <w:sz w:val="24"/>
          <w:szCs w:val="24"/>
        </w:rPr>
        <w:t>RNF032</w:t>
      </w:r>
      <w:r w:rsidRPr="00196116">
        <w:rPr>
          <w:rFonts w:ascii="Arial" w:eastAsia="Arial" w:hAnsi="Arial" w:cs="Arial"/>
          <w:b/>
          <w:sz w:val="24"/>
          <w:szCs w:val="24"/>
        </w:rPr>
        <w:t>_Derechos de autor</w:t>
      </w:r>
    </w:p>
    <w:p w14:paraId="40A99B17" w14:textId="77777777" w:rsidR="004B7163" w:rsidRPr="00196116" w:rsidRDefault="004B7163" w:rsidP="001E6B59">
      <w:pPr>
        <w:pStyle w:val="Prrafodelista"/>
        <w:numPr>
          <w:ilvl w:val="1"/>
          <w:numId w:val="10"/>
        </w:numPr>
        <w:spacing w:after="0"/>
        <w:contextualSpacing w:val="0"/>
        <w:jc w:val="both"/>
        <w:rPr>
          <w:rFonts w:ascii="Arial" w:hAnsi="Arial" w:cs="Arial"/>
        </w:rPr>
      </w:pPr>
      <w:r w:rsidRPr="00196116">
        <w:rPr>
          <w:rFonts w:ascii="Arial" w:eastAsia="Arial" w:hAnsi="Arial" w:cs="Arial"/>
          <w:sz w:val="24"/>
          <w:szCs w:val="24"/>
        </w:rPr>
        <w:t>Los derechos de la información y los derechos de autor del sistema corresponden única y exclusivamente a la veterinaria Pet Center.</w:t>
      </w:r>
    </w:p>
    <w:p w14:paraId="0FCC177D" w14:textId="77777777" w:rsidR="004B7163" w:rsidRPr="004B7163" w:rsidRDefault="004B7163" w:rsidP="004B7163"/>
    <w:p w14:paraId="43FB4FDA" w14:textId="77777777" w:rsidR="005043F4" w:rsidRPr="00C109F2" w:rsidRDefault="005043F4" w:rsidP="001E6B59">
      <w:pPr>
        <w:pStyle w:val="Ttulo3"/>
        <w:keepLines w:val="0"/>
        <w:numPr>
          <w:ilvl w:val="3"/>
          <w:numId w:val="12"/>
        </w:numPr>
        <w:spacing w:before="0" w:line="360" w:lineRule="auto"/>
        <w:ind w:left="2268" w:hanging="992"/>
        <w:jc w:val="both"/>
        <w:rPr>
          <w:rFonts w:ascii="Arial" w:hAnsi="Arial" w:cs="Arial"/>
          <w:color w:val="auto"/>
          <w:sz w:val="24"/>
          <w:szCs w:val="24"/>
        </w:rPr>
      </w:pPr>
      <w:bookmarkStart w:id="176" w:name="_Toc376966376"/>
      <w:bookmarkStart w:id="177" w:name="_Toc472586388"/>
      <w:r w:rsidRPr="00C109F2">
        <w:rPr>
          <w:rFonts w:ascii="Arial" w:hAnsi="Arial" w:cs="Arial"/>
          <w:color w:val="auto"/>
          <w:sz w:val="24"/>
          <w:szCs w:val="24"/>
        </w:rPr>
        <w:t>Estándares aplicables.</w:t>
      </w:r>
      <w:bookmarkEnd w:id="171"/>
      <w:bookmarkEnd w:id="172"/>
      <w:bookmarkEnd w:id="173"/>
      <w:bookmarkEnd w:id="174"/>
      <w:bookmarkEnd w:id="175"/>
      <w:bookmarkEnd w:id="176"/>
      <w:bookmarkEnd w:id="177"/>
    </w:p>
    <w:p w14:paraId="5897A4D7" w14:textId="77777777" w:rsidR="004B7163" w:rsidRPr="00196116" w:rsidRDefault="004B7163" w:rsidP="001E6B59">
      <w:pPr>
        <w:pStyle w:val="Prrafodelista"/>
        <w:numPr>
          <w:ilvl w:val="1"/>
          <w:numId w:val="25"/>
        </w:numPr>
        <w:spacing w:after="0"/>
        <w:ind w:left="2484"/>
        <w:jc w:val="both"/>
        <w:rPr>
          <w:rFonts w:ascii="Arial" w:eastAsia="Arial" w:hAnsi="Arial" w:cs="Arial"/>
        </w:rPr>
      </w:pPr>
      <w:r w:rsidRPr="00196116">
        <w:rPr>
          <w:rFonts w:ascii="Arial" w:eastAsia="Arial" w:hAnsi="Arial" w:cs="Arial"/>
          <w:b/>
          <w:sz w:val="24"/>
          <w:szCs w:val="24"/>
        </w:rPr>
        <w:t>RNF040_Generacion de XML</w:t>
      </w:r>
    </w:p>
    <w:p w14:paraId="4C9BAA97" w14:textId="77777777" w:rsidR="004B7163" w:rsidRPr="004B7163" w:rsidRDefault="004B7163" w:rsidP="004B7163">
      <w:pPr>
        <w:spacing w:after="0"/>
        <w:ind w:left="2484"/>
        <w:jc w:val="both"/>
        <w:rPr>
          <w:rFonts w:ascii="Arial" w:hAnsi="Arial" w:cs="Arial"/>
        </w:rPr>
      </w:pPr>
      <w:r w:rsidRPr="004B7163">
        <w:rPr>
          <w:rFonts w:ascii="Arial" w:eastAsia="Arial" w:hAnsi="Arial" w:cs="Arial"/>
          <w:sz w:val="24"/>
          <w:szCs w:val="24"/>
        </w:rPr>
        <w:t xml:space="preserve">Permitir la generación de estándares para soluciones comunes, adaptables a necesidades específicas de la organización usando esquemas XML. </w:t>
      </w:r>
    </w:p>
    <w:p w14:paraId="0AEC3E92" w14:textId="77777777" w:rsidR="004B7163" w:rsidRPr="00196116" w:rsidRDefault="004B7163" w:rsidP="004B7163">
      <w:pPr>
        <w:spacing w:after="0"/>
        <w:ind w:left="324"/>
        <w:jc w:val="both"/>
        <w:rPr>
          <w:rFonts w:ascii="Arial" w:hAnsi="Arial" w:cs="Arial"/>
        </w:rPr>
      </w:pPr>
    </w:p>
    <w:p w14:paraId="2429271B" w14:textId="77777777" w:rsidR="004B7163" w:rsidRPr="00196116" w:rsidRDefault="004B7163" w:rsidP="001E6B59">
      <w:pPr>
        <w:pStyle w:val="Prrafodelista"/>
        <w:numPr>
          <w:ilvl w:val="1"/>
          <w:numId w:val="25"/>
        </w:numPr>
        <w:spacing w:after="0"/>
        <w:ind w:left="2484"/>
        <w:jc w:val="both"/>
        <w:rPr>
          <w:rFonts w:ascii="Arial" w:eastAsia="Arial" w:hAnsi="Arial" w:cs="Arial"/>
        </w:rPr>
      </w:pPr>
      <w:r w:rsidRPr="00196116">
        <w:rPr>
          <w:rFonts w:ascii="Arial" w:eastAsia="Arial" w:hAnsi="Arial" w:cs="Arial"/>
          <w:b/>
          <w:sz w:val="24"/>
          <w:szCs w:val="24"/>
        </w:rPr>
        <w:t>RNF041_Conectividad</w:t>
      </w:r>
    </w:p>
    <w:p w14:paraId="59CDF5E6" w14:textId="77777777" w:rsidR="004B7163" w:rsidRPr="004B7163" w:rsidRDefault="004B7163" w:rsidP="004B7163">
      <w:pPr>
        <w:spacing w:after="0"/>
        <w:ind w:left="2484"/>
        <w:jc w:val="both"/>
        <w:rPr>
          <w:rFonts w:ascii="Arial" w:hAnsi="Arial" w:cs="Arial"/>
        </w:rPr>
      </w:pPr>
      <w:r w:rsidRPr="004B7163">
        <w:rPr>
          <w:rFonts w:ascii="Arial" w:eastAsia="Arial" w:hAnsi="Arial" w:cs="Arial"/>
          <w:sz w:val="24"/>
          <w:szCs w:val="24"/>
        </w:rPr>
        <w:t xml:space="preserve">Soportar los estándares de conectividad de las aplicaciones en Windows (, ODBC, OLEDB) </w:t>
      </w:r>
    </w:p>
    <w:p w14:paraId="0418207B" w14:textId="77777777" w:rsidR="004B7163" w:rsidRPr="004B7163" w:rsidRDefault="004B7163" w:rsidP="004B7163"/>
    <w:p w14:paraId="1B334393" w14:textId="77777777" w:rsidR="005043F4" w:rsidRPr="002126BE" w:rsidRDefault="005043F4" w:rsidP="001E6B59">
      <w:pPr>
        <w:pStyle w:val="Ttulo1"/>
        <w:numPr>
          <w:ilvl w:val="1"/>
          <w:numId w:val="12"/>
        </w:numPr>
        <w:spacing w:before="720"/>
        <w:ind w:left="567" w:hanging="567"/>
        <w:rPr>
          <w:szCs w:val="28"/>
        </w:rPr>
      </w:pPr>
      <w:bookmarkStart w:id="178" w:name="_Toc376966377"/>
      <w:bookmarkStart w:id="179" w:name="_Toc472586389"/>
      <w:r w:rsidRPr="002126BE">
        <w:rPr>
          <w:szCs w:val="28"/>
        </w:rPr>
        <w:t>MODELO DE CASOS DE USO DEL SISTEMA</w:t>
      </w:r>
      <w:bookmarkEnd w:id="178"/>
      <w:bookmarkEnd w:id="179"/>
    </w:p>
    <w:p w14:paraId="18B42F07" w14:textId="77777777" w:rsidR="005043F4" w:rsidRPr="00AF2009" w:rsidRDefault="005043F4" w:rsidP="001E6B59">
      <w:pPr>
        <w:pStyle w:val="Ttulo3"/>
        <w:keepLines w:val="0"/>
        <w:numPr>
          <w:ilvl w:val="2"/>
          <w:numId w:val="12"/>
        </w:numPr>
        <w:spacing w:before="0" w:line="360" w:lineRule="auto"/>
        <w:ind w:left="1276"/>
        <w:jc w:val="both"/>
        <w:rPr>
          <w:rFonts w:ascii="Arial" w:hAnsi="Arial" w:cs="Arial"/>
          <w:color w:val="auto"/>
          <w:sz w:val="24"/>
          <w:szCs w:val="24"/>
        </w:rPr>
      </w:pPr>
      <w:bookmarkStart w:id="180" w:name="_Toc376966378"/>
      <w:bookmarkStart w:id="181" w:name="_Toc472586390"/>
      <w:r w:rsidRPr="00AF2009">
        <w:rPr>
          <w:rFonts w:ascii="Arial" w:hAnsi="Arial" w:cs="Arial"/>
          <w:color w:val="auto"/>
          <w:sz w:val="24"/>
          <w:szCs w:val="24"/>
        </w:rPr>
        <w:t>ESPECIFICACIÓN DE LOS ACTORES DEL SISTEMA</w:t>
      </w:r>
      <w:bookmarkEnd w:id="180"/>
      <w:bookmarkEnd w:id="181"/>
    </w:p>
    <w:p w14:paraId="6368C533" w14:textId="77777777" w:rsidR="004576AF" w:rsidRPr="002208DF" w:rsidRDefault="004576AF" w:rsidP="001E6B59">
      <w:pPr>
        <w:pStyle w:val="Prrafodelista"/>
        <w:numPr>
          <w:ilvl w:val="1"/>
          <w:numId w:val="10"/>
        </w:numPr>
        <w:spacing w:after="0"/>
        <w:ind w:left="839" w:hanging="283"/>
        <w:contextualSpacing w:val="0"/>
        <w:jc w:val="both"/>
        <w:rPr>
          <w:rFonts w:ascii="Arial" w:hAnsi="Arial" w:cs="Arial"/>
          <w:b/>
          <w:sz w:val="24"/>
          <w:szCs w:val="24"/>
        </w:rPr>
      </w:pPr>
      <w:bookmarkStart w:id="182" w:name="_Toc376966379"/>
      <w:r w:rsidRPr="002208DF">
        <w:rPr>
          <w:rFonts w:ascii="Arial" w:hAnsi="Arial" w:cs="Arial"/>
          <w:b/>
          <w:sz w:val="24"/>
          <w:szCs w:val="24"/>
        </w:rPr>
        <w:t>GPC-AS01-Usuario</w:t>
      </w:r>
    </w:p>
    <w:p w14:paraId="45621AFB" w14:textId="77777777" w:rsidR="004576AF" w:rsidRPr="002208DF" w:rsidRDefault="004576AF" w:rsidP="004576AF">
      <w:pPr>
        <w:ind w:left="839"/>
        <w:jc w:val="both"/>
        <w:rPr>
          <w:rFonts w:ascii="Arial" w:hAnsi="Arial" w:cs="Arial"/>
          <w:sz w:val="24"/>
          <w:szCs w:val="24"/>
        </w:rPr>
      </w:pPr>
      <w:r w:rsidRPr="002208DF">
        <w:rPr>
          <w:rFonts w:ascii="Arial" w:hAnsi="Arial" w:cs="Arial"/>
          <w:sz w:val="24"/>
          <w:szCs w:val="24"/>
        </w:rPr>
        <w:t>Rol principal encargado de iniciar sesión y cambiar su contraseña de acceso.</w:t>
      </w:r>
    </w:p>
    <w:p w14:paraId="5FB1E6C6" w14:textId="77777777" w:rsidR="004576AF" w:rsidRPr="002208DF" w:rsidRDefault="004576AF" w:rsidP="001E6B59">
      <w:pPr>
        <w:pStyle w:val="Prrafodelista"/>
        <w:numPr>
          <w:ilvl w:val="1"/>
          <w:numId w:val="10"/>
        </w:numPr>
        <w:spacing w:after="0"/>
        <w:ind w:left="839" w:hanging="283"/>
        <w:contextualSpacing w:val="0"/>
        <w:jc w:val="both"/>
        <w:rPr>
          <w:rFonts w:ascii="Arial" w:hAnsi="Arial" w:cs="Arial"/>
          <w:b/>
          <w:sz w:val="24"/>
          <w:szCs w:val="24"/>
        </w:rPr>
      </w:pPr>
      <w:r w:rsidRPr="002208DF">
        <w:rPr>
          <w:rFonts w:ascii="Arial" w:hAnsi="Arial" w:cs="Arial"/>
          <w:b/>
          <w:sz w:val="24"/>
          <w:szCs w:val="24"/>
        </w:rPr>
        <w:t>GPC-AS03-Administrador del sistema</w:t>
      </w:r>
    </w:p>
    <w:p w14:paraId="46EF20BB" w14:textId="77777777" w:rsidR="004576AF" w:rsidRPr="002208DF" w:rsidRDefault="004576AF" w:rsidP="004576AF">
      <w:pPr>
        <w:pStyle w:val="Prrafodelista"/>
        <w:spacing w:after="0"/>
        <w:ind w:left="839"/>
        <w:contextualSpacing w:val="0"/>
        <w:jc w:val="both"/>
        <w:rPr>
          <w:rFonts w:ascii="Arial" w:hAnsi="Arial" w:cs="Arial"/>
          <w:sz w:val="24"/>
          <w:szCs w:val="24"/>
        </w:rPr>
      </w:pPr>
      <w:r w:rsidRPr="002208DF">
        <w:rPr>
          <w:rFonts w:ascii="Arial" w:hAnsi="Arial" w:cs="Arial"/>
          <w:sz w:val="24"/>
          <w:szCs w:val="24"/>
        </w:rPr>
        <w:t>Rol encargado de actualizar la información de los usuarios, de perfiles y realizar las copias de seguridad.</w:t>
      </w:r>
    </w:p>
    <w:p w14:paraId="5EC787DD" w14:textId="77777777" w:rsidR="004576AF" w:rsidRPr="002208DF" w:rsidRDefault="004576AF" w:rsidP="004576AF">
      <w:pPr>
        <w:pStyle w:val="Prrafodelista"/>
        <w:spacing w:after="0"/>
        <w:ind w:left="839"/>
        <w:contextualSpacing w:val="0"/>
        <w:jc w:val="both"/>
        <w:rPr>
          <w:rFonts w:ascii="Arial" w:hAnsi="Arial" w:cs="Arial"/>
          <w:sz w:val="24"/>
          <w:szCs w:val="24"/>
        </w:rPr>
      </w:pPr>
    </w:p>
    <w:p w14:paraId="27B412A3" w14:textId="77777777" w:rsidR="004576AF" w:rsidRPr="002208DF" w:rsidRDefault="004576AF" w:rsidP="001E6B59">
      <w:pPr>
        <w:pStyle w:val="Prrafodelista"/>
        <w:numPr>
          <w:ilvl w:val="1"/>
          <w:numId w:val="10"/>
        </w:numPr>
        <w:spacing w:after="0"/>
        <w:ind w:left="839" w:hanging="283"/>
        <w:contextualSpacing w:val="0"/>
        <w:jc w:val="both"/>
        <w:rPr>
          <w:rFonts w:ascii="Arial" w:hAnsi="Arial" w:cs="Arial"/>
          <w:b/>
          <w:sz w:val="24"/>
          <w:szCs w:val="24"/>
        </w:rPr>
      </w:pPr>
      <w:r w:rsidRPr="002208DF">
        <w:rPr>
          <w:rFonts w:ascii="Arial" w:hAnsi="Arial" w:cs="Arial"/>
          <w:b/>
          <w:sz w:val="24"/>
          <w:szCs w:val="24"/>
        </w:rPr>
        <w:t>GPC-AS05-Reporteador</w:t>
      </w:r>
    </w:p>
    <w:p w14:paraId="423BB987" w14:textId="77777777" w:rsidR="004576AF" w:rsidRPr="002208DF" w:rsidRDefault="004576AF" w:rsidP="004576AF">
      <w:pPr>
        <w:pStyle w:val="Prrafodelista"/>
        <w:spacing w:after="0"/>
        <w:ind w:left="839"/>
        <w:contextualSpacing w:val="0"/>
        <w:jc w:val="both"/>
        <w:rPr>
          <w:rFonts w:ascii="Arial" w:hAnsi="Arial" w:cs="Arial"/>
          <w:sz w:val="24"/>
          <w:szCs w:val="24"/>
        </w:rPr>
      </w:pPr>
      <w:r w:rsidRPr="002208DF">
        <w:rPr>
          <w:rFonts w:ascii="Arial" w:hAnsi="Arial" w:cs="Arial"/>
          <w:sz w:val="24"/>
          <w:szCs w:val="24"/>
        </w:rPr>
        <w:t>Rol encargado de generar los diversos reportes del sistema.</w:t>
      </w:r>
    </w:p>
    <w:p w14:paraId="0849405F" w14:textId="77777777" w:rsidR="004576AF" w:rsidRPr="002208DF" w:rsidRDefault="004576AF" w:rsidP="004576AF">
      <w:pPr>
        <w:pStyle w:val="Prrafodelista"/>
        <w:spacing w:after="0"/>
        <w:ind w:left="839"/>
        <w:contextualSpacing w:val="0"/>
        <w:jc w:val="both"/>
        <w:rPr>
          <w:rFonts w:ascii="Arial" w:hAnsi="Arial" w:cs="Arial"/>
          <w:sz w:val="24"/>
          <w:szCs w:val="24"/>
        </w:rPr>
      </w:pPr>
    </w:p>
    <w:p w14:paraId="7D372532" w14:textId="77777777" w:rsidR="004576AF" w:rsidRPr="002208DF" w:rsidRDefault="004576AF" w:rsidP="001E6B59">
      <w:pPr>
        <w:pStyle w:val="Prrafodelista"/>
        <w:numPr>
          <w:ilvl w:val="1"/>
          <w:numId w:val="10"/>
        </w:numPr>
        <w:spacing w:after="0"/>
        <w:ind w:left="839" w:hanging="283"/>
        <w:contextualSpacing w:val="0"/>
        <w:jc w:val="both"/>
        <w:rPr>
          <w:rFonts w:ascii="Arial" w:hAnsi="Arial" w:cs="Arial"/>
          <w:b/>
          <w:sz w:val="24"/>
          <w:szCs w:val="24"/>
        </w:rPr>
      </w:pPr>
      <w:r w:rsidRPr="002208DF">
        <w:rPr>
          <w:rFonts w:ascii="Arial" w:hAnsi="Arial" w:cs="Arial"/>
          <w:b/>
          <w:sz w:val="24"/>
          <w:szCs w:val="24"/>
        </w:rPr>
        <w:t>GPC-AS06-Solicitante</w:t>
      </w:r>
    </w:p>
    <w:p w14:paraId="479AE134" w14:textId="77777777" w:rsidR="004576AF" w:rsidRPr="002208DF" w:rsidRDefault="004576AF" w:rsidP="004576AF">
      <w:pPr>
        <w:pStyle w:val="Prrafodelista"/>
        <w:spacing w:after="0"/>
        <w:ind w:left="839"/>
        <w:contextualSpacing w:val="0"/>
        <w:jc w:val="both"/>
        <w:rPr>
          <w:rFonts w:ascii="Arial" w:hAnsi="Arial" w:cs="Arial"/>
          <w:sz w:val="24"/>
          <w:szCs w:val="24"/>
        </w:rPr>
      </w:pPr>
      <w:r w:rsidRPr="002208DF">
        <w:rPr>
          <w:rFonts w:ascii="Arial" w:hAnsi="Arial" w:cs="Arial"/>
          <w:sz w:val="24"/>
          <w:szCs w:val="24"/>
        </w:rPr>
        <w:t>Rol encargado de actualizar la solicitud de recursos.</w:t>
      </w:r>
    </w:p>
    <w:p w14:paraId="1BBE736A" w14:textId="77777777" w:rsidR="004576AF" w:rsidRPr="002208DF" w:rsidRDefault="004576AF" w:rsidP="004576AF">
      <w:pPr>
        <w:pStyle w:val="Prrafodelista"/>
        <w:spacing w:after="0"/>
        <w:ind w:left="839"/>
        <w:contextualSpacing w:val="0"/>
        <w:jc w:val="both"/>
        <w:rPr>
          <w:rFonts w:ascii="Arial" w:hAnsi="Arial" w:cs="Arial"/>
          <w:sz w:val="24"/>
          <w:szCs w:val="24"/>
        </w:rPr>
      </w:pPr>
    </w:p>
    <w:p w14:paraId="745E7615" w14:textId="77777777" w:rsidR="004576AF" w:rsidRPr="002208DF" w:rsidRDefault="004576AF" w:rsidP="001E6B59">
      <w:pPr>
        <w:pStyle w:val="Prrafodelista"/>
        <w:numPr>
          <w:ilvl w:val="1"/>
          <w:numId w:val="10"/>
        </w:numPr>
        <w:spacing w:after="0"/>
        <w:ind w:left="839" w:hanging="283"/>
        <w:contextualSpacing w:val="0"/>
        <w:jc w:val="both"/>
        <w:rPr>
          <w:rFonts w:ascii="Arial" w:hAnsi="Arial" w:cs="Arial"/>
          <w:b/>
          <w:sz w:val="24"/>
          <w:szCs w:val="24"/>
        </w:rPr>
      </w:pPr>
      <w:r w:rsidRPr="002208DF">
        <w:rPr>
          <w:rFonts w:ascii="Arial" w:hAnsi="Arial" w:cs="Arial"/>
          <w:b/>
          <w:sz w:val="24"/>
          <w:szCs w:val="24"/>
        </w:rPr>
        <w:t>GPC-AS07-Analista de compras</w:t>
      </w:r>
    </w:p>
    <w:p w14:paraId="66E4F5E4" w14:textId="77777777" w:rsidR="004576AF" w:rsidRPr="002208DF" w:rsidRDefault="004576AF" w:rsidP="004576AF">
      <w:pPr>
        <w:pStyle w:val="Prrafodelista"/>
        <w:spacing w:after="0"/>
        <w:ind w:left="839"/>
        <w:contextualSpacing w:val="0"/>
        <w:jc w:val="both"/>
        <w:rPr>
          <w:rFonts w:ascii="Arial" w:hAnsi="Arial" w:cs="Arial"/>
          <w:sz w:val="24"/>
          <w:szCs w:val="24"/>
        </w:rPr>
      </w:pPr>
      <w:r w:rsidRPr="002208DF">
        <w:rPr>
          <w:rFonts w:ascii="Arial" w:hAnsi="Arial" w:cs="Arial"/>
          <w:sz w:val="24"/>
          <w:szCs w:val="24"/>
        </w:rPr>
        <w:t>Rol encargado de registrar el plan de compras, orden de compra, listado de recursos nuevos, requerimientos de compras, cotizaciones e informe de resultado de la ejecución de la compra.</w:t>
      </w:r>
    </w:p>
    <w:p w14:paraId="78BA2C2D" w14:textId="77777777" w:rsidR="004576AF" w:rsidRPr="002208DF" w:rsidRDefault="004576AF" w:rsidP="004576AF">
      <w:pPr>
        <w:pStyle w:val="Prrafodelista"/>
        <w:spacing w:after="0"/>
        <w:ind w:left="839"/>
        <w:contextualSpacing w:val="0"/>
        <w:jc w:val="both"/>
        <w:rPr>
          <w:rFonts w:ascii="Arial" w:hAnsi="Arial" w:cs="Arial"/>
          <w:sz w:val="24"/>
          <w:szCs w:val="24"/>
        </w:rPr>
      </w:pPr>
    </w:p>
    <w:p w14:paraId="193DC052" w14:textId="77777777" w:rsidR="004576AF" w:rsidRPr="002208DF" w:rsidRDefault="004576AF" w:rsidP="001E6B59">
      <w:pPr>
        <w:pStyle w:val="Prrafodelista"/>
        <w:numPr>
          <w:ilvl w:val="1"/>
          <w:numId w:val="10"/>
        </w:numPr>
        <w:spacing w:after="0"/>
        <w:ind w:left="839" w:hanging="283"/>
        <w:contextualSpacing w:val="0"/>
        <w:jc w:val="both"/>
        <w:rPr>
          <w:rFonts w:ascii="Arial" w:hAnsi="Arial" w:cs="Arial"/>
          <w:b/>
          <w:sz w:val="24"/>
          <w:szCs w:val="24"/>
        </w:rPr>
      </w:pPr>
      <w:r w:rsidRPr="002208DF">
        <w:rPr>
          <w:rFonts w:ascii="Arial" w:hAnsi="Arial" w:cs="Arial"/>
          <w:b/>
          <w:sz w:val="24"/>
          <w:szCs w:val="24"/>
        </w:rPr>
        <w:lastRenderedPageBreak/>
        <w:t>GPC-AS08-Jefe de compras</w:t>
      </w:r>
    </w:p>
    <w:p w14:paraId="7107DAEF" w14:textId="77777777" w:rsidR="004576AF" w:rsidRPr="002208DF" w:rsidRDefault="004576AF" w:rsidP="004576AF">
      <w:pPr>
        <w:pStyle w:val="Prrafodelista"/>
        <w:spacing w:after="0"/>
        <w:ind w:left="839"/>
        <w:contextualSpacing w:val="0"/>
        <w:jc w:val="both"/>
        <w:rPr>
          <w:rFonts w:ascii="Arial" w:hAnsi="Arial" w:cs="Arial"/>
          <w:sz w:val="24"/>
          <w:szCs w:val="24"/>
        </w:rPr>
      </w:pPr>
      <w:r w:rsidRPr="002208DF">
        <w:rPr>
          <w:rFonts w:ascii="Arial" w:hAnsi="Arial" w:cs="Arial"/>
          <w:sz w:val="24"/>
          <w:szCs w:val="24"/>
        </w:rPr>
        <w:t>Rol encargado de la aprobación, anulación, rechazo o cierre de evaluación de proveedores, plan de compras, criterios de evaluación.</w:t>
      </w:r>
    </w:p>
    <w:p w14:paraId="5566F829" w14:textId="77777777" w:rsidR="004576AF" w:rsidRPr="002208DF" w:rsidRDefault="004576AF" w:rsidP="004576AF">
      <w:pPr>
        <w:pStyle w:val="Prrafodelista"/>
        <w:spacing w:after="0"/>
        <w:ind w:left="839"/>
        <w:contextualSpacing w:val="0"/>
        <w:jc w:val="both"/>
        <w:rPr>
          <w:rFonts w:ascii="Arial" w:hAnsi="Arial" w:cs="Arial"/>
          <w:sz w:val="24"/>
          <w:szCs w:val="24"/>
        </w:rPr>
      </w:pPr>
    </w:p>
    <w:p w14:paraId="6A4B281D" w14:textId="77777777" w:rsidR="004576AF" w:rsidRPr="002208DF" w:rsidRDefault="004576AF" w:rsidP="001E6B59">
      <w:pPr>
        <w:pStyle w:val="Prrafodelista"/>
        <w:numPr>
          <w:ilvl w:val="1"/>
          <w:numId w:val="10"/>
        </w:numPr>
        <w:spacing w:after="0"/>
        <w:ind w:left="839" w:hanging="283"/>
        <w:contextualSpacing w:val="0"/>
        <w:jc w:val="both"/>
        <w:rPr>
          <w:rFonts w:ascii="Arial" w:hAnsi="Arial" w:cs="Arial"/>
          <w:b/>
          <w:sz w:val="24"/>
          <w:szCs w:val="24"/>
        </w:rPr>
      </w:pPr>
      <w:r w:rsidRPr="002208DF">
        <w:rPr>
          <w:rFonts w:ascii="Arial" w:hAnsi="Arial" w:cs="Arial"/>
          <w:b/>
          <w:sz w:val="24"/>
          <w:szCs w:val="24"/>
        </w:rPr>
        <w:t>GPC-AS09-Aprobador/Finalizador de orden e informe de compra</w:t>
      </w:r>
    </w:p>
    <w:p w14:paraId="604EDDF7" w14:textId="77777777" w:rsidR="004576AF" w:rsidRPr="002208DF" w:rsidRDefault="004576AF" w:rsidP="004576AF">
      <w:pPr>
        <w:pStyle w:val="Prrafodelista"/>
        <w:spacing w:after="0"/>
        <w:ind w:left="839"/>
        <w:contextualSpacing w:val="0"/>
        <w:jc w:val="both"/>
        <w:rPr>
          <w:rFonts w:ascii="Arial" w:hAnsi="Arial" w:cs="Arial"/>
          <w:sz w:val="24"/>
          <w:szCs w:val="24"/>
        </w:rPr>
      </w:pPr>
      <w:r w:rsidRPr="002208DF">
        <w:rPr>
          <w:rFonts w:ascii="Arial" w:hAnsi="Arial" w:cs="Arial"/>
          <w:sz w:val="24"/>
          <w:szCs w:val="24"/>
        </w:rPr>
        <w:t>Rol encargado de la aprobación, anulación, rechazo o cierre de orden de compra e informe de resultado de la ejecución del plan de compras.</w:t>
      </w:r>
    </w:p>
    <w:p w14:paraId="4CA6291E" w14:textId="77777777" w:rsidR="004576AF" w:rsidRPr="002208DF" w:rsidRDefault="004576AF" w:rsidP="004576AF">
      <w:pPr>
        <w:pStyle w:val="Prrafodelista"/>
        <w:spacing w:after="0"/>
        <w:ind w:left="839"/>
        <w:contextualSpacing w:val="0"/>
        <w:jc w:val="both"/>
        <w:rPr>
          <w:rFonts w:ascii="Arial" w:hAnsi="Arial" w:cs="Arial"/>
          <w:sz w:val="24"/>
          <w:szCs w:val="24"/>
        </w:rPr>
      </w:pPr>
    </w:p>
    <w:p w14:paraId="1D843C51" w14:textId="77777777" w:rsidR="004576AF" w:rsidRPr="002208DF" w:rsidRDefault="004576AF" w:rsidP="001E6B59">
      <w:pPr>
        <w:pStyle w:val="Prrafodelista"/>
        <w:numPr>
          <w:ilvl w:val="1"/>
          <w:numId w:val="10"/>
        </w:numPr>
        <w:spacing w:after="0"/>
        <w:ind w:left="839" w:hanging="283"/>
        <w:contextualSpacing w:val="0"/>
        <w:jc w:val="both"/>
        <w:rPr>
          <w:rFonts w:ascii="Arial" w:hAnsi="Arial" w:cs="Arial"/>
          <w:b/>
          <w:sz w:val="24"/>
          <w:szCs w:val="24"/>
        </w:rPr>
      </w:pPr>
      <w:r w:rsidRPr="002208DF">
        <w:rPr>
          <w:rFonts w:ascii="Arial" w:hAnsi="Arial" w:cs="Arial"/>
          <w:b/>
          <w:sz w:val="24"/>
          <w:szCs w:val="24"/>
        </w:rPr>
        <w:t>GPC-AS10-Aprobador de solicitud de recursos</w:t>
      </w:r>
    </w:p>
    <w:p w14:paraId="750AAFC9" w14:textId="77777777" w:rsidR="004576AF" w:rsidRPr="002208DF" w:rsidRDefault="004576AF" w:rsidP="004576AF">
      <w:pPr>
        <w:pStyle w:val="Prrafodelista"/>
        <w:spacing w:after="0"/>
        <w:ind w:left="839"/>
        <w:contextualSpacing w:val="0"/>
        <w:jc w:val="both"/>
        <w:rPr>
          <w:rFonts w:ascii="Arial" w:hAnsi="Arial" w:cs="Arial"/>
          <w:sz w:val="24"/>
          <w:szCs w:val="24"/>
        </w:rPr>
      </w:pPr>
      <w:r w:rsidRPr="002208DF">
        <w:rPr>
          <w:rFonts w:ascii="Arial" w:hAnsi="Arial" w:cs="Arial"/>
          <w:sz w:val="24"/>
          <w:szCs w:val="24"/>
        </w:rPr>
        <w:t>Rol encargado de la aprobación o rechazo de la solicitud de recursos.</w:t>
      </w:r>
    </w:p>
    <w:p w14:paraId="3606B359" w14:textId="77777777" w:rsidR="004576AF" w:rsidRPr="002208DF" w:rsidRDefault="004576AF" w:rsidP="004576AF">
      <w:pPr>
        <w:pStyle w:val="Prrafodelista"/>
        <w:spacing w:after="0"/>
        <w:ind w:left="839"/>
        <w:contextualSpacing w:val="0"/>
        <w:jc w:val="both"/>
        <w:rPr>
          <w:rFonts w:ascii="Arial" w:hAnsi="Arial" w:cs="Arial"/>
          <w:sz w:val="24"/>
          <w:szCs w:val="24"/>
        </w:rPr>
      </w:pPr>
    </w:p>
    <w:p w14:paraId="3A1B2497" w14:textId="77777777" w:rsidR="004576AF" w:rsidRPr="002208DF" w:rsidRDefault="004576AF" w:rsidP="001E6B59">
      <w:pPr>
        <w:pStyle w:val="Prrafodelista"/>
        <w:numPr>
          <w:ilvl w:val="1"/>
          <w:numId w:val="10"/>
        </w:numPr>
        <w:spacing w:after="0"/>
        <w:ind w:left="839" w:hanging="283"/>
        <w:contextualSpacing w:val="0"/>
        <w:jc w:val="both"/>
        <w:rPr>
          <w:rFonts w:ascii="Arial" w:hAnsi="Arial" w:cs="Arial"/>
          <w:b/>
          <w:sz w:val="24"/>
          <w:szCs w:val="24"/>
        </w:rPr>
      </w:pPr>
      <w:r w:rsidRPr="002208DF">
        <w:rPr>
          <w:rFonts w:ascii="Arial" w:hAnsi="Arial" w:cs="Arial"/>
          <w:b/>
          <w:sz w:val="24"/>
          <w:szCs w:val="24"/>
        </w:rPr>
        <w:t>GPC-AS11-Consultor 1</w:t>
      </w:r>
    </w:p>
    <w:p w14:paraId="3E5784BB" w14:textId="77777777" w:rsidR="004576AF" w:rsidRPr="002208DF" w:rsidRDefault="004576AF" w:rsidP="004576AF">
      <w:pPr>
        <w:pStyle w:val="Prrafodelista"/>
        <w:spacing w:after="0"/>
        <w:ind w:left="839"/>
        <w:contextualSpacing w:val="0"/>
        <w:jc w:val="both"/>
        <w:rPr>
          <w:rFonts w:ascii="Arial" w:hAnsi="Arial" w:cs="Arial"/>
          <w:sz w:val="24"/>
          <w:szCs w:val="24"/>
        </w:rPr>
      </w:pPr>
      <w:r w:rsidRPr="002208DF">
        <w:rPr>
          <w:rFonts w:ascii="Arial" w:hAnsi="Arial" w:cs="Arial"/>
          <w:sz w:val="24"/>
          <w:szCs w:val="24"/>
        </w:rPr>
        <w:t>Rol encargado de consultar cotización, evaluación de proveedores, criterios de evaluación, plan de compras, informe de resultados de compra, solicitud de recursos y orden de compra.</w:t>
      </w:r>
    </w:p>
    <w:p w14:paraId="3E8BC589" w14:textId="77777777" w:rsidR="004576AF" w:rsidRPr="002208DF" w:rsidRDefault="004576AF" w:rsidP="004576AF">
      <w:pPr>
        <w:pStyle w:val="Prrafodelista"/>
        <w:spacing w:after="0"/>
        <w:ind w:left="839"/>
        <w:contextualSpacing w:val="0"/>
        <w:jc w:val="both"/>
        <w:rPr>
          <w:rFonts w:ascii="Arial" w:hAnsi="Arial" w:cs="Arial"/>
          <w:sz w:val="24"/>
          <w:szCs w:val="24"/>
        </w:rPr>
      </w:pPr>
    </w:p>
    <w:p w14:paraId="1325FD2D" w14:textId="77777777" w:rsidR="004576AF" w:rsidRPr="002208DF" w:rsidRDefault="004576AF" w:rsidP="001E6B59">
      <w:pPr>
        <w:pStyle w:val="Prrafodelista"/>
        <w:numPr>
          <w:ilvl w:val="1"/>
          <w:numId w:val="10"/>
        </w:numPr>
        <w:spacing w:after="0"/>
        <w:ind w:left="839" w:hanging="283"/>
        <w:contextualSpacing w:val="0"/>
        <w:jc w:val="both"/>
        <w:rPr>
          <w:rFonts w:ascii="Arial" w:hAnsi="Arial" w:cs="Arial"/>
          <w:b/>
          <w:sz w:val="24"/>
          <w:szCs w:val="24"/>
        </w:rPr>
      </w:pPr>
      <w:r w:rsidRPr="002208DF">
        <w:rPr>
          <w:rFonts w:ascii="Arial" w:hAnsi="Arial" w:cs="Arial"/>
          <w:b/>
          <w:sz w:val="24"/>
          <w:szCs w:val="24"/>
        </w:rPr>
        <w:t>GPC-AS12-Consultor 2</w:t>
      </w:r>
    </w:p>
    <w:p w14:paraId="336E6A1C" w14:textId="77777777" w:rsidR="004576AF" w:rsidRPr="002208DF" w:rsidRDefault="004576AF" w:rsidP="004576AF">
      <w:pPr>
        <w:pStyle w:val="Prrafodelista"/>
        <w:spacing w:after="0"/>
        <w:ind w:left="839"/>
        <w:contextualSpacing w:val="0"/>
        <w:jc w:val="both"/>
        <w:rPr>
          <w:rFonts w:ascii="Arial" w:hAnsi="Arial" w:cs="Arial"/>
          <w:sz w:val="24"/>
          <w:szCs w:val="24"/>
        </w:rPr>
      </w:pPr>
      <w:r w:rsidRPr="002208DF">
        <w:rPr>
          <w:rFonts w:ascii="Arial" w:hAnsi="Arial" w:cs="Arial"/>
          <w:sz w:val="24"/>
          <w:szCs w:val="24"/>
        </w:rPr>
        <w:t>Rol encargado de consultar incidencia de proveedor, lista de proveedores calificados y requerimiento.</w:t>
      </w:r>
    </w:p>
    <w:p w14:paraId="537CE41A" w14:textId="77777777" w:rsidR="00EB25D3" w:rsidRDefault="00EB25D3" w:rsidP="004576AF">
      <w:pPr>
        <w:ind w:left="272"/>
        <w:jc w:val="both"/>
        <w:rPr>
          <w:rFonts w:ascii="Arial" w:hAnsi="Arial" w:cs="Arial"/>
          <w:sz w:val="24"/>
          <w:szCs w:val="24"/>
        </w:rPr>
        <w:sectPr w:rsidR="00EB25D3" w:rsidSect="007C1265">
          <w:pgSz w:w="11907" w:h="16839" w:code="9"/>
          <w:pgMar w:top="720" w:right="720" w:bottom="720" w:left="720" w:header="708" w:footer="708" w:gutter="0"/>
          <w:cols w:space="708"/>
          <w:docGrid w:linePitch="360"/>
        </w:sectPr>
      </w:pPr>
    </w:p>
    <w:p w14:paraId="79479B00" w14:textId="77777777" w:rsidR="005043F4" w:rsidRPr="00C109F2" w:rsidRDefault="005043F4" w:rsidP="001E6B59">
      <w:pPr>
        <w:pStyle w:val="Ttulo3"/>
        <w:keepLines w:val="0"/>
        <w:numPr>
          <w:ilvl w:val="2"/>
          <w:numId w:val="12"/>
        </w:numPr>
        <w:spacing w:before="0" w:line="360" w:lineRule="auto"/>
        <w:ind w:left="1276"/>
        <w:jc w:val="both"/>
        <w:rPr>
          <w:rFonts w:ascii="Arial" w:hAnsi="Arial" w:cs="Arial"/>
          <w:color w:val="auto"/>
          <w:sz w:val="24"/>
          <w:szCs w:val="24"/>
        </w:rPr>
      </w:pPr>
      <w:bookmarkStart w:id="183" w:name="_Toc472586391"/>
      <w:r w:rsidRPr="00C109F2">
        <w:rPr>
          <w:rFonts w:ascii="Arial" w:hAnsi="Arial" w:cs="Arial"/>
          <w:color w:val="auto"/>
          <w:sz w:val="24"/>
          <w:szCs w:val="24"/>
        </w:rPr>
        <w:lastRenderedPageBreak/>
        <w:t>DIAGRAMA DE ACTORES DEL SISTEMA</w:t>
      </w:r>
      <w:bookmarkEnd w:id="182"/>
      <w:bookmarkEnd w:id="183"/>
    </w:p>
    <w:p w14:paraId="4B123BDF" w14:textId="77777777" w:rsidR="00EB25D3" w:rsidRPr="00EB25D3" w:rsidRDefault="00EB25D3" w:rsidP="000B3D87">
      <w:pPr>
        <w:jc w:val="center"/>
      </w:pPr>
      <w:r>
        <w:rPr>
          <w:noProof/>
          <w:lang w:eastAsia="es-PE"/>
        </w:rPr>
        <w:drawing>
          <wp:inline distT="0" distB="0" distL="0" distR="0" wp14:anchorId="2535F22F" wp14:editId="2198AC4C">
            <wp:extent cx="8257540" cy="4060810"/>
            <wp:effectExtent l="19050" t="1905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257540" cy="4060810"/>
                    </a:xfrm>
                    <a:prstGeom prst="rect">
                      <a:avLst/>
                    </a:prstGeom>
                    <a:noFill/>
                    <a:ln>
                      <a:solidFill>
                        <a:schemeClr val="accent1"/>
                      </a:solidFill>
                    </a:ln>
                  </pic:spPr>
                </pic:pic>
              </a:graphicData>
            </a:graphic>
          </wp:inline>
        </w:drawing>
      </w:r>
    </w:p>
    <w:p w14:paraId="158FB102" w14:textId="77777777" w:rsidR="00EB25D3" w:rsidRDefault="00EB25D3">
      <w:pPr>
        <w:rPr>
          <w:rFonts w:ascii="Arial" w:eastAsiaTheme="majorEastAsia" w:hAnsi="Arial" w:cs="Arial"/>
          <w:b/>
          <w:bCs/>
          <w:color w:val="4F81BD" w:themeColor="accent1"/>
          <w:sz w:val="24"/>
          <w:szCs w:val="24"/>
        </w:rPr>
      </w:pPr>
      <w:bookmarkStart w:id="184" w:name="_Toc376966380"/>
      <w:r>
        <w:rPr>
          <w:rFonts w:ascii="Arial" w:hAnsi="Arial" w:cs="Arial"/>
          <w:sz w:val="24"/>
          <w:szCs w:val="24"/>
        </w:rPr>
        <w:br w:type="page"/>
      </w:r>
    </w:p>
    <w:p w14:paraId="448648C8" w14:textId="77777777" w:rsidR="005043F4" w:rsidRPr="00C109F2" w:rsidRDefault="005043F4" w:rsidP="001E6B59">
      <w:pPr>
        <w:pStyle w:val="Ttulo3"/>
        <w:keepLines w:val="0"/>
        <w:numPr>
          <w:ilvl w:val="2"/>
          <w:numId w:val="12"/>
        </w:numPr>
        <w:spacing w:before="0" w:line="360" w:lineRule="auto"/>
        <w:ind w:left="1276"/>
        <w:jc w:val="both"/>
        <w:rPr>
          <w:rFonts w:ascii="Arial" w:hAnsi="Arial" w:cs="Arial"/>
          <w:color w:val="auto"/>
          <w:sz w:val="24"/>
          <w:szCs w:val="24"/>
        </w:rPr>
      </w:pPr>
      <w:bookmarkStart w:id="185" w:name="_Toc472586392"/>
      <w:r w:rsidRPr="00C109F2">
        <w:rPr>
          <w:rFonts w:ascii="Arial" w:hAnsi="Arial" w:cs="Arial"/>
          <w:color w:val="auto"/>
          <w:sz w:val="24"/>
          <w:szCs w:val="24"/>
        </w:rPr>
        <w:lastRenderedPageBreak/>
        <w:t>DIAGRAMA DE PAQUETES</w:t>
      </w:r>
      <w:bookmarkEnd w:id="184"/>
      <w:bookmarkEnd w:id="185"/>
    </w:p>
    <w:p w14:paraId="6EA2FD31" w14:textId="77777777" w:rsidR="000B3D87" w:rsidRDefault="000B3D87" w:rsidP="000B3D87">
      <w:pPr>
        <w:jc w:val="center"/>
        <w:rPr>
          <w:rFonts w:ascii="Arial" w:eastAsiaTheme="majorEastAsia" w:hAnsi="Arial" w:cs="Arial"/>
          <w:b/>
          <w:bCs/>
          <w:color w:val="4F81BD" w:themeColor="accent1"/>
          <w:sz w:val="24"/>
          <w:szCs w:val="24"/>
        </w:rPr>
      </w:pPr>
      <w:bookmarkStart w:id="186" w:name="_Toc376966381"/>
      <w:r>
        <w:rPr>
          <w:noProof/>
          <w:lang w:eastAsia="es-PE"/>
        </w:rPr>
        <w:drawing>
          <wp:inline distT="0" distB="0" distL="0" distR="0" wp14:anchorId="7916B46D" wp14:editId="7714AB1C">
            <wp:extent cx="4610100" cy="4310447"/>
            <wp:effectExtent l="19050" t="1905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13360" cy="4313495"/>
                    </a:xfrm>
                    <a:prstGeom prst="rect">
                      <a:avLst/>
                    </a:prstGeom>
                    <a:noFill/>
                    <a:ln>
                      <a:solidFill>
                        <a:schemeClr val="accent1"/>
                      </a:solidFill>
                    </a:ln>
                  </pic:spPr>
                </pic:pic>
              </a:graphicData>
            </a:graphic>
          </wp:inline>
        </w:drawing>
      </w:r>
    </w:p>
    <w:p w14:paraId="7DD82726" w14:textId="77777777" w:rsidR="000B3D87" w:rsidRDefault="000B3D87">
      <w:pPr>
        <w:rPr>
          <w:rFonts w:ascii="Arial" w:eastAsiaTheme="majorEastAsia" w:hAnsi="Arial" w:cs="Arial"/>
          <w:b/>
          <w:bCs/>
          <w:color w:val="4F81BD" w:themeColor="accent1"/>
          <w:sz w:val="24"/>
          <w:szCs w:val="24"/>
        </w:rPr>
      </w:pPr>
      <w:r>
        <w:rPr>
          <w:rFonts w:ascii="Arial" w:hAnsi="Arial" w:cs="Arial"/>
          <w:sz w:val="24"/>
          <w:szCs w:val="24"/>
        </w:rPr>
        <w:br w:type="page"/>
      </w:r>
    </w:p>
    <w:p w14:paraId="6862E1CD" w14:textId="77777777" w:rsidR="000B3D87" w:rsidRPr="00C109F2" w:rsidRDefault="005043F4" w:rsidP="001E6B59">
      <w:pPr>
        <w:pStyle w:val="Ttulo3"/>
        <w:keepLines w:val="0"/>
        <w:numPr>
          <w:ilvl w:val="2"/>
          <w:numId w:val="12"/>
        </w:numPr>
        <w:spacing w:before="0" w:line="360" w:lineRule="auto"/>
        <w:ind w:left="1276"/>
        <w:jc w:val="both"/>
        <w:rPr>
          <w:rFonts w:ascii="Arial" w:hAnsi="Arial" w:cs="Arial"/>
          <w:color w:val="auto"/>
          <w:sz w:val="24"/>
          <w:szCs w:val="24"/>
        </w:rPr>
      </w:pPr>
      <w:bookmarkStart w:id="187" w:name="_Toc472586393"/>
      <w:r w:rsidRPr="00C109F2">
        <w:rPr>
          <w:rFonts w:ascii="Arial" w:hAnsi="Arial" w:cs="Arial"/>
          <w:color w:val="auto"/>
          <w:sz w:val="24"/>
          <w:szCs w:val="24"/>
        </w:rPr>
        <w:lastRenderedPageBreak/>
        <w:t>DIAGRAMA DE CASOS DE USO DEL SISTEMA POR PAQUETE</w:t>
      </w:r>
      <w:bookmarkStart w:id="188" w:name="_Toc376966382"/>
      <w:bookmarkEnd w:id="186"/>
      <w:bookmarkEnd w:id="187"/>
    </w:p>
    <w:p w14:paraId="347D5F33" w14:textId="77777777" w:rsidR="000B3D87" w:rsidRPr="00C109F2" w:rsidRDefault="000B3D87" w:rsidP="001E6B59">
      <w:pPr>
        <w:pStyle w:val="Ttulo4"/>
        <w:numPr>
          <w:ilvl w:val="3"/>
          <w:numId w:val="12"/>
        </w:numPr>
        <w:ind w:left="1701"/>
        <w:rPr>
          <w:rFonts w:ascii="Arial" w:hAnsi="Arial" w:cs="Arial"/>
          <w:i w:val="0"/>
          <w:color w:val="auto"/>
          <w:sz w:val="24"/>
          <w:szCs w:val="24"/>
        </w:rPr>
      </w:pPr>
      <w:r w:rsidRPr="00C109F2">
        <w:rPr>
          <w:rFonts w:ascii="Arial" w:hAnsi="Arial" w:cs="Arial"/>
          <w:i w:val="0"/>
          <w:color w:val="auto"/>
          <w:sz w:val="24"/>
          <w:szCs w:val="24"/>
        </w:rPr>
        <w:t>Administrar Proveedor</w:t>
      </w:r>
    </w:p>
    <w:p w14:paraId="48B9E651" w14:textId="77777777" w:rsidR="000B3D87" w:rsidRPr="000B3D87" w:rsidRDefault="000B3D87" w:rsidP="000B3D87"/>
    <w:p w14:paraId="1EC59382" w14:textId="77777777" w:rsidR="000B3D87" w:rsidRPr="000B3D87" w:rsidRDefault="000B3D87" w:rsidP="000B3D87">
      <w:pPr>
        <w:jc w:val="center"/>
      </w:pPr>
      <w:r>
        <w:rPr>
          <w:noProof/>
          <w:lang w:eastAsia="es-PE"/>
        </w:rPr>
        <w:drawing>
          <wp:inline distT="0" distB="0" distL="0" distR="0" wp14:anchorId="6EF55891" wp14:editId="55539535">
            <wp:extent cx="8257540" cy="4010041"/>
            <wp:effectExtent l="19050" t="1905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257540" cy="4010041"/>
                    </a:xfrm>
                    <a:prstGeom prst="rect">
                      <a:avLst/>
                    </a:prstGeom>
                    <a:noFill/>
                    <a:ln>
                      <a:solidFill>
                        <a:schemeClr val="accent1"/>
                      </a:solidFill>
                    </a:ln>
                  </pic:spPr>
                </pic:pic>
              </a:graphicData>
            </a:graphic>
          </wp:inline>
        </w:drawing>
      </w:r>
    </w:p>
    <w:p w14:paraId="1CB8B327" w14:textId="77777777" w:rsidR="000B3D87" w:rsidRDefault="000B3D87">
      <w:pPr>
        <w:rPr>
          <w:szCs w:val="28"/>
        </w:rPr>
      </w:pPr>
      <w:r>
        <w:rPr>
          <w:szCs w:val="28"/>
        </w:rPr>
        <w:br w:type="page"/>
      </w:r>
    </w:p>
    <w:p w14:paraId="74BD993C" w14:textId="77777777" w:rsidR="000B3D87" w:rsidRPr="00C109F2" w:rsidRDefault="000B3D87" w:rsidP="001E6B59">
      <w:pPr>
        <w:pStyle w:val="Ttulo4"/>
        <w:numPr>
          <w:ilvl w:val="3"/>
          <w:numId w:val="12"/>
        </w:numPr>
        <w:ind w:left="1701"/>
        <w:rPr>
          <w:rFonts w:ascii="Arial" w:hAnsi="Arial" w:cs="Arial"/>
          <w:i w:val="0"/>
          <w:color w:val="auto"/>
          <w:sz w:val="24"/>
          <w:szCs w:val="24"/>
        </w:rPr>
      </w:pPr>
      <w:r w:rsidRPr="00C109F2">
        <w:rPr>
          <w:rFonts w:ascii="Arial" w:hAnsi="Arial" w:cs="Arial"/>
          <w:i w:val="0"/>
          <w:color w:val="auto"/>
          <w:sz w:val="24"/>
          <w:szCs w:val="24"/>
        </w:rPr>
        <w:lastRenderedPageBreak/>
        <w:t>Administrar Solicitud de Recursos</w:t>
      </w:r>
    </w:p>
    <w:p w14:paraId="28AC8A3C" w14:textId="77777777" w:rsidR="000B3D87" w:rsidRPr="000B3D87" w:rsidRDefault="000B3D87" w:rsidP="000B3D87"/>
    <w:p w14:paraId="7E3FE7F3" w14:textId="77777777" w:rsidR="000B3D87" w:rsidRDefault="000B3D87" w:rsidP="000B3D87">
      <w:pPr>
        <w:jc w:val="center"/>
      </w:pPr>
      <w:r>
        <w:rPr>
          <w:noProof/>
          <w:lang w:eastAsia="es-PE"/>
        </w:rPr>
        <w:drawing>
          <wp:inline distT="0" distB="0" distL="0" distR="0" wp14:anchorId="028FE6B4" wp14:editId="65922FB3">
            <wp:extent cx="8257540" cy="3443434"/>
            <wp:effectExtent l="19050" t="1905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257540" cy="3443434"/>
                    </a:xfrm>
                    <a:prstGeom prst="rect">
                      <a:avLst/>
                    </a:prstGeom>
                    <a:noFill/>
                    <a:ln>
                      <a:solidFill>
                        <a:schemeClr val="accent1"/>
                      </a:solidFill>
                    </a:ln>
                  </pic:spPr>
                </pic:pic>
              </a:graphicData>
            </a:graphic>
          </wp:inline>
        </w:drawing>
      </w:r>
    </w:p>
    <w:p w14:paraId="74B25268" w14:textId="77777777" w:rsidR="000B3D87" w:rsidRDefault="000B3D87">
      <w:r>
        <w:br w:type="page"/>
      </w:r>
    </w:p>
    <w:p w14:paraId="781046CE" w14:textId="77777777" w:rsidR="000B3D87" w:rsidRPr="00C109F2" w:rsidRDefault="000B3D87" w:rsidP="001E6B59">
      <w:pPr>
        <w:pStyle w:val="Ttulo4"/>
        <w:numPr>
          <w:ilvl w:val="3"/>
          <w:numId w:val="12"/>
        </w:numPr>
        <w:ind w:left="1701"/>
        <w:rPr>
          <w:rFonts w:ascii="Arial" w:hAnsi="Arial" w:cs="Arial"/>
          <w:i w:val="0"/>
          <w:color w:val="auto"/>
          <w:sz w:val="24"/>
          <w:szCs w:val="24"/>
        </w:rPr>
      </w:pPr>
      <w:r w:rsidRPr="00C109F2">
        <w:rPr>
          <w:rFonts w:ascii="Arial" w:hAnsi="Arial" w:cs="Arial"/>
          <w:i w:val="0"/>
          <w:color w:val="auto"/>
          <w:sz w:val="24"/>
          <w:szCs w:val="24"/>
        </w:rPr>
        <w:lastRenderedPageBreak/>
        <w:t>Planificar Compra</w:t>
      </w:r>
    </w:p>
    <w:p w14:paraId="237943C0" w14:textId="77777777" w:rsidR="000B3D87" w:rsidRDefault="000B3D87" w:rsidP="000B3D87"/>
    <w:p w14:paraId="7E28DA6A" w14:textId="77777777" w:rsidR="00A02055" w:rsidRDefault="00A02055" w:rsidP="00A02055">
      <w:pPr>
        <w:jc w:val="center"/>
      </w:pPr>
      <w:r>
        <w:rPr>
          <w:noProof/>
          <w:lang w:eastAsia="es-PE"/>
        </w:rPr>
        <w:drawing>
          <wp:inline distT="0" distB="0" distL="0" distR="0" wp14:anchorId="343CDB98" wp14:editId="1DC1207A">
            <wp:extent cx="8257540" cy="3854909"/>
            <wp:effectExtent l="19050" t="1905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3810" r="5197"/>
                    <a:stretch/>
                  </pic:blipFill>
                  <pic:spPr bwMode="auto">
                    <a:xfrm>
                      <a:off x="0" y="0"/>
                      <a:ext cx="8257540" cy="3854909"/>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00500128" w14:textId="77777777" w:rsidR="00A02055" w:rsidRDefault="00A02055">
      <w:pPr>
        <w:rPr>
          <w:rFonts w:asciiTheme="majorHAnsi" w:eastAsiaTheme="majorEastAsia" w:hAnsiTheme="majorHAnsi" w:cstheme="majorBidi"/>
          <w:b/>
          <w:bCs/>
          <w:i/>
          <w:iCs/>
          <w:color w:val="4F81BD" w:themeColor="accent1"/>
        </w:rPr>
      </w:pPr>
      <w:r>
        <w:br w:type="page"/>
      </w:r>
    </w:p>
    <w:p w14:paraId="18491DB2" w14:textId="77777777" w:rsidR="000B3D87" w:rsidRPr="00C109F2" w:rsidRDefault="000B3D87" w:rsidP="001E6B59">
      <w:pPr>
        <w:pStyle w:val="Ttulo4"/>
        <w:numPr>
          <w:ilvl w:val="3"/>
          <w:numId w:val="12"/>
        </w:numPr>
        <w:ind w:left="1701"/>
        <w:rPr>
          <w:rFonts w:ascii="Arial" w:hAnsi="Arial" w:cs="Arial"/>
          <w:i w:val="0"/>
          <w:color w:val="auto"/>
          <w:sz w:val="24"/>
          <w:szCs w:val="24"/>
        </w:rPr>
      </w:pPr>
      <w:r w:rsidRPr="00C109F2">
        <w:rPr>
          <w:rFonts w:ascii="Arial" w:hAnsi="Arial" w:cs="Arial"/>
          <w:i w:val="0"/>
          <w:color w:val="auto"/>
          <w:sz w:val="24"/>
          <w:szCs w:val="24"/>
        </w:rPr>
        <w:lastRenderedPageBreak/>
        <w:t>Ejecutar Compra</w:t>
      </w:r>
    </w:p>
    <w:p w14:paraId="4804F80D" w14:textId="77777777" w:rsidR="000B3D87" w:rsidRDefault="000B3D87" w:rsidP="000B3D87"/>
    <w:p w14:paraId="01ACF063" w14:textId="77777777" w:rsidR="000B3D87" w:rsidRDefault="000B3D87" w:rsidP="000B3D87">
      <w:pPr>
        <w:jc w:val="center"/>
      </w:pPr>
      <w:r>
        <w:rPr>
          <w:noProof/>
          <w:lang w:eastAsia="es-PE"/>
        </w:rPr>
        <w:drawing>
          <wp:inline distT="0" distB="0" distL="0" distR="0" wp14:anchorId="15079C06" wp14:editId="5FF95264">
            <wp:extent cx="8257540" cy="3655315"/>
            <wp:effectExtent l="19050" t="19050" r="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5011" r="7795"/>
                    <a:stretch/>
                  </pic:blipFill>
                  <pic:spPr bwMode="auto">
                    <a:xfrm>
                      <a:off x="0" y="0"/>
                      <a:ext cx="8257540" cy="3655315"/>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628EAD9A" w14:textId="77777777" w:rsidR="000B3D87" w:rsidRDefault="000B3D87" w:rsidP="000B3D87"/>
    <w:p w14:paraId="16A6CA29" w14:textId="77777777" w:rsidR="00A02055" w:rsidRDefault="00A02055">
      <w:r>
        <w:br w:type="page"/>
      </w:r>
    </w:p>
    <w:p w14:paraId="17A64FE1" w14:textId="77777777" w:rsidR="00A02055" w:rsidRPr="00C109F2" w:rsidRDefault="00A02055" w:rsidP="001E6B59">
      <w:pPr>
        <w:pStyle w:val="Ttulo4"/>
        <w:numPr>
          <w:ilvl w:val="3"/>
          <w:numId w:val="12"/>
        </w:numPr>
        <w:ind w:left="1701"/>
        <w:rPr>
          <w:rFonts w:ascii="Arial" w:hAnsi="Arial" w:cs="Arial"/>
          <w:i w:val="0"/>
          <w:color w:val="auto"/>
          <w:sz w:val="24"/>
          <w:szCs w:val="24"/>
        </w:rPr>
      </w:pPr>
      <w:r w:rsidRPr="00C109F2">
        <w:rPr>
          <w:rFonts w:ascii="Arial" w:hAnsi="Arial" w:cs="Arial"/>
          <w:i w:val="0"/>
          <w:color w:val="auto"/>
          <w:sz w:val="24"/>
          <w:szCs w:val="24"/>
        </w:rPr>
        <w:lastRenderedPageBreak/>
        <w:t>Seguridad</w:t>
      </w:r>
    </w:p>
    <w:p w14:paraId="62531B11" w14:textId="77777777" w:rsidR="00A02055" w:rsidRDefault="00A02055" w:rsidP="00A02055"/>
    <w:p w14:paraId="29423B16" w14:textId="77777777" w:rsidR="00A02055" w:rsidRPr="00A02055" w:rsidRDefault="00A02055" w:rsidP="00A02055">
      <w:pPr>
        <w:jc w:val="center"/>
      </w:pPr>
      <w:r>
        <w:rPr>
          <w:noProof/>
          <w:lang w:eastAsia="es-PE"/>
        </w:rPr>
        <w:drawing>
          <wp:inline distT="0" distB="0" distL="0" distR="0" wp14:anchorId="7ADAB9B7" wp14:editId="34139732">
            <wp:extent cx="8257540" cy="3625373"/>
            <wp:effectExtent l="19050" t="1905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257540" cy="3625373"/>
                    </a:xfrm>
                    <a:prstGeom prst="rect">
                      <a:avLst/>
                    </a:prstGeom>
                    <a:noFill/>
                    <a:ln>
                      <a:solidFill>
                        <a:schemeClr val="accent1"/>
                      </a:solidFill>
                    </a:ln>
                  </pic:spPr>
                </pic:pic>
              </a:graphicData>
            </a:graphic>
          </wp:inline>
        </w:drawing>
      </w:r>
    </w:p>
    <w:p w14:paraId="6CE181A6" w14:textId="77777777" w:rsidR="000B3D87" w:rsidRPr="000B3D87" w:rsidRDefault="000B3D87" w:rsidP="000B3D87"/>
    <w:p w14:paraId="2237A229" w14:textId="77777777" w:rsidR="00A02055" w:rsidRDefault="00A02055">
      <w:pPr>
        <w:rPr>
          <w:rFonts w:ascii="Arial" w:eastAsia="Times New Roman" w:hAnsi="Arial"/>
          <w:b/>
          <w:bCs/>
          <w:caps/>
          <w:kern w:val="32"/>
          <w:sz w:val="24"/>
          <w:szCs w:val="28"/>
        </w:rPr>
      </w:pPr>
      <w:r>
        <w:rPr>
          <w:szCs w:val="28"/>
        </w:rPr>
        <w:br w:type="page"/>
      </w:r>
    </w:p>
    <w:p w14:paraId="4B54C540" w14:textId="77777777" w:rsidR="005043F4" w:rsidRPr="002126BE" w:rsidRDefault="005043F4" w:rsidP="001E6B59">
      <w:pPr>
        <w:pStyle w:val="Ttulo1"/>
        <w:numPr>
          <w:ilvl w:val="1"/>
          <w:numId w:val="12"/>
        </w:numPr>
        <w:spacing w:before="720"/>
        <w:ind w:left="567" w:hanging="567"/>
        <w:rPr>
          <w:szCs w:val="28"/>
        </w:rPr>
      </w:pPr>
      <w:bookmarkStart w:id="189" w:name="_Toc472586394"/>
      <w:r>
        <w:rPr>
          <w:szCs w:val="28"/>
        </w:rPr>
        <w:lastRenderedPageBreak/>
        <w:t xml:space="preserve">ATRIBUTOS DE LOS </w:t>
      </w:r>
      <w:r w:rsidRPr="002126BE">
        <w:rPr>
          <w:szCs w:val="28"/>
        </w:rPr>
        <w:t>CASO</w:t>
      </w:r>
      <w:r>
        <w:rPr>
          <w:szCs w:val="28"/>
        </w:rPr>
        <w:t>S</w:t>
      </w:r>
      <w:r w:rsidRPr="002126BE">
        <w:rPr>
          <w:szCs w:val="28"/>
        </w:rPr>
        <w:t xml:space="preserve"> DE USO DEL SISTEMA</w:t>
      </w:r>
      <w:bookmarkEnd w:id="188"/>
      <w:bookmarkEnd w:id="189"/>
    </w:p>
    <w:tbl>
      <w:tblPr>
        <w:tblW w:w="0" w:type="auto"/>
        <w:tblCellMar>
          <w:left w:w="70" w:type="dxa"/>
          <w:right w:w="70" w:type="dxa"/>
        </w:tblCellMar>
        <w:tblLook w:val="04A0" w:firstRow="1" w:lastRow="0" w:firstColumn="1" w:lastColumn="0" w:noHBand="0" w:noVBand="1"/>
      </w:tblPr>
      <w:tblGrid>
        <w:gridCol w:w="446"/>
        <w:gridCol w:w="5950"/>
        <w:gridCol w:w="1069"/>
        <w:gridCol w:w="672"/>
        <w:gridCol w:w="906"/>
        <w:gridCol w:w="1111"/>
        <w:gridCol w:w="856"/>
        <w:gridCol w:w="1984"/>
      </w:tblGrid>
      <w:tr w:rsidR="00BB44C0" w:rsidRPr="00BB44C0" w14:paraId="4B82384D" w14:textId="77777777" w:rsidTr="00BB44C0">
        <w:trPr>
          <w:trHeight w:val="225"/>
        </w:trPr>
        <w:tc>
          <w:tcPr>
            <w:tcW w:w="0" w:type="auto"/>
            <w:tcBorders>
              <w:top w:val="single" w:sz="4" w:space="0" w:color="auto"/>
              <w:left w:val="single" w:sz="4" w:space="0" w:color="auto"/>
              <w:bottom w:val="single" w:sz="4" w:space="0" w:color="auto"/>
              <w:right w:val="single" w:sz="4" w:space="0" w:color="auto"/>
            </w:tcBorders>
            <w:shd w:val="clear" w:color="000000" w:fill="DCE6F1"/>
            <w:noWrap/>
            <w:vAlign w:val="center"/>
            <w:hideMark/>
          </w:tcPr>
          <w:p w14:paraId="17E0623C" w14:textId="77777777" w:rsidR="00BB44C0" w:rsidRPr="00BB44C0" w:rsidRDefault="00BB44C0" w:rsidP="00BB44C0">
            <w:pPr>
              <w:spacing w:after="0" w:line="240" w:lineRule="auto"/>
              <w:jc w:val="center"/>
              <w:rPr>
                <w:rFonts w:ascii="Arial" w:eastAsia="Times New Roman" w:hAnsi="Arial" w:cs="Arial"/>
                <w:b/>
                <w:bCs/>
                <w:sz w:val="16"/>
                <w:szCs w:val="16"/>
                <w:lang w:eastAsia="es-PE"/>
              </w:rPr>
            </w:pPr>
            <w:bookmarkStart w:id="190" w:name="_Toc376966383"/>
            <w:r w:rsidRPr="00BB44C0">
              <w:rPr>
                <w:rFonts w:ascii="Arial" w:eastAsia="Times New Roman" w:hAnsi="Arial" w:cs="Arial"/>
                <w:b/>
                <w:bCs/>
                <w:sz w:val="16"/>
                <w:szCs w:val="16"/>
                <w:lang w:eastAsia="es-PE"/>
              </w:rPr>
              <w:t>ITEM</w:t>
            </w:r>
          </w:p>
        </w:tc>
        <w:tc>
          <w:tcPr>
            <w:tcW w:w="0" w:type="auto"/>
            <w:tcBorders>
              <w:top w:val="single" w:sz="4" w:space="0" w:color="auto"/>
              <w:left w:val="nil"/>
              <w:bottom w:val="single" w:sz="4" w:space="0" w:color="auto"/>
              <w:right w:val="single" w:sz="4" w:space="0" w:color="auto"/>
            </w:tcBorders>
            <w:shd w:val="clear" w:color="000000" w:fill="DCE6F1"/>
            <w:noWrap/>
            <w:vAlign w:val="center"/>
            <w:hideMark/>
          </w:tcPr>
          <w:p w14:paraId="162566B3" w14:textId="77777777" w:rsidR="00BB44C0" w:rsidRPr="00BB44C0" w:rsidRDefault="00BB44C0" w:rsidP="00BB44C0">
            <w:pPr>
              <w:spacing w:after="0" w:line="240" w:lineRule="auto"/>
              <w:jc w:val="center"/>
              <w:rPr>
                <w:rFonts w:ascii="Arial" w:eastAsia="Times New Roman" w:hAnsi="Arial" w:cs="Arial"/>
                <w:b/>
                <w:bCs/>
                <w:sz w:val="16"/>
                <w:szCs w:val="16"/>
                <w:lang w:eastAsia="es-PE"/>
              </w:rPr>
            </w:pPr>
            <w:r w:rsidRPr="00BB44C0">
              <w:rPr>
                <w:rFonts w:ascii="Arial" w:eastAsia="Times New Roman" w:hAnsi="Arial" w:cs="Arial"/>
                <w:b/>
                <w:bCs/>
                <w:sz w:val="16"/>
                <w:szCs w:val="16"/>
                <w:lang w:eastAsia="es-PE"/>
              </w:rPr>
              <w:t>CASO DE USO</w:t>
            </w:r>
          </w:p>
        </w:tc>
        <w:tc>
          <w:tcPr>
            <w:tcW w:w="0" w:type="auto"/>
            <w:tcBorders>
              <w:top w:val="single" w:sz="4" w:space="0" w:color="auto"/>
              <w:left w:val="nil"/>
              <w:bottom w:val="single" w:sz="4" w:space="0" w:color="auto"/>
              <w:right w:val="single" w:sz="4" w:space="0" w:color="auto"/>
            </w:tcBorders>
            <w:shd w:val="clear" w:color="000000" w:fill="DCE6F1"/>
            <w:noWrap/>
            <w:vAlign w:val="center"/>
            <w:hideMark/>
          </w:tcPr>
          <w:p w14:paraId="33E19EC5" w14:textId="77777777" w:rsidR="00BB44C0" w:rsidRPr="00BB44C0" w:rsidRDefault="00BB44C0" w:rsidP="00BB44C0">
            <w:pPr>
              <w:spacing w:after="0" w:line="240" w:lineRule="auto"/>
              <w:jc w:val="center"/>
              <w:rPr>
                <w:rFonts w:ascii="Arial" w:eastAsia="Times New Roman" w:hAnsi="Arial" w:cs="Arial"/>
                <w:b/>
                <w:bCs/>
                <w:sz w:val="16"/>
                <w:szCs w:val="16"/>
                <w:lang w:eastAsia="es-PE"/>
              </w:rPr>
            </w:pPr>
            <w:r w:rsidRPr="00BB44C0">
              <w:rPr>
                <w:rFonts w:ascii="Arial" w:eastAsia="Times New Roman" w:hAnsi="Arial" w:cs="Arial"/>
                <w:b/>
                <w:bCs/>
                <w:sz w:val="16"/>
                <w:szCs w:val="16"/>
                <w:lang w:eastAsia="es-PE"/>
              </w:rPr>
              <w:t>COMPLEJIDAD</w:t>
            </w:r>
          </w:p>
        </w:tc>
        <w:tc>
          <w:tcPr>
            <w:tcW w:w="0" w:type="auto"/>
            <w:tcBorders>
              <w:top w:val="single" w:sz="4" w:space="0" w:color="auto"/>
              <w:left w:val="nil"/>
              <w:bottom w:val="single" w:sz="4" w:space="0" w:color="auto"/>
              <w:right w:val="single" w:sz="4" w:space="0" w:color="auto"/>
            </w:tcBorders>
            <w:shd w:val="clear" w:color="000000" w:fill="DCE6F1"/>
            <w:noWrap/>
            <w:vAlign w:val="center"/>
            <w:hideMark/>
          </w:tcPr>
          <w:p w14:paraId="7194B8D1" w14:textId="77777777" w:rsidR="00BB44C0" w:rsidRPr="00BB44C0" w:rsidRDefault="00BB44C0" w:rsidP="00BB44C0">
            <w:pPr>
              <w:spacing w:after="0" w:line="240" w:lineRule="auto"/>
              <w:jc w:val="center"/>
              <w:rPr>
                <w:rFonts w:ascii="Arial" w:eastAsia="Times New Roman" w:hAnsi="Arial" w:cs="Arial"/>
                <w:b/>
                <w:bCs/>
                <w:sz w:val="16"/>
                <w:szCs w:val="16"/>
                <w:lang w:eastAsia="es-PE"/>
              </w:rPr>
            </w:pPr>
            <w:r w:rsidRPr="00BB44C0">
              <w:rPr>
                <w:rFonts w:ascii="Arial" w:eastAsia="Times New Roman" w:hAnsi="Arial" w:cs="Arial"/>
                <w:b/>
                <w:bCs/>
                <w:sz w:val="16"/>
                <w:szCs w:val="16"/>
                <w:lang w:eastAsia="es-PE"/>
              </w:rPr>
              <w:t>ESTADO</w:t>
            </w:r>
          </w:p>
        </w:tc>
        <w:tc>
          <w:tcPr>
            <w:tcW w:w="0" w:type="auto"/>
            <w:tcBorders>
              <w:top w:val="single" w:sz="4" w:space="0" w:color="auto"/>
              <w:left w:val="nil"/>
              <w:bottom w:val="single" w:sz="4" w:space="0" w:color="auto"/>
              <w:right w:val="single" w:sz="4" w:space="0" w:color="auto"/>
            </w:tcBorders>
            <w:shd w:val="clear" w:color="000000" w:fill="DCE6F1"/>
            <w:noWrap/>
            <w:vAlign w:val="center"/>
            <w:hideMark/>
          </w:tcPr>
          <w:p w14:paraId="71830E2D" w14:textId="77777777" w:rsidR="00BB44C0" w:rsidRPr="00BB44C0" w:rsidRDefault="00BB44C0" w:rsidP="00BB44C0">
            <w:pPr>
              <w:spacing w:after="0" w:line="240" w:lineRule="auto"/>
              <w:jc w:val="center"/>
              <w:rPr>
                <w:rFonts w:ascii="Arial" w:eastAsia="Times New Roman" w:hAnsi="Arial" w:cs="Arial"/>
                <w:b/>
                <w:bCs/>
                <w:sz w:val="16"/>
                <w:szCs w:val="16"/>
                <w:lang w:eastAsia="es-PE"/>
              </w:rPr>
            </w:pPr>
            <w:r w:rsidRPr="00BB44C0">
              <w:rPr>
                <w:rFonts w:ascii="Arial" w:eastAsia="Times New Roman" w:hAnsi="Arial" w:cs="Arial"/>
                <w:b/>
                <w:bCs/>
                <w:sz w:val="16"/>
                <w:szCs w:val="16"/>
                <w:lang w:eastAsia="es-PE"/>
              </w:rPr>
              <w:t>DIFICULTAD</w:t>
            </w:r>
          </w:p>
        </w:tc>
        <w:tc>
          <w:tcPr>
            <w:tcW w:w="0" w:type="auto"/>
            <w:tcBorders>
              <w:top w:val="single" w:sz="4" w:space="0" w:color="auto"/>
              <w:left w:val="nil"/>
              <w:bottom w:val="single" w:sz="4" w:space="0" w:color="auto"/>
              <w:right w:val="single" w:sz="4" w:space="0" w:color="auto"/>
            </w:tcBorders>
            <w:shd w:val="clear" w:color="000000" w:fill="DCE6F1"/>
            <w:noWrap/>
            <w:vAlign w:val="center"/>
            <w:hideMark/>
          </w:tcPr>
          <w:p w14:paraId="4BC3D60C" w14:textId="77777777" w:rsidR="00BB44C0" w:rsidRPr="00BB44C0" w:rsidRDefault="00BB44C0" w:rsidP="00BB44C0">
            <w:pPr>
              <w:spacing w:after="0" w:line="240" w:lineRule="auto"/>
              <w:jc w:val="center"/>
              <w:rPr>
                <w:rFonts w:ascii="Arial" w:eastAsia="Times New Roman" w:hAnsi="Arial" w:cs="Arial"/>
                <w:b/>
                <w:bCs/>
                <w:sz w:val="16"/>
                <w:szCs w:val="16"/>
                <w:lang w:eastAsia="es-PE"/>
              </w:rPr>
            </w:pPr>
            <w:r w:rsidRPr="00BB44C0">
              <w:rPr>
                <w:rFonts w:ascii="Arial" w:eastAsia="Times New Roman" w:hAnsi="Arial" w:cs="Arial"/>
                <w:b/>
                <w:bCs/>
                <w:sz w:val="16"/>
                <w:szCs w:val="16"/>
                <w:lang w:eastAsia="es-PE"/>
              </w:rPr>
              <w:t>RESPONSABLE</w:t>
            </w:r>
          </w:p>
        </w:tc>
        <w:tc>
          <w:tcPr>
            <w:tcW w:w="0" w:type="auto"/>
            <w:tcBorders>
              <w:top w:val="single" w:sz="4" w:space="0" w:color="auto"/>
              <w:left w:val="nil"/>
              <w:bottom w:val="single" w:sz="4" w:space="0" w:color="auto"/>
              <w:right w:val="single" w:sz="4" w:space="0" w:color="auto"/>
            </w:tcBorders>
            <w:shd w:val="clear" w:color="000000" w:fill="DCE6F1"/>
            <w:noWrap/>
            <w:vAlign w:val="center"/>
            <w:hideMark/>
          </w:tcPr>
          <w:p w14:paraId="32F77462" w14:textId="77777777" w:rsidR="00BB44C0" w:rsidRPr="00BB44C0" w:rsidRDefault="00BB44C0" w:rsidP="00BB44C0">
            <w:pPr>
              <w:spacing w:after="0" w:line="240" w:lineRule="auto"/>
              <w:jc w:val="center"/>
              <w:rPr>
                <w:rFonts w:ascii="Arial" w:eastAsia="Times New Roman" w:hAnsi="Arial" w:cs="Arial"/>
                <w:b/>
                <w:bCs/>
                <w:sz w:val="16"/>
                <w:szCs w:val="16"/>
                <w:lang w:eastAsia="es-PE"/>
              </w:rPr>
            </w:pPr>
            <w:r w:rsidRPr="00BB44C0">
              <w:rPr>
                <w:rFonts w:ascii="Arial" w:eastAsia="Times New Roman" w:hAnsi="Arial" w:cs="Arial"/>
                <w:b/>
                <w:bCs/>
                <w:sz w:val="16"/>
                <w:szCs w:val="16"/>
                <w:lang w:eastAsia="es-PE"/>
              </w:rPr>
              <w:t>PRIORIDAD</w:t>
            </w:r>
          </w:p>
        </w:tc>
        <w:tc>
          <w:tcPr>
            <w:tcW w:w="0" w:type="auto"/>
            <w:tcBorders>
              <w:top w:val="single" w:sz="4" w:space="0" w:color="auto"/>
              <w:left w:val="nil"/>
              <w:bottom w:val="single" w:sz="4" w:space="0" w:color="auto"/>
              <w:right w:val="single" w:sz="4" w:space="0" w:color="auto"/>
            </w:tcBorders>
            <w:shd w:val="clear" w:color="000000" w:fill="DCE6F1"/>
            <w:noWrap/>
            <w:vAlign w:val="center"/>
            <w:hideMark/>
          </w:tcPr>
          <w:p w14:paraId="5A38AE43" w14:textId="77777777" w:rsidR="00BB44C0" w:rsidRPr="00BB44C0" w:rsidRDefault="00BB44C0" w:rsidP="00BB44C0">
            <w:pPr>
              <w:spacing w:after="0" w:line="240" w:lineRule="auto"/>
              <w:jc w:val="center"/>
              <w:rPr>
                <w:rFonts w:ascii="Arial" w:eastAsia="Times New Roman" w:hAnsi="Arial" w:cs="Arial"/>
                <w:b/>
                <w:bCs/>
                <w:sz w:val="16"/>
                <w:szCs w:val="16"/>
                <w:lang w:eastAsia="es-PE"/>
              </w:rPr>
            </w:pPr>
            <w:r w:rsidRPr="00BB44C0">
              <w:rPr>
                <w:rFonts w:ascii="Arial" w:eastAsia="Times New Roman" w:hAnsi="Arial" w:cs="Arial"/>
                <w:b/>
                <w:bCs/>
                <w:sz w:val="16"/>
                <w:szCs w:val="16"/>
                <w:lang w:eastAsia="es-PE"/>
              </w:rPr>
              <w:t>PAQUETE</w:t>
            </w:r>
          </w:p>
        </w:tc>
      </w:tr>
      <w:tr w:rsidR="00BB44C0" w:rsidRPr="00BB44C0" w14:paraId="0A17EE25" w14:textId="77777777" w:rsidTr="00BB44C0">
        <w:trPr>
          <w:trHeight w:val="22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DB6B464"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4533590A" w14:textId="77777777" w:rsidR="00BB44C0" w:rsidRPr="00BB44C0" w:rsidRDefault="00BB44C0" w:rsidP="005311B0">
            <w:pPr>
              <w:spacing w:after="0" w:line="240" w:lineRule="auto"/>
              <w:rPr>
                <w:rFonts w:ascii="Arial" w:eastAsia="Times New Roman" w:hAnsi="Arial" w:cs="Arial"/>
                <w:sz w:val="16"/>
                <w:szCs w:val="16"/>
                <w:lang w:eastAsia="es-PE"/>
              </w:rPr>
            </w:pPr>
            <w:r w:rsidRPr="00BB44C0">
              <w:rPr>
                <w:rFonts w:ascii="Arial" w:eastAsia="Times New Roman" w:hAnsi="Arial" w:cs="Arial"/>
                <w:sz w:val="16"/>
                <w:szCs w:val="16"/>
                <w:lang w:eastAsia="es-PE"/>
              </w:rPr>
              <w:t>SEG_CUS001-Cambiar contraseña</w:t>
            </w:r>
          </w:p>
        </w:tc>
        <w:tc>
          <w:tcPr>
            <w:tcW w:w="0" w:type="auto"/>
            <w:tcBorders>
              <w:top w:val="nil"/>
              <w:left w:val="nil"/>
              <w:bottom w:val="single" w:sz="4" w:space="0" w:color="auto"/>
              <w:right w:val="single" w:sz="4" w:space="0" w:color="auto"/>
            </w:tcBorders>
            <w:shd w:val="clear" w:color="auto" w:fill="auto"/>
            <w:noWrap/>
            <w:vAlign w:val="center"/>
            <w:hideMark/>
          </w:tcPr>
          <w:p w14:paraId="5DEBA002"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Secundario</w:t>
            </w:r>
          </w:p>
        </w:tc>
        <w:tc>
          <w:tcPr>
            <w:tcW w:w="0" w:type="auto"/>
            <w:tcBorders>
              <w:top w:val="nil"/>
              <w:left w:val="nil"/>
              <w:bottom w:val="single" w:sz="4" w:space="0" w:color="auto"/>
              <w:right w:val="single" w:sz="4" w:space="0" w:color="auto"/>
            </w:tcBorders>
            <w:shd w:val="clear" w:color="auto" w:fill="auto"/>
            <w:noWrap/>
            <w:vAlign w:val="center"/>
            <w:hideMark/>
          </w:tcPr>
          <w:p w14:paraId="33666297"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Definido</w:t>
            </w:r>
          </w:p>
        </w:tc>
        <w:tc>
          <w:tcPr>
            <w:tcW w:w="0" w:type="auto"/>
            <w:tcBorders>
              <w:top w:val="nil"/>
              <w:left w:val="nil"/>
              <w:bottom w:val="single" w:sz="4" w:space="0" w:color="auto"/>
              <w:right w:val="single" w:sz="4" w:space="0" w:color="auto"/>
            </w:tcBorders>
            <w:shd w:val="clear" w:color="auto" w:fill="auto"/>
            <w:noWrap/>
            <w:vAlign w:val="center"/>
            <w:hideMark/>
          </w:tcPr>
          <w:p w14:paraId="79E109FA"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Baja</w:t>
            </w:r>
          </w:p>
        </w:tc>
        <w:tc>
          <w:tcPr>
            <w:tcW w:w="0" w:type="auto"/>
            <w:tcBorders>
              <w:top w:val="nil"/>
              <w:left w:val="nil"/>
              <w:bottom w:val="single" w:sz="4" w:space="0" w:color="auto"/>
              <w:right w:val="single" w:sz="4" w:space="0" w:color="auto"/>
            </w:tcBorders>
            <w:shd w:val="clear" w:color="auto" w:fill="auto"/>
            <w:noWrap/>
            <w:vAlign w:val="center"/>
            <w:hideMark/>
          </w:tcPr>
          <w:p w14:paraId="4948B4D4"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Carlos Coaquira</w:t>
            </w:r>
          </w:p>
        </w:tc>
        <w:tc>
          <w:tcPr>
            <w:tcW w:w="0" w:type="auto"/>
            <w:tcBorders>
              <w:top w:val="nil"/>
              <w:left w:val="nil"/>
              <w:bottom w:val="single" w:sz="4" w:space="0" w:color="auto"/>
              <w:right w:val="single" w:sz="4" w:space="0" w:color="auto"/>
            </w:tcBorders>
            <w:shd w:val="clear" w:color="auto" w:fill="auto"/>
            <w:noWrap/>
            <w:vAlign w:val="center"/>
            <w:hideMark/>
          </w:tcPr>
          <w:p w14:paraId="054E1058"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Ciclo 2</w:t>
            </w:r>
          </w:p>
        </w:tc>
        <w:tc>
          <w:tcPr>
            <w:tcW w:w="0" w:type="auto"/>
            <w:tcBorders>
              <w:top w:val="nil"/>
              <w:left w:val="nil"/>
              <w:bottom w:val="single" w:sz="4" w:space="0" w:color="auto"/>
              <w:right w:val="single" w:sz="4" w:space="0" w:color="auto"/>
            </w:tcBorders>
            <w:shd w:val="clear" w:color="auto" w:fill="auto"/>
            <w:noWrap/>
            <w:vAlign w:val="center"/>
            <w:hideMark/>
          </w:tcPr>
          <w:p w14:paraId="1ED5C5F4"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Seguridad</w:t>
            </w:r>
          </w:p>
        </w:tc>
      </w:tr>
      <w:tr w:rsidR="00BB44C0" w:rsidRPr="00BB44C0" w14:paraId="37D9FB1D" w14:textId="77777777" w:rsidTr="00BB44C0">
        <w:trPr>
          <w:trHeight w:val="22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317C660"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2</w:t>
            </w:r>
          </w:p>
        </w:tc>
        <w:tc>
          <w:tcPr>
            <w:tcW w:w="0" w:type="auto"/>
            <w:tcBorders>
              <w:top w:val="nil"/>
              <w:left w:val="nil"/>
              <w:bottom w:val="single" w:sz="4" w:space="0" w:color="auto"/>
              <w:right w:val="single" w:sz="4" w:space="0" w:color="auto"/>
            </w:tcBorders>
            <w:shd w:val="clear" w:color="auto" w:fill="auto"/>
            <w:noWrap/>
            <w:vAlign w:val="center"/>
            <w:hideMark/>
          </w:tcPr>
          <w:p w14:paraId="52222EE9" w14:textId="77777777" w:rsidR="00BB44C0" w:rsidRPr="00BB44C0" w:rsidRDefault="00BB44C0" w:rsidP="005311B0">
            <w:pPr>
              <w:spacing w:after="0" w:line="240" w:lineRule="auto"/>
              <w:rPr>
                <w:rFonts w:ascii="Arial" w:eastAsia="Times New Roman" w:hAnsi="Arial" w:cs="Arial"/>
                <w:sz w:val="16"/>
                <w:szCs w:val="16"/>
                <w:lang w:eastAsia="es-PE"/>
              </w:rPr>
            </w:pPr>
            <w:r w:rsidRPr="00BB44C0">
              <w:rPr>
                <w:rFonts w:ascii="Arial" w:eastAsia="Times New Roman" w:hAnsi="Arial" w:cs="Arial"/>
                <w:sz w:val="16"/>
                <w:szCs w:val="16"/>
                <w:lang w:eastAsia="es-PE"/>
              </w:rPr>
              <w:t>SEG_CUS002-Realizar login</w:t>
            </w:r>
          </w:p>
        </w:tc>
        <w:tc>
          <w:tcPr>
            <w:tcW w:w="0" w:type="auto"/>
            <w:tcBorders>
              <w:top w:val="nil"/>
              <w:left w:val="nil"/>
              <w:bottom w:val="single" w:sz="4" w:space="0" w:color="auto"/>
              <w:right w:val="single" w:sz="4" w:space="0" w:color="auto"/>
            </w:tcBorders>
            <w:shd w:val="clear" w:color="auto" w:fill="auto"/>
            <w:noWrap/>
            <w:vAlign w:val="center"/>
            <w:hideMark/>
          </w:tcPr>
          <w:p w14:paraId="046E78EA"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Secundario</w:t>
            </w:r>
          </w:p>
        </w:tc>
        <w:tc>
          <w:tcPr>
            <w:tcW w:w="0" w:type="auto"/>
            <w:tcBorders>
              <w:top w:val="nil"/>
              <w:left w:val="nil"/>
              <w:bottom w:val="single" w:sz="4" w:space="0" w:color="auto"/>
              <w:right w:val="single" w:sz="4" w:space="0" w:color="auto"/>
            </w:tcBorders>
            <w:shd w:val="clear" w:color="auto" w:fill="auto"/>
            <w:noWrap/>
            <w:vAlign w:val="center"/>
            <w:hideMark/>
          </w:tcPr>
          <w:p w14:paraId="1D215B70"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Definido</w:t>
            </w:r>
          </w:p>
        </w:tc>
        <w:tc>
          <w:tcPr>
            <w:tcW w:w="0" w:type="auto"/>
            <w:tcBorders>
              <w:top w:val="nil"/>
              <w:left w:val="nil"/>
              <w:bottom w:val="single" w:sz="4" w:space="0" w:color="auto"/>
              <w:right w:val="single" w:sz="4" w:space="0" w:color="auto"/>
            </w:tcBorders>
            <w:shd w:val="clear" w:color="auto" w:fill="auto"/>
            <w:noWrap/>
            <w:vAlign w:val="center"/>
            <w:hideMark/>
          </w:tcPr>
          <w:p w14:paraId="23BD9488"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Baja</w:t>
            </w:r>
          </w:p>
        </w:tc>
        <w:tc>
          <w:tcPr>
            <w:tcW w:w="0" w:type="auto"/>
            <w:tcBorders>
              <w:top w:val="nil"/>
              <w:left w:val="nil"/>
              <w:bottom w:val="single" w:sz="4" w:space="0" w:color="auto"/>
              <w:right w:val="single" w:sz="4" w:space="0" w:color="auto"/>
            </w:tcBorders>
            <w:shd w:val="clear" w:color="auto" w:fill="auto"/>
            <w:noWrap/>
            <w:vAlign w:val="center"/>
            <w:hideMark/>
          </w:tcPr>
          <w:p w14:paraId="3AF7EBC4"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Carlos Coaquira</w:t>
            </w:r>
          </w:p>
        </w:tc>
        <w:tc>
          <w:tcPr>
            <w:tcW w:w="0" w:type="auto"/>
            <w:tcBorders>
              <w:top w:val="nil"/>
              <w:left w:val="nil"/>
              <w:bottom w:val="single" w:sz="4" w:space="0" w:color="auto"/>
              <w:right w:val="single" w:sz="4" w:space="0" w:color="auto"/>
            </w:tcBorders>
            <w:shd w:val="clear" w:color="auto" w:fill="auto"/>
            <w:noWrap/>
            <w:vAlign w:val="center"/>
            <w:hideMark/>
          </w:tcPr>
          <w:p w14:paraId="541C872F"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Ciclo 2</w:t>
            </w:r>
          </w:p>
        </w:tc>
        <w:tc>
          <w:tcPr>
            <w:tcW w:w="0" w:type="auto"/>
            <w:tcBorders>
              <w:top w:val="nil"/>
              <w:left w:val="nil"/>
              <w:bottom w:val="single" w:sz="4" w:space="0" w:color="auto"/>
              <w:right w:val="single" w:sz="4" w:space="0" w:color="auto"/>
            </w:tcBorders>
            <w:shd w:val="clear" w:color="auto" w:fill="auto"/>
            <w:noWrap/>
            <w:vAlign w:val="center"/>
            <w:hideMark/>
          </w:tcPr>
          <w:p w14:paraId="657AECC4"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Seguridad</w:t>
            </w:r>
          </w:p>
        </w:tc>
      </w:tr>
      <w:tr w:rsidR="00BB44C0" w:rsidRPr="00BB44C0" w14:paraId="784E358D" w14:textId="77777777" w:rsidTr="00BB44C0">
        <w:trPr>
          <w:trHeight w:val="22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0834E31"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3</w:t>
            </w:r>
          </w:p>
        </w:tc>
        <w:tc>
          <w:tcPr>
            <w:tcW w:w="0" w:type="auto"/>
            <w:tcBorders>
              <w:top w:val="nil"/>
              <w:left w:val="nil"/>
              <w:bottom w:val="single" w:sz="4" w:space="0" w:color="auto"/>
              <w:right w:val="single" w:sz="4" w:space="0" w:color="auto"/>
            </w:tcBorders>
            <w:shd w:val="clear" w:color="auto" w:fill="auto"/>
            <w:noWrap/>
            <w:vAlign w:val="center"/>
            <w:hideMark/>
          </w:tcPr>
          <w:p w14:paraId="085B92A8" w14:textId="77777777" w:rsidR="00BB44C0" w:rsidRPr="00BB44C0" w:rsidRDefault="00BB44C0" w:rsidP="005311B0">
            <w:pPr>
              <w:spacing w:after="0" w:line="240" w:lineRule="auto"/>
              <w:rPr>
                <w:rFonts w:ascii="Arial" w:eastAsia="Times New Roman" w:hAnsi="Arial" w:cs="Arial"/>
                <w:sz w:val="16"/>
                <w:szCs w:val="16"/>
                <w:lang w:eastAsia="es-PE"/>
              </w:rPr>
            </w:pPr>
            <w:r w:rsidRPr="00BB44C0">
              <w:rPr>
                <w:rFonts w:ascii="Arial" w:eastAsia="Times New Roman" w:hAnsi="Arial" w:cs="Arial"/>
                <w:sz w:val="16"/>
                <w:szCs w:val="16"/>
                <w:lang w:eastAsia="es-PE"/>
              </w:rPr>
              <w:t>SEG_CUS003-Actualizar información de perfiles</w:t>
            </w:r>
          </w:p>
        </w:tc>
        <w:tc>
          <w:tcPr>
            <w:tcW w:w="0" w:type="auto"/>
            <w:tcBorders>
              <w:top w:val="nil"/>
              <w:left w:val="nil"/>
              <w:bottom w:val="single" w:sz="4" w:space="0" w:color="auto"/>
              <w:right w:val="single" w:sz="4" w:space="0" w:color="auto"/>
            </w:tcBorders>
            <w:shd w:val="clear" w:color="auto" w:fill="auto"/>
            <w:noWrap/>
            <w:vAlign w:val="center"/>
            <w:hideMark/>
          </w:tcPr>
          <w:p w14:paraId="3C15FD3D"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Secundario</w:t>
            </w:r>
          </w:p>
        </w:tc>
        <w:tc>
          <w:tcPr>
            <w:tcW w:w="0" w:type="auto"/>
            <w:tcBorders>
              <w:top w:val="nil"/>
              <w:left w:val="nil"/>
              <w:bottom w:val="single" w:sz="4" w:space="0" w:color="auto"/>
              <w:right w:val="single" w:sz="4" w:space="0" w:color="auto"/>
            </w:tcBorders>
            <w:shd w:val="clear" w:color="auto" w:fill="auto"/>
            <w:noWrap/>
            <w:vAlign w:val="center"/>
            <w:hideMark/>
          </w:tcPr>
          <w:p w14:paraId="32A0EE91"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Definido</w:t>
            </w:r>
          </w:p>
        </w:tc>
        <w:tc>
          <w:tcPr>
            <w:tcW w:w="0" w:type="auto"/>
            <w:tcBorders>
              <w:top w:val="nil"/>
              <w:left w:val="nil"/>
              <w:bottom w:val="single" w:sz="4" w:space="0" w:color="auto"/>
              <w:right w:val="single" w:sz="4" w:space="0" w:color="auto"/>
            </w:tcBorders>
            <w:shd w:val="clear" w:color="auto" w:fill="auto"/>
            <w:noWrap/>
            <w:vAlign w:val="center"/>
            <w:hideMark/>
          </w:tcPr>
          <w:p w14:paraId="62ED0F9C"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Media</w:t>
            </w:r>
          </w:p>
        </w:tc>
        <w:tc>
          <w:tcPr>
            <w:tcW w:w="0" w:type="auto"/>
            <w:tcBorders>
              <w:top w:val="nil"/>
              <w:left w:val="nil"/>
              <w:bottom w:val="single" w:sz="4" w:space="0" w:color="auto"/>
              <w:right w:val="single" w:sz="4" w:space="0" w:color="auto"/>
            </w:tcBorders>
            <w:shd w:val="clear" w:color="auto" w:fill="auto"/>
            <w:noWrap/>
            <w:vAlign w:val="center"/>
            <w:hideMark/>
          </w:tcPr>
          <w:p w14:paraId="3B7CB2D5"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Carlos Coaquira</w:t>
            </w:r>
          </w:p>
        </w:tc>
        <w:tc>
          <w:tcPr>
            <w:tcW w:w="0" w:type="auto"/>
            <w:tcBorders>
              <w:top w:val="nil"/>
              <w:left w:val="nil"/>
              <w:bottom w:val="single" w:sz="4" w:space="0" w:color="auto"/>
              <w:right w:val="single" w:sz="4" w:space="0" w:color="auto"/>
            </w:tcBorders>
            <w:shd w:val="clear" w:color="auto" w:fill="auto"/>
            <w:noWrap/>
            <w:vAlign w:val="center"/>
            <w:hideMark/>
          </w:tcPr>
          <w:p w14:paraId="39E56315"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Ciclo 2</w:t>
            </w:r>
          </w:p>
        </w:tc>
        <w:tc>
          <w:tcPr>
            <w:tcW w:w="0" w:type="auto"/>
            <w:tcBorders>
              <w:top w:val="nil"/>
              <w:left w:val="nil"/>
              <w:bottom w:val="single" w:sz="4" w:space="0" w:color="auto"/>
              <w:right w:val="single" w:sz="4" w:space="0" w:color="auto"/>
            </w:tcBorders>
            <w:shd w:val="clear" w:color="auto" w:fill="auto"/>
            <w:noWrap/>
            <w:vAlign w:val="center"/>
            <w:hideMark/>
          </w:tcPr>
          <w:p w14:paraId="3016DDF8"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Seguridad</w:t>
            </w:r>
          </w:p>
        </w:tc>
      </w:tr>
      <w:tr w:rsidR="00BB44C0" w:rsidRPr="00BB44C0" w14:paraId="69AE3591" w14:textId="77777777" w:rsidTr="00BB44C0">
        <w:trPr>
          <w:trHeight w:val="22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B6966D8"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4</w:t>
            </w:r>
          </w:p>
        </w:tc>
        <w:tc>
          <w:tcPr>
            <w:tcW w:w="0" w:type="auto"/>
            <w:tcBorders>
              <w:top w:val="nil"/>
              <w:left w:val="nil"/>
              <w:bottom w:val="single" w:sz="4" w:space="0" w:color="auto"/>
              <w:right w:val="single" w:sz="4" w:space="0" w:color="auto"/>
            </w:tcBorders>
            <w:shd w:val="clear" w:color="auto" w:fill="auto"/>
            <w:noWrap/>
            <w:vAlign w:val="center"/>
            <w:hideMark/>
          </w:tcPr>
          <w:p w14:paraId="459B59CA" w14:textId="77777777" w:rsidR="00BB44C0" w:rsidRPr="00BB44C0" w:rsidRDefault="00BB44C0" w:rsidP="005311B0">
            <w:pPr>
              <w:spacing w:after="0" w:line="240" w:lineRule="auto"/>
              <w:rPr>
                <w:rFonts w:ascii="Arial" w:eastAsia="Times New Roman" w:hAnsi="Arial" w:cs="Arial"/>
                <w:sz w:val="16"/>
                <w:szCs w:val="16"/>
                <w:lang w:eastAsia="es-PE"/>
              </w:rPr>
            </w:pPr>
            <w:r w:rsidRPr="00BB44C0">
              <w:rPr>
                <w:rFonts w:ascii="Arial" w:eastAsia="Times New Roman" w:hAnsi="Arial" w:cs="Arial"/>
                <w:sz w:val="16"/>
                <w:szCs w:val="16"/>
                <w:lang w:eastAsia="es-PE"/>
              </w:rPr>
              <w:t>SEG_CUS004-Actualizar información de usuarios</w:t>
            </w:r>
          </w:p>
        </w:tc>
        <w:tc>
          <w:tcPr>
            <w:tcW w:w="0" w:type="auto"/>
            <w:tcBorders>
              <w:top w:val="nil"/>
              <w:left w:val="nil"/>
              <w:bottom w:val="single" w:sz="4" w:space="0" w:color="auto"/>
              <w:right w:val="single" w:sz="4" w:space="0" w:color="auto"/>
            </w:tcBorders>
            <w:shd w:val="clear" w:color="auto" w:fill="auto"/>
            <w:noWrap/>
            <w:vAlign w:val="center"/>
            <w:hideMark/>
          </w:tcPr>
          <w:p w14:paraId="73D074D2"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Secundario</w:t>
            </w:r>
          </w:p>
        </w:tc>
        <w:tc>
          <w:tcPr>
            <w:tcW w:w="0" w:type="auto"/>
            <w:tcBorders>
              <w:top w:val="nil"/>
              <w:left w:val="nil"/>
              <w:bottom w:val="single" w:sz="4" w:space="0" w:color="auto"/>
              <w:right w:val="single" w:sz="4" w:space="0" w:color="auto"/>
            </w:tcBorders>
            <w:shd w:val="clear" w:color="auto" w:fill="auto"/>
            <w:noWrap/>
            <w:vAlign w:val="center"/>
            <w:hideMark/>
          </w:tcPr>
          <w:p w14:paraId="1F1E7F59"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Definido</w:t>
            </w:r>
          </w:p>
        </w:tc>
        <w:tc>
          <w:tcPr>
            <w:tcW w:w="0" w:type="auto"/>
            <w:tcBorders>
              <w:top w:val="nil"/>
              <w:left w:val="nil"/>
              <w:bottom w:val="single" w:sz="4" w:space="0" w:color="auto"/>
              <w:right w:val="single" w:sz="4" w:space="0" w:color="auto"/>
            </w:tcBorders>
            <w:shd w:val="clear" w:color="auto" w:fill="auto"/>
            <w:noWrap/>
            <w:vAlign w:val="center"/>
            <w:hideMark/>
          </w:tcPr>
          <w:p w14:paraId="700831E6"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Media</w:t>
            </w:r>
          </w:p>
        </w:tc>
        <w:tc>
          <w:tcPr>
            <w:tcW w:w="0" w:type="auto"/>
            <w:tcBorders>
              <w:top w:val="nil"/>
              <w:left w:val="nil"/>
              <w:bottom w:val="single" w:sz="4" w:space="0" w:color="auto"/>
              <w:right w:val="single" w:sz="4" w:space="0" w:color="auto"/>
            </w:tcBorders>
            <w:shd w:val="clear" w:color="auto" w:fill="auto"/>
            <w:noWrap/>
            <w:vAlign w:val="center"/>
            <w:hideMark/>
          </w:tcPr>
          <w:p w14:paraId="056F4A15"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Carlos Coaquira</w:t>
            </w:r>
          </w:p>
        </w:tc>
        <w:tc>
          <w:tcPr>
            <w:tcW w:w="0" w:type="auto"/>
            <w:tcBorders>
              <w:top w:val="nil"/>
              <w:left w:val="nil"/>
              <w:bottom w:val="single" w:sz="4" w:space="0" w:color="auto"/>
              <w:right w:val="single" w:sz="4" w:space="0" w:color="auto"/>
            </w:tcBorders>
            <w:shd w:val="clear" w:color="auto" w:fill="auto"/>
            <w:noWrap/>
            <w:vAlign w:val="center"/>
            <w:hideMark/>
          </w:tcPr>
          <w:p w14:paraId="1979AF1E"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Ciclo 2</w:t>
            </w:r>
          </w:p>
        </w:tc>
        <w:tc>
          <w:tcPr>
            <w:tcW w:w="0" w:type="auto"/>
            <w:tcBorders>
              <w:top w:val="nil"/>
              <w:left w:val="nil"/>
              <w:bottom w:val="single" w:sz="4" w:space="0" w:color="auto"/>
              <w:right w:val="single" w:sz="4" w:space="0" w:color="auto"/>
            </w:tcBorders>
            <w:shd w:val="clear" w:color="auto" w:fill="auto"/>
            <w:noWrap/>
            <w:vAlign w:val="center"/>
            <w:hideMark/>
          </w:tcPr>
          <w:p w14:paraId="6C3FE12C"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Seguridad</w:t>
            </w:r>
          </w:p>
        </w:tc>
      </w:tr>
      <w:tr w:rsidR="00BB44C0" w:rsidRPr="00BB44C0" w14:paraId="03EC424B" w14:textId="77777777" w:rsidTr="00BB44C0">
        <w:trPr>
          <w:trHeight w:val="22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B49DAC2"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5</w:t>
            </w:r>
          </w:p>
        </w:tc>
        <w:tc>
          <w:tcPr>
            <w:tcW w:w="0" w:type="auto"/>
            <w:tcBorders>
              <w:top w:val="nil"/>
              <w:left w:val="nil"/>
              <w:bottom w:val="single" w:sz="4" w:space="0" w:color="auto"/>
              <w:right w:val="single" w:sz="4" w:space="0" w:color="auto"/>
            </w:tcBorders>
            <w:shd w:val="clear" w:color="auto" w:fill="auto"/>
            <w:noWrap/>
            <w:vAlign w:val="center"/>
            <w:hideMark/>
          </w:tcPr>
          <w:p w14:paraId="3B5A3193" w14:textId="77777777" w:rsidR="00BB44C0" w:rsidRPr="00BB44C0" w:rsidRDefault="00BB44C0" w:rsidP="005311B0">
            <w:pPr>
              <w:spacing w:after="0" w:line="240" w:lineRule="auto"/>
              <w:rPr>
                <w:rFonts w:ascii="Arial" w:eastAsia="Times New Roman" w:hAnsi="Arial" w:cs="Arial"/>
                <w:sz w:val="16"/>
                <w:szCs w:val="16"/>
                <w:lang w:eastAsia="es-PE"/>
              </w:rPr>
            </w:pPr>
            <w:r w:rsidRPr="00BB44C0">
              <w:rPr>
                <w:rFonts w:ascii="Arial" w:eastAsia="Times New Roman" w:hAnsi="Arial" w:cs="Arial"/>
                <w:sz w:val="16"/>
                <w:szCs w:val="16"/>
                <w:lang w:eastAsia="es-PE"/>
              </w:rPr>
              <w:t>SEG_CUS005-Realizar copias de seguridad</w:t>
            </w:r>
          </w:p>
        </w:tc>
        <w:tc>
          <w:tcPr>
            <w:tcW w:w="0" w:type="auto"/>
            <w:tcBorders>
              <w:top w:val="nil"/>
              <w:left w:val="nil"/>
              <w:bottom w:val="single" w:sz="4" w:space="0" w:color="auto"/>
              <w:right w:val="single" w:sz="4" w:space="0" w:color="auto"/>
            </w:tcBorders>
            <w:shd w:val="clear" w:color="auto" w:fill="auto"/>
            <w:noWrap/>
            <w:vAlign w:val="center"/>
            <w:hideMark/>
          </w:tcPr>
          <w:p w14:paraId="0E2C99DD"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Secundario</w:t>
            </w:r>
          </w:p>
        </w:tc>
        <w:tc>
          <w:tcPr>
            <w:tcW w:w="0" w:type="auto"/>
            <w:tcBorders>
              <w:top w:val="nil"/>
              <w:left w:val="nil"/>
              <w:bottom w:val="single" w:sz="4" w:space="0" w:color="auto"/>
              <w:right w:val="single" w:sz="4" w:space="0" w:color="auto"/>
            </w:tcBorders>
            <w:shd w:val="clear" w:color="auto" w:fill="auto"/>
            <w:noWrap/>
            <w:vAlign w:val="center"/>
            <w:hideMark/>
          </w:tcPr>
          <w:p w14:paraId="6017755F"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Definido</w:t>
            </w:r>
          </w:p>
        </w:tc>
        <w:tc>
          <w:tcPr>
            <w:tcW w:w="0" w:type="auto"/>
            <w:tcBorders>
              <w:top w:val="nil"/>
              <w:left w:val="nil"/>
              <w:bottom w:val="single" w:sz="4" w:space="0" w:color="auto"/>
              <w:right w:val="single" w:sz="4" w:space="0" w:color="auto"/>
            </w:tcBorders>
            <w:shd w:val="clear" w:color="auto" w:fill="auto"/>
            <w:noWrap/>
            <w:vAlign w:val="center"/>
            <w:hideMark/>
          </w:tcPr>
          <w:p w14:paraId="7EFE9F4A"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Baja</w:t>
            </w:r>
          </w:p>
        </w:tc>
        <w:tc>
          <w:tcPr>
            <w:tcW w:w="0" w:type="auto"/>
            <w:tcBorders>
              <w:top w:val="nil"/>
              <w:left w:val="nil"/>
              <w:bottom w:val="single" w:sz="4" w:space="0" w:color="auto"/>
              <w:right w:val="single" w:sz="4" w:space="0" w:color="auto"/>
            </w:tcBorders>
            <w:shd w:val="clear" w:color="auto" w:fill="auto"/>
            <w:noWrap/>
            <w:vAlign w:val="center"/>
            <w:hideMark/>
          </w:tcPr>
          <w:p w14:paraId="0931DBAA"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Carlos Coaquira</w:t>
            </w:r>
          </w:p>
        </w:tc>
        <w:tc>
          <w:tcPr>
            <w:tcW w:w="0" w:type="auto"/>
            <w:tcBorders>
              <w:top w:val="nil"/>
              <w:left w:val="nil"/>
              <w:bottom w:val="single" w:sz="4" w:space="0" w:color="auto"/>
              <w:right w:val="single" w:sz="4" w:space="0" w:color="auto"/>
            </w:tcBorders>
            <w:shd w:val="clear" w:color="auto" w:fill="auto"/>
            <w:noWrap/>
            <w:vAlign w:val="center"/>
            <w:hideMark/>
          </w:tcPr>
          <w:p w14:paraId="58C4ACF2"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Ciclo 2</w:t>
            </w:r>
          </w:p>
        </w:tc>
        <w:tc>
          <w:tcPr>
            <w:tcW w:w="0" w:type="auto"/>
            <w:tcBorders>
              <w:top w:val="nil"/>
              <w:left w:val="nil"/>
              <w:bottom w:val="single" w:sz="4" w:space="0" w:color="auto"/>
              <w:right w:val="single" w:sz="4" w:space="0" w:color="auto"/>
            </w:tcBorders>
            <w:shd w:val="clear" w:color="auto" w:fill="auto"/>
            <w:noWrap/>
            <w:vAlign w:val="center"/>
            <w:hideMark/>
          </w:tcPr>
          <w:p w14:paraId="0C2BB5DB"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Seguridad</w:t>
            </w:r>
          </w:p>
        </w:tc>
      </w:tr>
      <w:tr w:rsidR="00BB44C0" w:rsidRPr="00BB44C0" w14:paraId="63E2DE52" w14:textId="77777777" w:rsidTr="00BB44C0">
        <w:trPr>
          <w:trHeight w:val="22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9B7DF69"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6</w:t>
            </w:r>
          </w:p>
        </w:tc>
        <w:tc>
          <w:tcPr>
            <w:tcW w:w="0" w:type="auto"/>
            <w:tcBorders>
              <w:top w:val="nil"/>
              <w:left w:val="nil"/>
              <w:bottom w:val="single" w:sz="4" w:space="0" w:color="auto"/>
              <w:right w:val="single" w:sz="4" w:space="0" w:color="auto"/>
            </w:tcBorders>
            <w:shd w:val="clear" w:color="auto" w:fill="auto"/>
            <w:noWrap/>
            <w:vAlign w:val="center"/>
            <w:hideMark/>
          </w:tcPr>
          <w:p w14:paraId="3E028068" w14:textId="77777777" w:rsidR="00BB44C0" w:rsidRPr="00BB44C0" w:rsidRDefault="00BB44C0" w:rsidP="005311B0">
            <w:pPr>
              <w:spacing w:after="0" w:line="240" w:lineRule="auto"/>
              <w:rPr>
                <w:rFonts w:ascii="Arial" w:eastAsia="Times New Roman" w:hAnsi="Arial" w:cs="Arial"/>
                <w:sz w:val="16"/>
                <w:szCs w:val="16"/>
                <w:lang w:eastAsia="es-PE"/>
              </w:rPr>
            </w:pPr>
            <w:r w:rsidRPr="00BB44C0">
              <w:rPr>
                <w:rFonts w:ascii="Arial" w:eastAsia="Times New Roman" w:hAnsi="Arial" w:cs="Arial"/>
                <w:sz w:val="16"/>
                <w:szCs w:val="16"/>
                <w:lang w:eastAsia="es-PE"/>
              </w:rPr>
              <w:t>GPC-CUS03-Actualizar lista de productos y precios</w:t>
            </w:r>
          </w:p>
        </w:tc>
        <w:tc>
          <w:tcPr>
            <w:tcW w:w="0" w:type="auto"/>
            <w:tcBorders>
              <w:top w:val="nil"/>
              <w:left w:val="nil"/>
              <w:bottom w:val="single" w:sz="4" w:space="0" w:color="auto"/>
              <w:right w:val="single" w:sz="4" w:space="0" w:color="auto"/>
            </w:tcBorders>
            <w:shd w:val="clear" w:color="auto" w:fill="auto"/>
            <w:noWrap/>
            <w:vAlign w:val="center"/>
            <w:hideMark/>
          </w:tcPr>
          <w:p w14:paraId="0104F7A4"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Secundario</w:t>
            </w:r>
          </w:p>
        </w:tc>
        <w:tc>
          <w:tcPr>
            <w:tcW w:w="0" w:type="auto"/>
            <w:tcBorders>
              <w:top w:val="nil"/>
              <w:left w:val="nil"/>
              <w:bottom w:val="single" w:sz="4" w:space="0" w:color="auto"/>
              <w:right w:val="single" w:sz="4" w:space="0" w:color="auto"/>
            </w:tcBorders>
            <w:shd w:val="clear" w:color="auto" w:fill="auto"/>
            <w:noWrap/>
            <w:vAlign w:val="center"/>
            <w:hideMark/>
          </w:tcPr>
          <w:p w14:paraId="369D0A99"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Definido</w:t>
            </w:r>
          </w:p>
        </w:tc>
        <w:tc>
          <w:tcPr>
            <w:tcW w:w="0" w:type="auto"/>
            <w:tcBorders>
              <w:top w:val="nil"/>
              <w:left w:val="nil"/>
              <w:bottom w:val="single" w:sz="4" w:space="0" w:color="auto"/>
              <w:right w:val="single" w:sz="4" w:space="0" w:color="auto"/>
            </w:tcBorders>
            <w:shd w:val="clear" w:color="auto" w:fill="auto"/>
            <w:noWrap/>
            <w:vAlign w:val="center"/>
            <w:hideMark/>
          </w:tcPr>
          <w:p w14:paraId="41AC5604"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Baja</w:t>
            </w:r>
          </w:p>
        </w:tc>
        <w:tc>
          <w:tcPr>
            <w:tcW w:w="0" w:type="auto"/>
            <w:tcBorders>
              <w:top w:val="nil"/>
              <w:left w:val="nil"/>
              <w:bottom w:val="single" w:sz="4" w:space="0" w:color="auto"/>
              <w:right w:val="single" w:sz="4" w:space="0" w:color="auto"/>
            </w:tcBorders>
            <w:shd w:val="clear" w:color="auto" w:fill="auto"/>
            <w:noWrap/>
            <w:vAlign w:val="center"/>
            <w:hideMark/>
          </w:tcPr>
          <w:p w14:paraId="0B6CB2DF"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Kevin Sánchez</w:t>
            </w:r>
          </w:p>
        </w:tc>
        <w:tc>
          <w:tcPr>
            <w:tcW w:w="0" w:type="auto"/>
            <w:tcBorders>
              <w:top w:val="nil"/>
              <w:left w:val="nil"/>
              <w:bottom w:val="single" w:sz="4" w:space="0" w:color="auto"/>
              <w:right w:val="single" w:sz="4" w:space="0" w:color="auto"/>
            </w:tcBorders>
            <w:shd w:val="clear" w:color="auto" w:fill="auto"/>
            <w:noWrap/>
            <w:vAlign w:val="center"/>
            <w:hideMark/>
          </w:tcPr>
          <w:p w14:paraId="6416B933"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Ciclo 1</w:t>
            </w:r>
          </w:p>
        </w:tc>
        <w:tc>
          <w:tcPr>
            <w:tcW w:w="0" w:type="auto"/>
            <w:tcBorders>
              <w:top w:val="nil"/>
              <w:left w:val="nil"/>
              <w:bottom w:val="single" w:sz="4" w:space="0" w:color="auto"/>
              <w:right w:val="single" w:sz="4" w:space="0" w:color="auto"/>
            </w:tcBorders>
            <w:shd w:val="clear" w:color="auto" w:fill="auto"/>
            <w:noWrap/>
            <w:vAlign w:val="center"/>
            <w:hideMark/>
          </w:tcPr>
          <w:p w14:paraId="56CBCF77"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Administrar proveedores</w:t>
            </w:r>
          </w:p>
        </w:tc>
      </w:tr>
      <w:tr w:rsidR="00BB44C0" w:rsidRPr="00BB44C0" w14:paraId="6F7977B1" w14:textId="77777777" w:rsidTr="00BB44C0">
        <w:trPr>
          <w:trHeight w:val="22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177E4AE"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7</w:t>
            </w:r>
          </w:p>
        </w:tc>
        <w:tc>
          <w:tcPr>
            <w:tcW w:w="0" w:type="auto"/>
            <w:tcBorders>
              <w:top w:val="nil"/>
              <w:left w:val="nil"/>
              <w:bottom w:val="single" w:sz="4" w:space="0" w:color="auto"/>
              <w:right w:val="single" w:sz="4" w:space="0" w:color="auto"/>
            </w:tcBorders>
            <w:shd w:val="clear" w:color="auto" w:fill="auto"/>
            <w:noWrap/>
            <w:vAlign w:val="center"/>
            <w:hideMark/>
          </w:tcPr>
          <w:p w14:paraId="3F8CA879" w14:textId="77777777" w:rsidR="00BB44C0" w:rsidRPr="00BB44C0" w:rsidRDefault="00BB44C0" w:rsidP="005311B0">
            <w:pPr>
              <w:spacing w:after="0" w:line="240" w:lineRule="auto"/>
              <w:rPr>
                <w:rFonts w:ascii="Arial" w:eastAsia="Times New Roman" w:hAnsi="Arial" w:cs="Arial"/>
                <w:sz w:val="16"/>
                <w:szCs w:val="16"/>
                <w:lang w:eastAsia="es-PE"/>
              </w:rPr>
            </w:pPr>
            <w:r w:rsidRPr="00BB44C0">
              <w:rPr>
                <w:rFonts w:ascii="Arial" w:eastAsia="Times New Roman" w:hAnsi="Arial" w:cs="Arial"/>
                <w:sz w:val="16"/>
                <w:szCs w:val="16"/>
                <w:lang w:eastAsia="es-PE"/>
              </w:rPr>
              <w:t>GPC-CUS04-Actualizar información evaluación de proveedor</w:t>
            </w:r>
          </w:p>
        </w:tc>
        <w:tc>
          <w:tcPr>
            <w:tcW w:w="0" w:type="auto"/>
            <w:tcBorders>
              <w:top w:val="nil"/>
              <w:left w:val="nil"/>
              <w:bottom w:val="single" w:sz="4" w:space="0" w:color="auto"/>
              <w:right w:val="single" w:sz="4" w:space="0" w:color="auto"/>
            </w:tcBorders>
            <w:shd w:val="clear" w:color="auto" w:fill="auto"/>
            <w:noWrap/>
            <w:vAlign w:val="center"/>
            <w:hideMark/>
          </w:tcPr>
          <w:p w14:paraId="12280BD1"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Secundario</w:t>
            </w:r>
          </w:p>
        </w:tc>
        <w:tc>
          <w:tcPr>
            <w:tcW w:w="0" w:type="auto"/>
            <w:tcBorders>
              <w:top w:val="nil"/>
              <w:left w:val="nil"/>
              <w:bottom w:val="single" w:sz="4" w:space="0" w:color="auto"/>
              <w:right w:val="single" w:sz="4" w:space="0" w:color="auto"/>
            </w:tcBorders>
            <w:shd w:val="clear" w:color="auto" w:fill="auto"/>
            <w:noWrap/>
            <w:vAlign w:val="center"/>
            <w:hideMark/>
          </w:tcPr>
          <w:p w14:paraId="255A0CF2"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Definido</w:t>
            </w:r>
          </w:p>
        </w:tc>
        <w:tc>
          <w:tcPr>
            <w:tcW w:w="0" w:type="auto"/>
            <w:tcBorders>
              <w:top w:val="nil"/>
              <w:left w:val="nil"/>
              <w:bottom w:val="single" w:sz="4" w:space="0" w:color="auto"/>
              <w:right w:val="single" w:sz="4" w:space="0" w:color="auto"/>
            </w:tcBorders>
            <w:shd w:val="clear" w:color="auto" w:fill="auto"/>
            <w:noWrap/>
            <w:vAlign w:val="center"/>
            <w:hideMark/>
          </w:tcPr>
          <w:p w14:paraId="0AAF665A"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Alta</w:t>
            </w:r>
          </w:p>
        </w:tc>
        <w:tc>
          <w:tcPr>
            <w:tcW w:w="0" w:type="auto"/>
            <w:tcBorders>
              <w:top w:val="nil"/>
              <w:left w:val="nil"/>
              <w:bottom w:val="single" w:sz="4" w:space="0" w:color="auto"/>
              <w:right w:val="single" w:sz="4" w:space="0" w:color="auto"/>
            </w:tcBorders>
            <w:shd w:val="clear" w:color="auto" w:fill="auto"/>
            <w:noWrap/>
            <w:vAlign w:val="center"/>
            <w:hideMark/>
          </w:tcPr>
          <w:p w14:paraId="05F63449"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Kevin Sánchez</w:t>
            </w:r>
          </w:p>
        </w:tc>
        <w:tc>
          <w:tcPr>
            <w:tcW w:w="0" w:type="auto"/>
            <w:tcBorders>
              <w:top w:val="nil"/>
              <w:left w:val="nil"/>
              <w:bottom w:val="single" w:sz="4" w:space="0" w:color="auto"/>
              <w:right w:val="single" w:sz="4" w:space="0" w:color="auto"/>
            </w:tcBorders>
            <w:shd w:val="clear" w:color="auto" w:fill="auto"/>
            <w:noWrap/>
            <w:vAlign w:val="center"/>
            <w:hideMark/>
          </w:tcPr>
          <w:p w14:paraId="514080BA"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Ciclo 1</w:t>
            </w:r>
          </w:p>
        </w:tc>
        <w:tc>
          <w:tcPr>
            <w:tcW w:w="0" w:type="auto"/>
            <w:tcBorders>
              <w:top w:val="nil"/>
              <w:left w:val="nil"/>
              <w:bottom w:val="single" w:sz="4" w:space="0" w:color="auto"/>
              <w:right w:val="single" w:sz="4" w:space="0" w:color="auto"/>
            </w:tcBorders>
            <w:shd w:val="clear" w:color="auto" w:fill="auto"/>
            <w:noWrap/>
            <w:vAlign w:val="center"/>
            <w:hideMark/>
          </w:tcPr>
          <w:p w14:paraId="32973FDB"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Administrar proveedores</w:t>
            </w:r>
          </w:p>
        </w:tc>
      </w:tr>
      <w:tr w:rsidR="00BB44C0" w:rsidRPr="00BB44C0" w14:paraId="43D5D52C" w14:textId="77777777" w:rsidTr="00BB44C0">
        <w:trPr>
          <w:trHeight w:val="22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1F1B7EA"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8</w:t>
            </w:r>
          </w:p>
        </w:tc>
        <w:tc>
          <w:tcPr>
            <w:tcW w:w="0" w:type="auto"/>
            <w:tcBorders>
              <w:top w:val="nil"/>
              <w:left w:val="nil"/>
              <w:bottom w:val="single" w:sz="4" w:space="0" w:color="auto"/>
              <w:right w:val="single" w:sz="4" w:space="0" w:color="auto"/>
            </w:tcBorders>
            <w:shd w:val="clear" w:color="auto" w:fill="auto"/>
            <w:noWrap/>
            <w:vAlign w:val="center"/>
            <w:hideMark/>
          </w:tcPr>
          <w:p w14:paraId="5129542A" w14:textId="77777777" w:rsidR="00BB44C0" w:rsidRPr="00BB44C0" w:rsidRDefault="00BB44C0" w:rsidP="005311B0">
            <w:pPr>
              <w:spacing w:after="0" w:line="240" w:lineRule="auto"/>
              <w:rPr>
                <w:rFonts w:ascii="Arial" w:eastAsia="Times New Roman" w:hAnsi="Arial" w:cs="Arial"/>
                <w:sz w:val="16"/>
                <w:szCs w:val="16"/>
                <w:lang w:eastAsia="es-PE"/>
              </w:rPr>
            </w:pPr>
            <w:r w:rsidRPr="00BB44C0">
              <w:rPr>
                <w:rFonts w:ascii="Arial" w:eastAsia="Times New Roman" w:hAnsi="Arial" w:cs="Arial"/>
                <w:sz w:val="16"/>
                <w:szCs w:val="16"/>
                <w:lang w:eastAsia="es-PE"/>
              </w:rPr>
              <w:t>GPC-CUS05-Actualizar información de proveedor</w:t>
            </w:r>
          </w:p>
        </w:tc>
        <w:tc>
          <w:tcPr>
            <w:tcW w:w="0" w:type="auto"/>
            <w:tcBorders>
              <w:top w:val="nil"/>
              <w:left w:val="nil"/>
              <w:bottom w:val="single" w:sz="4" w:space="0" w:color="auto"/>
              <w:right w:val="single" w:sz="4" w:space="0" w:color="auto"/>
            </w:tcBorders>
            <w:shd w:val="clear" w:color="auto" w:fill="auto"/>
            <w:noWrap/>
            <w:vAlign w:val="center"/>
            <w:hideMark/>
          </w:tcPr>
          <w:p w14:paraId="398EA607"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Primario</w:t>
            </w:r>
          </w:p>
        </w:tc>
        <w:tc>
          <w:tcPr>
            <w:tcW w:w="0" w:type="auto"/>
            <w:tcBorders>
              <w:top w:val="nil"/>
              <w:left w:val="nil"/>
              <w:bottom w:val="single" w:sz="4" w:space="0" w:color="auto"/>
              <w:right w:val="single" w:sz="4" w:space="0" w:color="auto"/>
            </w:tcBorders>
            <w:shd w:val="clear" w:color="auto" w:fill="auto"/>
            <w:noWrap/>
            <w:vAlign w:val="center"/>
            <w:hideMark/>
          </w:tcPr>
          <w:p w14:paraId="30841B0F"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Definido</w:t>
            </w:r>
          </w:p>
        </w:tc>
        <w:tc>
          <w:tcPr>
            <w:tcW w:w="0" w:type="auto"/>
            <w:tcBorders>
              <w:top w:val="nil"/>
              <w:left w:val="nil"/>
              <w:bottom w:val="single" w:sz="4" w:space="0" w:color="auto"/>
              <w:right w:val="single" w:sz="4" w:space="0" w:color="auto"/>
            </w:tcBorders>
            <w:shd w:val="clear" w:color="auto" w:fill="auto"/>
            <w:noWrap/>
            <w:vAlign w:val="center"/>
            <w:hideMark/>
          </w:tcPr>
          <w:p w14:paraId="570ED0FC"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Media</w:t>
            </w:r>
          </w:p>
        </w:tc>
        <w:tc>
          <w:tcPr>
            <w:tcW w:w="0" w:type="auto"/>
            <w:tcBorders>
              <w:top w:val="nil"/>
              <w:left w:val="nil"/>
              <w:bottom w:val="single" w:sz="4" w:space="0" w:color="auto"/>
              <w:right w:val="single" w:sz="4" w:space="0" w:color="auto"/>
            </w:tcBorders>
            <w:shd w:val="clear" w:color="auto" w:fill="auto"/>
            <w:noWrap/>
            <w:vAlign w:val="center"/>
            <w:hideMark/>
          </w:tcPr>
          <w:p w14:paraId="6E7438C6"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Kevin Sánchez</w:t>
            </w:r>
          </w:p>
        </w:tc>
        <w:tc>
          <w:tcPr>
            <w:tcW w:w="0" w:type="auto"/>
            <w:tcBorders>
              <w:top w:val="nil"/>
              <w:left w:val="nil"/>
              <w:bottom w:val="single" w:sz="4" w:space="0" w:color="auto"/>
              <w:right w:val="single" w:sz="4" w:space="0" w:color="auto"/>
            </w:tcBorders>
            <w:shd w:val="clear" w:color="auto" w:fill="auto"/>
            <w:noWrap/>
            <w:vAlign w:val="center"/>
            <w:hideMark/>
          </w:tcPr>
          <w:p w14:paraId="7BB2ECFA"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Ciclo 0</w:t>
            </w:r>
          </w:p>
        </w:tc>
        <w:tc>
          <w:tcPr>
            <w:tcW w:w="0" w:type="auto"/>
            <w:tcBorders>
              <w:top w:val="nil"/>
              <w:left w:val="nil"/>
              <w:bottom w:val="single" w:sz="4" w:space="0" w:color="auto"/>
              <w:right w:val="single" w:sz="4" w:space="0" w:color="auto"/>
            </w:tcBorders>
            <w:shd w:val="clear" w:color="auto" w:fill="auto"/>
            <w:noWrap/>
            <w:vAlign w:val="center"/>
            <w:hideMark/>
          </w:tcPr>
          <w:p w14:paraId="1A3A2623"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Administrar proveedores</w:t>
            </w:r>
          </w:p>
        </w:tc>
      </w:tr>
      <w:tr w:rsidR="00BB44C0" w:rsidRPr="00BB44C0" w14:paraId="3E43B9E4" w14:textId="77777777" w:rsidTr="00BB44C0">
        <w:trPr>
          <w:trHeight w:val="22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D5FC542"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9</w:t>
            </w:r>
          </w:p>
        </w:tc>
        <w:tc>
          <w:tcPr>
            <w:tcW w:w="0" w:type="auto"/>
            <w:tcBorders>
              <w:top w:val="nil"/>
              <w:left w:val="nil"/>
              <w:bottom w:val="single" w:sz="4" w:space="0" w:color="auto"/>
              <w:right w:val="single" w:sz="4" w:space="0" w:color="auto"/>
            </w:tcBorders>
            <w:shd w:val="clear" w:color="auto" w:fill="auto"/>
            <w:noWrap/>
            <w:vAlign w:val="center"/>
            <w:hideMark/>
          </w:tcPr>
          <w:p w14:paraId="5E1F71BB" w14:textId="77777777" w:rsidR="00BB44C0" w:rsidRPr="00BB44C0" w:rsidRDefault="00BB44C0" w:rsidP="005311B0">
            <w:pPr>
              <w:spacing w:after="0" w:line="240" w:lineRule="auto"/>
              <w:rPr>
                <w:rFonts w:ascii="Arial" w:eastAsia="Times New Roman" w:hAnsi="Arial" w:cs="Arial"/>
                <w:sz w:val="16"/>
                <w:szCs w:val="16"/>
                <w:lang w:eastAsia="es-PE"/>
              </w:rPr>
            </w:pPr>
            <w:r w:rsidRPr="00BB44C0">
              <w:rPr>
                <w:rFonts w:ascii="Arial" w:eastAsia="Times New Roman" w:hAnsi="Arial" w:cs="Arial"/>
                <w:sz w:val="16"/>
                <w:szCs w:val="16"/>
                <w:lang w:eastAsia="es-PE"/>
              </w:rPr>
              <w:t>GPC-CUS06-Generar proveedores calificados</w:t>
            </w:r>
          </w:p>
        </w:tc>
        <w:tc>
          <w:tcPr>
            <w:tcW w:w="0" w:type="auto"/>
            <w:tcBorders>
              <w:top w:val="nil"/>
              <w:left w:val="nil"/>
              <w:bottom w:val="single" w:sz="4" w:space="0" w:color="auto"/>
              <w:right w:val="single" w:sz="4" w:space="0" w:color="auto"/>
            </w:tcBorders>
            <w:shd w:val="clear" w:color="auto" w:fill="auto"/>
            <w:noWrap/>
            <w:vAlign w:val="center"/>
            <w:hideMark/>
          </w:tcPr>
          <w:p w14:paraId="775AFD67"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Secundario</w:t>
            </w:r>
          </w:p>
        </w:tc>
        <w:tc>
          <w:tcPr>
            <w:tcW w:w="0" w:type="auto"/>
            <w:tcBorders>
              <w:top w:val="nil"/>
              <w:left w:val="nil"/>
              <w:bottom w:val="single" w:sz="4" w:space="0" w:color="auto"/>
              <w:right w:val="single" w:sz="4" w:space="0" w:color="auto"/>
            </w:tcBorders>
            <w:shd w:val="clear" w:color="auto" w:fill="auto"/>
            <w:noWrap/>
            <w:vAlign w:val="center"/>
            <w:hideMark/>
          </w:tcPr>
          <w:p w14:paraId="78B85CE3"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Definido</w:t>
            </w:r>
          </w:p>
        </w:tc>
        <w:tc>
          <w:tcPr>
            <w:tcW w:w="0" w:type="auto"/>
            <w:tcBorders>
              <w:top w:val="nil"/>
              <w:left w:val="nil"/>
              <w:bottom w:val="single" w:sz="4" w:space="0" w:color="auto"/>
              <w:right w:val="single" w:sz="4" w:space="0" w:color="auto"/>
            </w:tcBorders>
            <w:shd w:val="clear" w:color="auto" w:fill="auto"/>
            <w:noWrap/>
            <w:vAlign w:val="center"/>
            <w:hideMark/>
          </w:tcPr>
          <w:p w14:paraId="53D07610"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Baja</w:t>
            </w:r>
          </w:p>
        </w:tc>
        <w:tc>
          <w:tcPr>
            <w:tcW w:w="0" w:type="auto"/>
            <w:tcBorders>
              <w:top w:val="nil"/>
              <w:left w:val="nil"/>
              <w:bottom w:val="single" w:sz="4" w:space="0" w:color="auto"/>
              <w:right w:val="single" w:sz="4" w:space="0" w:color="auto"/>
            </w:tcBorders>
            <w:shd w:val="clear" w:color="auto" w:fill="auto"/>
            <w:noWrap/>
            <w:vAlign w:val="center"/>
            <w:hideMark/>
          </w:tcPr>
          <w:p w14:paraId="7F4E188E"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Kevin Sánchez</w:t>
            </w:r>
          </w:p>
        </w:tc>
        <w:tc>
          <w:tcPr>
            <w:tcW w:w="0" w:type="auto"/>
            <w:tcBorders>
              <w:top w:val="nil"/>
              <w:left w:val="nil"/>
              <w:bottom w:val="single" w:sz="4" w:space="0" w:color="auto"/>
              <w:right w:val="single" w:sz="4" w:space="0" w:color="auto"/>
            </w:tcBorders>
            <w:shd w:val="clear" w:color="auto" w:fill="auto"/>
            <w:noWrap/>
            <w:vAlign w:val="center"/>
            <w:hideMark/>
          </w:tcPr>
          <w:p w14:paraId="7210EA22"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Ciclo 1</w:t>
            </w:r>
          </w:p>
        </w:tc>
        <w:tc>
          <w:tcPr>
            <w:tcW w:w="0" w:type="auto"/>
            <w:tcBorders>
              <w:top w:val="nil"/>
              <w:left w:val="nil"/>
              <w:bottom w:val="single" w:sz="4" w:space="0" w:color="auto"/>
              <w:right w:val="single" w:sz="4" w:space="0" w:color="auto"/>
            </w:tcBorders>
            <w:shd w:val="clear" w:color="auto" w:fill="auto"/>
            <w:noWrap/>
            <w:vAlign w:val="center"/>
            <w:hideMark/>
          </w:tcPr>
          <w:p w14:paraId="0DF2FF95"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Administrar proveedores</w:t>
            </w:r>
          </w:p>
        </w:tc>
      </w:tr>
      <w:tr w:rsidR="00BB44C0" w:rsidRPr="00BB44C0" w14:paraId="28285296" w14:textId="77777777" w:rsidTr="00BB44C0">
        <w:trPr>
          <w:trHeight w:val="22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73F3399"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10</w:t>
            </w:r>
          </w:p>
        </w:tc>
        <w:tc>
          <w:tcPr>
            <w:tcW w:w="0" w:type="auto"/>
            <w:tcBorders>
              <w:top w:val="nil"/>
              <w:left w:val="nil"/>
              <w:bottom w:val="single" w:sz="4" w:space="0" w:color="auto"/>
              <w:right w:val="single" w:sz="4" w:space="0" w:color="auto"/>
            </w:tcBorders>
            <w:shd w:val="clear" w:color="auto" w:fill="auto"/>
            <w:noWrap/>
            <w:vAlign w:val="center"/>
            <w:hideMark/>
          </w:tcPr>
          <w:p w14:paraId="5EAB5144" w14:textId="77777777" w:rsidR="00BB44C0" w:rsidRPr="00BB44C0" w:rsidRDefault="00BB44C0" w:rsidP="005311B0">
            <w:pPr>
              <w:spacing w:after="0" w:line="240" w:lineRule="auto"/>
              <w:rPr>
                <w:rFonts w:ascii="Arial" w:eastAsia="Times New Roman" w:hAnsi="Arial" w:cs="Arial"/>
                <w:sz w:val="16"/>
                <w:szCs w:val="16"/>
                <w:lang w:eastAsia="es-PE"/>
              </w:rPr>
            </w:pPr>
            <w:r w:rsidRPr="00BB44C0">
              <w:rPr>
                <w:rFonts w:ascii="Arial" w:eastAsia="Times New Roman" w:hAnsi="Arial" w:cs="Arial"/>
                <w:sz w:val="16"/>
                <w:szCs w:val="16"/>
                <w:lang w:eastAsia="es-PE"/>
              </w:rPr>
              <w:t>GPC-CUS08-Aprobar evaluación de proveedor</w:t>
            </w:r>
          </w:p>
        </w:tc>
        <w:tc>
          <w:tcPr>
            <w:tcW w:w="0" w:type="auto"/>
            <w:tcBorders>
              <w:top w:val="nil"/>
              <w:left w:val="nil"/>
              <w:bottom w:val="single" w:sz="4" w:space="0" w:color="auto"/>
              <w:right w:val="single" w:sz="4" w:space="0" w:color="auto"/>
            </w:tcBorders>
            <w:shd w:val="clear" w:color="auto" w:fill="auto"/>
            <w:noWrap/>
            <w:vAlign w:val="center"/>
            <w:hideMark/>
          </w:tcPr>
          <w:p w14:paraId="6D5991FD"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Secundario</w:t>
            </w:r>
          </w:p>
        </w:tc>
        <w:tc>
          <w:tcPr>
            <w:tcW w:w="0" w:type="auto"/>
            <w:tcBorders>
              <w:top w:val="nil"/>
              <w:left w:val="nil"/>
              <w:bottom w:val="single" w:sz="4" w:space="0" w:color="auto"/>
              <w:right w:val="single" w:sz="4" w:space="0" w:color="auto"/>
            </w:tcBorders>
            <w:shd w:val="clear" w:color="auto" w:fill="auto"/>
            <w:noWrap/>
            <w:vAlign w:val="center"/>
            <w:hideMark/>
          </w:tcPr>
          <w:p w14:paraId="20429385"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Definido</w:t>
            </w:r>
          </w:p>
        </w:tc>
        <w:tc>
          <w:tcPr>
            <w:tcW w:w="0" w:type="auto"/>
            <w:tcBorders>
              <w:top w:val="nil"/>
              <w:left w:val="nil"/>
              <w:bottom w:val="single" w:sz="4" w:space="0" w:color="auto"/>
              <w:right w:val="single" w:sz="4" w:space="0" w:color="auto"/>
            </w:tcBorders>
            <w:shd w:val="clear" w:color="auto" w:fill="auto"/>
            <w:noWrap/>
            <w:vAlign w:val="center"/>
            <w:hideMark/>
          </w:tcPr>
          <w:p w14:paraId="35220B7E"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Media</w:t>
            </w:r>
          </w:p>
        </w:tc>
        <w:tc>
          <w:tcPr>
            <w:tcW w:w="0" w:type="auto"/>
            <w:tcBorders>
              <w:top w:val="nil"/>
              <w:left w:val="nil"/>
              <w:bottom w:val="single" w:sz="4" w:space="0" w:color="auto"/>
              <w:right w:val="single" w:sz="4" w:space="0" w:color="auto"/>
            </w:tcBorders>
            <w:shd w:val="clear" w:color="auto" w:fill="auto"/>
            <w:noWrap/>
            <w:vAlign w:val="center"/>
            <w:hideMark/>
          </w:tcPr>
          <w:p w14:paraId="761FA0C2"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Kevin Sánchez</w:t>
            </w:r>
          </w:p>
        </w:tc>
        <w:tc>
          <w:tcPr>
            <w:tcW w:w="0" w:type="auto"/>
            <w:tcBorders>
              <w:top w:val="nil"/>
              <w:left w:val="nil"/>
              <w:bottom w:val="single" w:sz="4" w:space="0" w:color="auto"/>
              <w:right w:val="single" w:sz="4" w:space="0" w:color="auto"/>
            </w:tcBorders>
            <w:shd w:val="clear" w:color="auto" w:fill="auto"/>
            <w:noWrap/>
            <w:vAlign w:val="center"/>
            <w:hideMark/>
          </w:tcPr>
          <w:p w14:paraId="36673753"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Ciclo 1</w:t>
            </w:r>
          </w:p>
        </w:tc>
        <w:tc>
          <w:tcPr>
            <w:tcW w:w="0" w:type="auto"/>
            <w:tcBorders>
              <w:top w:val="nil"/>
              <w:left w:val="nil"/>
              <w:bottom w:val="single" w:sz="4" w:space="0" w:color="auto"/>
              <w:right w:val="single" w:sz="4" w:space="0" w:color="auto"/>
            </w:tcBorders>
            <w:shd w:val="clear" w:color="auto" w:fill="auto"/>
            <w:noWrap/>
            <w:vAlign w:val="center"/>
            <w:hideMark/>
          </w:tcPr>
          <w:p w14:paraId="30C246F1"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Administrar proveedores</w:t>
            </w:r>
          </w:p>
        </w:tc>
      </w:tr>
      <w:tr w:rsidR="00BB44C0" w:rsidRPr="00BB44C0" w14:paraId="47D5BB2D" w14:textId="77777777" w:rsidTr="00BB44C0">
        <w:trPr>
          <w:trHeight w:val="22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F4FF76"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11</w:t>
            </w:r>
          </w:p>
        </w:tc>
        <w:tc>
          <w:tcPr>
            <w:tcW w:w="0" w:type="auto"/>
            <w:tcBorders>
              <w:top w:val="nil"/>
              <w:left w:val="nil"/>
              <w:bottom w:val="single" w:sz="4" w:space="0" w:color="auto"/>
              <w:right w:val="single" w:sz="4" w:space="0" w:color="auto"/>
            </w:tcBorders>
            <w:shd w:val="clear" w:color="auto" w:fill="auto"/>
            <w:noWrap/>
            <w:vAlign w:val="center"/>
            <w:hideMark/>
          </w:tcPr>
          <w:p w14:paraId="2AF929D6" w14:textId="77777777" w:rsidR="00BB44C0" w:rsidRPr="00BB44C0" w:rsidRDefault="00BB44C0" w:rsidP="005311B0">
            <w:pPr>
              <w:spacing w:after="0" w:line="240" w:lineRule="auto"/>
              <w:rPr>
                <w:rFonts w:ascii="Arial" w:eastAsia="Times New Roman" w:hAnsi="Arial" w:cs="Arial"/>
                <w:sz w:val="16"/>
                <w:szCs w:val="16"/>
                <w:lang w:eastAsia="es-PE"/>
              </w:rPr>
            </w:pPr>
            <w:r w:rsidRPr="00BB44C0">
              <w:rPr>
                <w:rFonts w:ascii="Arial" w:eastAsia="Times New Roman" w:hAnsi="Arial" w:cs="Arial"/>
                <w:sz w:val="16"/>
                <w:szCs w:val="16"/>
                <w:lang w:eastAsia="es-PE"/>
              </w:rPr>
              <w:t>GPC-CUS10-Consultar evaluación de proveedor</w:t>
            </w:r>
          </w:p>
        </w:tc>
        <w:tc>
          <w:tcPr>
            <w:tcW w:w="0" w:type="auto"/>
            <w:tcBorders>
              <w:top w:val="nil"/>
              <w:left w:val="nil"/>
              <w:bottom w:val="single" w:sz="4" w:space="0" w:color="auto"/>
              <w:right w:val="single" w:sz="4" w:space="0" w:color="auto"/>
            </w:tcBorders>
            <w:shd w:val="clear" w:color="auto" w:fill="auto"/>
            <w:noWrap/>
            <w:vAlign w:val="center"/>
            <w:hideMark/>
          </w:tcPr>
          <w:p w14:paraId="33C6B3A9"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Secundario</w:t>
            </w:r>
          </w:p>
        </w:tc>
        <w:tc>
          <w:tcPr>
            <w:tcW w:w="0" w:type="auto"/>
            <w:tcBorders>
              <w:top w:val="nil"/>
              <w:left w:val="nil"/>
              <w:bottom w:val="single" w:sz="4" w:space="0" w:color="auto"/>
              <w:right w:val="single" w:sz="4" w:space="0" w:color="auto"/>
            </w:tcBorders>
            <w:shd w:val="clear" w:color="auto" w:fill="auto"/>
            <w:noWrap/>
            <w:vAlign w:val="center"/>
            <w:hideMark/>
          </w:tcPr>
          <w:p w14:paraId="68E727B8"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Definido</w:t>
            </w:r>
          </w:p>
        </w:tc>
        <w:tc>
          <w:tcPr>
            <w:tcW w:w="0" w:type="auto"/>
            <w:tcBorders>
              <w:top w:val="nil"/>
              <w:left w:val="nil"/>
              <w:bottom w:val="single" w:sz="4" w:space="0" w:color="auto"/>
              <w:right w:val="single" w:sz="4" w:space="0" w:color="auto"/>
            </w:tcBorders>
            <w:shd w:val="clear" w:color="auto" w:fill="auto"/>
            <w:noWrap/>
            <w:vAlign w:val="center"/>
            <w:hideMark/>
          </w:tcPr>
          <w:p w14:paraId="06EBA912"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Baja</w:t>
            </w:r>
          </w:p>
        </w:tc>
        <w:tc>
          <w:tcPr>
            <w:tcW w:w="0" w:type="auto"/>
            <w:tcBorders>
              <w:top w:val="nil"/>
              <w:left w:val="nil"/>
              <w:bottom w:val="single" w:sz="4" w:space="0" w:color="auto"/>
              <w:right w:val="single" w:sz="4" w:space="0" w:color="auto"/>
            </w:tcBorders>
            <w:shd w:val="clear" w:color="auto" w:fill="auto"/>
            <w:noWrap/>
            <w:vAlign w:val="center"/>
            <w:hideMark/>
          </w:tcPr>
          <w:p w14:paraId="19C1C83F"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Kevin Sánchez</w:t>
            </w:r>
          </w:p>
        </w:tc>
        <w:tc>
          <w:tcPr>
            <w:tcW w:w="0" w:type="auto"/>
            <w:tcBorders>
              <w:top w:val="nil"/>
              <w:left w:val="nil"/>
              <w:bottom w:val="single" w:sz="4" w:space="0" w:color="auto"/>
              <w:right w:val="single" w:sz="4" w:space="0" w:color="auto"/>
            </w:tcBorders>
            <w:shd w:val="clear" w:color="auto" w:fill="auto"/>
            <w:noWrap/>
            <w:vAlign w:val="center"/>
            <w:hideMark/>
          </w:tcPr>
          <w:p w14:paraId="3A2BCEE9"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Ciclo 1</w:t>
            </w:r>
          </w:p>
        </w:tc>
        <w:tc>
          <w:tcPr>
            <w:tcW w:w="0" w:type="auto"/>
            <w:tcBorders>
              <w:top w:val="nil"/>
              <w:left w:val="nil"/>
              <w:bottom w:val="single" w:sz="4" w:space="0" w:color="auto"/>
              <w:right w:val="single" w:sz="4" w:space="0" w:color="auto"/>
            </w:tcBorders>
            <w:shd w:val="clear" w:color="auto" w:fill="auto"/>
            <w:noWrap/>
            <w:vAlign w:val="center"/>
            <w:hideMark/>
          </w:tcPr>
          <w:p w14:paraId="3DAD990F"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Administrar proveedores</w:t>
            </w:r>
          </w:p>
        </w:tc>
      </w:tr>
      <w:tr w:rsidR="00BB44C0" w:rsidRPr="00BB44C0" w14:paraId="626080BB" w14:textId="77777777" w:rsidTr="00BB44C0">
        <w:trPr>
          <w:trHeight w:val="22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D7A884F"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12</w:t>
            </w:r>
          </w:p>
        </w:tc>
        <w:tc>
          <w:tcPr>
            <w:tcW w:w="0" w:type="auto"/>
            <w:tcBorders>
              <w:top w:val="nil"/>
              <w:left w:val="nil"/>
              <w:bottom w:val="single" w:sz="4" w:space="0" w:color="auto"/>
              <w:right w:val="single" w:sz="4" w:space="0" w:color="auto"/>
            </w:tcBorders>
            <w:shd w:val="clear" w:color="auto" w:fill="auto"/>
            <w:noWrap/>
            <w:vAlign w:val="center"/>
            <w:hideMark/>
          </w:tcPr>
          <w:p w14:paraId="10CC2C2C" w14:textId="77777777" w:rsidR="00BB44C0" w:rsidRPr="00BB44C0" w:rsidRDefault="00BB44C0" w:rsidP="005311B0">
            <w:pPr>
              <w:spacing w:after="0" w:line="240" w:lineRule="auto"/>
              <w:rPr>
                <w:rFonts w:ascii="Arial" w:eastAsia="Times New Roman" w:hAnsi="Arial" w:cs="Arial"/>
                <w:sz w:val="16"/>
                <w:szCs w:val="16"/>
                <w:lang w:eastAsia="es-PE"/>
              </w:rPr>
            </w:pPr>
            <w:r w:rsidRPr="00BB44C0">
              <w:rPr>
                <w:rFonts w:ascii="Arial" w:eastAsia="Times New Roman" w:hAnsi="Arial" w:cs="Arial"/>
                <w:sz w:val="16"/>
                <w:szCs w:val="16"/>
                <w:lang w:eastAsia="es-PE"/>
              </w:rPr>
              <w:t>GPC-CUS12-Generar reporte de incidencias por proveedor y periodo</w:t>
            </w:r>
          </w:p>
        </w:tc>
        <w:tc>
          <w:tcPr>
            <w:tcW w:w="0" w:type="auto"/>
            <w:tcBorders>
              <w:top w:val="nil"/>
              <w:left w:val="nil"/>
              <w:bottom w:val="single" w:sz="4" w:space="0" w:color="auto"/>
              <w:right w:val="single" w:sz="4" w:space="0" w:color="auto"/>
            </w:tcBorders>
            <w:shd w:val="clear" w:color="auto" w:fill="auto"/>
            <w:noWrap/>
            <w:vAlign w:val="center"/>
            <w:hideMark/>
          </w:tcPr>
          <w:p w14:paraId="03C75600"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Secundario</w:t>
            </w:r>
          </w:p>
        </w:tc>
        <w:tc>
          <w:tcPr>
            <w:tcW w:w="0" w:type="auto"/>
            <w:tcBorders>
              <w:top w:val="nil"/>
              <w:left w:val="nil"/>
              <w:bottom w:val="single" w:sz="4" w:space="0" w:color="auto"/>
              <w:right w:val="single" w:sz="4" w:space="0" w:color="auto"/>
            </w:tcBorders>
            <w:shd w:val="clear" w:color="auto" w:fill="auto"/>
            <w:noWrap/>
            <w:vAlign w:val="center"/>
            <w:hideMark/>
          </w:tcPr>
          <w:p w14:paraId="113AF274"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Definido</w:t>
            </w:r>
          </w:p>
        </w:tc>
        <w:tc>
          <w:tcPr>
            <w:tcW w:w="0" w:type="auto"/>
            <w:tcBorders>
              <w:top w:val="nil"/>
              <w:left w:val="nil"/>
              <w:bottom w:val="single" w:sz="4" w:space="0" w:color="auto"/>
              <w:right w:val="single" w:sz="4" w:space="0" w:color="auto"/>
            </w:tcBorders>
            <w:shd w:val="clear" w:color="auto" w:fill="auto"/>
            <w:noWrap/>
            <w:vAlign w:val="center"/>
            <w:hideMark/>
          </w:tcPr>
          <w:p w14:paraId="1D740550"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Baja</w:t>
            </w:r>
          </w:p>
        </w:tc>
        <w:tc>
          <w:tcPr>
            <w:tcW w:w="0" w:type="auto"/>
            <w:tcBorders>
              <w:top w:val="nil"/>
              <w:left w:val="nil"/>
              <w:bottom w:val="single" w:sz="4" w:space="0" w:color="auto"/>
              <w:right w:val="single" w:sz="4" w:space="0" w:color="auto"/>
            </w:tcBorders>
            <w:shd w:val="clear" w:color="auto" w:fill="auto"/>
            <w:noWrap/>
            <w:vAlign w:val="center"/>
            <w:hideMark/>
          </w:tcPr>
          <w:p w14:paraId="06FC983F"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Kevin Sánchez</w:t>
            </w:r>
          </w:p>
        </w:tc>
        <w:tc>
          <w:tcPr>
            <w:tcW w:w="0" w:type="auto"/>
            <w:tcBorders>
              <w:top w:val="nil"/>
              <w:left w:val="nil"/>
              <w:bottom w:val="single" w:sz="4" w:space="0" w:color="auto"/>
              <w:right w:val="single" w:sz="4" w:space="0" w:color="auto"/>
            </w:tcBorders>
            <w:shd w:val="clear" w:color="auto" w:fill="auto"/>
            <w:noWrap/>
            <w:vAlign w:val="center"/>
            <w:hideMark/>
          </w:tcPr>
          <w:p w14:paraId="2369559F"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Ciclo 2</w:t>
            </w:r>
          </w:p>
        </w:tc>
        <w:tc>
          <w:tcPr>
            <w:tcW w:w="0" w:type="auto"/>
            <w:tcBorders>
              <w:top w:val="nil"/>
              <w:left w:val="nil"/>
              <w:bottom w:val="single" w:sz="4" w:space="0" w:color="auto"/>
              <w:right w:val="single" w:sz="4" w:space="0" w:color="auto"/>
            </w:tcBorders>
            <w:shd w:val="clear" w:color="auto" w:fill="auto"/>
            <w:noWrap/>
            <w:vAlign w:val="center"/>
            <w:hideMark/>
          </w:tcPr>
          <w:p w14:paraId="1B067919"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Administrar proveedores</w:t>
            </w:r>
          </w:p>
        </w:tc>
      </w:tr>
      <w:tr w:rsidR="00BB44C0" w:rsidRPr="00BB44C0" w14:paraId="5DBCD863" w14:textId="77777777" w:rsidTr="00BB44C0">
        <w:trPr>
          <w:trHeight w:val="22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B377F2B"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13</w:t>
            </w:r>
          </w:p>
        </w:tc>
        <w:tc>
          <w:tcPr>
            <w:tcW w:w="0" w:type="auto"/>
            <w:tcBorders>
              <w:top w:val="nil"/>
              <w:left w:val="nil"/>
              <w:bottom w:val="single" w:sz="4" w:space="0" w:color="auto"/>
              <w:right w:val="single" w:sz="4" w:space="0" w:color="auto"/>
            </w:tcBorders>
            <w:shd w:val="clear" w:color="auto" w:fill="auto"/>
            <w:noWrap/>
            <w:vAlign w:val="center"/>
            <w:hideMark/>
          </w:tcPr>
          <w:p w14:paraId="0B166A6B" w14:textId="77777777" w:rsidR="00BB44C0" w:rsidRPr="00BB44C0" w:rsidRDefault="00BB44C0" w:rsidP="005311B0">
            <w:pPr>
              <w:spacing w:after="0" w:line="240" w:lineRule="auto"/>
              <w:rPr>
                <w:rFonts w:ascii="Arial" w:eastAsia="Times New Roman" w:hAnsi="Arial" w:cs="Arial"/>
                <w:sz w:val="16"/>
                <w:szCs w:val="16"/>
                <w:lang w:eastAsia="es-PE"/>
              </w:rPr>
            </w:pPr>
            <w:r w:rsidRPr="00BB44C0">
              <w:rPr>
                <w:rFonts w:ascii="Arial" w:eastAsia="Times New Roman" w:hAnsi="Arial" w:cs="Arial"/>
                <w:sz w:val="16"/>
                <w:szCs w:val="16"/>
                <w:lang w:eastAsia="es-PE"/>
              </w:rPr>
              <w:t>GPC-CUS13-Generar reporte de evaluación de proveedor</w:t>
            </w:r>
          </w:p>
        </w:tc>
        <w:tc>
          <w:tcPr>
            <w:tcW w:w="0" w:type="auto"/>
            <w:tcBorders>
              <w:top w:val="nil"/>
              <w:left w:val="nil"/>
              <w:bottom w:val="single" w:sz="4" w:space="0" w:color="auto"/>
              <w:right w:val="single" w:sz="4" w:space="0" w:color="auto"/>
            </w:tcBorders>
            <w:shd w:val="clear" w:color="auto" w:fill="auto"/>
            <w:noWrap/>
            <w:vAlign w:val="center"/>
            <w:hideMark/>
          </w:tcPr>
          <w:p w14:paraId="75FD3D85"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Secundario</w:t>
            </w:r>
          </w:p>
        </w:tc>
        <w:tc>
          <w:tcPr>
            <w:tcW w:w="0" w:type="auto"/>
            <w:tcBorders>
              <w:top w:val="nil"/>
              <w:left w:val="nil"/>
              <w:bottom w:val="single" w:sz="4" w:space="0" w:color="auto"/>
              <w:right w:val="single" w:sz="4" w:space="0" w:color="auto"/>
            </w:tcBorders>
            <w:shd w:val="clear" w:color="auto" w:fill="auto"/>
            <w:noWrap/>
            <w:vAlign w:val="center"/>
            <w:hideMark/>
          </w:tcPr>
          <w:p w14:paraId="0F2E0F6E"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Definido</w:t>
            </w:r>
          </w:p>
        </w:tc>
        <w:tc>
          <w:tcPr>
            <w:tcW w:w="0" w:type="auto"/>
            <w:tcBorders>
              <w:top w:val="nil"/>
              <w:left w:val="nil"/>
              <w:bottom w:val="single" w:sz="4" w:space="0" w:color="auto"/>
              <w:right w:val="single" w:sz="4" w:space="0" w:color="auto"/>
            </w:tcBorders>
            <w:shd w:val="clear" w:color="auto" w:fill="auto"/>
            <w:noWrap/>
            <w:vAlign w:val="center"/>
            <w:hideMark/>
          </w:tcPr>
          <w:p w14:paraId="7512A907"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Baja</w:t>
            </w:r>
          </w:p>
        </w:tc>
        <w:tc>
          <w:tcPr>
            <w:tcW w:w="0" w:type="auto"/>
            <w:tcBorders>
              <w:top w:val="nil"/>
              <w:left w:val="nil"/>
              <w:bottom w:val="single" w:sz="4" w:space="0" w:color="auto"/>
              <w:right w:val="single" w:sz="4" w:space="0" w:color="auto"/>
            </w:tcBorders>
            <w:shd w:val="clear" w:color="auto" w:fill="auto"/>
            <w:noWrap/>
            <w:vAlign w:val="center"/>
            <w:hideMark/>
          </w:tcPr>
          <w:p w14:paraId="67EB68FA"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Kevin Sánchez</w:t>
            </w:r>
          </w:p>
        </w:tc>
        <w:tc>
          <w:tcPr>
            <w:tcW w:w="0" w:type="auto"/>
            <w:tcBorders>
              <w:top w:val="nil"/>
              <w:left w:val="nil"/>
              <w:bottom w:val="single" w:sz="4" w:space="0" w:color="auto"/>
              <w:right w:val="single" w:sz="4" w:space="0" w:color="auto"/>
            </w:tcBorders>
            <w:shd w:val="clear" w:color="auto" w:fill="auto"/>
            <w:noWrap/>
            <w:vAlign w:val="center"/>
            <w:hideMark/>
          </w:tcPr>
          <w:p w14:paraId="4D272D57"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Ciclo 2</w:t>
            </w:r>
          </w:p>
        </w:tc>
        <w:tc>
          <w:tcPr>
            <w:tcW w:w="0" w:type="auto"/>
            <w:tcBorders>
              <w:top w:val="nil"/>
              <w:left w:val="nil"/>
              <w:bottom w:val="single" w:sz="4" w:space="0" w:color="auto"/>
              <w:right w:val="single" w:sz="4" w:space="0" w:color="auto"/>
            </w:tcBorders>
            <w:shd w:val="clear" w:color="auto" w:fill="auto"/>
            <w:noWrap/>
            <w:vAlign w:val="center"/>
            <w:hideMark/>
          </w:tcPr>
          <w:p w14:paraId="7303395F"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Administrar proveedores</w:t>
            </w:r>
          </w:p>
        </w:tc>
      </w:tr>
      <w:tr w:rsidR="00BB44C0" w:rsidRPr="00BB44C0" w14:paraId="4E2AF024" w14:textId="77777777" w:rsidTr="00BB44C0">
        <w:trPr>
          <w:trHeight w:val="22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0C636F1"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14</w:t>
            </w:r>
          </w:p>
        </w:tc>
        <w:tc>
          <w:tcPr>
            <w:tcW w:w="0" w:type="auto"/>
            <w:tcBorders>
              <w:top w:val="nil"/>
              <w:left w:val="nil"/>
              <w:bottom w:val="single" w:sz="4" w:space="0" w:color="auto"/>
              <w:right w:val="single" w:sz="4" w:space="0" w:color="auto"/>
            </w:tcBorders>
            <w:shd w:val="clear" w:color="auto" w:fill="auto"/>
            <w:noWrap/>
            <w:vAlign w:val="center"/>
            <w:hideMark/>
          </w:tcPr>
          <w:p w14:paraId="3F368162" w14:textId="77777777" w:rsidR="00BB44C0" w:rsidRPr="00BB44C0" w:rsidRDefault="00BB44C0" w:rsidP="005311B0">
            <w:pPr>
              <w:spacing w:after="0" w:line="240" w:lineRule="auto"/>
              <w:rPr>
                <w:rFonts w:ascii="Arial" w:eastAsia="Times New Roman" w:hAnsi="Arial" w:cs="Arial"/>
                <w:sz w:val="16"/>
                <w:szCs w:val="16"/>
                <w:lang w:eastAsia="es-PE"/>
              </w:rPr>
            </w:pPr>
            <w:r w:rsidRPr="00BB44C0">
              <w:rPr>
                <w:rFonts w:ascii="Arial" w:eastAsia="Times New Roman" w:hAnsi="Arial" w:cs="Arial"/>
                <w:sz w:val="16"/>
                <w:szCs w:val="16"/>
                <w:lang w:eastAsia="es-PE"/>
              </w:rPr>
              <w:t>GPC-CUS14-Actualizar información de solicitud de recursos</w:t>
            </w:r>
          </w:p>
        </w:tc>
        <w:tc>
          <w:tcPr>
            <w:tcW w:w="0" w:type="auto"/>
            <w:tcBorders>
              <w:top w:val="nil"/>
              <w:left w:val="nil"/>
              <w:bottom w:val="single" w:sz="4" w:space="0" w:color="auto"/>
              <w:right w:val="single" w:sz="4" w:space="0" w:color="auto"/>
            </w:tcBorders>
            <w:shd w:val="clear" w:color="auto" w:fill="auto"/>
            <w:noWrap/>
            <w:vAlign w:val="center"/>
            <w:hideMark/>
          </w:tcPr>
          <w:p w14:paraId="290E7188"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Primario</w:t>
            </w:r>
          </w:p>
        </w:tc>
        <w:tc>
          <w:tcPr>
            <w:tcW w:w="0" w:type="auto"/>
            <w:tcBorders>
              <w:top w:val="nil"/>
              <w:left w:val="nil"/>
              <w:bottom w:val="single" w:sz="4" w:space="0" w:color="auto"/>
              <w:right w:val="single" w:sz="4" w:space="0" w:color="auto"/>
            </w:tcBorders>
            <w:shd w:val="clear" w:color="auto" w:fill="auto"/>
            <w:noWrap/>
            <w:vAlign w:val="center"/>
            <w:hideMark/>
          </w:tcPr>
          <w:p w14:paraId="2A263B96"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Definido</w:t>
            </w:r>
          </w:p>
        </w:tc>
        <w:tc>
          <w:tcPr>
            <w:tcW w:w="0" w:type="auto"/>
            <w:tcBorders>
              <w:top w:val="nil"/>
              <w:left w:val="nil"/>
              <w:bottom w:val="single" w:sz="4" w:space="0" w:color="auto"/>
              <w:right w:val="single" w:sz="4" w:space="0" w:color="auto"/>
            </w:tcBorders>
            <w:shd w:val="clear" w:color="auto" w:fill="auto"/>
            <w:noWrap/>
            <w:vAlign w:val="center"/>
            <w:hideMark/>
          </w:tcPr>
          <w:p w14:paraId="17C8A06B"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Media</w:t>
            </w:r>
          </w:p>
        </w:tc>
        <w:tc>
          <w:tcPr>
            <w:tcW w:w="0" w:type="auto"/>
            <w:tcBorders>
              <w:top w:val="nil"/>
              <w:left w:val="nil"/>
              <w:bottom w:val="single" w:sz="4" w:space="0" w:color="auto"/>
              <w:right w:val="single" w:sz="4" w:space="0" w:color="auto"/>
            </w:tcBorders>
            <w:shd w:val="clear" w:color="auto" w:fill="auto"/>
            <w:noWrap/>
            <w:vAlign w:val="center"/>
            <w:hideMark/>
          </w:tcPr>
          <w:p w14:paraId="06BEE1D2"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Irvin Quispe</w:t>
            </w:r>
          </w:p>
        </w:tc>
        <w:tc>
          <w:tcPr>
            <w:tcW w:w="0" w:type="auto"/>
            <w:tcBorders>
              <w:top w:val="nil"/>
              <w:left w:val="nil"/>
              <w:bottom w:val="single" w:sz="4" w:space="0" w:color="auto"/>
              <w:right w:val="single" w:sz="4" w:space="0" w:color="auto"/>
            </w:tcBorders>
            <w:shd w:val="clear" w:color="auto" w:fill="auto"/>
            <w:noWrap/>
            <w:vAlign w:val="center"/>
            <w:hideMark/>
          </w:tcPr>
          <w:p w14:paraId="63E9EA90"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Ciclo 0</w:t>
            </w:r>
          </w:p>
        </w:tc>
        <w:tc>
          <w:tcPr>
            <w:tcW w:w="0" w:type="auto"/>
            <w:tcBorders>
              <w:top w:val="nil"/>
              <w:left w:val="nil"/>
              <w:bottom w:val="single" w:sz="4" w:space="0" w:color="auto"/>
              <w:right w:val="single" w:sz="4" w:space="0" w:color="auto"/>
            </w:tcBorders>
            <w:shd w:val="clear" w:color="auto" w:fill="auto"/>
            <w:noWrap/>
            <w:vAlign w:val="center"/>
            <w:hideMark/>
          </w:tcPr>
          <w:p w14:paraId="1FD875C6"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Administrar solicitud de recursos</w:t>
            </w:r>
          </w:p>
        </w:tc>
      </w:tr>
      <w:tr w:rsidR="00BB44C0" w:rsidRPr="00BB44C0" w14:paraId="5311635E" w14:textId="77777777" w:rsidTr="00BB44C0">
        <w:trPr>
          <w:trHeight w:val="22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04B6C4B"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15</w:t>
            </w:r>
          </w:p>
        </w:tc>
        <w:tc>
          <w:tcPr>
            <w:tcW w:w="0" w:type="auto"/>
            <w:tcBorders>
              <w:top w:val="nil"/>
              <w:left w:val="nil"/>
              <w:bottom w:val="single" w:sz="4" w:space="0" w:color="auto"/>
              <w:right w:val="single" w:sz="4" w:space="0" w:color="auto"/>
            </w:tcBorders>
            <w:shd w:val="clear" w:color="auto" w:fill="auto"/>
            <w:noWrap/>
            <w:vAlign w:val="center"/>
            <w:hideMark/>
          </w:tcPr>
          <w:p w14:paraId="48866392" w14:textId="77777777" w:rsidR="00BB44C0" w:rsidRPr="00BB44C0" w:rsidRDefault="00BB44C0" w:rsidP="005311B0">
            <w:pPr>
              <w:spacing w:after="0" w:line="240" w:lineRule="auto"/>
              <w:rPr>
                <w:rFonts w:ascii="Arial" w:eastAsia="Times New Roman" w:hAnsi="Arial" w:cs="Arial"/>
                <w:sz w:val="16"/>
                <w:szCs w:val="16"/>
                <w:lang w:eastAsia="es-PE"/>
              </w:rPr>
            </w:pPr>
            <w:r w:rsidRPr="00BB44C0">
              <w:rPr>
                <w:rFonts w:ascii="Arial" w:eastAsia="Times New Roman" w:hAnsi="Arial" w:cs="Arial"/>
                <w:sz w:val="16"/>
                <w:szCs w:val="16"/>
                <w:lang w:eastAsia="es-PE"/>
              </w:rPr>
              <w:t>GPC-CUS15-Aprobar solicitud de recursos</w:t>
            </w:r>
          </w:p>
        </w:tc>
        <w:tc>
          <w:tcPr>
            <w:tcW w:w="0" w:type="auto"/>
            <w:tcBorders>
              <w:top w:val="nil"/>
              <w:left w:val="nil"/>
              <w:bottom w:val="single" w:sz="4" w:space="0" w:color="auto"/>
              <w:right w:val="single" w:sz="4" w:space="0" w:color="auto"/>
            </w:tcBorders>
            <w:shd w:val="clear" w:color="auto" w:fill="auto"/>
            <w:noWrap/>
            <w:vAlign w:val="center"/>
            <w:hideMark/>
          </w:tcPr>
          <w:p w14:paraId="66A6A836"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Primario</w:t>
            </w:r>
          </w:p>
        </w:tc>
        <w:tc>
          <w:tcPr>
            <w:tcW w:w="0" w:type="auto"/>
            <w:tcBorders>
              <w:top w:val="nil"/>
              <w:left w:val="nil"/>
              <w:bottom w:val="single" w:sz="4" w:space="0" w:color="auto"/>
              <w:right w:val="single" w:sz="4" w:space="0" w:color="auto"/>
            </w:tcBorders>
            <w:shd w:val="clear" w:color="auto" w:fill="auto"/>
            <w:noWrap/>
            <w:vAlign w:val="center"/>
            <w:hideMark/>
          </w:tcPr>
          <w:p w14:paraId="22900718"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Definido</w:t>
            </w:r>
          </w:p>
        </w:tc>
        <w:tc>
          <w:tcPr>
            <w:tcW w:w="0" w:type="auto"/>
            <w:tcBorders>
              <w:top w:val="nil"/>
              <w:left w:val="nil"/>
              <w:bottom w:val="single" w:sz="4" w:space="0" w:color="auto"/>
              <w:right w:val="single" w:sz="4" w:space="0" w:color="auto"/>
            </w:tcBorders>
            <w:shd w:val="clear" w:color="auto" w:fill="auto"/>
            <w:noWrap/>
            <w:vAlign w:val="center"/>
            <w:hideMark/>
          </w:tcPr>
          <w:p w14:paraId="0A6CF7A4"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Media</w:t>
            </w:r>
          </w:p>
        </w:tc>
        <w:tc>
          <w:tcPr>
            <w:tcW w:w="0" w:type="auto"/>
            <w:tcBorders>
              <w:top w:val="nil"/>
              <w:left w:val="nil"/>
              <w:bottom w:val="single" w:sz="4" w:space="0" w:color="auto"/>
              <w:right w:val="single" w:sz="4" w:space="0" w:color="auto"/>
            </w:tcBorders>
            <w:shd w:val="clear" w:color="auto" w:fill="auto"/>
            <w:noWrap/>
            <w:vAlign w:val="center"/>
            <w:hideMark/>
          </w:tcPr>
          <w:p w14:paraId="116512D7"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Irvin Quispe</w:t>
            </w:r>
          </w:p>
        </w:tc>
        <w:tc>
          <w:tcPr>
            <w:tcW w:w="0" w:type="auto"/>
            <w:tcBorders>
              <w:top w:val="nil"/>
              <w:left w:val="nil"/>
              <w:bottom w:val="single" w:sz="4" w:space="0" w:color="auto"/>
              <w:right w:val="single" w:sz="4" w:space="0" w:color="auto"/>
            </w:tcBorders>
            <w:shd w:val="clear" w:color="auto" w:fill="auto"/>
            <w:noWrap/>
            <w:vAlign w:val="center"/>
            <w:hideMark/>
          </w:tcPr>
          <w:p w14:paraId="6D9087C9"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Ciclo 0</w:t>
            </w:r>
          </w:p>
        </w:tc>
        <w:tc>
          <w:tcPr>
            <w:tcW w:w="0" w:type="auto"/>
            <w:tcBorders>
              <w:top w:val="nil"/>
              <w:left w:val="nil"/>
              <w:bottom w:val="single" w:sz="4" w:space="0" w:color="auto"/>
              <w:right w:val="single" w:sz="4" w:space="0" w:color="auto"/>
            </w:tcBorders>
            <w:shd w:val="clear" w:color="auto" w:fill="auto"/>
            <w:noWrap/>
            <w:vAlign w:val="center"/>
            <w:hideMark/>
          </w:tcPr>
          <w:p w14:paraId="5CB62760"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Administrar solicitud de recursos</w:t>
            </w:r>
          </w:p>
        </w:tc>
      </w:tr>
      <w:tr w:rsidR="00BB44C0" w:rsidRPr="00BB44C0" w14:paraId="70834D74" w14:textId="77777777" w:rsidTr="00BB44C0">
        <w:trPr>
          <w:trHeight w:val="22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D1DF0A7"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16</w:t>
            </w:r>
          </w:p>
        </w:tc>
        <w:tc>
          <w:tcPr>
            <w:tcW w:w="0" w:type="auto"/>
            <w:tcBorders>
              <w:top w:val="nil"/>
              <w:left w:val="nil"/>
              <w:bottom w:val="single" w:sz="4" w:space="0" w:color="auto"/>
              <w:right w:val="single" w:sz="4" w:space="0" w:color="auto"/>
            </w:tcBorders>
            <w:shd w:val="clear" w:color="auto" w:fill="auto"/>
            <w:noWrap/>
            <w:vAlign w:val="center"/>
            <w:hideMark/>
          </w:tcPr>
          <w:p w14:paraId="60A618E6" w14:textId="77777777" w:rsidR="00BB44C0" w:rsidRPr="00BB44C0" w:rsidRDefault="00BB44C0" w:rsidP="005311B0">
            <w:pPr>
              <w:spacing w:after="0" w:line="240" w:lineRule="auto"/>
              <w:rPr>
                <w:rFonts w:ascii="Arial" w:eastAsia="Times New Roman" w:hAnsi="Arial" w:cs="Arial"/>
                <w:sz w:val="16"/>
                <w:szCs w:val="16"/>
                <w:lang w:eastAsia="es-PE"/>
              </w:rPr>
            </w:pPr>
            <w:r w:rsidRPr="00BB44C0">
              <w:rPr>
                <w:rFonts w:ascii="Arial" w:eastAsia="Times New Roman" w:hAnsi="Arial" w:cs="Arial"/>
                <w:sz w:val="16"/>
                <w:szCs w:val="16"/>
                <w:lang w:eastAsia="es-PE"/>
              </w:rPr>
              <w:t>GPC-CUS17-Consultar Solicitud de recursos</w:t>
            </w:r>
          </w:p>
        </w:tc>
        <w:tc>
          <w:tcPr>
            <w:tcW w:w="0" w:type="auto"/>
            <w:tcBorders>
              <w:top w:val="nil"/>
              <w:left w:val="nil"/>
              <w:bottom w:val="single" w:sz="4" w:space="0" w:color="auto"/>
              <w:right w:val="single" w:sz="4" w:space="0" w:color="auto"/>
            </w:tcBorders>
            <w:shd w:val="clear" w:color="auto" w:fill="auto"/>
            <w:noWrap/>
            <w:vAlign w:val="center"/>
            <w:hideMark/>
          </w:tcPr>
          <w:p w14:paraId="5F160E6A"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Secundario</w:t>
            </w:r>
          </w:p>
        </w:tc>
        <w:tc>
          <w:tcPr>
            <w:tcW w:w="0" w:type="auto"/>
            <w:tcBorders>
              <w:top w:val="nil"/>
              <w:left w:val="nil"/>
              <w:bottom w:val="single" w:sz="4" w:space="0" w:color="auto"/>
              <w:right w:val="single" w:sz="4" w:space="0" w:color="auto"/>
            </w:tcBorders>
            <w:shd w:val="clear" w:color="auto" w:fill="auto"/>
            <w:noWrap/>
            <w:vAlign w:val="center"/>
            <w:hideMark/>
          </w:tcPr>
          <w:p w14:paraId="6C33D0B2"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Definido</w:t>
            </w:r>
          </w:p>
        </w:tc>
        <w:tc>
          <w:tcPr>
            <w:tcW w:w="0" w:type="auto"/>
            <w:tcBorders>
              <w:top w:val="nil"/>
              <w:left w:val="nil"/>
              <w:bottom w:val="single" w:sz="4" w:space="0" w:color="auto"/>
              <w:right w:val="single" w:sz="4" w:space="0" w:color="auto"/>
            </w:tcBorders>
            <w:shd w:val="clear" w:color="auto" w:fill="auto"/>
            <w:noWrap/>
            <w:vAlign w:val="center"/>
            <w:hideMark/>
          </w:tcPr>
          <w:p w14:paraId="1ADA34DA"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Baja</w:t>
            </w:r>
          </w:p>
        </w:tc>
        <w:tc>
          <w:tcPr>
            <w:tcW w:w="0" w:type="auto"/>
            <w:tcBorders>
              <w:top w:val="nil"/>
              <w:left w:val="nil"/>
              <w:bottom w:val="single" w:sz="4" w:space="0" w:color="auto"/>
              <w:right w:val="single" w:sz="4" w:space="0" w:color="auto"/>
            </w:tcBorders>
            <w:shd w:val="clear" w:color="auto" w:fill="auto"/>
            <w:noWrap/>
            <w:vAlign w:val="center"/>
            <w:hideMark/>
          </w:tcPr>
          <w:p w14:paraId="402A5029"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Irvin Quispe</w:t>
            </w:r>
          </w:p>
        </w:tc>
        <w:tc>
          <w:tcPr>
            <w:tcW w:w="0" w:type="auto"/>
            <w:tcBorders>
              <w:top w:val="nil"/>
              <w:left w:val="nil"/>
              <w:bottom w:val="single" w:sz="4" w:space="0" w:color="auto"/>
              <w:right w:val="single" w:sz="4" w:space="0" w:color="auto"/>
            </w:tcBorders>
            <w:shd w:val="clear" w:color="auto" w:fill="auto"/>
            <w:noWrap/>
            <w:vAlign w:val="center"/>
            <w:hideMark/>
          </w:tcPr>
          <w:p w14:paraId="3251FAE1"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Ciclo 1</w:t>
            </w:r>
          </w:p>
        </w:tc>
        <w:tc>
          <w:tcPr>
            <w:tcW w:w="0" w:type="auto"/>
            <w:tcBorders>
              <w:top w:val="nil"/>
              <w:left w:val="nil"/>
              <w:bottom w:val="single" w:sz="4" w:space="0" w:color="auto"/>
              <w:right w:val="single" w:sz="4" w:space="0" w:color="auto"/>
            </w:tcBorders>
            <w:shd w:val="clear" w:color="auto" w:fill="auto"/>
            <w:noWrap/>
            <w:vAlign w:val="center"/>
            <w:hideMark/>
          </w:tcPr>
          <w:p w14:paraId="0E12563E"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Administrar solicitud de recursos</w:t>
            </w:r>
          </w:p>
        </w:tc>
      </w:tr>
      <w:tr w:rsidR="00BB44C0" w:rsidRPr="00BB44C0" w14:paraId="07042887" w14:textId="77777777" w:rsidTr="00BB44C0">
        <w:trPr>
          <w:trHeight w:val="22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83F5F89"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17</w:t>
            </w:r>
          </w:p>
        </w:tc>
        <w:tc>
          <w:tcPr>
            <w:tcW w:w="0" w:type="auto"/>
            <w:tcBorders>
              <w:top w:val="nil"/>
              <w:left w:val="nil"/>
              <w:bottom w:val="single" w:sz="4" w:space="0" w:color="auto"/>
              <w:right w:val="single" w:sz="4" w:space="0" w:color="auto"/>
            </w:tcBorders>
            <w:shd w:val="clear" w:color="auto" w:fill="auto"/>
            <w:noWrap/>
            <w:vAlign w:val="center"/>
            <w:hideMark/>
          </w:tcPr>
          <w:p w14:paraId="32410979" w14:textId="77777777" w:rsidR="00BB44C0" w:rsidRPr="00BB44C0" w:rsidRDefault="00BB44C0" w:rsidP="005311B0">
            <w:pPr>
              <w:spacing w:after="0" w:line="240" w:lineRule="auto"/>
              <w:rPr>
                <w:rFonts w:ascii="Arial" w:eastAsia="Times New Roman" w:hAnsi="Arial" w:cs="Arial"/>
                <w:sz w:val="16"/>
                <w:szCs w:val="16"/>
                <w:lang w:eastAsia="es-PE"/>
              </w:rPr>
            </w:pPr>
            <w:r w:rsidRPr="00BB44C0">
              <w:rPr>
                <w:rFonts w:ascii="Arial" w:eastAsia="Times New Roman" w:hAnsi="Arial" w:cs="Arial"/>
                <w:sz w:val="16"/>
                <w:szCs w:val="16"/>
                <w:lang w:eastAsia="es-PE"/>
              </w:rPr>
              <w:t>GPC-CUS19-Generar reporte de recursos no presupuestados solicitados por estado, área y proveedor</w:t>
            </w:r>
          </w:p>
        </w:tc>
        <w:tc>
          <w:tcPr>
            <w:tcW w:w="0" w:type="auto"/>
            <w:tcBorders>
              <w:top w:val="nil"/>
              <w:left w:val="nil"/>
              <w:bottom w:val="single" w:sz="4" w:space="0" w:color="auto"/>
              <w:right w:val="single" w:sz="4" w:space="0" w:color="auto"/>
            </w:tcBorders>
            <w:shd w:val="clear" w:color="auto" w:fill="auto"/>
            <w:noWrap/>
            <w:vAlign w:val="center"/>
            <w:hideMark/>
          </w:tcPr>
          <w:p w14:paraId="041546CB"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Secundario</w:t>
            </w:r>
          </w:p>
        </w:tc>
        <w:tc>
          <w:tcPr>
            <w:tcW w:w="0" w:type="auto"/>
            <w:tcBorders>
              <w:top w:val="nil"/>
              <w:left w:val="nil"/>
              <w:bottom w:val="single" w:sz="4" w:space="0" w:color="auto"/>
              <w:right w:val="single" w:sz="4" w:space="0" w:color="auto"/>
            </w:tcBorders>
            <w:shd w:val="clear" w:color="auto" w:fill="auto"/>
            <w:noWrap/>
            <w:vAlign w:val="center"/>
            <w:hideMark/>
          </w:tcPr>
          <w:p w14:paraId="3F49996F"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Definido</w:t>
            </w:r>
          </w:p>
        </w:tc>
        <w:tc>
          <w:tcPr>
            <w:tcW w:w="0" w:type="auto"/>
            <w:tcBorders>
              <w:top w:val="nil"/>
              <w:left w:val="nil"/>
              <w:bottom w:val="single" w:sz="4" w:space="0" w:color="auto"/>
              <w:right w:val="single" w:sz="4" w:space="0" w:color="auto"/>
            </w:tcBorders>
            <w:shd w:val="clear" w:color="auto" w:fill="auto"/>
            <w:noWrap/>
            <w:vAlign w:val="center"/>
            <w:hideMark/>
          </w:tcPr>
          <w:p w14:paraId="0590204D"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Baja</w:t>
            </w:r>
          </w:p>
        </w:tc>
        <w:tc>
          <w:tcPr>
            <w:tcW w:w="0" w:type="auto"/>
            <w:tcBorders>
              <w:top w:val="nil"/>
              <w:left w:val="nil"/>
              <w:bottom w:val="single" w:sz="4" w:space="0" w:color="auto"/>
              <w:right w:val="single" w:sz="4" w:space="0" w:color="auto"/>
            </w:tcBorders>
            <w:shd w:val="clear" w:color="auto" w:fill="auto"/>
            <w:noWrap/>
            <w:vAlign w:val="center"/>
            <w:hideMark/>
          </w:tcPr>
          <w:p w14:paraId="0533EFCF"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Irvin Quispe</w:t>
            </w:r>
          </w:p>
        </w:tc>
        <w:tc>
          <w:tcPr>
            <w:tcW w:w="0" w:type="auto"/>
            <w:tcBorders>
              <w:top w:val="nil"/>
              <w:left w:val="nil"/>
              <w:bottom w:val="single" w:sz="4" w:space="0" w:color="auto"/>
              <w:right w:val="single" w:sz="4" w:space="0" w:color="auto"/>
            </w:tcBorders>
            <w:shd w:val="clear" w:color="auto" w:fill="auto"/>
            <w:noWrap/>
            <w:vAlign w:val="center"/>
            <w:hideMark/>
          </w:tcPr>
          <w:p w14:paraId="348396C4"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Ciclo 2</w:t>
            </w:r>
          </w:p>
        </w:tc>
        <w:tc>
          <w:tcPr>
            <w:tcW w:w="0" w:type="auto"/>
            <w:tcBorders>
              <w:top w:val="nil"/>
              <w:left w:val="nil"/>
              <w:bottom w:val="single" w:sz="4" w:space="0" w:color="auto"/>
              <w:right w:val="single" w:sz="4" w:space="0" w:color="auto"/>
            </w:tcBorders>
            <w:shd w:val="clear" w:color="auto" w:fill="auto"/>
            <w:noWrap/>
            <w:vAlign w:val="center"/>
            <w:hideMark/>
          </w:tcPr>
          <w:p w14:paraId="373BAA61"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Administrar solicitud de recursos</w:t>
            </w:r>
          </w:p>
        </w:tc>
      </w:tr>
      <w:tr w:rsidR="00BB44C0" w:rsidRPr="00BB44C0" w14:paraId="5D830D62" w14:textId="77777777" w:rsidTr="00BB44C0">
        <w:trPr>
          <w:trHeight w:val="22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5937BFD"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18</w:t>
            </w:r>
          </w:p>
        </w:tc>
        <w:tc>
          <w:tcPr>
            <w:tcW w:w="0" w:type="auto"/>
            <w:tcBorders>
              <w:top w:val="nil"/>
              <w:left w:val="nil"/>
              <w:bottom w:val="single" w:sz="4" w:space="0" w:color="auto"/>
              <w:right w:val="single" w:sz="4" w:space="0" w:color="auto"/>
            </w:tcBorders>
            <w:shd w:val="clear" w:color="auto" w:fill="auto"/>
            <w:noWrap/>
            <w:vAlign w:val="center"/>
            <w:hideMark/>
          </w:tcPr>
          <w:p w14:paraId="4608748C" w14:textId="77777777" w:rsidR="00BB44C0" w:rsidRPr="00BB44C0" w:rsidRDefault="00BB44C0" w:rsidP="005311B0">
            <w:pPr>
              <w:spacing w:after="0" w:line="240" w:lineRule="auto"/>
              <w:rPr>
                <w:rFonts w:ascii="Arial" w:eastAsia="Times New Roman" w:hAnsi="Arial" w:cs="Arial"/>
                <w:sz w:val="16"/>
                <w:szCs w:val="16"/>
                <w:lang w:eastAsia="es-PE"/>
              </w:rPr>
            </w:pPr>
            <w:r w:rsidRPr="00BB44C0">
              <w:rPr>
                <w:rFonts w:ascii="Arial" w:eastAsia="Times New Roman" w:hAnsi="Arial" w:cs="Arial"/>
                <w:sz w:val="16"/>
                <w:szCs w:val="16"/>
                <w:lang w:eastAsia="es-PE"/>
              </w:rPr>
              <w:t>GPC-CUS20-Generar reporte de solicitudes por estado, periodo, área, prioridad</w:t>
            </w:r>
          </w:p>
        </w:tc>
        <w:tc>
          <w:tcPr>
            <w:tcW w:w="0" w:type="auto"/>
            <w:tcBorders>
              <w:top w:val="nil"/>
              <w:left w:val="nil"/>
              <w:bottom w:val="single" w:sz="4" w:space="0" w:color="auto"/>
              <w:right w:val="single" w:sz="4" w:space="0" w:color="auto"/>
            </w:tcBorders>
            <w:shd w:val="clear" w:color="auto" w:fill="auto"/>
            <w:noWrap/>
            <w:vAlign w:val="center"/>
            <w:hideMark/>
          </w:tcPr>
          <w:p w14:paraId="4D6BFE51"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Secundario</w:t>
            </w:r>
          </w:p>
        </w:tc>
        <w:tc>
          <w:tcPr>
            <w:tcW w:w="0" w:type="auto"/>
            <w:tcBorders>
              <w:top w:val="nil"/>
              <w:left w:val="nil"/>
              <w:bottom w:val="single" w:sz="4" w:space="0" w:color="auto"/>
              <w:right w:val="single" w:sz="4" w:space="0" w:color="auto"/>
            </w:tcBorders>
            <w:shd w:val="clear" w:color="auto" w:fill="auto"/>
            <w:noWrap/>
            <w:vAlign w:val="center"/>
            <w:hideMark/>
          </w:tcPr>
          <w:p w14:paraId="43085300"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Definido</w:t>
            </w:r>
          </w:p>
        </w:tc>
        <w:tc>
          <w:tcPr>
            <w:tcW w:w="0" w:type="auto"/>
            <w:tcBorders>
              <w:top w:val="nil"/>
              <w:left w:val="nil"/>
              <w:bottom w:val="single" w:sz="4" w:space="0" w:color="auto"/>
              <w:right w:val="single" w:sz="4" w:space="0" w:color="auto"/>
            </w:tcBorders>
            <w:shd w:val="clear" w:color="auto" w:fill="auto"/>
            <w:noWrap/>
            <w:vAlign w:val="center"/>
            <w:hideMark/>
          </w:tcPr>
          <w:p w14:paraId="3164FE38"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Baja</w:t>
            </w:r>
          </w:p>
        </w:tc>
        <w:tc>
          <w:tcPr>
            <w:tcW w:w="0" w:type="auto"/>
            <w:tcBorders>
              <w:top w:val="nil"/>
              <w:left w:val="nil"/>
              <w:bottom w:val="single" w:sz="4" w:space="0" w:color="auto"/>
              <w:right w:val="single" w:sz="4" w:space="0" w:color="auto"/>
            </w:tcBorders>
            <w:shd w:val="clear" w:color="auto" w:fill="auto"/>
            <w:noWrap/>
            <w:vAlign w:val="center"/>
            <w:hideMark/>
          </w:tcPr>
          <w:p w14:paraId="0A796E4F"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Irvin Quispe</w:t>
            </w:r>
          </w:p>
        </w:tc>
        <w:tc>
          <w:tcPr>
            <w:tcW w:w="0" w:type="auto"/>
            <w:tcBorders>
              <w:top w:val="nil"/>
              <w:left w:val="nil"/>
              <w:bottom w:val="single" w:sz="4" w:space="0" w:color="auto"/>
              <w:right w:val="single" w:sz="4" w:space="0" w:color="auto"/>
            </w:tcBorders>
            <w:shd w:val="clear" w:color="auto" w:fill="auto"/>
            <w:noWrap/>
            <w:vAlign w:val="center"/>
            <w:hideMark/>
          </w:tcPr>
          <w:p w14:paraId="6F897682"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Ciclo 2</w:t>
            </w:r>
          </w:p>
        </w:tc>
        <w:tc>
          <w:tcPr>
            <w:tcW w:w="0" w:type="auto"/>
            <w:tcBorders>
              <w:top w:val="nil"/>
              <w:left w:val="nil"/>
              <w:bottom w:val="single" w:sz="4" w:space="0" w:color="auto"/>
              <w:right w:val="single" w:sz="4" w:space="0" w:color="auto"/>
            </w:tcBorders>
            <w:shd w:val="clear" w:color="auto" w:fill="auto"/>
            <w:noWrap/>
            <w:vAlign w:val="center"/>
            <w:hideMark/>
          </w:tcPr>
          <w:p w14:paraId="079440B5"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Administrar solicitud de recursos</w:t>
            </w:r>
          </w:p>
        </w:tc>
      </w:tr>
      <w:tr w:rsidR="00BB44C0" w:rsidRPr="00BB44C0" w14:paraId="3126F937" w14:textId="77777777" w:rsidTr="00BB44C0">
        <w:trPr>
          <w:trHeight w:val="22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A55A32"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19</w:t>
            </w:r>
          </w:p>
        </w:tc>
        <w:tc>
          <w:tcPr>
            <w:tcW w:w="0" w:type="auto"/>
            <w:tcBorders>
              <w:top w:val="nil"/>
              <w:left w:val="nil"/>
              <w:bottom w:val="single" w:sz="4" w:space="0" w:color="auto"/>
              <w:right w:val="single" w:sz="4" w:space="0" w:color="auto"/>
            </w:tcBorders>
            <w:shd w:val="clear" w:color="auto" w:fill="auto"/>
            <w:noWrap/>
            <w:vAlign w:val="center"/>
            <w:hideMark/>
          </w:tcPr>
          <w:p w14:paraId="6D81F1B9" w14:textId="77777777" w:rsidR="00BB44C0" w:rsidRPr="00BB44C0" w:rsidRDefault="00BB44C0" w:rsidP="005311B0">
            <w:pPr>
              <w:spacing w:after="0" w:line="240" w:lineRule="auto"/>
              <w:rPr>
                <w:rFonts w:ascii="Arial" w:eastAsia="Times New Roman" w:hAnsi="Arial" w:cs="Arial"/>
                <w:sz w:val="16"/>
                <w:szCs w:val="16"/>
                <w:lang w:eastAsia="es-PE"/>
              </w:rPr>
            </w:pPr>
            <w:r w:rsidRPr="00BB44C0">
              <w:rPr>
                <w:rFonts w:ascii="Arial" w:eastAsia="Times New Roman" w:hAnsi="Arial" w:cs="Arial"/>
                <w:sz w:val="16"/>
                <w:szCs w:val="16"/>
                <w:lang w:eastAsia="es-PE"/>
              </w:rPr>
              <w:t>GPC-CUS21-Actualizar información de plan de compras</w:t>
            </w:r>
          </w:p>
        </w:tc>
        <w:tc>
          <w:tcPr>
            <w:tcW w:w="0" w:type="auto"/>
            <w:tcBorders>
              <w:top w:val="nil"/>
              <w:left w:val="nil"/>
              <w:bottom w:val="single" w:sz="4" w:space="0" w:color="auto"/>
              <w:right w:val="single" w:sz="4" w:space="0" w:color="auto"/>
            </w:tcBorders>
            <w:shd w:val="clear" w:color="auto" w:fill="auto"/>
            <w:noWrap/>
            <w:vAlign w:val="center"/>
            <w:hideMark/>
          </w:tcPr>
          <w:p w14:paraId="2D2343F0"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Primario</w:t>
            </w:r>
          </w:p>
        </w:tc>
        <w:tc>
          <w:tcPr>
            <w:tcW w:w="0" w:type="auto"/>
            <w:tcBorders>
              <w:top w:val="nil"/>
              <w:left w:val="nil"/>
              <w:bottom w:val="single" w:sz="4" w:space="0" w:color="auto"/>
              <w:right w:val="single" w:sz="4" w:space="0" w:color="auto"/>
            </w:tcBorders>
            <w:shd w:val="clear" w:color="auto" w:fill="auto"/>
            <w:noWrap/>
            <w:vAlign w:val="center"/>
            <w:hideMark/>
          </w:tcPr>
          <w:p w14:paraId="3CF2203C"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Definido</w:t>
            </w:r>
          </w:p>
        </w:tc>
        <w:tc>
          <w:tcPr>
            <w:tcW w:w="0" w:type="auto"/>
            <w:tcBorders>
              <w:top w:val="nil"/>
              <w:left w:val="nil"/>
              <w:bottom w:val="single" w:sz="4" w:space="0" w:color="auto"/>
              <w:right w:val="single" w:sz="4" w:space="0" w:color="auto"/>
            </w:tcBorders>
            <w:shd w:val="clear" w:color="auto" w:fill="auto"/>
            <w:noWrap/>
            <w:vAlign w:val="center"/>
            <w:hideMark/>
          </w:tcPr>
          <w:p w14:paraId="2FCB73AA"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Alta</w:t>
            </w:r>
          </w:p>
        </w:tc>
        <w:tc>
          <w:tcPr>
            <w:tcW w:w="0" w:type="auto"/>
            <w:tcBorders>
              <w:top w:val="nil"/>
              <w:left w:val="nil"/>
              <w:bottom w:val="single" w:sz="4" w:space="0" w:color="auto"/>
              <w:right w:val="single" w:sz="4" w:space="0" w:color="auto"/>
            </w:tcBorders>
            <w:shd w:val="clear" w:color="auto" w:fill="auto"/>
            <w:noWrap/>
            <w:vAlign w:val="center"/>
            <w:hideMark/>
          </w:tcPr>
          <w:p w14:paraId="2B2120BE"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Yuri Mateo</w:t>
            </w:r>
          </w:p>
        </w:tc>
        <w:tc>
          <w:tcPr>
            <w:tcW w:w="0" w:type="auto"/>
            <w:tcBorders>
              <w:top w:val="nil"/>
              <w:left w:val="nil"/>
              <w:bottom w:val="single" w:sz="4" w:space="0" w:color="auto"/>
              <w:right w:val="single" w:sz="4" w:space="0" w:color="auto"/>
            </w:tcBorders>
            <w:shd w:val="clear" w:color="auto" w:fill="auto"/>
            <w:noWrap/>
            <w:vAlign w:val="center"/>
            <w:hideMark/>
          </w:tcPr>
          <w:p w14:paraId="30F1E6A7"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Ciclo 0</w:t>
            </w:r>
          </w:p>
        </w:tc>
        <w:tc>
          <w:tcPr>
            <w:tcW w:w="0" w:type="auto"/>
            <w:tcBorders>
              <w:top w:val="nil"/>
              <w:left w:val="nil"/>
              <w:bottom w:val="single" w:sz="4" w:space="0" w:color="auto"/>
              <w:right w:val="single" w:sz="4" w:space="0" w:color="auto"/>
            </w:tcBorders>
            <w:shd w:val="clear" w:color="auto" w:fill="auto"/>
            <w:noWrap/>
            <w:vAlign w:val="center"/>
            <w:hideMark/>
          </w:tcPr>
          <w:p w14:paraId="4B2A4F09"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Planificar compras</w:t>
            </w:r>
          </w:p>
        </w:tc>
      </w:tr>
      <w:tr w:rsidR="00BB44C0" w:rsidRPr="00BB44C0" w14:paraId="436FFC85" w14:textId="77777777" w:rsidTr="00BB44C0">
        <w:trPr>
          <w:trHeight w:val="22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F3390DE"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20</w:t>
            </w:r>
          </w:p>
        </w:tc>
        <w:tc>
          <w:tcPr>
            <w:tcW w:w="0" w:type="auto"/>
            <w:tcBorders>
              <w:top w:val="nil"/>
              <w:left w:val="nil"/>
              <w:bottom w:val="single" w:sz="4" w:space="0" w:color="auto"/>
              <w:right w:val="single" w:sz="4" w:space="0" w:color="auto"/>
            </w:tcBorders>
            <w:shd w:val="clear" w:color="auto" w:fill="auto"/>
            <w:noWrap/>
            <w:vAlign w:val="center"/>
            <w:hideMark/>
          </w:tcPr>
          <w:p w14:paraId="38495EFA" w14:textId="77777777" w:rsidR="00BB44C0" w:rsidRPr="00BB44C0" w:rsidRDefault="00BB44C0" w:rsidP="005311B0">
            <w:pPr>
              <w:spacing w:after="0" w:line="240" w:lineRule="auto"/>
              <w:rPr>
                <w:rFonts w:ascii="Arial" w:eastAsia="Times New Roman" w:hAnsi="Arial" w:cs="Arial"/>
                <w:sz w:val="16"/>
                <w:szCs w:val="16"/>
                <w:lang w:eastAsia="es-PE"/>
              </w:rPr>
            </w:pPr>
            <w:r w:rsidRPr="00BB44C0">
              <w:rPr>
                <w:rFonts w:ascii="Arial" w:eastAsia="Times New Roman" w:hAnsi="Arial" w:cs="Arial"/>
                <w:sz w:val="16"/>
                <w:szCs w:val="16"/>
                <w:lang w:eastAsia="es-PE"/>
              </w:rPr>
              <w:t>GPC-CUS24-Consultar plan de compras</w:t>
            </w:r>
          </w:p>
        </w:tc>
        <w:tc>
          <w:tcPr>
            <w:tcW w:w="0" w:type="auto"/>
            <w:tcBorders>
              <w:top w:val="nil"/>
              <w:left w:val="nil"/>
              <w:bottom w:val="single" w:sz="4" w:space="0" w:color="auto"/>
              <w:right w:val="single" w:sz="4" w:space="0" w:color="auto"/>
            </w:tcBorders>
            <w:shd w:val="clear" w:color="auto" w:fill="auto"/>
            <w:noWrap/>
            <w:vAlign w:val="center"/>
            <w:hideMark/>
          </w:tcPr>
          <w:p w14:paraId="71CD7DDA"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Secundario</w:t>
            </w:r>
          </w:p>
        </w:tc>
        <w:tc>
          <w:tcPr>
            <w:tcW w:w="0" w:type="auto"/>
            <w:tcBorders>
              <w:top w:val="nil"/>
              <w:left w:val="nil"/>
              <w:bottom w:val="single" w:sz="4" w:space="0" w:color="auto"/>
              <w:right w:val="single" w:sz="4" w:space="0" w:color="auto"/>
            </w:tcBorders>
            <w:shd w:val="clear" w:color="auto" w:fill="auto"/>
            <w:noWrap/>
            <w:vAlign w:val="center"/>
            <w:hideMark/>
          </w:tcPr>
          <w:p w14:paraId="7361F6A6"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Definido</w:t>
            </w:r>
          </w:p>
        </w:tc>
        <w:tc>
          <w:tcPr>
            <w:tcW w:w="0" w:type="auto"/>
            <w:tcBorders>
              <w:top w:val="nil"/>
              <w:left w:val="nil"/>
              <w:bottom w:val="single" w:sz="4" w:space="0" w:color="auto"/>
              <w:right w:val="single" w:sz="4" w:space="0" w:color="auto"/>
            </w:tcBorders>
            <w:shd w:val="clear" w:color="auto" w:fill="auto"/>
            <w:noWrap/>
            <w:vAlign w:val="center"/>
            <w:hideMark/>
          </w:tcPr>
          <w:p w14:paraId="10403239"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Media</w:t>
            </w:r>
          </w:p>
        </w:tc>
        <w:tc>
          <w:tcPr>
            <w:tcW w:w="0" w:type="auto"/>
            <w:tcBorders>
              <w:top w:val="nil"/>
              <w:left w:val="nil"/>
              <w:bottom w:val="single" w:sz="4" w:space="0" w:color="auto"/>
              <w:right w:val="single" w:sz="4" w:space="0" w:color="auto"/>
            </w:tcBorders>
            <w:shd w:val="clear" w:color="auto" w:fill="auto"/>
            <w:noWrap/>
            <w:vAlign w:val="center"/>
            <w:hideMark/>
          </w:tcPr>
          <w:p w14:paraId="09D36830"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Yuri Mateo</w:t>
            </w:r>
          </w:p>
        </w:tc>
        <w:tc>
          <w:tcPr>
            <w:tcW w:w="0" w:type="auto"/>
            <w:tcBorders>
              <w:top w:val="nil"/>
              <w:left w:val="nil"/>
              <w:bottom w:val="single" w:sz="4" w:space="0" w:color="auto"/>
              <w:right w:val="single" w:sz="4" w:space="0" w:color="auto"/>
            </w:tcBorders>
            <w:shd w:val="clear" w:color="auto" w:fill="auto"/>
            <w:noWrap/>
            <w:vAlign w:val="center"/>
            <w:hideMark/>
          </w:tcPr>
          <w:p w14:paraId="0E50A4C0"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Ciclo 1</w:t>
            </w:r>
          </w:p>
        </w:tc>
        <w:tc>
          <w:tcPr>
            <w:tcW w:w="0" w:type="auto"/>
            <w:tcBorders>
              <w:top w:val="nil"/>
              <w:left w:val="nil"/>
              <w:bottom w:val="single" w:sz="4" w:space="0" w:color="auto"/>
              <w:right w:val="single" w:sz="4" w:space="0" w:color="auto"/>
            </w:tcBorders>
            <w:shd w:val="clear" w:color="auto" w:fill="auto"/>
            <w:noWrap/>
            <w:vAlign w:val="center"/>
            <w:hideMark/>
          </w:tcPr>
          <w:p w14:paraId="46CD0CC7" w14:textId="77777777" w:rsidR="00BB44C0" w:rsidRPr="00BB44C0" w:rsidRDefault="00BB44C0" w:rsidP="00BB44C0">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Planificar compras</w:t>
            </w:r>
          </w:p>
        </w:tc>
      </w:tr>
    </w:tbl>
    <w:p w14:paraId="0E201799" w14:textId="31FD09D8" w:rsidR="00A02055" w:rsidRDefault="00A02055">
      <w:pPr>
        <w:rPr>
          <w:rFonts w:ascii="Arial" w:hAnsi="Arial" w:cs="Arial"/>
          <w:sz w:val="24"/>
          <w:szCs w:val="24"/>
        </w:rPr>
      </w:pPr>
    </w:p>
    <w:tbl>
      <w:tblPr>
        <w:tblW w:w="0" w:type="auto"/>
        <w:tblCellMar>
          <w:left w:w="70" w:type="dxa"/>
          <w:right w:w="70" w:type="dxa"/>
        </w:tblCellMar>
        <w:tblLook w:val="04A0" w:firstRow="1" w:lastRow="0" w:firstColumn="1" w:lastColumn="0" w:noHBand="0" w:noVBand="1"/>
      </w:tblPr>
      <w:tblGrid>
        <w:gridCol w:w="486"/>
        <w:gridCol w:w="6041"/>
        <w:gridCol w:w="1193"/>
        <w:gridCol w:w="743"/>
        <w:gridCol w:w="1008"/>
        <w:gridCol w:w="1241"/>
        <w:gridCol w:w="952"/>
        <w:gridCol w:w="1330"/>
      </w:tblGrid>
      <w:tr w:rsidR="00BB44C0" w:rsidRPr="00BB44C0" w14:paraId="5864EBFD" w14:textId="77777777" w:rsidTr="000911CA">
        <w:trPr>
          <w:trHeight w:val="225"/>
        </w:trPr>
        <w:tc>
          <w:tcPr>
            <w:tcW w:w="0" w:type="auto"/>
            <w:tcBorders>
              <w:top w:val="single" w:sz="4" w:space="0" w:color="auto"/>
              <w:left w:val="single" w:sz="4" w:space="0" w:color="auto"/>
              <w:bottom w:val="single" w:sz="4" w:space="0" w:color="auto"/>
              <w:right w:val="single" w:sz="4" w:space="0" w:color="auto"/>
            </w:tcBorders>
            <w:shd w:val="clear" w:color="000000" w:fill="DCE6F1"/>
            <w:noWrap/>
            <w:vAlign w:val="center"/>
            <w:hideMark/>
          </w:tcPr>
          <w:p w14:paraId="75D26BFC" w14:textId="77777777" w:rsidR="00BB44C0" w:rsidRPr="00BB44C0" w:rsidRDefault="00BB44C0" w:rsidP="000911CA">
            <w:pPr>
              <w:spacing w:after="0" w:line="240" w:lineRule="auto"/>
              <w:jc w:val="center"/>
              <w:rPr>
                <w:rFonts w:ascii="Arial" w:eastAsia="Times New Roman" w:hAnsi="Arial" w:cs="Arial"/>
                <w:b/>
                <w:bCs/>
                <w:sz w:val="16"/>
                <w:szCs w:val="16"/>
                <w:lang w:eastAsia="es-PE"/>
              </w:rPr>
            </w:pPr>
            <w:r w:rsidRPr="00BB44C0">
              <w:rPr>
                <w:rFonts w:ascii="Arial" w:eastAsia="Times New Roman" w:hAnsi="Arial" w:cs="Arial"/>
                <w:b/>
                <w:bCs/>
                <w:sz w:val="16"/>
                <w:szCs w:val="16"/>
                <w:lang w:eastAsia="es-PE"/>
              </w:rPr>
              <w:t>ITEM</w:t>
            </w:r>
          </w:p>
        </w:tc>
        <w:tc>
          <w:tcPr>
            <w:tcW w:w="0" w:type="auto"/>
            <w:tcBorders>
              <w:top w:val="single" w:sz="4" w:space="0" w:color="auto"/>
              <w:left w:val="nil"/>
              <w:bottom w:val="single" w:sz="4" w:space="0" w:color="auto"/>
              <w:right w:val="single" w:sz="4" w:space="0" w:color="auto"/>
            </w:tcBorders>
            <w:shd w:val="clear" w:color="000000" w:fill="DCE6F1"/>
            <w:noWrap/>
            <w:vAlign w:val="center"/>
            <w:hideMark/>
          </w:tcPr>
          <w:p w14:paraId="24859963" w14:textId="77777777" w:rsidR="00BB44C0" w:rsidRPr="00BB44C0" w:rsidRDefault="00BB44C0" w:rsidP="00BB44C0">
            <w:pPr>
              <w:spacing w:after="0" w:line="240" w:lineRule="auto"/>
              <w:jc w:val="center"/>
              <w:rPr>
                <w:rFonts w:ascii="Arial" w:eastAsia="Times New Roman" w:hAnsi="Arial" w:cs="Arial"/>
                <w:b/>
                <w:bCs/>
                <w:sz w:val="16"/>
                <w:szCs w:val="16"/>
                <w:lang w:eastAsia="es-PE"/>
              </w:rPr>
            </w:pPr>
            <w:r w:rsidRPr="00BB44C0">
              <w:rPr>
                <w:rFonts w:ascii="Arial" w:eastAsia="Times New Roman" w:hAnsi="Arial" w:cs="Arial"/>
                <w:b/>
                <w:bCs/>
                <w:sz w:val="16"/>
                <w:szCs w:val="16"/>
                <w:lang w:eastAsia="es-PE"/>
              </w:rPr>
              <w:t>CASO DE USO</w:t>
            </w:r>
          </w:p>
        </w:tc>
        <w:tc>
          <w:tcPr>
            <w:tcW w:w="0" w:type="auto"/>
            <w:tcBorders>
              <w:top w:val="single" w:sz="4" w:space="0" w:color="auto"/>
              <w:left w:val="nil"/>
              <w:bottom w:val="single" w:sz="4" w:space="0" w:color="auto"/>
              <w:right w:val="single" w:sz="4" w:space="0" w:color="auto"/>
            </w:tcBorders>
            <w:shd w:val="clear" w:color="000000" w:fill="DCE6F1"/>
            <w:noWrap/>
            <w:vAlign w:val="center"/>
            <w:hideMark/>
          </w:tcPr>
          <w:p w14:paraId="345A2D21" w14:textId="77777777" w:rsidR="00BB44C0" w:rsidRPr="00BB44C0" w:rsidRDefault="00BB44C0" w:rsidP="000911CA">
            <w:pPr>
              <w:spacing w:after="0" w:line="240" w:lineRule="auto"/>
              <w:jc w:val="center"/>
              <w:rPr>
                <w:rFonts w:ascii="Arial" w:eastAsia="Times New Roman" w:hAnsi="Arial" w:cs="Arial"/>
                <w:b/>
                <w:bCs/>
                <w:sz w:val="16"/>
                <w:szCs w:val="16"/>
                <w:lang w:eastAsia="es-PE"/>
              </w:rPr>
            </w:pPr>
            <w:r w:rsidRPr="00BB44C0">
              <w:rPr>
                <w:rFonts w:ascii="Arial" w:eastAsia="Times New Roman" w:hAnsi="Arial" w:cs="Arial"/>
                <w:b/>
                <w:bCs/>
                <w:sz w:val="16"/>
                <w:szCs w:val="16"/>
                <w:lang w:eastAsia="es-PE"/>
              </w:rPr>
              <w:t>COMPLEJIDAD</w:t>
            </w:r>
          </w:p>
        </w:tc>
        <w:tc>
          <w:tcPr>
            <w:tcW w:w="0" w:type="auto"/>
            <w:tcBorders>
              <w:top w:val="single" w:sz="4" w:space="0" w:color="auto"/>
              <w:left w:val="nil"/>
              <w:bottom w:val="single" w:sz="4" w:space="0" w:color="auto"/>
              <w:right w:val="single" w:sz="4" w:space="0" w:color="auto"/>
            </w:tcBorders>
            <w:shd w:val="clear" w:color="000000" w:fill="DCE6F1"/>
            <w:noWrap/>
            <w:vAlign w:val="center"/>
            <w:hideMark/>
          </w:tcPr>
          <w:p w14:paraId="02820D61" w14:textId="77777777" w:rsidR="00BB44C0" w:rsidRPr="00BB44C0" w:rsidRDefault="00BB44C0" w:rsidP="000911CA">
            <w:pPr>
              <w:spacing w:after="0" w:line="240" w:lineRule="auto"/>
              <w:jc w:val="center"/>
              <w:rPr>
                <w:rFonts w:ascii="Arial" w:eastAsia="Times New Roman" w:hAnsi="Arial" w:cs="Arial"/>
                <w:b/>
                <w:bCs/>
                <w:sz w:val="16"/>
                <w:szCs w:val="16"/>
                <w:lang w:eastAsia="es-PE"/>
              </w:rPr>
            </w:pPr>
            <w:r w:rsidRPr="00BB44C0">
              <w:rPr>
                <w:rFonts w:ascii="Arial" w:eastAsia="Times New Roman" w:hAnsi="Arial" w:cs="Arial"/>
                <w:b/>
                <w:bCs/>
                <w:sz w:val="16"/>
                <w:szCs w:val="16"/>
                <w:lang w:eastAsia="es-PE"/>
              </w:rPr>
              <w:t>ESTADO</w:t>
            </w:r>
          </w:p>
        </w:tc>
        <w:tc>
          <w:tcPr>
            <w:tcW w:w="0" w:type="auto"/>
            <w:tcBorders>
              <w:top w:val="single" w:sz="4" w:space="0" w:color="auto"/>
              <w:left w:val="nil"/>
              <w:bottom w:val="single" w:sz="4" w:space="0" w:color="auto"/>
              <w:right w:val="single" w:sz="4" w:space="0" w:color="auto"/>
            </w:tcBorders>
            <w:shd w:val="clear" w:color="000000" w:fill="DCE6F1"/>
            <w:noWrap/>
            <w:vAlign w:val="center"/>
            <w:hideMark/>
          </w:tcPr>
          <w:p w14:paraId="5247F32A" w14:textId="77777777" w:rsidR="00BB44C0" w:rsidRPr="00BB44C0" w:rsidRDefault="00BB44C0" w:rsidP="000911CA">
            <w:pPr>
              <w:spacing w:after="0" w:line="240" w:lineRule="auto"/>
              <w:jc w:val="center"/>
              <w:rPr>
                <w:rFonts w:ascii="Arial" w:eastAsia="Times New Roman" w:hAnsi="Arial" w:cs="Arial"/>
                <w:b/>
                <w:bCs/>
                <w:sz w:val="16"/>
                <w:szCs w:val="16"/>
                <w:lang w:eastAsia="es-PE"/>
              </w:rPr>
            </w:pPr>
            <w:r w:rsidRPr="00BB44C0">
              <w:rPr>
                <w:rFonts w:ascii="Arial" w:eastAsia="Times New Roman" w:hAnsi="Arial" w:cs="Arial"/>
                <w:b/>
                <w:bCs/>
                <w:sz w:val="16"/>
                <w:szCs w:val="16"/>
                <w:lang w:eastAsia="es-PE"/>
              </w:rPr>
              <w:t>DIFICULTAD</w:t>
            </w:r>
          </w:p>
        </w:tc>
        <w:tc>
          <w:tcPr>
            <w:tcW w:w="0" w:type="auto"/>
            <w:tcBorders>
              <w:top w:val="single" w:sz="4" w:space="0" w:color="auto"/>
              <w:left w:val="nil"/>
              <w:bottom w:val="single" w:sz="4" w:space="0" w:color="auto"/>
              <w:right w:val="single" w:sz="4" w:space="0" w:color="auto"/>
            </w:tcBorders>
            <w:shd w:val="clear" w:color="000000" w:fill="DCE6F1"/>
            <w:noWrap/>
            <w:vAlign w:val="center"/>
            <w:hideMark/>
          </w:tcPr>
          <w:p w14:paraId="2D48838E" w14:textId="77777777" w:rsidR="00BB44C0" w:rsidRPr="00BB44C0" w:rsidRDefault="00BB44C0" w:rsidP="000911CA">
            <w:pPr>
              <w:spacing w:after="0" w:line="240" w:lineRule="auto"/>
              <w:jc w:val="center"/>
              <w:rPr>
                <w:rFonts w:ascii="Arial" w:eastAsia="Times New Roman" w:hAnsi="Arial" w:cs="Arial"/>
                <w:b/>
                <w:bCs/>
                <w:sz w:val="16"/>
                <w:szCs w:val="16"/>
                <w:lang w:eastAsia="es-PE"/>
              </w:rPr>
            </w:pPr>
            <w:r w:rsidRPr="00BB44C0">
              <w:rPr>
                <w:rFonts w:ascii="Arial" w:eastAsia="Times New Roman" w:hAnsi="Arial" w:cs="Arial"/>
                <w:b/>
                <w:bCs/>
                <w:sz w:val="16"/>
                <w:szCs w:val="16"/>
                <w:lang w:eastAsia="es-PE"/>
              </w:rPr>
              <w:t>RESPONSABLE</w:t>
            </w:r>
          </w:p>
        </w:tc>
        <w:tc>
          <w:tcPr>
            <w:tcW w:w="0" w:type="auto"/>
            <w:tcBorders>
              <w:top w:val="single" w:sz="4" w:space="0" w:color="auto"/>
              <w:left w:val="nil"/>
              <w:bottom w:val="single" w:sz="4" w:space="0" w:color="auto"/>
              <w:right w:val="single" w:sz="4" w:space="0" w:color="auto"/>
            </w:tcBorders>
            <w:shd w:val="clear" w:color="000000" w:fill="DCE6F1"/>
            <w:noWrap/>
            <w:vAlign w:val="center"/>
            <w:hideMark/>
          </w:tcPr>
          <w:p w14:paraId="51EB9B47" w14:textId="77777777" w:rsidR="00BB44C0" w:rsidRPr="00BB44C0" w:rsidRDefault="00BB44C0" w:rsidP="000911CA">
            <w:pPr>
              <w:spacing w:after="0" w:line="240" w:lineRule="auto"/>
              <w:jc w:val="center"/>
              <w:rPr>
                <w:rFonts w:ascii="Arial" w:eastAsia="Times New Roman" w:hAnsi="Arial" w:cs="Arial"/>
                <w:b/>
                <w:bCs/>
                <w:sz w:val="16"/>
                <w:szCs w:val="16"/>
                <w:lang w:eastAsia="es-PE"/>
              </w:rPr>
            </w:pPr>
            <w:r w:rsidRPr="00BB44C0">
              <w:rPr>
                <w:rFonts w:ascii="Arial" w:eastAsia="Times New Roman" w:hAnsi="Arial" w:cs="Arial"/>
                <w:b/>
                <w:bCs/>
                <w:sz w:val="16"/>
                <w:szCs w:val="16"/>
                <w:lang w:eastAsia="es-PE"/>
              </w:rPr>
              <w:t>PRIORIDAD</w:t>
            </w:r>
          </w:p>
        </w:tc>
        <w:tc>
          <w:tcPr>
            <w:tcW w:w="0" w:type="auto"/>
            <w:tcBorders>
              <w:top w:val="single" w:sz="4" w:space="0" w:color="auto"/>
              <w:left w:val="nil"/>
              <w:bottom w:val="single" w:sz="4" w:space="0" w:color="auto"/>
              <w:right w:val="single" w:sz="4" w:space="0" w:color="auto"/>
            </w:tcBorders>
            <w:shd w:val="clear" w:color="000000" w:fill="DCE6F1"/>
            <w:noWrap/>
            <w:vAlign w:val="center"/>
            <w:hideMark/>
          </w:tcPr>
          <w:p w14:paraId="56B0D194" w14:textId="77777777" w:rsidR="00BB44C0" w:rsidRPr="00BB44C0" w:rsidRDefault="00BB44C0" w:rsidP="000911CA">
            <w:pPr>
              <w:spacing w:after="0" w:line="240" w:lineRule="auto"/>
              <w:jc w:val="center"/>
              <w:rPr>
                <w:rFonts w:ascii="Arial" w:eastAsia="Times New Roman" w:hAnsi="Arial" w:cs="Arial"/>
                <w:b/>
                <w:bCs/>
                <w:sz w:val="16"/>
                <w:szCs w:val="16"/>
                <w:lang w:eastAsia="es-PE"/>
              </w:rPr>
            </w:pPr>
            <w:r w:rsidRPr="00BB44C0">
              <w:rPr>
                <w:rFonts w:ascii="Arial" w:eastAsia="Times New Roman" w:hAnsi="Arial" w:cs="Arial"/>
                <w:b/>
                <w:bCs/>
                <w:sz w:val="16"/>
                <w:szCs w:val="16"/>
                <w:lang w:eastAsia="es-PE"/>
              </w:rPr>
              <w:t>PAQUETE</w:t>
            </w:r>
          </w:p>
        </w:tc>
      </w:tr>
      <w:tr w:rsidR="00BB44C0" w:rsidRPr="00BB44C0" w14:paraId="035EC579" w14:textId="77777777" w:rsidTr="000911CA">
        <w:trPr>
          <w:trHeight w:val="22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BE1EDB"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21</w:t>
            </w:r>
          </w:p>
        </w:tc>
        <w:tc>
          <w:tcPr>
            <w:tcW w:w="0" w:type="auto"/>
            <w:tcBorders>
              <w:top w:val="nil"/>
              <w:left w:val="nil"/>
              <w:bottom w:val="single" w:sz="4" w:space="0" w:color="auto"/>
              <w:right w:val="single" w:sz="4" w:space="0" w:color="auto"/>
            </w:tcBorders>
            <w:shd w:val="clear" w:color="auto" w:fill="auto"/>
            <w:noWrap/>
            <w:vAlign w:val="center"/>
            <w:hideMark/>
          </w:tcPr>
          <w:p w14:paraId="42B27826" w14:textId="77777777" w:rsidR="00BB44C0" w:rsidRPr="00BB44C0" w:rsidRDefault="00BB44C0" w:rsidP="000911CA">
            <w:pPr>
              <w:spacing w:after="0" w:line="240" w:lineRule="auto"/>
              <w:rPr>
                <w:rFonts w:ascii="Arial" w:eastAsia="Times New Roman" w:hAnsi="Arial" w:cs="Arial"/>
                <w:sz w:val="16"/>
                <w:szCs w:val="16"/>
                <w:lang w:eastAsia="es-PE"/>
              </w:rPr>
            </w:pPr>
            <w:r w:rsidRPr="00BB44C0">
              <w:rPr>
                <w:rFonts w:ascii="Arial" w:eastAsia="Times New Roman" w:hAnsi="Arial" w:cs="Arial"/>
                <w:sz w:val="16"/>
                <w:szCs w:val="16"/>
                <w:lang w:eastAsia="es-PE"/>
              </w:rPr>
              <w:t>GPC-CUS25-Aprobar/Cerrar plan de compras</w:t>
            </w:r>
          </w:p>
        </w:tc>
        <w:tc>
          <w:tcPr>
            <w:tcW w:w="0" w:type="auto"/>
            <w:tcBorders>
              <w:top w:val="nil"/>
              <w:left w:val="nil"/>
              <w:bottom w:val="single" w:sz="4" w:space="0" w:color="auto"/>
              <w:right w:val="single" w:sz="4" w:space="0" w:color="auto"/>
            </w:tcBorders>
            <w:shd w:val="clear" w:color="auto" w:fill="auto"/>
            <w:noWrap/>
            <w:vAlign w:val="center"/>
            <w:hideMark/>
          </w:tcPr>
          <w:p w14:paraId="53B8134F"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Primario</w:t>
            </w:r>
          </w:p>
        </w:tc>
        <w:tc>
          <w:tcPr>
            <w:tcW w:w="0" w:type="auto"/>
            <w:tcBorders>
              <w:top w:val="nil"/>
              <w:left w:val="nil"/>
              <w:bottom w:val="single" w:sz="4" w:space="0" w:color="auto"/>
              <w:right w:val="single" w:sz="4" w:space="0" w:color="auto"/>
            </w:tcBorders>
            <w:shd w:val="clear" w:color="auto" w:fill="auto"/>
            <w:noWrap/>
            <w:vAlign w:val="center"/>
            <w:hideMark/>
          </w:tcPr>
          <w:p w14:paraId="57C99ECE"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Definido</w:t>
            </w:r>
          </w:p>
        </w:tc>
        <w:tc>
          <w:tcPr>
            <w:tcW w:w="0" w:type="auto"/>
            <w:tcBorders>
              <w:top w:val="nil"/>
              <w:left w:val="nil"/>
              <w:bottom w:val="single" w:sz="4" w:space="0" w:color="auto"/>
              <w:right w:val="single" w:sz="4" w:space="0" w:color="auto"/>
            </w:tcBorders>
            <w:shd w:val="clear" w:color="auto" w:fill="auto"/>
            <w:noWrap/>
            <w:vAlign w:val="center"/>
            <w:hideMark/>
          </w:tcPr>
          <w:p w14:paraId="6CDE2E42"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Media</w:t>
            </w:r>
          </w:p>
        </w:tc>
        <w:tc>
          <w:tcPr>
            <w:tcW w:w="0" w:type="auto"/>
            <w:tcBorders>
              <w:top w:val="nil"/>
              <w:left w:val="nil"/>
              <w:bottom w:val="single" w:sz="4" w:space="0" w:color="auto"/>
              <w:right w:val="single" w:sz="4" w:space="0" w:color="auto"/>
            </w:tcBorders>
            <w:shd w:val="clear" w:color="auto" w:fill="auto"/>
            <w:noWrap/>
            <w:vAlign w:val="center"/>
            <w:hideMark/>
          </w:tcPr>
          <w:p w14:paraId="22A1899F"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Yuri Mateo</w:t>
            </w:r>
          </w:p>
        </w:tc>
        <w:tc>
          <w:tcPr>
            <w:tcW w:w="0" w:type="auto"/>
            <w:tcBorders>
              <w:top w:val="nil"/>
              <w:left w:val="nil"/>
              <w:bottom w:val="single" w:sz="4" w:space="0" w:color="auto"/>
              <w:right w:val="single" w:sz="4" w:space="0" w:color="auto"/>
            </w:tcBorders>
            <w:shd w:val="clear" w:color="auto" w:fill="auto"/>
            <w:noWrap/>
            <w:vAlign w:val="center"/>
            <w:hideMark/>
          </w:tcPr>
          <w:p w14:paraId="2A29651E"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Ciclo 0</w:t>
            </w:r>
          </w:p>
        </w:tc>
        <w:tc>
          <w:tcPr>
            <w:tcW w:w="0" w:type="auto"/>
            <w:tcBorders>
              <w:top w:val="nil"/>
              <w:left w:val="nil"/>
              <w:bottom w:val="single" w:sz="4" w:space="0" w:color="auto"/>
              <w:right w:val="single" w:sz="4" w:space="0" w:color="auto"/>
            </w:tcBorders>
            <w:shd w:val="clear" w:color="auto" w:fill="auto"/>
            <w:noWrap/>
            <w:vAlign w:val="center"/>
            <w:hideMark/>
          </w:tcPr>
          <w:p w14:paraId="1118E6E6"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Planificar compras</w:t>
            </w:r>
          </w:p>
        </w:tc>
      </w:tr>
      <w:tr w:rsidR="00BB44C0" w:rsidRPr="00BB44C0" w14:paraId="59BADBDE" w14:textId="77777777" w:rsidTr="000911CA">
        <w:trPr>
          <w:trHeight w:val="22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5CA641C"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22</w:t>
            </w:r>
          </w:p>
        </w:tc>
        <w:tc>
          <w:tcPr>
            <w:tcW w:w="0" w:type="auto"/>
            <w:tcBorders>
              <w:top w:val="nil"/>
              <w:left w:val="nil"/>
              <w:bottom w:val="single" w:sz="4" w:space="0" w:color="auto"/>
              <w:right w:val="single" w:sz="4" w:space="0" w:color="auto"/>
            </w:tcBorders>
            <w:shd w:val="clear" w:color="auto" w:fill="auto"/>
            <w:noWrap/>
            <w:vAlign w:val="center"/>
            <w:hideMark/>
          </w:tcPr>
          <w:p w14:paraId="206F6602" w14:textId="77777777" w:rsidR="00BB44C0" w:rsidRPr="00BB44C0" w:rsidRDefault="00BB44C0" w:rsidP="000911CA">
            <w:pPr>
              <w:spacing w:after="0" w:line="240" w:lineRule="auto"/>
              <w:rPr>
                <w:rFonts w:ascii="Arial" w:eastAsia="Times New Roman" w:hAnsi="Arial" w:cs="Arial"/>
                <w:sz w:val="16"/>
                <w:szCs w:val="16"/>
                <w:lang w:eastAsia="es-PE"/>
              </w:rPr>
            </w:pPr>
            <w:r w:rsidRPr="00BB44C0">
              <w:rPr>
                <w:rFonts w:ascii="Arial" w:eastAsia="Times New Roman" w:hAnsi="Arial" w:cs="Arial"/>
                <w:sz w:val="16"/>
                <w:szCs w:val="16"/>
                <w:lang w:eastAsia="es-PE"/>
              </w:rPr>
              <w:t>GPC-CUS28-Generar reporte de detalle de plan de compras por estado, periodo, proveedor</w:t>
            </w:r>
          </w:p>
        </w:tc>
        <w:tc>
          <w:tcPr>
            <w:tcW w:w="0" w:type="auto"/>
            <w:tcBorders>
              <w:top w:val="nil"/>
              <w:left w:val="nil"/>
              <w:bottom w:val="single" w:sz="4" w:space="0" w:color="auto"/>
              <w:right w:val="single" w:sz="4" w:space="0" w:color="auto"/>
            </w:tcBorders>
            <w:shd w:val="clear" w:color="auto" w:fill="auto"/>
            <w:noWrap/>
            <w:vAlign w:val="center"/>
            <w:hideMark/>
          </w:tcPr>
          <w:p w14:paraId="6CA91A6A"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Secundario</w:t>
            </w:r>
          </w:p>
        </w:tc>
        <w:tc>
          <w:tcPr>
            <w:tcW w:w="0" w:type="auto"/>
            <w:tcBorders>
              <w:top w:val="nil"/>
              <w:left w:val="nil"/>
              <w:bottom w:val="single" w:sz="4" w:space="0" w:color="auto"/>
              <w:right w:val="single" w:sz="4" w:space="0" w:color="auto"/>
            </w:tcBorders>
            <w:shd w:val="clear" w:color="auto" w:fill="auto"/>
            <w:noWrap/>
            <w:vAlign w:val="center"/>
            <w:hideMark/>
          </w:tcPr>
          <w:p w14:paraId="2E673D7C"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Definido</w:t>
            </w:r>
          </w:p>
        </w:tc>
        <w:tc>
          <w:tcPr>
            <w:tcW w:w="0" w:type="auto"/>
            <w:tcBorders>
              <w:top w:val="nil"/>
              <w:left w:val="nil"/>
              <w:bottom w:val="single" w:sz="4" w:space="0" w:color="auto"/>
              <w:right w:val="single" w:sz="4" w:space="0" w:color="auto"/>
            </w:tcBorders>
            <w:shd w:val="clear" w:color="auto" w:fill="auto"/>
            <w:noWrap/>
            <w:vAlign w:val="center"/>
            <w:hideMark/>
          </w:tcPr>
          <w:p w14:paraId="49AE83F4"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Baja</w:t>
            </w:r>
          </w:p>
        </w:tc>
        <w:tc>
          <w:tcPr>
            <w:tcW w:w="0" w:type="auto"/>
            <w:tcBorders>
              <w:top w:val="nil"/>
              <w:left w:val="nil"/>
              <w:bottom w:val="single" w:sz="4" w:space="0" w:color="auto"/>
              <w:right w:val="single" w:sz="4" w:space="0" w:color="auto"/>
            </w:tcBorders>
            <w:shd w:val="clear" w:color="auto" w:fill="auto"/>
            <w:noWrap/>
            <w:vAlign w:val="center"/>
            <w:hideMark/>
          </w:tcPr>
          <w:p w14:paraId="4709138A"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Yuri Mateo</w:t>
            </w:r>
          </w:p>
        </w:tc>
        <w:tc>
          <w:tcPr>
            <w:tcW w:w="0" w:type="auto"/>
            <w:tcBorders>
              <w:top w:val="nil"/>
              <w:left w:val="nil"/>
              <w:bottom w:val="single" w:sz="4" w:space="0" w:color="auto"/>
              <w:right w:val="single" w:sz="4" w:space="0" w:color="auto"/>
            </w:tcBorders>
            <w:shd w:val="clear" w:color="auto" w:fill="auto"/>
            <w:noWrap/>
            <w:vAlign w:val="center"/>
            <w:hideMark/>
          </w:tcPr>
          <w:p w14:paraId="423F5E30"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Ciclo 2</w:t>
            </w:r>
          </w:p>
        </w:tc>
        <w:tc>
          <w:tcPr>
            <w:tcW w:w="0" w:type="auto"/>
            <w:tcBorders>
              <w:top w:val="nil"/>
              <w:left w:val="nil"/>
              <w:bottom w:val="single" w:sz="4" w:space="0" w:color="auto"/>
              <w:right w:val="single" w:sz="4" w:space="0" w:color="auto"/>
            </w:tcBorders>
            <w:shd w:val="clear" w:color="auto" w:fill="auto"/>
            <w:noWrap/>
            <w:vAlign w:val="center"/>
            <w:hideMark/>
          </w:tcPr>
          <w:p w14:paraId="140D351A"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Planificar compras</w:t>
            </w:r>
          </w:p>
        </w:tc>
      </w:tr>
      <w:tr w:rsidR="00BB44C0" w:rsidRPr="00BB44C0" w14:paraId="694A616C" w14:textId="77777777" w:rsidTr="000911CA">
        <w:trPr>
          <w:trHeight w:val="22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91C10B"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23</w:t>
            </w:r>
          </w:p>
        </w:tc>
        <w:tc>
          <w:tcPr>
            <w:tcW w:w="0" w:type="auto"/>
            <w:tcBorders>
              <w:top w:val="nil"/>
              <w:left w:val="nil"/>
              <w:bottom w:val="single" w:sz="4" w:space="0" w:color="auto"/>
              <w:right w:val="single" w:sz="4" w:space="0" w:color="auto"/>
            </w:tcBorders>
            <w:shd w:val="clear" w:color="auto" w:fill="auto"/>
            <w:noWrap/>
            <w:vAlign w:val="center"/>
            <w:hideMark/>
          </w:tcPr>
          <w:p w14:paraId="22A7A454" w14:textId="77777777" w:rsidR="00BB44C0" w:rsidRPr="00BB44C0" w:rsidRDefault="00BB44C0" w:rsidP="000911CA">
            <w:pPr>
              <w:spacing w:after="0" w:line="240" w:lineRule="auto"/>
              <w:rPr>
                <w:rFonts w:ascii="Arial" w:eastAsia="Times New Roman" w:hAnsi="Arial" w:cs="Arial"/>
                <w:sz w:val="16"/>
                <w:szCs w:val="16"/>
                <w:lang w:eastAsia="es-PE"/>
              </w:rPr>
            </w:pPr>
            <w:r w:rsidRPr="00BB44C0">
              <w:rPr>
                <w:rFonts w:ascii="Arial" w:eastAsia="Times New Roman" w:hAnsi="Arial" w:cs="Arial"/>
                <w:sz w:val="16"/>
                <w:szCs w:val="16"/>
                <w:lang w:eastAsia="es-PE"/>
              </w:rPr>
              <w:t>GPC-CUS29-Generar reporte de gastos de items ejecutados en planes de compra</w:t>
            </w:r>
          </w:p>
        </w:tc>
        <w:tc>
          <w:tcPr>
            <w:tcW w:w="0" w:type="auto"/>
            <w:tcBorders>
              <w:top w:val="nil"/>
              <w:left w:val="nil"/>
              <w:bottom w:val="single" w:sz="4" w:space="0" w:color="auto"/>
              <w:right w:val="single" w:sz="4" w:space="0" w:color="auto"/>
            </w:tcBorders>
            <w:shd w:val="clear" w:color="auto" w:fill="auto"/>
            <w:noWrap/>
            <w:vAlign w:val="center"/>
            <w:hideMark/>
          </w:tcPr>
          <w:p w14:paraId="1458028F"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Secundario</w:t>
            </w:r>
          </w:p>
        </w:tc>
        <w:tc>
          <w:tcPr>
            <w:tcW w:w="0" w:type="auto"/>
            <w:tcBorders>
              <w:top w:val="nil"/>
              <w:left w:val="nil"/>
              <w:bottom w:val="single" w:sz="4" w:space="0" w:color="auto"/>
              <w:right w:val="single" w:sz="4" w:space="0" w:color="auto"/>
            </w:tcBorders>
            <w:shd w:val="clear" w:color="auto" w:fill="auto"/>
            <w:noWrap/>
            <w:vAlign w:val="center"/>
            <w:hideMark/>
          </w:tcPr>
          <w:p w14:paraId="0F66EBD6"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Definido</w:t>
            </w:r>
          </w:p>
        </w:tc>
        <w:tc>
          <w:tcPr>
            <w:tcW w:w="0" w:type="auto"/>
            <w:tcBorders>
              <w:top w:val="nil"/>
              <w:left w:val="nil"/>
              <w:bottom w:val="single" w:sz="4" w:space="0" w:color="auto"/>
              <w:right w:val="single" w:sz="4" w:space="0" w:color="auto"/>
            </w:tcBorders>
            <w:shd w:val="clear" w:color="auto" w:fill="auto"/>
            <w:noWrap/>
            <w:vAlign w:val="center"/>
            <w:hideMark/>
          </w:tcPr>
          <w:p w14:paraId="7A7239F2"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Baja</w:t>
            </w:r>
          </w:p>
        </w:tc>
        <w:tc>
          <w:tcPr>
            <w:tcW w:w="0" w:type="auto"/>
            <w:tcBorders>
              <w:top w:val="nil"/>
              <w:left w:val="nil"/>
              <w:bottom w:val="single" w:sz="4" w:space="0" w:color="auto"/>
              <w:right w:val="single" w:sz="4" w:space="0" w:color="auto"/>
            </w:tcBorders>
            <w:shd w:val="clear" w:color="auto" w:fill="auto"/>
            <w:noWrap/>
            <w:vAlign w:val="center"/>
            <w:hideMark/>
          </w:tcPr>
          <w:p w14:paraId="0B25E484"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Yuri Mateo</w:t>
            </w:r>
          </w:p>
        </w:tc>
        <w:tc>
          <w:tcPr>
            <w:tcW w:w="0" w:type="auto"/>
            <w:tcBorders>
              <w:top w:val="nil"/>
              <w:left w:val="nil"/>
              <w:bottom w:val="single" w:sz="4" w:space="0" w:color="auto"/>
              <w:right w:val="single" w:sz="4" w:space="0" w:color="auto"/>
            </w:tcBorders>
            <w:shd w:val="clear" w:color="auto" w:fill="auto"/>
            <w:noWrap/>
            <w:vAlign w:val="center"/>
            <w:hideMark/>
          </w:tcPr>
          <w:p w14:paraId="47BC4922"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Ciclo 2</w:t>
            </w:r>
          </w:p>
        </w:tc>
        <w:tc>
          <w:tcPr>
            <w:tcW w:w="0" w:type="auto"/>
            <w:tcBorders>
              <w:top w:val="nil"/>
              <w:left w:val="nil"/>
              <w:bottom w:val="single" w:sz="4" w:space="0" w:color="auto"/>
              <w:right w:val="single" w:sz="4" w:space="0" w:color="auto"/>
            </w:tcBorders>
            <w:shd w:val="clear" w:color="auto" w:fill="auto"/>
            <w:noWrap/>
            <w:vAlign w:val="center"/>
            <w:hideMark/>
          </w:tcPr>
          <w:p w14:paraId="1D4E8B80"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Planificar compras</w:t>
            </w:r>
          </w:p>
        </w:tc>
      </w:tr>
      <w:tr w:rsidR="00BB44C0" w:rsidRPr="00BB44C0" w14:paraId="2868E99A" w14:textId="77777777" w:rsidTr="000911CA">
        <w:trPr>
          <w:trHeight w:val="22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58867B7"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24</w:t>
            </w:r>
          </w:p>
        </w:tc>
        <w:tc>
          <w:tcPr>
            <w:tcW w:w="0" w:type="auto"/>
            <w:tcBorders>
              <w:top w:val="nil"/>
              <w:left w:val="nil"/>
              <w:bottom w:val="single" w:sz="4" w:space="0" w:color="auto"/>
              <w:right w:val="single" w:sz="4" w:space="0" w:color="auto"/>
            </w:tcBorders>
            <w:shd w:val="clear" w:color="auto" w:fill="auto"/>
            <w:noWrap/>
            <w:vAlign w:val="center"/>
            <w:hideMark/>
          </w:tcPr>
          <w:p w14:paraId="3CFFBE82" w14:textId="77777777" w:rsidR="00BB44C0" w:rsidRPr="00BB44C0" w:rsidRDefault="00BB44C0" w:rsidP="000911CA">
            <w:pPr>
              <w:spacing w:after="0" w:line="240" w:lineRule="auto"/>
              <w:rPr>
                <w:rFonts w:ascii="Arial" w:eastAsia="Times New Roman" w:hAnsi="Arial" w:cs="Arial"/>
                <w:sz w:val="16"/>
                <w:szCs w:val="16"/>
                <w:lang w:eastAsia="es-PE"/>
              </w:rPr>
            </w:pPr>
            <w:r w:rsidRPr="00BB44C0">
              <w:rPr>
                <w:rFonts w:ascii="Arial" w:eastAsia="Times New Roman" w:hAnsi="Arial" w:cs="Arial"/>
                <w:sz w:val="16"/>
                <w:szCs w:val="16"/>
                <w:lang w:eastAsia="es-PE"/>
              </w:rPr>
              <w:t>GPC-CUS30-Actualizar información de orden de compra</w:t>
            </w:r>
          </w:p>
        </w:tc>
        <w:tc>
          <w:tcPr>
            <w:tcW w:w="0" w:type="auto"/>
            <w:tcBorders>
              <w:top w:val="nil"/>
              <w:left w:val="nil"/>
              <w:bottom w:val="single" w:sz="4" w:space="0" w:color="auto"/>
              <w:right w:val="single" w:sz="4" w:space="0" w:color="auto"/>
            </w:tcBorders>
            <w:shd w:val="clear" w:color="auto" w:fill="auto"/>
            <w:noWrap/>
            <w:vAlign w:val="center"/>
            <w:hideMark/>
          </w:tcPr>
          <w:p w14:paraId="3A3C51B3"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Primario</w:t>
            </w:r>
          </w:p>
        </w:tc>
        <w:tc>
          <w:tcPr>
            <w:tcW w:w="0" w:type="auto"/>
            <w:tcBorders>
              <w:top w:val="nil"/>
              <w:left w:val="nil"/>
              <w:bottom w:val="single" w:sz="4" w:space="0" w:color="auto"/>
              <w:right w:val="single" w:sz="4" w:space="0" w:color="auto"/>
            </w:tcBorders>
            <w:shd w:val="clear" w:color="auto" w:fill="auto"/>
            <w:noWrap/>
            <w:vAlign w:val="center"/>
            <w:hideMark/>
          </w:tcPr>
          <w:p w14:paraId="37171D04"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Definido</w:t>
            </w:r>
          </w:p>
        </w:tc>
        <w:tc>
          <w:tcPr>
            <w:tcW w:w="0" w:type="auto"/>
            <w:tcBorders>
              <w:top w:val="nil"/>
              <w:left w:val="nil"/>
              <w:bottom w:val="single" w:sz="4" w:space="0" w:color="auto"/>
              <w:right w:val="single" w:sz="4" w:space="0" w:color="auto"/>
            </w:tcBorders>
            <w:shd w:val="clear" w:color="auto" w:fill="auto"/>
            <w:noWrap/>
            <w:vAlign w:val="center"/>
            <w:hideMark/>
          </w:tcPr>
          <w:p w14:paraId="0CC0E5E4"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Media</w:t>
            </w:r>
          </w:p>
        </w:tc>
        <w:tc>
          <w:tcPr>
            <w:tcW w:w="0" w:type="auto"/>
            <w:tcBorders>
              <w:top w:val="nil"/>
              <w:left w:val="nil"/>
              <w:bottom w:val="single" w:sz="4" w:space="0" w:color="auto"/>
              <w:right w:val="single" w:sz="4" w:space="0" w:color="auto"/>
            </w:tcBorders>
            <w:shd w:val="clear" w:color="auto" w:fill="auto"/>
            <w:noWrap/>
            <w:vAlign w:val="center"/>
            <w:hideMark/>
          </w:tcPr>
          <w:p w14:paraId="5F402196"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Carlos Coaquira</w:t>
            </w:r>
          </w:p>
        </w:tc>
        <w:tc>
          <w:tcPr>
            <w:tcW w:w="0" w:type="auto"/>
            <w:tcBorders>
              <w:top w:val="nil"/>
              <w:left w:val="nil"/>
              <w:bottom w:val="single" w:sz="4" w:space="0" w:color="auto"/>
              <w:right w:val="single" w:sz="4" w:space="0" w:color="auto"/>
            </w:tcBorders>
            <w:shd w:val="clear" w:color="auto" w:fill="auto"/>
            <w:noWrap/>
            <w:vAlign w:val="center"/>
            <w:hideMark/>
          </w:tcPr>
          <w:p w14:paraId="3A555574"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Ciclo 0</w:t>
            </w:r>
          </w:p>
        </w:tc>
        <w:tc>
          <w:tcPr>
            <w:tcW w:w="0" w:type="auto"/>
            <w:tcBorders>
              <w:top w:val="nil"/>
              <w:left w:val="nil"/>
              <w:bottom w:val="single" w:sz="4" w:space="0" w:color="auto"/>
              <w:right w:val="single" w:sz="4" w:space="0" w:color="auto"/>
            </w:tcBorders>
            <w:shd w:val="clear" w:color="auto" w:fill="auto"/>
            <w:noWrap/>
            <w:vAlign w:val="center"/>
            <w:hideMark/>
          </w:tcPr>
          <w:p w14:paraId="76BC146F"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Ejecutar compra</w:t>
            </w:r>
          </w:p>
        </w:tc>
      </w:tr>
      <w:tr w:rsidR="00BB44C0" w:rsidRPr="00BB44C0" w14:paraId="4C77CC16" w14:textId="77777777" w:rsidTr="000911CA">
        <w:trPr>
          <w:trHeight w:val="22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BD67569"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25</w:t>
            </w:r>
          </w:p>
        </w:tc>
        <w:tc>
          <w:tcPr>
            <w:tcW w:w="0" w:type="auto"/>
            <w:tcBorders>
              <w:top w:val="nil"/>
              <w:left w:val="nil"/>
              <w:bottom w:val="single" w:sz="4" w:space="0" w:color="auto"/>
              <w:right w:val="single" w:sz="4" w:space="0" w:color="auto"/>
            </w:tcBorders>
            <w:shd w:val="clear" w:color="auto" w:fill="auto"/>
            <w:noWrap/>
            <w:vAlign w:val="center"/>
            <w:hideMark/>
          </w:tcPr>
          <w:p w14:paraId="4D632D63" w14:textId="77777777" w:rsidR="00BB44C0" w:rsidRPr="00BB44C0" w:rsidRDefault="00BB44C0" w:rsidP="000911CA">
            <w:pPr>
              <w:spacing w:after="0" w:line="240" w:lineRule="auto"/>
              <w:rPr>
                <w:rFonts w:ascii="Arial" w:eastAsia="Times New Roman" w:hAnsi="Arial" w:cs="Arial"/>
                <w:sz w:val="16"/>
                <w:szCs w:val="16"/>
                <w:lang w:eastAsia="es-PE"/>
              </w:rPr>
            </w:pPr>
            <w:r w:rsidRPr="00BB44C0">
              <w:rPr>
                <w:rFonts w:ascii="Arial" w:eastAsia="Times New Roman" w:hAnsi="Arial" w:cs="Arial"/>
                <w:sz w:val="16"/>
                <w:szCs w:val="16"/>
                <w:lang w:eastAsia="es-PE"/>
              </w:rPr>
              <w:t>GPC-CUS32-Actualizar información de incidencia de proveedor</w:t>
            </w:r>
          </w:p>
        </w:tc>
        <w:tc>
          <w:tcPr>
            <w:tcW w:w="0" w:type="auto"/>
            <w:tcBorders>
              <w:top w:val="nil"/>
              <w:left w:val="nil"/>
              <w:bottom w:val="single" w:sz="4" w:space="0" w:color="auto"/>
              <w:right w:val="single" w:sz="4" w:space="0" w:color="auto"/>
            </w:tcBorders>
            <w:shd w:val="clear" w:color="auto" w:fill="auto"/>
            <w:noWrap/>
            <w:vAlign w:val="center"/>
            <w:hideMark/>
          </w:tcPr>
          <w:p w14:paraId="70D10C8C"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Secundario</w:t>
            </w:r>
          </w:p>
        </w:tc>
        <w:tc>
          <w:tcPr>
            <w:tcW w:w="0" w:type="auto"/>
            <w:tcBorders>
              <w:top w:val="nil"/>
              <w:left w:val="nil"/>
              <w:bottom w:val="single" w:sz="4" w:space="0" w:color="auto"/>
              <w:right w:val="single" w:sz="4" w:space="0" w:color="auto"/>
            </w:tcBorders>
            <w:shd w:val="clear" w:color="auto" w:fill="auto"/>
            <w:noWrap/>
            <w:vAlign w:val="center"/>
            <w:hideMark/>
          </w:tcPr>
          <w:p w14:paraId="1EDB520B"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Definido</w:t>
            </w:r>
          </w:p>
        </w:tc>
        <w:tc>
          <w:tcPr>
            <w:tcW w:w="0" w:type="auto"/>
            <w:tcBorders>
              <w:top w:val="nil"/>
              <w:left w:val="nil"/>
              <w:bottom w:val="single" w:sz="4" w:space="0" w:color="auto"/>
              <w:right w:val="single" w:sz="4" w:space="0" w:color="auto"/>
            </w:tcBorders>
            <w:shd w:val="clear" w:color="auto" w:fill="auto"/>
            <w:noWrap/>
            <w:vAlign w:val="center"/>
            <w:hideMark/>
          </w:tcPr>
          <w:p w14:paraId="5EE73B26"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Media</w:t>
            </w:r>
          </w:p>
        </w:tc>
        <w:tc>
          <w:tcPr>
            <w:tcW w:w="0" w:type="auto"/>
            <w:tcBorders>
              <w:top w:val="nil"/>
              <w:left w:val="nil"/>
              <w:bottom w:val="single" w:sz="4" w:space="0" w:color="auto"/>
              <w:right w:val="single" w:sz="4" w:space="0" w:color="auto"/>
            </w:tcBorders>
            <w:shd w:val="clear" w:color="auto" w:fill="auto"/>
            <w:noWrap/>
            <w:vAlign w:val="center"/>
            <w:hideMark/>
          </w:tcPr>
          <w:p w14:paraId="67D501C3"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Carlos Coaquira</w:t>
            </w:r>
          </w:p>
        </w:tc>
        <w:tc>
          <w:tcPr>
            <w:tcW w:w="0" w:type="auto"/>
            <w:tcBorders>
              <w:top w:val="nil"/>
              <w:left w:val="nil"/>
              <w:bottom w:val="single" w:sz="4" w:space="0" w:color="auto"/>
              <w:right w:val="single" w:sz="4" w:space="0" w:color="auto"/>
            </w:tcBorders>
            <w:shd w:val="clear" w:color="auto" w:fill="auto"/>
            <w:noWrap/>
            <w:vAlign w:val="center"/>
            <w:hideMark/>
          </w:tcPr>
          <w:p w14:paraId="71B17153"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Ciclo 1</w:t>
            </w:r>
          </w:p>
        </w:tc>
        <w:tc>
          <w:tcPr>
            <w:tcW w:w="0" w:type="auto"/>
            <w:tcBorders>
              <w:top w:val="nil"/>
              <w:left w:val="nil"/>
              <w:bottom w:val="single" w:sz="4" w:space="0" w:color="auto"/>
              <w:right w:val="single" w:sz="4" w:space="0" w:color="auto"/>
            </w:tcBorders>
            <w:shd w:val="clear" w:color="auto" w:fill="auto"/>
            <w:noWrap/>
            <w:vAlign w:val="center"/>
            <w:hideMark/>
          </w:tcPr>
          <w:p w14:paraId="3F55750A"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Ejecutar compra</w:t>
            </w:r>
          </w:p>
        </w:tc>
      </w:tr>
      <w:tr w:rsidR="00BB44C0" w:rsidRPr="00BB44C0" w14:paraId="78757E8D" w14:textId="77777777" w:rsidTr="000911CA">
        <w:trPr>
          <w:trHeight w:val="22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ADD3E76"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26</w:t>
            </w:r>
          </w:p>
        </w:tc>
        <w:tc>
          <w:tcPr>
            <w:tcW w:w="0" w:type="auto"/>
            <w:tcBorders>
              <w:top w:val="nil"/>
              <w:left w:val="nil"/>
              <w:bottom w:val="single" w:sz="4" w:space="0" w:color="auto"/>
              <w:right w:val="single" w:sz="4" w:space="0" w:color="auto"/>
            </w:tcBorders>
            <w:shd w:val="clear" w:color="auto" w:fill="auto"/>
            <w:noWrap/>
            <w:vAlign w:val="center"/>
            <w:hideMark/>
          </w:tcPr>
          <w:p w14:paraId="04B1FFE0" w14:textId="77777777" w:rsidR="00BB44C0" w:rsidRPr="00BB44C0" w:rsidRDefault="00BB44C0" w:rsidP="000911CA">
            <w:pPr>
              <w:spacing w:after="0" w:line="240" w:lineRule="auto"/>
              <w:rPr>
                <w:rFonts w:ascii="Arial" w:eastAsia="Times New Roman" w:hAnsi="Arial" w:cs="Arial"/>
                <w:sz w:val="16"/>
                <w:szCs w:val="16"/>
                <w:lang w:eastAsia="es-PE"/>
              </w:rPr>
            </w:pPr>
            <w:r w:rsidRPr="00BB44C0">
              <w:rPr>
                <w:rFonts w:ascii="Arial" w:eastAsia="Times New Roman" w:hAnsi="Arial" w:cs="Arial"/>
                <w:sz w:val="16"/>
                <w:szCs w:val="16"/>
                <w:lang w:eastAsia="es-PE"/>
              </w:rPr>
              <w:t>GPC-CUS33-Aprobar/Finalizar orden de compra</w:t>
            </w:r>
          </w:p>
        </w:tc>
        <w:tc>
          <w:tcPr>
            <w:tcW w:w="0" w:type="auto"/>
            <w:tcBorders>
              <w:top w:val="nil"/>
              <w:left w:val="nil"/>
              <w:bottom w:val="single" w:sz="4" w:space="0" w:color="auto"/>
              <w:right w:val="single" w:sz="4" w:space="0" w:color="auto"/>
            </w:tcBorders>
            <w:shd w:val="clear" w:color="auto" w:fill="auto"/>
            <w:noWrap/>
            <w:vAlign w:val="center"/>
            <w:hideMark/>
          </w:tcPr>
          <w:p w14:paraId="3BB1E108"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Primario</w:t>
            </w:r>
          </w:p>
        </w:tc>
        <w:tc>
          <w:tcPr>
            <w:tcW w:w="0" w:type="auto"/>
            <w:tcBorders>
              <w:top w:val="nil"/>
              <w:left w:val="nil"/>
              <w:bottom w:val="single" w:sz="4" w:space="0" w:color="auto"/>
              <w:right w:val="single" w:sz="4" w:space="0" w:color="auto"/>
            </w:tcBorders>
            <w:shd w:val="clear" w:color="auto" w:fill="auto"/>
            <w:noWrap/>
            <w:vAlign w:val="center"/>
            <w:hideMark/>
          </w:tcPr>
          <w:p w14:paraId="3212D3A3"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Definido</w:t>
            </w:r>
          </w:p>
        </w:tc>
        <w:tc>
          <w:tcPr>
            <w:tcW w:w="0" w:type="auto"/>
            <w:tcBorders>
              <w:top w:val="nil"/>
              <w:left w:val="nil"/>
              <w:bottom w:val="single" w:sz="4" w:space="0" w:color="auto"/>
              <w:right w:val="single" w:sz="4" w:space="0" w:color="auto"/>
            </w:tcBorders>
            <w:shd w:val="clear" w:color="auto" w:fill="auto"/>
            <w:noWrap/>
            <w:vAlign w:val="center"/>
            <w:hideMark/>
          </w:tcPr>
          <w:p w14:paraId="174DE4FE"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Media</w:t>
            </w:r>
          </w:p>
        </w:tc>
        <w:tc>
          <w:tcPr>
            <w:tcW w:w="0" w:type="auto"/>
            <w:tcBorders>
              <w:top w:val="nil"/>
              <w:left w:val="nil"/>
              <w:bottom w:val="single" w:sz="4" w:space="0" w:color="auto"/>
              <w:right w:val="single" w:sz="4" w:space="0" w:color="auto"/>
            </w:tcBorders>
            <w:shd w:val="clear" w:color="auto" w:fill="auto"/>
            <w:noWrap/>
            <w:vAlign w:val="center"/>
            <w:hideMark/>
          </w:tcPr>
          <w:p w14:paraId="22569069"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Carlos Coaquira</w:t>
            </w:r>
          </w:p>
        </w:tc>
        <w:tc>
          <w:tcPr>
            <w:tcW w:w="0" w:type="auto"/>
            <w:tcBorders>
              <w:top w:val="nil"/>
              <w:left w:val="nil"/>
              <w:bottom w:val="single" w:sz="4" w:space="0" w:color="auto"/>
              <w:right w:val="single" w:sz="4" w:space="0" w:color="auto"/>
            </w:tcBorders>
            <w:shd w:val="clear" w:color="auto" w:fill="auto"/>
            <w:noWrap/>
            <w:vAlign w:val="center"/>
            <w:hideMark/>
          </w:tcPr>
          <w:p w14:paraId="6DEEBF18"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Ciclo 0</w:t>
            </w:r>
          </w:p>
        </w:tc>
        <w:tc>
          <w:tcPr>
            <w:tcW w:w="0" w:type="auto"/>
            <w:tcBorders>
              <w:top w:val="nil"/>
              <w:left w:val="nil"/>
              <w:bottom w:val="single" w:sz="4" w:space="0" w:color="auto"/>
              <w:right w:val="single" w:sz="4" w:space="0" w:color="auto"/>
            </w:tcBorders>
            <w:shd w:val="clear" w:color="auto" w:fill="auto"/>
            <w:noWrap/>
            <w:vAlign w:val="center"/>
            <w:hideMark/>
          </w:tcPr>
          <w:p w14:paraId="7B25E956"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Ejecutar compra</w:t>
            </w:r>
          </w:p>
        </w:tc>
      </w:tr>
      <w:tr w:rsidR="00BB44C0" w:rsidRPr="00BB44C0" w14:paraId="4302DF4D" w14:textId="77777777" w:rsidTr="000911CA">
        <w:trPr>
          <w:trHeight w:val="22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E84E03B"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27</w:t>
            </w:r>
          </w:p>
        </w:tc>
        <w:tc>
          <w:tcPr>
            <w:tcW w:w="0" w:type="auto"/>
            <w:tcBorders>
              <w:top w:val="nil"/>
              <w:left w:val="nil"/>
              <w:bottom w:val="single" w:sz="4" w:space="0" w:color="auto"/>
              <w:right w:val="single" w:sz="4" w:space="0" w:color="auto"/>
            </w:tcBorders>
            <w:shd w:val="clear" w:color="auto" w:fill="auto"/>
            <w:noWrap/>
            <w:vAlign w:val="center"/>
            <w:hideMark/>
          </w:tcPr>
          <w:p w14:paraId="5A9B1EC2" w14:textId="77777777" w:rsidR="00BB44C0" w:rsidRPr="00BB44C0" w:rsidRDefault="00BB44C0" w:rsidP="000911CA">
            <w:pPr>
              <w:spacing w:after="0" w:line="240" w:lineRule="auto"/>
              <w:rPr>
                <w:rFonts w:ascii="Arial" w:eastAsia="Times New Roman" w:hAnsi="Arial" w:cs="Arial"/>
                <w:sz w:val="16"/>
                <w:szCs w:val="16"/>
                <w:lang w:eastAsia="es-PE"/>
              </w:rPr>
            </w:pPr>
            <w:r w:rsidRPr="00BB44C0">
              <w:rPr>
                <w:rFonts w:ascii="Arial" w:eastAsia="Times New Roman" w:hAnsi="Arial" w:cs="Arial"/>
                <w:sz w:val="16"/>
                <w:szCs w:val="16"/>
                <w:lang w:eastAsia="es-PE"/>
              </w:rPr>
              <w:t>GPC-CUS36-Consultar incidencia de proveedor</w:t>
            </w:r>
          </w:p>
        </w:tc>
        <w:tc>
          <w:tcPr>
            <w:tcW w:w="0" w:type="auto"/>
            <w:tcBorders>
              <w:top w:val="nil"/>
              <w:left w:val="nil"/>
              <w:bottom w:val="single" w:sz="4" w:space="0" w:color="auto"/>
              <w:right w:val="single" w:sz="4" w:space="0" w:color="auto"/>
            </w:tcBorders>
            <w:shd w:val="clear" w:color="auto" w:fill="auto"/>
            <w:noWrap/>
            <w:vAlign w:val="center"/>
            <w:hideMark/>
          </w:tcPr>
          <w:p w14:paraId="0BF7E4D4"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Secundario</w:t>
            </w:r>
          </w:p>
        </w:tc>
        <w:tc>
          <w:tcPr>
            <w:tcW w:w="0" w:type="auto"/>
            <w:tcBorders>
              <w:top w:val="nil"/>
              <w:left w:val="nil"/>
              <w:bottom w:val="single" w:sz="4" w:space="0" w:color="auto"/>
              <w:right w:val="single" w:sz="4" w:space="0" w:color="auto"/>
            </w:tcBorders>
            <w:shd w:val="clear" w:color="auto" w:fill="auto"/>
            <w:noWrap/>
            <w:vAlign w:val="center"/>
            <w:hideMark/>
          </w:tcPr>
          <w:p w14:paraId="40123F28"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Definido</w:t>
            </w:r>
          </w:p>
        </w:tc>
        <w:tc>
          <w:tcPr>
            <w:tcW w:w="0" w:type="auto"/>
            <w:tcBorders>
              <w:top w:val="nil"/>
              <w:left w:val="nil"/>
              <w:bottom w:val="single" w:sz="4" w:space="0" w:color="auto"/>
              <w:right w:val="single" w:sz="4" w:space="0" w:color="auto"/>
            </w:tcBorders>
            <w:shd w:val="clear" w:color="auto" w:fill="auto"/>
            <w:noWrap/>
            <w:vAlign w:val="center"/>
            <w:hideMark/>
          </w:tcPr>
          <w:p w14:paraId="170DA678"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Baja</w:t>
            </w:r>
          </w:p>
        </w:tc>
        <w:tc>
          <w:tcPr>
            <w:tcW w:w="0" w:type="auto"/>
            <w:tcBorders>
              <w:top w:val="nil"/>
              <w:left w:val="nil"/>
              <w:bottom w:val="single" w:sz="4" w:space="0" w:color="auto"/>
              <w:right w:val="single" w:sz="4" w:space="0" w:color="auto"/>
            </w:tcBorders>
            <w:shd w:val="clear" w:color="auto" w:fill="auto"/>
            <w:noWrap/>
            <w:vAlign w:val="center"/>
            <w:hideMark/>
          </w:tcPr>
          <w:p w14:paraId="01B80145"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Carlos Coaquira</w:t>
            </w:r>
          </w:p>
        </w:tc>
        <w:tc>
          <w:tcPr>
            <w:tcW w:w="0" w:type="auto"/>
            <w:tcBorders>
              <w:top w:val="nil"/>
              <w:left w:val="nil"/>
              <w:bottom w:val="single" w:sz="4" w:space="0" w:color="auto"/>
              <w:right w:val="single" w:sz="4" w:space="0" w:color="auto"/>
            </w:tcBorders>
            <w:shd w:val="clear" w:color="auto" w:fill="auto"/>
            <w:noWrap/>
            <w:vAlign w:val="center"/>
            <w:hideMark/>
          </w:tcPr>
          <w:p w14:paraId="0B1565F9"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Ciclo 2</w:t>
            </w:r>
          </w:p>
        </w:tc>
        <w:tc>
          <w:tcPr>
            <w:tcW w:w="0" w:type="auto"/>
            <w:tcBorders>
              <w:top w:val="nil"/>
              <w:left w:val="nil"/>
              <w:bottom w:val="single" w:sz="4" w:space="0" w:color="auto"/>
              <w:right w:val="single" w:sz="4" w:space="0" w:color="auto"/>
            </w:tcBorders>
            <w:shd w:val="clear" w:color="auto" w:fill="auto"/>
            <w:noWrap/>
            <w:vAlign w:val="center"/>
            <w:hideMark/>
          </w:tcPr>
          <w:p w14:paraId="4EF5B3E3"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Ejecutar compra</w:t>
            </w:r>
          </w:p>
        </w:tc>
      </w:tr>
      <w:tr w:rsidR="00BB44C0" w:rsidRPr="00BB44C0" w14:paraId="3F3A65FF" w14:textId="77777777" w:rsidTr="000911CA">
        <w:trPr>
          <w:trHeight w:val="22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03D6157"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28</w:t>
            </w:r>
          </w:p>
        </w:tc>
        <w:tc>
          <w:tcPr>
            <w:tcW w:w="0" w:type="auto"/>
            <w:tcBorders>
              <w:top w:val="nil"/>
              <w:left w:val="nil"/>
              <w:bottom w:val="single" w:sz="4" w:space="0" w:color="auto"/>
              <w:right w:val="single" w:sz="4" w:space="0" w:color="auto"/>
            </w:tcBorders>
            <w:shd w:val="clear" w:color="auto" w:fill="auto"/>
            <w:noWrap/>
            <w:vAlign w:val="center"/>
            <w:hideMark/>
          </w:tcPr>
          <w:p w14:paraId="2DCC34AD" w14:textId="77777777" w:rsidR="00BB44C0" w:rsidRPr="00BB44C0" w:rsidRDefault="00BB44C0" w:rsidP="000911CA">
            <w:pPr>
              <w:spacing w:after="0" w:line="240" w:lineRule="auto"/>
              <w:rPr>
                <w:rFonts w:ascii="Arial" w:eastAsia="Times New Roman" w:hAnsi="Arial" w:cs="Arial"/>
                <w:sz w:val="16"/>
                <w:szCs w:val="16"/>
                <w:lang w:eastAsia="es-PE"/>
              </w:rPr>
            </w:pPr>
            <w:r w:rsidRPr="00BB44C0">
              <w:rPr>
                <w:rFonts w:ascii="Arial" w:eastAsia="Times New Roman" w:hAnsi="Arial" w:cs="Arial"/>
                <w:sz w:val="16"/>
                <w:szCs w:val="16"/>
                <w:lang w:eastAsia="es-PE"/>
              </w:rPr>
              <w:t>GPC-CUS37-Consultar orden de compra</w:t>
            </w:r>
          </w:p>
        </w:tc>
        <w:tc>
          <w:tcPr>
            <w:tcW w:w="0" w:type="auto"/>
            <w:tcBorders>
              <w:top w:val="nil"/>
              <w:left w:val="nil"/>
              <w:bottom w:val="single" w:sz="4" w:space="0" w:color="auto"/>
              <w:right w:val="single" w:sz="4" w:space="0" w:color="auto"/>
            </w:tcBorders>
            <w:shd w:val="clear" w:color="auto" w:fill="auto"/>
            <w:noWrap/>
            <w:vAlign w:val="center"/>
            <w:hideMark/>
          </w:tcPr>
          <w:p w14:paraId="0E0DA42C"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Secundario</w:t>
            </w:r>
          </w:p>
        </w:tc>
        <w:tc>
          <w:tcPr>
            <w:tcW w:w="0" w:type="auto"/>
            <w:tcBorders>
              <w:top w:val="nil"/>
              <w:left w:val="nil"/>
              <w:bottom w:val="single" w:sz="4" w:space="0" w:color="auto"/>
              <w:right w:val="single" w:sz="4" w:space="0" w:color="auto"/>
            </w:tcBorders>
            <w:shd w:val="clear" w:color="auto" w:fill="auto"/>
            <w:noWrap/>
            <w:vAlign w:val="center"/>
            <w:hideMark/>
          </w:tcPr>
          <w:p w14:paraId="3C5FDEDC"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Definido</w:t>
            </w:r>
          </w:p>
        </w:tc>
        <w:tc>
          <w:tcPr>
            <w:tcW w:w="0" w:type="auto"/>
            <w:tcBorders>
              <w:top w:val="nil"/>
              <w:left w:val="nil"/>
              <w:bottom w:val="single" w:sz="4" w:space="0" w:color="auto"/>
              <w:right w:val="single" w:sz="4" w:space="0" w:color="auto"/>
            </w:tcBorders>
            <w:shd w:val="clear" w:color="auto" w:fill="auto"/>
            <w:noWrap/>
            <w:vAlign w:val="center"/>
            <w:hideMark/>
          </w:tcPr>
          <w:p w14:paraId="44F58493"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Baja</w:t>
            </w:r>
          </w:p>
        </w:tc>
        <w:tc>
          <w:tcPr>
            <w:tcW w:w="0" w:type="auto"/>
            <w:tcBorders>
              <w:top w:val="nil"/>
              <w:left w:val="nil"/>
              <w:bottom w:val="single" w:sz="4" w:space="0" w:color="auto"/>
              <w:right w:val="single" w:sz="4" w:space="0" w:color="auto"/>
            </w:tcBorders>
            <w:shd w:val="clear" w:color="auto" w:fill="auto"/>
            <w:noWrap/>
            <w:vAlign w:val="center"/>
            <w:hideMark/>
          </w:tcPr>
          <w:p w14:paraId="19EBCF66"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Carlos Coaquira</w:t>
            </w:r>
          </w:p>
        </w:tc>
        <w:tc>
          <w:tcPr>
            <w:tcW w:w="0" w:type="auto"/>
            <w:tcBorders>
              <w:top w:val="nil"/>
              <w:left w:val="nil"/>
              <w:bottom w:val="single" w:sz="4" w:space="0" w:color="auto"/>
              <w:right w:val="single" w:sz="4" w:space="0" w:color="auto"/>
            </w:tcBorders>
            <w:shd w:val="clear" w:color="auto" w:fill="auto"/>
            <w:noWrap/>
            <w:vAlign w:val="center"/>
            <w:hideMark/>
          </w:tcPr>
          <w:p w14:paraId="06804749"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Ciclo 1</w:t>
            </w:r>
          </w:p>
        </w:tc>
        <w:tc>
          <w:tcPr>
            <w:tcW w:w="0" w:type="auto"/>
            <w:tcBorders>
              <w:top w:val="nil"/>
              <w:left w:val="nil"/>
              <w:bottom w:val="single" w:sz="4" w:space="0" w:color="auto"/>
              <w:right w:val="single" w:sz="4" w:space="0" w:color="auto"/>
            </w:tcBorders>
            <w:shd w:val="clear" w:color="auto" w:fill="auto"/>
            <w:noWrap/>
            <w:vAlign w:val="center"/>
            <w:hideMark/>
          </w:tcPr>
          <w:p w14:paraId="023B7D16"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Ejecutar compra</w:t>
            </w:r>
          </w:p>
        </w:tc>
      </w:tr>
      <w:tr w:rsidR="00BB44C0" w:rsidRPr="00BB44C0" w14:paraId="2F499AFA" w14:textId="77777777" w:rsidTr="000911CA">
        <w:trPr>
          <w:trHeight w:val="22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67B989"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29</w:t>
            </w:r>
          </w:p>
        </w:tc>
        <w:tc>
          <w:tcPr>
            <w:tcW w:w="0" w:type="auto"/>
            <w:tcBorders>
              <w:top w:val="nil"/>
              <w:left w:val="nil"/>
              <w:bottom w:val="single" w:sz="4" w:space="0" w:color="auto"/>
              <w:right w:val="single" w:sz="4" w:space="0" w:color="auto"/>
            </w:tcBorders>
            <w:shd w:val="clear" w:color="auto" w:fill="auto"/>
            <w:noWrap/>
            <w:vAlign w:val="center"/>
            <w:hideMark/>
          </w:tcPr>
          <w:p w14:paraId="2C459BB5" w14:textId="77777777" w:rsidR="00BB44C0" w:rsidRPr="00BB44C0" w:rsidRDefault="00BB44C0" w:rsidP="000911CA">
            <w:pPr>
              <w:spacing w:after="0" w:line="240" w:lineRule="auto"/>
              <w:rPr>
                <w:rFonts w:ascii="Arial" w:eastAsia="Times New Roman" w:hAnsi="Arial" w:cs="Arial"/>
                <w:sz w:val="16"/>
                <w:szCs w:val="16"/>
                <w:lang w:eastAsia="es-PE"/>
              </w:rPr>
            </w:pPr>
            <w:r w:rsidRPr="00BB44C0">
              <w:rPr>
                <w:rFonts w:ascii="Arial" w:eastAsia="Times New Roman" w:hAnsi="Arial" w:cs="Arial"/>
                <w:sz w:val="16"/>
                <w:szCs w:val="16"/>
                <w:lang w:eastAsia="es-PE"/>
              </w:rPr>
              <w:t>GPC-CUS38-Generar reporte de orden de compra por estado, periodo, proveedor, prioridad</w:t>
            </w:r>
          </w:p>
        </w:tc>
        <w:tc>
          <w:tcPr>
            <w:tcW w:w="0" w:type="auto"/>
            <w:tcBorders>
              <w:top w:val="nil"/>
              <w:left w:val="nil"/>
              <w:bottom w:val="single" w:sz="4" w:space="0" w:color="auto"/>
              <w:right w:val="single" w:sz="4" w:space="0" w:color="auto"/>
            </w:tcBorders>
            <w:shd w:val="clear" w:color="auto" w:fill="auto"/>
            <w:noWrap/>
            <w:vAlign w:val="center"/>
            <w:hideMark/>
          </w:tcPr>
          <w:p w14:paraId="0573278E"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Secundario</w:t>
            </w:r>
          </w:p>
        </w:tc>
        <w:tc>
          <w:tcPr>
            <w:tcW w:w="0" w:type="auto"/>
            <w:tcBorders>
              <w:top w:val="nil"/>
              <w:left w:val="nil"/>
              <w:bottom w:val="single" w:sz="4" w:space="0" w:color="auto"/>
              <w:right w:val="single" w:sz="4" w:space="0" w:color="auto"/>
            </w:tcBorders>
            <w:shd w:val="clear" w:color="auto" w:fill="auto"/>
            <w:noWrap/>
            <w:vAlign w:val="center"/>
            <w:hideMark/>
          </w:tcPr>
          <w:p w14:paraId="2DC119ED"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Definido</w:t>
            </w:r>
          </w:p>
        </w:tc>
        <w:tc>
          <w:tcPr>
            <w:tcW w:w="0" w:type="auto"/>
            <w:tcBorders>
              <w:top w:val="nil"/>
              <w:left w:val="nil"/>
              <w:bottom w:val="single" w:sz="4" w:space="0" w:color="auto"/>
              <w:right w:val="single" w:sz="4" w:space="0" w:color="auto"/>
            </w:tcBorders>
            <w:shd w:val="clear" w:color="auto" w:fill="auto"/>
            <w:noWrap/>
            <w:vAlign w:val="center"/>
            <w:hideMark/>
          </w:tcPr>
          <w:p w14:paraId="640C5A6F"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Baja</w:t>
            </w:r>
          </w:p>
        </w:tc>
        <w:tc>
          <w:tcPr>
            <w:tcW w:w="0" w:type="auto"/>
            <w:tcBorders>
              <w:top w:val="nil"/>
              <w:left w:val="nil"/>
              <w:bottom w:val="single" w:sz="4" w:space="0" w:color="auto"/>
              <w:right w:val="single" w:sz="4" w:space="0" w:color="auto"/>
            </w:tcBorders>
            <w:shd w:val="clear" w:color="auto" w:fill="auto"/>
            <w:noWrap/>
            <w:vAlign w:val="center"/>
            <w:hideMark/>
          </w:tcPr>
          <w:p w14:paraId="48F63D26"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Carlos Coaquira</w:t>
            </w:r>
          </w:p>
        </w:tc>
        <w:tc>
          <w:tcPr>
            <w:tcW w:w="0" w:type="auto"/>
            <w:tcBorders>
              <w:top w:val="nil"/>
              <w:left w:val="nil"/>
              <w:bottom w:val="single" w:sz="4" w:space="0" w:color="auto"/>
              <w:right w:val="single" w:sz="4" w:space="0" w:color="auto"/>
            </w:tcBorders>
            <w:shd w:val="clear" w:color="auto" w:fill="auto"/>
            <w:noWrap/>
            <w:vAlign w:val="center"/>
            <w:hideMark/>
          </w:tcPr>
          <w:p w14:paraId="2994B911"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Ciclo 2</w:t>
            </w:r>
          </w:p>
        </w:tc>
        <w:tc>
          <w:tcPr>
            <w:tcW w:w="0" w:type="auto"/>
            <w:tcBorders>
              <w:top w:val="nil"/>
              <w:left w:val="nil"/>
              <w:bottom w:val="single" w:sz="4" w:space="0" w:color="auto"/>
              <w:right w:val="single" w:sz="4" w:space="0" w:color="auto"/>
            </w:tcBorders>
            <w:shd w:val="clear" w:color="auto" w:fill="auto"/>
            <w:noWrap/>
            <w:vAlign w:val="center"/>
            <w:hideMark/>
          </w:tcPr>
          <w:p w14:paraId="498C87FC"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Ejecutar compra</w:t>
            </w:r>
          </w:p>
        </w:tc>
      </w:tr>
      <w:tr w:rsidR="00BB44C0" w:rsidRPr="00BB44C0" w14:paraId="7FE43BC9" w14:textId="77777777" w:rsidTr="000911CA">
        <w:trPr>
          <w:trHeight w:val="22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5CB26C9"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30</w:t>
            </w:r>
          </w:p>
        </w:tc>
        <w:tc>
          <w:tcPr>
            <w:tcW w:w="0" w:type="auto"/>
            <w:tcBorders>
              <w:top w:val="nil"/>
              <w:left w:val="nil"/>
              <w:bottom w:val="single" w:sz="4" w:space="0" w:color="auto"/>
              <w:right w:val="single" w:sz="4" w:space="0" w:color="auto"/>
            </w:tcBorders>
            <w:shd w:val="clear" w:color="auto" w:fill="auto"/>
            <w:noWrap/>
            <w:vAlign w:val="center"/>
            <w:hideMark/>
          </w:tcPr>
          <w:p w14:paraId="4D9BCF2D" w14:textId="77777777" w:rsidR="00BB44C0" w:rsidRPr="00BB44C0" w:rsidRDefault="00BB44C0" w:rsidP="000911CA">
            <w:pPr>
              <w:spacing w:after="0" w:line="240" w:lineRule="auto"/>
              <w:rPr>
                <w:rFonts w:ascii="Arial" w:eastAsia="Times New Roman" w:hAnsi="Arial" w:cs="Arial"/>
                <w:sz w:val="16"/>
                <w:szCs w:val="16"/>
                <w:lang w:eastAsia="es-PE"/>
              </w:rPr>
            </w:pPr>
            <w:r w:rsidRPr="00BB44C0">
              <w:rPr>
                <w:rFonts w:ascii="Arial" w:eastAsia="Times New Roman" w:hAnsi="Arial" w:cs="Arial"/>
                <w:sz w:val="16"/>
                <w:szCs w:val="16"/>
                <w:lang w:eastAsia="es-PE"/>
              </w:rPr>
              <w:t>GPC-CUS41-Generar reporte de auditoria</w:t>
            </w:r>
          </w:p>
        </w:tc>
        <w:tc>
          <w:tcPr>
            <w:tcW w:w="0" w:type="auto"/>
            <w:tcBorders>
              <w:top w:val="nil"/>
              <w:left w:val="nil"/>
              <w:bottom w:val="single" w:sz="4" w:space="0" w:color="auto"/>
              <w:right w:val="single" w:sz="4" w:space="0" w:color="auto"/>
            </w:tcBorders>
            <w:shd w:val="clear" w:color="auto" w:fill="auto"/>
            <w:noWrap/>
            <w:vAlign w:val="center"/>
            <w:hideMark/>
          </w:tcPr>
          <w:p w14:paraId="6D67C93C"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Secundario</w:t>
            </w:r>
          </w:p>
        </w:tc>
        <w:tc>
          <w:tcPr>
            <w:tcW w:w="0" w:type="auto"/>
            <w:tcBorders>
              <w:top w:val="nil"/>
              <w:left w:val="nil"/>
              <w:bottom w:val="single" w:sz="4" w:space="0" w:color="auto"/>
              <w:right w:val="single" w:sz="4" w:space="0" w:color="auto"/>
            </w:tcBorders>
            <w:shd w:val="clear" w:color="auto" w:fill="auto"/>
            <w:noWrap/>
            <w:vAlign w:val="center"/>
            <w:hideMark/>
          </w:tcPr>
          <w:p w14:paraId="41A00579"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Definido</w:t>
            </w:r>
          </w:p>
        </w:tc>
        <w:tc>
          <w:tcPr>
            <w:tcW w:w="0" w:type="auto"/>
            <w:tcBorders>
              <w:top w:val="nil"/>
              <w:left w:val="nil"/>
              <w:bottom w:val="single" w:sz="4" w:space="0" w:color="auto"/>
              <w:right w:val="single" w:sz="4" w:space="0" w:color="auto"/>
            </w:tcBorders>
            <w:shd w:val="clear" w:color="auto" w:fill="auto"/>
            <w:noWrap/>
            <w:vAlign w:val="center"/>
            <w:hideMark/>
          </w:tcPr>
          <w:p w14:paraId="32FEC468"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Baja</w:t>
            </w:r>
          </w:p>
        </w:tc>
        <w:tc>
          <w:tcPr>
            <w:tcW w:w="0" w:type="auto"/>
            <w:tcBorders>
              <w:top w:val="nil"/>
              <w:left w:val="nil"/>
              <w:bottom w:val="single" w:sz="4" w:space="0" w:color="auto"/>
              <w:right w:val="single" w:sz="4" w:space="0" w:color="auto"/>
            </w:tcBorders>
            <w:shd w:val="clear" w:color="auto" w:fill="auto"/>
            <w:noWrap/>
            <w:vAlign w:val="center"/>
            <w:hideMark/>
          </w:tcPr>
          <w:p w14:paraId="72C18E43"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Carlos Coaquira</w:t>
            </w:r>
          </w:p>
        </w:tc>
        <w:tc>
          <w:tcPr>
            <w:tcW w:w="0" w:type="auto"/>
            <w:tcBorders>
              <w:top w:val="nil"/>
              <w:left w:val="nil"/>
              <w:bottom w:val="single" w:sz="4" w:space="0" w:color="auto"/>
              <w:right w:val="single" w:sz="4" w:space="0" w:color="auto"/>
            </w:tcBorders>
            <w:shd w:val="clear" w:color="auto" w:fill="auto"/>
            <w:noWrap/>
            <w:vAlign w:val="center"/>
            <w:hideMark/>
          </w:tcPr>
          <w:p w14:paraId="067BA14C"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Ciclo 2</w:t>
            </w:r>
          </w:p>
        </w:tc>
        <w:tc>
          <w:tcPr>
            <w:tcW w:w="0" w:type="auto"/>
            <w:tcBorders>
              <w:top w:val="nil"/>
              <w:left w:val="nil"/>
              <w:bottom w:val="single" w:sz="4" w:space="0" w:color="auto"/>
              <w:right w:val="single" w:sz="4" w:space="0" w:color="auto"/>
            </w:tcBorders>
            <w:shd w:val="clear" w:color="auto" w:fill="auto"/>
            <w:noWrap/>
            <w:vAlign w:val="center"/>
            <w:hideMark/>
          </w:tcPr>
          <w:p w14:paraId="4FE784F3" w14:textId="77777777" w:rsidR="00BB44C0" w:rsidRPr="00BB44C0" w:rsidRDefault="00BB44C0" w:rsidP="000911CA">
            <w:pPr>
              <w:spacing w:after="0" w:line="240" w:lineRule="auto"/>
              <w:jc w:val="center"/>
              <w:rPr>
                <w:rFonts w:ascii="Arial" w:eastAsia="Times New Roman" w:hAnsi="Arial" w:cs="Arial"/>
                <w:sz w:val="16"/>
                <w:szCs w:val="16"/>
                <w:lang w:eastAsia="es-PE"/>
              </w:rPr>
            </w:pPr>
            <w:r w:rsidRPr="00BB44C0">
              <w:rPr>
                <w:rFonts w:ascii="Arial" w:eastAsia="Times New Roman" w:hAnsi="Arial" w:cs="Arial"/>
                <w:sz w:val="16"/>
                <w:szCs w:val="16"/>
                <w:lang w:eastAsia="es-PE"/>
              </w:rPr>
              <w:t>Ejecutar compra</w:t>
            </w:r>
          </w:p>
        </w:tc>
      </w:tr>
    </w:tbl>
    <w:p w14:paraId="098DD4BC" w14:textId="77777777" w:rsidR="00BB44C0" w:rsidRDefault="00BB44C0">
      <w:pPr>
        <w:rPr>
          <w:rFonts w:ascii="Arial" w:hAnsi="Arial" w:cs="Arial"/>
          <w:sz w:val="24"/>
          <w:szCs w:val="24"/>
        </w:rPr>
      </w:pPr>
    </w:p>
    <w:p w14:paraId="6C264F54" w14:textId="77777777" w:rsidR="00BB44C0" w:rsidRDefault="00BB44C0">
      <w:pPr>
        <w:rPr>
          <w:rFonts w:ascii="Arial" w:hAnsi="Arial" w:cs="Arial"/>
          <w:sz w:val="24"/>
          <w:szCs w:val="24"/>
        </w:rPr>
      </w:pPr>
    </w:p>
    <w:p w14:paraId="14BE345E" w14:textId="77777777" w:rsidR="00BB44C0" w:rsidRPr="00940039" w:rsidRDefault="00BB44C0">
      <w:pPr>
        <w:rPr>
          <w:rFonts w:ascii="Arial" w:hAnsi="Arial" w:cs="Arial"/>
          <w:sz w:val="24"/>
          <w:szCs w:val="24"/>
        </w:rPr>
        <w:sectPr w:rsidR="00BB44C0" w:rsidRPr="00940039" w:rsidSect="00EB25D3">
          <w:pgSz w:w="15840" w:h="12240" w:orient="landscape"/>
          <w:pgMar w:top="1701" w:right="1418" w:bottom="1701" w:left="1418" w:header="708" w:footer="708" w:gutter="0"/>
          <w:cols w:space="708"/>
          <w:docGrid w:linePitch="360"/>
        </w:sectPr>
      </w:pPr>
    </w:p>
    <w:p w14:paraId="01FB10E5" w14:textId="653B1513" w:rsidR="008B4C73" w:rsidRDefault="008B4C73" w:rsidP="001E6B59">
      <w:pPr>
        <w:pStyle w:val="Ttulo1"/>
        <w:numPr>
          <w:ilvl w:val="1"/>
          <w:numId w:val="12"/>
        </w:numPr>
        <w:rPr>
          <w:szCs w:val="28"/>
        </w:rPr>
      </w:pPr>
      <w:bookmarkStart w:id="191" w:name="_Toc472586395"/>
      <w:r w:rsidRPr="008B4C73">
        <w:rPr>
          <w:szCs w:val="28"/>
        </w:rPr>
        <w:lastRenderedPageBreak/>
        <w:t>Especificaciones alto nivel de los casos de uso del sistema</w:t>
      </w:r>
      <w:bookmarkEnd w:id="191"/>
    </w:p>
    <w:p w14:paraId="0EFDB13A" w14:textId="77777777" w:rsidR="008B4C73" w:rsidRPr="00831ADD" w:rsidRDefault="008B4C73" w:rsidP="001E6B59">
      <w:pPr>
        <w:pStyle w:val="Prrafodelista"/>
        <w:numPr>
          <w:ilvl w:val="2"/>
          <w:numId w:val="12"/>
        </w:numPr>
        <w:jc w:val="both"/>
        <w:rPr>
          <w:rFonts w:ascii="Arial" w:hAnsi="Arial" w:cs="Arial"/>
          <w:b/>
          <w:sz w:val="24"/>
          <w:szCs w:val="24"/>
        </w:rPr>
      </w:pPr>
      <w:r w:rsidRPr="00831ADD">
        <w:rPr>
          <w:rFonts w:ascii="Arial" w:hAnsi="Arial" w:cs="Arial"/>
          <w:b/>
          <w:sz w:val="24"/>
          <w:szCs w:val="24"/>
        </w:rPr>
        <w:t>Paquete Seguridad</w:t>
      </w: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2340"/>
        <w:gridCol w:w="6120"/>
      </w:tblGrid>
      <w:tr w:rsidR="008B4C73" w:rsidRPr="005D2631" w14:paraId="581A3AD4" w14:textId="77777777" w:rsidTr="002D6DF5">
        <w:trPr>
          <w:cantSplit/>
        </w:trPr>
        <w:tc>
          <w:tcPr>
            <w:tcW w:w="2340" w:type="dxa"/>
            <w:shd w:val="clear" w:color="auto" w:fill="DBE5F1" w:themeFill="accent1" w:themeFillTint="33"/>
            <w:vAlign w:val="center"/>
          </w:tcPr>
          <w:p w14:paraId="3584B7B1" w14:textId="77777777" w:rsidR="008B4C73" w:rsidRPr="005D2631" w:rsidRDefault="008B4C73" w:rsidP="002D6DF5">
            <w:pPr>
              <w:jc w:val="both"/>
              <w:rPr>
                <w:rFonts w:ascii="Arial" w:hAnsi="Arial" w:cs="Arial"/>
                <w:b/>
                <w:sz w:val="24"/>
                <w:szCs w:val="24"/>
              </w:rPr>
            </w:pPr>
            <w:r w:rsidRPr="005D2631">
              <w:rPr>
                <w:rFonts w:ascii="Arial" w:hAnsi="Arial" w:cs="Arial"/>
                <w:b/>
                <w:sz w:val="24"/>
                <w:szCs w:val="24"/>
              </w:rPr>
              <w:t>CASO DE USO:</w:t>
            </w:r>
          </w:p>
        </w:tc>
        <w:tc>
          <w:tcPr>
            <w:tcW w:w="6120" w:type="dxa"/>
            <w:shd w:val="clear" w:color="auto" w:fill="DBE5F1" w:themeFill="accent1" w:themeFillTint="33"/>
            <w:vAlign w:val="center"/>
          </w:tcPr>
          <w:p w14:paraId="3F87CEED" w14:textId="77777777" w:rsidR="008B4C73" w:rsidRPr="005D2631" w:rsidRDefault="008B4C73" w:rsidP="002D6DF5">
            <w:pPr>
              <w:pStyle w:val="Textonotapie"/>
              <w:jc w:val="both"/>
              <w:rPr>
                <w:rFonts w:ascii="Arial" w:hAnsi="Arial" w:cs="Arial"/>
                <w:sz w:val="24"/>
              </w:rPr>
            </w:pPr>
            <w:r>
              <w:rPr>
                <w:rFonts w:ascii="Arial" w:hAnsi="Arial" w:cs="Arial"/>
                <w:sz w:val="24"/>
              </w:rPr>
              <w:t>SEG_CUS001-Cambiar cont</w:t>
            </w:r>
            <w:r w:rsidRPr="00A9285D">
              <w:rPr>
                <w:rFonts w:ascii="Arial" w:hAnsi="Arial" w:cs="Arial"/>
                <w:sz w:val="24"/>
              </w:rPr>
              <w:t>raseña</w:t>
            </w:r>
          </w:p>
        </w:tc>
      </w:tr>
      <w:tr w:rsidR="008B4C73" w:rsidRPr="005D2631" w14:paraId="458091F1" w14:textId="77777777" w:rsidTr="002D6DF5">
        <w:trPr>
          <w:cantSplit/>
        </w:trPr>
        <w:tc>
          <w:tcPr>
            <w:tcW w:w="2340" w:type="dxa"/>
            <w:vAlign w:val="center"/>
          </w:tcPr>
          <w:p w14:paraId="014FC3F7"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Actor(es):</w:t>
            </w:r>
          </w:p>
        </w:tc>
        <w:tc>
          <w:tcPr>
            <w:tcW w:w="6120" w:type="dxa"/>
            <w:vAlign w:val="center"/>
          </w:tcPr>
          <w:p w14:paraId="6C1D9240" w14:textId="77777777" w:rsidR="008B4C73" w:rsidRPr="005D2631" w:rsidRDefault="008B4C73" w:rsidP="002D6DF5">
            <w:pPr>
              <w:spacing w:line="240" w:lineRule="auto"/>
              <w:jc w:val="both"/>
              <w:rPr>
                <w:rFonts w:ascii="Arial" w:hAnsi="Arial" w:cs="Arial"/>
                <w:sz w:val="24"/>
                <w:szCs w:val="24"/>
                <w:lang w:val="es-ES_tradnl" w:eastAsia="es-ES"/>
              </w:rPr>
            </w:pPr>
            <w:r w:rsidRPr="00A9285D">
              <w:rPr>
                <w:rFonts w:ascii="Arial" w:hAnsi="Arial" w:cs="Arial"/>
                <w:sz w:val="24"/>
                <w:szCs w:val="24"/>
                <w:lang w:val="es-ES_tradnl" w:eastAsia="es-ES"/>
              </w:rPr>
              <w:t>GPC-AS01-Usuario</w:t>
            </w:r>
          </w:p>
        </w:tc>
      </w:tr>
      <w:tr w:rsidR="008B4C73" w:rsidRPr="005D2631" w14:paraId="5E15DC0E" w14:textId="77777777" w:rsidTr="002D6DF5">
        <w:trPr>
          <w:cantSplit/>
          <w:trHeight w:val="220"/>
        </w:trPr>
        <w:tc>
          <w:tcPr>
            <w:tcW w:w="2340" w:type="dxa"/>
            <w:vAlign w:val="center"/>
          </w:tcPr>
          <w:p w14:paraId="706BB71F"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Propósito:</w:t>
            </w:r>
          </w:p>
        </w:tc>
        <w:tc>
          <w:tcPr>
            <w:tcW w:w="6120" w:type="dxa"/>
            <w:vAlign w:val="center"/>
          </w:tcPr>
          <w:p w14:paraId="6F5D01AA" w14:textId="77777777" w:rsidR="008B4C73" w:rsidRPr="005D2631" w:rsidRDefault="008B4C73" w:rsidP="002D6DF5">
            <w:pPr>
              <w:spacing w:line="240" w:lineRule="auto"/>
              <w:jc w:val="both"/>
              <w:rPr>
                <w:rFonts w:ascii="Arial" w:hAnsi="Arial" w:cs="Arial"/>
                <w:sz w:val="24"/>
                <w:szCs w:val="24"/>
                <w:lang w:val="es-ES_tradnl" w:eastAsia="es-ES"/>
              </w:rPr>
            </w:pPr>
            <w:r>
              <w:rPr>
                <w:rFonts w:ascii="Arial" w:hAnsi="Arial" w:cs="Arial"/>
                <w:sz w:val="24"/>
                <w:szCs w:val="24"/>
                <w:lang w:val="es-ES_tradnl" w:eastAsia="es-ES"/>
              </w:rPr>
              <w:t>Cambiar contraseña</w:t>
            </w:r>
            <w:r w:rsidRPr="005D2631">
              <w:rPr>
                <w:rFonts w:ascii="Arial" w:hAnsi="Arial" w:cs="Arial"/>
                <w:sz w:val="24"/>
                <w:szCs w:val="24"/>
                <w:lang w:val="es-ES_tradnl" w:eastAsia="es-ES"/>
              </w:rPr>
              <w:t>.</w:t>
            </w:r>
          </w:p>
        </w:tc>
      </w:tr>
      <w:tr w:rsidR="008B4C73" w:rsidRPr="005D2631" w14:paraId="3FD85615" w14:textId="77777777" w:rsidTr="002D6DF5">
        <w:trPr>
          <w:cantSplit/>
          <w:trHeight w:val="220"/>
        </w:trPr>
        <w:tc>
          <w:tcPr>
            <w:tcW w:w="2340" w:type="dxa"/>
            <w:vAlign w:val="center"/>
          </w:tcPr>
          <w:p w14:paraId="07A7E453"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Caso de uso asociado:</w:t>
            </w:r>
          </w:p>
        </w:tc>
        <w:tc>
          <w:tcPr>
            <w:tcW w:w="6120" w:type="dxa"/>
            <w:vAlign w:val="center"/>
          </w:tcPr>
          <w:p w14:paraId="4EEEF275" w14:textId="77777777" w:rsidR="008B4C73" w:rsidRPr="005D2631" w:rsidRDefault="008B4C73" w:rsidP="002D6DF5">
            <w:pPr>
              <w:spacing w:line="240" w:lineRule="auto"/>
              <w:jc w:val="both"/>
              <w:rPr>
                <w:rFonts w:ascii="Arial" w:hAnsi="Arial" w:cs="Arial"/>
                <w:sz w:val="24"/>
                <w:szCs w:val="24"/>
                <w:lang w:val="es-ES_tradnl" w:eastAsia="es-ES"/>
              </w:rPr>
            </w:pPr>
          </w:p>
        </w:tc>
      </w:tr>
      <w:tr w:rsidR="008B4C73" w:rsidRPr="005D2631" w14:paraId="4A5433AE" w14:textId="77777777" w:rsidTr="002D6DF5">
        <w:trPr>
          <w:cantSplit/>
          <w:trHeight w:val="188"/>
        </w:trPr>
        <w:tc>
          <w:tcPr>
            <w:tcW w:w="2340" w:type="dxa"/>
            <w:vAlign w:val="center"/>
          </w:tcPr>
          <w:p w14:paraId="696B4CD3"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Resumen:</w:t>
            </w:r>
          </w:p>
        </w:tc>
        <w:tc>
          <w:tcPr>
            <w:tcW w:w="6120" w:type="dxa"/>
            <w:vAlign w:val="center"/>
          </w:tcPr>
          <w:p w14:paraId="546F3BC1" w14:textId="77777777" w:rsidR="008B4C73" w:rsidRPr="005D2631" w:rsidRDefault="008B4C73" w:rsidP="002D6DF5">
            <w:pPr>
              <w:spacing w:line="240" w:lineRule="auto"/>
              <w:jc w:val="both"/>
              <w:rPr>
                <w:rFonts w:ascii="Arial" w:hAnsi="Arial" w:cs="Arial"/>
                <w:sz w:val="24"/>
                <w:szCs w:val="24"/>
                <w:lang w:val="es-ES_tradnl" w:eastAsia="es-ES"/>
              </w:rPr>
            </w:pPr>
            <w:r w:rsidRPr="00A9285D">
              <w:rPr>
                <w:rFonts w:ascii="Arial" w:hAnsi="Arial" w:cs="Arial"/>
                <w:sz w:val="24"/>
                <w:szCs w:val="24"/>
                <w:lang w:val="es-ES_tradnl" w:eastAsia="es-ES"/>
              </w:rPr>
              <w:t>El caso de uso comienza cuando el usuario desea actualizar la contraseña de su cuenta en el sistema. El usuario administrador puede ingresar o salir del sistema. El caso de uso termina cuando el usuario ha ingresado o salido del sistema.</w:t>
            </w:r>
          </w:p>
        </w:tc>
      </w:tr>
      <w:tr w:rsidR="008B4C73" w:rsidRPr="005D2631" w14:paraId="703B90EB" w14:textId="77777777" w:rsidTr="002D6DF5">
        <w:trPr>
          <w:cantSplit/>
          <w:trHeight w:val="166"/>
        </w:trPr>
        <w:tc>
          <w:tcPr>
            <w:tcW w:w="2340" w:type="dxa"/>
            <w:vAlign w:val="center"/>
          </w:tcPr>
          <w:p w14:paraId="1B4F6883"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Clasificación:</w:t>
            </w:r>
          </w:p>
        </w:tc>
        <w:tc>
          <w:tcPr>
            <w:tcW w:w="6120" w:type="dxa"/>
            <w:vAlign w:val="center"/>
          </w:tcPr>
          <w:p w14:paraId="50693C4F" w14:textId="77777777" w:rsidR="008B4C73" w:rsidRPr="005D2631" w:rsidRDefault="008B4C73" w:rsidP="002D6DF5">
            <w:pPr>
              <w:spacing w:line="240" w:lineRule="auto"/>
              <w:jc w:val="both"/>
              <w:rPr>
                <w:rFonts w:ascii="Arial" w:hAnsi="Arial" w:cs="Arial"/>
                <w:sz w:val="24"/>
                <w:szCs w:val="24"/>
                <w:lang w:val="es-ES_tradnl" w:eastAsia="es-ES"/>
              </w:rPr>
            </w:pPr>
            <w:r>
              <w:rPr>
                <w:rFonts w:ascii="Arial" w:hAnsi="Arial" w:cs="Arial"/>
                <w:sz w:val="24"/>
                <w:szCs w:val="24"/>
                <w:lang w:val="es-ES_tradnl" w:eastAsia="es-ES"/>
              </w:rPr>
              <w:t>Secundario</w:t>
            </w:r>
          </w:p>
        </w:tc>
      </w:tr>
    </w:tbl>
    <w:p w14:paraId="383368A1" w14:textId="77777777" w:rsidR="008B4C73" w:rsidRDefault="008B4C73" w:rsidP="008B4C73">
      <w:pPr>
        <w:jc w:val="both"/>
        <w:rPr>
          <w:rFonts w:ascii="Arial" w:hAnsi="Arial" w:cs="Arial"/>
          <w:b/>
          <w:sz w:val="24"/>
          <w:szCs w:val="24"/>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2340"/>
        <w:gridCol w:w="6120"/>
      </w:tblGrid>
      <w:tr w:rsidR="008B4C73" w:rsidRPr="005D2631" w14:paraId="5DB22982" w14:textId="77777777" w:rsidTr="002D6DF5">
        <w:trPr>
          <w:cantSplit/>
        </w:trPr>
        <w:tc>
          <w:tcPr>
            <w:tcW w:w="2340" w:type="dxa"/>
            <w:shd w:val="clear" w:color="auto" w:fill="DBE5F1" w:themeFill="accent1" w:themeFillTint="33"/>
            <w:vAlign w:val="center"/>
          </w:tcPr>
          <w:p w14:paraId="2741B9A3" w14:textId="77777777" w:rsidR="008B4C73" w:rsidRPr="005D2631" w:rsidRDefault="008B4C73" w:rsidP="002D6DF5">
            <w:pPr>
              <w:jc w:val="both"/>
              <w:rPr>
                <w:rFonts w:ascii="Arial" w:hAnsi="Arial" w:cs="Arial"/>
                <w:b/>
                <w:sz w:val="24"/>
                <w:szCs w:val="24"/>
              </w:rPr>
            </w:pPr>
            <w:r w:rsidRPr="005D2631">
              <w:rPr>
                <w:rFonts w:ascii="Arial" w:hAnsi="Arial" w:cs="Arial"/>
                <w:b/>
                <w:sz w:val="24"/>
                <w:szCs w:val="24"/>
              </w:rPr>
              <w:t>CASO DE USO:</w:t>
            </w:r>
          </w:p>
        </w:tc>
        <w:tc>
          <w:tcPr>
            <w:tcW w:w="6120" w:type="dxa"/>
            <w:shd w:val="clear" w:color="auto" w:fill="DBE5F1" w:themeFill="accent1" w:themeFillTint="33"/>
            <w:vAlign w:val="center"/>
          </w:tcPr>
          <w:p w14:paraId="1F7B7131" w14:textId="77777777" w:rsidR="008B4C73" w:rsidRPr="005D2631" w:rsidRDefault="008B4C73" w:rsidP="002D6DF5">
            <w:pPr>
              <w:pStyle w:val="Textonotapie"/>
              <w:jc w:val="both"/>
              <w:rPr>
                <w:rFonts w:ascii="Arial" w:hAnsi="Arial" w:cs="Arial"/>
                <w:sz w:val="24"/>
              </w:rPr>
            </w:pPr>
            <w:r w:rsidRPr="006B610A">
              <w:rPr>
                <w:rFonts w:ascii="Arial" w:hAnsi="Arial" w:cs="Arial"/>
                <w:sz w:val="24"/>
              </w:rPr>
              <w:t>SEG_CUS002-Realizar login</w:t>
            </w:r>
          </w:p>
        </w:tc>
      </w:tr>
      <w:tr w:rsidR="008B4C73" w:rsidRPr="005D2631" w14:paraId="1AB43BA0" w14:textId="77777777" w:rsidTr="002D6DF5">
        <w:trPr>
          <w:cantSplit/>
        </w:trPr>
        <w:tc>
          <w:tcPr>
            <w:tcW w:w="2340" w:type="dxa"/>
            <w:vAlign w:val="center"/>
          </w:tcPr>
          <w:p w14:paraId="16EF4FB9"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Actor(es):</w:t>
            </w:r>
          </w:p>
        </w:tc>
        <w:tc>
          <w:tcPr>
            <w:tcW w:w="6120" w:type="dxa"/>
            <w:vAlign w:val="center"/>
          </w:tcPr>
          <w:p w14:paraId="75D22A78" w14:textId="77777777" w:rsidR="008B4C73" w:rsidRPr="005D2631" w:rsidRDefault="008B4C73" w:rsidP="002D6DF5">
            <w:pPr>
              <w:spacing w:line="240" w:lineRule="auto"/>
              <w:jc w:val="both"/>
              <w:rPr>
                <w:rFonts w:ascii="Arial" w:hAnsi="Arial" w:cs="Arial"/>
                <w:sz w:val="24"/>
                <w:szCs w:val="24"/>
                <w:lang w:val="es-ES_tradnl" w:eastAsia="es-ES"/>
              </w:rPr>
            </w:pPr>
            <w:r w:rsidRPr="00A9285D">
              <w:rPr>
                <w:rFonts w:ascii="Arial" w:hAnsi="Arial" w:cs="Arial"/>
                <w:sz w:val="24"/>
                <w:szCs w:val="24"/>
                <w:lang w:val="es-ES_tradnl" w:eastAsia="es-ES"/>
              </w:rPr>
              <w:t>GPC-AS01-Usuario</w:t>
            </w:r>
          </w:p>
        </w:tc>
      </w:tr>
      <w:tr w:rsidR="008B4C73" w:rsidRPr="005D2631" w14:paraId="28058E7D" w14:textId="77777777" w:rsidTr="002D6DF5">
        <w:trPr>
          <w:cantSplit/>
          <w:trHeight w:val="220"/>
        </w:trPr>
        <w:tc>
          <w:tcPr>
            <w:tcW w:w="2340" w:type="dxa"/>
            <w:vAlign w:val="center"/>
          </w:tcPr>
          <w:p w14:paraId="0F6030AF"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Propósito:</w:t>
            </w:r>
          </w:p>
        </w:tc>
        <w:tc>
          <w:tcPr>
            <w:tcW w:w="6120" w:type="dxa"/>
            <w:vAlign w:val="center"/>
          </w:tcPr>
          <w:p w14:paraId="78386EF4" w14:textId="77777777" w:rsidR="008B4C73" w:rsidRPr="005D2631" w:rsidRDefault="008B4C73" w:rsidP="002D6DF5">
            <w:pPr>
              <w:spacing w:line="240" w:lineRule="auto"/>
              <w:jc w:val="both"/>
              <w:rPr>
                <w:rFonts w:ascii="Arial" w:hAnsi="Arial" w:cs="Arial"/>
                <w:sz w:val="24"/>
                <w:szCs w:val="24"/>
                <w:lang w:val="es-ES_tradnl" w:eastAsia="es-ES"/>
              </w:rPr>
            </w:pPr>
            <w:r>
              <w:rPr>
                <w:rFonts w:ascii="Arial" w:hAnsi="Arial" w:cs="Arial"/>
                <w:sz w:val="24"/>
                <w:szCs w:val="24"/>
                <w:lang w:val="es-ES_tradnl" w:eastAsia="es-ES"/>
              </w:rPr>
              <w:t>Ingresar al sistema</w:t>
            </w:r>
            <w:r w:rsidRPr="005D2631">
              <w:rPr>
                <w:rFonts w:ascii="Arial" w:hAnsi="Arial" w:cs="Arial"/>
                <w:sz w:val="24"/>
                <w:szCs w:val="24"/>
                <w:lang w:val="es-ES_tradnl" w:eastAsia="es-ES"/>
              </w:rPr>
              <w:t>.</w:t>
            </w:r>
          </w:p>
        </w:tc>
      </w:tr>
      <w:tr w:rsidR="008B4C73" w:rsidRPr="005D2631" w14:paraId="7257FC64" w14:textId="77777777" w:rsidTr="002D6DF5">
        <w:trPr>
          <w:cantSplit/>
          <w:trHeight w:val="220"/>
        </w:trPr>
        <w:tc>
          <w:tcPr>
            <w:tcW w:w="2340" w:type="dxa"/>
            <w:vAlign w:val="center"/>
          </w:tcPr>
          <w:p w14:paraId="78381105"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Caso de uso asociado:</w:t>
            </w:r>
          </w:p>
        </w:tc>
        <w:tc>
          <w:tcPr>
            <w:tcW w:w="6120" w:type="dxa"/>
            <w:vAlign w:val="center"/>
          </w:tcPr>
          <w:p w14:paraId="19F1F530" w14:textId="77777777" w:rsidR="008B4C73" w:rsidRPr="005D2631" w:rsidRDefault="008B4C73" w:rsidP="002D6DF5">
            <w:pPr>
              <w:spacing w:line="240" w:lineRule="auto"/>
              <w:jc w:val="both"/>
              <w:rPr>
                <w:rFonts w:ascii="Arial" w:hAnsi="Arial" w:cs="Arial"/>
                <w:sz w:val="24"/>
                <w:szCs w:val="24"/>
                <w:lang w:val="es-ES_tradnl" w:eastAsia="es-ES"/>
              </w:rPr>
            </w:pPr>
          </w:p>
        </w:tc>
      </w:tr>
      <w:tr w:rsidR="008B4C73" w:rsidRPr="005D2631" w14:paraId="12D545BF" w14:textId="77777777" w:rsidTr="002D6DF5">
        <w:trPr>
          <w:cantSplit/>
          <w:trHeight w:val="188"/>
        </w:trPr>
        <w:tc>
          <w:tcPr>
            <w:tcW w:w="2340" w:type="dxa"/>
            <w:vAlign w:val="center"/>
          </w:tcPr>
          <w:p w14:paraId="347A6CE2"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Resumen:</w:t>
            </w:r>
          </w:p>
        </w:tc>
        <w:tc>
          <w:tcPr>
            <w:tcW w:w="6120" w:type="dxa"/>
            <w:vAlign w:val="center"/>
          </w:tcPr>
          <w:p w14:paraId="57AFEAF3" w14:textId="77777777" w:rsidR="008B4C73" w:rsidRPr="005D2631" w:rsidRDefault="008B4C73" w:rsidP="002D6DF5">
            <w:pPr>
              <w:spacing w:line="240" w:lineRule="auto"/>
              <w:jc w:val="both"/>
              <w:rPr>
                <w:rFonts w:ascii="Arial" w:hAnsi="Arial" w:cs="Arial"/>
                <w:sz w:val="24"/>
                <w:szCs w:val="24"/>
                <w:lang w:val="es-ES_tradnl" w:eastAsia="es-ES"/>
              </w:rPr>
            </w:pPr>
            <w:r w:rsidRPr="006B610A">
              <w:rPr>
                <w:rFonts w:ascii="Arial" w:hAnsi="Arial" w:cs="Arial"/>
                <w:sz w:val="24"/>
                <w:szCs w:val="24"/>
                <w:lang w:val="es-ES_tradnl" w:eastAsia="es-ES"/>
              </w:rPr>
              <w:t>El caso de uso comienza cuando el usuario desea ingresar al sistema. El usuario puede ingresar o salir del sistema. El caso de uso termina cuando el usuario ha ingresado o salido del sistema.</w:t>
            </w:r>
          </w:p>
        </w:tc>
      </w:tr>
      <w:tr w:rsidR="008B4C73" w:rsidRPr="005D2631" w14:paraId="755B792B" w14:textId="77777777" w:rsidTr="002D6DF5">
        <w:trPr>
          <w:cantSplit/>
          <w:trHeight w:val="166"/>
        </w:trPr>
        <w:tc>
          <w:tcPr>
            <w:tcW w:w="2340" w:type="dxa"/>
            <w:vAlign w:val="center"/>
          </w:tcPr>
          <w:p w14:paraId="1AE15F38"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Clasificación:</w:t>
            </w:r>
          </w:p>
        </w:tc>
        <w:tc>
          <w:tcPr>
            <w:tcW w:w="6120" w:type="dxa"/>
            <w:vAlign w:val="center"/>
          </w:tcPr>
          <w:p w14:paraId="530EAEF9" w14:textId="77777777" w:rsidR="008B4C73" w:rsidRPr="005D2631" w:rsidRDefault="008B4C73" w:rsidP="002D6DF5">
            <w:pPr>
              <w:spacing w:line="240" w:lineRule="auto"/>
              <w:jc w:val="both"/>
              <w:rPr>
                <w:rFonts w:ascii="Arial" w:hAnsi="Arial" w:cs="Arial"/>
                <w:sz w:val="24"/>
                <w:szCs w:val="24"/>
                <w:lang w:val="es-ES_tradnl" w:eastAsia="es-ES"/>
              </w:rPr>
            </w:pPr>
            <w:r>
              <w:rPr>
                <w:rFonts w:ascii="Arial" w:hAnsi="Arial" w:cs="Arial"/>
                <w:sz w:val="24"/>
                <w:szCs w:val="24"/>
                <w:lang w:val="es-ES_tradnl" w:eastAsia="es-ES"/>
              </w:rPr>
              <w:t>Secundario</w:t>
            </w:r>
          </w:p>
        </w:tc>
      </w:tr>
    </w:tbl>
    <w:p w14:paraId="51446A58" w14:textId="77777777" w:rsidR="008B4C73" w:rsidRDefault="008B4C73" w:rsidP="008B4C73">
      <w:pPr>
        <w:jc w:val="both"/>
        <w:rPr>
          <w:rFonts w:ascii="Arial" w:hAnsi="Arial" w:cs="Arial"/>
          <w:b/>
          <w:sz w:val="24"/>
          <w:szCs w:val="24"/>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2340"/>
        <w:gridCol w:w="6120"/>
      </w:tblGrid>
      <w:tr w:rsidR="008B4C73" w:rsidRPr="005D2631" w14:paraId="7850A308" w14:textId="77777777" w:rsidTr="002D6DF5">
        <w:trPr>
          <w:cantSplit/>
        </w:trPr>
        <w:tc>
          <w:tcPr>
            <w:tcW w:w="2340" w:type="dxa"/>
            <w:shd w:val="clear" w:color="auto" w:fill="DBE5F1" w:themeFill="accent1" w:themeFillTint="33"/>
            <w:vAlign w:val="center"/>
          </w:tcPr>
          <w:p w14:paraId="48B09865" w14:textId="77777777" w:rsidR="008B4C73" w:rsidRPr="005D2631" w:rsidRDefault="008B4C73" w:rsidP="002D6DF5">
            <w:pPr>
              <w:jc w:val="both"/>
              <w:rPr>
                <w:rFonts w:ascii="Arial" w:hAnsi="Arial" w:cs="Arial"/>
                <w:b/>
                <w:sz w:val="24"/>
                <w:szCs w:val="24"/>
              </w:rPr>
            </w:pPr>
            <w:r w:rsidRPr="005D2631">
              <w:rPr>
                <w:rFonts w:ascii="Arial" w:hAnsi="Arial" w:cs="Arial"/>
                <w:b/>
                <w:sz w:val="24"/>
                <w:szCs w:val="24"/>
              </w:rPr>
              <w:t>CASO DE USO:</w:t>
            </w:r>
          </w:p>
        </w:tc>
        <w:tc>
          <w:tcPr>
            <w:tcW w:w="6120" w:type="dxa"/>
            <w:shd w:val="clear" w:color="auto" w:fill="DBE5F1" w:themeFill="accent1" w:themeFillTint="33"/>
            <w:vAlign w:val="center"/>
          </w:tcPr>
          <w:p w14:paraId="39D34025" w14:textId="77777777" w:rsidR="008B4C73" w:rsidRPr="005D2631" w:rsidRDefault="008B4C73" w:rsidP="002D6DF5">
            <w:pPr>
              <w:pStyle w:val="Textonotapie"/>
              <w:jc w:val="both"/>
              <w:rPr>
                <w:rFonts w:ascii="Arial" w:hAnsi="Arial" w:cs="Arial"/>
                <w:sz w:val="24"/>
              </w:rPr>
            </w:pPr>
            <w:r w:rsidRPr="004363B2">
              <w:rPr>
                <w:rFonts w:ascii="Arial" w:hAnsi="Arial" w:cs="Arial"/>
                <w:sz w:val="24"/>
              </w:rPr>
              <w:t>SEG_CUS003-Actualizar información de perfiles</w:t>
            </w:r>
          </w:p>
        </w:tc>
      </w:tr>
      <w:tr w:rsidR="008B4C73" w:rsidRPr="005D2631" w14:paraId="68474FEC" w14:textId="77777777" w:rsidTr="002D6DF5">
        <w:trPr>
          <w:cantSplit/>
        </w:trPr>
        <w:tc>
          <w:tcPr>
            <w:tcW w:w="2340" w:type="dxa"/>
            <w:vAlign w:val="center"/>
          </w:tcPr>
          <w:p w14:paraId="488B50B5"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Actor(es):</w:t>
            </w:r>
          </w:p>
        </w:tc>
        <w:tc>
          <w:tcPr>
            <w:tcW w:w="6120" w:type="dxa"/>
            <w:vAlign w:val="center"/>
          </w:tcPr>
          <w:p w14:paraId="23A411B0" w14:textId="77777777" w:rsidR="008B4C73" w:rsidRPr="005D2631" w:rsidRDefault="008B4C73" w:rsidP="002D6DF5">
            <w:pPr>
              <w:spacing w:line="240" w:lineRule="auto"/>
              <w:jc w:val="both"/>
              <w:rPr>
                <w:rFonts w:ascii="Arial" w:hAnsi="Arial" w:cs="Arial"/>
                <w:sz w:val="24"/>
                <w:szCs w:val="24"/>
                <w:lang w:val="es-ES_tradnl" w:eastAsia="es-ES"/>
              </w:rPr>
            </w:pPr>
            <w:r w:rsidRPr="004363B2">
              <w:rPr>
                <w:rFonts w:ascii="Arial" w:hAnsi="Arial" w:cs="Arial"/>
                <w:sz w:val="24"/>
                <w:szCs w:val="24"/>
                <w:lang w:val="es-ES_tradnl" w:eastAsia="es-ES"/>
              </w:rPr>
              <w:t>GPC-AS03-Administrador del sistema</w:t>
            </w:r>
          </w:p>
        </w:tc>
      </w:tr>
      <w:tr w:rsidR="008B4C73" w:rsidRPr="005D2631" w14:paraId="43F727A5" w14:textId="77777777" w:rsidTr="002D6DF5">
        <w:trPr>
          <w:cantSplit/>
          <w:trHeight w:val="220"/>
        </w:trPr>
        <w:tc>
          <w:tcPr>
            <w:tcW w:w="2340" w:type="dxa"/>
            <w:vAlign w:val="center"/>
          </w:tcPr>
          <w:p w14:paraId="12D1F96A"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Propósito:</w:t>
            </w:r>
          </w:p>
        </w:tc>
        <w:tc>
          <w:tcPr>
            <w:tcW w:w="6120" w:type="dxa"/>
            <w:vAlign w:val="center"/>
          </w:tcPr>
          <w:p w14:paraId="1C5A0178" w14:textId="77777777" w:rsidR="008B4C73" w:rsidRPr="005D2631" w:rsidRDefault="008B4C73" w:rsidP="002D6DF5">
            <w:pPr>
              <w:spacing w:line="240" w:lineRule="auto"/>
              <w:jc w:val="both"/>
              <w:rPr>
                <w:rFonts w:ascii="Arial" w:hAnsi="Arial" w:cs="Arial"/>
                <w:sz w:val="24"/>
                <w:szCs w:val="24"/>
                <w:lang w:val="es-ES_tradnl" w:eastAsia="es-ES"/>
              </w:rPr>
            </w:pPr>
            <w:r w:rsidRPr="004363B2">
              <w:rPr>
                <w:rFonts w:ascii="Arial" w:hAnsi="Arial" w:cs="Arial"/>
                <w:sz w:val="24"/>
                <w:szCs w:val="24"/>
                <w:lang w:val="es-ES_tradnl" w:eastAsia="es-ES"/>
              </w:rPr>
              <w:t>Actualizar información de los Perfiles</w:t>
            </w:r>
            <w:r w:rsidRPr="005D2631">
              <w:rPr>
                <w:rFonts w:ascii="Arial" w:hAnsi="Arial" w:cs="Arial"/>
                <w:sz w:val="24"/>
                <w:szCs w:val="24"/>
                <w:lang w:val="es-ES_tradnl" w:eastAsia="es-ES"/>
              </w:rPr>
              <w:t>.</w:t>
            </w:r>
          </w:p>
        </w:tc>
      </w:tr>
      <w:tr w:rsidR="008B4C73" w:rsidRPr="005D2631" w14:paraId="33F7D2A5" w14:textId="77777777" w:rsidTr="002D6DF5">
        <w:trPr>
          <w:cantSplit/>
          <w:trHeight w:val="220"/>
        </w:trPr>
        <w:tc>
          <w:tcPr>
            <w:tcW w:w="2340" w:type="dxa"/>
            <w:vAlign w:val="center"/>
          </w:tcPr>
          <w:p w14:paraId="7BB8B09E"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lastRenderedPageBreak/>
              <w:t>Caso de uso asociado:</w:t>
            </w:r>
          </w:p>
        </w:tc>
        <w:tc>
          <w:tcPr>
            <w:tcW w:w="6120" w:type="dxa"/>
            <w:vAlign w:val="center"/>
          </w:tcPr>
          <w:p w14:paraId="775C88C5" w14:textId="77777777" w:rsidR="008B4C73" w:rsidRPr="005D2631" w:rsidRDefault="008B4C73" w:rsidP="002D6DF5">
            <w:pPr>
              <w:spacing w:line="240" w:lineRule="auto"/>
              <w:jc w:val="both"/>
              <w:rPr>
                <w:rFonts w:ascii="Arial" w:hAnsi="Arial" w:cs="Arial"/>
                <w:sz w:val="24"/>
                <w:szCs w:val="24"/>
                <w:lang w:val="es-ES_tradnl" w:eastAsia="es-ES"/>
              </w:rPr>
            </w:pPr>
          </w:p>
        </w:tc>
      </w:tr>
      <w:tr w:rsidR="008B4C73" w:rsidRPr="005D2631" w14:paraId="0582C8F1" w14:textId="77777777" w:rsidTr="002D6DF5">
        <w:trPr>
          <w:cantSplit/>
          <w:trHeight w:val="188"/>
        </w:trPr>
        <w:tc>
          <w:tcPr>
            <w:tcW w:w="2340" w:type="dxa"/>
            <w:vAlign w:val="center"/>
          </w:tcPr>
          <w:p w14:paraId="4558DF21"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Resumen:</w:t>
            </w:r>
          </w:p>
        </w:tc>
        <w:tc>
          <w:tcPr>
            <w:tcW w:w="6120" w:type="dxa"/>
            <w:vAlign w:val="center"/>
          </w:tcPr>
          <w:p w14:paraId="7D74D0FF" w14:textId="77777777" w:rsidR="008B4C73" w:rsidRPr="005D2631" w:rsidRDefault="008B4C73" w:rsidP="002D6DF5">
            <w:pPr>
              <w:spacing w:line="240" w:lineRule="auto"/>
              <w:jc w:val="both"/>
              <w:rPr>
                <w:rFonts w:ascii="Arial" w:hAnsi="Arial" w:cs="Arial"/>
                <w:sz w:val="24"/>
                <w:szCs w:val="24"/>
                <w:lang w:val="es-ES_tradnl" w:eastAsia="es-ES"/>
              </w:rPr>
            </w:pPr>
            <w:r w:rsidRPr="004363B2">
              <w:rPr>
                <w:rFonts w:ascii="Arial" w:hAnsi="Arial" w:cs="Arial"/>
                <w:sz w:val="24"/>
                <w:szCs w:val="24"/>
                <w:lang w:val="es-ES_tradnl" w:eastAsia="es-ES"/>
              </w:rPr>
              <w:t>El caso de uso comienza cuando el usuario administrador desea actualizar la información y configurar los permisos del Perfil. El usuario administrador puede crear, actualizar y eliminar la información de los Perfil. El caso de uso termina cuando el sistema ha actualizado la información del Perfil.</w:t>
            </w:r>
          </w:p>
        </w:tc>
      </w:tr>
      <w:tr w:rsidR="008B4C73" w:rsidRPr="005D2631" w14:paraId="5EE7455E" w14:textId="77777777" w:rsidTr="002D6DF5">
        <w:trPr>
          <w:cantSplit/>
          <w:trHeight w:val="166"/>
        </w:trPr>
        <w:tc>
          <w:tcPr>
            <w:tcW w:w="2340" w:type="dxa"/>
            <w:vAlign w:val="center"/>
          </w:tcPr>
          <w:p w14:paraId="0563743C"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Clasificación:</w:t>
            </w:r>
          </w:p>
        </w:tc>
        <w:tc>
          <w:tcPr>
            <w:tcW w:w="6120" w:type="dxa"/>
            <w:vAlign w:val="center"/>
          </w:tcPr>
          <w:p w14:paraId="536EDB7E" w14:textId="77777777" w:rsidR="008B4C73" w:rsidRPr="005D2631" w:rsidRDefault="008B4C73" w:rsidP="002D6DF5">
            <w:pPr>
              <w:spacing w:line="240" w:lineRule="auto"/>
              <w:jc w:val="both"/>
              <w:rPr>
                <w:rFonts w:ascii="Arial" w:hAnsi="Arial" w:cs="Arial"/>
                <w:sz w:val="24"/>
                <w:szCs w:val="24"/>
                <w:lang w:val="es-ES_tradnl" w:eastAsia="es-ES"/>
              </w:rPr>
            </w:pPr>
            <w:r>
              <w:rPr>
                <w:rFonts w:ascii="Arial" w:hAnsi="Arial" w:cs="Arial"/>
                <w:sz w:val="24"/>
                <w:szCs w:val="24"/>
                <w:lang w:val="es-ES_tradnl" w:eastAsia="es-ES"/>
              </w:rPr>
              <w:t>Secundario</w:t>
            </w:r>
          </w:p>
        </w:tc>
      </w:tr>
    </w:tbl>
    <w:p w14:paraId="695D03C2" w14:textId="77777777" w:rsidR="008B4C73" w:rsidRDefault="008B4C73" w:rsidP="008B4C73">
      <w:pPr>
        <w:jc w:val="both"/>
        <w:rPr>
          <w:rFonts w:ascii="Arial" w:hAnsi="Arial" w:cs="Arial"/>
          <w:b/>
          <w:sz w:val="24"/>
          <w:szCs w:val="24"/>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2340"/>
        <w:gridCol w:w="6120"/>
      </w:tblGrid>
      <w:tr w:rsidR="008B4C73" w:rsidRPr="005D2631" w14:paraId="3452800C" w14:textId="77777777" w:rsidTr="002D6DF5">
        <w:trPr>
          <w:cantSplit/>
        </w:trPr>
        <w:tc>
          <w:tcPr>
            <w:tcW w:w="2340" w:type="dxa"/>
            <w:shd w:val="clear" w:color="auto" w:fill="DBE5F1" w:themeFill="accent1" w:themeFillTint="33"/>
            <w:vAlign w:val="center"/>
          </w:tcPr>
          <w:p w14:paraId="306616CC" w14:textId="77777777" w:rsidR="008B4C73" w:rsidRPr="005D2631" w:rsidRDefault="008B4C73" w:rsidP="002D6DF5">
            <w:pPr>
              <w:jc w:val="both"/>
              <w:rPr>
                <w:rFonts w:ascii="Arial" w:hAnsi="Arial" w:cs="Arial"/>
                <w:b/>
                <w:sz w:val="24"/>
                <w:szCs w:val="24"/>
              </w:rPr>
            </w:pPr>
            <w:r w:rsidRPr="005D2631">
              <w:rPr>
                <w:rFonts w:ascii="Arial" w:hAnsi="Arial" w:cs="Arial"/>
                <w:b/>
                <w:sz w:val="24"/>
                <w:szCs w:val="24"/>
              </w:rPr>
              <w:t>CASO DE USO:</w:t>
            </w:r>
          </w:p>
        </w:tc>
        <w:tc>
          <w:tcPr>
            <w:tcW w:w="6120" w:type="dxa"/>
            <w:shd w:val="clear" w:color="auto" w:fill="DBE5F1" w:themeFill="accent1" w:themeFillTint="33"/>
            <w:vAlign w:val="center"/>
          </w:tcPr>
          <w:p w14:paraId="57856A79" w14:textId="77777777" w:rsidR="008B4C73" w:rsidRPr="005D2631" w:rsidRDefault="008B4C73" w:rsidP="002D6DF5">
            <w:pPr>
              <w:pStyle w:val="Textonotapie"/>
              <w:jc w:val="both"/>
              <w:rPr>
                <w:rFonts w:ascii="Arial" w:hAnsi="Arial" w:cs="Arial"/>
                <w:sz w:val="24"/>
              </w:rPr>
            </w:pPr>
            <w:r w:rsidRPr="00F605BD">
              <w:rPr>
                <w:rFonts w:ascii="Arial" w:hAnsi="Arial" w:cs="Arial"/>
                <w:sz w:val="24"/>
              </w:rPr>
              <w:t>SEG_CUS004-Actualizar información de usuarios</w:t>
            </w:r>
          </w:p>
        </w:tc>
      </w:tr>
      <w:tr w:rsidR="008B4C73" w:rsidRPr="005D2631" w14:paraId="702676AA" w14:textId="77777777" w:rsidTr="002D6DF5">
        <w:trPr>
          <w:cantSplit/>
        </w:trPr>
        <w:tc>
          <w:tcPr>
            <w:tcW w:w="2340" w:type="dxa"/>
            <w:vAlign w:val="center"/>
          </w:tcPr>
          <w:p w14:paraId="5C0708E6"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Actor(es):</w:t>
            </w:r>
          </w:p>
        </w:tc>
        <w:tc>
          <w:tcPr>
            <w:tcW w:w="6120" w:type="dxa"/>
            <w:vAlign w:val="center"/>
          </w:tcPr>
          <w:p w14:paraId="14ED56C5" w14:textId="77777777" w:rsidR="008B4C73" w:rsidRPr="005D2631" w:rsidRDefault="008B4C73" w:rsidP="002D6DF5">
            <w:pPr>
              <w:spacing w:line="240" w:lineRule="auto"/>
              <w:jc w:val="both"/>
              <w:rPr>
                <w:rFonts w:ascii="Arial" w:hAnsi="Arial" w:cs="Arial"/>
                <w:sz w:val="24"/>
                <w:szCs w:val="24"/>
                <w:lang w:val="es-ES_tradnl" w:eastAsia="es-ES"/>
              </w:rPr>
            </w:pPr>
            <w:r w:rsidRPr="004363B2">
              <w:rPr>
                <w:rFonts w:ascii="Arial" w:hAnsi="Arial" w:cs="Arial"/>
                <w:sz w:val="24"/>
                <w:szCs w:val="24"/>
                <w:lang w:val="es-ES_tradnl" w:eastAsia="es-ES"/>
              </w:rPr>
              <w:t>GPC-AS03-Administrador del sistema</w:t>
            </w:r>
          </w:p>
        </w:tc>
      </w:tr>
      <w:tr w:rsidR="008B4C73" w:rsidRPr="005D2631" w14:paraId="258475AC" w14:textId="77777777" w:rsidTr="002D6DF5">
        <w:trPr>
          <w:cantSplit/>
          <w:trHeight w:val="220"/>
        </w:trPr>
        <w:tc>
          <w:tcPr>
            <w:tcW w:w="2340" w:type="dxa"/>
            <w:vAlign w:val="center"/>
          </w:tcPr>
          <w:p w14:paraId="0EA35351"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Propósito:</w:t>
            </w:r>
          </w:p>
        </w:tc>
        <w:tc>
          <w:tcPr>
            <w:tcW w:w="6120" w:type="dxa"/>
            <w:vAlign w:val="center"/>
          </w:tcPr>
          <w:p w14:paraId="2AC01222" w14:textId="77777777" w:rsidR="008B4C73" w:rsidRPr="005D2631" w:rsidRDefault="008B4C73" w:rsidP="002D6DF5">
            <w:pPr>
              <w:spacing w:line="240" w:lineRule="auto"/>
              <w:jc w:val="both"/>
              <w:rPr>
                <w:rFonts w:ascii="Arial" w:hAnsi="Arial" w:cs="Arial"/>
                <w:sz w:val="24"/>
                <w:szCs w:val="24"/>
                <w:lang w:val="es-ES_tradnl" w:eastAsia="es-ES"/>
              </w:rPr>
            </w:pPr>
            <w:r w:rsidRPr="00EA51BD">
              <w:rPr>
                <w:rFonts w:ascii="Arial" w:hAnsi="Arial" w:cs="Arial"/>
                <w:sz w:val="24"/>
                <w:szCs w:val="24"/>
                <w:lang w:val="es-ES_tradnl" w:eastAsia="es-ES"/>
              </w:rPr>
              <w:t>Actualizar los datos del Usuario</w:t>
            </w:r>
            <w:r w:rsidRPr="005D2631">
              <w:rPr>
                <w:rFonts w:ascii="Arial" w:hAnsi="Arial" w:cs="Arial"/>
                <w:sz w:val="24"/>
                <w:szCs w:val="24"/>
                <w:lang w:val="es-ES_tradnl" w:eastAsia="es-ES"/>
              </w:rPr>
              <w:t>.</w:t>
            </w:r>
          </w:p>
        </w:tc>
      </w:tr>
      <w:tr w:rsidR="008B4C73" w:rsidRPr="005D2631" w14:paraId="1C3DAEEB" w14:textId="77777777" w:rsidTr="002D6DF5">
        <w:trPr>
          <w:cantSplit/>
          <w:trHeight w:val="220"/>
        </w:trPr>
        <w:tc>
          <w:tcPr>
            <w:tcW w:w="2340" w:type="dxa"/>
            <w:vAlign w:val="center"/>
          </w:tcPr>
          <w:p w14:paraId="65A320B9"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Caso de uso asociado:</w:t>
            </w:r>
          </w:p>
        </w:tc>
        <w:tc>
          <w:tcPr>
            <w:tcW w:w="6120" w:type="dxa"/>
            <w:vAlign w:val="center"/>
          </w:tcPr>
          <w:p w14:paraId="3E2B3FDC" w14:textId="77777777" w:rsidR="008B4C73" w:rsidRPr="005D2631" w:rsidRDefault="008B4C73" w:rsidP="002D6DF5">
            <w:pPr>
              <w:spacing w:line="240" w:lineRule="auto"/>
              <w:jc w:val="both"/>
              <w:rPr>
                <w:rFonts w:ascii="Arial" w:hAnsi="Arial" w:cs="Arial"/>
                <w:sz w:val="24"/>
                <w:szCs w:val="24"/>
                <w:lang w:val="es-ES_tradnl" w:eastAsia="es-ES"/>
              </w:rPr>
            </w:pPr>
          </w:p>
        </w:tc>
      </w:tr>
      <w:tr w:rsidR="008B4C73" w:rsidRPr="005D2631" w14:paraId="3812AB98" w14:textId="77777777" w:rsidTr="002D6DF5">
        <w:trPr>
          <w:cantSplit/>
          <w:trHeight w:val="188"/>
        </w:trPr>
        <w:tc>
          <w:tcPr>
            <w:tcW w:w="2340" w:type="dxa"/>
            <w:vAlign w:val="center"/>
          </w:tcPr>
          <w:p w14:paraId="056C389A"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Resumen:</w:t>
            </w:r>
          </w:p>
        </w:tc>
        <w:tc>
          <w:tcPr>
            <w:tcW w:w="6120" w:type="dxa"/>
            <w:vAlign w:val="center"/>
          </w:tcPr>
          <w:p w14:paraId="23C42D82" w14:textId="77777777" w:rsidR="008B4C73" w:rsidRPr="005D2631" w:rsidRDefault="008B4C73" w:rsidP="002D6DF5">
            <w:pPr>
              <w:spacing w:line="240" w:lineRule="auto"/>
              <w:jc w:val="both"/>
              <w:rPr>
                <w:rFonts w:ascii="Arial" w:hAnsi="Arial" w:cs="Arial"/>
                <w:sz w:val="24"/>
                <w:szCs w:val="24"/>
                <w:lang w:val="es-ES_tradnl" w:eastAsia="es-ES"/>
              </w:rPr>
            </w:pPr>
            <w:r w:rsidRPr="00EA51BD">
              <w:rPr>
                <w:rFonts w:ascii="Arial" w:hAnsi="Arial" w:cs="Arial"/>
                <w:sz w:val="24"/>
                <w:szCs w:val="24"/>
                <w:lang w:val="es-ES_tradnl" w:eastAsia="es-ES"/>
              </w:rPr>
              <w:t>El caso de uso comienza cuando el usuario administrador desea actualizar los datos del usuario. El usuario administrador puede crear, actualizar y eliminar el usuario. El caso de uso termina cuando el sistema ha actualizado el usuario.</w:t>
            </w:r>
          </w:p>
        </w:tc>
      </w:tr>
      <w:tr w:rsidR="008B4C73" w:rsidRPr="005D2631" w14:paraId="5DB4933D" w14:textId="77777777" w:rsidTr="002D6DF5">
        <w:trPr>
          <w:cantSplit/>
          <w:trHeight w:val="166"/>
        </w:trPr>
        <w:tc>
          <w:tcPr>
            <w:tcW w:w="2340" w:type="dxa"/>
            <w:vAlign w:val="center"/>
          </w:tcPr>
          <w:p w14:paraId="3F4DB81E"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Clasificación:</w:t>
            </w:r>
          </w:p>
        </w:tc>
        <w:tc>
          <w:tcPr>
            <w:tcW w:w="6120" w:type="dxa"/>
            <w:vAlign w:val="center"/>
          </w:tcPr>
          <w:p w14:paraId="239D1ED5" w14:textId="77777777" w:rsidR="008B4C73" w:rsidRPr="005D2631" w:rsidRDefault="008B4C73" w:rsidP="002D6DF5">
            <w:pPr>
              <w:spacing w:line="240" w:lineRule="auto"/>
              <w:jc w:val="both"/>
              <w:rPr>
                <w:rFonts w:ascii="Arial" w:hAnsi="Arial" w:cs="Arial"/>
                <w:sz w:val="24"/>
                <w:szCs w:val="24"/>
                <w:lang w:val="es-ES_tradnl" w:eastAsia="es-ES"/>
              </w:rPr>
            </w:pPr>
            <w:r>
              <w:rPr>
                <w:rFonts w:ascii="Arial" w:hAnsi="Arial" w:cs="Arial"/>
                <w:sz w:val="24"/>
                <w:szCs w:val="24"/>
                <w:lang w:val="es-ES_tradnl" w:eastAsia="es-ES"/>
              </w:rPr>
              <w:t>Secundario</w:t>
            </w:r>
          </w:p>
        </w:tc>
      </w:tr>
    </w:tbl>
    <w:p w14:paraId="73817E66" w14:textId="77777777" w:rsidR="008B4C73" w:rsidRDefault="008B4C73" w:rsidP="008B4C73">
      <w:pPr>
        <w:jc w:val="both"/>
        <w:rPr>
          <w:rFonts w:ascii="Arial" w:hAnsi="Arial" w:cs="Arial"/>
          <w:b/>
          <w:sz w:val="24"/>
          <w:szCs w:val="24"/>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2340"/>
        <w:gridCol w:w="6120"/>
      </w:tblGrid>
      <w:tr w:rsidR="008B4C73" w:rsidRPr="005D2631" w14:paraId="4BAD4935" w14:textId="77777777" w:rsidTr="002D6DF5">
        <w:trPr>
          <w:cantSplit/>
        </w:trPr>
        <w:tc>
          <w:tcPr>
            <w:tcW w:w="2340" w:type="dxa"/>
            <w:shd w:val="clear" w:color="auto" w:fill="DBE5F1" w:themeFill="accent1" w:themeFillTint="33"/>
            <w:vAlign w:val="center"/>
          </w:tcPr>
          <w:p w14:paraId="49DAF6D5" w14:textId="77777777" w:rsidR="008B4C73" w:rsidRPr="005D2631" w:rsidRDefault="008B4C73" w:rsidP="002D6DF5">
            <w:pPr>
              <w:jc w:val="both"/>
              <w:rPr>
                <w:rFonts w:ascii="Arial" w:hAnsi="Arial" w:cs="Arial"/>
                <w:b/>
                <w:sz w:val="24"/>
                <w:szCs w:val="24"/>
              </w:rPr>
            </w:pPr>
            <w:r w:rsidRPr="005D2631">
              <w:rPr>
                <w:rFonts w:ascii="Arial" w:hAnsi="Arial" w:cs="Arial"/>
                <w:b/>
                <w:sz w:val="24"/>
                <w:szCs w:val="24"/>
              </w:rPr>
              <w:t>CASO DE USO:</w:t>
            </w:r>
          </w:p>
        </w:tc>
        <w:tc>
          <w:tcPr>
            <w:tcW w:w="6120" w:type="dxa"/>
            <w:shd w:val="clear" w:color="auto" w:fill="DBE5F1" w:themeFill="accent1" w:themeFillTint="33"/>
            <w:vAlign w:val="center"/>
          </w:tcPr>
          <w:p w14:paraId="703C12E2" w14:textId="77777777" w:rsidR="008B4C73" w:rsidRPr="005D2631" w:rsidRDefault="008B4C73" w:rsidP="002D6DF5">
            <w:pPr>
              <w:pStyle w:val="Textonotapie"/>
              <w:jc w:val="both"/>
              <w:rPr>
                <w:rFonts w:ascii="Arial" w:hAnsi="Arial" w:cs="Arial"/>
                <w:sz w:val="24"/>
              </w:rPr>
            </w:pPr>
            <w:r w:rsidRPr="00F605BD">
              <w:rPr>
                <w:rFonts w:ascii="Arial" w:hAnsi="Arial" w:cs="Arial"/>
                <w:sz w:val="24"/>
              </w:rPr>
              <w:t>SEG_CUS005-Realizar copias de seguridad</w:t>
            </w:r>
          </w:p>
        </w:tc>
      </w:tr>
      <w:tr w:rsidR="008B4C73" w:rsidRPr="005D2631" w14:paraId="11A130FB" w14:textId="77777777" w:rsidTr="002D6DF5">
        <w:trPr>
          <w:cantSplit/>
        </w:trPr>
        <w:tc>
          <w:tcPr>
            <w:tcW w:w="2340" w:type="dxa"/>
            <w:vAlign w:val="center"/>
          </w:tcPr>
          <w:p w14:paraId="51DE5FAD"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Actor(es):</w:t>
            </w:r>
          </w:p>
        </w:tc>
        <w:tc>
          <w:tcPr>
            <w:tcW w:w="6120" w:type="dxa"/>
            <w:vAlign w:val="center"/>
          </w:tcPr>
          <w:p w14:paraId="5B095F7D" w14:textId="77777777" w:rsidR="008B4C73" w:rsidRPr="005D2631" w:rsidRDefault="008B4C73" w:rsidP="002D6DF5">
            <w:pPr>
              <w:spacing w:line="240" w:lineRule="auto"/>
              <w:jc w:val="both"/>
              <w:rPr>
                <w:rFonts w:ascii="Arial" w:hAnsi="Arial" w:cs="Arial"/>
                <w:sz w:val="24"/>
                <w:szCs w:val="24"/>
                <w:lang w:val="es-ES_tradnl" w:eastAsia="es-ES"/>
              </w:rPr>
            </w:pPr>
            <w:r w:rsidRPr="004363B2">
              <w:rPr>
                <w:rFonts w:ascii="Arial" w:hAnsi="Arial" w:cs="Arial"/>
                <w:sz w:val="24"/>
                <w:szCs w:val="24"/>
                <w:lang w:val="es-ES_tradnl" w:eastAsia="es-ES"/>
              </w:rPr>
              <w:t>GPC-AS03-Administrador del sistema</w:t>
            </w:r>
          </w:p>
        </w:tc>
      </w:tr>
      <w:tr w:rsidR="008B4C73" w:rsidRPr="005D2631" w14:paraId="466417D7" w14:textId="77777777" w:rsidTr="002D6DF5">
        <w:trPr>
          <w:cantSplit/>
          <w:trHeight w:val="220"/>
        </w:trPr>
        <w:tc>
          <w:tcPr>
            <w:tcW w:w="2340" w:type="dxa"/>
            <w:vAlign w:val="center"/>
          </w:tcPr>
          <w:p w14:paraId="6FE0B63E"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Propósito:</w:t>
            </w:r>
          </w:p>
        </w:tc>
        <w:tc>
          <w:tcPr>
            <w:tcW w:w="6120" w:type="dxa"/>
            <w:vAlign w:val="center"/>
          </w:tcPr>
          <w:p w14:paraId="1ABC570C" w14:textId="77777777" w:rsidR="008B4C73" w:rsidRPr="005D2631" w:rsidRDefault="008B4C73" w:rsidP="002D6DF5">
            <w:pPr>
              <w:spacing w:line="240" w:lineRule="auto"/>
              <w:jc w:val="both"/>
              <w:rPr>
                <w:rFonts w:ascii="Arial" w:hAnsi="Arial" w:cs="Arial"/>
                <w:sz w:val="24"/>
                <w:szCs w:val="24"/>
                <w:lang w:val="es-ES_tradnl" w:eastAsia="es-ES"/>
              </w:rPr>
            </w:pPr>
            <w:r w:rsidRPr="00BF02FE">
              <w:rPr>
                <w:rFonts w:ascii="Arial" w:hAnsi="Arial" w:cs="Arial"/>
                <w:sz w:val="24"/>
                <w:szCs w:val="24"/>
                <w:lang w:val="es-ES_tradnl" w:eastAsia="es-ES"/>
              </w:rPr>
              <w:t>Realizar copias de Seguridad</w:t>
            </w:r>
            <w:r w:rsidRPr="005D2631">
              <w:rPr>
                <w:rFonts w:ascii="Arial" w:hAnsi="Arial" w:cs="Arial"/>
                <w:sz w:val="24"/>
                <w:szCs w:val="24"/>
                <w:lang w:val="es-ES_tradnl" w:eastAsia="es-ES"/>
              </w:rPr>
              <w:t>.</w:t>
            </w:r>
          </w:p>
        </w:tc>
      </w:tr>
      <w:tr w:rsidR="008B4C73" w:rsidRPr="005D2631" w14:paraId="0D8E69AC" w14:textId="77777777" w:rsidTr="002D6DF5">
        <w:trPr>
          <w:cantSplit/>
          <w:trHeight w:val="220"/>
        </w:trPr>
        <w:tc>
          <w:tcPr>
            <w:tcW w:w="2340" w:type="dxa"/>
            <w:vAlign w:val="center"/>
          </w:tcPr>
          <w:p w14:paraId="08F35A97"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Caso de uso asociado:</w:t>
            </w:r>
          </w:p>
        </w:tc>
        <w:tc>
          <w:tcPr>
            <w:tcW w:w="6120" w:type="dxa"/>
            <w:vAlign w:val="center"/>
          </w:tcPr>
          <w:p w14:paraId="7AE71144" w14:textId="77777777" w:rsidR="008B4C73" w:rsidRPr="005D2631" w:rsidRDefault="008B4C73" w:rsidP="002D6DF5">
            <w:pPr>
              <w:spacing w:line="240" w:lineRule="auto"/>
              <w:jc w:val="both"/>
              <w:rPr>
                <w:rFonts w:ascii="Arial" w:hAnsi="Arial" w:cs="Arial"/>
                <w:sz w:val="24"/>
                <w:szCs w:val="24"/>
                <w:lang w:val="es-ES_tradnl" w:eastAsia="es-ES"/>
              </w:rPr>
            </w:pPr>
          </w:p>
        </w:tc>
      </w:tr>
      <w:tr w:rsidR="008B4C73" w:rsidRPr="005D2631" w14:paraId="1F5780F8" w14:textId="77777777" w:rsidTr="002D6DF5">
        <w:trPr>
          <w:cantSplit/>
          <w:trHeight w:val="188"/>
        </w:trPr>
        <w:tc>
          <w:tcPr>
            <w:tcW w:w="2340" w:type="dxa"/>
            <w:vAlign w:val="center"/>
          </w:tcPr>
          <w:p w14:paraId="2B78AAA7"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Resumen:</w:t>
            </w:r>
          </w:p>
        </w:tc>
        <w:tc>
          <w:tcPr>
            <w:tcW w:w="6120" w:type="dxa"/>
            <w:vAlign w:val="center"/>
          </w:tcPr>
          <w:p w14:paraId="4F3780DD" w14:textId="77777777" w:rsidR="008B4C73" w:rsidRPr="005D2631" w:rsidRDefault="008B4C73" w:rsidP="002D6DF5">
            <w:pPr>
              <w:spacing w:line="240" w:lineRule="auto"/>
              <w:jc w:val="both"/>
              <w:rPr>
                <w:rFonts w:ascii="Arial" w:hAnsi="Arial" w:cs="Arial"/>
                <w:sz w:val="24"/>
                <w:szCs w:val="24"/>
                <w:lang w:val="es-ES_tradnl" w:eastAsia="es-ES"/>
              </w:rPr>
            </w:pPr>
            <w:r w:rsidRPr="00BF02FE">
              <w:rPr>
                <w:rFonts w:ascii="Arial" w:hAnsi="Arial" w:cs="Arial"/>
                <w:sz w:val="24"/>
                <w:szCs w:val="24"/>
                <w:lang w:val="es-ES_tradnl" w:eastAsia="es-ES"/>
              </w:rPr>
              <w:t>El caso de uso comienza cuando el usuario administrador desea realizar una copia de seguridad. El usuario administrador puede crear una copia de seguridad. El caso de uso termina cuando el sistema ha creado la copia de seguridad.</w:t>
            </w:r>
          </w:p>
        </w:tc>
      </w:tr>
      <w:tr w:rsidR="008B4C73" w:rsidRPr="005D2631" w14:paraId="50488C3A" w14:textId="77777777" w:rsidTr="002D6DF5">
        <w:trPr>
          <w:cantSplit/>
          <w:trHeight w:val="166"/>
        </w:trPr>
        <w:tc>
          <w:tcPr>
            <w:tcW w:w="2340" w:type="dxa"/>
            <w:vAlign w:val="center"/>
          </w:tcPr>
          <w:p w14:paraId="7AFB6608"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lastRenderedPageBreak/>
              <w:t>Clasificación:</w:t>
            </w:r>
          </w:p>
        </w:tc>
        <w:tc>
          <w:tcPr>
            <w:tcW w:w="6120" w:type="dxa"/>
            <w:vAlign w:val="center"/>
          </w:tcPr>
          <w:p w14:paraId="19864D1A" w14:textId="77777777" w:rsidR="008B4C73" w:rsidRPr="005D2631" w:rsidRDefault="008B4C73" w:rsidP="002D6DF5">
            <w:pPr>
              <w:spacing w:line="240" w:lineRule="auto"/>
              <w:jc w:val="both"/>
              <w:rPr>
                <w:rFonts w:ascii="Arial" w:hAnsi="Arial" w:cs="Arial"/>
                <w:sz w:val="24"/>
                <w:szCs w:val="24"/>
                <w:lang w:val="es-ES_tradnl" w:eastAsia="es-ES"/>
              </w:rPr>
            </w:pPr>
            <w:r>
              <w:rPr>
                <w:rFonts w:ascii="Arial" w:hAnsi="Arial" w:cs="Arial"/>
                <w:sz w:val="24"/>
                <w:szCs w:val="24"/>
                <w:lang w:val="es-ES_tradnl" w:eastAsia="es-ES"/>
              </w:rPr>
              <w:t>Secundario</w:t>
            </w:r>
          </w:p>
        </w:tc>
      </w:tr>
    </w:tbl>
    <w:p w14:paraId="0A38663D" w14:textId="77777777" w:rsidR="008B4C73" w:rsidRDefault="008B4C73" w:rsidP="008B4C73">
      <w:pPr>
        <w:jc w:val="both"/>
        <w:rPr>
          <w:rFonts w:ascii="Arial" w:hAnsi="Arial" w:cs="Arial"/>
          <w:b/>
          <w:sz w:val="24"/>
          <w:szCs w:val="24"/>
        </w:rPr>
      </w:pPr>
    </w:p>
    <w:p w14:paraId="30B6EB7B" w14:textId="77777777" w:rsidR="008B4C73" w:rsidRDefault="008B4C73" w:rsidP="008B4C73">
      <w:pPr>
        <w:spacing w:after="0" w:line="240" w:lineRule="auto"/>
        <w:rPr>
          <w:rFonts w:ascii="Arial" w:hAnsi="Arial" w:cs="Arial"/>
          <w:b/>
          <w:sz w:val="24"/>
          <w:szCs w:val="24"/>
        </w:rPr>
      </w:pPr>
      <w:r>
        <w:rPr>
          <w:rFonts w:ascii="Arial" w:hAnsi="Arial" w:cs="Arial"/>
          <w:b/>
          <w:sz w:val="24"/>
          <w:szCs w:val="24"/>
        </w:rPr>
        <w:br w:type="page"/>
      </w:r>
    </w:p>
    <w:p w14:paraId="7474A5CC" w14:textId="77777777" w:rsidR="008B4C73" w:rsidRPr="008B4C73" w:rsidRDefault="008B4C73" w:rsidP="001E6B59">
      <w:pPr>
        <w:pStyle w:val="Prrafodelista"/>
        <w:numPr>
          <w:ilvl w:val="2"/>
          <w:numId w:val="12"/>
        </w:numPr>
        <w:jc w:val="both"/>
        <w:rPr>
          <w:rFonts w:ascii="Arial" w:hAnsi="Arial" w:cs="Arial"/>
          <w:b/>
          <w:sz w:val="24"/>
          <w:szCs w:val="24"/>
        </w:rPr>
      </w:pPr>
      <w:r w:rsidRPr="008B4C73">
        <w:rPr>
          <w:rFonts w:ascii="Arial" w:hAnsi="Arial" w:cs="Arial"/>
          <w:b/>
          <w:sz w:val="24"/>
          <w:szCs w:val="24"/>
        </w:rPr>
        <w:lastRenderedPageBreak/>
        <w:t>Paquete Administrar proveedores</w:t>
      </w: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2340"/>
        <w:gridCol w:w="6120"/>
      </w:tblGrid>
      <w:tr w:rsidR="008B4C73" w:rsidRPr="005D2631" w14:paraId="4EEEDC6C" w14:textId="77777777" w:rsidTr="002D6DF5">
        <w:trPr>
          <w:cantSplit/>
        </w:trPr>
        <w:tc>
          <w:tcPr>
            <w:tcW w:w="2340" w:type="dxa"/>
            <w:shd w:val="clear" w:color="auto" w:fill="DBE5F1" w:themeFill="accent1" w:themeFillTint="33"/>
            <w:vAlign w:val="center"/>
          </w:tcPr>
          <w:p w14:paraId="3A097454" w14:textId="77777777" w:rsidR="008B4C73" w:rsidRPr="005D2631" w:rsidRDefault="008B4C73" w:rsidP="002D6DF5">
            <w:pPr>
              <w:jc w:val="both"/>
              <w:rPr>
                <w:rFonts w:ascii="Arial" w:hAnsi="Arial" w:cs="Arial"/>
                <w:b/>
                <w:sz w:val="24"/>
                <w:szCs w:val="24"/>
              </w:rPr>
            </w:pPr>
            <w:r w:rsidRPr="005D2631">
              <w:rPr>
                <w:rFonts w:ascii="Arial" w:hAnsi="Arial" w:cs="Arial"/>
                <w:b/>
                <w:sz w:val="24"/>
                <w:szCs w:val="24"/>
              </w:rPr>
              <w:t>CASO DE USO:</w:t>
            </w:r>
          </w:p>
        </w:tc>
        <w:tc>
          <w:tcPr>
            <w:tcW w:w="6120" w:type="dxa"/>
            <w:shd w:val="clear" w:color="auto" w:fill="DBE5F1" w:themeFill="accent1" w:themeFillTint="33"/>
            <w:vAlign w:val="center"/>
          </w:tcPr>
          <w:p w14:paraId="17C07FAD" w14:textId="77777777" w:rsidR="008B4C73" w:rsidRPr="005D2631" w:rsidRDefault="008B4C73" w:rsidP="002D6DF5">
            <w:pPr>
              <w:pStyle w:val="Textonotapie"/>
              <w:jc w:val="both"/>
              <w:rPr>
                <w:rFonts w:ascii="Arial" w:hAnsi="Arial" w:cs="Arial"/>
                <w:sz w:val="24"/>
              </w:rPr>
            </w:pPr>
            <w:r w:rsidRPr="00291AE5">
              <w:rPr>
                <w:rFonts w:ascii="Arial" w:hAnsi="Arial" w:cs="Arial"/>
                <w:sz w:val="24"/>
              </w:rPr>
              <w:t>GPC-CUS01-Actualizar información criterios de evaluación</w:t>
            </w:r>
          </w:p>
        </w:tc>
      </w:tr>
      <w:tr w:rsidR="008B4C73" w:rsidRPr="005D2631" w14:paraId="1BB5D827" w14:textId="77777777" w:rsidTr="002D6DF5">
        <w:trPr>
          <w:cantSplit/>
        </w:trPr>
        <w:tc>
          <w:tcPr>
            <w:tcW w:w="2340" w:type="dxa"/>
            <w:vAlign w:val="center"/>
          </w:tcPr>
          <w:p w14:paraId="3C8B0D80"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Actor(es):</w:t>
            </w:r>
          </w:p>
        </w:tc>
        <w:tc>
          <w:tcPr>
            <w:tcW w:w="6120" w:type="dxa"/>
            <w:vAlign w:val="center"/>
          </w:tcPr>
          <w:p w14:paraId="3D91C16A" w14:textId="77777777" w:rsidR="008B4C73" w:rsidRPr="005D2631" w:rsidRDefault="008B4C73" w:rsidP="002D6DF5">
            <w:pPr>
              <w:spacing w:line="240" w:lineRule="auto"/>
              <w:jc w:val="both"/>
              <w:rPr>
                <w:rFonts w:ascii="Arial" w:hAnsi="Arial" w:cs="Arial"/>
                <w:sz w:val="24"/>
                <w:szCs w:val="24"/>
                <w:lang w:val="es-ES_tradnl" w:eastAsia="es-ES"/>
              </w:rPr>
            </w:pPr>
            <w:r w:rsidRPr="00291AE5">
              <w:rPr>
                <w:rFonts w:ascii="Arial" w:hAnsi="Arial" w:cs="Arial"/>
                <w:sz w:val="24"/>
                <w:szCs w:val="24"/>
                <w:lang w:val="es-ES_tradnl" w:eastAsia="es-ES"/>
              </w:rPr>
              <w:t>GPC-AS07-Analista de compras</w:t>
            </w:r>
          </w:p>
        </w:tc>
      </w:tr>
      <w:tr w:rsidR="008B4C73" w:rsidRPr="005D2631" w14:paraId="0E1DFF19" w14:textId="77777777" w:rsidTr="002D6DF5">
        <w:trPr>
          <w:cantSplit/>
          <w:trHeight w:val="220"/>
        </w:trPr>
        <w:tc>
          <w:tcPr>
            <w:tcW w:w="2340" w:type="dxa"/>
            <w:vAlign w:val="center"/>
          </w:tcPr>
          <w:p w14:paraId="2A31FF13"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Propósito:</w:t>
            </w:r>
          </w:p>
        </w:tc>
        <w:tc>
          <w:tcPr>
            <w:tcW w:w="6120" w:type="dxa"/>
            <w:vAlign w:val="center"/>
          </w:tcPr>
          <w:p w14:paraId="5B134A80" w14:textId="77777777" w:rsidR="008B4C73" w:rsidRPr="005D2631" w:rsidRDefault="008B4C73" w:rsidP="002D6DF5">
            <w:pPr>
              <w:spacing w:line="240" w:lineRule="auto"/>
              <w:jc w:val="both"/>
              <w:rPr>
                <w:rFonts w:ascii="Arial" w:hAnsi="Arial" w:cs="Arial"/>
                <w:sz w:val="24"/>
                <w:szCs w:val="24"/>
                <w:lang w:val="es-ES_tradnl" w:eastAsia="es-ES"/>
              </w:rPr>
            </w:pPr>
            <w:r w:rsidRPr="007E3523">
              <w:rPr>
                <w:rFonts w:ascii="Arial" w:hAnsi="Arial" w:cs="Arial"/>
                <w:sz w:val="24"/>
                <w:szCs w:val="24"/>
              </w:rPr>
              <w:t>Actualizar la información de los criterios de evaluación.</w:t>
            </w:r>
          </w:p>
        </w:tc>
      </w:tr>
      <w:tr w:rsidR="008B4C73" w:rsidRPr="005D2631" w14:paraId="471E8F77" w14:textId="77777777" w:rsidTr="002D6DF5">
        <w:trPr>
          <w:cantSplit/>
          <w:trHeight w:val="220"/>
        </w:trPr>
        <w:tc>
          <w:tcPr>
            <w:tcW w:w="2340" w:type="dxa"/>
            <w:vAlign w:val="center"/>
          </w:tcPr>
          <w:p w14:paraId="2FD01975"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Caso de uso asociado:</w:t>
            </w:r>
          </w:p>
        </w:tc>
        <w:tc>
          <w:tcPr>
            <w:tcW w:w="6120" w:type="dxa"/>
            <w:vAlign w:val="center"/>
          </w:tcPr>
          <w:p w14:paraId="5D6D59E5" w14:textId="77777777" w:rsidR="008B4C73" w:rsidRPr="005D2631" w:rsidRDefault="008B4C73" w:rsidP="002D6DF5">
            <w:pPr>
              <w:spacing w:line="240" w:lineRule="auto"/>
              <w:jc w:val="both"/>
              <w:rPr>
                <w:rFonts w:ascii="Arial" w:hAnsi="Arial" w:cs="Arial"/>
                <w:sz w:val="24"/>
                <w:szCs w:val="24"/>
                <w:lang w:val="es-ES_tradnl" w:eastAsia="es-ES"/>
              </w:rPr>
            </w:pPr>
          </w:p>
        </w:tc>
      </w:tr>
      <w:tr w:rsidR="008B4C73" w:rsidRPr="005D2631" w14:paraId="1BCC859B" w14:textId="77777777" w:rsidTr="002D6DF5">
        <w:trPr>
          <w:cantSplit/>
          <w:trHeight w:val="188"/>
        </w:trPr>
        <w:tc>
          <w:tcPr>
            <w:tcW w:w="2340" w:type="dxa"/>
            <w:vAlign w:val="center"/>
          </w:tcPr>
          <w:p w14:paraId="7A72A9EF"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Resumen:</w:t>
            </w:r>
          </w:p>
        </w:tc>
        <w:tc>
          <w:tcPr>
            <w:tcW w:w="6120" w:type="dxa"/>
            <w:vAlign w:val="bottom"/>
          </w:tcPr>
          <w:p w14:paraId="1BEE30A2" w14:textId="77777777" w:rsidR="008B4C73" w:rsidRPr="007E3523" w:rsidRDefault="008B4C73" w:rsidP="002D6DF5">
            <w:pPr>
              <w:jc w:val="both"/>
              <w:rPr>
                <w:rFonts w:ascii="Arial" w:hAnsi="Arial" w:cs="Arial"/>
                <w:sz w:val="24"/>
                <w:szCs w:val="24"/>
              </w:rPr>
            </w:pPr>
            <w:r w:rsidRPr="007E3523">
              <w:rPr>
                <w:rFonts w:ascii="Arial" w:hAnsi="Arial" w:cs="Arial"/>
                <w:sz w:val="24"/>
                <w:szCs w:val="24"/>
              </w:rPr>
              <w:t>El caso de uso comienza cuando el analista de compras inicia la evaluación del proveedor y procede a verificar la antigüedad de los criterios de evaluación.</w:t>
            </w:r>
            <w:r w:rsidRPr="007E3523">
              <w:rPr>
                <w:rFonts w:ascii="Arial" w:hAnsi="Arial" w:cs="Arial"/>
                <w:sz w:val="24"/>
                <w:szCs w:val="24"/>
                <w:lang w:val="es-ES_tradnl" w:eastAsia="es-ES"/>
              </w:rPr>
              <w:t xml:space="preserve"> Según su necesidad el Analista de compras puede registrar, anular y modificar la información de los criterios de compra. </w:t>
            </w:r>
            <w:r w:rsidRPr="007E3523">
              <w:rPr>
                <w:rFonts w:ascii="Arial" w:hAnsi="Arial" w:cs="Arial"/>
                <w:sz w:val="24"/>
                <w:szCs w:val="24"/>
              </w:rPr>
              <w:t xml:space="preserve"> El caso de uso termina cuando la información de los criterios de evaluación queda actualizada.</w:t>
            </w:r>
          </w:p>
        </w:tc>
      </w:tr>
      <w:tr w:rsidR="008B4C73" w:rsidRPr="005D2631" w14:paraId="57FAF90C" w14:textId="77777777" w:rsidTr="002D6DF5">
        <w:trPr>
          <w:cantSplit/>
          <w:trHeight w:val="166"/>
        </w:trPr>
        <w:tc>
          <w:tcPr>
            <w:tcW w:w="2340" w:type="dxa"/>
            <w:vAlign w:val="center"/>
          </w:tcPr>
          <w:p w14:paraId="102E3B1E"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Clasificación:</w:t>
            </w:r>
          </w:p>
        </w:tc>
        <w:tc>
          <w:tcPr>
            <w:tcW w:w="6120" w:type="dxa"/>
            <w:vAlign w:val="center"/>
          </w:tcPr>
          <w:p w14:paraId="589E9D07" w14:textId="77777777" w:rsidR="008B4C73" w:rsidRPr="005D2631" w:rsidRDefault="008B4C73" w:rsidP="002D6DF5">
            <w:pPr>
              <w:spacing w:line="240" w:lineRule="auto"/>
              <w:jc w:val="both"/>
              <w:rPr>
                <w:rFonts w:ascii="Arial" w:hAnsi="Arial" w:cs="Arial"/>
                <w:sz w:val="24"/>
                <w:szCs w:val="24"/>
                <w:lang w:val="es-ES_tradnl" w:eastAsia="es-ES"/>
              </w:rPr>
            </w:pPr>
            <w:r>
              <w:rPr>
                <w:rFonts w:ascii="Arial" w:hAnsi="Arial" w:cs="Arial"/>
                <w:sz w:val="24"/>
                <w:szCs w:val="24"/>
                <w:lang w:val="es-ES_tradnl" w:eastAsia="es-ES"/>
              </w:rPr>
              <w:t>Secundario</w:t>
            </w:r>
          </w:p>
        </w:tc>
      </w:tr>
    </w:tbl>
    <w:p w14:paraId="52312397" w14:textId="77777777" w:rsidR="008B4C73" w:rsidRDefault="008B4C73" w:rsidP="008B4C73">
      <w:pPr>
        <w:jc w:val="both"/>
        <w:rPr>
          <w:rFonts w:ascii="Arial" w:hAnsi="Arial" w:cs="Arial"/>
          <w:b/>
          <w:sz w:val="24"/>
          <w:szCs w:val="24"/>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2340"/>
        <w:gridCol w:w="6120"/>
      </w:tblGrid>
      <w:tr w:rsidR="008B4C73" w:rsidRPr="005D2631" w14:paraId="0ECEB24F" w14:textId="77777777" w:rsidTr="002D6DF5">
        <w:trPr>
          <w:cantSplit/>
        </w:trPr>
        <w:tc>
          <w:tcPr>
            <w:tcW w:w="2340" w:type="dxa"/>
            <w:shd w:val="clear" w:color="auto" w:fill="DBE5F1" w:themeFill="accent1" w:themeFillTint="33"/>
            <w:vAlign w:val="center"/>
          </w:tcPr>
          <w:p w14:paraId="422F36B7" w14:textId="77777777" w:rsidR="008B4C73" w:rsidRPr="005D2631" w:rsidRDefault="008B4C73" w:rsidP="002D6DF5">
            <w:pPr>
              <w:jc w:val="both"/>
              <w:rPr>
                <w:rFonts w:ascii="Arial" w:hAnsi="Arial" w:cs="Arial"/>
                <w:b/>
                <w:sz w:val="24"/>
                <w:szCs w:val="24"/>
              </w:rPr>
            </w:pPr>
            <w:r w:rsidRPr="005D2631">
              <w:rPr>
                <w:rFonts w:ascii="Arial" w:hAnsi="Arial" w:cs="Arial"/>
                <w:b/>
                <w:sz w:val="24"/>
                <w:szCs w:val="24"/>
              </w:rPr>
              <w:t>CASO DE USO:</w:t>
            </w:r>
          </w:p>
        </w:tc>
        <w:tc>
          <w:tcPr>
            <w:tcW w:w="6120" w:type="dxa"/>
            <w:shd w:val="clear" w:color="auto" w:fill="DBE5F1" w:themeFill="accent1" w:themeFillTint="33"/>
            <w:vAlign w:val="center"/>
          </w:tcPr>
          <w:p w14:paraId="2852E2AC" w14:textId="77777777" w:rsidR="008B4C73" w:rsidRPr="005D2631" w:rsidRDefault="008B4C73" w:rsidP="002D6DF5">
            <w:pPr>
              <w:pStyle w:val="Textonotapie"/>
              <w:jc w:val="both"/>
              <w:rPr>
                <w:rFonts w:ascii="Arial" w:hAnsi="Arial" w:cs="Arial"/>
                <w:sz w:val="24"/>
              </w:rPr>
            </w:pPr>
            <w:r w:rsidRPr="00DC3D59">
              <w:rPr>
                <w:rFonts w:ascii="Arial" w:hAnsi="Arial" w:cs="Arial"/>
                <w:sz w:val="24"/>
              </w:rPr>
              <w:t>GPC-CUS02-Enviar notificación</w:t>
            </w:r>
          </w:p>
        </w:tc>
      </w:tr>
      <w:tr w:rsidR="008B4C73" w:rsidRPr="005D2631" w14:paraId="374B3187" w14:textId="77777777" w:rsidTr="002D6DF5">
        <w:trPr>
          <w:cantSplit/>
        </w:trPr>
        <w:tc>
          <w:tcPr>
            <w:tcW w:w="2340" w:type="dxa"/>
            <w:vAlign w:val="center"/>
          </w:tcPr>
          <w:p w14:paraId="2A9B41AA"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Actor(es):</w:t>
            </w:r>
          </w:p>
        </w:tc>
        <w:tc>
          <w:tcPr>
            <w:tcW w:w="6120" w:type="dxa"/>
            <w:vAlign w:val="center"/>
          </w:tcPr>
          <w:p w14:paraId="2132DCBE" w14:textId="77777777" w:rsidR="008B4C73" w:rsidRPr="005D2631" w:rsidRDefault="008B4C73" w:rsidP="002D6DF5">
            <w:pPr>
              <w:spacing w:line="240" w:lineRule="auto"/>
              <w:jc w:val="both"/>
              <w:rPr>
                <w:rFonts w:ascii="Arial" w:hAnsi="Arial" w:cs="Arial"/>
                <w:sz w:val="24"/>
                <w:szCs w:val="24"/>
                <w:lang w:val="es-ES_tradnl" w:eastAsia="es-ES"/>
              </w:rPr>
            </w:pPr>
            <w:r w:rsidRPr="00DC3D59">
              <w:rPr>
                <w:rFonts w:ascii="Arial" w:hAnsi="Arial" w:cs="Arial"/>
                <w:sz w:val="24"/>
                <w:szCs w:val="24"/>
                <w:lang w:val="es-ES_tradnl" w:eastAsia="es-ES"/>
              </w:rPr>
              <w:t>GPC-AS04-Notificador</w:t>
            </w:r>
          </w:p>
        </w:tc>
      </w:tr>
      <w:tr w:rsidR="008B4C73" w:rsidRPr="005D2631" w14:paraId="14D959D4" w14:textId="77777777" w:rsidTr="002D6DF5">
        <w:trPr>
          <w:cantSplit/>
          <w:trHeight w:val="220"/>
        </w:trPr>
        <w:tc>
          <w:tcPr>
            <w:tcW w:w="2340" w:type="dxa"/>
            <w:vAlign w:val="center"/>
          </w:tcPr>
          <w:p w14:paraId="5AB7CCFA"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Propósito:</w:t>
            </w:r>
          </w:p>
        </w:tc>
        <w:tc>
          <w:tcPr>
            <w:tcW w:w="6120" w:type="dxa"/>
            <w:vAlign w:val="center"/>
          </w:tcPr>
          <w:p w14:paraId="583F70DB" w14:textId="77777777" w:rsidR="008B4C73" w:rsidRPr="005D2631" w:rsidRDefault="008B4C73" w:rsidP="002D6DF5">
            <w:pPr>
              <w:spacing w:line="240" w:lineRule="auto"/>
              <w:jc w:val="both"/>
              <w:rPr>
                <w:rFonts w:ascii="Arial" w:hAnsi="Arial" w:cs="Arial"/>
                <w:sz w:val="24"/>
                <w:szCs w:val="24"/>
                <w:lang w:val="es-ES_tradnl" w:eastAsia="es-ES"/>
              </w:rPr>
            </w:pPr>
            <w:r w:rsidRPr="007E3523">
              <w:rPr>
                <w:rFonts w:ascii="Arial" w:eastAsia="Arial" w:hAnsi="Arial" w:cs="Arial"/>
                <w:sz w:val="24"/>
                <w:szCs w:val="24"/>
              </w:rPr>
              <w:t>Enviar notificaciones</w:t>
            </w:r>
          </w:p>
        </w:tc>
      </w:tr>
      <w:tr w:rsidR="008B4C73" w:rsidRPr="005D2631" w14:paraId="65A32055" w14:textId="77777777" w:rsidTr="002D6DF5">
        <w:trPr>
          <w:cantSplit/>
          <w:trHeight w:val="220"/>
        </w:trPr>
        <w:tc>
          <w:tcPr>
            <w:tcW w:w="2340" w:type="dxa"/>
            <w:vAlign w:val="center"/>
          </w:tcPr>
          <w:p w14:paraId="7157CC71"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Caso de uso asociado:</w:t>
            </w:r>
          </w:p>
        </w:tc>
        <w:tc>
          <w:tcPr>
            <w:tcW w:w="6120" w:type="dxa"/>
            <w:vAlign w:val="center"/>
          </w:tcPr>
          <w:p w14:paraId="504AEE41" w14:textId="77777777" w:rsidR="008B4C73" w:rsidRPr="005D2631" w:rsidRDefault="008B4C73" w:rsidP="002D6DF5">
            <w:pPr>
              <w:spacing w:line="240" w:lineRule="auto"/>
              <w:jc w:val="both"/>
              <w:rPr>
                <w:rFonts w:ascii="Arial" w:hAnsi="Arial" w:cs="Arial"/>
                <w:sz w:val="24"/>
                <w:szCs w:val="24"/>
                <w:lang w:val="es-ES_tradnl" w:eastAsia="es-ES"/>
              </w:rPr>
            </w:pPr>
          </w:p>
        </w:tc>
      </w:tr>
      <w:tr w:rsidR="008B4C73" w:rsidRPr="005D2631" w14:paraId="7A9A11F6" w14:textId="77777777" w:rsidTr="002D6DF5">
        <w:trPr>
          <w:cantSplit/>
          <w:trHeight w:val="188"/>
        </w:trPr>
        <w:tc>
          <w:tcPr>
            <w:tcW w:w="2340" w:type="dxa"/>
            <w:vAlign w:val="center"/>
          </w:tcPr>
          <w:p w14:paraId="3E1C4C39"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Resumen:</w:t>
            </w:r>
          </w:p>
        </w:tc>
        <w:tc>
          <w:tcPr>
            <w:tcW w:w="6120" w:type="dxa"/>
            <w:vAlign w:val="center"/>
          </w:tcPr>
          <w:p w14:paraId="5EA4FD66" w14:textId="77777777" w:rsidR="008B4C73" w:rsidRPr="005D2631" w:rsidRDefault="008B4C73" w:rsidP="002D6DF5">
            <w:pPr>
              <w:spacing w:line="240" w:lineRule="auto"/>
              <w:jc w:val="both"/>
              <w:rPr>
                <w:rFonts w:ascii="Arial" w:hAnsi="Arial" w:cs="Arial"/>
                <w:sz w:val="24"/>
                <w:szCs w:val="24"/>
                <w:lang w:val="es-ES_tradnl" w:eastAsia="es-ES"/>
              </w:rPr>
            </w:pPr>
            <w:r w:rsidRPr="006A60BB">
              <w:rPr>
                <w:rFonts w:ascii="Arial" w:eastAsia="Arial" w:hAnsi="Arial" w:cs="Arial"/>
                <w:sz w:val="24"/>
                <w:szCs w:val="24"/>
              </w:rPr>
              <w:t>El caso de uso inicia cuando el Notificador desea enviar una notificación. El caso de uso finaliza cuando la notificación ha sido enviada.</w:t>
            </w:r>
          </w:p>
        </w:tc>
      </w:tr>
      <w:tr w:rsidR="008B4C73" w:rsidRPr="005D2631" w14:paraId="29619F5F" w14:textId="77777777" w:rsidTr="002D6DF5">
        <w:trPr>
          <w:cantSplit/>
          <w:trHeight w:val="166"/>
        </w:trPr>
        <w:tc>
          <w:tcPr>
            <w:tcW w:w="2340" w:type="dxa"/>
            <w:vAlign w:val="center"/>
          </w:tcPr>
          <w:p w14:paraId="03AFF764"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Clasificación:</w:t>
            </w:r>
          </w:p>
        </w:tc>
        <w:tc>
          <w:tcPr>
            <w:tcW w:w="6120" w:type="dxa"/>
            <w:vAlign w:val="center"/>
          </w:tcPr>
          <w:p w14:paraId="10B275E5" w14:textId="77777777" w:rsidR="008B4C73" w:rsidRPr="005D2631" w:rsidRDefault="008B4C73" w:rsidP="002D6DF5">
            <w:pPr>
              <w:spacing w:line="240" w:lineRule="auto"/>
              <w:jc w:val="both"/>
              <w:rPr>
                <w:rFonts w:ascii="Arial" w:hAnsi="Arial" w:cs="Arial"/>
                <w:sz w:val="24"/>
                <w:szCs w:val="24"/>
                <w:lang w:val="es-ES_tradnl" w:eastAsia="es-ES"/>
              </w:rPr>
            </w:pPr>
            <w:r>
              <w:rPr>
                <w:rFonts w:ascii="Arial" w:hAnsi="Arial" w:cs="Arial"/>
                <w:sz w:val="24"/>
                <w:szCs w:val="24"/>
                <w:lang w:val="es-ES_tradnl" w:eastAsia="es-ES"/>
              </w:rPr>
              <w:t>Secundario</w:t>
            </w:r>
          </w:p>
        </w:tc>
      </w:tr>
    </w:tbl>
    <w:p w14:paraId="212BB670" w14:textId="77777777" w:rsidR="008B4C73" w:rsidRDefault="008B4C73" w:rsidP="008B4C73">
      <w:pPr>
        <w:jc w:val="both"/>
        <w:rPr>
          <w:rFonts w:ascii="Arial" w:hAnsi="Arial" w:cs="Arial"/>
          <w:b/>
          <w:sz w:val="24"/>
          <w:szCs w:val="24"/>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2340"/>
        <w:gridCol w:w="6120"/>
      </w:tblGrid>
      <w:tr w:rsidR="008B4C73" w:rsidRPr="005D2631" w14:paraId="1A1ACBDF" w14:textId="77777777" w:rsidTr="002D6DF5">
        <w:trPr>
          <w:cantSplit/>
        </w:trPr>
        <w:tc>
          <w:tcPr>
            <w:tcW w:w="2340" w:type="dxa"/>
            <w:shd w:val="clear" w:color="auto" w:fill="DBE5F1" w:themeFill="accent1" w:themeFillTint="33"/>
            <w:vAlign w:val="center"/>
          </w:tcPr>
          <w:p w14:paraId="25029FA3" w14:textId="77777777" w:rsidR="008B4C73" w:rsidRPr="005D2631" w:rsidRDefault="008B4C73" w:rsidP="002D6DF5">
            <w:pPr>
              <w:jc w:val="both"/>
              <w:rPr>
                <w:rFonts w:ascii="Arial" w:hAnsi="Arial" w:cs="Arial"/>
                <w:b/>
                <w:sz w:val="24"/>
                <w:szCs w:val="24"/>
              </w:rPr>
            </w:pPr>
            <w:r w:rsidRPr="005D2631">
              <w:rPr>
                <w:rFonts w:ascii="Arial" w:hAnsi="Arial" w:cs="Arial"/>
                <w:b/>
                <w:sz w:val="24"/>
                <w:szCs w:val="24"/>
              </w:rPr>
              <w:t>CASO DE USO:</w:t>
            </w:r>
          </w:p>
        </w:tc>
        <w:tc>
          <w:tcPr>
            <w:tcW w:w="6120" w:type="dxa"/>
            <w:shd w:val="clear" w:color="auto" w:fill="DBE5F1" w:themeFill="accent1" w:themeFillTint="33"/>
            <w:vAlign w:val="center"/>
          </w:tcPr>
          <w:p w14:paraId="70B2E57C" w14:textId="77777777" w:rsidR="008B4C73" w:rsidRPr="005D2631" w:rsidRDefault="008B4C73" w:rsidP="002D6DF5">
            <w:pPr>
              <w:pStyle w:val="Textonotapie"/>
              <w:jc w:val="both"/>
              <w:rPr>
                <w:rFonts w:ascii="Arial" w:hAnsi="Arial" w:cs="Arial"/>
                <w:sz w:val="24"/>
              </w:rPr>
            </w:pPr>
            <w:r w:rsidRPr="003B6CAA">
              <w:rPr>
                <w:rFonts w:ascii="Arial" w:hAnsi="Arial" w:cs="Arial"/>
                <w:sz w:val="24"/>
              </w:rPr>
              <w:t>GPC-CUS03-Actualizar lista de productos y precios</w:t>
            </w:r>
          </w:p>
        </w:tc>
      </w:tr>
      <w:tr w:rsidR="008B4C73" w:rsidRPr="005D2631" w14:paraId="7E3D6DD6" w14:textId="77777777" w:rsidTr="002D6DF5">
        <w:trPr>
          <w:cantSplit/>
        </w:trPr>
        <w:tc>
          <w:tcPr>
            <w:tcW w:w="2340" w:type="dxa"/>
            <w:vAlign w:val="center"/>
          </w:tcPr>
          <w:p w14:paraId="110BED60"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Actor(es):</w:t>
            </w:r>
          </w:p>
        </w:tc>
        <w:tc>
          <w:tcPr>
            <w:tcW w:w="6120" w:type="dxa"/>
            <w:vAlign w:val="center"/>
          </w:tcPr>
          <w:p w14:paraId="119E3AAB" w14:textId="77777777" w:rsidR="008B4C73" w:rsidRPr="005D2631" w:rsidRDefault="008B4C73" w:rsidP="002D6DF5">
            <w:pPr>
              <w:spacing w:line="240" w:lineRule="auto"/>
              <w:jc w:val="both"/>
              <w:rPr>
                <w:rFonts w:ascii="Arial" w:hAnsi="Arial" w:cs="Arial"/>
                <w:sz w:val="24"/>
                <w:szCs w:val="24"/>
                <w:lang w:val="es-ES_tradnl" w:eastAsia="es-ES"/>
              </w:rPr>
            </w:pPr>
            <w:r w:rsidRPr="00291AE5">
              <w:rPr>
                <w:rFonts w:ascii="Arial" w:hAnsi="Arial" w:cs="Arial"/>
                <w:sz w:val="24"/>
                <w:szCs w:val="24"/>
                <w:lang w:val="es-ES_tradnl" w:eastAsia="es-ES"/>
              </w:rPr>
              <w:t>GPC-AS07-Analista de compras</w:t>
            </w:r>
          </w:p>
        </w:tc>
      </w:tr>
      <w:tr w:rsidR="008B4C73" w:rsidRPr="005D2631" w14:paraId="18A535E5" w14:textId="77777777" w:rsidTr="002D6DF5">
        <w:trPr>
          <w:cantSplit/>
          <w:trHeight w:val="220"/>
        </w:trPr>
        <w:tc>
          <w:tcPr>
            <w:tcW w:w="2340" w:type="dxa"/>
            <w:vAlign w:val="center"/>
          </w:tcPr>
          <w:p w14:paraId="15ABA208"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Propósito:</w:t>
            </w:r>
          </w:p>
        </w:tc>
        <w:tc>
          <w:tcPr>
            <w:tcW w:w="6120" w:type="dxa"/>
            <w:vAlign w:val="center"/>
          </w:tcPr>
          <w:p w14:paraId="7473C6F9" w14:textId="77777777" w:rsidR="008B4C73" w:rsidRPr="005D2631" w:rsidRDefault="008B4C73" w:rsidP="002D6DF5">
            <w:pPr>
              <w:spacing w:line="240" w:lineRule="auto"/>
              <w:jc w:val="both"/>
              <w:rPr>
                <w:rFonts w:ascii="Arial" w:hAnsi="Arial" w:cs="Arial"/>
                <w:sz w:val="24"/>
                <w:szCs w:val="24"/>
                <w:lang w:val="es-ES_tradnl" w:eastAsia="es-ES"/>
              </w:rPr>
            </w:pPr>
            <w:r w:rsidRPr="007E3523">
              <w:rPr>
                <w:rFonts w:ascii="Arial" w:hAnsi="Arial" w:cs="Arial"/>
                <w:sz w:val="24"/>
                <w:szCs w:val="24"/>
              </w:rPr>
              <w:t>Actualizar la lista de productos y precios.</w:t>
            </w:r>
          </w:p>
        </w:tc>
      </w:tr>
      <w:tr w:rsidR="008B4C73" w:rsidRPr="005D2631" w14:paraId="5652A8F5" w14:textId="77777777" w:rsidTr="002D6DF5">
        <w:trPr>
          <w:cantSplit/>
          <w:trHeight w:val="220"/>
        </w:trPr>
        <w:tc>
          <w:tcPr>
            <w:tcW w:w="2340" w:type="dxa"/>
            <w:vAlign w:val="center"/>
          </w:tcPr>
          <w:p w14:paraId="15115A5A"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lastRenderedPageBreak/>
              <w:t>Caso de uso asociado:</w:t>
            </w:r>
          </w:p>
        </w:tc>
        <w:tc>
          <w:tcPr>
            <w:tcW w:w="6120" w:type="dxa"/>
            <w:vAlign w:val="center"/>
          </w:tcPr>
          <w:p w14:paraId="55C3DF19" w14:textId="77777777" w:rsidR="008B4C73" w:rsidRPr="005D2631" w:rsidRDefault="008B4C73" w:rsidP="002D6DF5">
            <w:pPr>
              <w:spacing w:line="240" w:lineRule="auto"/>
              <w:jc w:val="both"/>
              <w:rPr>
                <w:rFonts w:ascii="Arial" w:hAnsi="Arial" w:cs="Arial"/>
                <w:sz w:val="24"/>
                <w:szCs w:val="24"/>
                <w:lang w:val="es-ES_tradnl" w:eastAsia="es-ES"/>
              </w:rPr>
            </w:pPr>
          </w:p>
        </w:tc>
      </w:tr>
      <w:tr w:rsidR="008B4C73" w:rsidRPr="005D2631" w14:paraId="60FD2A7D" w14:textId="77777777" w:rsidTr="002D6DF5">
        <w:trPr>
          <w:cantSplit/>
          <w:trHeight w:val="188"/>
        </w:trPr>
        <w:tc>
          <w:tcPr>
            <w:tcW w:w="2340" w:type="dxa"/>
            <w:vAlign w:val="center"/>
          </w:tcPr>
          <w:p w14:paraId="3C28A7E7"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Resumen:</w:t>
            </w:r>
          </w:p>
        </w:tc>
        <w:tc>
          <w:tcPr>
            <w:tcW w:w="6120" w:type="dxa"/>
            <w:vAlign w:val="center"/>
          </w:tcPr>
          <w:p w14:paraId="7EBE2E25" w14:textId="77777777" w:rsidR="008B4C73" w:rsidRPr="005D2631" w:rsidRDefault="008B4C73" w:rsidP="002D6DF5">
            <w:pPr>
              <w:spacing w:line="240" w:lineRule="auto"/>
              <w:jc w:val="both"/>
              <w:rPr>
                <w:rFonts w:ascii="Arial" w:hAnsi="Arial" w:cs="Arial"/>
                <w:sz w:val="24"/>
                <w:szCs w:val="24"/>
                <w:lang w:val="es-ES_tradnl" w:eastAsia="es-ES"/>
              </w:rPr>
            </w:pPr>
            <w:r w:rsidRPr="007E3523">
              <w:rPr>
                <w:rFonts w:ascii="Arial" w:hAnsi="Arial" w:cs="Arial"/>
                <w:sz w:val="24"/>
                <w:szCs w:val="24"/>
              </w:rPr>
              <w:t xml:space="preserve">El caso de uso comienza cuando el analista de compras recibe la lista de productos y precios del proveedor. </w:t>
            </w:r>
            <w:r w:rsidRPr="007E3523">
              <w:rPr>
                <w:rFonts w:ascii="Arial" w:hAnsi="Arial" w:cs="Arial"/>
                <w:sz w:val="24"/>
                <w:szCs w:val="24"/>
                <w:lang w:val="es-ES_tradnl" w:eastAsia="es-ES"/>
              </w:rPr>
              <w:t xml:space="preserve">Según su necesidad el Analista de compras puede registrar y anular la información de la lista. </w:t>
            </w:r>
            <w:r w:rsidRPr="007E3523">
              <w:rPr>
                <w:rFonts w:ascii="Arial" w:hAnsi="Arial" w:cs="Arial"/>
                <w:sz w:val="24"/>
                <w:szCs w:val="24"/>
              </w:rPr>
              <w:t>El caso de uso termina cuando la lista queda actualizada.</w:t>
            </w:r>
          </w:p>
        </w:tc>
      </w:tr>
      <w:tr w:rsidR="008B4C73" w:rsidRPr="005D2631" w14:paraId="4ED77119" w14:textId="77777777" w:rsidTr="002D6DF5">
        <w:trPr>
          <w:cantSplit/>
          <w:trHeight w:val="166"/>
        </w:trPr>
        <w:tc>
          <w:tcPr>
            <w:tcW w:w="2340" w:type="dxa"/>
            <w:vAlign w:val="center"/>
          </w:tcPr>
          <w:p w14:paraId="6B53F0B9"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Clasificación:</w:t>
            </w:r>
          </w:p>
        </w:tc>
        <w:tc>
          <w:tcPr>
            <w:tcW w:w="6120" w:type="dxa"/>
            <w:vAlign w:val="center"/>
          </w:tcPr>
          <w:p w14:paraId="0E46D7F4" w14:textId="77777777" w:rsidR="008B4C73" w:rsidRPr="005D2631" w:rsidRDefault="008B4C73" w:rsidP="002D6DF5">
            <w:pPr>
              <w:spacing w:line="240" w:lineRule="auto"/>
              <w:jc w:val="both"/>
              <w:rPr>
                <w:rFonts w:ascii="Arial" w:hAnsi="Arial" w:cs="Arial"/>
                <w:sz w:val="24"/>
                <w:szCs w:val="24"/>
                <w:lang w:val="es-ES_tradnl" w:eastAsia="es-ES"/>
              </w:rPr>
            </w:pPr>
            <w:r>
              <w:rPr>
                <w:rFonts w:ascii="Arial" w:hAnsi="Arial" w:cs="Arial"/>
                <w:sz w:val="24"/>
                <w:szCs w:val="24"/>
                <w:lang w:val="es-ES_tradnl" w:eastAsia="es-ES"/>
              </w:rPr>
              <w:t>Secundario</w:t>
            </w:r>
          </w:p>
        </w:tc>
      </w:tr>
    </w:tbl>
    <w:p w14:paraId="3A1AB488" w14:textId="77777777" w:rsidR="008B4C73" w:rsidRDefault="008B4C73" w:rsidP="008B4C73">
      <w:pPr>
        <w:jc w:val="both"/>
        <w:rPr>
          <w:rFonts w:ascii="Arial" w:hAnsi="Arial" w:cs="Arial"/>
          <w:b/>
          <w:sz w:val="24"/>
          <w:szCs w:val="24"/>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2340"/>
        <w:gridCol w:w="6120"/>
      </w:tblGrid>
      <w:tr w:rsidR="008B4C73" w:rsidRPr="005D2631" w14:paraId="1EF7F0C0" w14:textId="77777777" w:rsidTr="002D6DF5">
        <w:trPr>
          <w:cantSplit/>
        </w:trPr>
        <w:tc>
          <w:tcPr>
            <w:tcW w:w="2340" w:type="dxa"/>
            <w:shd w:val="clear" w:color="auto" w:fill="DBE5F1" w:themeFill="accent1" w:themeFillTint="33"/>
            <w:vAlign w:val="center"/>
          </w:tcPr>
          <w:p w14:paraId="2D8CA730" w14:textId="77777777" w:rsidR="008B4C73" w:rsidRPr="005D2631" w:rsidRDefault="008B4C73" w:rsidP="002D6DF5">
            <w:pPr>
              <w:jc w:val="both"/>
              <w:rPr>
                <w:rFonts w:ascii="Arial" w:hAnsi="Arial" w:cs="Arial"/>
                <w:b/>
                <w:sz w:val="24"/>
                <w:szCs w:val="24"/>
              </w:rPr>
            </w:pPr>
            <w:r w:rsidRPr="005D2631">
              <w:rPr>
                <w:rFonts w:ascii="Arial" w:hAnsi="Arial" w:cs="Arial"/>
                <w:b/>
                <w:sz w:val="24"/>
                <w:szCs w:val="24"/>
              </w:rPr>
              <w:t>CASO DE USO:</w:t>
            </w:r>
          </w:p>
        </w:tc>
        <w:tc>
          <w:tcPr>
            <w:tcW w:w="6120" w:type="dxa"/>
            <w:shd w:val="clear" w:color="auto" w:fill="DBE5F1" w:themeFill="accent1" w:themeFillTint="33"/>
            <w:vAlign w:val="center"/>
          </w:tcPr>
          <w:p w14:paraId="07F6B7DB" w14:textId="77777777" w:rsidR="008B4C73" w:rsidRPr="005D2631" w:rsidRDefault="008B4C73" w:rsidP="002D6DF5">
            <w:pPr>
              <w:pStyle w:val="Textonotapie"/>
              <w:jc w:val="both"/>
              <w:rPr>
                <w:rFonts w:ascii="Arial" w:hAnsi="Arial" w:cs="Arial"/>
                <w:sz w:val="24"/>
              </w:rPr>
            </w:pPr>
            <w:r w:rsidRPr="003B6CAA">
              <w:rPr>
                <w:rFonts w:ascii="Arial" w:hAnsi="Arial" w:cs="Arial"/>
                <w:sz w:val="24"/>
              </w:rPr>
              <w:t>GPC-CUS04-Actualizar información evaluación de proveedor</w:t>
            </w:r>
          </w:p>
        </w:tc>
      </w:tr>
      <w:tr w:rsidR="008B4C73" w:rsidRPr="005D2631" w14:paraId="03A75A6A" w14:textId="77777777" w:rsidTr="002D6DF5">
        <w:trPr>
          <w:cantSplit/>
        </w:trPr>
        <w:tc>
          <w:tcPr>
            <w:tcW w:w="2340" w:type="dxa"/>
            <w:vAlign w:val="center"/>
          </w:tcPr>
          <w:p w14:paraId="28DBC553"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Actor(es):</w:t>
            </w:r>
          </w:p>
        </w:tc>
        <w:tc>
          <w:tcPr>
            <w:tcW w:w="6120" w:type="dxa"/>
            <w:vAlign w:val="center"/>
          </w:tcPr>
          <w:p w14:paraId="122DD740" w14:textId="77777777" w:rsidR="008B4C73" w:rsidRPr="005D2631" w:rsidRDefault="008B4C73" w:rsidP="002D6DF5">
            <w:pPr>
              <w:spacing w:line="240" w:lineRule="auto"/>
              <w:jc w:val="both"/>
              <w:rPr>
                <w:rFonts w:ascii="Arial" w:hAnsi="Arial" w:cs="Arial"/>
                <w:sz w:val="24"/>
                <w:szCs w:val="24"/>
                <w:lang w:val="es-ES_tradnl" w:eastAsia="es-ES"/>
              </w:rPr>
            </w:pPr>
            <w:r w:rsidRPr="00291AE5">
              <w:rPr>
                <w:rFonts w:ascii="Arial" w:hAnsi="Arial" w:cs="Arial"/>
                <w:sz w:val="24"/>
                <w:szCs w:val="24"/>
                <w:lang w:val="es-ES_tradnl" w:eastAsia="es-ES"/>
              </w:rPr>
              <w:t>GPC-AS07-Analista de compras</w:t>
            </w:r>
          </w:p>
        </w:tc>
      </w:tr>
      <w:tr w:rsidR="008B4C73" w:rsidRPr="005D2631" w14:paraId="4E36399D" w14:textId="77777777" w:rsidTr="002D6DF5">
        <w:trPr>
          <w:cantSplit/>
          <w:trHeight w:val="220"/>
        </w:trPr>
        <w:tc>
          <w:tcPr>
            <w:tcW w:w="2340" w:type="dxa"/>
            <w:vAlign w:val="center"/>
          </w:tcPr>
          <w:p w14:paraId="464455C5"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Propósito:</w:t>
            </w:r>
          </w:p>
        </w:tc>
        <w:tc>
          <w:tcPr>
            <w:tcW w:w="6120" w:type="dxa"/>
            <w:vAlign w:val="center"/>
          </w:tcPr>
          <w:p w14:paraId="469B486C" w14:textId="77777777" w:rsidR="008B4C73" w:rsidRPr="005D2631" w:rsidRDefault="008B4C73" w:rsidP="002D6DF5">
            <w:pPr>
              <w:spacing w:line="240" w:lineRule="auto"/>
              <w:jc w:val="both"/>
              <w:rPr>
                <w:rFonts w:ascii="Arial" w:hAnsi="Arial" w:cs="Arial"/>
                <w:sz w:val="24"/>
                <w:szCs w:val="24"/>
                <w:lang w:val="es-ES_tradnl" w:eastAsia="es-ES"/>
              </w:rPr>
            </w:pPr>
            <w:r w:rsidRPr="007E3523">
              <w:rPr>
                <w:rFonts w:ascii="Arial" w:hAnsi="Arial" w:cs="Arial"/>
                <w:sz w:val="24"/>
                <w:szCs w:val="24"/>
              </w:rPr>
              <w:t>Actualizar la información de la evaluación de proveedor.</w:t>
            </w:r>
          </w:p>
        </w:tc>
      </w:tr>
      <w:tr w:rsidR="008B4C73" w:rsidRPr="005D2631" w14:paraId="0237C017" w14:textId="77777777" w:rsidTr="002D6DF5">
        <w:trPr>
          <w:cantSplit/>
          <w:trHeight w:val="220"/>
        </w:trPr>
        <w:tc>
          <w:tcPr>
            <w:tcW w:w="2340" w:type="dxa"/>
            <w:vAlign w:val="center"/>
          </w:tcPr>
          <w:p w14:paraId="114D28D6"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Caso de uso asociado:</w:t>
            </w:r>
          </w:p>
        </w:tc>
        <w:tc>
          <w:tcPr>
            <w:tcW w:w="6120" w:type="dxa"/>
            <w:vAlign w:val="center"/>
          </w:tcPr>
          <w:p w14:paraId="58244354" w14:textId="77777777" w:rsidR="008B4C73" w:rsidRPr="005D2631" w:rsidRDefault="008B4C73" w:rsidP="002D6DF5">
            <w:pPr>
              <w:spacing w:line="240" w:lineRule="auto"/>
              <w:jc w:val="both"/>
              <w:rPr>
                <w:rFonts w:ascii="Arial" w:hAnsi="Arial" w:cs="Arial"/>
                <w:sz w:val="24"/>
                <w:szCs w:val="24"/>
                <w:lang w:val="es-ES_tradnl" w:eastAsia="es-ES"/>
              </w:rPr>
            </w:pPr>
          </w:p>
        </w:tc>
      </w:tr>
      <w:tr w:rsidR="008B4C73" w:rsidRPr="005D2631" w14:paraId="4919EBB6" w14:textId="77777777" w:rsidTr="002D6DF5">
        <w:trPr>
          <w:cantSplit/>
          <w:trHeight w:val="188"/>
        </w:trPr>
        <w:tc>
          <w:tcPr>
            <w:tcW w:w="2340" w:type="dxa"/>
            <w:vAlign w:val="center"/>
          </w:tcPr>
          <w:p w14:paraId="2FD0EC47"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Resumen:</w:t>
            </w:r>
          </w:p>
        </w:tc>
        <w:tc>
          <w:tcPr>
            <w:tcW w:w="6120" w:type="dxa"/>
            <w:vAlign w:val="center"/>
          </w:tcPr>
          <w:p w14:paraId="7D0522ED" w14:textId="77777777" w:rsidR="008B4C73" w:rsidRPr="005D2631" w:rsidRDefault="008B4C73" w:rsidP="002D6DF5">
            <w:pPr>
              <w:spacing w:line="240" w:lineRule="auto"/>
              <w:jc w:val="both"/>
              <w:rPr>
                <w:rFonts w:ascii="Arial" w:hAnsi="Arial" w:cs="Arial"/>
                <w:sz w:val="24"/>
                <w:szCs w:val="24"/>
                <w:lang w:val="es-ES_tradnl" w:eastAsia="es-ES"/>
              </w:rPr>
            </w:pPr>
            <w:r w:rsidRPr="007E3523">
              <w:rPr>
                <w:rFonts w:ascii="Arial" w:hAnsi="Arial" w:cs="Arial"/>
                <w:sz w:val="24"/>
                <w:szCs w:val="24"/>
              </w:rPr>
              <w:t xml:space="preserve">El caso de uso comienza cuando el analista de compras inicia la evaluación del proveedor. </w:t>
            </w:r>
            <w:r w:rsidRPr="007E3523">
              <w:rPr>
                <w:rFonts w:ascii="Arial" w:hAnsi="Arial" w:cs="Arial"/>
                <w:sz w:val="24"/>
                <w:szCs w:val="24"/>
                <w:lang w:val="es-ES_tradnl" w:eastAsia="es-ES"/>
              </w:rPr>
              <w:t xml:space="preserve">Según su necesidad el Analista de compras puede registrar, anular y modificar la información de la evaluación del proveedor. </w:t>
            </w:r>
            <w:r w:rsidRPr="007E3523">
              <w:rPr>
                <w:rFonts w:ascii="Arial" w:hAnsi="Arial" w:cs="Arial"/>
                <w:sz w:val="24"/>
                <w:szCs w:val="24"/>
              </w:rPr>
              <w:t>El caso de uso termina cuando la evaluación de proveedor queda actualizada.</w:t>
            </w:r>
          </w:p>
        </w:tc>
      </w:tr>
      <w:tr w:rsidR="008B4C73" w:rsidRPr="005D2631" w14:paraId="79BAA32E" w14:textId="77777777" w:rsidTr="002D6DF5">
        <w:trPr>
          <w:cantSplit/>
          <w:trHeight w:val="166"/>
        </w:trPr>
        <w:tc>
          <w:tcPr>
            <w:tcW w:w="2340" w:type="dxa"/>
            <w:vAlign w:val="center"/>
          </w:tcPr>
          <w:p w14:paraId="02748AA6"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Clasificación:</w:t>
            </w:r>
          </w:p>
        </w:tc>
        <w:tc>
          <w:tcPr>
            <w:tcW w:w="6120" w:type="dxa"/>
            <w:vAlign w:val="center"/>
          </w:tcPr>
          <w:p w14:paraId="4BF7BA80" w14:textId="77777777" w:rsidR="008B4C73" w:rsidRPr="005D2631" w:rsidRDefault="008B4C73" w:rsidP="002D6DF5">
            <w:pPr>
              <w:spacing w:line="240" w:lineRule="auto"/>
              <w:jc w:val="both"/>
              <w:rPr>
                <w:rFonts w:ascii="Arial" w:hAnsi="Arial" w:cs="Arial"/>
                <w:sz w:val="24"/>
                <w:szCs w:val="24"/>
                <w:lang w:val="es-ES_tradnl" w:eastAsia="es-ES"/>
              </w:rPr>
            </w:pPr>
          </w:p>
        </w:tc>
      </w:tr>
    </w:tbl>
    <w:p w14:paraId="08131506" w14:textId="77777777" w:rsidR="008B4C73" w:rsidRDefault="008B4C73" w:rsidP="008B4C73">
      <w:pPr>
        <w:jc w:val="both"/>
        <w:rPr>
          <w:rFonts w:ascii="Arial" w:hAnsi="Arial" w:cs="Arial"/>
          <w:b/>
          <w:sz w:val="24"/>
          <w:szCs w:val="24"/>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2340"/>
        <w:gridCol w:w="6120"/>
      </w:tblGrid>
      <w:tr w:rsidR="008B4C73" w:rsidRPr="005D2631" w14:paraId="25132E69" w14:textId="77777777" w:rsidTr="002D6DF5">
        <w:trPr>
          <w:cantSplit/>
        </w:trPr>
        <w:tc>
          <w:tcPr>
            <w:tcW w:w="2340" w:type="dxa"/>
            <w:shd w:val="clear" w:color="auto" w:fill="DBE5F1" w:themeFill="accent1" w:themeFillTint="33"/>
            <w:vAlign w:val="center"/>
          </w:tcPr>
          <w:p w14:paraId="5F1A3DA7" w14:textId="77777777" w:rsidR="008B4C73" w:rsidRPr="005D2631" w:rsidRDefault="008B4C73" w:rsidP="002D6DF5">
            <w:pPr>
              <w:jc w:val="both"/>
              <w:rPr>
                <w:rFonts w:ascii="Arial" w:hAnsi="Arial" w:cs="Arial"/>
                <w:b/>
                <w:sz w:val="24"/>
                <w:szCs w:val="24"/>
              </w:rPr>
            </w:pPr>
            <w:r w:rsidRPr="005D2631">
              <w:rPr>
                <w:rFonts w:ascii="Arial" w:hAnsi="Arial" w:cs="Arial"/>
                <w:b/>
                <w:sz w:val="24"/>
                <w:szCs w:val="24"/>
              </w:rPr>
              <w:t>CASO DE USO:</w:t>
            </w:r>
          </w:p>
        </w:tc>
        <w:tc>
          <w:tcPr>
            <w:tcW w:w="6120" w:type="dxa"/>
            <w:shd w:val="clear" w:color="auto" w:fill="DBE5F1" w:themeFill="accent1" w:themeFillTint="33"/>
            <w:vAlign w:val="center"/>
          </w:tcPr>
          <w:p w14:paraId="0CBC0B89" w14:textId="77777777" w:rsidR="008B4C73" w:rsidRPr="005D2631" w:rsidRDefault="008B4C73" w:rsidP="002D6DF5">
            <w:pPr>
              <w:pStyle w:val="Textonotapie"/>
              <w:jc w:val="both"/>
              <w:rPr>
                <w:rFonts w:ascii="Arial" w:hAnsi="Arial" w:cs="Arial"/>
                <w:sz w:val="24"/>
              </w:rPr>
            </w:pPr>
            <w:r w:rsidRPr="009E15EF">
              <w:rPr>
                <w:rFonts w:ascii="Arial" w:hAnsi="Arial" w:cs="Arial"/>
                <w:sz w:val="24"/>
              </w:rPr>
              <w:t>GPC-CUS05-Actualizar información de proveedor</w:t>
            </w:r>
          </w:p>
        </w:tc>
      </w:tr>
      <w:tr w:rsidR="008B4C73" w:rsidRPr="005D2631" w14:paraId="01E216DF" w14:textId="77777777" w:rsidTr="002D6DF5">
        <w:trPr>
          <w:cantSplit/>
        </w:trPr>
        <w:tc>
          <w:tcPr>
            <w:tcW w:w="2340" w:type="dxa"/>
            <w:vAlign w:val="center"/>
          </w:tcPr>
          <w:p w14:paraId="6BE828FD"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Actor(es):</w:t>
            </w:r>
          </w:p>
        </w:tc>
        <w:tc>
          <w:tcPr>
            <w:tcW w:w="6120" w:type="dxa"/>
            <w:vAlign w:val="center"/>
          </w:tcPr>
          <w:p w14:paraId="4479709D" w14:textId="77777777" w:rsidR="008B4C73" w:rsidRPr="005D2631" w:rsidRDefault="008B4C73" w:rsidP="002D6DF5">
            <w:pPr>
              <w:spacing w:line="240" w:lineRule="auto"/>
              <w:jc w:val="both"/>
              <w:rPr>
                <w:rFonts w:ascii="Arial" w:hAnsi="Arial" w:cs="Arial"/>
                <w:sz w:val="24"/>
                <w:szCs w:val="24"/>
                <w:lang w:val="es-ES_tradnl" w:eastAsia="es-ES"/>
              </w:rPr>
            </w:pPr>
            <w:r w:rsidRPr="00291AE5">
              <w:rPr>
                <w:rFonts w:ascii="Arial" w:hAnsi="Arial" w:cs="Arial"/>
                <w:sz w:val="24"/>
                <w:szCs w:val="24"/>
                <w:lang w:val="es-ES_tradnl" w:eastAsia="es-ES"/>
              </w:rPr>
              <w:t>GPC-AS07-Analista de compras</w:t>
            </w:r>
          </w:p>
        </w:tc>
      </w:tr>
      <w:tr w:rsidR="008B4C73" w:rsidRPr="005D2631" w14:paraId="6D3FB732" w14:textId="77777777" w:rsidTr="002D6DF5">
        <w:trPr>
          <w:cantSplit/>
          <w:trHeight w:val="220"/>
        </w:trPr>
        <w:tc>
          <w:tcPr>
            <w:tcW w:w="2340" w:type="dxa"/>
            <w:vAlign w:val="center"/>
          </w:tcPr>
          <w:p w14:paraId="599428B3"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Propósito:</w:t>
            </w:r>
          </w:p>
        </w:tc>
        <w:tc>
          <w:tcPr>
            <w:tcW w:w="6120" w:type="dxa"/>
            <w:vAlign w:val="center"/>
          </w:tcPr>
          <w:p w14:paraId="23EA4402" w14:textId="77777777" w:rsidR="008B4C73" w:rsidRPr="005D2631" w:rsidRDefault="008B4C73" w:rsidP="002D6DF5">
            <w:pPr>
              <w:spacing w:line="240" w:lineRule="auto"/>
              <w:jc w:val="both"/>
              <w:rPr>
                <w:rFonts w:ascii="Arial" w:hAnsi="Arial" w:cs="Arial"/>
                <w:sz w:val="24"/>
                <w:szCs w:val="24"/>
                <w:lang w:val="es-ES_tradnl" w:eastAsia="es-ES"/>
              </w:rPr>
            </w:pPr>
            <w:r w:rsidRPr="007E3523">
              <w:rPr>
                <w:rFonts w:ascii="Arial" w:hAnsi="Arial" w:cs="Arial"/>
                <w:sz w:val="24"/>
                <w:szCs w:val="24"/>
              </w:rPr>
              <w:t>Actualizar información del proveedor.</w:t>
            </w:r>
          </w:p>
        </w:tc>
      </w:tr>
      <w:tr w:rsidR="008B4C73" w:rsidRPr="005D2631" w14:paraId="3802A878" w14:textId="77777777" w:rsidTr="002D6DF5">
        <w:trPr>
          <w:cantSplit/>
          <w:trHeight w:val="220"/>
        </w:trPr>
        <w:tc>
          <w:tcPr>
            <w:tcW w:w="2340" w:type="dxa"/>
            <w:vAlign w:val="center"/>
          </w:tcPr>
          <w:p w14:paraId="4063FB64"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Caso de uso asociado:</w:t>
            </w:r>
          </w:p>
        </w:tc>
        <w:tc>
          <w:tcPr>
            <w:tcW w:w="6120" w:type="dxa"/>
            <w:vAlign w:val="center"/>
          </w:tcPr>
          <w:p w14:paraId="56AFF97A" w14:textId="77777777" w:rsidR="008B4C73" w:rsidRPr="005D2631" w:rsidRDefault="008B4C73" w:rsidP="002D6DF5">
            <w:pPr>
              <w:spacing w:line="240" w:lineRule="auto"/>
              <w:jc w:val="both"/>
              <w:rPr>
                <w:rFonts w:ascii="Arial" w:hAnsi="Arial" w:cs="Arial"/>
                <w:sz w:val="24"/>
                <w:szCs w:val="24"/>
                <w:lang w:val="es-ES_tradnl" w:eastAsia="es-ES"/>
              </w:rPr>
            </w:pPr>
          </w:p>
        </w:tc>
      </w:tr>
      <w:tr w:rsidR="008B4C73" w:rsidRPr="005D2631" w14:paraId="70F9963D" w14:textId="77777777" w:rsidTr="002D6DF5">
        <w:trPr>
          <w:cantSplit/>
          <w:trHeight w:val="188"/>
        </w:trPr>
        <w:tc>
          <w:tcPr>
            <w:tcW w:w="2340" w:type="dxa"/>
            <w:vAlign w:val="center"/>
          </w:tcPr>
          <w:p w14:paraId="5905D3B1"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lastRenderedPageBreak/>
              <w:t>Resumen:</w:t>
            </w:r>
          </w:p>
        </w:tc>
        <w:tc>
          <w:tcPr>
            <w:tcW w:w="6120" w:type="dxa"/>
            <w:vAlign w:val="center"/>
          </w:tcPr>
          <w:p w14:paraId="4F970DCF" w14:textId="77777777" w:rsidR="008B4C73" w:rsidRPr="005D2631" w:rsidRDefault="008B4C73" w:rsidP="002D6DF5">
            <w:pPr>
              <w:spacing w:line="240" w:lineRule="auto"/>
              <w:jc w:val="both"/>
              <w:rPr>
                <w:rFonts w:ascii="Arial" w:hAnsi="Arial" w:cs="Arial"/>
                <w:sz w:val="24"/>
                <w:szCs w:val="24"/>
                <w:lang w:val="es-ES_tradnl" w:eastAsia="es-ES"/>
              </w:rPr>
            </w:pPr>
            <w:r w:rsidRPr="007E3523">
              <w:rPr>
                <w:rFonts w:ascii="Arial" w:hAnsi="Arial" w:cs="Arial"/>
                <w:sz w:val="24"/>
                <w:szCs w:val="24"/>
              </w:rPr>
              <w:t>El caso de uso comienza cuando el analista de compras procede a registrar o modificar el registro del proveedor.</w:t>
            </w:r>
            <w:r w:rsidRPr="007E3523">
              <w:rPr>
                <w:rFonts w:ascii="Arial" w:hAnsi="Arial" w:cs="Arial"/>
                <w:sz w:val="24"/>
                <w:szCs w:val="24"/>
                <w:lang w:val="es-ES_tradnl" w:eastAsia="es-ES"/>
              </w:rPr>
              <w:t xml:space="preserve"> Según su necesidad el Analista de compras puede registrar, anular y modificar la información del proveedor.</w:t>
            </w:r>
            <w:r w:rsidRPr="007E3523">
              <w:rPr>
                <w:rFonts w:ascii="Arial" w:hAnsi="Arial" w:cs="Arial"/>
                <w:sz w:val="24"/>
                <w:szCs w:val="24"/>
              </w:rPr>
              <w:t xml:space="preserve"> El caso de uso termina cuando la información del proveedor queda actualizada.</w:t>
            </w:r>
          </w:p>
        </w:tc>
      </w:tr>
      <w:tr w:rsidR="008B4C73" w:rsidRPr="005D2631" w14:paraId="02F13EAD" w14:textId="77777777" w:rsidTr="002D6DF5">
        <w:trPr>
          <w:cantSplit/>
          <w:trHeight w:val="166"/>
        </w:trPr>
        <w:tc>
          <w:tcPr>
            <w:tcW w:w="2340" w:type="dxa"/>
            <w:vAlign w:val="center"/>
          </w:tcPr>
          <w:p w14:paraId="32058C69"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Clasificación:</w:t>
            </w:r>
          </w:p>
        </w:tc>
        <w:tc>
          <w:tcPr>
            <w:tcW w:w="6120" w:type="dxa"/>
            <w:vAlign w:val="center"/>
          </w:tcPr>
          <w:p w14:paraId="19E86181" w14:textId="77777777" w:rsidR="008B4C73" w:rsidRPr="005D2631" w:rsidRDefault="008B4C73" w:rsidP="002D6DF5">
            <w:pPr>
              <w:spacing w:line="240" w:lineRule="auto"/>
              <w:jc w:val="both"/>
              <w:rPr>
                <w:rFonts w:ascii="Arial" w:hAnsi="Arial" w:cs="Arial"/>
                <w:sz w:val="24"/>
                <w:szCs w:val="24"/>
                <w:lang w:val="es-ES_tradnl" w:eastAsia="es-ES"/>
              </w:rPr>
            </w:pPr>
            <w:r>
              <w:rPr>
                <w:rFonts w:ascii="Arial" w:hAnsi="Arial" w:cs="Arial"/>
                <w:sz w:val="24"/>
                <w:szCs w:val="24"/>
                <w:lang w:val="es-ES_tradnl" w:eastAsia="es-ES"/>
              </w:rPr>
              <w:t>Primario</w:t>
            </w:r>
          </w:p>
        </w:tc>
      </w:tr>
    </w:tbl>
    <w:p w14:paraId="7BFE17C9" w14:textId="77777777" w:rsidR="008B4C73" w:rsidRDefault="008B4C73" w:rsidP="008B4C73">
      <w:pPr>
        <w:jc w:val="both"/>
        <w:rPr>
          <w:rFonts w:ascii="Arial" w:hAnsi="Arial" w:cs="Arial"/>
          <w:b/>
          <w:sz w:val="24"/>
          <w:szCs w:val="24"/>
        </w:rPr>
      </w:pPr>
    </w:p>
    <w:p w14:paraId="5DE368EA" w14:textId="77777777" w:rsidR="008B4C73" w:rsidRDefault="008B4C73" w:rsidP="008B4C73">
      <w:pPr>
        <w:jc w:val="both"/>
        <w:rPr>
          <w:rFonts w:ascii="Arial" w:hAnsi="Arial" w:cs="Arial"/>
          <w:b/>
          <w:sz w:val="24"/>
          <w:szCs w:val="24"/>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2340"/>
        <w:gridCol w:w="6120"/>
      </w:tblGrid>
      <w:tr w:rsidR="008B4C73" w:rsidRPr="005D2631" w14:paraId="7EF12E58" w14:textId="77777777" w:rsidTr="002D6DF5">
        <w:trPr>
          <w:cantSplit/>
        </w:trPr>
        <w:tc>
          <w:tcPr>
            <w:tcW w:w="2340" w:type="dxa"/>
            <w:shd w:val="clear" w:color="auto" w:fill="DBE5F1" w:themeFill="accent1" w:themeFillTint="33"/>
            <w:vAlign w:val="center"/>
          </w:tcPr>
          <w:p w14:paraId="783CC354" w14:textId="77777777" w:rsidR="008B4C73" w:rsidRPr="005D2631" w:rsidRDefault="008B4C73" w:rsidP="002D6DF5">
            <w:pPr>
              <w:jc w:val="both"/>
              <w:rPr>
                <w:rFonts w:ascii="Arial" w:hAnsi="Arial" w:cs="Arial"/>
                <w:b/>
                <w:sz w:val="24"/>
                <w:szCs w:val="24"/>
              </w:rPr>
            </w:pPr>
            <w:r w:rsidRPr="005D2631">
              <w:rPr>
                <w:rFonts w:ascii="Arial" w:hAnsi="Arial" w:cs="Arial"/>
                <w:b/>
                <w:sz w:val="24"/>
                <w:szCs w:val="24"/>
              </w:rPr>
              <w:t>CASO DE USO:</w:t>
            </w:r>
          </w:p>
        </w:tc>
        <w:tc>
          <w:tcPr>
            <w:tcW w:w="6120" w:type="dxa"/>
            <w:shd w:val="clear" w:color="auto" w:fill="DBE5F1" w:themeFill="accent1" w:themeFillTint="33"/>
            <w:vAlign w:val="center"/>
          </w:tcPr>
          <w:p w14:paraId="4E1E640D" w14:textId="77777777" w:rsidR="008B4C73" w:rsidRPr="005D2631" w:rsidRDefault="008B4C73" w:rsidP="002D6DF5">
            <w:pPr>
              <w:pStyle w:val="Textonotapie"/>
              <w:jc w:val="both"/>
              <w:rPr>
                <w:rFonts w:ascii="Arial" w:hAnsi="Arial" w:cs="Arial"/>
                <w:sz w:val="24"/>
              </w:rPr>
            </w:pPr>
            <w:r w:rsidRPr="009E15EF">
              <w:rPr>
                <w:rFonts w:ascii="Arial" w:hAnsi="Arial" w:cs="Arial"/>
                <w:sz w:val="24"/>
              </w:rPr>
              <w:t>GPC-CUS06-Generar proveedores calificados</w:t>
            </w:r>
          </w:p>
        </w:tc>
      </w:tr>
      <w:tr w:rsidR="008B4C73" w:rsidRPr="005D2631" w14:paraId="27E2C377" w14:textId="77777777" w:rsidTr="002D6DF5">
        <w:trPr>
          <w:cantSplit/>
        </w:trPr>
        <w:tc>
          <w:tcPr>
            <w:tcW w:w="2340" w:type="dxa"/>
            <w:vAlign w:val="center"/>
          </w:tcPr>
          <w:p w14:paraId="058BEE31"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Actor(es):</w:t>
            </w:r>
          </w:p>
        </w:tc>
        <w:tc>
          <w:tcPr>
            <w:tcW w:w="6120" w:type="dxa"/>
            <w:vAlign w:val="center"/>
          </w:tcPr>
          <w:p w14:paraId="643D89F7" w14:textId="77777777" w:rsidR="008B4C73" w:rsidRPr="005D2631" w:rsidRDefault="008B4C73" w:rsidP="002D6DF5">
            <w:pPr>
              <w:spacing w:line="240" w:lineRule="auto"/>
              <w:jc w:val="both"/>
              <w:rPr>
                <w:rFonts w:ascii="Arial" w:hAnsi="Arial" w:cs="Arial"/>
                <w:sz w:val="24"/>
                <w:szCs w:val="24"/>
                <w:lang w:val="es-ES_tradnl" w:eastAsia="es-ES"/>
              </w:rPr>
            </w:pPr>
            <w:r w:rsidRPr="00291AE5">
              <w:rPr>
                <w:rFonts w:ascii="Arial" w:hAnsi="Arial" w:cs="Arial"/>
                <w:sz w:val="24"/>
                <w:szCs w:val="24"/>
                <w:lang w:val="es-ES_tradnl" w:eastAsia="es-ES"/>
              </w:rPr>
              <w:t>GPC-AS07-Analista de compras</w:t>
            </w:r>
          </w:p>
        </w:tc>
      </w:tr>
      <w:tr w:rsidR="008B4C73" w:rsidRPr="005D2631" w14:paraId="2AD00178" w14:textId="77777777" w:rsidTr="002D6DF5">
        <w:trPr>
          <w:cantSplit/>
          <w:trHeight w:val="220"/>
        </w:trPr>
        <w:tc>
          <w:tcPr>
            <w:tcW w:w="2340" w:type="dxa"/>
            <w:vAlign w:val="center"/>
          </w:tcPr>
          <w:p w14:paraId="417173F0"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Propósito:</w:t>
            </w:r>
          </w:p>
        </w:tc>
        <w:tc>
          <w:tcPr>
            <w:tcW w:w="6120" w:type="dxa"/>
            <w:vAlign w:val="center"/>
          </w:tcPr>
          <w:p w14:paraId="38799182" w14:textId="77777777" w:rsidR="008B4C73" w:rsidRPr="005D2631" w:rsidRDefault="008B4C73" w:rsidP="002D6DF5">
            <w:pPr>
              <w:spacing w:line="240" w:lineRule="auto"/>
              <w:jc w:val="both"/>
              <w:rPr>
                <w:rFonts w:ascii="Arial" w:hAnsi="Arial" w:cs="Arial"/>
                <w:sz w:val="24"/>
                <w:szCs w:val="24"/>
                <w:lang w:val="es-ES_tradnl" w:eastAsia="es-ES"/>
              </w:rPr>
            </w:pPr>
            <w:r w:rsidRPr="007E3523">
              <w:rPr>
                <w:rFonts w:ascii="Arial" w:hAnsi="Arial" w:cs="Arial"/>
                <w:sz w:val="24"/>
                <w:szCs w:val="24"/>
              </w:rPr>
              <w:t>Generar el listado de proveedores calificados</w:t>
            </w:r>
          </w:p>
        </w:tc>
      </w:tr>
      <w:tr w:rsidR="008B4C73" w:rsidRPr="005D2631" w14:paraId="137B0C50" w14:textId="77777777" w:rsidTr="002D6DF5">
        <w:trPr>
          <w:cantSplit/>
          <w:trHeight w:val="220"/>
        </w:trPr>
        <w:tc>
          <w:tcPr>
            <w:tcW w:w="2340" w:type="dxa"/>
            <w:vAlign w:val="center"/>
          </w:tcPr>
          <w:p w14:paraId="08D518E3"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Caso de uso asociado:</w:t>
            </w:r>
          </w:p>
        </w:tc>
        <w:tc>
          <w:tcPr>
            <w:tcW w:w="6120" w:type="dxa"/>
            <w:vAlign w:val="center"/>
          </w:tcPr>
          <w:p w14:paraId="72286A18" w14:textId="77777777" w:rsidR="008B4C73" w:rsidRPr="005D2631" w:rsidRDefault="008B4C73" w:rsidP="002D6DF5">
            <w:pPr>
              <w:spacing w:line="240" w:lineRule="auto"/>
              <w:jc w:val="both"/>
              <w:rPr>
                <w:rFonts w:ascii="Arial" w:hAnsi="Arial" w:cs="Arial"/>
                <w:sz w:val="24"/>
                <w:szCs w:val="24"/>
                <w:lang w:val="es-ES_tradnl" w:eastAsia="es-ES"/>
              </w:rPr>
            </w:pPr>
          </w:p>
        </w:tc>
      </w:tr>
      <w:tr w:rsidR="008B4C73" w:rsidRPr="005D2631" w14:paraId="22000AD2" w14:textId="77777777" w:rsidTr="002D6DF5">
        <w:trPr>
          <w:cantSplit/>
          <w:trHeight w:val="188"/>
        </w:trPr>
        <w:tc>
          <w:tcPr>
            <w:tcW w:w="2340" w:type="dxa"/>
            <w:vAlign w:val="center"/>
          </w:tcPr>
          <w:p w14:paraId="72941A9F"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Resumen:</w:t>
            </w:r>
          </w:p>
        </w:tc>
        <w:tc>
          <w:tcPr>
            <w:tcW w:w="6120" w:type="dxa"/>
            <w:vAlign w:val="center"/>
          </w:tcPr>
          <w:p w14:paraId="36CE437E" w14:textId="77777777" w:rsidR="008B4C73" w:rsidRPr="005D2631" w:rsidRDefault="008B4C73" w:rsidP="002D6DF5">
            <w:pPr>
              <w:spacing w:line="240" w:lineRule="auto"/>
              <w:jc w:val="both"/>
              <w:rPr>
                <w:rFonts w:ascii="Arial" w:hAnsi="Arial" w:cs="Arial"/>
                <w:sz w:val="24"/>
                <w:szCs w:val="24"/>
                <w:lang w:val="es-ES_tradnl" w:eastAsia="es-ES"/>
              </w:rPr>
            </w:pPr>
            <w:r w:rsidRPr="007E3523">
              <w:rPr>
                <w:rFonts w:ascii="Arial" w:hAnsi="Arial" w:cs="Arial"/>
                <w:sz w:val="24"/>
                <w:szCs w:val="24"/>
              </w:rPr>
              <w:t>El caso de uso comienza cuando el analista de compras procede a verificar la antigüedad del registro de proveedores. Si es menor a 30 días genera el listado de proveedores calificados a partir del registro actual. Si es mayor a 30 se inicia la evaluación de proveedores, al final de la evaluación se genera el listado de proveedores calificados a partir del registro actualizado. El caso de uso termina con el listado de proveedores calificados generado.</w:t>
            </w:r>
          </w:p>
        </w:tc>
      </w:tr>
      <w:tr w:rsidR="008B4C73" w:rsidRPr="005D2631" w14:paraId="6B1EABA7" w14:textId="77777777" w:rsidTr="002D6DF5">
        <w:trPr>
          <w:cantSplit/>
          <w:trHeight w:val="166"/>
        </w:trPr>
        <w:tc>
          <w:tcPr>
            <w:tcW w:w="2340" w:type="dxa"/>
            <w:vAlign w:val="center"/>
          </w:tcPr>
          <w:p w14:paraId="76ABF027"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Clasificación:</w:t>
            </w:r>
          </w:p>
        </w:tc>
        <w:tc>
          <w:tcPr>
            <w:tcW w:w="6120" w:type="dxa"/>
            <w:vAlign w:val="center"/>
          </w:tcPr>
          <w:p w14:paraId="3D290E84" w14:textId="77777777" w:rsidR="008B4C73" w:rsidRPr="005D2631" w:rsidRDefault="008B4C73" w:rsidP="002D6DF5">
            <w:pPr>
              <w:spacing w:line="240" w:lineRule="auto"/>
              <w:jc w:val="both"/>
              <w:rPr>
                <w:rFonts w:ascii="Arial" w:hAnsi="Arial" w:cs="Arial"/>
                <w:sz w:val="24"/>
                <w:szCs w:val="24"/>
                <w:lang w:val="es-ES_tradnl" w:eastAsia="es-ES"/>
              </w:rPr>
            </w:pPr>
            <w:r>
              <w:rPr>
                <w:rFonts w:ascii="Arial" w:hAnsi="Arial" w:cs="Arial"/>
                <w:sz w:val="24"/>
                <w:szCs w:val="24"/>
                <w:lang w:val="es-ES_tradnl" w:eastAsia="es-ES"/>
              </w:rPr>
              <w:t>Secundario</w:t>
            </w:r>
          </w:p>
        </w:tc>
      </w:tr>
    </w:tbl>
    <w:p w14:paraId="12AC0D5F" w14:textId="77777777" w:rsidR="008B4C73" w:rsidRDefault="008B4C73" w:rsidP="008B4C73">
      <w:pPr>
        <w:jc w:val="both"/>
        <w:rPr>
          <w:rFonts w:ascii="Arial" w:hAnsi="Arial" w:cs="Arial"/>
          <w:b/>
          <w:sz w:val="24"/>
          <w:szCs w:val="24"/>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2340"/>
        <w:gridCol w:w="6120"/>
      </w:tblGrid>
      <w:tr w:rsidR="008B4C73" w:rsidRPr="005D2631" w14:paraId="2572BECE" w14:textId="77777777" w:rsidTr="002D6DF5">
        <w:trPr>
          <w:cantSplit/>
        </w:trPr>
        <w:tc>
          <w:tcPr>
            <w:tcW w:w="2340" w:type="dxa"/>
            <w:shd w:val="clear" w:color="auto" w:fill="DBE5F1" w:themeFill="accent1" w:themeFillTint="33"/>
            <w:vAlign w:val="center"/>
          </w:tcPr>
          <w:p w14:paraId="6D89B7F8" w14:textId="77777777" w:rsidR="008B4C73" w:rsidRPr="005D2631" w:rsidRDefault="008B4C73" w:rsidP="002D6DF5">
            <w:pPr>
              <w:jc w:val="both"/>
              <w:rPr>
                <w:rFonts w:ascii="Arial" w:hAnsi="Arial" w:cs="Arial"/>
                <w:b/>
                <w:sz w:val="24"/>
                <w:szCs w:val="24"/>
              </w:rPr>
            </w:pPr>
            <w:r w:rsidRPr="005D2631">
              <w:rPr>
                <w:rFonts w:ascii="Arial" w:hAnsi="Arial" w:cs="Arial"/>
                <w:b/>
                <w:sz w:val="24"/>
                <w:szCs w:val="24"/>
              </w:rPr>
              <w:t>CASO DE USO:</w:t>
            </w:r>
          </w:p>
        </w:tc>
        <w:tc>
          <w:tcPr>
            <w:tcW w:w="6120" w:type="dxa"/>
            <w:shd w:val="clear" w:color="auto" w:fill="DBE5F1" w:themeFill="accent1" w:themeFillTint="33"/>
            <w:vAlign w:val="center"/>
          </w:tcPr>
          <w:p w14:paraId="5763A9B7" w14:textId="77777777" w:rsidR="008B4C73" w:rsidRPr="005D2631" w:rsidRDefault="008B4C73" w:rsidP="002D6DF5">
            <w:pPr>
              <w:pStyle w:val="Textonotapie"/>
              <w:jc w:val="both"/>
              <w:rPr>
                <w:rFonts w:ascii="Arial" w:hAnsi="Arial" w:cs="Arial"/>
                <w:sz w:val="24"/>
              </w:rPr>
            </w:pPr>
            <w:r w:rsidRPr="005015C4">
              <w:rPr>
                <w:rFonts w:ascii="Arial" w:hAnsi="Arial" w:cs="Arial"/>
                <w:sz w:val="24"/>
              </w:rPr>
              <w:t>GPC-CUS07-Aprobar criterios de evaluación</w:t>
            </w:r>
          </w:p>
        </w:tc>
      </w:tr>
      <w:tr w:rsidR="008B4C73" w:rsidRPr="005D2631" w14:paraId="0D5A18ED" w14:textId="77777777" w:rsidTr="002D6DF5">
        <w:trPr>
          <w:cantSplit/>
        </w:trPr>
        <w:tc>
          <w:tcPr>
            <w:tcW w:w="2340" w:type="dxa"/>
            <w:vAlign w:val="center"/>
          </w:tcPr>
          <w:p w14:paraId="3E0E98D6"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Actor(es):</w:t>
            </w:r>
          </w:p>
        </w:tc>
        <w:tc>
          <w:tcPr>
            <w:tcW w:w="6120" w:type="dxa"/>
            <w:vAlign w:val="center"/>
          </w:tcPr>
          <w:p w14:paraId="510A25D4" w14:textId="77777777" w:rsidR="008B4C73" w:rsidRPr="005D2631" w:rsidRDefault="008B4C73" w:rsidP="002D6DF5">
            <w:pPr>
              <w:spacing w:line="240" w:lineRule="auto"/>
              <w:jc w:val="both"/>
              <w:rPr>
                <w:rFonts w:ascii="Arial" w:hAnsi="Arial" w:cs="Arial"/>
                <w:sz w:val="24"/>
                <w:szCs w:val="24"/>
                <w:lang w:val="es-ES_tradnl" w:eastAsia="es-ES"/>
              </w:rPr>
            </w:pPr>
            <w:r w:rsidRPr="005015C4">
              <w:rPr>
                <w:rFonts w:ascii="Arial" w:hAnsi="Arial" w:cs="Arial"/>
                <w:sz w:val="24"/>
                <w:szCs w:val="24"/>
                <w:lang w:val="es-ES_tradnl" w:eastAsia="es-ES"/>
              </w:rPr>
              <w:t>GPC-AS08-Jefe de compras</w:t>
            </w:r>
          </w:p>
        </w:tc>
      </w:tr>
      <w:tr w:rsidR="008B4C73" w:rsidRPr="005D2631" w14:paraId="59E58B69" w14:textId="77777777" w:rsidTr="002D6DF5">
        <w:trPr>
          <w:cantSplit/>
          <w:trHeight w:val="220"/>
        </w:trPr>
        <w:tc>
          <w:tcPr>
            <w:tcW w:w="2340" w:type="dxa"/>
            <w:vAlign w:val="center"/>
          </w:tcPr>
          <w:p w14:paraId="547AE695"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Propósito:</w:t>
            </w:r>
          </w:p>
        </w:tc>
        <w:tc>
          <w:tcPr>
            <w:tcW w:w="6120" w:type="dxa"/>
            <w:vAlign w:val="center"/>
          </w:tcPr>
          <w:p w14:paraId="09ECBB99" w14:textId="77777777" w:rsidR="008B4C73" w:rsidRPr="005D2631" w:rsidRDefault="008B4C73" w:rsidP="002D6DF5">
            <w:pPr>
              <w:spacing w:line="240" w:lineRule="auto"/>
              <w:jc w:val="both"/>
              <w:rPr>
                <w:rFonts w:ascii="Arial" w:hAnsi="Arial" w:cs="Arial"/>
                <w:sz w:val="24"/>
                <w:szCs w:val="24"/>
                <w:lang w:val="es-ES_tradnl" w:eastAsia="es-ES"/>
              </w:rPr>
            </w:pPr>
            <w:r w:rsidRPr="007E3523">
              <w:rPr>
                <w:rFonts w:ascii="Arial" w:eastAsia="Arial" w:hAnsi="Arial" w:cs="Arial"/>
                <w:sz w:val="24"/>
                <w:szCs w:val="24"/>
              </w:rPr>
              <w:t>La aprobación de los criterios de evaluación</w:t>
            </w:r>
          </w:p>
        </w:tc>
      </w:tr>
      <w:tr w:rsidR="008B4C73" w:rsidRPr="005D2631" w14:paraId="14165753" w14:textId="77777777" w:rsidTr="002D6DF5">
        <w:trPr>
          <w:cantSplit/>
          <w:trHeight w:val="220"/>
        </w:trPr>
        <w:tc>
          <w:tcPr>
            <w:tcW w:w="2340" w:type="dxa"/>
            <w:vAlign w:val="center"/>
          </w:tcPr>
          <w:p w14:paraId="56222923"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Caso de uso asociado:</w:t>
            </w:r>
          </w:p>
        </w:tc>
        <w:tc>
          <w:tcPr>
            <w:tcW w:w="6120" w:type="dxa"/>
            <w:vAlign w:val="center"/>
          </w:tcPr>
          <w:p w14:paraId="7791166D" w14:textId="77777777" w:rsidR="008B4C73" w:rsidRPr="005D2631" w:rsidRDefault="008B4C73" w:rsidP="002D6DF5">
            <w:pPr>
              <w:spacing w:line="240" w:lineRule="auto"/>
              <w:jc w:val="both"/>
              <w:rPr>
                <w:rFonts w:ascii="Arial" w:hAnsi="Arial" w:cs="Arial"/>
                <w:sz w:val="24"/>
                <w:szCs w:val="24"/>
                <w:lang w:val="es-ES_tradnl" w:eastAsia="es-ES"/>
              </w:rPr>
            </w:pPr>
          </w:p>
        </w:tc>
      </w:tr>
      <w:tr w:rsidR="008B4C73" w:rsidRPr="005D2631" w14:paraId="519B93EA" w14:textId="77777777" w:rsidTr="002D6DF5">
        <w:trPr>
          <w:cantSplit/>
          <w:trHeight w:val="188"/>
        </w:trPr>
        <w:tc>
          <w:tcPr>
            <w:tcW w:w="2340" w:type="dxa"/>
            <w:vAlign w:val="center"/>
          </w:tcPr>
          <w:p w14:paraId="3820CB38"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lastRenderedPageBreak/>
              <w:t>Resumen:</w:t>
            </w:r>
          </w:p>
        </w:tc>
        <w:tc>
          <w:tcPr>
            <w:tcW w:w="6120" w:type="dxa"/>
            <w:vAlign w:val="center"/>
          </w:tcPr>
          <w:p w14:paraId="5D20E26F" w14:textId="77777777" w:rsidR="008B4C73" w:rsidRPr="005D2631" w:rsidRDefault="008B4C73" w:rsidP="002D6DF5">
            <w:pPr>
              <w:spacing w:line="240" w:lineRule="auto"/>
              <w:jc w:val="both"/>
              <w:rPr>
                <w:rFonts w:ascii="Arial" w:hAnsi="Arial" w:cs="Arial"/>
                <w:sz w:val="24"/>
                <w:szCs w:val="24"/>
                <w:lang w:val="es-ES_tradnl" w:eastAsia="es-ES"/>
              </w:rPr>
            </w:pPr>
            <w:r w:rsidRPr="007E3523">
              <w:rPr>
                <w:rFonts w:ascii="Arial" w:eastAsia="Arial" w:hAnsi="Arial" w:cs="Arial"/>
                <w:sz w:val="24"/>
                <w:szCs w:val="24"/>
              </w:rPr>
              <w:t xml:space="preserve">El caso de uso inicia cuando el jefe de compras revisa los criterios de evaluación para dar la aprobación correspondiente. El caso de uso finaliza cuando los criterios de evaluación </w:t>
            </w:r>
            <w:r>
              <w:rPr>
                <w:rFonts w:ascii="Arial" w:eastAsia="Arial" w:hAnsi="Arial" w:cs="Arial"/>
                <w:sz w:val="24"/>
                <w:szCs w:val="24"/>
              </w:rPr>
              <w:t>queda</w:t>
            </w:r>
            <w:r w:rsidRPr="007E3523">
              <w:rPr>
                <w:rFonts w:ascii="Arial" w:eastAsia="Arial" w:hAnsi="Arial" w:cs="Arial"/>
                <w:sz w:val="24"/>
                <w:szCs w:val="24"/>
              </w:rPr>
              <w:t xml:space="preserve"> </w:t>
            </w:r>
            <w:r>
              <w:rPr>
                <w:rFonts w:ascii="Arial" w:eastAsia="Arial" w:hAnsi="Arial" w:cs="Arial"/>
                <w:sz w:val="24"/>
                <w:szCs w:val="24"/>
              </w:rPr>
              <w:t>a</w:t>
            </w:r>
            <w:r w:rsidRPr="007E3523">
              <w:rPr>
                <w:rFonts w:ascii="Arial" w:eastAsia="Arial" w:hAnsi="Arial" w:cs="Arial"/>
                <w:sz w:val="24"/>
                <w:szCs w:val="24"/>
              </w:rPr>
              <w:t>probado.</w:t>
            </w:r>
          </w:p>
        </w:tc>
      </w:tr>
      <w:tr w:rsidR="008B4C73" w:rsidRPr="005D2631" w14:paraId="55349456" w14:textId="77777777" w:rsidTr="002D6DF5">
        <w:trPr>
          <w:cantSplit/>
          <w:trHeight w:val="166"/>
        </w:trPr>
        <w:tc>
          <w:tcPr>
            <w:tcW w:w="2340" w:type="dxa"/>
            <w:vAlign w:val="center"/>
          </w:tcPr>
          <w:p w14:paraId="58865ECF"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Clasificación:</w:t>
            </w:r>
          </w:p>
        </w:tc>
        <w:tc>
          <w:tcPr>
            <w:tcW w:w="6120" w:type="dxa"/>
            <w:vAlign w:val="center"/>
          </w:tcPr>
          <w:p w14:paraId="35F00D22" w14:textId="77777777" w:rsidR="008B4C73" w:rsidRPr="005D2631" w:rsidRDefault="008B4C73" w:rsidP="002D6DF5">
            <w:pPr>
              <w:spacing w:line="240" w:lineRule="auto"/>
              <w:jc w:val="both"/>
              <w:rPr>
                <w:rFonts w:ascii="Arial" w:hAnsi="Arial" w:cs="Arial"/>
                <w:sz w:val="24"/>
                <w:szCs w:val="24"/>
                <w:lang w:val="es-ES_tradnl" w:eastAsia="es-ES"/>
              </w:rPr>
            </w:pPr>
            <w:r>
              <w:rPr>
                <w:rFonts w:ascii="Arial" w:hAnsi="Arial" w:cs="Arial"/>
                <w:sz w:val="24"/>
                <w:szCs w:val="24"/>
                <w:lang w:val="es-ES_tradnl" w:eastAsia="es-ES"/>
              </w:rPr>
              <w:t>Secundario</w:t>
            </w:r>
          </w:p>
        </w:tc>
      </w:tr>
    </w:tbl>
    <w:p w14:paraId="5D2B8FEA" w14:textId="77777777" w:rsidR="008B4C73" w:rsidRDefault="008B4C73" w:rsidP="008B4C73">
      <w:pPr>
        <w:jc w:val="both"/>
        <w:rPr>
          <w:rFonts w:ascii="Arial" w:hAnsi="Arial" w:cs="Arial"/>
          <w:b/>
          <w:sz w:val="24"/>
          <w:szCs w:val="24"/>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2340"/>
        <w:gridCol w:w="6120"/>
      </w:tblGrid>
      <w:tr w:rsidR="008B4C73" w:rsidRPr="005D2631" w14:paraId="1234313C" w14:textId="77777777" w:rsidTr="002D6DF5">
        <w:trPr>
          <w:cantSplit/>
        </w:trPr>
        <w:tc>
          <w:tcPr>
            <w:tcW w:w="2340" w:type="dxa"/>
            <w:shd w:val="clear" w:color="auto" w:fill="DBE5F1" w:themeFill="accent1" w:themeFillTint="33"/>
            <w:vAlign w:val="center"/>
          </w:tcPr>
          <w:p w14:paraId="6B3CFAB1" w14:textId="77777777" w:rsidR="008B4C73" w:rsidRPr="005D2631" w:rsidRDefault="008B4C73" w:rsidP="002D6DF5">
            <w:pPr>
              <w:jc w:val="both"/>
              <w:rPr>
                <w:rFonts w:ascii="Arial" w:hAnsi="Arial" w:cs="Arial"/>
                <w:b/>
                <w:sz w:val="24"/>
                <w:szCs w:val="24"/>
              </w:rPr>
            </w:pPr>
            <w:r w:rsidRPr="005D2631">
              <w:rPr>
                <w:rFonts w:ascii="Arial" w:hAnsi="Arial" w:cs="Arial"/>
                <w:b/>
                <w:sz w:val="24"/>
                <w:szCs w:val="24"/>
              </w:rPr>
              <w:t>CASO DE USO:</w:t>
            </w:r>
          </w:p>
        </w:tc>
        <w:tc>
          <w:tcPr>
            <w:tcW w:w="6120" w:type="dxa"/>
            <w:shd w:val="clear" w:color="auto" w:fill="DBE5F1" w:themeFill="accent1" w:themeFillTint="33"/>
            <w:vAlign w:val="center"/>
          </w:tcPr>
          <w:p w14:paraId="1D6A4DB7" w14:textId="77777777" w:rsidR="008B4C73" w:rsidRPr="005D2631" w:rsidRDefault="008B4C73" w:rsidP="002D6DF5">
            <w:pPr>
              <w:pStyle w:val="Textonotapie"/>
              <w:jc w:val="both"/>
              <w:rPr>
                <w:rFonts w:ascii="Arial" w:hAnsi="Arial" w:cs="Arial"/>
                <w:sz w:val="24"/>
              </w:rPr>
            </w:pPr>
            <w:r w:rsidRPr="009C3B4E">
              <w:rPr>
                <w:rFonts w:ascii="Arial" w:hAnsi="Arial" w:cs="Arial"/>
                <w:sz w:val="24"/>
              </w:rPr>
              <w:t>GPC-CUS08-Aprobar evaluación de proveedor</w:t>
            </w:r>
          </w:p>
        </w:tc>
      </w:tr>
      <w:tr w:rsidR="008B4C73" w:rsidRPr="005D2631" w14:paraId="1F35A229" w14:textId="77777777" w:rsidTr="002D6DF5">
        <w:trPr>
          <w:cantSplit/>
        </w:trPr>
        <w:tc>
          <w:tcPr>
            <w:tcW w:w="2340" w:type="dxa"/>
            <w:vAlign w:val="center"/>
          </w:tcPr>
          <w:p w14:paraId="775196C5"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Actor(es):</w:t>
            </w:r>
          </w:p>
        </w:tc>
        <w:tc>
          <w:tcPr>
            <w:tcW w:w="6120" w:type="dxa"/>
            <w:vAlign w:val="center"/>
          </w:tcPr>
          <w:p w14:paraId="10120AD1" w14:textId="77777777" w:rsidR="008B4C73" w:rsidRPr="005D2631" w:rsidRDefault="008B4C73" w:rsidP="002D6DF5">
            <w:pPr>
              <w:spacing w:line="240" w:lineRule="auto"/>
              <w:jc w:val="both"/>
              <w:rPr>
                <w:rFonts w:ascii="Arial" w:hAnsi="Arial" w:cs="Arial"/>
                <w:sz w:val="24"/>
                <w:szCs w:val="24"/>
                <w:lang w:val="es-ES_tradnl" w:eastAsia="es-ES"/>
              </w:rPr>
            </w:pPr>
            <w:r w:rsidRPr="005015C4">
              <w:rPr>
                <w:rFonts w:ascii="Arial" w:hAnsi="Arial" w:cs="Arial"/>
                <w:sz w:val="24"/>
                <w:szCs w:val="24"/>
                <w:lang w:val="es-ES_tradnl" w:eastAsia="es-ES"/>
              </w:rPr>
              <w:t>GPC-AS08-Jefe de compras</w:t>
            </w:r>
          </w:p>
        </w:tc>
      </w:tr>
      <w:tr w:rsidR="008B4C73" w:rsidRPr="005D2631" w14:paraId="44090A6B" w14:textId="77777777" w:rsidTr="002D6DF5">
        <w:trPr>
          <w:cantSplit/>
          <w:trHeight w:val="220"/>
        </w:trPr>
        <w:tc>
          <w:tcPr>
            <w:tcW w:w="2340" w:type="dxa"/>
            <w:vAlign w:val="center"/>
          </w:tcPr>
          <w:p w14:paraId="679AB524"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Propósito:</w:t>
            </w:r>
          </w:p>
        </w:tc>
        <w:tc>
          <w:tcPr>
            <w:tcW w:w="6120" w:type="dxa"/>
            <w:vAlign w:val="center"/>
          </w:tcPr>
          <w:p w14:paraId="35241366" w14:textId="77777777" w:rsidR="008B4C73" w:rsidRPr="005D2631" w:rsidRDefault="008B4C73" w:rsidP="002D6DF5">
            <w:pPr>
              <w:spacing w:line="240" w:lineRule="auto"/>
              <w:jc w:val="both"/>
              <w:rPr>
                <w:rFonts w:ascii="Arial" w:hAnsi="Arial" w:cs="Arial"/>
                <w:sz w:val="24"/>
                <w:szCs w:val="24"/>
                <w:lang w:val="es-ES_tradnl" w:eastAsia="es-ES"/>
              </w:rPr>
            </w:pPr>
            <w:r w:rsidRPr="007E3523">
              <w:rPr>
                <w:rFonts w:ascii="Arial" w:eastAsia="Arial" w:hAnsi="Arial" w:cs="Arial"/>
                <w:sz w:val="24"/>
                <w:szCs w:val="24"/>
              </w:rPr>
              <w:t>La aprobación de la evaluación de proveedor</w:t>
            </w:r>
          </w:p>
        </w:tc>
      </w:tr>
      <w:tr w:rsidR="008B4C73" w:rsidRPr="005D2631" w14:paraId="34EA867E" w14:textId="77777777" w:rsidTr="002D6DF5">
        <w:trPr>
          <w:cantSplit/>
          <w:trHeight w:val="220"/>
        </w:trPr>
        <w:tc>
          <w:tcPr>
            <w:tcW w:w="2340" w:type="dxa"/>
            <w:vAlign w:val="center"/>
          </w:tcPr>
          <w:p w14:paraId="29E186F6"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Caso de uso asociado:</w:t>
            </w:r>
          </w:p>
        </w:tc>
        <w:tc>
          <w:tcPr>
            <w:tcW w:w="6120" w:type="dxa"/>
            <w:vAlign w:val="center"/>
          </w:tcPr>
          <w:p w14:paraId="4C0347E9" w14:textId="77777777" w:rsidR="008B4C73" w:rsidRPr="005D2631" w:rsidRDefault="008B4C73" w:rsidP="002D6DF5">
            <w:pPr>
              <w:spacing w:line="240" w:lineRule="auto"/>
              <w:jc w:val="both"/>
              <w:rPr>
                <w:rFonts w:ascii="Arial" w:hAnsi="Arial" w:cs="Arial"/>
                <w:sz w:val="24"/>
                <w:szCs w:val="24"/>
                <w:lang w:val="es-ES_tradnl" w:eastAsia="es-ES"/>
              </w:rPr>
            </w:pPr>
          </w:p>
        </w:tc>
      </w:tr>
      <w:tr w:rsidR="008B4C73" w:rsidRPr="005D2631" w14:paraId="264950B1" w14:textId="77777777" w:rsidTr="002D6DF5">
        <w:trPr>
          <w:cantSplit/>
          <w:trHeight w:val="188"/>
        </w:trPr>
        <w:tc>
          <w:tcPr>
            <w:tcW w:w="2340" w:type="dxa"/>
            <w:vAlign w:val="center"/>
          </w:tcPr>
          <w:p w14:paraId="2436693D"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Resumen:</w:t>
            </w:r>
          </w:p>
        </w:tc>
        <w:tc>
          <w:tcPr>
            <w:tcW w:w="6120" w:type="dxa"/>
            <w:vAlign w:val="center"/>
          </w:tcPr>
          <w:p w14:paraId="56701E5A" w14:textId="77777777" w:rsidR="008B4C73" w:rsidRPr="005D2631" w:rsidRDefault="008B4C73" w:rsidP="002D6DF5">
            <w:pPr>
              <w:spacing w:line="240" w:lineRule="auto"/>
              <w:jc w:val="both"/>
              <w:rPr>
                <w:rFonts w:ascii="Arial" w:hAnsi="Arial" w:cs="Arial"/>
                <w:sz w:val="24"/>
                <w:szCs w:val="24"/>
                <w:lang w:val="es-ES_tradnl" w:eastAsia="es-ES"/>
              </w:rPr>
            </w:pPr>
            <w:r w:rsidRPr="007E3523">
              <w:rPr>
                <w:rFonts w:ascii="Arial" w:eastAsia="Arial" w:hAnsi="Arial" w:cs="Arial"/>
                <w:sz w:val="24"/>
                <w:szCs w:val="24"/>
              </w:rPr>
              <w:t xml:space="preserve">El caso de uso inicia cuando el jefe de compras revisa la evaluación de proveedor para dar la aprobación correspondiente. El caso de uso finaliza cuando la evaluación de proveedor </w:t>
            </w:r>
            <w:r>
              <w:rPr>
                <w:rFonts w:ascii="Arial" w:eastAsia="Arial" w:hAnsi="Arial" w:cs="Arial"/>
                <w:sz w:val="24"/>
                <w:szCs w:val="24"/>
              </w:rPr>
              <w:t>queda</w:t>
            </w:r>
            <w:r w:rsidRPr="007E3523">
              <w:rPr>
                <w:rFonts w:ascii="Arial" w:eastAsia="Arial" w:hAnsi="Arial" w:cs="Arial"/>
                <w:sz w:val="24"/>
                <w:szCs w:val="24"/>
              </w:rPr>
              <w:t xml:space="preserve"> </w:t>
            </w:r>
            <w:r>
              <w:rPr>
                <w:rFonts w:ascii="Arial" w:eastAsia="Arial" w:hAnsi="Arial" w:cs="Arial"/>
                <w:sz w:val="24"/>
                <w:szCs w:val="24"/>
              </w:rPr>
              <w:t>aprobada</w:t>
            </w:r>
            <w:r w:rsidRPr="007E3523">
              <w:rPr>
                <w:rFonts w:ascii="Arial" w:eastAsia="Arial" w:hAnsi="Arial" w:cs="Arial"/>
                <w:sz w:val="24"/>
                <w:szCs w:val="24"/>
              </w:rPr>
              <w:t>.</w:t>
            </w:r>
          </w:p>
        </w:tc>
      </w:tr>
      <w:tr w:rsidR="008B4C73" w:rsidRPr="005D2631" w14:paraId="1501B8D3" w14:textId="77777777" w:rsidTr="002D6DF5">
        <w:trPr>
          <w:cantSplit/>
          <w:trHeight w:val="166"/>
        </w:trPr>
        <w:tc>
          <w:tcPr>
            <w:tcW w:w="2340" w:type="dxa"/>
            <w:vAlign w:val="center"/>
          </w:tcPr>
          <w:p w14:paraId="65A962A7"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Clasificación:</w:t>
            </w:r>
          </w:p>
        </w:tc>
        <w:tc>
          <w:tcPr>
            <w:tcW w:w="6120" w:type="dxa"/>
            <w:vAlign w:val="center"/>
          </w:tcPr>
          <w:p w14:paraId="2E3A7E08" w14:textId="77777777" w:rsidR="008B4C73" w:rsidRPr="005D2631" w:rsidRDefault="008B4C73" w:rsidP="002D6DF5">
            <w:pPr>
              <w:spacing w:line="240" w:lineRule="auto"/>
              <w:jc w:val="both"/>
              <w:rPr>
                <w:rFonts w:ascii="Arial" w:hAnsi="Arial" w:cs="Arial"/>
                <w:sz w:val="24"/>
                <w:szCs w:val="24"/>
                <w:lang w:val="es-ES_tradnl" w:eastAsia="es-ES"/>
              </w:rPr>
            </w:pPr>
            <w:r>
              <w:rPr>
                <w:rFonts w:ascii="Arial" w:hAnsi="Arial" w:cs="Arial"/>
                <w:sz w:val="24"/>
                <w:szCs w:val="24"/>
                <w:lang w:val="es-ES_tradnl" w:eastAsia="es-ES"/>
              </w:rPr>
              <w:t>Secundario</w:t>
            </w:r>
          </w:p>
        </w:tc>
      </w:tr>
    </w:tbl>
    <w:p w14:paraId="7E1C27CD" w14:textId="77777777" w:rsidR="008B4C73" w:rsidRDefault="008B4C73" w:rsidP="008B4C73">
      <w:pPr>
        <w:jc w:val="both"/>
        <w:rPr>
          <w:rFonts w:ascii="Arial" w:hAnsi="Arial" w:cs="Arial"/>
          <w:b/>
          <w:sz w:val="24"/>
          <w:szCs w:val="24"/>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2340"/>
        <w:gridCol w:w="6120"/>
      </w:tblGrid>
      <w:tr w:rsidR="008B4C73" w:rsidRPr="005D2631" w14:paraId="2C9BFFD5" w14:textId="77777777" w:rsidTr="002D6DF5">
        <w:trPr>
          <w:cantSplit/>
        </w:trPr>
        <w:tc>
          <w:tcPr>
            <w:tcW w:w="2340" w:type="dxa"/>
            <w:shd w:val="clear" w:color="auto" w:fill="DBE5F1" w:themeFill="accent1" w:themeFillTint="33"/>
            <w:vAlign w:val="center"/>
          </w:tcPr>
          <w:p w14:paraId="192FE9AC" w14:textId="77777777" w:rsidR="008B4C73" w:rsidRPr="005D2631" w:rsidRDefault="008B4C73" w:rsidP="002D6DF5">
            <w:pPr>
              <w:jc w:val="both"/>
              <w:rPr>
                <w:rFonts w:ascii="Arial" w:hAnsi="Arial" w:cs="Arial"/>
                <w:b/>
                <w:sz w:val="24"/>
                <w:szCs w:val="24"/>
              </w:rPr>
            </w:pPr>
            <w:r w:rsidRPr="005D2631">
              <w:rPr>
                <w:rFonts w:ascii="Arial" w:hAnsi="Arial" w:cs="Arial"/>
                <w:b/>
                <w:sz w:val="24"/>
                <w:szCs w:val="24"/>
              </w:rPr>
              <w:t>CASO DE USO:</w:t>
            </w:r>
          </w:p>
        </w:tc>
        <w:tc>
          <w:tcPr>
            <w:tcW w:w="6120" w:type="dxa"/>
            <w:shd w:val="clear" w:color="auto" w:fill="DBE5F1" w:themeFill="accent1" w:themeFillTint="33"/>
            <w:vAlign w:val="center"/>
          </w:tcPr>
          <w:p w14:paraId="5E242B3F" w14:textId="77777777" w:rsidR="008B4C73" w:rsidRPr="005D2631" w:rsidRDefault="008B4C73" w:rsidP="002D6DF5">
            <w:pPr>
              <w:pStyle w:val="Textonotapie"/>
              <w:jc w:val="both"/>
              <w:rPr>
                <w:rFonts w:ascii="Arial" w:hAnsi="Arial" w:cs="Arial"/>
                <w:sz w:val="24"/>
              </w:rPr>
            </w:pPr>
            <w:r w:rsidRPr="000D4A57">
              <w:rPr>
                <w:rFonts w:ascii="Arial" w:hAnsi="Arial" w:cs="Arial"/>
                <w:sz w:val="24"/>
              </w:rPr>
              <w:t>GPC-CUS09-Consultar lista de proveedores calificados</w:t>
            </w:r>
          </w:p>
        </w:tc>
      </w:tr>
      <w:tr w:rsidR="008B4C73" w:rsidRPr="005D2631" w14:paraId="2D10880D" w14:textId="77777777" w:rsidTr="002D6DF5">
        <w:trPr>
          <w:cantSplit/>
        </w:trPr>
        <w:tc>
          <w:tcPr>
            <w:tcW w:w="2340" w:type="dxa"/>
            <w:vAlign w:val="center"/>
          </w:tcPr>
          <w:p w14:paraId="77B25017"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Actor(es):</w:t>
            </w:r>
          </w:p>
        </w:tc>
        <w:tc>
          <w:tcPr>
            <w:tcW w:w="6120" w:type="dxa"/>
            <w:vAlign w:val="center"/>
          </w:tcPr>
          <w:p w14:paraId="0EB767A9" w14:textId="77777777" w:rsidR="008B4C73" w:rsidRPr="005D2631" w:rsidRDefault="008B4C73" w:rsidP="002D6DF5">
            <w:pPr>
              <w:spacing w:line="240" w:lineRule="auto"/>
              <w:jc w:val="both"/>
              <w:rPr>
                <w:rFonts w:ascii="Arial" w:hAnsi="Arial" w:cs="Arial"/>
                <w:sz w:val="24"/>
                <w:szCs w:val="24"/>
                <w:lang w:val="es-ES_tradnl" w:eastAsia="es-ES"/>
              </w:rPr>
            </w:pPr>
            <w:r w:rsidRPr="000D4A57">
              <w:rPr>
                <w:rFonts w:ascii="Arial" w:hAnsi="Arial" w:cs="Arial"/>
                <w:sz w:val="24"/>
                <w:szCs w:val="24"/>
                <w:lang w:val="es-ES_tradnl" w:eastAsia="es-ES"/>
              </w:rPr>
              <w:t>GPC-AS12-Consultor 2</w:t>
            </w:r>
          </w:p>
        </w:tc>
      </w:tr>
      <w:tr w:rsidR="008B4C73" w:rsidRPr="005D2631" w14:paraId="2F7F690D" w14:textId="77777777" w:rsidTr="002D6DF5">
        <w:trPr>
          <w:cantSplit/>
          <w:trHeight w:val="220"/>
        </w:trPr>
        <w:tc>
          <w:tcPr>
            <w:tcW w:w="2340" w:type="dxa"/>
            <w:vAlign w:val="center"/>
          </w:tcPr>
          <w:p w14:paraId="6E402367"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Propósito:</w:t>
            </w:r>
          </w:p>
        </w:tc>
        <w:tc>
          <w:tcPr>
            <w:tcW w:w="6120" w:type="dxa"/>
            <w:vAlign w:val="center"/>
          </w:tcPr>
          <w:p w14:paraId="2D9B079A" w14:textId="77777777" w:rsidR="008B4C73" w:rsidRPr="005D2631" w:rsidRDefault="008B4C73" w:rsidP="002D6DF5">
            <w:pPr>
              <w:spacing w:line="240" w:lineRule="auto"/>
              <w:jc w:val="both"/>
              <w:rPr>
                <w:rFonts w:ascii="Arial" w:hAnsi="Arial" w:cs="Arial"/>
                <w:sz w:val="24"/>
                <w:szCs w:val="24"/>
                <w:lang w:val="es-ES_tradnl" w:eastAsia="es-ES"/>
              </w:rPr>
            </w:pPr>
            <w:r>
              <w:rPr>
                <w:rFonts w:ascii="Arial" w:eastAsia="Arial" w:hAnsi="Arial" w:cs="Arial"/>
                <w:sz w:val="24"/>
                <w:szCs w:val="24"/>
              </w:rPr>
              <w:t>Consultar la información de</w:t>
            </w:r>
            <w:r w:rsidRPr="007E3523">
              <w:rPr>
                <w:rFonts w:ascii="Arial" w:eastAsia="Arial" w:hAnsi="Arial" w:cs="Arial"/>
                <w:sz w:val="24"/>
                <w:szCs w:val="24"/>
              </w:rPr>
              <w:t xml:space="preserve"> la lista de proveedores calificados</w:t>
            </w:r>
          </w:p>
        </w:tc>
      </w:tr>
      <w:tr w:rsidR="008B4C73" w:rsidRPr="005D2631" w14:paraId="1F18D4F3" w14:textId="77777777" w:rsidTr="002D6DF5">
        <w:trPr>
          <w:cantSplit/>
          <w:trHeight w:val="220"/>
        </w:trPr>
        <w:tc>
          <w:tcPr>
            <w:tcW w:w="2340" w:type="dxa"/>
            <w:vAlign w:val="center"/>
          </w:tcPr>
          <w:p w14:paraId="45EDE3DA"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Caso de uso asociado:</w:t>
            </w:r>
          </w:p>
        </w:tc>
        <w:tc>
          <w:tcPr>
            <w:tcW w:w="6120" w:type="dxa"/>
            <w:vAlign w:val="center"/>
          </w:tcPr>
          <w:p w14:paraId="524AEAA6" w14:textId="77777777" w:rsidR="008B4C73" w:rsidRPr="005D2631" w:rsidRDefault="008B4C73" w:rsidP="002D6DF5">
            <w:pPr>
              <w:spacing w:line="240" w:lineRule="auto"/>
              <w:jc w:val="both"/>
              <w:rPr>
                <w:rFonts w:ascii="Arial" w:hAnsi="Arial" w:cs="Arial"/>
                <w:sz w:val="24"/>
                <w:szCs w:val="24"/>
                <w:lang w:val="es-ES_tradnl" w:eastAsia="es-ES"/>
              </w:rPr>
            </w:pPr>
          </w:p>
        </w:tc>
      </w:tr>
      <w:tr w:rsidR="008B4C73" w:rsidRPr="005D2631" w14:paraId="56D08370" w14:textId="77777777" w:rsidTr="002D6DF5">
        <w:trPr>
          <w:cantSplit/>
          <w:trHeight w:val="188"/>
        </w:trPr>
        <w:tc>
          <w:tcPr>
            <w:tcW w:w="2340" w:type="dxa"/>
            <w:vAlign w:val="center"/>
          </w:tcPr>
          <w:p w14:paraId="16AE1E4F"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Resumen:</w:t>
            </w:r>
          </w:p>
        </w:tc>
        <w:tc>
          <w:tcPr>
            <w:tcW w:w="6120" w:type="dxa"/>
            <w:vAlign w:val="center"/>
          </w:tcPr>
          <w:p w14:paraId="30CD80BC" w14:textId="77777777" w:rsidR="008B4C73" w:rsidRPr="005D2631" w:rsidRDefault="008B4C73" w:rsidP="002D6DF5">
            <w:pPr>
              <w:spacing w:line="240" w:lineRule="auto"/>
              <w:jc w:val="both"/>
              <w:rPr>
                <w:rFonts w:ascii="Arial" w:hAnsi="Arial" w:cs="Arial"/>
                <w:sz w:val="24"/>
                <w:szCs w:val="24"/>
                <w:lang w:val="es-ES_tradnl" w:eastAsia="es-ES"/>
              </w:rPr>
            </w:pPr>
            <w:r w:rsidRPr="00903D8D">
              <w:rPr>
                <w:rFonts w:ascii="Arial" w:eastAsia="Arial" w:hAnsi="Arial" w:cs="Arial"/>
                <w:sz w:val="24"/>
                <w:szCs w:val="24"/>
              </w:rPr>
              <w:t>El caso de uso inicia cuando el Consultor 2 desea consultar la información de la lista de proveedores calificados registrada. El caso de uso finaliza cuando la información de la lista es mostrada.</w:t>
            </w:r>
          </w:p>
        </w:tc>
      </w:tr>
      <w:tr w:rsidR="008B4C73" w:rsidRPr="005D2631" w14:paraId="2D28EAFC" w14:textId="77777777" w:rsidTr="002D6DF5">
        <w:trPr>
          <w:cantSplit/>
          <w:trHeight w:val="166"/>
        </w:trPr>
        <w:tc>
          <w:tcPr>
            <w:tcW w:w="2340" w:type="dxa"/>
            <w:vAlign w:val="center"/>
          </w:tcPr>
          <w:p w14:paraId="184F430C"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Clasificación:</w:t>
            </w:r>
          </w:p>
        </w:tc>
        <w:tc>
          <w:tcPr>
            <w:tcW w:w="6120" w:type="dxa"/>
            <w:vAlign w:val="center"/>
          </w:tcPr>
          <w:p w14:paraId="33CBD14B" w14:textId="77777777" w:rsidR="008B4C73" w:rsidRPr="005D2631" w:rsidRDefault="008B4C73" w:rsidP="002D6DF5">
            <w:pPr>
              <w:spacing w:line="240" w:lineRule="auto"/>
              <w:jc w:val="both"/>
              <w:rPr>
                <w:rFonts w:ascii="Arial" w:hAnsi="Arial" w:cs="Arial"/>
                <w:sz w:val="24"/>
                <w:szCs w:val="24"/>
                <w:lang w:val="es-ES_tradnl" w:eastAsia="es-ES"/>
              </w:rPr>
            </w:pPr>
            <w:r>
              <w:rPr>
                <w:rFonts w:ascii="Arial" w:hAnsi="Arial" w:cs="Arial"/>
                <w:sz w:val="24"/>
                <w:szCs w:val="24"/>
                <w:lang w:val="es-ES_tradnl" w:eastAsia="es-ES"/>
              </w:rPr>
              <w:t>Primario</w:t>
            </w:r>
          </w:p>
        </w:tc>
      </w:tr>
    </w:tbl>
    <w:p w14:paraId="15CB9CFE" w14:textId="77777777" w:rsidR="008B4C73" w:rsidRDefault="008B4C73" w:rsidP="008B4C73">
      <w:pPr>
        <w:jc w:val="both"/>
        <w:rPr>
          <w:rFonts w:ascii="Arial" w:hAnsi="Arial" w:cs="Arial"/>
          <w:b/>
          <w:sz w:val="24"/>
          <w:szCs w:val="24"/>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2340"/>
        <w:gridCol w:w="6120"/>
      </w:tblGrid>
      <w:tr w:rsidR="008B4C73" w:rsidRPr="005D2631" w14:paraId="70BBAA0B" w14:textId="77777777" w:rsidTr="002D6DF5">
        <w:trPr>
          <w:cantSplit/>
        </w:trPr>
        <w:tc>
          <w:tcPr>
            <w:tcW w:w="2340" w:type="dxa"/>
            <w:shd w:val="clear" w:color="auto" w:fill="DBE5F1" w:themeFill="accent1" w:themeFillTint="33"/>
            <w:vAlign w:val="center"/>
          </w:tcPr>
          <w:p w14:paraId="3F526EC7" w14:textId="77777777" w:rsidR="008B4C73" w:rsidRPr="005D2631" w:rsidRDefault="008B4C73" w:rsidP="002D6DF5">
            <w:pPr>
              <w:jc w:val="both"/>
              <w:rPr>
                <w:rFonts w:ascii="Arial" w:hAnsi="Arial" w:cs="Arial"/>
                <w:b/>
                <w:sz w:val="24"/>
                <w:szCs w:val="24"/>
              </w:rPr>
            </w:pPr>
            <w:r w:rsidRPr="005D2631">
              <w:rPr>
                <w:rFonts w:ascii="Arial" w:hAnsi="Arial" w:cs="Arial"/>
                <w:b/>
                <w:sz w:val="24"/>
                <w:szCs w:val="24"/>
              </w:rPr>
              <w:t>CASO DE USO:</w:t>
            </w:r>
          </w:p>
        </w:tc>
        <w:tc>
          <w:tcPr>
            <w:tcW w:w="6120" w:type="dxa"/>
            <w:shd w:val="clear" w:color="auto" w:fill="DBE5F1" w:themeFill="accent1" w:themeFillTint="33"/>
            <w:vAlign w:val="center"/>
          </w:tcPr>
          <w:p w14:paraId="58708C1A" w14:textId="77777777" w:rsidR="008B4C73" w:rsidRPr="005D2631" w:rsidRDefault="008B4C73" w:rsidP="002D6DF5">
            <w:pPr>
              <w:pStyle w:val="Textonotapie"/>
              <w:jc w:val="both"/>
              <w:rPr>
                <w:rFonts w:ascii="Arial" w:hAnsi="Arial" w:cs="Arial"/>
                <w:sz w:val="24"/>
              </w:rPr>
            </w:pPr>
            <w:r w:rsidRPr="00DD55B8">
              <w:rPr>
                <w:rFonts w:ascii="Arial" w:hAnsi="Arial" w:cs="Arial"/>
                <w:sz w:val="24"/>
              </w:rPr>
              <w:t>GPC-CUS10-Consultar evaluación de proveedor</w:t>
            </w:r>
          </w:p>
        </w:tc>
      </w:tr>
      <w:tr w:rsidR="008B4C73" w:rsidRPr="005D2631" w14:paraId="0E0FE3D8" w14:textId="77777777" w:rsidTr="002D6DF5">
        <w:trPr>
          <w:cantSplit/>
        </w:trPr>
        <w:tc>
          <w:tcPr>
            <w:tcW w:w="2340" w:type="dxa"/>
            <w:vAlign w:val="center"/>
          </w:tcPr>
          <w:p w14:paraId="6A7757B6"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lastRenderedPageBreak/>
              <w:t>Actor(es):</w:t>
            </w:r>
          </w:p>
        </w:tc>
        <w:tc>
          <w:tcPr>
            <w:tcW w:w="6120" w:type="dxa"/>
            <w:vAlign w:val="center"/>
          </w:tcPr>
          <w:p w14:paraId="7F6CDAB9" w14:textId="77777777" w:rsidR="008B4C73" w:rsidRPr="005D2631" w:rsidRDefault="008B4C73" w:rsidP="002D6DF5">
            <w:pPr>
              <w:spacing w:line="240" w:lineRule="auto"/>
              <w:jc w:val="both"/>
              <w:rPr>
                <w:rFonts w:ascii="Arial" w:hAnsi="Arial" w:cs="Arial"/>
                <w:sz w:val="24"/>
                <w:szCs w:val="24"/>
                <w:lang w:val="es-ES_tradnl" w:eastAsia="es-ES"/>
              </w:rPr>
            </w:pPr>
            <w:r w:rsidRPr="00DD55B8">
              <w:rPr>
                <w:rFonts w:ascii="Arial" w:hAnsi="Arial" w:cs="Arial"/>
                <w:sz w:val="24"/>
                <w:szCs w:val="24"/>
                <w:lang w:val="es-ES_tradnl" w:eastAsia="es-ES"/>
              </w:rPr>
              <w:t>GPC-AS11-Consultor 1</w:t>
            </w:r>
          </w:p>
        </w:tc>
      </w:tr>
      <w:tr w:rsidR="008B4C73" w:rsidRPr="005D2631" w14:paraId="0F630BF5" w14:textId="77777777" w:rsidTr="002D6DF5">
        <w:trPr>
          <w:cantSplit/>
          <w:trHeight w:val="220"/>
        </w:trPr>
        <w:tc>
          <w:tcPr>
            <w:tcW w:w="2340" w:type="dxa"/>
            <w:vAlign w:val="center"/>
          </w:tcPr>
          <w:p w14:paraId="12A49A08"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Propósito:</w:t>
            </w:r>
          </w:p>
        </w:tc>
        <w:tc>
          <w:tcPr>
            <w:tcW w:w="6120" w:type="dxa"/>
            <w:vAlign w:val="center"/>
          </w:tcPr>
          <w:p w14:paraId="4FB5E019" w14:textId="77777777" w:rsidR="008B4C73" w:rsidRPr="005D2631" w:rsidRDefault="008B4C73" w:rsidP="002D6DF5">
            <w:pPr>
              <w:spacing w:line="240" w:lineRule="auto"/>
              <w:jc w:val="both"/>
              <w:rPr>
                <w:rFonts w:ascii="Arial" w:hAnsi="Arial" w:cs="Arial"/>
                <w:sz w:val="24"/>
                <w:szCs w:val="24"/>
                <w:lang w:val="es-ES_tradnl" w:eastAsia="es-ES"/>
              </w:rPr>
            </w:pPr>
            <w:r>
              <w:rPr>
                <w:rFonts w:ascii="Arial" w:eastAsia="Arial" w:hAnsi="Arial" w:cs="Arial"/>
                <w:sz w:val="24"/>
                <w:szCs w:val="24"/>
              </w:rPr>
              <w:t xml:space="preserve">Consultar la información </w:t>
            </w:r>
            <w:r w:rsidRPr="007E3523">
              <w:rPr>
                <w:rFonts w:ascii="Arial" w:eastAsia="Arial" w:hAnsi="Arial" w:cs="Arial"/>
                <w:sz w:val="24"/>
                <w:szCs w:val="24"/>
              </w:rPr>
              <w:t>de la evaluación de proveedor</w:t>
            </w:r>
          </w:p>
        </w:tc>
      </w:tr>
      <w:tr w:rsidR="008B4C73" w:rsidRPr="005D2631" w14:paraId="75D00BB6" w14:textId="77777777" w:rsidTr="002D6DF5">
        <w:trPr>
          <w:cantSplit/>
          <w:trHeight w:val="220"/>
        </w:trPr>
        <w:tc>
          <w:tcPr>
            <w:tcW w:w="2340" w:type="dxa"/>
            <w:vAlign w:val="center"/>
          </w:tcPr>
          <w:p w14:paraId="65CE668E"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Caso de uso asociado:</w:t>
            </w:r>
          </w:p>
        </w:tc>
        <w:tc>
          <w:tcPr>
            <w:tcW w:w="6120" w:type="dxa"/>
            <w:vAlign w:val="center"/>
          </w:tcPr>
          <w:p w14:paraId="3A414A66" w14:textId="77777777" w:rsidR="008B4C73" w:rsidRPr="005D2631" w:rsidRDefault="008B4C73" w:rsidP="002D6DF5">
            <w:pPr>
              <w:spacing w:line="240" w:lineRule="auto"/>
              <w:jc w:val="both"/>
              <w:rPr>
                <w:rFonts w:ascii="Arial" w:hAnsi="Arial" w:cs="Arial"/>
                <w:sz w:val="24"/>
                <w:szCs w:val="24"/>
                <w:lang w:val="es-ES_tradnl" w:eastAsia="es-ES"/>
              </w:rPr>
            </w:pPr>
          </w:p>
        </w:tc>
      </w:tr>
      <w:tr w:rsidR="008B4C73" w:rsidRPr="005D2631" w14:paraId="17F29E66" w14:textId="77777777" w:rsidTr="002D6DF5">
        <w:trPr>
          <w:cantSplit/>
          <w:trHeight w:val="188"/>
        </w:trPr>
        <w:tc>
          <w:tcPr>
            <w:tcW w:w="2340" w:type="dxa"/>
            <w:vAlign w:val="center"/>
          </w:tcPr>
          <w:p w14:paraId="495E2B18"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Resumen:</w:t>
            </w:r>
          </w:p>
        </w:tc>
        <w:tc>
          <w:tcPr>
            <w:tcW w:w="6120" w:type="dxa"/>
            <w:vAlign w:val="center"/>
          </w:tcPr>
          <w:p w14:paraId="3CA819CD" w14:textId="77777777" w:rsidR="008B4C73" w:rsidRPr="005D2631" w:rsidRDefault="008B4C73" w:rsidP="002D6DF5">
            <w:pPr>
              <w:spacing w:line="240" w:lineRule="auto"/>
              <w:jc w:val="both"/>
              <w:rPr>
                <w:rFonts w:ascii="Arial" w:hAnsi="Arial" w:cs="Arial"/>
                <w:sz w:val="24"/>
                <w:szCs w:val="24"/>
                <w:lang w:val="es-ES_tradnl" w:eastAsia="es-ES"/>
              </w:rPr>
            </w:pPr>
            <w:r w:rsidRPr="00903D8D">
              <w:rPr>
                <w:rFonts w:ascii="Arial" w:eastAsia="Arial" w:hAnsi="Arial" w:cs="Arial"/>
                <w:sz w:val="24"/>
                <w:szCs w:val="24"/>
              </w:rPr>
              <w:t>El caso de uso inicia cuando el Consultor 1 desea consultar la información de una evaluación de proveedor registrada. El caso de uso finaliza cuando la información de la evaluación es mostrada.</w:t>
            </w:r>
          </w:p>
        </w:tc>
      </w:tr>
      <w:tr w:rsidR="008B4C73" w:rsidRPr="005D2631" w14:paraId="7F17B808" w14:textId="77777777" w:rsidTr="002D6DF5">
        <w:trPr>
          <w:cantSplit/>
          <w:trHeight w:val="166"/>
        </w:trPr>
        <w:tc>
          <w:tcPr>
            <w:tcW w:w="2340" w:type="dxa"/>
            <w:vAlign w:val="center"/>
          </w:tcPr>
          <w:p w14:paraId="51B36920"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Clasificación:</w:t>
            </w:r>
          </w:p>
        </w:tc>
        <w:tc>
          <w:tcPr>
            <w:tcW w:w="6120" w:type="dxa"/>
            <w:vAlign w:val="center"/>
          </w:tcPr>
          <w:p w14:paraId="6AD4C1B2" w14:textId="77777777" w:rsidR="008B4C73" w:rsidRPr="005D2631" w:rsidRDefault="008B4C73" w:rsidP="002D6DF5">
            <w:pPr>
              <w:spacing w:line="240" w:lineRule="auto"/>
              <w:jc w:val="both"/>
              <w:rPr>
                <w:rFonts w:ascii="Arial" w:hAnsi="Arial" w:cs="Arial"/>
                <w:sz w:val="24"/>
                <w:szCs w:val="24"/>
                <w:lang w:val="es-ES_tradnl" w:eastAsia="es-ES"/>
              </w:rPr>
            </w:pPr>
            <w:r>
              <w:rPr>
                <w:rFonts w:ascii="Arial" w:hAnsi="Arial" w:cs="Arial"/>
                <w:sz w:val="24"/>
                <w:szCs w:val="24"/>
                <w:lang w:val="es-ES_tradnl" w:eastAsia="es-ES"/>
              </w:rPr>
              <w:t>Secundario</w:t>
            </w:r>
          </w:p>
        </w:tc>
      </w:tr>
    </w:tbl>
    <w:p w14:paraId="4BFBFA2D" w14:textId="77777777" w:rsidR="008B4C73" w:rsidRDefault="008B4C73" w:rsidP="008B4C73">
      <w:pPr>
        <w:jc w:val="both"/>
        <w:rPr>
          <w:rFonts w:ascii="Arial" w:hAnsi="Arial" w:cs="Arial"/>
          <w:b/>
          <w:sz w:val="24"/>
          <w:szCs w:val="24"/>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2340"/>
        <w:gridCol w:w="6120"/>
      </w:tblGrid>
      <w:tr w:rsidR="008B4C73" w:rsidRPr="005D2631" w14:paraId="37C2EF37" w14:textId="77777777" w:rsidTr="002D6DF5">
        <w:trPr>
          <w:cantSplit/>
        </w:trPr>
        <w:tc>
          <w:tcPr>
            <w:tcW w:w="2340" w:type="dxa"/>
            <w:shd w:val="clear" w:color="auto" w:fill="DBE5F1" w:themeFill="accent1" w:themeFillTint="33"/>
            <w:vAlign w:val="center"/>
          </w:tcPr>
          <w:p w14:paraId="1CB96026" w14:textId="77777777" w:rsidR="008B4C73" w:rsidRPr="005D2631" w:rsidRDefault="008B4C73" w:rsidP="002D6DF5">
            <w:pPr>
              <w:jc w:val="both"/>
              <w:rPr>
                <w:rFonts w:ascii="Arial" w:hAnsi="Arial" w:cs="Arial"/>
                <w:b/>
                <w:sz w:val="24"/>
                <w:szCs w:val="24"/>
              </w:rPr>
            </w:pPr>
            <w:r w:rsidRPr="005D2631">
              <w:rPr>
                <w:rFonts w:ascii="Arial" w:hAnsi="Arial" w:cs="Arial"/>
                <w:b/>
                <w:sz w:val="24"/>
                <w:szCs w:val="24"/>
              </w:rPr>
              <w:t>CASO DE USO:</w:t>
            </w:r>
          </w:p>
        </w:tc>
        <w:tc>
          <w:tcPr>
            <w:tcW w:w="6120" w:type="dxa"/>
            <w:shd w:val="clear" w:color="auto" w:fill="DBE5F1" w:themeFill="accent1" w:themeFillTint="33"/>
            <w:vAlign w:val="center"/>
          </w:tcPr>
          <w:p w14:paraId="0EAA5671" w14:textId="77777777" w:rsidR="008B4C73" w:rsidRPr="005D2631" w:rsidRDefault="008B4C73" w:rsidP="002D6DF5">
            <w:pPr>
              <w:pStyle w:val="Textonotapie"/>
              <w:jc w:val="both"/>
              <w:rPr>
                <w:rFonts w:ascii="Arial" w:hAnsi="Arial" w:cs="Arial"/>
                <w:sz w:val="24"/>
              </w:rPr>
            </w:pPr>
            <w:r w:rsidRPr="006A4900">
              <w:rPr>
                <w:rFonts w:ascii="Arial" w:hAnsi="Arial" w:cs="Arial"/>
                <w:sz w:val="24"/>
              </w:rPr>
              <w:t>GPC-CUS11-Consultar criterios de evaluación</w:t>
            </w:r>
          </w:p>
        </w:tc>
      </w:tr>
      <w:tr w:rsidR="008B4C73" w:rsidRPr="005D2631" w14:paraId="16177DFB" w14:textId="77777777" w:rsidTr="002D6DF5">
        <w:trPr>
          <w:cantSplit/>
        </w:trPr>
        <w:tc>
          <w:tcPr>
            <w:tcW w:w="2340" w:type="dxa"/>
            <w:vAlign w:val="center"/>
          </w:tcPr>
          <w:p w14:paraId="4C5FD35E"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Actor(es):</w:t>
            </w:r>
          </w:p>
        </w:tc>
        <w:tc>
          <w:tcPr>
            <w:tcW w:w="6120" w:type="dxa"/>
            <w:vAlign w:val="center"/>
          </w:tcPr>
          <w:p w14:paraId="133C9471" w14:textId="77777777" w:rsidR="008B4C73" w:rsidRPr="005D2631" w:rsidRDefault="008B4C73" w:rsidP="002D6DF5">
            <w:pPr>
              <w:spacing w:line="240" w:lineRule="auto"/>
              <w:jc w:val="both"/>
              <w:rPr>
                <w:rFonts w:ascii="Arial" w:hAnsi="Arial" w:cs="Arial"/>
                <w:sz w:val="24"/>
                <w:szCs w:val="24"/>
                <w:lang w:val="es-ES_tradnl" w:eastAsia="es-ES"/>
              </w:rPr>
            </w:pPr>
            <w:r w:rsidRPr="00DD55B8">
              <w:rPr>
                <w:rFonts w:ascii="Arial" w:hAnsi="Arial" w:cs="Arial"/>
                <w:sz w:val="24"/>
                <w:szCs w:val="24"/>
                <w:lang w:val="es-ES_tradnl" w:eastAsia="es-ES"/>
              </w:rPr>
              <w:t>GPC-AS11-Consultor 1</w:t>
            </w:r>
          </w:p>
        </w:tc>
      </w:tr>
      <w:tr w:rsidR="008B4C73" w:rsidRPr="005D2631" w14:paraId="6A4EC3B3" w14:textId="77777777" w:rsidTr="002D6DF5">
        <w:trPr>
          <w:cantSplit/>
          <w:trHeight w:val="220"/>
        </w:trPr>
        <w:tc>
          <w:tcPr>
            <w:tcW w:w="2340" w:type="dxa"/>
            <w:vAlign w:val="center"/>
          </w:tcPr>
          <w:p w14:paraId="1E48D23D"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Propósito:</w:t>
            </w:r>
          </w:p>
        </w:tc>
        <w:tc>
          <w:tcPr>
            <w:tcW w:w="6120" w:type="dxa"/>
            <w:vAlign w:val="center"/>
          </w:tcPr>
          <w:p w14:paraId="6AB62FA5" w14:textId="77777777" w:rsidR="008B4C73" w:rsidRPr="005D2631" w:rsidRDefault="008B4C73" w:rsidP="002D6DF5">
            <w:pPr>
              <w:spacing w:line="240" w:lineRule="auto"/>
              <w:jc w:val="both"/>
              <w:rPr>
                <w:rFonts w:ascii="Arial" w:hAnsi="Arial" w:cs="Arial"/>
                <w:sz w:val="24"/>
                <w:szCs w:val="24"/>
                <w:lang w:val="es-ES_tradnl" w:eastAsia="es-ES"/>
              </w:rPr>
            </w:pPr>
            <w:r>
              <w:rPr>
                <w:rFonts w:ascii="Arial" w:eastAsia="Arial" w:hAnsi="Arial" w:cs="Arial"/>
                <w:sz w:val="24"/>
                <w:szCs w:val="24"/>
              </w:rPr>
              <w:t xml:space="preserve">Consultar información de los </w:t>
            </w:r>
            <w:r w:rsidRPr="007E3523">
              <w:rPr>
                <w:rFonts w:ascii="Arial" w:eastAsia="Arial" w:hAnsi="Arial" w:cs="Arial"/>
                <w:sz w:val="24"/>
                <w:szCs w:val="24"/>
              </w:rPr>
              <w:t>criterios de evaluación</w:t>
            </w:r>
          </w:p>
        </w:tc>
      </w:tr>
      <w:tr w:rsidR="008B4C73" w:rsidRPr="005D2631" w14:paraId="2BEBABC7" w14:textId="77777777" w:rsidTr="002D6DF5">
        <w:trPr>
          <w:cantSplit/>
          <w:trHeight w:val="220"/>
        </w:trPr>
        <w:tc>
          <w:tcPr>
            <w:tcW w:w="2340" w:type="dxa"/>
            <w:vAlign w:val="center"/>
          </w:tcPr>
          <w:p w14:paraId="6AB6A668"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Caso de uso asociado:</w:t>
            </w:r>
          </w:p>
        </w:tc>
        <w:tc>
          <w:tcPr>
            <w:tcW w:w="6120" w:type="dxa"/>
            <w:vAlign w:val="center"/>
          </w:tcPr>
          <w:p w14:paraId="7C1AD1B3" w14:textId="77777777" w:rsidR="008B4C73" w:rsidRPr="005D2631" w:rsidRDefault="008B4C73" w:rsidP="002D6DF5">
            <w:pPr>
              <w:spacing w:line="240" w:lineRule="auto"/>
              <w:jc w:val="both"/>
              <w:rPr>
                <w:rFonts w:ascii="Arial" w:hAnsi="Arial" w:cs="Arial"/>
                <w:sz w:val="24"/>
                <w:szCs w:val="24"/>
                <w:lang w:val="es-ES_tradnl" w:eastAsia="es-ES"/>
              </w:rPr>
            </w:pPr>
          </w:p>
        </w:tc>
      </w:tr>
      <w:tr w:rsidR="008B4C73" w:rsidRPr="005D2631" w14:paraId="6CC2612D" w14:textId="77777777" w:rsidTr="002D6DF5">
        <w:trPr>
          <w:cantSplit/>
          <w:trHeight w:val="188"/>
        </w:trPr>
        <w:tc>
          <w:tcPr>
            <w:tcW w:w="2340" w:type="dxa"/>
            <w:vAlign w:val="center"/>
          </w:tcPr>
          <w:p w14:paraId="0B29AC91"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Resumen:</w:t>
            </w:r>
          </w:p>
        </w:tc>
        <w:tc>
          <w:tcPr>
            <w:tcW w:w="6120" w:type="dxa"/>
            <w:vAlign w:val="center"/>
          </w:tcPr>
          <w:p w14:paraId="58CDDDCA" w14:textId="77777777" w:rsidR="008B4C73" w:rsidRPr="005D2631" w:rsidRDefault="008B4C73" w:rsidP="002D6DF5">
            <w:pPr>
              <w:spacing w:line="240" w:lineRule="auto"/>
              <w:jc w:val="both"/>
              <w:rPr>
                <w:rFonts w:ascii="Arial" w:hAnsi="Arial" w:cs="Arial"/>
                <w:sz w:val="24"/>
                <w:szCs w:val="24"/>
                <w:lang w:val="es-ES_tradnl" w:eastAsia="es-ES"/>
              </w:rPr>
            </w:pPr>
            <w:r w:rsidRPr="00903D8D">
              <w:rPr>
                <w:rFonts w:ascii="Arial" w:eastAsia="Arial" w:hAnsi="Arial" w:cs="Arial"/>
                <w:sz w:val="24"/>
                <w:szCs w:val="24"/>
              </w:rPr>
              <w:t>El caso de uso inicia cuando el Consultor 1 desea consultar la información de los criterios de evaluación registrados. El caso de uso finaliza cuando la información de los criterios de evaluación es mostrada.</w:t>
            </w:r>
          </w:p>
        </w:tc>
      </w:tr>
      <w:tr w:rsidR="008B4C73" w:rsidRPr="005D2631" w14:paraId="345B59BB" w14:textId="77777777" w:rsidTr="002D6DF5">
        <w:trPr>
          <w:cantSplit/>
          <w:trHeight w:val="166"/>
        </w:trPr>
        <w:tc>
          <w:tcPr>
            <w:tcW w:w="2340" w:type="dxa"/>
            <w:vAlign w:val="center"/>
          </w:tcPr>
          <w:p w14:paraId="7816F088"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Clasificación:</w:t>
            </w:r>
          </w:p>
        </w:tc>
        <w:tc>
          <w:tcPr>
            <w:tcW w:w="6120" w:type="dxa"/>
            <w:vAlign w:val="center"/>
          </w:tcPr>
          <w:p w14:paraId="231694E8" w14:textId="77777777" w:rsidR="008B4C73" w:rsidRPr="005D2631" w:rsidRDefault="008B4C73" w:rsidP="002D6DF5">
            <w:pPr>
              <w:spacing w:line="240" w:lineRule="auto"/>
              <w:jc w:val="both"/>
              <w:rPr>
                <w:rFonts w:ascii="Arial" w:hAnsi="Arial" w:cs="Arial"/>
                <w:sz w:val="24"/>
                <w:szCs w:val="24"/>
                <w:lang w:val="es-ES_tradnl" w:eastAsia="es-ES"/>
              </w:rPr>
            </w:pPr>
            <w:r>
              <w:rPr>
                <w:rFonts w:ascii="Arial" w:hAnsi="Arial" w:cs="Arial"/>
                <w:sz w:val="24"/>
                <w:szCs w:val="24"/>
                <w:lang w:val="es-ES_tradnl" w:eastAsia="es-ES"/>
              </w:rPr>
              <w:t>Secundario</w:t>
            </w:r>
          </w:p>
        </w:tc>
      </w:tr>
    </w:tbl>
    <w:p w14:paraId="2F8E1F6B" w14:textId="77777777" w:rsidR="008B4C73" w:rsidRDefault="008B4C73" w:rsidP="008B4C73">
      <w:pPr>
        <w:jc w:val="both"/>
        <w:rPr>
          <w:rFonts w:ascii="Arial" w:hAnsi="Arial" w:cs="Arial"/>
          <w:b/>
          <w:sz w:val="24"/>
          <w:szCs w:val="24"/>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2340"/>
        <w:gridCol w:w="6120"/>
      </w:tblGrid>
      <w:tr w:rsidR="008B4C73" w:rsidRPr="005D2631" w14:paraId="786BA9AD" w14:textId="77777777" w:rsidTr="002D6DF5">
        <w:trPr>
          <w:cantSplit/>
        </w:trPr>
        <w:tc>
          <w:tcPr>
            <w:tcW w:w="2340" w:type="dxa"/>
            <w:shd w:val="clear" w:color="auto" w:fill="DBE5F1" w:themeFill="accent1" w:themeFillTint="33"/>
            <w:vAlign w:val="center"/>
          </w:tcPr>
          <w:p w14:paraId="7A582675" w14:textId="77777777" w:rsidR="008B4C73" w:rsidRPr="005D2631" w:rsidRDefault="008B4C73" w:rsidP="002D6DF5">
            <w:pPr>
              <w:jc w:val="both"/>
              <w:rPr>
                <w:rFonts w:ascii="Arial" w:hAnsi="Arial" w:cs="Arial"/>
                <w:b/>
                <w:sz w:val="24"/>
                <w:szCs w:val="24"/>
              </w:rPr>
            </w:pPr>
            <w:r w:rsidRPr="005D2631">
              <w:rPr>
                <w:rFonts w:ascii="Arial" w:hAnsi="Arial" w:cs="Arial"/>
                <w:b/>
                <w:sz w:val="24"/>
                <w:szCs w:val="24"/>
              </w:rPr>
              <w:t>CASO DE USO:</w:t>
            </w:r>
          </w:p>
        </w:tc>
        <w:tc>
          <w:tcPr>
            <w:tcW w:w="6120" w:type="dxa"/>
            <w:shd w:val="clear" w:color="auto" w:fill="DBE5F1" w:themeFill="accent1" w:themeFillTint="33"/>
            <w:vAlign w:val="center"/>
          </w:tcPr>
          <w:p w14:paraId="22C8477F" w14:textId="77777777" w:rsidR="008B4C73" w:rsidRPr="005D2631" w:rsidRDefault="008B4C73" w:rsidP="002D6DF5">
            <w:pPr>
              <w:pStyle w:val="Textonotapie"/>
              <w:jc w:val="both"/>
              <w:rPr>
                <w:rFonts w:ascii="Arial" w:hAnsi="Arial" w:cs="Arial"/>
                <w:sz w:val="24"/>
              </w:rPr>
            </w:pPr>
            <w:r w:rsidRPr="006A4900">
              <w:rPr>
                <w:rFonts w:ascii="Arial" w:hAnsi="Arial" w:cs="Arial"/>
                <w:sz w:val="24"/>
              </w:rPr>
              <w:t>GPC-CUS12-Generar reporte de incidencias por proveedor y periodo</w:t>
            </w:r>
          </w:p>
        </w:tc>
      </w:tr>
      <w:tr w:rsidR="008B4C73" w:rsidRPr="005D2631" w14:paraId="0860E34E" w14:textId="77777777" w:rsidTr="002D6DF5">
        <w:trPr>
          <w:cantSplit/>
        </w:trPr>
        <w:tc>
          <w:tcPr>
            <w:tcW w:w="2340" w:type="dxa"/>
            <w:vAlign w:val="center"/>
          </w:tcPr>
          <w:p w14:paraId="55594A2E"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Actor(es):</w:t>
            </w:r>
          </w:p>
        </w:tc>
        <w:tc>
          <w:tcPr>
            <w:tcW w:w="6120" w:type="dxa"/>
            <w:vAlign w:val="center"/>
          </w:tcPr>
          <w:p w14:paraId="5D7FBC1F" w14:textId="77777777" w:rsidR="008B4C73" w:rsidRPr="005D2631" w:rsidRDefault="008B4C73" w:rsidP="002D6DF5">
            <w:pPr>
              <w:spacing w:line="240" w:lineRule="auto"/>
              <w:jc w:val="both"/>
              <w:rPr>
                <w:rFonts w:ascii="Arial" w:hAnsi="Arial" w:cs="Arial"/>
                <w:sz w:val="24"/>
                <w:szCs w:val="24"/>
                <w:lang w:val="es-ES_tradnl" w:eastAsia="es-ES"/>
              </w:rPr>
            </w:pPr>
            <w:r w:rsidRPr="006A4900">
              <w:rPr>
                <w:rFonts w:ascii="Arial" w:hAnsi="Arial" w:cs="Arial"/>
                <w:sz w:val="24"/>
                <w:szCs w:val="24"/>
                <w:lang w:val="es-ES_tradnl" w:eastAsia="es-ES"/>
              </w:rPr>
              <w:t>GPC-AS05-Reporteador</w:t>
            </w:r>
          </w:p>
        </w:tc>
      </w:tr>
      <w:tr w:rsidR="008B4C73" w:rsidRPr="005D2631" w14:paraId="6674B499" w14:textId="77777777" w:rsidTr="002D6DF5">
        <w:trPr>
          <w:cantSplit/>
          <w:trHeight w:val="220"/>
        </w:trPr>
        <w:tc>
          <w:tcPr>
            <w:tcW w:w="2340" w:type="dxa"/>
            <w:vAlign w:val="center"/>
          </w:tcPr>
          <w:p w14:paraId="07FCEC59"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Propósito:</w:t>
            </w:r>
          </w:p>
        </w:tc>
        <w:tc>
          <w:tcPr>
            <w:tcW w:w="6120" w:type="dxa"/>
            <w:vAlign w:val="center"/>
          </w:tcPr>
          <w:p w14:paraId="0D03D0FA" w14:textId="77777777" w:rsidR="008B4C73" w:rsidRPr="005D2631" w:rsidRDefault="008B4C73" w:rsidP="002D6DF5">
            <w:pPr>
              <w:spacing w:line="240" w:lineRule="auto"/>
              <w:jc w:val="both"/>
              <w:rPr>
                <w:rFonts w:ascii="Arial" w:hAnsi="Arial" w:cs="Arial"/>
                <w:sz w:val="24"/>
                <w:szCs w:val="24"/>
                <w:lang w:val="es-ES_tradnl" w:eastAsia="es-ES"/>
              </w:rPr>
            </w:pPr>
            <w:r w:rsidRPr="007E3523">
              <w:rPr>
                <w:rFonts w:ascii="Arial" w:eastAsia="Arial" w:hAnsi="Arial" w:cs="Arial"/>
                <w:sz w:val="24"/>
                <w:szCs w:val="24"/>
              </w:rPr>
              <w:t>Generar reporte de incidencias por proveedor y periodo</w:t>
            </w:r>
          </w:p>
        </w:tc>
      </w:tr>
      <w:tr w:rsidR="008B4C73" w:rsidRPr="005D2631" w14:paraId="29FC6FAD" w14:textId="77777777" w:rsidTr="002D6DF5">
        <w:trPr>
          <w:cantSplit/>
          <w:trHeight w:val="220"/>
        </w:trPr>
        <w:tc>
          <w:tcPr>
            <w:tcW w:w="2340" w:type="dxa"/>
            <w:vAlign w:val="center"/>
          </w:tcPr>
          <w:p w14:paraId="2641511D"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Caso de uso asociado:</w:t>
            </w:r>
          </w:p>
        </w:tc>
        <w:tc>
          <w:tcPr>
            <w:tcW w:w="6120" w:type="dxa"/>
            <w:vAlign w:val="center"/>
          </w:tcPr>
          <w:p w14:paraId="32D17EDB" w14:textId="77777777" w:rsidR="008B4C73" w:rsidRPr="005D2631" w:rsidRDefault="008B4C73" w:rsidP="002D6DF5">
            <w:pPr>
              <w:spacing w:line="240" w:lineRule="auto"/>
              <w:jc w:val="both"/>
              <w:rPr>
                <w:rFonts w:ascii="Arial" w:hAnsi="Arial" w:cs="Arial"/>
                <w:sz w:val="24"/>
                <w:szCs w:val="24"/>
                <w:lang w:val="es-ES_tradnl" w:eastAsia="es-ES"/>
              </w:rPr>
            </w:pPr>
          </w:p>
        </w:tc>
      </w:tr>
      <w:tr w:rsidR="008B4C73" w:rsidRPr="005D2631" w14:paraId="53E9EDEE" w14:textId="77777777" w:rsidTr="002D6DF5">
        <w:trPr>
          <w:cantSplit/>
          <w:trHeight w:val="188"/>
        </w:trPr>
        <w:tc>
          <w:tcPr>
            <w:tcW w:w="2340" w:type="dxa"/>
            <w:vAlign w:val="center"/>
          </w:tcPr>
          <w:p w14:paraId="54550AB3"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Resumen:</w:t>
            </w:r>
          </w:p>
        </w:tc>
        <w:tc>
          <w:tcPr>
            <w:tcW w:w="6120" w:type="dxa"/>
            <w:vAlign w:val="center"/>
          </w:tcPr>
          <w:p w14:paraId="5D886079" w14:textId="77777777" w:rsidR="008B4C73" w:rsidRPr="005D2631" w:rsidRDefault="008B4C73" w:rsidP="002D6DF5">
            <w:pPr>
              <w:spacing w:line="240" w:lineRule="auto"/>
              <w:jc w:val="both"/>
              <w:rPr>
                <w:rFonts w:ascii="Arial" w:hAnsi="Arial" w:cs="Arial"/>
                <w:sz w:val="24"/>
                <w:szCs w:val="24"/>
                <w:lang w:val="es-ES_tradnl" w:eastAsia="es-ES"/>
              </w:rPr>
            </w:pPr>
            <w:r w:rsidRPr="00903D8D">
              <w:rPr>
                <w:rFonts w:ascii="Arial" w:eastAsia="Arial" w:hAnsi="Arial" w:cs="Arial"/>
                <w:sz w:val="24"/>
                <w:szCs w:val="24"/>
              </w:rPr>
              <w:t>El caso de uso inicia cuando el Reporteador desea generar un reporte de las incidencias por proveedor y periodo registradas. El caso de uso finaliza cuando el reporte de incidencias es generado.</w:t>
            </w:r>
          </w:p>
        </w:tc>
      </w:tr>
      <w:tr w:rsidR="008B4C73" w:rsidRPr="005D2631" w14:paraId="04BDB7A8" w14:textId="77777777" w:rsidTr="002D6DF5">
        <w:trPr>
          <w:cantSplit/>
          <w:trHeight w:val="166"/>
        </w:trPr>
        <w:tc>
          <w:tcPr>
            <w:tcW w:w="2340" w:type="dxa"/>
            <w:vAlign w:val="center"/>
          </w:tcPr>
          <w:p w14:paraId="5059937C"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lastRenderedPageBreak/>
              <w:t>Clasificación:</w:t>
            </w:r>
          </w:p>
        </w:tc>
        <w:tc>
          <w:tcPr>
            <w:tcW w:w="6120" w:type="dxa"/>
            <w:vAlign w:val="center"/>
          </w:tcPr>
          <w:p w14:paraId="177BD597" w14:textId="77777777" w:rsidR="008B4C73" w:rsidRPr="005D2631" w:rsidRDefault="008B4C73" w:rsidP="002D6DF5">
            <w:pPr>
              <w:spacing w:line="240" w:lineRule="auto"/>
              <w:jc w:val="both"/>
              <w:rPr>
                <w:rFonts w:ascii="Arial" w:hAnsi="Arial" w:cs="Arial"/>
                <w:sz w:val="24"/>
                <w:szCs w:val="24"/>
                <w:lang w:val="es-ES_tradnl" w:eastAsia="es-ES"/>
              </w:rPr>
            </w:pPr>
            <w:r>
              <w:rPr>
                <w:rFonts w:ascii="Arial" w:hAnsi="Arial" w:cs="Arial"/>
                <w:sz w:val="24"/>
                <w:szCs w:val="24"/>
                <w:lang w:val="es-ES_tradnl" w:eastAsia="es-ES"/>
              </w:rPr>
              <w:t>Secundario</w:t>
            </w:r>
          </w:p>
        </w:tc>
      </w:tr>
    </w:tbl>
    <w:p w14:paraId="7D3B6B8A" w14:textId="77777777" w:rsidR="008B4C73" w:rsidRDefault="008B4C73" w:rsidP="008B4C73">
      <w:pPr>
        <w:jc w:val="both"/>
        <w:rPr>
          <w:rFonts w:ascii="Arial" w:hAnsi="Arial" w:cs="Arial"/>
          <w:b/>
          <w:sz w:val="24"/>
          <w:szCs w:val="24"/>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2340"/>
        <w:gridCol w:w="6120"/>
      </w:tblGrid>
      <w:tr w:rsidR="008B4C73" w:rsidRPr="005D2631" w14:paraId="6DC4A09B" w14:textId="77777777" w:rsidTr="002D6DF5">
        <w:trPr>
          <w:cantSplit/>
        </w:trPr>
        <w:tc>
          <w:tcPr>
            <w:tcW w:w="2340" w:type="dxa"/>
            <w:shd w:val="clear" w:color="auto" w:fill="DBE5F1" w:themeFill="accent1" w:themeFillTint="33"/>
            <w:vAlign w:val="center"/>
          </w:tcPr>
          <w:p w14:paraId="6B998038" w14:textId="77777777" w:rsidR="008B4C73" w:rsidRPr="005D2631" w:rsidRDefault="008B4C73" w:rsidP="002D6DF5">
            <w:pPr>
              <w:jc w:val="both"/>
              <w:rPr>
                <w:rFonts w:ascii="Arial" w:hAnsi="Arial" w:cs="Arial"/>
                <w:b/>
                <w:sz w:val="24"/>
                <w:szCs w:val="24"/>
              </w:rPr>
            </w:pPr>
            <w:r w:rsidRPr="005D2631">
              <w:rPr>
                <w:rFonts w:ascii="Arial" w:hAnsi="Arial" w:cs="Arial"/>
                <w:b/>
                <w:sz w:val="24"/>
                <w:szCs w:val="24"/>
              </w:rPr>
              <w:t>CASO DE USO:</w:t>
            </w:r>
          </w:p>
        </w:tc>
        <w:tc>
          <w:tcPr>
            <w:tcW w:w="6120" w:type="dxa"/>
            <w:shd w:val="clear" w:color="auto" w:fill="DBE5F1" w:themeFill="accent1" w:themeFillTint="33"/>
            <w:vAlign w:val="center"/>
          </w:tcPr>
          <w:p w14:paraId="7AD8E48B" w14:textId="77777777" w:rsidR="008B4C73" w:rsidRPr="005D2631" w:rsidRDefault="008B4C73" w:rsidP="002D6DF5">
            <w:pPr>
              <w:pStyle w:val="Textonotapie"/>
              <w:jc w:val="both"/>
              <w:rPr>
                <w:rFonts w:ascii="Arial" w:hAnsi="Arial" w:cs="Arial"/>
                <w:sz w:val="24"/>
              </w:rPr>
            </w:pPr>
            <w:r w:rsidRPr="006A4900">
              <w:rPr>
                <w:rFonts w:ascii="Arial" w:hAnsi="Arial" w:cs="Arial"/>
                <w:sz w:val="24"/>
              </w:rPr>
              <w:t>GPC-CUS13-Generar reporte de evaluación de proveedor</w:t>
            </w:r>
          </w:p>
        </w:tc>
      </w:tr>
      <w:tr w:rsidR="008B4C73" w:rsidRPr="005D2631" w14:paraId="1870D2F6" w14:textId="77777777" w:rsidTr="002D6DF5">
        <w:trPr>
          <w:cantSplit/>
        </w:trPr>
        <w:tc>
          <w:tcPr>
            <w:tcW w:w="2340" w:type="dxa"/>
            <w:vAlign w:val="center"/>
          </w:tcPr>
          <w:p w14:paraId="2B523ABE"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Actor(es):</w:t>
            </w:r>
          </w:p>
        </w:tc>
        <w:tc>
          <w:tcPr>
            <w:tcW w:w="6120" w:type="dxa"/>
            <w:vAlign w:val="center"/>
          </w:tcPr>
          <w:p w14:paraId="0CA45C2D" w14:textId="77777777" w:rsidR="008B4C73" w:rsidRPr="005D2631" w:rsidRDefault="008B4C73" w:rsidP="002D6DF5">
            <w:pPr>
              <w:spacing w:line="240" w:lineRule="auto"/>
              <w:jc w:val="both"/>
              <w:rPr>
                <w:rFonts w:ascii="Arial" w:hAnsi="Arial" w:cs="Arial"/>
                <w:sz w:val="24"/>
                <w:szCs w:val="24"/>
                <w:lang w:val="es-ES_tradnl" w:eastAsia="es-ES"/>
              </w:rPr>
            </w:pPr>
            <w:r w:rsidRPr="006A4900">
              <w:rPr>
                <w:rFonts w:ascii="Arial" w:hAnsi="Arial" w:cs="Arial"/>
                <w:sz w:val="24"/>
                <w:szCs w:val="24"/>
                <w:lang w:val="es-ES_tradnl" w:eastAsia="es-ES"/>
              </w:rPr>
              <w:t>GPC-AS05-Reporteador</w:t>
            </w:r>
          </w:p>
        </w:tc>
      </w:tr>
      <w:tr w:rsidR="008B4C73" w:rsidRPr="005D2631" w14:paraId="585DFB52" w14:textId="77777777" w:rsidTr="002D6DF5">
        <w:trPr>
          <w:cantSplit/>
          <w:trHeight w:val="220"/>
        </w:trPr>
        <w:tc>
          <w:tcPr>
            <w:tcW w:w="2340" w:type="dxa"/>
            <w:vAlign w:val="center"/>
          </w:tcPr>
          <w:p w14:paraId="3B59EC14"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Propósito:</w:t>
            </w:r>
          </w:p>
        </w:tc>
        <w:tc>
          <w:tcPr>
            <w:tcW w:w="6120" w:type="dxa"/>
            <w:vAlign w:val="center"/>
          </w:tcPr>
          <w:p w14:paraId="03C28466" w14:textId="77777777" w:rsidR="008B4C73" w:rsidRPr="005D2631" w:rsidRDefault="008B4C73" w:rsidP="002D6DF5">
            <w:pPr>
              <w:spacing w:line="240" w:lineRule="auto"/>
              <w:jc w:val="both"/>
              <w:rPr>
                <w:rFonts w:ascii="Arial" w:hAnsi="Arial" w:cs="Arial"/>
                <w:sz w:val="24"/>
                <w:szCs w:val="24"/>
                <w:lang w:val="es-ES_tradnl" w:eastAsia="es-ES"/>
              </w:rPr>
            </w:pPr>
            <w:r w:rsidRPr="007E3523">
              <w:rPr>
                <w:rFonts w:ascii="Arial" w:eastAsia="Arial" w:hAnsi="Arial" w:cs="Arial"/>
                <w:sz w:val="24"/>
                <w:szCs w:val="24"/>
              </w:rPr>
              <w:t>Generar reporte de evaluación de proveedor</w:t>
            </w:r>
          </w:p>
        </w:tc>
      </w:tr>
      <w:tr w:rsidR="008B4C73" w:rsidRPr="005D2631" w14:paraId="6EF24B74" w14:textId="77777777" w:rsidTr="002D6DF5">
        <w:trPr>
          <w:cantSplit/>
          <w:trHeight w:val="220"/>
        </w:trPr>
        <w:tc>
          <w:tcPr>
            <w:tcW w:w="2340" w:type="dxa"/>
            <w:vAlign w:val="center"/>
          </w:tcPr>
          <w:p w14:paraId="287F5075"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Caso de uso asociado:</w:t>
            </w:r>
          </w:p>
        </w:tc>
        <w:tc>
          <w:tcPr>
            <w:tcW w:w="6120" w:type="dxa"/>
            <w:vAlign w:val="center"/>
          </w:tcPr>
          <w:p w14:paraId="373E5FE9" w14:textId="77777777" w:rsidR="008B4C73" w:rsidRPr="005D2631" w:rsidRDefault="008B4C73" w:rsidP="002D6DF5">
            <w:pPr>
              <w:spacing w:line="240" w:lineRule="auto"/>
              <w:jc w:val="both"/>
              <w:rPr>
                <w:rFonts w:ascii="Arial" w:hAnsi="Arial" w:cs="Arial"/>
                <w:sz w:val="24"/>
                <w:szCs w:val="24"/>
                <w:lang w:val="es-ES_tradnl" w:eastAsia="es-ES"/>
              </w:rPr>
            </w:pPr>
          </w:p>
        </w:tc>
      </w:tr>
      <w:tr w:rsidR="008B4C73" w:rsidRPr="005D2631" w14:paraId="32C4FBA4" w14:textId="77777777" w:rsidTr="002D6DF5">
        <w:trPr>
          <w:cantSplit/>
          <w:trHeight w:val="188"/>
        </w:trPr>
        <w:tc>
          <w:tcPr>
            <w:tcW w:w="2340" w:type="dxa"/>
            <w:vAlign w:val="center"/>
          </w:tcPr>
          <w:p w14:paraId="60458ADD"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Resumen:</w:t>
            </w:r>
          </w:p>
        </w:tc>
        <w:tc>
          <w:tcPr>
            <w:tcW w:w="6120" w:type="dxa"/>
            <w:vAlign w:val="center"/>
          </w:tcPr>
          <w:p w14:paraId="66ED2583" w14:textId="77777777" w:rsidR="008B4C73" w:rsidRPr="005D2631" w:rsidRDefault="008B4C73" w:rsidP="002D6DF5">
            <w:pPr>
              <w:spacing w:line="240" w:lineRule="auto"/>
              <w:jc w:val="both"/>
              <w:rPr>
                <w:rFonts w:ascii="Arial" w:hAnsi="Arial" w:cs="Arial"/>
                <w:sz w:val="24"/>
                <w:szCs w:val="24"/>
                <w:lang w:val="es-ES_tradnl" w:eastAsia="es-ES"/>
              </w:rPr>
            </w:pPr>
            <w:r w:rsidRPr="00903D8D">
              <w:rPr>
                <w:rFonts w:ascii="Arial" w:eastAsia="Arial" w:hAnsi="Arial" w:cs="Arial"/>
                <w:sz w:val="24"/>
                <w:szCs w:val="24"/>
              </w:rPr>
              <w:t>El caso de uso inicia cuando el Reporteador desea generar un reporte de las evaluaciones de proveedores registradas. El caso de uso finaliza cuando el reporte de evaluación es generado.</w:t>
            </w:r>
          </w:p>
        </w:tc>
      </w:tr>
      <w:tr w:rsidR="008B4C73" w:rsidRPr="005D2631" w14:paraId="50E962E9" w14:textId="77777777" w:rsidTr="002D6DF5">
        <w:trPr>
          <w:cantSplit/>
          <w:trHeight w:val="166"/>
        </w:trPr>
        <w:tc>
          <w:tcPr>
            <w:tcW w:w="2340" w:type="dxa"/>
            <w:vAlign w:val="center"/>
          </w:tcPr>
          <w:p w14:paraId="49F68F61"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Clasificación:</w:t>
            </w:r>
          </w:p>
        </w:tc>
        <w:tc>
          <w:tcPr>
            <w:tcW w:w="6120" w:type="dxa"/>
            <w:vAlign w:val="center"/>
          </w:tcPr>
          <w:p w14:paraId="12E75D0C" w14:textId="77777777" w:rsidR="008B4C73" w:rsidRPr="005D2631" w:rsidRDefault="008B4C73" w:rsidP="002D6DF5">
            <w:pPr>
              <w:spacing w:line="240" w:lineRule="auto"/>
              <w:jc w:val="both"/>
              <w:rPr>
                <w:rFonts w:ascii="Arial" w:hAnsi="Arial" w:cs="Arial"/>
                <w:sz w:val="24"/>
                <w:szCs w:val="24"/>
                <w:lang w:val="es-ES_tradnl" w:eastAsia="es-ES"/>
              </w:rPr>
            </w:pPr>
            <w:r>
              <w:rPr>
                <w:rFonts w:ascii="Arial" w:hAnsi="Arial" w:cs="Arial"/>
                <w:sz w:val="24"/>
                <w:szCs w:val="24"/>
                <w:lang w:val="es-ES_tradnl" w:eastAsia="es-ES"/>
              </w:rPr>
              <w:t>Secundario</w:t>
            </w:r>
          </w:p>
        </w:tc>
      </w:tr>
    </w:tbl>
    <w:p w14:paraId="24845E69" w14:textId="77777777" w:rsidR="008B4C73" w:rsidRPr="005D2631" w:rsidRDefault="008B4C73" w:rsidP="008B4C73">
      <w:pPr>
        <w:jc w:val="both"/>
        <w:rPr>
          <w:rFonts w:ascii="Arial" w:hAnsi="Arial" w:cs="Arial"/>
          <w:b/>
          <w:sz w:val="24"/>
          <w:szCs w:val="24"/>
        </w:rPr>
      </w:pPr>
    </w:p>
    <w:p w14:paraId="0526ACDA" w14:textId="77777777" w:rsidR="008B4C73" w:rsidRDefault="008B4C73" w:rsidP="008B4C73">
      <w:pPr>
        <w:spacing w:after="0" w:line="240" w:lineRule="auto"/>
        <w:rPr>
          <w:rFonts w:ascii="Arial" w:hAnsi="Arial" w:cs="Arial"/>
          <w:b/>
          <w:sz w:val="24"/>
          <w:szCs w:val="24"/>
        </w:rPr>
      </w:pPr>
      <w:r>
        <w:rPr>
          <w:rFonts w:ascii="Arial" w:hAnsi="Arial" w:cs="Arial"/>
          <w:b/>
          <w:sz w:val="24"/>
          <w:szCs w:val="24"/>
        </w:rPr>
        <w:br w:type="page"/>
      </w:r>
    </w:p>
    <w:p w14:paraId="37C1DE58" w14:textId="77777777" w:rsidR="008B4C73" w:rsidRPr="00957365" w:rsidRDefault="008B4C73" w:rsidP="001E6B59">
      <w:pPr>
        <w:pStyle w:val="Prrafodelista"/>
        <w:numPr>
          <w:ilvl w:val="2"/>
          <w:numId w:val="12"/>
        </w:numPr>
        <w:jc w:val="both"/>
        <w:rPr>
          <w:rFonts w:ascii="Arial" w:hAnsi="Arial" w:cs="Arial"/>
          <w:b/>
          <w:sz w:val="24"/>
          <w:szCs w:val="24"/>
        </w:rPr>
      </w:pPr>
      <w:r w:rsidRPr="00957365">
        <w:rPr>
          <w:rFonts w:ascii="Arial" w:hAnsi="Arial" w:cs="Arial"/>
          <w:b/>
          <w:sz w:val="24"/>
          <w:szCs w:val="24"/>
        </w:rPr>
        <w:lastRenderedPageBreak/>
        <w:t>Paquete Administrar solicitud de recursos</w:t>
      </w: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2340"/>
        <w:gridCol w:w="6120"/>
      </w:tblGrid>
      <w:tr w:rsidR="008B4C73" w:rsidRPr="005D2631" w14:paraId="4D2C3AE5" w14:textId="77777777" w:rsidTr="002D6DF5">
        <w:trPr>
          <w:cantSplit/>
        </w:trPr>
        <w:tc>
          <w:tcPr>
            <w:tcW w:w="2340" w:type="dxa"/>
            <w:shd w:val="clear" w:color="auto" w:fill="DBE5F1" w:themeFill="accent1" w:themeFillTint="33"/>
            <w:vAlign w:val="center"/>
          </w:tcPr>
          <w:p w14:paraId="237BA3D2" w14:textId="77777777" w:rsidR="008B4C73" w:rsidRPr="005D2631" w:rsidRDefault="008B4C73" w:rsidP="002D6DF5">
            <w:pPr>
              <w:jc w:val="both"/>
              <w:rPr>
                <w:rFonts w:ascii="Arial" w:hAnsi="Arial" w:cs="Arial"/>
                <w:b/>
                <w:sz w:val="24"/>
                <w:szCs w:val="24"/>
              </w:rPr>
            </w:pPr>
            <w:r w:rsidRPr="005D2631">
              <w:rPr>
                <w:rFonts w:ascii="Arial" w:hAnsi="Arial" w:cs="Arial"/>
                <w:b/>
                <w:sz w:val="24"/>
                <w:szCs w:val="24"/>
              </w:rPr>
              <w:t>CASO DE USO:</w:t>
            </w:r>
          </w:p>
        </w:tc>
        <w:tc>
          <w:tcPr>
            <w:tcW w:w="6120" w:type="dxa"/>
            <w:shd w:val="clear" w:color="auto" w:fill="DBE5F1" w:themeFill="accent1" w:themeFillTint="33"/>
            <w:vAlign w:val="center"/>
          </w:tcPr>
          <w:p w14:paraId="59487E90" w14:textId="77777777" w:rsidR="008B4C73" w:rsidRPr="005D2631" w:rsidRDefault="008B4C73" w:rsidP="002D6DF5">
            <w:pPr>
              <w:pStyle w:val="Textonotapie"/>
              <w:jc w:val="both"/>
              <w:rPr>
                <w:rFonts w:ascii="Arial" w:hAnsi="Arial" w:cs="Arial"/>
                <w:sz w:val="24"/>
              </w:rPr>
            </w:pPr>
            <w:r w:rsidRPr="005D2631">
              <w:rPr>
                <w:rFonts w:ascii="Arial" w:hAnsi="Arial" w:cs="Arial"/>
                <w:sz w:val="24"/>
              </w:rPr>
              <w:t>GPC-CUS14-Actualizar información de solicitud de recursos</w:t>
            </w:r>
          </w:p>
        </w:tc>
      </w:tr>
      <w:tr w:rsidR="008B4C73" w:rsidRPr="005D2631" w14:paraId="59C1EA9C" w14:textId="77777777" w:rsidTr="002D6DF5">
        <w:trPr>
          <w:cantSplit/>
        </w:trPr>
        <w:tc>
          <w:tcPr>
            <w:tcW w:w="2340" w:type="dxa"/>
            <w:vAlign w:val="center"/>
          </w:tcPr>
          <w:p w14:paraId="34DC4234"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Actor(es):</w:t>
            </w:r>
          </w:p>
        </w:tc>
        <w:tc>
          <w:tcPr>
            <w:tcW w:w="6120" w:type="dxa"/>
            <w:vAlign w:val="center"/>
          </w:tcPr>
          <w:p w14:paraId="00E484A9"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GPC-AS06-Solicitante</w:t>
            </w:r>
          </w:p>
        </w:tc>
      </w:tr>
      <w:tr w:rsidR="008B4C73" w:rsidRPr="005D2631" w14:paraId="12CA2A3F" w14:textId="77777777" w:rsidTr="002D6DF5">
        <w:trPr>
          <w:cantSplit/>
          <w:trHeight w:val="220"/>
        </w:trPr>
        <w:tc>
          <w:tcPr>
            <w:tcW w:w="2340" w:type="dxa"/>
            <w:vAlign w:val="center"/>
          </w:tcPr>
          <w:p w14:paraId="7F524ABF"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Propósito:</w:t>
            </w:r>
          </w:p>
        </w:tc>
        <w:tc>
          <w:tcPr>
            <w:tcW w:w="6120" w:type="dxa"/>
            <w:vAlign w:val="center"/>
          </w:tcPr>
          <w:p w14:paraId="130A7228"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Actualizar la información de las solicitudes de recursos al área de compras.</w:t>
            </w:r>
          </w:p>
        </w:tc>
      </w:tr>
      <w:tr w:rsidR="008B4C73" w:rsidRPr="005D2631" w14:paraId="3A4ADE3E" w14:textId="77777777" w:rsidTr="002D6DF5">
        <w:trPr>
          <w:cantSplit/>
          <w:trHeight w:val="220"/>
        </w:trPr>
        <w:tc>
          <w:tcPr>
            <w:tcW w:w="2340" w:type="dxa"/>
            <w:vAlign w:val="center"/>
          </w:tcPr>
          <w:p w14:paraId="70C371D3"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Caso de uso asociado:</w:t>
            </w:r>
          </w:p>
        </w:tc>
        <w:tc>
          <w:tcPr>
            <w:tcW w:w="6120" w:type="dxa"/>
            <w:vAlign w:val="center"/>
          </w:tcPr>
          <w:p w14:paraId="14F29BAC" w14:textId="77777777" w:rsidR="008B4C73" w:rsidRPr="005D2631" w:rsidRDefault="008B4C73" w:rsidP="002D6DF5">
            <w:pPr>
              <w:spacing w:line="240" w:lineRule="auto"/>
              <w:jc w:val="both"/>
              <w:rPr>
                <w:rFonts w:ascii="Arial" w:hAnsi="Arial" w:cs="Arial"/>
                <w:sz w:val="24"/>
                <w:szCs w:val="24"/>
                <w:lang w:val="es-ES_tradnl" w:eastAsia="es-ES"/>
              </w:rPr>
            </w:pPr>
          </w:p>
        </w:tc>
      </w:tr>
      <w:tr w:rsidR="008B4C73" w:rsidRPr="005D2631" w14:paraId="3A0E51FE" w14:textId="77777777" w:rsidTr="002D6DF5">
        <w:trPr>
          <w:cantSplit/>
          <w:trHeight w:val="188"/>
        </w:trPr>
        <w:tc>
          <w:tcPr>
            <w:tcW w:w="2340" w:type="dxa"/>
            <w:vAlign w:val="center"/>
          </w:tcPr>
          <w:p w14:paraId="653CB24F"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Resumen:</w:t>
            </w:r>
          </w:p>
        </w:tc>
        <w:tc>
          <w:tcPr>
            <w:tcW w:w="6120" w:type="dxa"/>
            <w:vAlign w:val="center"/>
          </w:tcPr>
          <w:p w14:paraId="64916CF8"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El caso de uso comienza cuando el Solicitante desea actualizar la información de las solicitudes de recursos. Según su necesidad el Solicitante puede registrar, anular y modificar la información de las solicitudes. El caso de uso termina cuando la información de las solicitudes queda actualizada.</w:t>
            </w:r>
          </w:p>
        </w:tc>
      </w:tr>
      <w:tr w:rsidR="008B4C73" w:rsidRPr="005D2631" w14:paraId="1B3BB423" w14:textId="77777777" w:rsidTr="002D6DF5">
        <w:trPr>
          <w:cantSplit/>
          <w:trHeight w:val="166"/>
        </w:trPr>
        <w:tc>
          <w:tcPr>
            <w:tcW w:w="2340" w:type="dxa"/>
            <w:vAlign w:val="center"/>
          </w:tcPr>
          <w:p w14:paraId="526C4654"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Clasificación:</w:t>
            </w:r>
          </w:p>
        </w:tc>
        <w:tc>
          <w:tcPr>
            <w:tcW w:w="6120" w:type="dxa"/>
            <w:vAlign w:val="center"/>
          </w:tcPr>
          <w:p w14:paraId="1ED2E22E"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Primario</w:t>
            </w:r>
          </w:p>
        </w:tc>
      </w:tr>
    </w:tbl>
    <w:p w14:paraId="5C7A69BF" w14:textId="77777777" w:rsidR="008B4C73" w:rsidRPr="005D2631" w:rsidRDefault="008B4C73" w:rsidP="008B4C73">
      <w:pPr>
        <w:spacing w:line="240" w:lineRule="auto"/>
        <w:jc w:val="both"/>
        <w:rPr>
          <w:rFonts w:ascii="Arial" w:hAnsi="Arial" w:cs="Arial"/>
          <w:sz w:val="24"/>
          <w:szCs w:val="24"/>
          <w:lang w:val="es-ES_tradnl" w:eastAsia="es-ES"/>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2340"/>
        <w:gridCol w:w="6120"/>
      </w:tblGrid>
      <w:tr w:rsidR="008B4C73" w:rsidRPr="005D2631" w14:paraId="6B17F77A" w14:textId="77777777" w:rsidTr="002D6DF5">
        <w:trPr>
          <w:cantSplit/>
        </w:trPr>
        <w:tc>
          <w:tcPr>
            <w:tcW w:w="2340" w:type="dxa"/>
            <w:shd w:val="clear" w:color="auto" w:fill="DBE5F1" w:themeFill="accent1" w:themeFillTint="33"/>
            <w:vAlign w:val="center"/>
          </w:tcPr>
          <w:p w14:paraId="5F37A5B8" w14:textId="77777777" w:rsidR="008B4C73" w:rsidRPr="005D2631" w:rsidRDefault="008B4C73" w:rsidP="002D6DF5">
            <w:pPr>
              <w:jc w:val="both"/>
              <w:rPr>
                <w:rFonts w:ascii="Arial" w:hAnsi="Arial" w:cs="Arial"/>
                <w:b/>
                <w:sz w:val="24"/>
                <w:szCs w:val="24"/>
                <w:lang w:val="es-ES_tradnl"/>
              </w:rPr>
            </w:pPr>
            <w:r w:rsidRPr="005D2631">
              <w:rPr>
                <w:rFonts w:ascii="Arial" w:hAnsi="Arial" w:cs="Arial"/>
                <w:b/>
                <w:sz w:val="24"/>
                <w:szCs w:val="24"/>
              </w:rPr>
              <w:t>CASO DE USO:</w:t>
            </w:r>
          </w:p>
        </w:tc>
        <w:tc>
          <w:tcPr>
            <w:tcW w:w="6120" w:type="dxa"/>
            <w:shd w:val="clear" w:color="auto" w:fill="DBE5F1" w:themeFill="accent1" w:themeFillTint="33"/>
            <w:vAlign w:val="center"/>
          </w:tcPr>
          <w:p w14:paraId="74DD5BCF" w14:textId="77777777" w:rsidR="008B4C73" w:rsidRPr="005D2631" w:rsidRDefault="008B4C73" w:rsidP="002D6DF5">
            <w:pPr>
              <w:pStyle w:val="Textonotapie"/>
              <w:jc w:val="both"/>
              <w:rPr>
                <w:rFonts w:ascii="Arial" w:hAnsi="Arial" w:cs="Arial"/>
                <w:sz w:val="24"/>
              </w:rPr>
            </w:pPr>
            <w:r w:rsidRPr="005D2631">
              <w:rPr>
                <w:rFonts w:ascii="Arial" w:hAnsi="Arial" w:cs="Arial"/>
                <w:sz w:val="24"/>
              </w:rPr>
              <w:t>GPC-CUS15-Aprobar solicitud de recursos</w:t>
            </w:r>
          </w:p>
        </w:tc>
      </w:tr>
      <w:tr w:rsidR="008B4C73" w:rsidRPr="005D2631" w14:paraId="57B3751B" w14:textId="77777777" w:rsidTr="002D6DF5">
        <w:trPr>
          <w:cantSplit/>
        </w:trPr>
        <w:tc>
          <w:tcPr>
            <w:tcW w:w="2340" w:type="dxa"/>
            <w:vAlign w:val="center"/>
          </w:tcPr>
          <w:p w14:paraId="117DF716" w14:textId="77777777" w:rsidR="008B4C73" w:rsidRPr="005D2631" w:rsidRDefault="008B4C73" w:rsidP="002D6DF5">
            <w:pPr>
              <w:jc w:val="both"/>
              <w:rPr>
                <w:rFonts w:ascii="Arial" w:hAnsi="Arial" w:cs="Arial"/>
                <w:sz w:val="24"/>
                <w:szCs w:val="24"/>
                <w:lang w:val="es-ES_tradnl" w:eastAsia="es-ES"/>
              </w:rPr>
            </w:pPr>
            <w:r w:rsidRPr="005D2631">
              <w:rPr>
                <w:rFonts w:ascii="Arial" w:hAnsi="Arial" w:cs="Arial"/>
                <w:sz w:val="24"/>
                <w:szCs w:val="24"/>
              </w:rPr>
              <w:t>Actor(es):</w:t>
            </w:r>
          </w:p>
        </w:tc>
        <w:tc>
          <w:tcPr>
            <w:tcW w:w="6120" w:type="dxa"/>
            <w:vAlign w:val="center"/>
          </w:tcPr>
          <w:p w14:paraId="287CD2E5"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GPC-AS10-Aprobador de solicitud de recursos</w:t>
            </w:r>
          </w:p>
        </w:tc>
      </w:tr>
      <w:tr w:rsidR="008B4C73" w:rsidRPr="005D2631" w14:paraId="190114F6" w14:textId="77777777" w:rsidTr="002D6DF5">
        <w:trPr>
          <w:cantSplit/>
          <w:trHeight w:val="220"/>
        </w:trPr>
        <w:tc>
          <w:tcPr>
            <w:tcW w:w="2340" w:type="dxa"/>
            <w:vAlign w:val="center"/>
          </w:tcPr>
          <w:p w14:paraId="1AA06574"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Propósito:</w:t>
            </w:r>
          </w:p>
        </w:tc>
        <w:tc>
          <w:tcPr>
            <w:tcW w:w="6120" w:type="dxa"/>
            <w:vAlign w:val="center"/>
          </w:tcPr>
          <w:p w14:paraId="1660C20C"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Aprobar una solicitud de recurso registrada.</w:t>
            </w:r>
          </w:p>
        </w:tc>
      </w:tr>
      <w:tr w:rsidR="008B4C73" w:rsidRPr="005D2631" w14:paraId="33ACB62F" w14:textId="77777777" w:rsidTr="002D6DF5">
        <w:trPr>
          <w:cantSplit/>
          <w:trHeight w:val="220"/>
        </w:trPr>
        <w:tc>
          <w:tcPr>
            <w:tcW w:w="2340" w:type="dxa"/>
            <w:vAlign w:val="center"/>
          </w:tcPr>
          <w:p w14:paraId="598DE999"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Caso de uso asociado:</w:t>
            </w:r>
          </w:p>
        </w:tc>
        <w:tc>
          <w:tcPr>
            <w:tcW w:w="6120" w:type="dxa"/>
            <w:vAlign w:val="center"/>
          </w:tcPr>
          <w:p w14:paraId="34477052" w14:textId="77777777" w:rsidR="008B4C73" w:rsidRPr="005D2631" w:rsidRDefault="008B4C73" w:rsidP="002D6DF5">
            <w:pPr>
              <w:spacing w:line="240" w:lineRule="auto"/>
              <w:jc w:val="both"/>
              <w:rPr>
                <w:rFonts w:ascii="Arial" w:hAnsi="Arial" w:cs="Arial"/>
                <w:sz w:val="24"/>
                <w:szCs w:val="24"/>
                <w:lang w:val="es-ES_tradnl" w:eastAsia="es-ES"/>
              </w:rPr>
            </w:pPr>
          </w:p>
        </w:tc>
      </w:tr>
      <w:tr w:rsidR="008B4C73" w:rsidRPr="005D2631" w14:paraId="476F060F" w14:textId="77777777" w:rsidTr="002D6DF5">
        <w:trPr>
          <w:cantSplit/>
          <w:trHeight w:val="188"/>
        </w:trPr>
        <w:tc>
          <w:tcPr>
            <w:tcW w:w="2340" w:type="dxa"/>
            <w:vAlign w:val="center"/>
          </w:tcPr>
          <w:p w14:paraId="03D5EBFD"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Resumen:</w:t>
            </w:r>
          </w:p>
        </w:tc>
        <w:tc>
          <w:tcPr>
            <w:tcW w:w="6120" w:type="dxa"/>
            <w:vAlign w:val="center"/>
          </w:tcPr>
          <w:p w14:paraId="40CB0441"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El caso de uso comienza cuando el Aprobador desea aprobar una solicitud de recurso. El caso de uso termina cuando la solicitud queda aprobada.</w:t>
            </w:r>
          </w:p>
        </w:tc>
      </w:tr>
      <w:tr w:rsidR="008B4C73" w:rsidRPr="005D2631" w14:paraId="6F708644" w14:textId="77777777" w:rsidTr="002D6DF5">
        <w:trPr>
          <w:cantSplit/>
          <w:trHeight w:val="166"/>
        </w:trPr>
        <w:tc>
          <w:tcPr>
            <w:tcW w:w="2340" w:type="dxa"/>
            <w:vAlign w:val="center"/>
          </w:tcPr>
          <w:p w14:paraId="09483C21"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Clasificación:</w:t>
            </w:r>
          </w:p>
        </w:tc>
        <w:tc>
          <w:tcPr>
            <w:tcW w:w="6120" w:type="dxa"/>
            <w:vAlign w:val="center"/>
          </w:tcPr>
          <w:p w14:paraId="333766D3"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Primario</w:t>
            </w:r>
          </w:p>
        </w:tc>
      </w:tr>
    </w:tbl>
    <w:p w14:paraId="4ADBC1D5" w14:textId="77777777" w:rsidR="008B4C73" w:rsidRPr="005D2631" w:rsidRDefault="008B4C73" w:rsidP="008B4C73">
      <w:pPr>
        <w:spacing w:line="240" w:lineRule="auto"/>
        <w:jc w:val="both"/>
        <w:rPr>
          <w:rFonts w:ascii="Arial" w:hAnsi="Arial" w:cs="Arial"/>
          <w:sz w:val="24"/>
          <w:szCs w:val="24"/>
          <w:lang w:val="es-ES_tradnl" w:eastAsia="es-ES"/>
        </w:rPr>
      </w:pPr>
    </w:p>
    <w:tbl>
      <w:tblPr>
        <w:tblW w:w="846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2340"/>
        <w:gridCol w:w="6120"/>
      </w:tblGrid>
      <w:tr w:rsidR="008B4C73" w:rsidRPr="005D2631" w14:paraId="1A72B180" w14:textId="77777777" w:rsidTr="002D6DF5">
        <w:trPr>
          <w:cantSplit/>
        </w:trPr>
        <w:tc>
          <w:tcPr>
            <w:tcW w:w="2340" w:type="dxa"/>
            <w:shd w:val="clear" w:color="auto" w:fill="DBE5F1" w:themeFill="accent1" w:themeFillTint="33"/>
            <w:vAlign w:val="center"/>
          </w:tcPr>
          <w:p w14:paraId="6BA7EE34" w14:textId="77777777" w:rsidR="008B4C73" w:rsidRPr="005D2631" w:rsidRDefault="008B4C73" w:rsidP="002D6DF5">
            <w:pPr>
              <w:jc w:val="both"/>
              <w:rPr>
                <w:rFonts w:ascii="Arial" w:hAnsi="Arial" w:cs="Arial"/>
                <w:b/>
                <w:sz w:val="24"/>
                <w:szCs w:val="24"/>
                <w:lang w:val="es-ES_tradnl"/>
              </w:rPr>
            </w:pPr>
            <w:r w:rsidRPr="005D2631">
              <w:rPr>
                <w:rFonts w:ascii="Arial" w:hAnsi="Arial" w:cs="Arial"/>
                <w:sz w:val="24"/>
                <w:szCs w:val="24"/>
              </w:rPr>
              <w:br w:type="page"/>
            </w:r>
            <w:r w:rsidRPr="005D2631">
              <w:rPr>
                <w:rFonts w:ascii="Arial" w:hAnsi="Arial" w:cs="Arial"/>
                <w:b/>
                <w:sz w:val="24"/>
                <w:szCs w:val="24"/>
              </w:rPr>
              <w:t>CASO DE USO:</w:t>
            </w:r>
          </w:p>
        </w:tc>
        <w:tc>
          <w:tcPr>
            <w:tcW w:w="6120" w:type="dxa"/>
            <w:shd w:val="clear" w:color="auto" w:fill="DBE5F1" w:themeFill="accent1" w:themeFillTint="33"/>
            <w:vAlign w:val="center"/>
          </w:tcPr>
          <w:p w14:paraId="246A3B53" w14:textId="77777777" w:rsidR="008B4C73" w:rsidRPr="005D2631" w:rsidRDefault="008B4C73" w:rsidP="002D6DF5">
            <w:pPr>
              <w:pStyle w:val="Textonotapie"/>
              <w:jc w:val="both"/>
              <w:rPr>
                <w:rFonts w:ascii="Arial" w:hAnsi="Arial" w:cs="Arial"/>
                <w:sz w:val="24"/>
              </w:rPr>
            </w:pPr>
            <w:r w:rsidRPr="005D2631">
              <w:rPr>
                <w:rFonts w:ascii="Arial" w:hAnsi="Arial" w:cs="Arial"/>
                <w:sz w:val="24"/>
              </w:rPr>
              <w:t>GPC-CUS16-Actualizar información de listado de recursos no presupuestados</w:t>
            </w:r>
          </w:p>
        </w:tc>
      </w:tr>
      <w:tr w:rsidR="008B4C73" w:rsidRPr="005D2631" w14:paraId="127BF44A" w14:textId="77777777" w:rsidTr="002D6DF5">
        <w:trPr>
          <w:cantSplit/>
        </w:trPr>
        <w:tc>
          <w:tcPr>
            <w:tcW w:w="2340" w:type="dxa"/>
            <w:vAlign w:val="center"/>
          </w:tcPr>
          <w:p w14:paraId="3D1046E1"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Actor(es):</w:t>
            </w:r>
          </w:p>
        </w:tc>
        <w:tc>
          <w:tcPr>
            <w:tcW w:w="6120" w:type="dxa"/>
            <w:vAlign w:val="center"/>
          </w:tcPr>
          <w:p w14:paraId="347BF53D"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GPC-AS07-Analista de compras</w:t>
            </w:r>
          </w:p>
        </w:tc>
      </w:tr>
      <w:tr w:rsidR="008B4C73" w:rsidRPr="005D2631" w14:paraId="6730699A" w14:textId="77777777" w:rsidTr="002D6DF5">
        <w:trPr>
          <w:cantSplit/>
          <w:trHeight w:val="220"/>
        </w:trPr>
        <w:tc>
          <w:tcPr>
            <w:tcW w:w="2340" w:type="dxa"/>
            <w:vAlign w:val="center"/>
          </w:tcPr>
          <w:p w14:paraId="3857672B"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lastRenderedPageBreak/>
              <w:t>Propósito:</w:t>
            </w:r>
          </w:p>
        </w:tc>
        <w:tc>
          <w:tcPr>
            <w:tcW w:w="6120" w:type="dxa"/>
            <w:vAlign w:val="center"/>
          </w:tcPr>
          <w:p w14:paraId="0C1D9D83"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 xml:space="preserve">El caso de uso comienza cuando el </w:t>
            </w:r>
            <w:r>
              <w:rPr>
                <w:rFonts w:ascii="Arial" w:hAnsi="Arial" w:cs="Arial"/>
                <w:sz w:val="24"/>
                <w:szCs w:val="24"/>
                <w:lang w:val="es-ES_tradnl" w:eastAsia="es-ES"/>
              </w:rPr>
              <w:t>analista de compras desea a</w:t>
            </w:r>
            <w:r w:rsidRPr="005D2631">
              <w:rPr>
                <w:rFonts w:ascii="Arial" w:hAnsi="Arial" w:cs="Arial"/>
                <w:sz w:val="24"/>
                <w:szCs w:val="24"/>
                <w:lang w:val="es-ES_tradnl" w:eastAsia="es-ES"/>
              </w:rPr>
              <w:t>ctualizar la información de los listados de recursos no presupuestados.</w:t>
            </w:r>
            <w:r>
              <w:rPr>
                <w:rFonts w:ascii="Arial" w:hAnsi="Arial" w:cs="Arial"/>
                <w:sz w:val="24"/>
                <w:szCs w:val="24"/>
                <w:lang w:val="es-ES_tradnl" w:eastAsia="es-ES"/>
              </w:rPr>
              <w:t xml:space="preserve"> El caso de uso termina cuando el listado de recursos no presupuestados queda registrada.</w:t>
            </w:r>
          </w:p>
        </w:tc>
      </w:tr>
      <w:tr w:rsidR="008B4C73" w:rsidRPr="005D2631" w14:paraId="73879928" w14:textId="77777777" w:rsidTr="002D6DF5">
        <w:trPr>
          <w:cantSplit/>
          <w:trHeight w:val="220"/>
        </w:trPr>
        <w:tc>
          <w:tcPr>
            <w:tcW w:w="2340" w:type="dxa"/>
            <w:vAlign w:val="center"/>
          </w:tcPr>
          <w:p w14:paraId="47502FEE"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Caso de uso asociado:</w:t>
            </w:r>
          </w:p>
        </w:tc>
        <w:tc>
          <w:tcPr>
            <w:tcW w:w="6120" w:type="dxa"/>
            <w:vAlign w:val="center"/>
          </w:tcPr>
          <w:p w14:paraId="6A4BA862" w14:textId="77777777" w:rsidR="008B4C73" w:rsidRPr="005D2631" w:rsidRDefault="008B4C73" w:rsidP="002D6DF5">
            <w:pPr>
              <w:spacing w:line="240" w:lineRule="auto"/>
              <w:jc w:val="both"/>
              <w:rPr>
                <w:rFonts w:ascii="Arial" w:hAnsi="Arial" w:cs="Arial"/>
                <w:sz w:val="24"/>
                <w:szCs w:val="24"/>
                <w:lang w:val="es-ES_tradnl" w:eastAsia="es-ES"/>
              </w:rPr>
            </w:pPr>
          </w:p>
        </w:tc>
      </w:tr>
      <w:tr w:rsidR="008B4C73" w:rsidRPr="005D2631" w14:paraId="014D7F91" w14:textId="77777777" w:rsidTr="002D6DF5">
        <w:trPr>
          <w:cantSplit/>
          <w:trHeight w:val="188"/>
        </w:trPr>
        <w:tc>
          <w:tcPr>
            <w:tcW w:w="2340" w:type="dxa"/>
            <w:vAlign w:val="center"/>
          </w:tcPr>
          <w:p w14:paraId="340B8067"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Resumen:</w:t>
            </w:r>
          </w:p>
        </w:tc>
        <w:tc>
          <w:tcPr>
            <w:tcW w:w="6120" w:type="dxa"/>
            <w:vAlign w:val="center"/>
          </w:tcPr>
          <w:p w14:paraId="3849C669"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El caso de uso comienza cuando el Analista desea actualizar la información de los listados de recursos no presupuestados. Según su necesidad el Analista puede registrar, anular y modificar la información de los listados de recursos no presupuestados. El caso de uso termina cuando la información de los listados de recursos no presupuestados queda actualizada.</w:t>
            </w:r>
          </w:p>
        </w:tc>
      </w:tr>
      <w:tr w:rsidR="008B4C73" w:rsidRPr="005D2631" w14:paraId="41EB3F0F" w14:textId="77777777" w:rsidTr="002D6DF5">
        <w:trPr>
          <w:cantSplit/>
          <w:trHeight w:val="166"/>
        </w:trPr>
        <w:tc>
          <w:tcPr>
            <w:tcW w:w="2340" w:type="dxa"/>
            <w:vAlign w:val="center"/>
          </w:tcPr>
          <w:p w14:paraId="152393DA"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Clasificación:</w:t>
            </w:r>
          </w:p>
        </w:tc>
        <w:tc>
          <w:tcPr>
            <w:tcW w:w="6120" w:type="dxa"/>
            <w:vAlign w:val="center"/>
          </w:tcPr>
          <w:p w14:paraId="10EBD230"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Secundario</w:t>
            </w:r>
          </w:p>
        </w:tc>
      </w:tr>
    </w:tbl>
    <w:p w14:paraId="78DF0CCF" w14:textId="77777777" w:rsidR="008B4C73" w:rsidRPr="005D2631" w:rsidRDefault="008B4C73" w:rsidP="008B4C73">
      <w:pPr>
        <w:spacing w:line="240" w:lineRule="auto"/>
        <w:jc w:val="both"/>
        <w:rPr>
          <w:rFonts w:ascii="Arial" w:hAnsi="Arial" w:cs="Arial"/>
          <w:sz w:val="24"/>
          <w:szCs w:val="24"/>
          <w:lang w:val="es-ES_tradnl" w:eastAsia="es-ES"/>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2340"/>
        <w:gridCol w:w="6120"/>
      </w:tblGrid>
      <w:tr w:rsidR="008B4C73" w:rsidRPr="005D2631" w14:paraId="30B7D8D0" w14:textId="77777777" w:rsidTr="002D6DF5">
        <w:trPr>
          <w:cantSplit/>
        </w:trPr>
        <w:tc>
          <w:tcPr>
            <w:tcW w:w="2340" w:type="dxa"/>
            <w:shd w:val="clear" w:color="auto" w:fill="DBE5F1" w:themeFill="accent1" w:themeFillTint="33"/>
            <w:vAlign w:val="center"/>
          </w:tcPr>
          <w:p w14:paraId="1FFB4801" w14:textId="77777777" w:rsidR="008B4C73" w:rsidRPr="005D2631" w:rsidRDefault="008B4C73" w:rsidP="002D6DF5">
            <w:pPr>
              <w:jc w:val="both"/>
              <w:rPr>
                <w:rFonts w:ascii="Arial" w:hAnsi="Arial" w:cs="Arial"/>
                <w:b/>
                <w:sz w:val="24"/>
                <w:szCs w:val="24"/>
                <w:lang w:val="es-ES_tradnl"/>
              </w:rPr>
            </w:pPr>
            <w:r w:rsidRPr="005D2631">
              <w:rPr>
                <w:rFonts w:ascii="Arial" w:hAnsi="Arial" w:cs="Arial"/>
                <w:b/>
                <w:sz w:val="24"/>
                <w:szCs w:val="24"/>
              </w:rPr>
              <w:t>CASO DE USO:</w:t>
            </w:r>
          </w:p>
        </w:tc>
        <w:tc>
          <w:tcPr>
            <w:tcW w:w="6120" w:type="dxa"/>
            <w:shd w:val="clear" w:color="auto" w:fill="DBE5F1" w:themeFill="accent1" w:themeFillTint="33"/>
            <w:vAlign w:val="center"/>
          </w:tcPr>
          <w:p w14:paraId="060609EF" w14:textId="77777777" w:rsidR="008B4C73" w:rsidRPr="005D2631" w:rsidRDefault="008B4C73" w:rsidP="002D6DF5">
            <w:pPr>
              <w:pStyle w:val="Textonotapie"/>
              <w:jc w:val="both"/>
              <w:rPr>
                <w:rFonts w:ascii="Arial" w:hAnsi="Arial" w:cs="Arial"/>
                <w:sz w:val="24"/>
              </w:rPr>
            </w:pPr>
            <w:r w:rsidRPr="005D2631">
              <w:rPr>
                <w:rFonts w:ascii="Arial" w:hAnsi="Arial" w:cs="Arial"/>
                <w:sz w:val="24"/>
              </w:rPr>
              <w:t>GPC-CUS17-Consultar Solicitud de recursos</w:t>
            </w:r>
          </w:p>
        </w:tc>
      </w:tr>
      <w:tr w:rsidR="008B4C73" w:rsidRPr="005D2631" w14:paraId="10342C14" w14:textId="77777777" w:rsidTr="002D6DF5">
        <w:trPr>
          <w:cantSplit/>
        </w:trPr>
        <w:tc>
          <w:tcPr>
            <w:tcW w:w="2340" w:type="dxa"/>
            <w:vAlign w:val="center"/>
          </w:tcPr>
          <w:p w14:paraId="180565E0"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Actor(es):</w:t>
            </w:r>
          </w:p>
        </w:tc>
        <w:tc>
          <w:tcPr>
            <w:tcW w:w="6120" w:type="dxa"/>
            <w:vAlign w:val="center"/>
          </w:tcPr>
          <w:p w14:paraId="222212B3"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GPC-AS11-Consultor 1</w:t>
            </w:r>
          </w:p>
        </w:tc>
      </w:tr>
      <w:tr w:rsidR="008B4C73" w:rsidRPr="005D2631" w14:paraId="381CA0BD" w14:textId="77777777" w:rsidTr="002D6DF5">
        <w:trPr>
          <w:cantSplit/>
          <w:trHeight w:val="220"/>
        </w:trPr>
        <w:tc>
          <w:tcPr>
            <w:tcW w:w="2340" w:type="dxa"/>
            <w:vAlign w:val="center"/>
          </w:tcPr>
          <w:p w14:paraId="3C8BC6F2"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Propósito:</w:t>
            </w:r>
          </w:p>
        </w:tc>
        <w:tc>
          <w:tcPr>
            <w:tcW w:w="6120" w:type="dxa"/>
            <w:vAlign w:val="center"/>
          </w:tcPr>
          <w:p w14:paraId="595BF6EC"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Consultar la información de una Solicitud de recursos registrada.</w:t>
            </w:r>
          </w:p>
        </w:tc>
      </w:tr>
      <w:tr w:rsidR="008B4C73" w:rsidRPr="005D2631" w14:paraId="5B2AADAF" w14:textId="77777777" w:rsidTr="002D6DF5">
        <w:trPr>
          <w:cantSplit/>
          <w:trHeight w:val="220"/>
        </w:trPr>
        <w:tc>
          <w:tcPr>
            <w:tcW w:w="2340" w:type="dxa"/>
            <w:vAlign w:val="center"/>
          </w:tcPr>
          <w:p w14:paraId="3D4F46CE"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Caso de uso asociado:</w:t>
            </w:r>
          </w:p>
        </w:tc>
        <w:tc>
          <w:tcPr>
            <w:tcW w:w="6120" w:type="dxa"/>
            <w:vAlign w:val="center"/>
          </w:tcPr>
          <w:p w14:paraId="255C2601" w14:textId="77777777" w:rsidR="008B4C73" w:rsidRPr="005D2631" w:rsidRDefault="008B4C73" w:rsidP="002D6DF5">
            <w:pPr>
              <w:spacing w:line="240" w:lineRule="auto"/>
              <w:jc w:val="both"/>
              <w:rPr>
                <w:rFonts w:ascii="Arial" w:hAnsi="Arial" w:cs="Arial"/>
                <w:sz w:val="24"/>
                <w:szCs w:val="24"/>
                <w:lang w:val="es-ES_tradnl" w:eastAsia="es-ES"/>
              </w:rPr>
            </w:pPr>
          </w:p>
        </w:tc>
      </w:tr>
      <w:tr w:rsidR="008B4C73" w:rsidRPr="005D2631" w14:paraId="5C97EA9D" w14:textId="77777777" w:rsidTr="002D6DF5">
        <w:trPr>
          <w:cantSplit/>
          <w:trHeight w:val="188"/>
        </w:trPr>
        <w:tc>
          <w:tcPr>
            <w:tcW w:w="2340" w:type="dxa"/>
            <w:vAlign w:val="center"/>
          </w:tcPr>
          <w:p w14:paraId="0F55EAB1"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Resumen:</w:t>
            </w:r>
          </w:p>
        </w:tc>
        <w:tc>
          <w:tcPr>
            <w:tcW w:w="6120" w:type="dxa"/>
            <w:vAlign w:val="center"/>
          </w:tcPr>
          <w:p w14:paraId="6E195327"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El caso de uso comienza cuando el Consultor 1 desea consultar la información de una Solicitud de recursos registrada. El caso de uso termina cuando la información de la solicitud es mostrada.</w:t>
            </w:r>
          </w:p>
        </w:tc>
      </w:tr>
      <w:tr w:rsidR="008B4C73" w:rsidRPr="005D2631" w14:paraId="1EEE7C13" w14:textId="77777777" w:rsidTr="002D6DF5">
        <w:trPr>
          <w:cantSplit/>
          <w:trHeight w:val="166"/>
        </w:trPr>
        <w:tc>
          <w:tcPr>
            <w:tcW w:w="2340" w:type="dxa"/>
            <w:vAlign w:val="center"/>
          </w:tcPr>
          <w:p w14:paraId="4B107528"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Clasificación:</w:t>
            </w:r>
          </w:p>
        </w:tc>
        <w:tc>
          <w:tcPr>
            <w:tcW w:w="6120" w:type="dxa"/>
            <w:vAlign w:val="center"/>
          </w:tcPr>
          <w:p w14:paraId="516B5D7E"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Primario</w:t>
            </w:r>
          </w:p>
        </w:tc>
      </w:tr>
    </w:tbl>
    <w:p w14:paraId="3E1A9B73" w14:textId="77777777" w:rsidR="008B4C73" w:rsidRPr="005D2631" w:rsidRDefault="008B4C73" w:rsidP="008B4C73">
      <w:pPr>
        <w:spacing w:line="240" w:lineRule="auto"/>
        <w:jc w:val="both"/>
        <w:rPr>
          <w:rFonts w:ascii="Arial" w:hAnsi="Arial" w:cs="Arial"/>
          <w:sz w:val="24"/>
          <w:szCs w:val="24"/>
          <w:lang w:val="es-ES_tradnl" w:eastAsia="es-ES"/>
        </w:rPr>
      </w:pPr>
    </w:p>
    <w:tbl>
      <w:tblPr>
        <w:tblW w:w="846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2340"/>
        <w:gridCol w:w="6120"/>
      </w:tblGrid>
      <w:tr w:rsidR="008B4C73" w:rsidRPr="005D2631" w14:paraId="7EE9D5CE" w14:textId="77777777" w:rsidTr="002D6DF5">
        <w:trPr>
          <w:cantSplit/>
        </w:trPr>
        <w:tc>
          <w:tcPr>
            <w:tcW w:w="2340" w:type="dxa"/>
            <w:shd w:val="clear" w:color="auto" w:fill="DBE5F1" w:themeFill="accent1" w:themeFillTint="33"/>
            <w:vAlign w:val="center"/>
          </w:tcPr>
          <w:p w14:paraId="1DCA6D9C" w14:textId="77777777" w:rsidR="008B4C73" w:rsidRPr="005D2631" w:rsidRDefault="008B4C73" w:rsidP="002D6DF5">
            <w:pPr>
              <w:jc w:val="both"/>
              <w:rPr>
                <w:rFonts w:ascii="Arial" w:hAnsi="Arial" w:cs="Arial"/>
                <w:b/>
                <w:sz w:val="24"/>
                <w:szCs w:val="24"/>
                <w:lang w:val="es-ES_tradnl"/>
              </w:rPr>
            </w:pPr>
            <w:r w:rsidRPr="005D2631">
              <w:rPr>
                <w:rFonts w:ascii="Arial" w:hAnsi="Arial" w:cs="Arial"/>
                <w:sz w:val="24"/>
                <w:szCs w:val="24"/>
              </w:rPr>
              <w:br w:type="page"/>
            </w:r>
            <w:r w:rsidRPr="005D2631">
              <w:rPr>
                <w:rFonts w:ascii="Arial" w:hAnsi="Arial" w:cs="Arial"/>
                <w:b/>
                <w:sz w:val="24"/>
                <w:szCs w:val="24"/>
              </w:rPr>
              <w:t>CASO DE USO:</w:t>
            </w:r>
          </w:p>
        </w:tc>
        <w:tc>
          <w:tcPr>
            <w:tcW w:w="6120" w:type="dxa"/>
            <w:shd w:val="clear" w:color="auto" w:fill="DBE5F1" w:themeFill="accent1" w:themeFillTint="33"/>
            <w:vAlign w:val="center"/>
          </w:tcPr>
          <w:p w14:paraId="79DBC38C" w14:textId="77777777" w:rsidR="008B4C73" w:rsidRPr="005D2631" w:rsidRDefault="008B4C73" w:rsidP="002D6DF5">
            <w:pPr>
              <w:pStyle w:val="Textonotapie"/>
              <w:jc w:val="both"/>
              <w:rPr>
                <w:rFonts w:ascii="Arial" w:hAnsi="Arial" w:cs="Arial"/>
                <w:sz w:val="24"/>
              </w:rPr>
            </w:pPr>
            <w:r w:rsidRPr="005D2631">
              <w:rPr>
                <w:rFonts w:ascii="Arial" w:hAnsi="Arial" w:cs="Arial"/>
                <w:sz w:val="24"/>
              </w:rPr>
              <w:t>GPC-CUS18-Aprobar listado de recursos no presupuestados</w:t>
            </w:r>
          </w:p>
        </w:tc>
      </w:tr>
      <w:tr w:rsidR="008B4C73" w:rsidRPr="005D2631" w14:paraId="733BC9E2" w14:textId="77777777" w:rsidTr="002D6DF5">
        <w:trPr>
          <w:cantSplit/>
        </w:trPr>
        <w:tc>
          <w:tcPr>
            <w:tcW w:w="2340" w:type="dxa"/>
            <w:vAlign w:val="center"/>
          </w:tcPr>
          <w:p w14:paraId="6BBC3B17"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Actor(es):</w:t>
            </w:r>
          </w:p>
        </w:tc>
        <w:tc>
          <w:tcPr>
            <w:tcW w:w="6120" w:type="dxa"/>
            <w:vAlign w:val="center"/>
          </w:tcPr>
          <w:p w14:paraId="2F33D9EB"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GPC-AS08-Jefe de compras</w:t>
            </w:r>
          </w:p>
        </w:tc>
      </w:tr>
      <w:tr w:rsidR="008B4C73" w:rsidRPr="005D2631" w14:paraId="4A067E02" w14:textId="77777777" w:rsidTr="002D6DF5">
        <w:trPr>
          <w:cantSplit/>
          <w:trHeight w:val="220"/>
        </w:trPr>
        <w:tc>
          <w:tcPr>
            <w:tcW w:w="2340" w:type="dxa"/>
            <w:vAlign w:val="center"/>
          </w:tcPr>
          <w:p w14:paraId="57BCE82C"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Propósito:</w:t>
            </w:r>
          </w:p>
        </w:tc>
        <w:tc>
          <w:tcPr>
            <w:tcW w:w="6120" w:type="dxa"/>
            <w:vAlign w:val="center"/>
          </w:tcPr>
          <w:p w14:paraId="0523D09B"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Aprobar un Listado de recursos no presupuestados registrado.</w:t>
            </w:r>
          </w:p>
        </w:tc>
      </w:tr>
      <w:tr w:rsidR="008B4C73" w:rsidRPr="005D2631" w14:paraId="7D22A921" w14:textId="77777777" w:rsidTr="002D6DF5">
        <w:trPr>
          <w:cantSplit/>
          <w:trHeight w:val="220"/>
        </w:trPr>
        <w:tc>
          <w:tcPr>
            <w:tcW w:w="2340" w:type="dxa"/>
            <w:vAlign w:val="center"/>
          </w:tcPr>
          <w:p w14:paraId="761CF94D"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lastRenderedPageBreak/>
              <w:t>Caso de uso asociado:</w:t>
            </w:r>
          </w:p>
        </w:tc>
        <w:tc>
          <w:tcPr>
            <w:tcW w:w="6120" w:type="dxa"/>
            <w:vAlign w:val="center"/>
          </w:tcPr>
          <w:p w14:paraId="5094F25D" w14:textId="77777777" w:rsidR="008B4C73" w:rsidRPr="005D2631" w:rsidRDefault="008B4C73" w:rsidP="002D6DF5">
            <w:pPr>
              <w:spacing w:line="240" w:lineRule="auto"/>
              <w:jc w:val="both"/>
              <w:rPr>
                <w:rFonts w:ascii="Arial" w:hAnsi="Arial" w:cs="Arial"/>
                <w:sz w:val="24"/>
                <w:szCs w:val="24"/>
                <w:lang w:val="es-ES_tradnl" w:eastAsia="es-ES"/>
              </w:rPr>
            </w:pPr>
          </w:p>
        </w:tc>
      </w:tr>
      <w:tr w:rsidR="008B4C73" w:rsidRPr="005D2631" w14:paraId="2359A115" w14:textId="77777777" w:rsidTr="002D6DF5">
        <w:trPr>
          <w:cantSplit/>
          <w:trHeight w:val="188"/>
        </w:trPr>
        <w:tc>
          <w:tcPr>
            <w:tcW w:w="2340" w:type="dxa"/>
            <w:vAlign w:val="center"/>
          </w:tcPr>
          <w:p w14:paraId="35BF64E7"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Resumen:</w:t>
            </w:r>
          </w:p>
        </w:tc>
        <w:tc>
          <w:tcPr>
            <w:tcW w:w="6120" w:type="dxa"/>
            <w:vAlign w:val="center"/>
          </w:tcPr>
          <w:p w14:paraId="0A8ECCF6"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El caso de uso comienza cuando el Jefe de compras desea aprobar un Listado de recursos no presupuestados. El caso de uso termina cuando un Listado de recursos no presupuestados queda aprobado.</w:t>
            </w:r>
          </w:p>
        </w:tc>
      </w:tr>
      <w:tr w:rsidR="008B4C73" w:rsidRPr="005D2631" w14:paraId="26312BFD" w14:textId="77777777" w:rsidTr="002D6DF5">
        <w:trPr>
          <w:cantSplit/>
          <w:trHeight w:val="166"/>
        </w:trPr>
        <w:tc>
          <w:tcPr>
            <w:tcW w:w="2340" w:type="dxa"/>
            <w:vAlign w:val="center"/>
          </w:tcPr>
          <w:p w14:paraId="40856072"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Clasificación:</w:t>
            </w:r>
          </w:p>
        </w:tc>
        <w:tc>
          <w:tcPr>
            <w:tcW w:w="6120" w:type="dxa"/>
            <w:vAlign w:val="center"/>
          </w:tcPr>
          <w:p w14:paraId="57D1C9A2"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Secundario</w:t>
            </w:r>
          </w:p>
        </w:tc>
      </w:tr>
    </w:tbl>
    <w:p w14:paraId="47713E1C" w14:textId="77777777" w:rsidR="008B4C73" w:rsidRPr="005D2631" w:rsidRDefault="008B4C73" w:rsidP="008B4C73">
      <w:pPr>
        <w:spacing w:line="240" w:lineRule="auto"/>
        <w:jc w:val="both"/>
        <w:rPr>
          <w:rFonts w:ascii="Arial" w:hAnsi="Arial" w:cs="Arial"/>
          <w:sz w:val="24"/>
          <w:szCs w:val="24"/>
          <w:lang w:val="es-ES_tradnl" w:eastAsia="es-ES"/>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2340"/>
        <w:gridCol w:w="6120"/>
      </w:tblGrid>
      <w:tr w:rsidR="008B4C73" w:rsidRPr="005D2631" w14:paraId="6804F632" w14:textId="77777777" w:rsidTr="002D6DF5">
        <w:trPr>
          <w:cantSplit/>
        </w:trPr>
        <w:tc>
          <w:tcPr>
            <w:tcW w:w="2340" w:type="dxa"/>
            <w:shd w:val="clear" w:color="auto" w:fill="DBE5F1" w:themeFill="accent1" w:themeFillTint="33"/>
            <w:vAlign w:val="center"/>
          </w:tcPr>
          <w:p w14:paraId="5E6890A9" w14:textId="77777777" w:rsidR="008B4C73" w:rsidRPr="005D2631" w:rsidRDefault="008B4C73" w:rsidP="002D6DF5">
            <w:pPr>
              <w:jc w:val="both"/>
              <w:rPr>
                <w:rFonts w:ascii="Arial" w:hAnsi="Arial" w:cs="Arial"/>
                <w:b/>
                <w:sz w:val="24"/>
                <w:szCs w:val="24"/>
                <w:lang w:val="es-ES_tradnl"/>
              </w:rPr>
            </w:pPr>
            <w:r w:rsidRPr="005D2631">
              <w:rPr>
                <w:rFonts w:ascii="Arial" w:hAnsi="Arial" w:cs="Arial"/>
                <w:b/>
                <w:sz w:val="24"/>
                <w:szCs w:val="24"/>
              </w:rPr>
              <w:t>CASO DE USO:</w:t>
            </w:r>
          </w:p>
        </w:tc>
        <w:tc>
          <w:tcPr>
            <w:tcW w:w="6120" w:type="dxa"/>
            <w:shd w:val="clear" w:color="auto" w:fill="DBE5F1" w:themeFill="accent1" w:themeFillTint="33"/>
            <w:vAlign w:val="center"/>
          </w:tcPr>
          <w:p w14:paraId="6C829116" w14:textId="77777777" w:rsidR="008B4C73" w:rsidRPr="005D2631" w:rsidRDefault="008B4C73" w:rsidP="002D6DF5">
            <w:pPr>
              <w:pStyle w:val="Textonotapie"/>
              <w:jc w:val="both"/>
              <w:rPr>
                <w:rFonts w:ascii="Arial" w:hAnsi="Arial" w:cs="Arial"/>
                <w:sz w:val="24"/>
              </w:rPr>
            </w:pPr>
            <w:r w:rsidRPr="005D2631">
              <w:rPr>
                <w:rFonts w:ascii="Arial" w:hAnsi="Arial" w:cs="Arial"/>
                <w:sz w:val="24"/>
              </w:rPr>
              <w:t>GPC-CUS19-Generar reporte de recursos no presupuestados solicitados por estado, área y proveedor</w:t>
            </w:r>
          </w:p>
        </w:tc>
      </w:tr>
      <w:tr w:rsidR="008B4C73" w:rsidRPr="005D2631" w14:paraId="67850B5B" w14:textId="77777777" w:rsidTr="002D6DF5">
        <w:trPr>
          <w:cantSplit/>
        </w:trPr>
        <w:tc>
          <w:tcPr>
            <w:tcW w:w="2340" w:type="dxa"/>
            <w:vAlign w:val="center"/>
          </w:tcPr>
          <w:p w14:paraId="2165CA16"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Actor(es):</w:t>
            </w:r>
          </w:p>
        </w:tc>
        <w:tc>
          <w:tcPr>
            <w:tcW w:w="6120" w:type="dxa"/>
            <w:vAlign w:val="center"/>
          </w:tcPr>
          <w:p w14:paraId="59067360"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GPC-AS05-Reporteador</w:t>
            </w:r>
          </w:p>
        </w:tc>
      </w:tr>
      <w:tr w:rsidR="008B4C73" w:rsidRPr="005D2631" w14:paraId="3AEA3AEF" w14:textId="77777777" w:rsidTr="002D6DF5">
        <w:trPr>
          <w:cantSplit/>
          <w:trHeight w:val="220"/>
        </w:trPr>
        <w:tc>
          <w:tcPr>
            <w:tcW w:w="2340" w:type="dxa"/>
            <w:vAlign w:val="center"/>
          </w:tcPr>
          <w:p w14:paraId="761187F5"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Propósito:</w:t>
            </w:r>
          </w:p>
        </w:tc>
        <w:tc>
          <w:tcPr>
            <w:tcW w:w="6120" w:type="dxa"/>
            <w:vAlign w:val="center"/>
          </w:tcPr>
          <w:p w14:paraId="1999C368"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Generar el reporte de recursos no presupuestados.</w:t>
            </w:r>
          </w:p>
        </w:tc>
      </w:tr>
      <w:tr w:rsidR="008B4C73" w:rsidRPr="005D2631" w14:paraId="2A78F513" w14:textId="77777777" w:rsidTr="002D6DF5">
        <w:trPr>
          <w:cantSplit/>
          <w:trHeight w:val="220"/>
        </w:trPr>
        <w:tc>
          <w:tcPr>
            <w:tcW w:w="2340" w:type="dxa"/>
            <w:vAlign w:val="center"/>
          </w:tcPr>
          <w:p w14:paraId="46E3A79C"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Caso de uso asociado:</w:t>
            </w:r>
          </w:p>
        </w:tc>
        <w:tc>
          <w:tcPr>
            <w:tcW w:w="6120" w:type="dxa"/>
            <w:vAlign w:val="center"/>
          </w:tcPr>
          <w:p w14:paraId="26A1DBC6" w14:textId="77777777" w:rsidR="008B4C73" w:rsidRPr="005D2631" w:rsidRDefault="008B4C73" w:rsidP="002D6DF5">
            <w:pPr>
              <w:spacing w:line="240" w:lineRule="auto"/>
              <w:jc w:val="both"/>
              <w:rPr>
                <w:rFonts w:ascii="Arial" w:hAnsi="Arial" w:cs="Arial"/>
                <w:sz w:val="24"/>
                <w:szCs w:val="24"/>
                <w:lang w:val="es-ES_tradnl" w:eastAsia="es-ES"/>
              </w:rPr>
            </w:pPr>
          </w:p>
        </w:tc>
      </w:tr>
      <w:tr w:rsidR="008B4C73" w:rsidRPr="005D2631" w14:paraId="2A0B05D4" w14:textId="77777777" w:rsidTr="002D6DF5">
        <w:trPr>
          <w:cantSplit/>
          <w:trHeight w:val="188"/>
        </w:trPr>
        <w:tc>
          <w:tcPr>
            <w:tcW w:w="2340" w:type="dxa"/>
            <w:vAlign w:val="center"/>
          </w:tcPr>
          <w:p w14:paraId="7D5EB1F1"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Resumen:</w:t>
            </w:r>
          </w:p>
        </w:tc>
        <w:tc>
          <w:tcPr>
            <w:tcW w:w="6120" w:type="dxa"/>
            <w:vAlign w:val="center"/>
          </w:tcPr>
          <w:p w14:paraId="34DD54CD"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El caso de uso comienza cuando el Reporteador desea generar el reporte de recursos no presupuestados. Según su necesidad el Reporteador puede usar los filtros de estado, área, y proveedor para la generación del reporte. El caso de uso termina cuando se muestra el reporte de recursos no presupuestados con la información filtrada.</w:t>
            </w:r>
          </w:p>
        </w:tc>
      </w:tr>
      <w:tr w:rsidR="008B4C73" w:rsidRPr="005D2631" w14:paraId="202E3E8E" w14:textId="77777777" w:rsidTr="002D6DF5">
        <w:trPr>
          <w:cantSplit/>
          <w:trHeight w:val="166"/>
        </w:trPr>
        <w:tc>
          <w:tcPr>
            <w:tcW w:w="2340" w:type="dxa"/>
            <w:vAlign w:val="center"/>
          </w:tcPr>
          <w:p w14:paraId="03EB6931"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Clasificación:</w:t>
            </w:r>
          </w:p>
        </w:tc>
        <w:tc>
          <w:tcPr>
            <w:tcW w:w="6120" w:type="dxa"/>
            <w:vAlign w:val="center"/>
          </w:tcPr>
          <w:p w14:paraId="792F21BD"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Secundario</w:t>
            </w:r>
          </w:p>
        </w:tc>
      </w:tr>
    </w:tbl>
    <w:p w14:paraId="2922A0D5" w14:textId="77777777" w:rsidR="008B4C73" w:rsidRPr="00BE6D84" w:rsidRDefault="008B4C73" w:rsidP="008B4C73">
      <w:pPr>
        <w:spacing w:after="160" w:line="259" w:lineRule="auto"/>
        <w:jc w:val="both"/>
        <w:rPr>
          <w:rFonts w:ascii="Arial" w:hAnsi="Arial" w:cs="Arial"/>
          <w:sz w:val="24"/>
          <w:szCs w:val="24"/>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2340"/>
        <w:gridCol w:w="6120"/>
      </w:tblGrid>
      <w:tr w:rsidR="008B4C73" w:rsidRPr="005D2631" w14:paraId="2F4316E3" w14:textId="77777777" w:rsidTr="002D6DF5">
        <w:trPr>
          <w:cantSplit/>
        </w:trPr>
        <w:tc>
          <w:tcPr>
            <w:tcW w:w="2340" w:type="dxa"/>
            <w:shd w:val="clear" w:color="auto" w:fill="DBE5F1" w:themeFill="accent1" w:themeFillTint="33"/>
            <w:vAlign w:val="center"/>
          </w:tcPr>
          <w:p w14:paraId="3080DDA7" w14:textId="77777777" w:rsidR="008B4C73" w:rsidRPr="005D2631" w:rsidRDefault="008B4C73" w:rsidP="002D6DF5">
            <w:pPr>
              <w:jc w:val="both"/>
              <w:rPr>
                <w:rFonts w:ascii="Arial" w:hAnsi="Arial" w:cs="Arial"/>
                <w:b/>
                <w:sz w:val="24"/>
                <w:szCs w:val="24"/>
                <w:lang w:val="es-ES_tradnl"/>
              </w:rPr>
            </w:pPr>
            <w:r w:rsidRPr="005D2631">
              <w:rPr>
                <w:rFonts w:ascii="Arial" w:hAnsi="Arial" w:cs="Arial"/>
                <w:b/>
                <w:sz w:val="24"/>
                <w:szCs w:val="24"/>
              </w:rPr>
              <w:t>CASO DE USO:</w:t>
            </w:r>
          </w:p>
        </w:tc>
        <w:tc>
          <w:tcPr>
            <w:tcW w:w="6120" w:type="dxa"/>
            <w:shd w:val="clear" w:color="auto" w:fill="DBE5F1" w:themeFill="accent1" w:themeFillTint="33"/>
            <w:vAlign w:val="center"/>
          </w:tcPr>
          <w:p w14:paraId="5AC41414" w14:textId="77777777" w:rsidR="008B4C73" w:rsidRPr="005D2631" w:rsidRDefault="008B4C73" w:rsidP="002D6DF5">
            <w:pPr>
              <w:pStyle w:val="Textonotapie"/>
              <w:jc w:val="both"/>
              <w:rPr>
                <w:rFonts w:ascii="Arial" w:hAnsi="Arial" w:cs="Arial"/>
                <w:sz w:val="24"/>
              </w:rPr>
            </w:pPr>
            <w:r w:rsidRPr="005D2631">
              <w:rPr>
                <w:rFonts w:ascii="Arial" w:hAnsi="Arial" w:cs="Arial"/>
                <w:sz w:val="24"/>
              </w:rPr>
              <w:t>GPC-CUS20-Generar reporte de solicitudes por estado, periodo, área, prioridad</w:t>
            </w:r>
          </w:p>
        </w:tc>
      </w:tr>
      <w:tr w:rsidR="008B4C73" w:rsidRPr="005D2631" w14:paraId="60BCE44C" w14:textId="77777777" w:rsidTr="002D6DF5">
        <w:trPr>
          <w:cantSplit/>
        </w:trPr>
        <w:tc>
          <w:tcPr>
            <w:tcW w:w="2340" w:type="dxa"/>
            <w:vAlign w:val="center"/>
          </w:tcPr>
          <w:p w14:paraId="3BD1D137"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Actor(es):</w:t>
            </w:r>
          </w:p>
        </w:tc>
        <w:tc>
          <w:tcPr>
            <w:tcW w:w="6120" w:type="dxa"/>
            <w:vAlign w:val="center"/>
          </w:tcPr>
          <w:p w14:paraId="7B540125"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GPC-AS05-Reporteador</w:t>
            </w:r>
          </w:p>
        </w:tc>
      </w:tr>
      <w:tr w:rsidR="008B4C73" w:rsidRPr="005D2631" w14:paraId="7A99ECF3" w14:textId="77777777" w:rsidTr="002D6DF5">
        <w:trPr>
          <w:cantSplit/>
          <w:trHeight w:val="220"/>
        </w:trPr>
        <w:tc>
          <w:tcPr>
            <w:tcW w:w="2340" w:type="dxa"/>
            <w:vAlign w:val="center"/>
          </w:tcPr>
          <w:p w14:paraId="498F1B30"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Propósito:</w:t>
            </w:r>
          </w:p>
        </w:tc>
        <w:tc>
          <w:tcPr>
            <w:tcW w:w="6120" w:type="dxa"/>
            <w:vAlign w:val="center"/>
          </w:tcPr>
          <w:p w14:paraId="1212E9A4"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 xml:space="preserve">Generar el reporte </w:t>
            </w:r>
            <w:r w:rsidRPr="005D2631">
              <w:rPr>
                <w:rFonts w:ascii="Arial" w:hAnsi="Arial" w:cs="Arial"/>
                <w:sz w:val="24"/>
                <w:szCs w:val="24"/>
              </w:rPr>
              <w:t>de solicitudes</w:t>
            </w:r>
            <w:r w:rsidRPr="005D2631">
              <w:rPr>
                <w:rFonts w:ascii="Arial" w:hAnsi="Arial" w:cs="Arial"/>
                <w:sz w:val="24"/>
                <w:szCs w:val="24"/>
                <w:lang w:val="es-ES_tradnl" w:eastAsia="es-ES"/>
              </w:rPr>
              <w:t>.</w:t>
            </w:r>
          </w:p>
        </w:tc>
      </w:tr>
      <w:tr w:rsidR="008B4C73" w:rsidRPr="005D2631" w14:paraId="5ABD4A1F" w14:textId="77777777" w:rsidTr="002D6DF5">
        <w:trPr>
          <w:cantSplit/>
          <w:trHeight w:val="220"/>
        </w:trPr>
        <w:tc>
          <w:tcPr>
            <w:tcW w:w="2340" w:type="dxa"/>
            <w:vAlign w:val="center"/>
          </w:tcPr>
          <w:p w14:paraId="7E242534"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Caso de uso asociado:</w:t>
            </w:r>
          </w:p>
        </w:tc>
        <w:tc>
          <w:tcPr>
            <w:tcW w:w="6120" w:type="dxa"/>
            <w:vAlign w:val="center"/>
          </w:tcPr>
          <w:p w14:paraId="4BB430B4" w14:textId="77777777" w:rsidR="008B4C73" w:rsidRPr="005D2631" w:rsidRDefault="008B4C73" w:rsidP="002D6DF5">
            <w:pPr>
              <w:spacing w:line="240" w:lineRule="auto"/>
              <w:jc w:val="both"/>
              <w:rPr>
                <w:rFonts w:ascii="Arial" w:hAnsi="Arial" w:cs="Arial"/>
                <w:sz w:val="24"/>
                <w:szCs w:val="24"/>
                <w:lang w:val="es-ES_tradnl" w:eastAsia="es-ES"/>
              </w:rPr>
            </w:pPr>
          </w:p>
        </w:tc>
      </w:tr>
      <w:tr w:rsidR="008B4C73" w:rsidRPr="005D2631" w14:paraId="55737668" w14:textId="77777777" w:rsidTr="002D6DF5">
        <w:trPr>
          <w:cantSplit/>
          <w:trHeight w:val="188"/>
        </w:trPr>
        <w:tc>
          <w:tcPr>
            <w:tcW w:w="2340" w:type="dxa"/>
            <w:vAlign w:val="center"/>
          </w:tcPr>
          <w:p w14:paraId="2AD17436"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lastRenderedPageBreak/>
              <w:t>Resumen:</w:t>
            </w:r>
          </w:p>
        </w:tc>
        <w:tc>
          <w:tcPr>
            <w:tcW w:w="6120" w:type="dxa"/>
            <w:vAlign w:val="center"/>
          </w:tcPr>
          <w:p w14:paraId="4063F324"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El caso de uso comienza cuando el Reporteador desea generar el reporte de solicitudes. Según su necesidad el Reporteador puede usar los filtros de estado, periodo, área, y prioridad para la generación del reporte. El caso de uso termina cuando se muestra el reporte de solicitudes con la información filtrada.</w:t>
            </w:r>
          </w:p>
        </w:tc>
      </w:tr>
      <w:tr w:rsidR="008B4C73" w:rsidRPr="005D2631" w14:paraId="7C0A9737" w14:textId="77777777" w:rsidTr="002D6DF5">
        <w:trPr>
          <w:cantSplit/>
          <w:trHeight w:val="166"/>
        </w:trPr>
        <w:tc>
          <w:tcPr>
            <w:tcW w:w="2340" w:type="dxa"/>
            <w:vAlign w:val="center"/>
          </w:tcPr>
          <w:p w14:paraId="499254D0"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Clasificación:</w:t>
            </w:r>
          </w:p>
        </w:tc>
        <w:tc>
          <w:tcPr>
            <w:tcW w:w="6120" w:type="dxa"/>
            <w:vAlign w:val="center"/>
          </w:tcPr>
          <w:p w14:paraId="0DCC9206"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Secundario</w:t>
            </w:r>
          </w:p>
        </w:tc>
      </w:tr>
    </w:tbl>
    <w:p w14:paraId="3D580B2C" w14:textId="77777777" w:rsidR="008B4C73" w:rsidRPr="005D2631" w:rsidRDefault="008B4C73" w:rsidP="008B4C73">
      <w:pPr>
        <w:jc w:val="both"/>
        <w:rPr>
          <w:rFonts w:ascii="Arial" w:hAnsi="Arial" w:cs="Arial"/>
          <w:sz w:val="24"/>
          <w:szCs w:val="24"/>
        </w:rPr>
      </w:pPr>
      <w:r w:rsidRPr="005D2631">
        <w:rPr>
          <w:rFonts w:ascii="Arial" w:hAnsi="Arial" w:cs="Arial"/>
          <w:sz w:val="24"/>
          <w:szCs w:val="24"/>
        </w:rPr>
        <w:tab/>
      </w:r>
    </w:p>
    <w:p w14:paraId="75B169ED" w14:textId="77777777" w:rsidR="008B4C73" w:rsidRDefault="008B4C73" w:rsidP="008B4C73">
      <w:pPr>
        <w:spacing w:after="0" w:line="240" w:lineRule="auto"/>
        <w:rPr>
          <w:rFonts w:ascii="Arial" w:hAnsi="Arial" w:cs="Arial"/>
          <w:b/>
          <w:sz w:val="24"/>
          <w:szCs w:val="24"/>
        </w:rPr>
      </w:pPr>
      <w:r>
        <w:rPr>
          <w:rFonts w:ascii="Arial" w:hAnsi="Arial" w:cs="Arial"/>
          <w:b/>
          <w:sz w:val="24"/>
          <w:szCs w:val="24"/>
        </w:rPr>
        <w:br w:type="page"/>
      </w:r>
    </w:p>
    <w:p w14:paraId="3239AC39" w14:textId="77777777" w:rsidR="008B4C73" w:rsidRPr="00957365" w:rsidRDefault="008B4C73" w:rsidP="001E6B59">
      <w:pPr>
        <w:pStyle w:val="Prrafodelista"/>
        <w:numPr>
          <w:ilvl w:val="2"/>
          <w:numId w:val="12"/>
        </w:numPr>
        <w:jc w:val="both"/>
        <w:rPr>
          <w:rFonts w:ascii="Arial" w:hAnsi="Arial" w:cs="Arial"/>
          <w:b/>
          <w:sz w:val="24"/>
          <w:szCs w:val="24"/>
        </w:rPr>
      </w:pPr>
      <w:r>
        <w:rPr>
          <w:rFonts w:ascii="Arial" w:hAnsi="Arial" w:cs="Arial"/>
          <w:b/>
          <w:sz w:val="24"/>
          <w:szCs w:val="24"/>
        </w:rPr>
        <w:lastRenderedPageBreak/>
        <w:t xml:space="preserve">Paquete </w:t>
      </w:r>
      <w:r w:rsidRPr="00957365">
        <w:rPr>
          <w:rFonts w:ascii="Arial" w:hAnsi="Arial" w:cs="Arial"/>
          <w:b/>
          <w:sz w:val="24"/>
          <w:szCs w:val="24"/>
        </w:rPr>
        <w:t>Planificar compra</w:t>
      </w:r>
    </w:p>
    <w:tbl>
      <w:tblPr>
        <w:tblW w:w="846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2340"/>
        <w:gridCol w:w="6120"/>
      </w:tblGrid>
      <w:tr w:rsidR="008B4C73" w:rsidRPr="005D2631" w14:paraId="6135BDCB" w14:textId="77777777" w:rsidTr="002D6DF5">
        <w:trPr>
          <w:cantSplit/>
        </w:trPr>
        <w:tc>
          <w:tcPr>
            <w:tcW w:w="2340" w:type="dxa"/>
            <w:shd w:val="clear" w:color="auto" w:fill="DBE5F1" w:themeFill="accent1" w:themeFillTint="33"/>
            <w:vAlign w:val="center"/>
          </w:tcPr>
          <w:p w14:paraId="6990DBC0" w14:textId="77777777" w:rsidR="008B4C73" w:rsidRPr="005D2631" w:rsidRDefault="008B4C73" w:rsidP="002D6DF5">
            <w:pPr>
              <w:jc w:val="both"/>
              <w:rPr>
                <w:rFonts w:ascii="Arial" w:hAnsi="Arial" w:cs="Arial"/>
                <w:b/>
                <w:sz w:val="24"/>
                <w:szCs w:val="24"/>
                <w:lang w:val="es-ES_tradnl"/>
              </w:rPr>
            </w:pPr>
            <w:r w:rsidRPr="005D2631">
              <w:rPr>
                <w:rFonts w:ascii="Arial" w:hAnsi="Arial" w:cs="Arial"/>
                <w:b/>
                <w:sz w:val="24"/>
                <w:szCs w:val="24"/>
              </w:rPr>
              <w:t>CASO DE USO:</w:t>
            </w:r>
          </w:p>
        </w:tc>
        <w:tc>
          <w:tcPr>
            <w:tcW w:w="6120" w:type="dxa"/>
            <w:shd w:val="clear" w:color="auto" w:fill="DBE5F1" w:themeFill="accent1" w:themeFillTint="33"/>
            <w:vAlign w:val="center"/>
          </w:tcPr>
          <w:p w14:paraId="754B34CE" w14:textId="77777777" w:rsidR="008B4C73" w:rsidRPr="005D2631" w:rsidRDefault="008B4C73" w:rsidP="002D6DF5">
            <w:pPr>
              <w:pStyle w:val="Textonotapie"/>
              <w:jc w:val="both"/>
              <w:rPr>
                <w:rFonts w:ascii="Arial" w:hAnsi="Arial" w:cs="Arial"/>
                <w:sz w:val="24"/>
              </w:rPr>
            </w:pPr>
            <w:r w:rsidRPr="005D2631">
              <w:rPr>
                <w:rFonts w:ascii="Arial" w:hAnsi="Arial" w:cs="Arial"/>
                <w:sz w:val="24"/>
              </w:rPr>
              <w:t>GPC-CUS21-Actualizar información de plan de compras</w:t>
            </w:r>
          </w:p>
        </w:tc>
      </w:tr>
      <w:tr w:rsidR="008B4C73" w:rsidRPr="005D2631" w14:paraId="7D40567D" w14:textId="77777777" w:rsidTr="002D6DF5">
        <w:trPr>
          <w:cantSplit/>
        </w:trPr>
        <w:tc>
          <w:tcPr>
            <w:tcW w:w="2340" w:type="dxa"/>
            <w:vAlign w:val="center"/>
          </w:tcPr>
          <w:p w14:paraId="65BEF16E"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Actor(es):</w:t>
            </w:r>
          </w:p>
        </w:tc>
        <w:tc>
          <w:tcPr>
            <w:tcW w:w="6120" w:type="dxa"/>
            <w:vAlign w:val="center"/>
          </w:tcPr>
          <w:p w14:paraId="6940FD3F"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GPC-AS07-Analista de compras</w:t>
            </w:r>
          </w:p>
        </w:tc>
      </w:tr>
      <w:tr w:rsidR="008B4C73" w:rsidRPr="005D2631" w14:paraId="457CAC0F" w14:textId="77777777" w:rsidTr="002D6DF5">
        <w:trPr>
          <w:cantSplit/>
          <w:trHeight w:val="220"/>
        </w:trPr>
        <w:tc>
          <w:tcPr>
            <w:tcW w:w="2340" w:type="dxa"/>
            <w:vAlign w:val="center"/>
          </w:tcPr>
          <w:p w14:paraId="2842FC3D"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Propósito:</w:t>
            </w:r>
          </w:p>
        </w:tc>
        <w:tc>
          <w:tcPr>
            <w:tcW w:w="6120" w:type="dxa"/>
            <w:vAlign w:val="center"/>
          </w:tcPr>
          <w:p w14:paraId="2CD36955"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Actualizar la información del plan de compras del mes.</w:t>
            </w:r>
          </w:p>
        </w:tc>
      </w:tr>
      <w:tr w:rsidR="008B4C73" w:rsidRPr="005D2631" w14:paraId="4B9F2BD1" w14:textId="77777777" w:rsidTr="002D6DF5">
        <w:trPr>
          <w:cantSplit/>
          <w:trHeight w:val="220"/>
        </w:trPr>
        <w:tc>
          <w:tcPr>
            <w:tcW w:w="2340" w:type="dxa"/>
            <w:vAlign w:val="center"/>
          </w:tcPr>
          <w:p w14:paraId="5AE18E8B"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Caso de uso asociado:</w:t>
            </w:r>
          </w:p>
        </w:tc>
        <w:tc>
          <w:tcPr>
            <w:tcW w:w="6120" w:type="dxa"/>
            <w:vAlign w:val="center"/>
          </w:tcPr>
          <w:p w14:paraId="1A265532" w14:textId="77777777" w:rsidR="008B4C73" w:rsidRPr="005D2631" w:rsidRDefault="008B4C73" w:rsidP="002D6DF5">
            <w:pPr>
              <w:spacing w:line="240" w:lineRule="auto"/>
              <w:jc w:val="both"/>
              <w:rPr>
                <w:rFonts w:ascii="Arial" w:hAnsi="Arial" w:cs="Arial"/>
                <w:sz w:val="24"/>
                <w:szCs w:val="24"/>
                <w:lang w:val="es-ES_tradnl" w:eastAsia="es-ES"/>
              </w:rPr>
            </w:pPr>
          </w:p>
        </w:tc>
      </w:tr>
      <w:tr w:rsidR="008B4C73" w:rsidRPr="005D2631" w14:paraId="782DFCEE" w14:textId="77777777" w:rsidTr="002D6DF5">
        <w:trPr>
          <w:cantSplit/>
          <w:trHeight w:val="188"/>
        </w:trPr>
        <w:tc>
          <w:tcPr>
            <w:tcW w:w="2340" w:type="dxa"/>
            <w:vAlign w:val="center"/>
          </w:tcPr>
          <w:p w14:paraId="3460C3CC"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Resumen:</w:t>
            </w:r>
          </w:p>
        </w:tc>
        <w:tc>
          <w:tcPr>
            <w:tcW w:w="6120" w:type="dxa"/>
            <w:vAlign w:val="center"/>
          </w:tcPr>
          <w:p w14:paraId="7F443EE6"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El caso de uso comienza cuando el Analista desea actualizar la información del plan de compras del mes actual. Según su necesidad el Analista puede registrar, anular y modificar la información del Plan de compras. El caso de uso termina cuando la información del Plan de compras queda actualizada.</w:t>
            </w:r>
          </w:p>
        </w:tc>
      </w:tr>
      <w:tr w:rsidR="008B4C73" w:rsidRPr="005D2631" w14:paraId="37F42E08" w14:textId="77777777" w:rsidTr="002D6DF5">
        <w:trPr>
          <w:cantSplit/>
          <w:trHeight w:val="166"/>
        </w:trPr>
        <w:tc>
          <w:tcPr>
            <w:tcW w:w="2340" w:type="dxa"/>
            <w:vAlign w:val="center"/>
          </w:tcPr>
          <w:p w14:paraId="174D2E93"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Clasificación:</w:t>
            </w:r>
          </w:p>
        </w:tc>
        <w:tc>
          <w:tcPr>
            <w:tcW w:w="6120" w:type="dxa"/>
            <w:vAlign w:val="center"/>
          </w:tcPr>
          <w:p w14:paraId="0700777A"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Primario</w:t>
            </w:r>
          </w:p>
        </w:tc>
      </w:tr>
    </w:tbl>
    <w:p w14:paraId="2D96B0EA" w14:textId="77777777" w:rsidR="008B4C73" w:rsidRPr="00BE6D84" w:rsidRDefault="008B4C73" w:rsidP="008B4C73">
      <w:pPr>
        <w:spacing w:after="160" w:line="259" w:lineRule="auto"/>
        <w:jc w:val="both"/>
        <w:rPr>
          <w:rFonts w:ascii="Arial" w:hAnsi="Arial" w:cs="Arial"/>
          <w:b/>
          <w:sz w:val="24"/>
          <w:szCs w:val="24"/>
        </w:rPr>
      </w:pPr>
    </w:p>
    <w:tbl>
      <w:tblPr>
        <w:tblW w:w="846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2340"/>
        <w:gridCol w:w="6120"/>
      </w:tblGrid>
      <w:tr w:rsidR="008B4C73" w:rsidRPr="005D2631" w14:paraId="68BEB112" w14:textId="77777777" w:rsidTr="002D6DF5">
        <w:trPr>
          <w:cantSplit/>
        </w:trPr>
        <w:tc>
          <w:tcPr>
            <w:tcW w:w="2340" w:type="dxa"/>
            <w:shd w:val="clear" w:color="auto" w:fill="DBE5F1" w:themeFill="accent1" w:themeFillTint="33"/>
            <w:vAlign w:val="center"/>
          </w:tcPr>
          <w:p w14:paraId="090DC9D7" w14:textId="77777777" w:rsidR="008B4C73" w:rsidRPr="005D2631" w:rsidRDefault="008B4C73" w:rsidP="002D6DF5">
            <w:pPr>
              <w:jc w:val="both"/>
              <w:rPr>
                <w:rFonts w:ascii="Arial" w:hAnsi="Arial" w:cs="Arial"/>
                <w:b/>
                <w:sz w:val="24"/>
                <w:szCs w:val="24"/>
                <w:lang w:val="es-ES_tradnl"/>
              </w:rPr>
            </w:pPr>
            <w:r w:rsidRPr="005D2631">
              <w:rPr>
                <w:rFonts w:ascii="Arial" w:hAnsi="Arial" w:cs="Arial"/>
                <w:b/>
                <w:sz w:val="24"/>
                <w:szCs w:val="24"/>
              </w:rPr>
              <w:t>CASO DE USO:</w:t>
            </w:r>
          </w:p>
        </w:tc>
        <w:tc>
          <w:tcPr>
            <w:tcW w:w="6120" w:type="dxa"/>
            <w:shd w:val="clear" w:color="auto" w:fill="DBE5F1" w:themeFill="accent1" w:themeFillTint="33"/>
            <w:vAlign w:val="center"/>
          </w:tcPr>
          <w:p w14:paraId="710505DC" w14:textId="77777777" w:rsidR="008B4C73" w:rsidRPr="005D2631" w:rsidRDefault="008B4C73" w:rsidP="002D6DF5">
            <w:pPr>
              <w:pStyle w:val="Textonotapie"/>
              <w:jc w:val="both"/>
              <w:rPr>
                <w:rFonts w:ascii="Arial" w:hAnsi="Arial" w:cs="Arial"/>
                <w:sz w:val="24"/>
              </w:rPr>
            </w:pPr>
            <w:r w:rsidRPr="005D2631">
              <w:rPr>
                <w:rFonts w:ascii="Arial" w:hAnsi="Arial" w:cs="Arial"/>
                <w:sz w:val="24"/>
              </w:rPr>
              <w:t>GPC-CUS22-Actualizar información de cotización</w:t>
            </w:r>
          </w:p>
        </w:tc>
      </w:tr>
      <w:tr w:rsidR="008B4C73" w:rsidRPr="005D2631" w14:paraId="6E446C11" w14:textId="77777777" w:rsidTr="002D6DF5">
        <w:trPr>
          <w:cantSplit/>
        </w:trPr>
        <w:tc>
          <w:tcPr>
            <w:tcW w:w="2340" w:type="dxa"/>
            <w:vAlign w:val="center"/>
          </w:tcPr>
          <w:p w14:paraId="769BEBF5"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Actor(es):</w:t>
            </w:r>
          </w:p>
        </w:tc>
        <w:tc>
          <w:tcPr>
            <w:tcW w:w="6120" w:type="dxa"/>
            <w:vAlign w:val="center"/>
          </w:tcPr>
          <w:p w14:paraId="56B80FD6"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GPC-AS07-Analista de compras</w:t>
            </w:r>
          </w:p>
        </w:tc>
      </w:tr>
      <w:tr w:rsidR="008B4C73" w:rsidRPr="005D2631" w14:paraId="29E4A0C0" w14:textId="77777777" w:rsidTr="002D6DF5">
        <w:trPr>
          <w:cantSplit/>
          <w:trHeight w:val="220"/>
        </w:trPr>
        <w:tc>
          <w:tcPr>
            <w:tcW w:w="2340" w:type="dxa"/>
            <w:vAlign w:val="center"/>
          </w:tcPr>
          <w:p w14:paraId="51F2B485"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Propósito:</w:t>
            </w:r>
          </w:p>
        </w:tc>
        <w:tc>
          <w:tcPr>
            <w:tcW w:w="6120" w:type="dxa"/>
            <w:vAlign w:val="center"/>
          </w:tcPr>
          <w:p w14:paraId="67044554"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Actualizar la información de las cotizaciones de proveedores.</w:t>
            </w:r>
          </w:p>
        </w:tc>
      </w:tr>
      <w:tr w:rsidR="008B4C73" w:rsidRPr="005D2631" w14:paraId="749B1F55" w14:textId="77777777" w:rsidTr="002D6DF5">
        <w:trPr>
          <w:cantSplit/>
          <w:trHeight w:val="220"/>
        </w:trPr>
        <w:tc>
          <w:tcPr>
            <w:tcW w:w="2340" w:type="dxa"/>
            <w:vAlign w:val="center"/>
          </w:tcPr>
          <w:p w14:paraId="42F7BB8B"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Caso de uso asociado:</w:t>
            </w:r>
          </w:p>
        </w:tc>
        <w:tc>
          <w:tcPr>
            <w:tcW w:w="6120" w:type="dxa"/>
            <w:vAlign w:val="center"/>
          </w:tcPr>
          <w:p w14:paraId="34E29C83" w14:textId="77777777" w:rsidR="008B4C73" w:rsidRPr="005D2631" w:rsidRDefault="008B4C73" w:rsidP="002D6DF5">
            <w:pPr>
              <w:spacing w:line="240" w:lineRule="auto"/>
              <w:jc w:val="both"/>
              <w:rPr>
                <w:rFonts w:ascii="Arial" w:hAnsi="Arial" w:cs="Arial"/>
                <w:sz w:val="24"/>
                <w:szCs w:val="24"/>
                <w:lang w:val="es-ES_tradnl" w:eastAsia="es-ES"/>
              </w:rPr>
            </w:pPr>
          </w:p>
        </w:tc>
      </w:tr>
      <w:tr w:rsidR="008B4C73" w:rsidRPr="005D2631" w14:paraId="1780DAAB" w14:textId="77777777" w:rsidTr="002D6DF5">
        <w:trPr>
          <w:cantSplit/>
          <w:trHeight w:val="188"/>
        </w:trPr>
        <w:tc>
          <w:tcPr>
            <w:tcW w:w="2340" w:type="dxa"/>
            <w:vAlign w:val="center"/>
          </w:tcPr>
          <w:p w14:paraId="7E0E0699"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Resumen:</w:t>
            </w:r>
          </w:p>
        </w:tc>
        <w:tc>
          <w:tcPr>
            <w:tcW w:w="6120" w:type="dxa"/>
            <w:vAlign w:val="center"/>
          </w:tcPr>
          <w:p w14:paraId="7B200C32"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El caso de uso comienza cuando el Analista desea actualizar la información de las cotizaciones de proveedores. Según su necesidad el Analista puede registrar, anular y modificar la información de las cotizaciones. El caso de uso termina cuando la información de las cotizaciones queda actualizada.</w:t>
            </w:r>
          </w:p>
        </w:tc>
      </w:tr>
      <w:tr w:rsidR="008B4C73" w:rsidRPr="005D2631" w14:paraId="553C9A23" w14:textId="77777777" w:rsidTr="002D6DF5">
        <w:trPr>
          <w:cantSplit/>
          <w:trHeight w:val="166"/>
        </w:trPr>
        <w:tc>
          <w:tcPr>
            <w:tcW w:w="2340" w:type="dxa"/>
            <w:vAlign w:val="center"/>
          </w:tcPr>
          <w:p w14:paraId="45519961"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Clasificación:</w:t>
            </w:r>
          </w:p>
        </w:tc>
        <w:tc>
          <w:tcPr>
            <w:tcW w:w="6120" w:type="dxa"/>
            <w:vAlign w:val="center"/>
          </w:tcPr>
          <w:p w14:paraId="6675EE1C"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Secundario</w:t>
            </w:r>
          </w:p>
        </w:tc>
      </w:tr>
    </w:tbl>
    <w:p w14:paraId="10F2151F" w14:textId="77777777" w:rsidR="008B4C73" w:rsidRPr="005D2631" w:rsidRDefault="008B4C73" w:rsidP="008B4C73">
      <w:pPr>
        <w:spacing w:line="240" w:lineRule="auto"/>
        <w:jc w:val="both"/>
        <w:rPr>
          <w:rFonts w:ascii="Arial" w:hAnsi="Arial" w:cs="Arial"/>
          <w:sz w:val="24"/>
          <w:szCs w:val="24"/>
          <w:lang w:val="es-ES_tradnl" w:eastAsia="es-ES"/>
        </w:rPr>
      </w:pPr>
    </w:p>
    <w:tbl>
      <w:tblPr>
        <w:tblW w:w="846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2340"/>
        <w:gridCol w:w="6120"/>
      </w:tblGrid>
      <w:tr w:rsidR="008B4C73" w:rsidRPr="005D2631" w14:paraId="6F388CF6" w14:textId="77777777" w:rsidTr="002D6DF5">
        <w:trPr>
          <w:cantSplit/>
        </w:trPr>
        <w:tc>
          <w:tcPr>
            <w:tcW w:w="2340" w:type="dxa"/>
            <w:shd w:val="clear" w:color="auto" w:fill="DBE5F1" w:themeFill="accent1" w:themeFillTint="33"/>
            <w:vAlign w:val="center"/>
          </w:tcPr>
          <w:p w14:paraId="32210906" w14:textId="77777777" w:rsidR="008B4C73" w:rsidRPr="005D2631" w:rsidRDefault="008B4C73" w:rsidP="002D6DF5">
            <w:pPr>
              <w:jc w:val="both"/>
              <w:rPr>
                <w:rFonts w:ascii="Arial" w:hAnsi="Arial" w:cs="Arial"/>
                <w:b/>
                <w:sz w:val="24"/>
                <w:szCs w:val="24"/>
                <w:lang w:val="es-ES_tradnl"/>
              </w:rPr>
            </w:pPr>
            <w:r w:rsidRPr="005D2631">
              <w:rPr>
                <w:rFonts w:ascii="Arial" w:hAnsi="Arial" w:cs="Arial"/>
                <w:b/>
                <w:sz w:val="24"/>
                <w:szCs w:val="24"/>
              </w:rPr>
              <w:t>CASO DE USO:</w:t>
            </w:r>
          </w:p>
        </w:tc>
        <w:tc>
          <w:tcPr>
            <w:tcW w:w="6120" w:type="dxa"/>
            <w:shd w:val="clear" w:color="auto" w:fill="DBE5F1" w:themeFill="accent1" w:themeFillTint="33"/>
            <w:vAlign w:val="center"/>
          </w:tcPr>
          <w:p w14:paraId="3863FEF3" w14:textId="77777777" w:rsidR="008B4C73" w:rsidRPr="005D2631" w:rsidRDefault="008B4C73" w:rsidP="002D6DF5">
            <w:pPr>
              <w:pStyle w:val="Textonotapie"/>
              <w:jc w:val="both"/>
              <w:rPr>
                <w:rFonts w:ascii="Arial" w:hAnsi="Arial" w:cs="Arial"/>
                <w:sz w:val="24"/>
              </w:rPr>
            </w:pPr>
            <w:r w:rsidRPr="005D2631">
              <w:rPr>
                <w:rFonts w:ascii="Arial" w:hAnsi="Arial" w:cs="Arial"/>
                <w:sz w:val="24"/>
              </w:rPr>
              <w:t>GPC-CUS23-Actualizar información de requerimiento de compra</w:t>
            </w:r>
          </w:p>
        </w:tc>
      </w:tr>
      <w:tr w:rsidR="008B4C73" w:rsidRPr="005D2631" w14:paraId="6A3D45E4" w14:textId="77777777" w:rsidTr="002D6DF5">
        <w:trPr>
          <w:cantSplit/>
        </w:trPr>
        <w:tc>
          <w:tcPr>
            <w:tcW w:w="2340" w:type="dxa"/>
            <w:vAlign w:val="center"/>
          </w:tcPr>
          <w:p w14:paraId="6784ADA7"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Actor(es):</w:t>
            </w:r>
          </w:p>
        </w:tc>
        <w:tc>
          <w:tcPr>
            <w:tcW w:w="6120" w:type="dxa"/>
            <w:vAlign w:val="center"/>
          </w:tcPr>
          <w:p w14:paraId="6806DC46"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GPC-AS07-Analista de compras</w:t>
            </w:r>
          </w:p>
        </w:tc>
      </w:tr>
      <w:tr w:rsidR="008B4C73" w:rsidRPr="005D2631" w14:paraId="673B6B0B" w14:textId="77777777" w:rsidTr="002D6DF5">
        <w:trPr>
          <w:cantSplit/>
          <w:trHeight w:val="220"/>
        </w:trPr>
        <w:tc>
          <w:tcPr>
            <w:tcW w:w="2340" w:type="dxa"/>
            <w:vAlign w:val="center"/>
          </w:tcPr>
          <w:p w14:paraId="4BAF1B36"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lastRenderedPageBreak/>
              <w:t>Propósito:</w:t>
            </w:r>
          </w:p>
        </w:tc>
        <w:tc>
          <w:tcPr>
            <w:tcW w:w="6120" w:type="dxa"/>
            <w:vAlign w:val="center"/>
          </w:tcPr>
          <w:p w14:paraId="17B3C93A"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Actualizar la información de los requerimientos de compra emitidos al proveedor.</w:t>
            </w:r>
          </w:p>
        </w:tc>
      </w:tr>
      <w:tr w:rsidR="008B4C73" w:rsidRPr="005D2631" w14:paraId="1525EF78" w14:textId="77777777" w:rsidTr="002D6DF5">
        <w:trPr>
          <w:cantSplit/>
          <w:trHeight w:val="220"/>
        </w:trPr>
        <w:tc>
          <w:tcPr>
            <w:tcW w:w="2340" w:type="dxa"/>
            <w:vAlign w:val="center"/>
          </w:tcPr>
          <w:p w14:paraId="6D866EF1"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Caso de uso asociado:</w:t>
            </w:r>
          </w:p>
        </w:tc>
        <w:tc>
          <w:tcPr>
            <w:tcW w:w="6120" w:type="dxa"/>
            <w:vAlign w:val="center"/>
          </w:tcPr>
          <w:p w14:paraId="595B0D9C" w14:textId="77777777" w:rsidR="008B4C73" w:rsidRPr="005D2631" w:rsidRDefault="008B4C73" w:rsidP="002D6DF5">
            <w:pPr>
              <w:spacing w:line="240" w:lineRule="auto"/>
              <w:jc w:val="both"/>
              <w:rPr>
                <w:rFonts w:ascii="Arial" w:hAnsi="Arial" w:cs="Arial"/>
                <w:sz w:val="24"/>
                <w:szCs w:val="24"/>
                <w:lang w:val="es-ES_tradnl" w:eastAsia="es-ES"/>
              </w:rPr>
            </w:pPr>
          </w:p>
        </w:tc>
      </w:tr>
      <w:tr w:rsidR="008B4C73" w:rsidRPr="005D2631" w14:paraId="0D096A4A" w14:textId="77777777" w:rsidTr="002D6DF5">
        <w:trPr>
          <w:cantSplit/>
          <w:trHeight w:val="188"/>
        </w:trPr>
        <w:tc>
          <w:tcPr>
            <w:tcW w:w="2340" w:type="dxa"/>
            <w:vAlign w:val="center"/>
          </w:tcPr>
          <w:p w14:paraId="6B60813E"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Resumen:</w:t>
            </w:r>
          </w:p>
        </w:tc>
        <w:tc>
          <w:tcPr>
            <w:tcW w:w="6120" w:type="dxa"/>
            <w:vAlign w:val="center"/>
          </w:tcPr>
          <w:p w14:paraId="704B1FA2"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El caso de uso comienza cuando el Analista desea actualizar la información de los requerimientos de compra. Según su necesidad el Analista puede registrar, anular y modificar la información de los requerimientos de compra. El caso de uso termina cuando la información de los requerimientos de compra queda actualizada.</w:t>
            </w:r>
          </w:p>
        </w:tc>
      </w:tr>
      <w:tr w:rsidR="008B4C73" w:rsidRPr="005D2631" w14:paraId="74A371CA" w14:textId="77777777" w:rsidTr="002D6DF5">
        <w:trPr>
          <w:cantSplit/>
          <w:trHeight w:val="166"/>
        </w:trPr>
        <w:tc>
          <w:tcPr>
            <w:tcW w:w="2340" w:type="dxa"/>
            <w:vAlign w:val="center"/>
          </w:tcPr>
          <w:p w14:paraId="3D3F43AB"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Clasificación:</w:t>
            </w:r>
          </w:p>
        </w:tc>
        <w:tc>
          <w:tcPr>
            <w:tcW w:w="6120" w:type="dxa"/>
            <w:vAlign w:val="center"/>
          </w:tcPr>
          <w:p w14:paraId="3F13C619"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Secundario</w:t>
            </w:r>
          </w:p>
        </w:tc>
      </w:tr>
    </w:tbl>
    <w:p w14:paraId="3D5141E0" w14:textId="77777777" w:rsidR="008B4C73" w:rsidRPr="00BE6D84" w:rsidRDefault="008B4C73" w:rsidP="008B4C73">
      <w:pPr>
        <w:spacing w:after="160" w:line="259" w:lineRule="auto"/>
        <w:jc w:val="both"/>
        <w:rPr>
          <w:rFonts w:ascii="Arial" w:hAnsi="Arial" w:cs="Arial"/>
          <w:b/>
          <w:sz w:val="24"/>
          <w:szCs w:val="24"/>
        </w:rPr>
      </w:pPr>
    </w:p>
    <w:tbl>
      <w:tblPr>
        <w:tblW w:w="846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2340"/>
        <w:gridCol w:w="6120"/>
      </w:tblGrid>
      <w:tr w:rsidR="008B4C73" w:rsidRPr="005D2631" w14:paraId="4B712B76" w14:textId="77777777" w:rsidTr="002D6DF5">
        <w:trPr>
          <w:cantSplit/>
        </w:trPr>
        <w:tc>
          <w:tcPr>
            <w:tcW w:w="2340" w:type="dxa"/>
            <w:shd w:val="clear" w:color="auto" w:fill="DBE5F1" w:themeFill="accent1" w:themeFillTint="33"/>
            <w:vAlign w:val="center"/>
          </w:tcPr>
          <w:p w14:paraId="71591300" w14:textId="77777777" w:rsidR="008B4C73" w:rsidRPr="005D2631" w:rsidRDefault="008B4C73" w:rsidP="002D6DF5">
            <w:pPr>
              <w:jc w:val="both"/>
              <w:rPr>
                <w:rFonts w:ascii="Arial" w:hAnsi="Arial" w:cs="Arial"/>
                <w:b/>
                <w:sz w:val="24"/>
                <w:szCs w:val="24"/>
                <w:lang w:val="es-ES_tradnl"/>
              </w:rPr>
            </w:pPr>
            <w:r w:rsidRPr="005D2631">
              <w:rPr>
                <w:rFonts w:ascii="Arial" w:hAnsi="Arial" w:cs="Arial"/>
                <w:b/>
                <w:sz w:val="24"/>
                <w:szCs w:val="24"/>
              </w:rPr>
              <w:t>CASO DE USO:</w:t>
            </w:r>
          </w:p>
        </w:tc>
        <w:tc>
          <w:tcPr>
            <w:tcW w:w="6120" w:type="dxa"/>
            <w:shd w:val="clear" w:color="auto" w:fill="DBE5F1" w:themeFill="accent1" w:themeFillTint="33"/>
            <w:vAlign w:val="center"/>
          </w:tcPr>
          <w:p w14:paraId="013AE509" w14:textId="77777777" w:rsidR="008B4C73" w:rsidRPr="005D2631" w:rsidRDefault="008B4C73" w:rsidP="002D6DF5">
            <w:pPr>
              <w:pStyle w:val="Textonotapie"/>
              <w:jc w:val="both"/>
              <w:rPr>
                <w:rFonts w:ascii="Arial" w:hAnsi="Arial" w:cs="Arial"/>
                <w:sz w:val="24"/>
              </w:rPr>
            </w:pPr>
            <w:r w:rsidRPr="005D2631">
              <w:rPr>
                <w:rFonts w:ascii="Arial" w:hAnsi="Arial" w:cs="Arial"/>
                <w:sz w:val="24"/>
              </w:rPr>
              <w:t>GPC-CUS24-Consultar plan de compras</w:t>
            </w:r>
          </w:p>
        </w:tc>
      </w:tr>
      <w:tr w:rsidR="008B4C73" w:rsidRPr="005D2631" w14:paraId="7D090311" w14:textId="77777777" w:rsidTr="002D6DF5">
        <w:trPr>
          <w:cantSplit/>
        </w:trPr>
        <w:tc>
          <w:tcPr>
            <w:tcW w:w="2340" w:type="dxa"/>
            <w:vAlign w:val="center"/>
          </w:tcPr>
          <w:p w14:paraId="4F9D399D"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Actor(es):</w:t>
            </w:r>
          </w:p>
        </w:tc>
        <w:tc>
          <w:tcPr>
            <w:tcW w:w="6120" w:type="dxa"/>
            <w:vAlign w:val="center"/>
          </w:tcPr>
          <w:p w14:paraId="5DB828FB" w14:textId="77777777" w:rsidR="008B4C73" w:rsidRPr="005D2631" w:rsidRDefault="008B4C73" w:rsidP="002D6DF5">
            <w:pPr>
              <w:spacing w:line="240" w:lineRule="auto"/>
              <w:ind w:left="708" w:hanging="708"/>
              <w:jc w:val="both"/>
              <w:rPr>
                <w:rFonts w:ascii="Arial" w:hAnsi="Arial" w:cs="Arial"/>
                <w:sz w:val="24"/>
                <w:szCs w:val="24"/>
                <w:lang w:val="es-ES_tradnl" w:eastAsia="es-ES"/>
              </w:rPr>
            </w:pPr>
            <w:r w:rsidRPr="005D2631">
              <w:rPr>
                <w:rFonts w:ascii="Arial" w:hAnsi="Arial" w:cs="Arial"/>
                <w:sz w:val="24"/>
                <w:szCs w:val="24"/>
                <w:lang w:val="es-ES_tradnl" w:eastAsia="es-ES"/>
              </w:rPr>
              <w:t>GPC-AS11-Consultor 1</w:t>
            </w:r>
          </w:p>
        </w:tc>
      </w:tr>
      <w:tr w:rsidR="008B4C73" w:rsidRPr="005D2631" w14:paraId="7AA1D1AA" w14:textId="77777777" w:rsidTr="002D6DF5">
        <w:trPr>
          <w:cantSplit/>
          <w:trHeight w:val="220"/>
        </w:trPr>
        <w:tc>
          <w:tcPr>
            <w:tcW w:w="2340" w:type="dxa"/>
            <w:vAlign w:val="center"/>
          </w:tcPr>
          <w:p w14:paraId="5DC793DE"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Propósito:</w:t>
            </w:r>
          </w:p>
        </w:tc>
        <w:tc>
          <w:tcPr>
            <w:tcW w:w="6120" w:type="dxa"/>
            <w:vAlign w:val="center"/>
          </w:tcPr>
          <w:p w14:paraId="4C808CAE"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Consultar la información de un Plan de compras registrado.</w:t>
            </w:r>
          </w:p>
        </w:tc>
      </w:tr>
      <w:tr w:rsidR="008B4C73" w:rsidRPr="005D2631" w14:paraId="6D6A380A" w14:textId="77777777" w:rsidTr="002D6DF5">
        <w:trPr>
          <w:cantSplit/>
          <w:trHeight w:val="220"/>
        </w:trPr>
        <w:tc>
          <w:tcPr>
            <w:tcW w:w="2340" w:type="dxa"/>
            <w:vAlign w:val="center"/>
          </w:tcPr>
          <w:p w14:paraId="2CF55A86"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Caso de uso asociado:</w:t>
            </w:r>
          </w:p>
        </w:tc>
        <w:tc>
          <w:tcPr>
            <w:tcW w:w="6120" w:type="dxa"/>
            <w:vAlign w:val="center"/>
          </w:tcPr>
          <w:p w14:paraId="5B9E9295" w14:textId="77777777" w:rsidR="008B4C73" w:rsidRPr="005D2631" w:rsidRDefault="008B4C73" w:rsidP="002D6DF5">
            <w:pPr>
              <w:spacing w:line="240" w:lineRule="auto"/>
              <w:jc w:val="both"/>
              <w:rPr>
                <w:rFonts w:ascii="Arial" w:hAnsi="Arial" w:cs="Arial"/>
                <w:sz w:val="24"/>
                <w:szCs w:val="24"/>
                <w:lang w:val="es-ES_tradnl" w:eastAsia="es-ES"/>
              </w:rPr>
            </w:pPr>
          </w:p>
        </w:tc>
      </w:tr>
      <w:tr w:rsidR="008B4C73" w:rsidRPr="005D2631" w14:paraId="39B14385" w14:textId="77777777" w:rsidTr="002D6DF5">
        <w:trPr>
          <w:cantSplit/>
          <w:trHeight w:val="188"/>
        </w:trPr>
        <w:tc>
          <w:tcPr>
            <w:tcW w:w="2340" w:type="dxa"/>
            <w:vAlign w:val="center"/>
          </w:tcPr>
          <w:p w14:paraId="1EF4D6A3"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Resumen:</w:t>
            </w:r>
          </w:p>
        </w:tc>
        <w:tc>
          <w:tcPr>
            <w:tcW w:w="6120" w:type="dxa"/>
            <w:vAlign w:val="center"/>
          </w:tcPr>
          <w:p w14:paraId="31DB008F"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El caso de uso comienza cuando el Consultor 1 desea consultar la información de un Plan de compras registrado. El caso de uso termina cuando la información del Plan de compras es mostrada.</w:t>
            </w:r>
          </w:p>
        </w:tc>
      </w:tr>
      <w:tr w:rsidR="008B4C73" w:rsidRPr="005D2631" w14:paraId="5E3996FC" w14:textId="77777777" w:rsidTr="002D6DF5">
        <w:trPr>
          <w:cantSplit/>
          <w:trHeight w:val="166"/>
        </w:trPr>
        <w:tc>
          <w:tcPr>
            <w:tcW w:w="2340" w:type="dxa"/>
            <w:vAlign w:val="center"/>
          </w:tcPr>
          <w:p w14:paraId="6078096D"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Clasificación:</w:t>
            </w:r>
          </w:p>
        </w:tc>
        <w:tc>
          <w:tcPr>
            <w:tcW w:w="6120" w:type="dxa"/>
            <w:vAlign w:val="center"/>
          </w:tcPr>
          <w:p w14:paraId="780E78B4"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Primario</w:t>
            </w:r>
          </w:p>
        </w:tc>
      </w:tr>
    </w:tbl>
    <w:p w14:paraId="62623CA7" w14:textId="77777777" w:rsidR="008B4C73" w:rsidRPr="005D2631" w:rsidRDefault="008B4C73" w:rsidP="008B4C73">
      <w:pPr>
        <w:spacing w:line="240" w:lineRule="auto"/>
        <w:jc w:val="both"/>
        <w:rPr>
          <w:rFonts w:ascii="Arial" w:hAnsi="Arial" w:cs="Arial"/>
          <w:sz w:val="24"/>
          <w:szCs w:val="24"/>
          <w:lang w:val="es-ES_tradnl" w:eastAsia="es-ES"/>
        </w:rPr>
      </w:pPr>
    </w:p>
    <w:tbl>
      <w:tblPr>
        <w:tblW w:w="846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2340"/>
        <w:gridCol w:w="6120"/>
      </w:tblGrid>
      <w:tr w:rsidR="008B4C73" w:rsidRPr="005D2631" w14:paraId="567136A3" w14:textId="77777777" w:rsidTr="002D6DF5">
        <w:trPr>
          <w:cantSplit/>
        </w:trPr>
        <w:tc>
          <w:tcPr>
            <w:tcW w:w="2340" w:type="dxa"/>
            <w:shd w:val="clear" w:color="auto" w:fill="DBE5F1" w:themeFill="accent1" w:themeFillTint="33"/>
            <w:vAlign w:val="center"/>
          </w:tcPr>
          <w:p w14:paraId="6DBDBD37" w14:textId="77777777" w:rsidR="008B4C73" w:rsidRPr="005D2631" w:rsidRDefault="008B4C73" w:rsidP="002D6DF5">
            <w:pPr>
              <w:jc w:val="both"/>
              <w:rPr>
                <w:rFonts w:ascii="Arial" w:hAnsi="Arial" w:cs="Arial"/>
                <w:b/>
                <w:sz w:val="24"/>
                <w:szCs w:val="24"/>
                <w:lang w:val="es-ES_tradnl"/>
              </w:rPr>
            </w:pPr>
            <w:r w:rsidRPr="005D2631">
              <w:rPr>
                <w:rFonts w:ascii="Arial" w:hAnsi="Arial" w:cs="Arial"/>
                <w:b/>
                <w:sz w:val="24"/>
                <w:szCs w:val="24"/>
              </w:rPr>
              <w:t>CASO DE USO:</w:t>
            </w:r>
          </w:p>
        </w:tc>
        <w:tc>
          <w:tcPr>
            <w:tcW w:w="6120" w:type="dxa"/>
            <w:shd w:val="clear" w:color="auto" w:fill="DBE5F1" w:themeFill="accent1" w:themeFillTint="33"/>
            <w:vAlign w:val="center"/>
          </w:tcPr>
          <w:p w14:paraId="2310CC10" w14:textId="77777777" w:rsidR="008B4C73" w:rsidRPr="005D2631" w:rsidRDefault="008B4C73" w:rsidP="002D6DF5">
            <w:pPr>
              <w:pStyle w:val="Textonotapie"/>
              <w:jc w:val="both"/>
              <w:rPr>
                <w:rFonts w:ascii="Arial" w:hAnsi="Arial" w:cs="Arial"/>
                <w:sz w:val="24"/>
              </w:rPr>
            </w:pPr>
            <w:r w:rsidRPr="005D2631">
              <w:rPr>
                <w:rFonts w:ascii="Arial" w:hAnsi="Arial" w:cs="Arial"/>
                <w:sz w:val="24"/>
              </w:rPr>
              <w:t>GPC-CUS25-Aprobar/Cerrar plan de compras</w:t>
            </w:r>
          </w:p>
        </w:tc>
      </w:tr>
      <w:tr w:rsidR="008B4C73" w:rsidRPr="005D2631" w14:paraId="1760B9B3" w14:textId="77777777" w:rsidTr="002D6DF5">
        <w:trPr>
          <w:cantSplit/>
        </w:trPr>
        <w:tc>
          <w:tcPr>
            <w:tcW w:w="2340" w:type="dxa"/>
            <w:vAlign w:val="center"/>
          </w:tcPr>
          <w:p w14:paraId="5049E73A"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Actor(es):</w:t>
            </w:r>
          </w:p>
        </w:tc>
        <w:tc>
          <w:tcPr>
            <w:tcW w:w="6120" w:type="dxa"/>
            <w:vAlign w:val="center"/>
          </w:tcPr>
          <w:p w14:paraId="3E387802"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GPC-AS08-Jefe de compras</w:t>
            </w:r>
          </w:p>
        </w:tc>
      </w:tr>
      <w:tr w:rsidR="008B4C73" w:rsidRPr="005D2631" w14:paraId="6714DF40" w14:textId="77777777" w:rsidTr="002D6DF5">
        <w:trPr>
          <w:cantSplit/>
          <w:trHeight w:val="220"/>
        </w:trPr>
        <w:tc>
          <w:tcPr>
            <w:tcW w:w="2340" w:type="dxa"/>
            <w:vAlign w:val="center"/>
          </w:tcPr>
          <w:p w14:paraId="74C0BAC0"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Propósito:</w:t>
            </w:r>
          </w:p>
        </w:tc>
        <w:tc>
          <w:tcPr>
            <w:tcW w:w="6120" w:type="dxa"/>
            <w:vAlign w:val="center"/>
          </w:tcPr>
          <w:p w14:paraId="20C956D5"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Aprobar o Cerrar un Plan de compras registrado.</w:t>
            </w:r>
          </w:p>
        </w:tc>
      </w:tr>
      <w:tr w:rsidR="008B4C73" w:rsidRPr="005D2631" w14:paraId="5C2BAA5D" w14:textId="77777777" w:rsidTr="002D6DF5">
        <w:trPr>
          <w:cantSplit/>
          <w:trHeight w:val="220"/>
        </w:trPr>
        <w:tc>
          <w:tcPr>
            <w:tcW w:w="2340" w:type="dxa"/>
            <w:vAlign w:val="center"/>
          </w:tcPr>
          <w:p w14:paraId="26C58B18"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Caso de uso asociado:</w:t>
            </w:r>
          </w:p>
        </w:tc>
        <w:tc>
          <w:tcPr>
            <w:tcW w:w="6120" w:type="dxa"/>
            <w:vAlign w:val="center"/>
          </w:tcPr>
          <w:p w14:paraId="0375E054" w14:textId="77777777" w:rsidR="008B4C73" w:rsidRPr="005D2631" w:rsidRDefault="008B4C73" w:rsidP="002D6DF5">
            <w:pPr>
              <w:spacing w:line="240" w:lineRule="auto"/>
              <w:jc w:val="both"/>
              <w:rPr>
                <w:rFonts w:ascii="Arial" w:hAnsi="Arial" w:cs="Arial"/>
                <w:sz w:val="24"/>
                <w:szCs w:val="24"/>
                <w:lang w:val="es-ES_tradnl" w:eastAsia="es-ES"/>
              </w:rPr>
            </w:pPr>
          </w:p>
        </w:tc>
      </w:tr>
      <w:tr w:rsidR="008B4C73" w:rsidRPr="005D2631" w14:paraId="54AD8E93" w14:textId="77777777" w:rsidTr="002D6DF5">
        <w:trPr>
          <w:cantSplit/>
          <w:trHeight w:val="188"/>
        </w:trPr>
        <w:tc>
          <w:tcPr>
            <w:tcW w:w="2340" w:type="dxa"/>
            <w:vAlign w:val="center"/>
          </w:tcPr>
          <w:p w14:paraId="1233A64D"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lastRenderedPageBreak/>
              <w:t>Resumen:</w:t>
            </w:r>
          </w:p>
        </w:tc>
        <w:tc>
          <w:tcPr>
            <w:tcW w:w="6120" w:type="dxa"/>
            <w:vAlign w:val="center"/>
          </w:tcPr>
          <w:p w14:paraId="627F9CC1"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El caso de uso comienza cuando el Aprobador desea aprobar o cerrar un Plan de compras. El caso de uso termina cuando la solicitud queda aprobada o cerrada.</w:t>
            </w:r>
          </w:p>
        </w:tc>
      </w:tr>
      <w:tr w:rsidR="008B4C73" w:rsidRPr="005D2631" w14:paraId="4692C2D3" w14:textId="77777777" w:rsidTr="002D6DF5">
        <w:trPr>
          <w:cantSplit/>
          <w:trHeight w:val="166"/>
        </w:trPr>
        <w:tc>
          <w:tcPr>
            <w:tcW w:w="2340" w:type="dxa"/>
            <w:vAlign w:val="center"/>
          </w:tcPr>
          <w:p w14:paraId="21437DEA"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Clasificación:</w:t>
            </w:r>
          </w:p>
        </w:tc>
        <w:tc>
          <w:tcPr>
            <w:tcW w:w="6120" w:type="dxa"/>
            <w:vAlign w:val="center"/>
          </w:tcPr>
          <w:p w14:paraId="35422BB0"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Primario</w:t>
            </w:r>
          </w:p>
        </w:tc>
      </w:tr>
    </w:tbl>
    <w:p w14:paraId="5B881ED3" w14:textId="10137C77" w:rsidR="008B4C73" w:rsidRDefault="008B4C73" w:rsidP="008B4C73">
      <w:pPr>
        <w:spacing w:after="0" w:line="259" w:lineRule="auto"/>
        <w:jc w:val="both"/>
        <w:rPr>
          <w:rFonts w:ascii="Arial" w:hAnsi="Arial" w:cs="Arial"/>
          <w:b/>
          <w:sz w:val="24"/>
          <w:szCs w:val="24"/>
        </w:rPr>
      </w:pPr>
      <w:r w:rsidRPr="005D2631">
        <w:rPr>
          <w:rFonts w:ascii="Arial" w:hAnsi="Arial" w:cs="Arial"/>
          <w:b/>
          <w:sz w:val="24"/>
          <w:szCs w:val="24"/>
        </w:rPr>
        <w:br w:type="page"/>
      </w:r>
    </w:p>
    <w:tbl>
      <w:tblPr>
        <w:tblW w:w="846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2340"/>
        <w:gridCol w:w="6120"/>
      </w:tblGrid>
      <w:tr w:rsidR="008B4C73" w:rsidRPr="005D2631" w14:paraId="61B8DB0C" w14:textId="77777777" w:rsidTr="002D6DF5">
        <w:trPr>
          <w:cantSplit/>
        </w:trPr>
        <w:tc>
          <w:tcPr>
            <w:tcW w:w="2340" w:type="dxa"/>
            <w:shd w:val="clear" w:color="auto" w:fill="DBE5F1" w:themeFill="accent1" w:themeFillTint="33"/>
            <w:vAlign w:val="center"/>
          </w:tcPr>
          <w:p w14:paraId="120D7A29" w14:textId="77777777" w:rsidR="008B4C73" w:rsidRPr="005D2631" w:rsidRDefault="008B4C73" w:rsidP="002D6DF5">
            <w:pPr>
              <w:jc w:val="both"/>
              <w:rPr>
                <w:rFonts w:ascii="Arial" w:hAnsi="Arial" w:cs="Arial"/>
                <w:b/>
                <w:sz w:val="24"/>
                <w:szCs w:val="24"/>
                <w:lang w:val="es-ES_tradnl"/>
              </w:rPr>
            </w:pPr>
            <w:r w:rsidRPr="005D2631">
              <w:rPr>
                <w:rFonts w:ascii="Arial" w:hAnsi="Arial" w:cs="Arial"/>
                <w:b/>
                <w:sz w:val="24"/>
                <w:szCs w:val="24"/>
              </w:rPr>
              <w:lastRenderedPageBreak/>
              <w:t>CASO DE USO:</w:t>
            </w:r>
          </w:p>
        </w:tc>
        <w:tc>
          <w:tcPr>
            <w:tcW w:w="6120" w:type="dxa"/>
            <w:shd w:val="clear" w:color="auto" w:fill="DBE5F1" w:themeFill="accent1" w:themeFillTint="33"/>
            <w:vAlign w:val="center"/>
          </w:tcPr>
          <w:p w14:paraId="2A142414" w14:textId="77777777" w:rsidR="008B4C73" w:rsidRPr="005D2631" w:rsidRDefault="008B4C73" w:rsidP="002D6DF5">
            <w:pPr>
              <w:pStyle w:val="Textonotapie"/>
              <w:jc w:val="both"/>
              <w:rPr>
                <w:rFonts w:ascii="Arial" w:hAnsi="Arial" w:cs="Arial"/>
                <w:sz w:val="24"/>
              </w:rPr>
            </w:pPr>
            <w:r w:rsidRPr="005D2631">
              <w:rPr>
                <w:rFonts w:ascii="Arial" w:hAnsi="Arial" w:cs="Arial"/>
                <w:sz w:val="24"/>
              </w:rPr>
              <w:t>GPC-CUS26-Consultar cotización</w:t>
            </w:r>
          </w:p>
        </w:tc>
      </w:tr>
      <w:tr w:rsidR="008B4C73" w:rsidRPr="005D2631" w14:paraId="4E707443" w14:textId="77777777" w:rsidTr="002D6DF5">
        <w:trPr>
          <w:cantSplit/>
        </w:trPr>
        <w:tc>
          <w:tcPr>
            <w:tcW w:w="2340" w:type="dxa"/>
            <w:vAlign w:val="center"/>
          </w:tcPr>
          <w:p w14:paraId="0BB835A7"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Actor(es):</w:t>
            </w:r>
          </w:p>
        </w:tc>
        <w:tc>
          <w:tcPr>
            <w:tcW w:w="6120" w:type="dxa"/>
            <w:vAlign w:val="center"/>
          </w:tcPr>
          <w:p w14:paraId="34EEF66D" w14:textId="77777777" w:rsidR="008B4C73" w:rsidRPr="005D2631" w:rsidRDefault="008B4C73" w:rsidP="002D6DF5">
            <w:pPr>
              <w:spacing w:line="240" w:lineRule="auto"/>
              <w:ind w:left="708" w:hanging="708"/>
              <w:jc w:val="both"/>
              <w:rPr>
                <w:rFonts w:ascii="Arial" w:hAnsi="Arial" w:cs="Arial"/>
                <w:sz w:val="24"/>
                <w:szCs w:val="24"/>
                <w:lang w:val="es-ES_tradnl" w:eastAsia="es-ES"/>
              </w:rPr>
            </w:pPr>
            <w:r w:rsidRPr="005D2631">
              <w:rPr>
                <w:rFonts w:ascii="Arial" w:hAnsi="Arial" w:cs="Arial"/>
                <w:sz w:val="24"/>
                <w:szCs w:val="24"/>
                <w:lang w:val="es-ES_tradnl" w:eastAsia="es-ES"/>
              </w:rPr>
              <w:t>GPC-AS11-Consultor 1</w:t>
            </w:r>
          </w:p>
        </w:tc>
      </w:tr>
      <w:tr w:rsidR="008B4C73" w:rsidRPr="005D2631" w14:paraId="4C063AA8" w14:textId="77777777" w:rsidTr="002D6DF5">
        <w:trPr>
          <w:cantSplit/>
          <w:trHeight w:val="220"/>
        </w:trPr>
        <w:tc>
          <w:tcPr>
            <w:tcW w:w="2340" w:type="dxa"/>
            <w:vAlign w:val="center"/>
          </w:tcPr>
          <w:p w14:paraId="4B28FED0"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Propósito:</w:t>
            </w:r>
          </w:p>
        </w:tc>
        <w:tc>
          <w:tcPr>
            <w:tcW w:w="6120" w:type="dxa"/>
            <w:vAlign w:val="center"/>
          </w:tcPr>
          <w:p w14:paraId="7EC44E8C"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Consultar la información de una cotización de proveedor registrada.</w:t>
            </w:r>
          </w:p>
        </w:tc>
      </w:tr>
      <w:tr w:rsidR="008B4C73" w:rsidRPr="005D2631" w14:paraId="77AFA448" w14:textId="77777777" w:rsidTr="002D6DF5">
        <w:trPr>
          <w:cantSplit/>
          <w:trHeight w:val="220"/>
        </w:trPr>
        <w:tc>
          <w:tcPr>
            <w:tcW w:w="2340" w:type="dxa"/>
            <w:vAlign w:val="center"/>
          </w:tcPr>
          <w:p w14:paraId="26052B28"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Caso de uso asociado:</w:t>
            </w:r>
          </w:p>
        </w:tc>
        <w:tc>
          <w:tcPr>
            <w:tcW w:w="6120" w:type="dxa"/>
            <w:vAlign w:val="center"/>
          </w:tcPr>
          <w:p w14:paraId="2F555521" w14:textId="77777777" w:rsidR="008B4C73" w:rsidRPr="005D2631" w:rsidRDefault="008B4C73" w:rsidP="002D6DF5">
            <w:pPr>
              <w:spacing w:line="240" w:lineRule="auto"/>
              <w:jc w:val="both"/>
              <w:rPr>
                <w:rFonts w:ascii="Arial" w:hAnsi="Arial" w:cs="Arial"/>
                <w:sz w:val="24"/>
                <w:szCs w:val="24"/>
                <w:lang w:val="es-ES_tradnl" w:eastAsia="es-ES"/>
              </w:rPr>
            </w:pPr>
          </w:p>
        </w:tc>
      </w:tr>
      <w:tr w:rsidR="008B4C73" w:rsidRPr="005D2631" w14:paraId="566184A0" w14:textId="77777777" w:rsidTr="002D6DF5">
        <w:trPr>
          <w:cantSplit/>
          <w:trHeight w:val="188"/>
        </w:trPr>
        <w:tc>
          <w:tcPr>
            <w:tcW w:w="2340" w:type="dxa"/>
            <w:vAlign w:val="center"/>
          </w:tcPr>
          <w:p w14:paraId="283E616F"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Resumen:</w:t>
            </w:r>
          </w:p>
        </w:tc>
        <w:tc>
          <w:tcPr>
            <w:tcW w:w="6120" w:type="dxa"/>
            <w:vAlign w:val="center"/>
          </w:tcPr>
          <w:p w14:paraId="7C2C9BCA"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El caso de uso comienza cuando el Consultor 1 desea consultar la información de una cotización registrada. El caso de uso termina cuando la información de la cotización es mostrada.</w:t>
            </w:r>
          </w:p>
        </w:tc>
      </w:tr>
      <w:tr w:rsidR="008B4C73" w:rsidRPr="005D2631" w14:paraId="5FDA6B45" w14:textId="77777777" w:rsidTr="002D6DF5">
        <w:trPr>
          <w:cantSplit/>
          <w:trHeight w:val="166"/>
        </w:trPr>
        <w:tc>
          <w:tcPr>
            <w:tcW w:w="2340" w:type="dxa"/>
            <w:vAlign w:val="center"/>
          </w:tcPr>
          <w:p w14:paraId="7629CBDB"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Clasificación:</w:t>
            </w:r>
          </w:p>
        </w:tc>
        <w:tc>
          <w:tcPr>
            <w:tcW w:w="6120" w:type="dxa"/>
            <w:vAlign w:val="center"/>
          </w:tcPr>
          <w:p w14:paraId="3C7E99AE"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Secundario</w:t>
            </w:r>
          </w:p>
        </w:tc>
      </w:tr>
    </w:tbl>
    <w:p w14:paraId="595225B5" w14:textId="77777777" w:rsidR="008B4C73" w:rsidRPr="005D2631" w:rsidRDefault="008B4C73" w:rsidP="008B4C73">
      <w:pPr>
        <w:spacing w:line="240" w:lineRule="auto"/>
        <w:jc w:val="both"/>
        <w:rPr>
          <w:rFonts w:ascii="Arial" w:hAnsi="Arial" w:cs="Arial"/>
          <w:sz w:val="24"/>
          <w:szCs w:val="24"/>
          <w:lang w:val="es-ES_tradnl" w:eastAsia="es-ES"/>
        </w:rPr>
      </w:pPr>
    </w:p>
    <w:tbl>
      <w:tblPr>
        <w:tblW w:w="846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2340"/>
        <w:gridCol w:w="6120"/>
      </w:tblGrid>
      <w:tr w:rsidR="008B4C73" w:rsidRPr="005D2631" w14:paraId="6D2BF622" w14:textId="77777777" w:rsidTr="002D6DF5">
        <w:trPr>
          <w:cantSplit/>
        </w:trPr>
        <w:tc>
          <w:tcPr>
            <w:tcW w:w="2340" w:type="dxa"/>
            <w:shd w:val="clear" w:color="auto" w:fill="DBE5F1" w:themeFill="accent1" w:themeFillTint="33"/>
            <w:vAlign w:val="center"/>
          </w:tcPr>
          <w:p w14:paraId="3F7D8352" w14:textId="77777777" w:rsidR="008B4C73" w:rsidRPr="005D2631" w:rsidRDefault="008B4C73" w:rsidP="002D6DF5">
            <w:pPr>
              <w:jc w:val="both"/>
              <w:rPr>
                <w:rFonts w:ascii="Arial" w:hAnsi="Arial" w:cs="Arial"/>
                <w:b/>
                <w:sz w:val="24"/>
                <w:szCs w:val="24"/>
                <w:lang w:val="es-ES_tradnl"/>
              </w:rPr>
            </w:pPr>
            <w:r w:rsidRPr="005D2631">
              <w:rPr>
                <w:rFonts w:ascii="Arial" w:hAnsi="Arial" w:cs="Arial"/>
                <w:b/>
                <w:sz w:val="24"/>
                <w:szCs w:val="24"/>
              </w:rPr>
              <w:t>CASO DE USO:</w:t>
            </w:r>
          </w:p>
        </w:tc>
        <w:tc>
          <w:tcPr>
            <w:tcW w:w="6120" w:type="dxa"/>
            <w:shd w:val="clear" w:color="auto" w:fill="DBE5F1" w:themeFill="accent1" w:themeFillTint="33"/>
            <w:vAlign w:val="center"/>
          </w:tcPr>
          <w:p w14:paraId="4D23B036" w14:textId="77777777" w:rsidR="008B4C73" w:rsidRPr="005D2631" w:rsidRDefault="008B4C73" w:rsidP="002D6DF5">
            <w:pPr>
              <w:pStyle w:val="Textonotapie"/>
              <w:jc w:val="both"/>
              <w:rPr>
                <w:rFonts w:ascii="Arial" w:hAnsi="Arial" w:cs="Arial"/>
                <w:sz w:val="24"/>
              </w:rPr>
            </w:pPr>
            <w:r w:rsidRPr="005D2631">
              <w:rPr>
                <w:rFonts w:ascii="Arial" w:hAnsi="Arial" w:cs="Arial"/>
                <w:sz w:val="24"/>
              </w:rPr>
              <w:t>GPC-CUS27-Consultar requerimiento de compra</w:t>
            </w:r>
          </w:p>
        </w:tc>
      </w:tr>
      <w:tr w:rsidR="008B4C73" w:rsidRPr="005D2631" w14:paraId="1DE74298" w14:textId="77777777" w:rsidTr="002D6DF5">
        <w:trPr>
          <w:cantSplit/>
        </w:trPr>
        <w:tc>
          <w:tcPr>
            <w:tcW w:w="2340" w:type="dxa"/>
            <w:vAlign w:val="center"/>
          </w:tcPr>
          <w:p w14:paraId="4A8E737B"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Actor(es):</w:t>
            </w:r>
          </w:p>
        </w:tc>
        <w:tc>
          <w:tcPr>
            <w:tcW w:w="6120" w:type="dxa"/>
            <w:vAlign w:val="center"/>
          </w:tcPr>
          <w:p w14:paraId="55F11CB5"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GPC-AS12-Consultor 2</w:t>
            </w:r>
          </w:p>
        </w:tc>
      </w:tr>
      <w:tr w:rsidR="008B4C73" w:rsidRPr="005D2631" w14:paraId="19B4F60B" w14:textId="77777777" w:rsidTr="002D6DF5">
        <w:trPr>
          <w:cantSplit/>
          <w:trHeight w:val="220"/>
        </w:trPr>
        <w:tc>
          <w:tcPr>
            <w:tcW w:w="2340" w:type="dxa"/>
            <w:vAlign w:val="center"/>
          </w:tcPr>
          <w:p w14:paraId="4BF277D7"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Propósito:</w:t>
            </w:r>
          </w:p>
        </w:tc>
        <w:tc>
          <w:tcPr>
            <w:tcW w:w="6120" w:type="dxa"/>
            <w:vAlign w:val="center"/>
          </w:tcPr>
          <w:p w14:paraId="2FEC5CE8"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Consultar la información de un requerimiento de compra registrado</w:t>
            </w:r>
          </w:p>
        </w:tc>
      </w:tr>
      <w:tr w:rsidR="008B4C73" w:rsidRPr="005D2631" w14:paraId="1E47AFDE" w14:textId="77777777" w:rsidTr="002D6DF5">
        <w:trPr>
          <w:cantSplit/>
          <w:trHeight w:val="220"/>
        </w:trPr>
        <w:tc>
          <w:tcPr>
            <w:tcW w:w="2340" w:type="dxa"/>
            <w:vAlign w:val="center"/>
          </w:tcPr>
          <w:p w14:paraId="4E4FBB98"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Caso de uso asociado:</w:t>
            </w:r>
          </w:p>
        </w:tc>
        <w:tc>
          <w:tcPr>
            <w:tcW w:w="6120" w:type="dxa"/>
            <w:vAlign w:val="center"/>
          </w:tcPr>
          <w:p w14:paraId="63DC8784" w14:textId="77777777" w:rsidR="008B4C73" w:rsidRPr="005D2631" w:rsidRDefault="008B4C73" w:rsidP="002D6DF5">
            <w:pPr>
              <w:spacing w:line="240" w:lineRule="auto"/>
              <w:jc w:val="both"/>
              <w:rPr>
                <w:rFonts w:ascii="Arial" w:hAnsi="Arial" w:cs="Arial"/>
                <w:sz w:val="24"/>
                <w:szCs w:val="24"/>
                <w:lang w:val="es-ES_tradnl" w:eastAsia="es-ES"/>
              </w:rPr>
            </w:pPr>
          </w:p>
        </w:tc>
      </w:tr>
      <w:tr w:rsidR="008B4C73" w:rsidRPr="005D2631" w14:paraId="631C0BE0" w14:textId="77777777" w:rsidTr="002D6DF5">
        <w:trPr>
          <w:cantSplit/>
          <w:trHeight w:val="188"/>
        </w:trPr>
        <w:tc>
          <w:tcPr>
            <w:tcW w:w="2340" w:type="dxa"/>
            <w:vAlign w:val="center"/>
          </w:tcPr>
          <w:p w14:paraId="3F32941E"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Resumen:</w:t>
            </w:r>
          </w:p>
        </w:tc>
        <w:tc>
          <w:tcPr>
            <w:tcW w:w="6120" w:type="dxa"/>
            <w:vAlign w:val="center"/>
          </w:tcPr>
          <w:p w14:paraId="12690CC8"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El caso de uso comienza cuando el Consultor 2 desea consultar la información de requerimiento de compra registrado. El caso de uso termina cuando la información del requerimiento de compra es mostrada.</w:t>
            </w:r>
          </w:p>
        </w:tc>
      </w:tr>
      <w:tr w:rsidR="008B4C73" w:rsidRPr="005D2631" w14:paraId="1D019E68" w14:textId="77777777" w:rsidTr="002D6DF5">
        <w:trPr>
          <w:cantSplit/>
          <w:trHeight w:val="166"/>
        </w:trPr>
        <w:tc>
          <w:tcPr>
            <w:tcW w:w="2340" w:type="dxa"/>
            <w:vAlign w:val="center"/>
          </w:tcPr>
          <w:p w14:paraId="46008B8F"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Clasificación:</w:t>
            </w:r>
          </w:p>
        </w:tc>
        <w:tc>
          <w:tcPr>
            <w:tcW w:w="6120" w:type="dxa"/>
            <w:vAlign w:val="center"/>
          </w:tcPr>
          <w:p w14:paraId="1DF6B81B"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Secundario</w:t>
            </w:r>
          </w:p>
        </w:tc>
      </w:tr>
    </w:tbl>
    <w:p w14:paraId="6226B0E7" w14:textId="77777777" w:rsidR="008B4C73" w:rsidRPr="005D2631" w:rsidRDefault="008B4C73" w:rsidP="008B4C73">
      <w:pPr>
        <w:jc w:val="both"/>
        <w:rPr>
          <w:rFonts w:ascii="Arial" w:hAnsi="Arial" w:cs="Arial"/>
          <w:sz w:val="24"/>
          <w:szCs w:val="24"/>
        </w:rPr>
      </w:pPr>
    </w:p>
    <w:tbl>
      <w:tblPr>
        <w:tblW w:w="846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2340"/>
        <w:gridCol w:w="6120"/>
      </w:tblGrid>
      <w:tr w:rsidR="008B4C73" w:rsidRPr="005D2631" w14:paraId="4DCF1C5A" w14:textId="77777777" w:rsidTr="002D6DF5">
        <w:trPr>
          <w:cantSplit/>
        </w:trPr>
        <w:tc>
          <w:tcPr>
            <w:tcW w:w="2340" w:type="dxa"/>
            <w:shd w:val="clear" w:color="auto" w:fill="DBE5F1" w:themeFill="accent1" w:themeFillTint="33"/>
            <w:vAlign w:val="center"/>
          </w:tcPr>
          <w:p w14:paraId="015D85CF" w14:textId="77777777" w:rsidR="008B4C73" w:rsidRPr="005D2631" w:rsidRDefault="008B4C73" w:rsidP="002D6DF5">
            <w:pPr>
              <w:jc w:val="both"/>
              <w:rPr>
                <w:rFonts w:ascii="Arial" w:hAnsi="Arial" w:cs="Arial"/>
                <w:b/>
                <w:sz w:val="24"/>
                <w:szCs w:val="24"/>
                <w:lang w:val="es-ES_tradnl"/>
              </w:rPr>
            </w:pPr>
            <w:r w:rsidRPr="005D2631">
              <w:rPr>
                <w:rFonts w:ascii="Arial" w:hAnsi="Arial" w:cs="Arial"/>
                <w:b/>
                <w:sz w:val="24"/>
                <w:szCs w:val="24"/>
              </w:rPr>
              <w:t>CASO DE USO:</w:t>
            </w:r>
          </w:p>
        </w:tc>
        <w:tc>
          <w:tcPr>
            <w:tcW w:w="6120" w:type="dxa"/>
            <w:shd w:val="clear" w:color="auto" w:fill="DBE5F1" w:themeFill="accent1" w:themeFillTint="33"/>
            <w:vAlign w:val="center"/>
          </w:tcPr>
          <w:p w14:paraId="7BE2FB49" w14:textId="77777777" w:rsidR="008B4C73" w:rsidRPr="005D2631" w:rsidRDefault="008B4C73" w:rsidP="002D6DF5">
            <w:pPr>
              <w:pStyle w:val="Textonotapie"/>
              <w:jc w:val="both"/>
              <w:rPr>
                <w:rFonts w:ascii="Arial" w:hAnsi="Arial" w:cs="Arial"/>
                <w:sz w:val="24"/>
              </w:rPr>
            </w:pPr>
            <w:r w:rsidRPr="005D2631">
              <w:rPr>
                <w:rFonts w:ascii="Arial" w:hAnsi="Arial" w:cs="Arial"/>
                <w:sz w:val="24"/>
              </w:rPr>
              <w:t>GPC-CUS28-Generar reporte de detalle de plan de compras por estado, periodo, proveedor</w:t>
            </w:r>
          </w:p>
        </w:tc>
      </w:tr>
      <w:tr w:rsidR="008B4C73" w:rsidRPr="005D2631" w14:paraId="3F6DFC40" w14:textId="77777777" w:rsidTr="002D6DF5">
        <w:trPr>
          <w:cantSplit/>
        </w:trPr>
        <w:tc>
          <w:tcPr>
            <w:tcW w:w="2340" w:type="dxa"/>
            <w:vAlign w:val="center"/>
          </w:tcPr>
          <w:p w14:paraId="1D7F7F3D"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Actor(es):</w:t>
            </w:r>
          </w:p>
        </w:tc>
        <w:tc>
          <w:tcPr>
            <w:tcW w:w="6120" w:type="dxa"/>
            <w:vAlign w:val="center"/>
          </w:tcPr>
          <w:p w14:paraId="3F411922"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GPC-AS05-Reporteador</w:t>
            </w:r>
          </w:p>
        </w:tc>
      </w:tr>
      <w:tr w:rsidR="008B4C73" w:rsidRPr="005D2631" w14:paraId="60CEEA07" w14:textId="77777777" w:rsidTr="002D6DF5">
        <w:trPr>
          <w:cantSplit/>
          <w:trHeight w:val="220"/>
        </w:trPr>
        <w:tc>
          <w:tcPr>
            <w:tcW w:w="2340" w:type="dxa"/>
            <w:vAlign w:val="center"/>
          </w:tcPr>
          <w:p w14:paraId="7973075A"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Propósito:</w:t>
            </w:r>
          </w:p>
        </w:tc>
        <w:tc>
          <w:tcPr>
            <w:tcW w:w="6120" w:type="dxa"/>
            <w:vAlign w:val="center"/>
          </w:tcPr>
          <w:p w14:paraId="4CEDFB4F"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 xml:space="preserve">Generar el reporte </w:t>
            </w:r>
            <w:r w:rsidRPr="005D2631">
              <w:rPr>
                <w:rFonts w:ascii="Arial" w:hAnsi="Arial" w:cs="Arial"/>
                <w:sz w:val="24"/>
                <w:szCs w:val="24"/>
              </w:rPr>
              <w:t>de detalle de plan de compras</w:t>
            </w:r>
            <w:r w:rsidRPr="005D2631">
              <w:rPr>
                <w:rFonts w:ascii="Arial" w:hAnsi="Arial" w:cs="Arial"/>
                <w:sz w:val="24"/>
                <w:szCs w:val="24"/>
                <w:lang w:val="es-ES_tradnl" w:eastAsia="es-ES"/>
              </w:rPr>
              <w:t>.</w:t>
            </w:r>
          </w:p>
        </w:tc>
      </w:tr>
      <w:tr w:rsidR="008B4C73" w:rsidRPr="005D2631" w14:paraId="5D5545C2" w14:textId="77777777" w:rsidTr="002D6DF5">
        <w:trPr>
          <w:cantSplit/>
          <w:trHeight w:val="220"/>
        </w:trPr>
        <w:tc>
          <w:tcPr>
            <w:tcW w:w="2340" w:type="dxa"/>
            <w:vAlign w:val="center"/>
          </w:tcPr>
          <w:p w14:paraId="7CF4F0B2"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Caso de uso asociado:</w:t>
            </w:r>
          </w:p>
        </w:tc>
        <w:tc>
          <w:tcPr>
            <w:tcW w:w="6120" w:type="dxa"/>
            <w:vAlign w:val="center"/>
          </w:tcPr>
          <w:p w14:paraId="5BC2DAEB" w14:textId="77777777" w:rsidR="008B4C73" w:rsidRPr="005D2631" w:rsidRDefault="008B4C73" w:rsidP="002D6DF5">
            <w:pPr>
              <w:spacing w:line="240" w:lineRule="auto"/>
              <w:jc w:val="both"/>
              <w:rPr>
                <w:rFonts w:ascii="Arial" w:hAnsi="Arial" w:cs="Arial"/>
                <w:sz w:val="24"/>
                <w:szCs w:val="24"/>
                <w:lang w:val="es-ES_tradnl" w:eastAsia="es-ES"/>
              </w:rPr>
            </w:pPr>
          </w:p>
        </w:tc>
      </w:tr>
      <w:tr w:rsidR="008B4C73" w:rsidRPr="005D2631" w14:paraId="22FE628D" w14:textId="77777777" w:rsidTr="002D6DF5">
        <w:trPr>
          <w:cantSplit/>
          <w:trHeight w:val="188"/>
        </w:trPr>
        <w:tc>
          <w:tcPr>
            <w:tcW w:w="2340" w:type="dxa"/>
            <w:vAlign w:val="center"/>
          </w:tcPr>
          <w:p w14:paraId="2B61FBE5"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lastRenderedPageBreak/>
              <w:t>Resumen:</w:t>
            </w:r>
          </w:p>
        </w:tc>
        <w:tc>
          <w:tcPr>
            <w:tcW w:w="6120" w:type="dxa"/>
            <w:vAlign w:val="center"/>
          </w:tcPr>
          <w:p w14:paraId="6909408D"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 xml:space="preserve">El caso de uso comienza cuando el Reporteador desea generar el reporte </w:t>
            </w:r>
            <w:r w:rsidRPr="005D2631">
              <w:rPr>
                <w:rFonts w:ascii="Arial" w:hAnsi="Arial" w:cs="Arial"/>
                <w:sz w:val="24"/>
                <w:szCs w:val="24"/>
              </w:rPr>
              <w:t>de detalle de plan de compras</w:t>
            </w:r>
            <w:r w:rsidRPr="005D2631">
              <w:rPr>
                <w:rFonts w:ascii="Arial" w:hAnsi="Arial" w:cs="Arial"/>
                <w:sz w:val="24"/>
                <w:szCs w:val="24"/>
                <w:lang w:val="es-ES_tradnl" w:eastAsia="es-ES"/>
              </w:rPr>
              <w:t xml:space="preserve">. Según su necesidad el Reporteador puede usar los filtros de estado, periodo y proveedor para la generación del reporte. El caso de uso termina cuando se muestra el reporte </w:t>
            </w:r>
            <w:r w:rsidRPr="005D2631">
              <w:rPr>
                <w:rFonts w:ascii="Arial" w:hAnsi="Arial" w:cs="Arial"/>
                <w:sz w:val="24"/>
                <w:szCs w:val="24"/>
              </w:rPr>
              <w:t xml:space="preserve">de detalle de plan de compras </w:t>
            </w:r>
            <w:r w:rsidRPr="005D2631">
              <w:rPr>
                <w:rFonts w:ascii="Arial" w:hAnsi="Arial" w:cs="Arial"/>
                <w:sz w:val="24"/>
                <w:szCs w:val="24"/>
                <w:lang w:val="es-ES_tradnl" w:eastAsia="es-ES"/>
              </w:rPr>
              <w:t>con la información filtrada.</w:t>
            </w:r>
          </w:p>
        </w:tc>
      </w:tr>
      <w:tr w:rsidR="008B4C73" w:rsidRPr="005D2631" w14:paraId="5B91FDC5" w14:textId="77777777" w:rsidTr="002D6DF5">
        <w:trPr>
          <w:cantSplit/>
          <w:trHeight w:val="166"/>
        </w:trPr>
        <w:tc>
          <w:tcPr>
            <w:tcW w:w="2340" w:type="dxa"/>
            <w:vAlign w:val="center"/>
          </w:tcPr>
          <w:p w14:paraId="14178255"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Clasificación:</w:t>
            </w:r>
          </w:p>
        </w:tc>
        <w:tc>
          <w:tcPr>
            <w:tcW w:w="6120" w:type="dxa"/>
            <w:vAlign w:val="center"/>
          </w:tcPr>
          <w:p w14:paraId="64EFB8D0"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Secundario</w:t>
            </w:r>
          </w:p>
        </w:tc>
      </w:tr>
    </w:tbl>
    <w:p w14:paraId="0AC15239" w14:textId="77777777" w:rsidR="008B4C73" w:rsidRPr="005D2631" w:rsidRDefault="008B4C73" w:rsidP="008B4C73">
      <w:pPr>
        <w:spacing w:line="240" w:lineRule="auto"/>
        <w:jc w:val="both"/>
        <w:rPr>
          <w:rFonts w:ascii="Arial" w:hAnsi="Arial" w:cs="Arial"/>
          <w:sz w:val="24"/>
          <w:szCs w:val="24"/>
          <w:lang w:val="es-ES_tradnl" w:eastAsia="es-ES"/>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2340"/>
        <w:gridCol w:w="6120"/>
      </w:tblGrid>
      <w:tr w:rsidR="008B4C73" w:rsidRPr="005D2631" w14:paraId="4A49F032" w14:textId="77777777" w:rsidTr="002D6DF5">
        <w:trPr>
          <w:cantSplit/>
        </w:trPr>
        <w:tc>
          <w:tcPr>
            <w:tcW w:w="2340" w:type="dxa"/>
            <w:shd w:val="clear" w:color="auto" w:fill="DBE5F1" w:themeFill="accent1" w:themeFillTint="33"/>
            <w:vAlign w:val="center"/>
          </w:tcPr>
          <w:p w14:paraId="357C1E83" w14:textId="77777777" w:rsidR="008B4C73" w:rsidRPr="005D2631" w:rsidRDefault="008B4C73" w:rsidP="002D6DF5">
            <w:pPr>
              <w:jc w:val="both"/>
              <w:rPr>
                <w:rFonts w:ascii="Arial" w:hAnsi="Arial" w:cs="Arial"/>
                <w:b/>
                <w:sz w:val="24"/>
                <w:szCs w:val="24"/>
                <w:lang w:val="es-ES_tradnl"/>
              </w:rPr>
            </w:pPr>
            <w:r w:rsidRPr="005D2631">
              <w:rPr>
                <w:rFonts w:ascii="Arial" w:hAnsi="Arial" w:cs="Arial"/>
                <w:b/>
                <w:sz w:val="24"/>
                <w:szCs w:val="24"/>
              </w:rPr>
              <w:t>CASO DE USO:</w:t>
            </w:r>
          </w:p>
        </w:tc>
        <w:tc>
          <w:tcPr>
            <w:tcW w:w="6120" w:type="dxa"/>
            <w:shd w:val="clear" w:color="auto" w:fill="DBE5F1" w:themeFill="accent1" w:themeFillTint="33"/>
            <w:vAlign w:val="center"/>
          </w:tcPr>
          <w:p w14:paraId="75AB5E34" w14:textId="77777777" w:rsidR="008B4C73" w:rsidRPr="005D2631" w:rsidRDefault="008B4C73" w:rsidP="002D6DF5">
            <w:pPr>
              <w:pStyle w:val="Textonotapie"/>
              <w:jc w:val="both"/>
              <w:rPr>
                <w:rFonts w:ascii="Arial" w:hAnsi="Arial" w:cs="Arial"/>
                <w:sz w:val="24"/>
              </w:rPr>
            </w:pPr>
            <w:r w:rsidRPr="005D2631">
              <w:rPr>
                <w:rFonts w:ascii="Arial" w:hAnsi="Arial" w:cs="Arial"/>
                <w:sz w:val="24"/>
              </w:rPr>
              <w:t>GPC-CUS29-Generar reporte de gastos de ítems ejecutados en planes de compra</w:t>
            </w:r>
          </w:p>
        </w:tc>
      </w:tr>
      <w:tr w:rsidR="008B4C73" w:rsidRPr="005D2631" w14:paraId="2B745887" w14:textId="77777777" w:rsidTr="002D6DF5">
        <w:trPr>
          <w:cantSplit/>
        </w:trPr>
        <w:tc>
          <w:tcPr>
            <w:tcW w:w="2340" w:type="dxa"/>
            <w:vAlign w:val="center"/>
          </w:tcPr>
          <w:p w14:paraId="11907905"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Actor(es):</w:t>
            </w:r>
          </w:p>
        </w:tc>
        <w:tc>
          <w:tcPr>
            <w:tcW w:w="6120" w:type="dxa"/>
            <w:vAlign w:val="center"/>
          </w:tcPr>
          <w:p w14:paraId="6E7F79E6"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GPC-AS05-Reporteador</w:t>
            </w:r>
          </w:p>
        </w:tc>
      </w:tr>
      <w:tr w:rsidR="008B4C73" w:rsidRPr="005D2631" w14:paraId="541ABE88" w14:textId="77777777" w:rsidTr="002D6DF5">
        <w:trPr>
          <w:cantSplit/>
          <w:trHeight w:val="220"/>
        </w:trPr>
        <w:tc>
          <w:tcPr>
            <w:tcW w:w="2340" w:type="dxa"/>
            <w:vAlign w:val="center"/>
          </w:tcPr>
          <w:p w14:paraId="29750325"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Propósito:</w:t>
            </w:r>
          </w:p>
        </w:tc>
        <w:tc>
          <w:tcPr>
            <w:tcW w:w="6120" w:type="dxa"/>
            <w:vAlign w:val="center"/>
          </w:tcPr>
          <w:p w14:paraId="09065C97"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 xml:space="preserve">Generar el reporte </w:t>
            </w:r>
            <w:r w:rsidRPr="005D2631">
              <w:rPr>
                <w:rFonts w:ascii="Arial" w:hAnsi="Arial" w:cs="Arial"/>
                <w:sz w:val="24"/>
                <w:szCs w:val="24"/>
              </w:rPr>
              <w:t>de gastos de ítems ejecutados en planes de compra</w:t>
            </w:r>
            <w:r w:rsidRPr="005D2631">
              <w:rPr>
                <w:rFonts w:ascii="Arial" w:hAnsi="Arial" w:cs="Arial"/>
                <w:sz w:val="24"/>
                <w:szCs w:val="24"/>
                <w:lang w:val="es-ES_tradnl" w:eastAsia="es-ES"/>
              </w:rPr>
              <w:t>.</w:t>
            </w:r>
          </w:p>
        </w:tc>
      </w:tr>
      <w:tr w:rsidR="008B4C73" w:rsidRPr="005D2631" w14:paraId="13DCE066" w14:textId="77777777" w:rsidTr="002D6DF5">
        <w:trPr>
          <w:cantSplit/>
          <w:trHeight w:val="220"/>
        </w:trPr>
        <w:tc>
          <w:tcPr>
            <w:tcW w:w="2340" w:type="dxa"/>
            <w:vAlign w:val="center"/>
          </w:tcPr>
          <w:p w14:paraId="210C51A8"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Caso de uso asociado:</w:t>
            </w:r>
          </w:p>
        </w:tc>
        <w:tc>
          <w:tcPr>
            <w:tcW w:w="6120" w:type="dxa"/>
            <w:vAlign w:val="center"/>
          </w:tcPr>
          <w:p w14:paraId="70A5633C" w14:textId="77777777" w:rsidR="008B4C73" w:rsidRPr="005D2631" w:rsidRDefault="008B4C73" w:rsidP="002D6DF5">
            <w:pPr>
              <w:spacing w:line="240" w:lineRule="auto"/>
              <w:jc w:val="both"/>
              <w:rPr>
                <w:rFonts w:ascii="Arial" w:hAnsi="Arial" w:cs="Arial"/>
                <w:sz w:val="24"/>
                <w:szCs w:val="24"/>
                <w:lang w:val="es-ES_tradnl" w:eastAsia="es-ES"/>
              </w:rPr>
            </w:pPr>
          </w:p>
        </w:tc>
      </w:tr>
      <w:tr w:rsidR="008B4C73" w:rsidRPr="005D2631" w14:paraId="3CEBDCD7" w14:textId="77777777" w:rsidTr="002D6DF5">
        <w:trPr>
          <w:cantSplit/>
          <w:trHeight w:val="188"/>
        </w:trPr>
        <w:tc>
          <w:tcPr>
            <w:tcW w:w="2340" w:type="dxa"/>
            <w:vAlign w:val="center"/>
          </w:tcPr>
          <w:p w14:paraId="1B99563D"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Resumen:</w:t>
            </w:r>
          </w:p>
        </w:tc>
        <w:tc>
          <w:tcPr>
            <w:tcW w:w="6120" w:type="dxa"/>
            <w:vAlign w:val="center"/>
          </w:tcPr>
          <w:p w14:paraId="648E29F1"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 xml:space="preserve">El caso de uso comienza cuando el Reporteador desea generar el reporte de recursos no presupuestados. Según su necesidad el Reporteador puede usar los filtros de periodos y planes para la generación del reporte. El caso de uso termina cuando se muestra el reporte </w:t>
            </w:r>
            <w:r w:rsidRPr="005D2631">
              <w:rPr>
                <w:rFonts w:ascii="Arial" w:hAnsi="Arial" w:cs="Arial"/>
                <w:sz w:val="24"/>
                <w:szCs w:val="24"/>
              </w:rPr>
              <w:t>de gastos de ítems ejecutados en planes de compra</w:t>
            </w:r>
            <w:r w:rsidRPr="005D2631">
              <w:rPr>
                <w:rFonts w:ascii="Arial" w:hAnsi="Arial" w:cs="Arial"/>
                <w:sz w:val="24"/>
                <w:szCs w:val="24"/>
                <w:lang w:val="es-ES_tradnl" w:eastAsia="es-ES"/>
              </w:rPr>
              <w:t xml:space="preserve"> con la información filtrada.</w:t>
            </w:r>
          </w:p>
        </w:tc>
      </w:tr>
      <w:tr w:rsidR="008B4C73" w:rsidRPr="005D2631" w14:paraId="352C8AC5" w14:textId="77777777" w:rsidTr="002D6DF5">
        <w:trPr>
          <w:cantSplit/>
          <w:trHeight w:val="166"/>
        </w:trPr>
        <w:tc>
          <w:tcPr>
            <w:tcW w:w="2340" w:type="dxa"/>
            <w:vAlign w:val="center"/>
          </w:tcPr>
          <w:p w14:paraId="3F83F939"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Clasificación:</w:t>
            </w:r>
          </w:p>
        </w:tc>
        <w:tc>
          <w:tcPr>
            <w:tcW w:w="6120" w:type="dxa"/>
            <w:vAlign w:val="center"/>
          </w:tcPr>
          <w:p w14:paraId="44FCE6BC"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Secundario</w:t>
            </w:r>
          </w:p>
        </w:tc>
      </w:tr>
    </w:tbl>
    <w:p w14:paraId="08D4848E" w14:textId="77777777" w:rsidR="008B4C73" w:rsidRPr="005D2631" w:rsidRDefault="008B4C73" w:rsidP="008B4C73">
      <w:pPr>
        <w:jc w:val="both"/>
        <w:rPr>
          <w:rFonts w:ascii="Arial" w:hAnsi="Arial" w:cs="Arial"/>
          <w:sz w:val="24"/>
          <w:szCs w:val="24"/>
        </w:rPr>
      </w:pPr>
    </w:p>
    <w:p w14:paraId="5BEDFF05" w14:textId="77777777" w:rsidR="008B4C73" w:rsidRDefault="008B4C73" w:rsidP="008B4C73">
      <w:pPr>
        <w:spacing w:after="0" w:line="240" w:lineRule="auto"/>
        <w:rPr>
          <w:rFonts w:ascii="Arial" w:hAnsi="Arial" w:cs="Arial"/>
          <w:b/>
          <w:sz w:val="24"/>
          <w:szCs w:val="24"/>
        </w:rPr>
      </w:pPr>
      <w:r>
        <w:rPr>
          <w:rFonts w:ascii="Arial" w:hAnsi="Arial" w:cs="Arial"/>
          <w:b/>
          <w:sz w:val="24"/>
          <w:szCs w:val="24"/>
        </w:rPr>
        <w:br w:type="page"/>
      </w:r>
    </w:p>
    <w:p w14:paraId="545D4EF0" w14:textId="77777777" w:rsidR="008B4C73" w:rsidRPr="00FB0E0D" w:rsidRDefault="008B4C73" w:rsidP="001E6B59">
      <w:pPr>
        <w:pStyle w:val="Prrafodelista"/>
        <w:numPr>
          <w:ilvl w:val="2"/>
          <w:numId w:val="12"/>
        </w:numPr>
        <w:jc w:val="both"/>
        <w:rPr>
          <w:rFonts w:ascii="Arial" w:hAnsi="Arial" w:cs="Arial"/>
          <w:b/>
          <w:sz w:val="24"/>
          <w:szCs w:val="24"/>
        </w:rPr>
      </w:pPr>
      <w:r w:rsidRPr="00FB0E0D">
        <w:rPr>
          <w:rFonts w:ascii="Arial" w:hAnsi="Arial" w:cs="Arial"/>
          <w:b/>
          <w:sz w:val="24"/>
          <w:szCs w:val="24"/>
        </w:rPr>
        <w:lastRenderedPageBreak/>
        <w:t>Paquete Ejecutar compra</w:t>
      </w:r>
    </w:p>
    <w:tbl>
      <w:tblPr>
        <w:tblW w:w="846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2340"/>
        <w:gridCol w:w="6120"/>
      </w:tblGrid>
      <w:tr w:rsidR="008B4C73" w:rsidRPr="005D2631" w14:paraId="56971C5B" w14:textId="77777777" w:rsidTr="002D6DF5">
        <w:trPr>
          <w:cantSplit/>
        </w:trPr>
        <w:tc>
          <w:tcPr>
            <w:tcW w:w="2340" w:type="dxa"/>
            <w:shd w:val="clear" w:color="auto" w:fill="DBE5F1" w:themeFill="accent1" w:themeFillTint="33"/>
            <w:vAlign w:val="center"/>
          </w:tcPr>
          <w:p w14:paraId="1AAA2B26" w14:textId="77777777" w:rsidR="008B4C73" w:rsidRPr="005D2631" w:rsidRDefault="008B4C73" w:rsidP="002D6DF5">
            <w:pPr>
              <w:jc w:val="both"/>
              <w:rPr>
                <w:rFonts w:ascii="Arial" w:hAnsi="Arial" w:cs="Arial"/>
                <w:b/>
                <w:sz w:val="24"/>
                <w:szCs w:val="24"/>
              </w:rPr>
            </w:pPr>
            <w:r w:rsidRPr="005D2631">
              <w:rPr>
                <w:rFonts w:ascii="Arial" w:hAnsi="Arial" w:cs="Arial"/>
                <w:b/>
                <w:sz w:val="24"/>
                <w:szCs w:val="24"/>
              </w:rPr>
              <w:t>CASO DE USO:</w:t>
            </w:r>
          </w:p>
        </w:tc>
        <w:tc>
          <w:tcPr>
            <w:tcW w:w="6120" w:type="dxa"/>
            <w:shd w:val="clear" w:color="auto" w:fill="DBE5F1" w:themeFill="accent1" w:themeFillTint="33"/>
            <w:vAlign w:val="center"/>
          </w:tcPr>
          <w:p w14:paraId="0D46221B" w14:textId="77777777" w:rsidR="008B4C73" w:rsidRPr="005D2631" w:rsidRDefault="008B4C73" w:rsidP="002D6DF5">
            <w:pPr>
              <w:pStyle w:val="Textonotapie"/>
              <w:jc w:val="both"/>
              <w:rPr>
                <w:rFonts w:ascii="Arial" w:hAnsi="Arial" w:cs="Arial"/>
                <w:sz w:val="24"/>
              </w:rPr>
            </w:pPr>
            <w:r w:rsidRPr="00786773">
              <w:rPr>
                <w:rFonts w:ascii="Arial" w:hAnsi="Arial" w:cs="Arial"/>
                <w:sz w:val="24"/>
              </w:rPr>
              <w:t>GPC-CUS30-Actualizar información de orden de compra</w:t>
            </w:r>
          </w:p>
        </w:tc>
      </w:tr>
      <w:tr w:rsidR="008B4C73" w:rsidRPr="005D2631" w14:paraId="5D459A7D" w14:textId="77777777" w:rsidTr="002D6DF5">
        <w:trPr>
          <w:cantSplit/>
        </w:trPr>
        <w:tc>
          <w:tcPr>
            <w:tcW w:w="2340" w:type="dxa"/>
            <w:vAlign w:val="center"/>
          </w:tcPr>
          <w:p w14:paraId="7E27B1E3"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Actor(es):</w:t>
            </w:r>
          </w:p>
        </w:tc>
        <w:tc>
          <w:tcPr>
            <w:tcW w:w="6120" w:type="dxa"/>
            <w:vAlign w:val="center"/>
          </w:tcPr>
          <w:p w14:paraId="53E041B5" w14:textId="77777777" w:rsidR="008B4C73" w:rsidRPr="005D2631" w:rsidRDefault="008B4C73" w:rsidP="002D6DF5">
            <w:pPr>
              <w:spacing w:line="240" w:lineRule="auto"/>
              <w:jc w:val="both"/>
              <w:rPr>
                <w:rFonts w:ascii="Arial" w:hAnsi="Arial" w:cs="Arial"/>
                <w:sz w:val="24"/>
                <w:szCs w:val="24"/>
                <w:lang w:val="es-ES_tradnl" w:eastAsia="es-ES"/>
              </w:rPr>
            </w:pPr>
            <w:r w:rsidRPr="00786773">
              <w:rPr>
                <w:rFonts w:ascii="Arial" w:hAnsi="Arial" w:cs="Arial"/>
                <w:sz w:val="24"/>
                <w:szCs w:val="24"/>
                <w:lang w:val="es-ES_tradnl" w:eastAsia="es-ES"/>
              </w:rPr>
              <w:t>GPC-AS07-Analista de compras</w:t>
            </w:r>
          </w:p>
        </w:tc>
      </w:tr>
      <w:tr w:rsidR="008B4C73" w:rsidRPr="005D2631" w14:paraId="70F8371C" w14:textId="77777777" w:rsidTr="002D6DF5">
        <w:trPr>
          <w:cantSplit/>
          <w:trHeight w:val="220"/>
        </w:trPr>
        <w:tc>
          <w:tcPr>
            <w:tcW w:w="2340" w:type="dxa"/>
            <w:vAlign w:val="center"/>
          </w:tcPr>
          <w:p w14:paraId="5244902A"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Propósito:</w:t>
            </w:r>
          </w:p>
        </w:tc>
        <w:tc>
          <w:tcPr>
            <w:tcW w:w="6120" w:type="dxa"/>
            <w:vAlign w:val="center"/>
          </w:tcPr>
          <w:p w14:paraId="2B5B8489"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 xml:space="preserve">Actualizar la información de </w:t>
            </w:r>
            <w:r>
              <w:rPr>
                <w:rFonts w:ascii="Arial" w:hAnsi="Arial" w:cs="Arial"/>
                <w:sz w:val="24"/>
                <w:szCs w:val="24"/>
                <w:lang w:val="es-ES_tradnl" w:eastAsia="es-ES"/>
              </w:rPr>
              <w:t>orden de compra</w:t>
            </w:r>
            <w:r w:rsidRPr="005D2631">
              <w:rPr>
                <w:rFonts w:ascii="Arial" w:hAnsi="Arial" w:cs="Arial"/>
                <w:sz w:val="24"/>
                <w:szCs w:val="24"/>
                <w:lang w:val="es-ES_tradnl" w:eastAsia="es-ES"/>
              </w:rPr>
              <w:t>.</w:t>
            </w:r>
          </w:p>
        </w:tc>
      </w:tr>
      <w:tr w:rsidR="008B4C73" w:rsidRPr="005D2631" w14:paraId="2F2C2511" w14:textId="77777777" w:rsidTr="002D6DF5">
        <w:trPr>
          <w:cantSplit/>
          <w:trHeight w:val="220"/>
        </w:trPr>
        <w:tc>
          <w:tcPr>
            <w:tcW w:w="2340" w:type="dxa"/>
            <w:vAlign w:val="center"/>
          </w:tcPr>
          <w:p w14:paraId="7D6727FA"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Caso de uso asociado:</w:t>
            </w:r>
          </w:p>
        </w:tc>
        <w:tc>
          <w:tcPr>
            <w:tcW w:w="6120" w:type="dxa"/>
            <w:vAlign w:val="center"/>
          </w:tcPr>
          <w:p w14:paraId="797596EE" w14:textId="77777777" w:rsidR="008B4C73" w:rsidRPr="005D2631" w:rsidRDefault="008B4C73" w:rsidP="002D6DF5">
            <w:pPr>
              <w:spacing w:line="240" w:lineRule="auto"/>
              <w:jc w:val="both"/>
              <w:rPr>
                <w:rFonts w:ascii="Arial" w:hAnsi="Arial" w:cs="Arial"/>
                <w:sz w:val="24"/>
                <w:szCs w:val="24"/>
                <w:lang w:val="es-ES_tradnl" w:eastAsia="es-ES"/>
              </w:rPr>
            </w:pPr>
          </w:p>
        </w:tc>
      </w:tr>
      <w:tr w:rsidR="008B4C73" w:rsidRPr="005D2631" w14:paraId="0DE43715" w14:textId="77777777" w:rsidTr="002D6DF5">
        <w:trPr>
          <w:cantSplit/>
          <w:trHeight w:val="188"/>
        </w:trPr>
        <w:tc>
          <w:tcPr>
            <w:tcW w:w="2340" w:type="dxa"/>
            <w:vAlign w:val="center"/>
          </w:tcPr>
          <w:p w14:paraId="4B96D9B6"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Resumen:</w:t>
            </w:r>
          </w:p>
        </w:tc>
        <w:tc>
          <w:tcPr>
            <w:tcW w:w="6120" w:type="dxa"/>
            <w:vAlign w:val="center"/>
          </w:tcPr>
          <w:p w14:paraId="752B0177"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 xml:space="preserve">El caso de uso comienza cuando el Analista desea actualizar la información de </w:t>
            </w:r>
            <w:r>
              <w:rPr>
                <w:rFonts w:ascii="Arial" w:hAnsi="Arial" w:cs="Arial"/>
                <w:sz w:val="24"/>
                <w:szCs w:val="24"/>
                <w:lang w:val="es-ES_tradnl" w:eastAsia="es-ES"/>
              </w:rPr>
              <w:t>órdenes</w:t>
            </w:r>
            <w:r w:rsidRPr="005D2631">
              <w:rPr>
                <w:rFonts w:ascii="Arial" w:hAnsi="Arial" w:cs="Arial"/>
                <w:sz w:val="24"/>
                <w:szCs w:val="24"/>
                <w:lang w:val="es-ES_tradnl" w:eastAsia="es-ES"/>
              </w:rPr>
              <w:t xml:space="preserve"> de compra. Según su necesidad el Analista puede registrar</w:t>
            </w:r>
            <w:r>
              <w:rPr>
                <w:rFonts w:ascii="Arial" w:hAnsi="Arial" w:cs="Arial"/>
                <w:sz w:val="24"/>
                <w:szCs w:val="24"/>
                <w:lang w:val="es-ES_tradnl" w:eastAsia="es-ES"/>
              </w:rPr>
              <w:t xml:space="preserve"> la información de las órdenes </w:t>
            </w:r>
            <w:r w:rsidRPr="005D2631">
              <w:rPr>
                <w:rFonts w:ascii="Arial" w:hAnsi="Arial" w:cs="Arial"/>
                <w:sz w:val="24"/>
                <w:szCs w:val="24"/>
                <w:lang w:val="es-ES_tradnl" w:eastAsia="es-ES"/>
              </w:rPr>
              <w:t>de compra. El caso de uso ter</w:t>
            </w:r>
            <w:r>
              <w:rPr>
                <w:rFonts w:ascii="Arial" w:hAnsi="Arial" w:cs="Arial"/>
                <w:sz w:val="24"/>
                <w:szCs w:val="24"/>
                <w:lang w:val="es-ES_tradnl" w:eastAsia="es-ES"/>
              </w:rPr>
              <w:t>mina cuando la información de la</w:t>
            </w:r>
            <w:r w:rsidRPr="005D2631">
              <w:rPr>
                <w:rFonts w:ascii="Arial" w:hAnsi="Arial" w:cs="Arial"/>
                <w:sz w:val="24"/>
                <w:szCs w:val="24"/>
                <w:lang w:val="es-ES_tradnl" w:eastAsia="es-ES"/>
              </w:rPr>
              <w:t xml:space="preserve">s </w:t>
            </w:r>
            <w:r>
              <w:rPr>
                <w:rFonts w:ascii="Arial" w:hAnsi="Arial" w:cs="Arial"/>
                <w:sz w:val="24"/>
                <w:szCs w:val="24"/>
                <w:lang w:val="es-ES_tradnl" w:eastAsia="es-ES"/>
              </w:rPr>
              <w:t xml:space="preserve">órdenes </w:t>
            </w:r>
            <w:r w:rsidRPr="005D2631">
              <w:rPr>
                <w:rFonts w:ascii="Arial" w:hAnsi="Arial" w:cs="Arial"/>
                <w:sz w:val="24"/>
                <w:szCs w:val="24"/>
                <w:lang w:val="es-ES_tradnl" w:eastAsia="es-ES"/>
              </w:rPr>
              <w:t xml:space="preserve"> de compra queda actualizada.</w:t>
            </w:r>
          </w:p>
        </w:tc>
      </w:tr>
      <w:tr w:rsidR="008B4C73" w:rsidRPr="005D2631" w14:paraId="6347C63A" w14:textId="77777777" w:rsidTr="002D6DF5">
        <w:trPr>
          <w:cantSplit/>
          <w:trHeight w:val="166"/>
        </w:trPr>
        <w:tc>
          <w:tcPr>
            <w:tcW w:w="2340" w:type="dxa"/>
            <w:vAlign w:val="center"/>
          </w:tcPr>
          <w:p w14:paraId="0721D60E"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Clasificación:</w:t>
            </w:r>
          </w:p>
        </w:tc>
        <w:tc>
          <w:tcPr>
            <w:tcW w:w="6120" w:type="dxa"/>
            <w:vAlign w:val="center"/>
          </w:tcPr>
          <w:p w14:paraId="381D9E1E" w14:textId="77777777" w:rsidR="008B4C73" w:rsidRPr="005D2631" w:rsidRDefault="008B4C73" w:rsidP="002D6DF5">
            <w:pPr>
              <w:spacing w:line="240" w:lineRule="auto"/>
              <w:jc w:val="both"/>
              <w:rPr>
                <w:rFonts w:ascii="Arial" w:hAnsi="Arial" w:cs="Arial"/>
                <w:sz w:val="24"/>
                <w:szCs w:val="24"/>
                <w:lang w:val="es-ES_tradnl" w:eastAsia="es-ES"/>
              </w:rPr>
            </w:pPr>
            <w:r>
              <w:rPr>
                <w:rFonts w:ascii="Arial" w:hAnsi="Arial" w:cs="Arial"/>
                <w:sz w:val="24"/>
                <w:szCs w:val="24"/>
                <w:lang w:val="es-ES_tradnl" w:eastAsia="es-ES"/>
              </w:rPr>
              <w:t>Primario</w:t>
            </w:r>
          </w:p>
        </w:tc>
      </w:tr>
    </w:tbl>
    <w:p w14:paraId="538C9D66" w14:textId="77777777" w:rsidR="008B4C73" w:rsidRDefault="008B4C73" w:rsidP="008B4C73">
      <w:pPr>
        <w:jc w:val="both"/>
        <w:rPr>
          <w:rFonts w:ascii="Arial" w:hAnsi="Arial" w:cs="Arial"/>
          <w:b/>
          <w:sz w:val="24"/>
          <w:szCs w:val="24"/>
        </w:rPr>
      </w:pPr>
    </w:p>
    <w:tbl>
      <w:tblPr>
        <w:tblW w:w="846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2340"/>
        <w:gridCol w:w="6120"/>
      </w:tblGrid>
      <w:tr w:rsidR="008B4C73" w:rsidRPr="005D2631" w14:paraId="109932E7" w14:textId="77777777" w:rsidTr="002D6DF5">
        <w:trPr>
          <w:cantSplit/>
        </w:trPr>
        <w:tc>
          <w:tcPr>
            <w:tcW w:w="2340" w:type="dxa"/>
            <w:shd w:val="clear" w:color="auto" w:fill="DBE5F1" w:themeFill="accent1" w:themeFillTint="33"/>
            <w:vAlign w:val="center"/>
          </w:tcPr>
          <w:p w14:paraId="547F3555" w14:textId="77777777" w:rsidR="008B4C73" w:rsidRPr="005D2631" w:rsidRDefault="008B4C73" w:rsidP="002D6DF5">
            <w:pPr>
              <w:jc w:val="both"/>
              <w:rPr>
                <w:rFonts w:ascii="Arial" w:hAnsi="Arial" w:cs="Arial"/>
                <w:b/>
                <w:sz w:val="24"/>
                <w:szCs w:val="24"/>
              </w:rPr>
            </w:pPr>
            <w:r w:rsidRPr="005D2631">
              <w:rPr>
                <w:rFonts w:ascii="Arial" w:hAnsi="Arial" w:cs="Arial"/>
                <w:b/>
                <w:sz w:val="24"/>
                <w:szCs w:val="24"/>
              </w:rPr>
              <w:t>CASO DE USO:</w:t>
            </w:r>
          </w:p>
        </w:tc>
        <w:tc>
          <w:tcPr>
            <w:tcW w:w="6120" w:type="dxa"/>
            <w:shd w:val="clear" w:color="auto" w:fill="DBE5F1" w:themeFill="accent1" w:themeFillTint="33"/>
            <w:vAlign w:val="center"/>
          </w:tcPr>
          <w:p w14:paraId="2F2DF192" w14:textId="77777777" w:rsidR="008B4C73" w:rsidRPr="005D2631" w:rsidRDefault="008B4C73" w:rsidP="002D6DF5">
            <w:pPr>
              <w:pStyle w:val="Textonotapie"/>
              <w:jc w:val="both"/>
              <w:rPr>
                <w:rFonts w:ascii="Arial" w:hAnsi="Arial" w:cs="Arial"/>
                <w:sz w:val="24"/>
              </w:rPr>
            </w:pPr>
            <w:r w:rsidRPr="00507EFC">
              <w:rPr>
                <w:rFonts w:ascii="Arial" w:hAnsi="Arial" w:cs="Arial"/>
                <w:sz w:val="24"/>
              </w:rPr>
              <w:t>GPC-CUS31-Actualizar información de informe de resultado de compra</w:t>
            </w:r>
          </w:p>
        </w:tc>
      </w:tr>
      <w:tr w:rsidR="008B4C73" w:rsidRPr="005D2631" w14:paraId="184EB239" w14:textId="77777777" w:rsidTr="002D6DF5">
        <w:trPr>
          <w:cantSplit/>
        </w:trPr>
        <w:tc>
          <w:tcPr>
            <w:tcW w:w="2340" w:type="dxa"/>
            <w:vAlign w:val="center"/>
          </w:tcPr>
          <w:p w14:paraId="6042789F"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Actor(es):</w:t>
            </w:r>
          </w:p>
        </w:tc>
        <w:tc>
          <w:tcPr>
            <w:tcW w:w="6120" w:type="dxa"/>
            <w:vAlign w:val="center"/>
          </w:tcPr>
          <w:p w14:paraId="711A4825" w14:textId="77777777" w:rsidR="008B4C73" w:rsidRPr="005D2631" w:rsidRDefault="008B4C73" w:rsidP="002D6DF5">
            <w:pPr>
              <w:spacing w:line="240" w:lineRule="auto"/>
              <w:jc w:val="both"/>
              <w:rPr>
                <w:rFonts w:ascii="Arial" w:hAnsi="Arial" w:cs="Arial"/>
                <w:sz w:val="24"/>
                <w:szCs w:val="24"/>
                <w:lang w:val="es-ES_tradnl" w:eastAsia="es-ES"/>
              </w:rPr>
            </w:pPr>
            <w:r w:rsidRPr="00786773">
              <w:rPr>
                <w:rFonts w:ascii="Arial" w:hAnsi="Arial" w:cs="Arial"/>
                <w:sz w:val="24"/>
                <w:szCs w:val="24"/>
                <w:lang w:val="es-ES_tradnl" w:eastAsia="es-ES"/>
              </w:rPr>
              <w:t>GPC-AS07-Analista de compras</w:t>
            </w:r>
          </w:p>
        </w:tc>
      </w:tr>
      <w:tr w:rsidR="008B4C73" w:rsidRPr="005D2631" w14:paraId="5A64B1F8" w14:textId="77777777" w:rsidTr="002D6DF5">
        <w:trPr>
          <w:cantSplit/>
          <w:trHeight w:val="220"/>
        </w:trPr>
        <w:tc>
          <w:tcPr>
            <w:tcW w:w="2340" w:type="dxa"/>
            <w:vAlign w:val="center"/>
          </w:tcPr>
          <w:p w14:paraId="1E17F513"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Propósito:</w:t>
            </w:r>
          </w:p>
        </w:tc>
        <w:tc>
          <w:tcPr>
            <w:tcW w:w="6120" w:type="dxa"/>
            <w:vAlign w:val="center"/>
          </w:tcPr>
          <w:p w14:paraId="18218E81"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 xml:space="preserve">Actualizar la información de </w:t>
            </w:r>
            <w:r>
              <w:rPr>
                <w:rFonts w:ascii="Arial" w:hAnsi="Arial" w:cs="Arial"/>
                <w:sz w:val="24"/>
                <w:szCs w:val="24"/>
                <w:lang w:val="es-ES_tradnl" w:eastAsia="es-ES"/>
              </w:rPr>
              <w:t>informe de resultado de compras</w:t>
            </w:r>
            <w:r w:rsidRPr="005D2631">
              <w:rPr>
                <w:rFonts w:ascii="Arial" w:hAnsi="Arial" w:cs="Arial"/>
                <w:sz w:val="24"/>
                <w:szCs w:val="24"/>
                <w:lang w:val="es-ES_tradnl" w:eastAsia="es-ES"/>
              </w:rPr>
              <w:t>.</w:t>
            </w:r>
          </w:p>
        </w:tc>
      </w:tr>
      <w:tr w:rsidR="008B4C73" w:rsidRPr="005D2631" w14:paraId="2BA7606D" w14:textId="77777777" w:rsidTr="002D6DF5">
        <w:trPr>
          <w:cantSplit/>
          <w:trHeight w:val="220"/>
        </w:trPr>
        <w:tc>
          <w:tcPr>
            <w:tcW w:w="2340" w:type="dxa"/>
            <w:vAlign w:val="center"/>
          </w:tcPr>
          <w:p w14:paraId="640C5F64"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Caso de uso asociado:</w:t>
            </w:r>
          </w:p>
        </w:tc>
        <w:tc>
          <w:tcPr>
            <w:tcW w:w="6120" w:type="dxa"/>
            <w:vAlign w:val="center"/>
          </w:tcPr>
          <w:p w14:paraId="49B47989" w14:textId="77777777" w:rsidR="008B4C73" w:rsidRPr="005D2631" w:rsidRDefault="008B4C73" w:rsidP="002D6DF5">
            <w:pPr>
              <w:spacing w:line="240" w:lineRule="auto"/>
              <w:jc w:val="both"/>
              <w:rPr>
                <w:rFonts w:ascii="Arial" w:hAnsi="Arial" w:cs="Arial"/>
                <w:sz w:val="24"/>
                <w:szCs w:val="24"/>
                <w:lang w:val="es-ES_tradnl" w:eastAsia="es-ES"/>
              </w:rPr>
            </w:pPr>
          </w:p>
        </w:tc>
      </w:tr>
      <w:tr w:rsidR="008B4C73" w:rsidRPr="005D2631" w14:paraId="4EBCD735" w14:textId="77777777" w:rsidTr="002D6DF5">
        <w:trPr>
          <w:cantSplit/>
          <w:trHeight w:val="188"/>
        </w:trPr>
        <w:tc>
          <w:tcPr>
            <w:tcW w:w="2340" w:type="dxa"/>
            <w:vAlign w:val="center"/>
          </w:tcPr>
          <w:p w14:paraId="4F2AFF67"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Resumen:</w:t>
            </w:r>
          </w:p>
        </w:tc>
        <w:tc>
          <w:tcPr>
            <w:tcW w:w="6120" w:type="dxa"/>
            <w:vAlign w:val="center"/>
          </w:tcPr>
          <w:p w14:paraId="3F94E909"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 xml:space="preserve">El caso de uso comienza cuando el Analista desea actualizar la información de </w:t>
            </w:r>
            <w:r>
              <w:rPr>
                <w:rFonts w:ascii="Arial" w:hAnsi="Arial" w:cs="Arial"/>
                <w:sz w:val="24"/>
                <w:szCs w:val="24"/>
                <w:lang w:val="es-ES_tradnl" w:eastAsia="es-ES"/>
              </w:rPr>
              <w:t>informe de resultado de compras</w:t>
            </w:r>
            <w:r w:rsidRPr="005D2631">
              <w:rPr>
                <w:rFonts w:ascii="Arial" w:hAnsi="Arial" w:cs="Arial"/>
                <w:sz w:val="24"/>
                <w:szCs w:val="24"/>
                <w:lang w:val="es-ES_tradnl" w:eastAsia="es-ES"/>
              </w:rPr>
              <w:t xml:space="preserve">. Según su necesidad el Analista </w:t>
            </w:r>
            <w:r>
              <w:rPr>
                <w:rFonts w:ascii="Arial" w:hAnsi="Arial" w:cs="Arial"/>
                <w:sz w:val="24"/>
                <w:szCs w:val="24"/>
                <w:lang w:val="es-ES_tradnl" w:eastAsia="es-ES"/>
              </w:rPr>
              <w:t xml:space="preserve">puede registrar </w:t>
            </w:r>
            <w:r w:rsidRPr="005D2631">
              <w:rPr>
                <w:rFonts w:ascii="Arial" w:hAnsi="Arial" w:cs="Arial"/>
                <w:sz w:val="24"/>
                <w:szCs w:val="24"/>
                <w:lang w:val="es-ES_tradnl" w:eastAsia="es-ES"/>
              </w:rPr>
              <w:t xml:space="preserve"> y </w:t>
            </w:r>
            <w:r>
              <w:rPr>
                <w:rFonts w:ascii="Arial" w:hAnsi="Arial" w:cs="Arial"/>
                <w:sz w:val="24"/>
                <w:szCs w:val="24"/>
                <w:lang w:val="es-ES_tradnl" w:eastAsia="es-ES"/>
              </w:rPr>
              <w:t>modificar la información de las informes de resultado de compras</w:t>
            </w:r>
            <w:r w:rsidRPr="005D2631">
              <w:rPr>
                <w:rFonts w:ascii="Arial" w:hAnsi="Arial" w:cs="Arial"/>
                <w:sz w:val="24"/>
                <w:szCs w:val="24"/>
                <w:lang w:val="es-ES_tradnl" w:eastAsia="es-ES"/>
              </w:rPr>
              <w:t>. El caso de uso ter</w:t>
            </w:r>
            <w:r>
              <w:rPr>
                <w:rFonts w:ascii="Arial" w:hAnsi="Arial" w:cs="Arial"/>
                <w:sz w:val="24"/>
                <w:szCs w:val="24"/>
                <w:lang w:val="es-ES_tradnl" w:eastAsia="es-ES"/>
              </w:rPr>
              <w:t>mina cuando la información de lo</w:t>
            </w:r>
            <w:r w:rsidRPr="005D2631">
              <w:rPr>
                <w:rFonts w:ascii="Arial" w:hAnsi="Arial" w:cs="Arial"/>
                <w:sz w:val="24"/>
                <w:szCs w:val="24"/>
                <w:lang w:val="es-ES_tradnl" w:eastAsia="es-ES"/>
              </w:rPr>
              <w:t xml:space="preserve">s </w:t>
            </w:r>
            <w:r>
              <w:rPr>
                <w:rFonts w:ascii="Arial" w:hAnsi="Arial" w:cs="Arial"/>
                <w:sz w:val="24"/>
                <w:szCs w:val="24"/>
                <w:lang w:val="es-ES_tradnl" w:eastAsia="es-ES"/>
              </w:rPr>
              <w:t xml:space="preserve">informes de resultado </w:t>
            </w:r>
            <w:r w:rsidRPr="005D2631">
              <w:rPr>
                <w:rFonts w:ascii="Arial" w:hAnsi="Arial" w:cs="Arial"/>
                <w:sz w:val="24"/>
                <w:szCs w:val="24"/>
                <w:lang w:val="es-ES_tradnl" w:eastAsia="es-ES"/>
              </w:rPr>
              <w:t xml:space="preserve"> de compra</w:t>
            </w:r>
            <w:r>
              <w:rPr>
                <w:rFonts w:ascii="Arial" w:hAnsi="Arial" w:cs="Arial"/>
                <w:sz w:val="24"/>
                <w:szCs w:val="24"/>
                <w:lang w:val="es-ES_tradnl" w:eastAsia="es-ES"/>
              </w:rPr>
              <w:t>s</w:t>
            </w:r>
            <w:r w:rsidRPr="005D2631">
              <w:rPr>
                <w:rFonts w:ascii="Arial" w:hAnsi="Arial" w:cs="Arial"/>
                <w:sz w:val="24"/>
                <w:szCs w:val="24"/>
                <w:lang w:val="es-ES_tradnl" w:eastAsia="es-ES"/>
              </w:rPr>
              <w:t xml:space="preserve"> queda actualizada.</w:t>
            </w:r>
          </w:p>
        </w:tc>
      </w:tr>
      <w:tr w:rsidR="008B4C73" w:rsidRPr="005D2631" w14:paraId="303391B7" w14:textId="77777777" w:rsidTr="002D6DF5">
        <w:trPr>
          <w:cantSplit/>
          <w:trHeight w:val="166"/>
        </w:trPr>
        <w:tc>
          <w:tcPr>
            <w:tcW w:w="2340" w:type="dxa"/>
            <w:vAlign w:val="center"/>
          </w:tcPr>
          <w:p w14:paraId="3D98FD65"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Clasificación:</w:t>
            </w:r>
          </w:p>
        </w:tc>
        <w:tc>
          <w:tcPr>
            <w:tcW w:w="6120" w:type="dxa"/>
            <w:vAlign w:val="center"/>
          </w:tcPr>
          <w:p w14:paraId="313DF02C" w14:textId="77777777" w:rsidR="008B4C73" w:rsidRPr="005D2631" w:rsidRDefault="008B4C73" w:rsidP="002D6DF5">
            <w:pPr>
              <w:spacing w:line="240" w:lineRule="auto"/>
              <w:jc w:val="both"/>
              <w:rPr>
                <w:rFonts w:ascii="Arial" w:hAnsi="Arial" w:cs="Arial"/>
                <w:sz w:val="24"/>
                <w:szCs w:val="24"/>
                <w:lang w:val="es-ES_tradnl" w:eastAsia="es-ES"/>
              </w:rPr>
            </w:pPr>
            <w:r>
              <w:rPr>
                <w:rFonts w:ascii="Arial" w:hAnsi="Arial" w:cs="Arial"/>
                <w:sz w:val="24"/>
                <w:szCs w:val="24"/>
                <w:lang w:val="es-ES_tradnl" w:eastAsia="es-ES"/>
              </w:rPr>
              <w:t>Secundario</w:t>
            </w:r>
          </w:p>
        </w:tc>
      </w:tr>
    </w:tbl>
    <w:p w14:paraId="4569E921" w14:textId="77777777" w:rsidR="008B4C73" w:rsidRDefault="008B4C73" w:rsidP="008B4C73">
      <w:pPr>
        <w:jc w:val="both"/>
        <w:rPr>
          <w:rFonts w:ascii="Arial" w:hAnsi="Arial" w:cs="Arial"/>
          <w:b/>
          <w:sz w:val="24"/>
          <w:szCs w:val="24"/>
        </w:rPr>
      </w:pPr>
    </w:p>
    <w:tbl>
      <w:tblPr>
        <w:tblW w:w="846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2340"/>
        <w:gridCol w:w="6120"/>
      </w:tblGrid>
      <w:tr w:rsidR="008B4C73" w:rsidRPr="005D2631" w14:paraId="1B6270A1" w14:textId="77777777" w:rsidTr="002D6DF5">
        <w:trPr>
          <w:cantSplit/>
        </w:trPr>
        <w:tc>
          <w:tcPr>
            <w:tcW w:w="2340" w:type="dxa"/>
            <w:shd w:val="clear" w:color="auto" w:fill="DBE5F1" w:themeFill="accent1" w:themeFillTint="33"/>
            <w:vAlign w:val="center"/>
          </w:tcPr>
          <w:p w14:paraId="0B21740E" w14:textId="77777777" w:rsidR="008B4C73" w:rsidRPr="005D2631" w:rsidRDefault="008B4C73" w:rsidP="002D6DF5">
            <w:pPr>
              <w:jc w:val="both"/>
              <w:rPr>
                <w:rFonts w:ascii="Arial" w:hAnsi="Arial" w:cs="Arial"/>
                <w:b/>
                <w:sz w:val="24"/>
                <w:szCs w:val="24"/>
              </w:rPr>
            </w:pPr>
            <w:r w:rsidRPr="005D2631">
              <w:rPr>
                <w:rFonts w:ascii="Arial" w:hAnsi="Arial" w:cs="Arial"/>
                <w:b/>
                <w:sz w:val="24"/>
                <w:szCs w:val="24"/>
              </w:rPr>
              <w:t>CASO DE USO:</w:t>
            </w:r>
          </w:p>
        </w:tc>
        <w:tc>
          <w:tcPr>
            <w:tcW w:w="6120" w:type="dxa"/>
            <w:shd w:val="clear" w:color="auto" w:fill="DBE5F1" w:themeFill="accent1" w:themeFillTint="33"/>
            <w:vAlign w:val="center"/>
          </w:tcPr>
          <w:p w14:paraId="1D6DE121" w14:textId="77777777" w:rsidR="008B4C73" w:rsidRPr="005D2631" w:rsidRDefault="008B4C73" w:rsidP="002D6DF5">
            <w:pPr>
              <w:pStyle w:val="Textonotapie"/>
              <w:jc w:val="both"/>
              <w:rPr>
                <w:rFonts w:ascii="Arial" w:hAnsi="Arial" w:cs="Arial"/>
                <w:sz w:val="24"/>
              </w:rPr>
            </w:pPr>
            <w:r w:rsidRPr="005D54C2">
              <w:rPr>
                <w:rFonts w:ascii="Arial" w:hAnsi="Arial" w:cs="Arial"/>
                <w:sz w:val="24"/>
              </w:rPr>
              <w:t>GPC-CUS32-Actualizar información de incidencia de proveedor</w:t>
            </w:r>
          </w:p>
        </w:tc>
      </w:tr>
      <w:tr w:rsidR="008B4C73" w:rsidRPr="005D2631" w14:paraId="6772563F" w14:textId="77777777" w:rsidTr="002D6DF5">
        <w:trPr>
          <w:cantSplit/>
        </w:trPr>
        <w:tc>
          <w:tcPr>
            <w:tcW w:w="2340" w:type="dxa"/>
            <w:vAlign w:val="center"/>
          </w:tcPr>
          <w:p w14:paraId="2A878876"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lastRenderedPageBreak/>
              <w:t>Actor(es):</w:t>
            </w:r>
          </w:p>
        </w:tc>
        <w:tc>
          <w:tcPr>
            <w:tcW w:w="6120" w:type="dxa"/>
            <w:vAlign w:val="center"/>
          </w:tcPr>
          <w:p w14:paraId="2C8AE4A5" w14:textId="77777777" w:rsidR="008B4C73" w:rsidRPr="005D2631" w:rsidRDefault="008B4C73" w:rsidP="002D6DF5">
            <w:pPr>
              <w:spacing w:line="240" w:lineRule="auto"/>
              <w:jc w:val="both"/>
              <w:rPr>
                <w:rFonts w:ascii="Arial" w:hAnsi="Arial" w:cs="Arial"/>
                <w:sz w:val="24"/>
                <w:szCs w:val="24"/>
                <w:lang w:val="es-ES_tradnl" w:eastAsia="es-ES"/>
              </w:rPr>
            </w:pPr>
            <w:r w:rsidRPr="00786773">
              <w:rPr>
                <w:rFonts w:ascii="Arial" w:hAnsi="Arial" w:cs="Arial"/>
                <w:sz w:val="24"/>
                <w:szCs w:val="24"/>
                <w:lang w:val="es-ES_tradnl" w:eastAsia="es-ES"/>
              </w:rPr>
              <w:t>GPC-AS07-Analista de compras</w:t>
            </w:r>
          </w:p>
        </w:tc>
      </w:tr>
      <w:tr w:rsidR="008B4C73" w:rsidRPr="005D2631" w14:paraId="22943310" w14:textId="77777777" w:rsidTr="002D6DF5">
        <w:trPr>
          <w:cantSplit/>
          <w:trHeight w:val="220"/>
        </w:trPr>
        <w:tc>
          <w:tcPr>
            <w:tcW w:w="2340" w:type="dxa"/>
            <w:vAlign w:val="center"/>
          </w:tcPr>
          <w:p w14:paraId="28639398"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Propósito:</w:t>
            </w:r>
          </w:p>
        </w:tc>
        <w:tc>
          <w:tcPr>
            <w:tcW w:w="6120" w:type="dxa"/>
            <w:vAlign w:val="center"/>
          </w:tcPr>
          <w:p w14:paraId="0F21E67E"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 xml:space="preserve">Actualizar la información de </w:t>
            </w:r>
            <w:r>
              <w:rPr>
                <w:rFonts w:ascii="Arial" w:hAnsi="Arial" w:cs="Arial"/>
                <w:sz w:val="24"/>
                <w:szCs w:val="24"/>
                <w:lang w:val="es-ES_tradnl" w:eastAsia="es-ES"/>
              </w:rPr>
              <w:t>incidencia de proveedor</w:t>
            </w:r>
            <w:r w:rsidRPr="005D2631">
              <w:rPr>
                <w:rFonts w:ascii="Arial" w:hAnsi="Arial" w:cs="Arial"/>
                <w:sz w:val="24"/>
                <w:szCs w:val="24"/>
                <w:lang w:val="es-ES_tradnl" w:eastAsia="es-ES"/>
              </w:rPr>
              <w:t>.</w:t>
            </w:r>
          </w:p>
        </w:tc>
      </w:tr>
      <w:tr w:rsidR="008B4C73" w:rsidRPr="005D2631" w14:paraId="044206A3" w14:textId="77777777" w:rsidTr="002D6DF5">
        <w:trPr>
          <w:cantSplit/>
          <w:trHeight w:val="220"/>
        </w:trPr>
        <w:tc>
          <w:tcPr>
            <w:tcW w:w="2340" w:type="dxa"/>
            <w:vAlign w:val="center"/>
          </w:tcPr>
          <w:p w14:paraId="2A77A4A3"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Caso de uso asociado:</w:t>
            </w:r>
          </w:p>
        </w:tc>
        <w:tc>
          <w:tcPr>
            <w:tcW w:w="6120" w:type="dxa"/>
            <w:vAlign w:val="center"/>
          </w:tcPr>
          <w:p w14:paraId="4AF3C10E" w14:textId="77777777" w:rsidR="008B4C73" w:rsidRPr="005D2631" w:rsidRDefault="008B4C73" w:rsidP="002D6DF5">
            <w:pPr>
              <w:spacing w:line="240" w:lineRule="auto"/>
              <w:jc w:val="both"/>
              <w:rPr>
                <w:rFonts w:ascii="Arial" w:hAnsi="Arial" w:cs="Arial"/>
                <w:sz w:val="24"/>
                <w:szCs w:val="24"/>
                <w:lang w:val="es-ES_tradnl" w:eastAsia="es-ES"/>
              </w:rPr>
            </w:pPr>
          </w:p>
        </w:tc>
      </w:tr>
      <w:tr w:rsidR="008B4C73" w:rsidRPr="005D2631" w14:paraId="2B48DA2A" w14:textId="77777777" w:rsidTr="002D6DF5">
        <w:trPr>
          <w:cantSplit/>
          <w:trHeight w:val="188"/>
        </w:trPr>
        <w:tc>
          <w:tcPr>
            <w:tcW w:w="2340" w:type="dxa"/>
            <w:vAlign w:val="center"/>
          </w:tcPr>
          <w:p w14:paraId="740558CE"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Resumen:</w:t>
            </w:r>
          </w:p>
        </w:tc>
        <w:tc>
          <w:tcPr>
            <w:tcW w:w="6120" w:type="dxa"/>
            <w:vAlign w:val="center"/>
          </w:tcPr>
          <w:p w14:paraId="0C2CBC84"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 xml:space="preserve">El caso de uso comienza cuando el Analista desea actualizar la información de </w:t>
            </w:r>
            <w:r>
              <w:rPr>
                <w:rFonts w:ascii="Arial" w:hAnsi="Arial" w:cs="Arial"/>
                <w:sz w:val="24"/>
                <w:szCs w:val="24"/>
                <w:lang w:val="es-ES_tradnl" w:eastAsia="es-ES"/>
              </w:rPr>
              <w:t>incidencias de proveedor</w:t>
            </w:r>
            <w:r w:rsidRPr="005D2631">
              <w:rPr>
                <w:rFonts w:ascii="Arial" w:hAnsi="Arial" w:cs="Arial"/>
                <w:sz w:val="24"/>
                <w:szCs w:val="24"/>
                <w:lang w:val="es-ES_tradnl" w:eastAsia="es-ES"/>
              </w:rPr>
              <w:t>. Según su necesidad el Analista puede registrar</w:t>
            </w:r>
            <w:r>
              <w:rPr>
                <w:rFonts w:ascii="Arial" w:hAnsi="Arial" w:cs="Arial"/>
                <w:sz w:val="24"/>
                <w:szCs w:val="24"/>
                <w:lang w:val="es-ES_tradnl" w:eastAsia="es-ES"/>
              </w:rPr>
              <w:t xml:space="preserve"> la información de las incidencias de proveedor</w:t>
            </w:r>
            <w:r w:rsidRPr="005D2631">
              <w:rPr>
                <w:rFonts w:ascii="Arial" w:hAnsi="Arial" w:cs="Arial"/>
                <w:sz w:val="24"/>
                <w:szCs w:val="24"/>
                <w:lang w:val="es-ES_tradnl" w:eastAsia="es-ES"/>
              </w:rPr>
              <w:t>. El caso de uso ter</w:t>
            </w:r>
            <w:r>
              <w:rPr>
                <w:rFonts w:ascii="Arial" w:hAnsi="Arial" w:cs="Arial"/>
                <w:sz w:val="24"/>
                <w:szCs w:val="24"/>
                <w:lang w:val="es-ES_tradnl" w:eastAsia="es-ES"/>
              </w:rPr>
              <w:t>mina cuando la información de la</w:t>
            </w:r>
            <w:r w:rsidRPr="005D2631">
              <w:rPr>
                <w:rFonts w:ascii="Arial" w:hAnsi="Arial" w:cs="Arial"/>
                <w:sz w:val="24"/>
                <w:szCs w:val="24"/>
                <w:lang w:val="es-ES_tradnl" w:eastAsia="es-ES"/>
              </w:rPr>
              <w:t xml:space="preserve">s </w:t>
            </w:r>
            <w:r>
              <w:rPr>
                <w:rFonts w:ascii="Arial" w:hAnsi="Arial" w:cs="Arial"/>
                <w:sz w:val="24"/>
                <w:szCs w:val="24"/>
                <w:lang w:val="es-ES_tradnl" w:eastAsia="es-ES"/>
              </w:rPr>
              <w:t>incidencias de proveedor</w:t>
            </w:r>
            <w:r w:rsidRPr="005D2631">
              <w:rPr>
                <w:rFonts w:ascii="Arial" w:hAnsi="Arial" w:cs="Arial"/>
                <w:sz w:val="24"/>
                <w:szCs w:val="24"/>
                <w:lang w:val="es-ES_tradnl" w:eastAsia="es-ES"/>
              </w:rPr>
              <w:t xml:space="preserve"> queda actualizada.</w:t>
            </w:r>
          </w:p>
        </w:tc>
      </w:tr>
      <w:tr w:rsidR="008B4C73" w:rsidRPr="005D2631" w14:paraId="4A976371" w14:textId="77777777" w:rsidTr="002D6DF5">
        <w:trPr>
          <w:cantSplit/>
          <w:trHeight w:val="166"/>
        </w:trPr>
        <w:tc>
          <w:tcPr>
            <w:tcW w:w="2340" w:type="dxa"/>
            <w:vAlign w:val="center"/>
          </w:tcPr>
          <w:p w14:paraId="24E6384E"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Clasificación:</w:t>
            </w:r>
          </w:p>
        </w:tc>
        <w:tc>
          <w:tcPr>
            <w:tcW w:w="6120" w:type="dxa"/>
            <w:vAlign w:val="center"/>
          </w:tcPr>
          <w:p w14:paraId="2F0AC0E8" w14:textId="77777777" w:rsidR="008B4C73" w:rsidRPr="005D2631" w:rsidRDefault="008B4C73" w:rsidP="002D6DF5">
            <w:pPr>
              <w:spacing w:line="240" w:lineRule="auto"/>
              <w:jc w:val="both"/>
              <w:rPr>
                <w:rFonts w:ascii="Arial" w:hAnsi="Arial" w:cs="Arial"/>
                <w:sz w:val="24"/>
                <w:szCs w:val="24"/>
                <w:lang w:val="es-ES_tradnl" w:eastAsia="es-ES"/>
              </w:rPr>
            </w:pPr>
            <w:r>
              <w:rPr>
                <w:rFonts w:ascii="Arial" w:hAnsi="Arial" w:cs="Arial"/>
                <w:sz w:val="24"/>
                <w:szCs w:val="24"/>
                <w:lang w:val="es-ES_tradnl" w:eastAsia="es-ES"/>
              </w:rPr>
              <w:t>Secundario</w:t>
            </w:r>
          </w:p>
        </w:tc>
      </w:tr>
    </w:tbl>
    <w:p w14:paraId="2CCEB3C1" w14:textId="77777777" w:rsidR="008B4C73" w:rsidRDefault="008B4C73" w:rsidP="008B4C73">
      <w:pPr>
        <w:jc w:val="both"/>
        <w:rPr>
          <w:rFonts w:ascii="Arial" w:hAnsi="Arial" w:cs="Arial"/>
          <w:b/>
          <w:sz w:val="24"/>
          <w:szCs w:val="24"/>
        </w:rPr>
      </w:pPr>
    </w:p>
    <w:tbl>
      <w:tblPr>
        <w:tblW w:w="846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2340"/>
        <w:gridCol w:w="6120"/>
      </w:tblGrid>
      <w:tr w:rsidR="008B4C73" w:rsidRPr="005D2631" w14:paraId="7EC25A34" w14:textId="77777777" w:rsidTr="002D6DF5">
        <w:trPr>
          <w:cantSplit/>
        </w:trPr>
        <w:tc>
          <w:tcPr>
            <w:tcW w:w="2340" w:type="dxa"/>
            <w:shd w:val="clear" w:color="auto" w:fill="DBE5F1" w:themeFill="accent1" w:themeFillTint="33"/>
            <w:vAlign w:val="center"/>
          </w:tcPr>
          <w:p w14:paraId="10D2B474" w14:textId="77777777" w:rsidR="008B4C73" w:rsidRPr="005D2631" w:rsidRDefault="008B4C73" w:rsidP="002D6DF5">
            <w:pPr>
              <w:jc w:val="both"/>
              <w:rPr>
                <w:rFonts w:ascii="Arial" w:hAnsi="Arial" w:cs="Arial"/>
                <w:b/>
                <w:sz w:val="24"/>
                <w:szCs w:val="24"/>
              </w:rPr>
            </w:pPr>
            <w:r w:rsidRPr="005D2631">
              <w:rPr>
                <w:rFonts w:ascii="Arial" w:hAnsi="Arial" w:cs="Arial"/>
                <w:b/>
                <w:sz w:val="24"/>
                <w:szCs w:val="24"/>
              </w:rPr>
              <w:t>CASO DE USO:</w:t>
            </w:r>
          </w:p>
        </w:tc>
        <w:tc>
          <w:tcPr>
            <w:tcW w:w="6120" w:type="dxa"/>
            <w:shd w:val="clear" w:color="auto" w:fill="DBE5F1" w:themeFill="accent1" w:themeFillTint="33"/>
            <w:vAlign w:val="center"/>
          </w:tcPr>
          <w:p w14:paraId="7E618899" w14:textId="77777777" w:rsidR="008B4C73" w:rsidRPr="005D2631" w:rsidRDefault="008B4C73" w:rsidP="002D6DF5">
            <w:pPr>
              <w:pStyle w:val="Textonotapie"/>
              <w:jc w:val="both"/>
              <w:rPr>
                <w:rFonts w:ascii="Arial" w:hAnsi="Arial" w:cs="Arial"/>
                <w:sz w:val="24"/>
              </w:rPr>
            </w:pPr>
            <w:r w:rsidRPr="00105339">
              <w:rPr>
                <w:rFonts w:ascii="Arial" w:hAnsi="Arial" w:cs="Arial"/>
                <w:sz w:val="24"/>
              </w:rPr>
              <w:t>GPC-CUS33-Aprobar/Finalizar orden de compra</w:t>
            </w:r>
          </w:p>
        </w:tc>
      </w:tr>
      <w:tr w:rsidR="008B4C73" w:rsidRPr="005D2631" w14:paraId="62CF2024" w14:textId="77777777" w:rsidTr="002D6DF5">
        <w:trPr>
          <w:cantSplit/>
        </w:trPr>
        <w:tc>
          <w:tcPr>
            <w:tcW w:w="2340" w:type="dxa"/>
            <w:vAlign w:val="center"/>
          </w:tcPr>
          <w:p w14:paraId="010B6A37"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Actor(es):</w:t>
            </w:r>
          </w:p>
        </w:tc>
        <w:tc>
          <w:tcPr>
            <w:tcW w:w="6120" w:type="dxa"/>
            <w:vAlign w:val="center"/>
          </w:tcPr>
          <w:p w14:paraId="2DF6740F" w14:textId="77777777" w:rsidR="008B4C73" w:rsidRPr="005D2631" w:rsidRDefault="008B4C73" w:rsidP="002D6DF5">
            <w:pPr>
              <w:spacing w:line="240" w:lineRule="auto"/>
              <w:jc w:val="both"/>
              <w:rPr>
                <w:rFonts w:ascii="Arial" w:hAnsi="Arial" w:cs="Arial"/>
                <w:sz w:val="24"/>
                <w:szCs w:val="24"/>
                <w:lang w:val="es-ES_tradnl" w:eastAsia="es-ES"/>
              </w:rPr>
            </w:pPr>
            <w:r w:rsidRPr="00105339">
              <w:rPr>
                <w:rFonts w:ascii="Arial" w:hAnsi="Arial" w:cs="Arial"/>
                <w:sz w:val="24"/>
                <w:szCs w:val="24"/>
                <w:lang w:val="es-ES_tradnl" w:eastAsia="es-ES"/>
              </w:rPr>
              <w:t>GPC-AS09-Aprobador/Finalizador de orden e informe de compra</w:t>
            </w:r>
          </w:p>
        </w:tc>
      </w:tr>
      <w:tr w:rsidR="008B4C73" w:rsidRPr="005D2631" w14:paraId="445D4D52" w14:textId="77777777" w:rsidTr="002D6DF5">
        <w:trPr>
          <w:cantSplit/>
          <w:trHeight w:val="220"/>
        </w:trPr>
        <w:tc>
          <w:tcPr>
            <w:tcW w:w="2340" w:type="dxa"/>
            <w:vAlign w:val="center"/>
          </w:tcPr>
          <w:p w14:paraId="3F10EF5D"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Propósito:</w:t>
            </w:r>
          </w:p>
        </w:tc>
        <w:tc>
          <w:tcPr>
            <w:tcW w:w="6120" w:type="dxa"/>
            <w:vAlign w:val="center"/>
          </w:tcPr>
          <w:p w14:paraId="07BBA2B2"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Aprobar</w:t>
            </w:r>
            <w:r>
              <w:rPr>
                <w:rFonts w:ascii="Arial" w:hAnsi="Arial" w:cs="Arial"/>
                <w:sz w:val="24"/>
                <w:szCs w:val="24"/>
                <w:lang w:val="es-ES_tradnl" w:eastAsia="es-ES"/>
              </w:rPr>
              <w:t>, anular</w:t>
            </w:r>
            <w:r w:rsidRPr="005D2631">
              <w:rPr>
                <w:rFonts w:ascii="Arial" w:hAnsi="Arial" w:cs="Arial"/>
                <w:sz w:val="24"/>
                <w:szCs w:val="24"/>
                <w:lang w:val="es-ES_tradnl" w:eastAsia="es-ES"/>
              </w:rPr>
              <w:t xml:space="preserve"> o Cerrar un</w:t>
            </w:r>
            <w:r>
              <w:rPr>
                <w:rFonts w:ascii="Arial" w:hAnsi="Arial" w:cs="Arial"/>
                <w:sz w:val="24"/>
                <w:szCs w:val="24"/>
                <w:lang w:val="es-ES_tradnl" w:eastAsia="es-ES"/>
              </w:rPr>
              <w:t>a orden de compra registrada</w:t>
            </w:r>
            <w:r w:rsidRPr="005D2631">
              <w:rPr>
                <w:rFonts w:ascii="Arial" w:hAnsi="Arial" w:cs="Arial"/>
                <w:sz w:val="24"/>
                <w:szCs w:val="24"/>
                <w:lang w:val="es-ES_tradnl" w:eastAsia="es-ES"/>
              </w:rPr>
              <w:t>.</w:t>
            </w:r>
          </w:p>
        </w:tc>
      </w:tr>
      <w:tr w:rsidR="008B4C73" w:rsidRPr="005D2631" w14:paraId="6967B236" w14:textId="77777777" w:rsidTr="002D6DF5">
        <w:trPr>
          <w:cantSplit/>
          <w:trHeight w:val="220"/>
        </w:trPr>
        <w:tc>
          <w:tcPr>
            <w:tcW w:w="2340" w:type="dxa"/>
            <w:vAlign w:val="center"/>
          </w:tcPr>
          <w:p w14:paraId="4A6C27A4"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Caso de uso asociado:</w:t>
            </w:r>
          </w:p>
        </w:tc>
        <w:tc>
          <w:tcPr>
            <w:tcW w:w="6120" w:type="dxa"/>
            <w:vAlign w:val="center"/>
          </w:tcPr>
          <w:p w14:paraId="3239AB26" w14:textId="77777777" w:rsidR="008B4C73" w:rsidRPr="005D2631" w:rsidRDefault="008B4C73" w:rsidP="002D6DF5">
            <w:pPr>
              <w:spacing w:line="240" w:lineRule="auto"/>
              <w:jc w:val="both"/>
              <w:rPr>
                <w:rFonts w:ascii="Arial" w:hAnsi="Arial" w:cs="Arial"/>
                <w:sz w:val="24"/>
                <w:szCs w:val="24"/>
                <w:lang w:val="es-ES_tradnl" w:eastAsia="es-ES"/>
              </w:rPr>
            </w:pPr>
          </w:p>
        </w:tc>
      </w:tr>
      <w:tr w:rsidR="008B4C73" w:rsidRPr="005D2631" w14:paraId="119F1D4E" w14:textId="77777777" w:rsidTr="002D6DF5">
        <w:trPr>
          <w:cantSplit/>
          <w:trHeight w:val="188"/>
        </w:trPr>
        <w:tc>
          <w:tcPr>
            <w:tcW w:w="2340" w:type="dxa"/>
            <w:vAlign w:val="center"/>
          </w:tcPr>
          <w:p w14:paraId="4A2CA08D"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Resumen:</w:t>
            </w:r>
          </w:p>
        </w:tc>
        <w:tc>
          <w:tcPr>
            <w:tcW w:w="6120" w:type="dxa"/>
            <w:vAlign w:val="center"/>
          </w:tcPr>
          <w:p w14:paraId="2D182062"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El caso de uso comienza cuando el Aprobador desea aprobar</w:t>
            </w:r>
            <w:r>
              <w:rPr>
                <w:rFonts w:ascii="Arial" w:hAnsi="Arial" w:cs="Arial"/>
                <w:sz w:val="24"/>
                <w:szCs w:val="24"/>
                <w:lang w:val="es-ES_tradnl" w:eastAsia="es-ES"/>
              </w:rPr>
              <w:t>, anular</w:t>
            </w:r>
            <w:r w:rsidRPr="005D2631">
              <w:rPr>
                <w:rFonts w:ascii="Arial" w:hAnsi="Arial" w:cs="Arial"/>
                <w:sz w:val="24"/>
                <w:szCs w:val="24"/>
                <w:lang w:val="es-ES_tradnl" w:eastAsia="es-ES"/>
              </w:rPr>
              <w:t xml:space="preserve"> </w:t>
            </w:r>
            <w:r>
              <w:rPr>
                <w:rFonts w:ascii="Arial" w:hAnsi="Arial" w:cs="Arial"/>
                <w:sz w:val="24"/>
                <w:szCs w:val="24"/>
                <w:lang w:val="es-ES_tradnl" w:eastAsia="es-ES"/>
              </w:rPr>
              <w:t>o cerrar una orden de compra</w:t>
            </w:r>
            <w:r w:rsidRPr="005D2631">
              <w:rPr>
                <w:rFonts w:ascii="Arial" w:hAnsi="Arial" w:cs="Arial"/>
                <w:sz w:val="24"/>
                <w:szCs w:val="24"/>
                <w:lang w:val="es-ES_tradnl" w:eastAsia="es-ES"/>
              </w:rPr>
              <w:t xml:space="preserve">. El caso de uso termina cuando la </w:t>
            </w:r>
            <w:r>
              <w:rPr>
                <w:rFonts w:ascii="Arial" w:hAnsi="Arial" w:cs="Arial"/>
                <w:sz w:val="24"/>
                <w:szCs w:val="24"/>
                <w:lang w:val="es-ES_tradnl" w:eastAsia="es-ES"/>
              </w:rPr>
              <w:t xml:space="preserve">orden de compra queda </w:t>
            </w:r>
            <w:r w:rsidRPr="005D2631">
              <w:rPr>
                <w:rFonts w:ascii="Arial" w:hAnsi="Arial" w:cs="Arial"/>
                <w:sz w:val="24"/>
                <w:szCs w:val="24"/>
                <w:lang w:val="es-ES_tradnl" w:eastAsia="es-ES"/>
              </w:rPr>
              <w:t>cerrada.</w:t>
            </w:r>
          </w:p>
        </w:tc>
      </w:tr>
      <w:tr w:rsidR="008B4C73" w:rsidRPr="005D2631" w14:paraId="648191F5" w14:textId="77777777" w:rsidTr="002D6DF5">
        <w:trPr>
          <w:cantSplit/>
          <w:trHeight w:val="166"/>
        </w:trPr>
        <w:tc>
          <w:tcPr>
            <w:tcW w:w="2340" w:type="dxa"/>
            <w:vAlign w:val="center"/>
          </w:tcPr>
          <w:p w14:paraId="2033FAAD"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Clasificación:</w:t>
            </w:r>
          </w:p>
        </w:tc>
        <w:tc>
          <w:tcPr>
            <w:tcW w:w="6120" w:type="dxa"/>
            <w:vAlign w:val="center"/>
          </w:tcPr>
          <w:p w14:paraId="05248150" w14:textId="77777777" w:rsidR="008B4C73" w:rsidRPr="005D2631" w:rsidRDefault="008B4C73" w:rsidP="002D6DF5">
            <w:pPr>
              <w:spacing w:line="240" w:lineRule="auto"/>
              <w:jc w:val="both"/>
              <w:rPr>
                <w:rFonts w:ascii="Arial" w:hAnsi="Arial" w:cs="Arial"/>
                <w:sz w:val="24"/>
                <w:szCs w:val="24"/>
                <w:lang w:val="es-ES_tradnl" w:eastAsia="es-ES"/>
              </w:rPr>
            </w:pPr>
            <w:r>
              <w:rPr>
                <w:rFonts w:ascii="Arial" w:hAnsi="Arial" w:cs="Arial"/>
                <w:sz w:val="24"/>
                <w:szCs w:val="24"/>
                <w:lang w:val="es-ES_tradnl" w:eastAsia="es-ES"/>
              </w:rPr>
              <w:t>Primario</w:t>
            </w:r>
          </w:p>
        </w:tc>
      </w:tr>
    </w:tbl>
    <w:p w14:paraId="59C9512C" w14:textId="77777777" w:rsidR="008B4C73" w:rsidRDefault="008B4C73" w:rsidP="008B4C73">
      <w:pPr>
        <w:jc w:val="both"/>
        <w:rPr>
          <w:rFonts w:ascii="Arial" w:hAnsi="Arial" w:cs="Arial"/>
          <w:b/>
          <w:sz w:val="24"/>
          <w:szCs w:val="24"/>
        </w:rPr>
      </w:pPr>
    </w:p>
    <w:tbl>
      <w:tblPr>
        <w:tblW w:w="846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2340"/>
        <w:gridCol w:w="6120"/>
      </w:tblGrid>
      <w:tr w:rsidR="008B4C73" w:rsidRPr="005D2631" w14:paraId="3B5D0522" w14:textId="77777777" w:rsidTr="002D6DF5">
        <w:trPr>
          <w:cantSplit/>
        </w:trPr>
        <w:tc>
          <w:tcPr>
            <w:tcW w:w="2340" w:type="dxa"/>
            <w:shd w:val="clear" w:color="auto" w:fill="DBE5F1" w:themeFill="accent1" w:themeFillTint="33"/>
            <w:vAlign w:val="center"/>
          </w:tcPr>
          <w:p w14:paraId="1B3BF7C7" w14:textId="77777777" w:rsidR="008B4C73" w:rsidRPr="005D2631" w:rsidRDefault="008B4C73" w:rsidP="002D6DF5">
            <w:pPr>
              <w:jc w:val="both"/>
              <w:rPr>
                <w:rFonts w:ascii="Arial" w:hAnsi="Arial" w:cs="Arial"/>
                <w:b/>
                <w:sz w:val="24"/>
                <w:szCs w:val="24"/>
              </w:rPr>
            </w:pPr>
            <w:r w:rsidRPr="005D2631">
              <w:rPr>
                <w:rFonts w:ascii="Arial" w:hAnsi="Arial" w:cs="Arial"/>
                <w:b/>
                <w:sz w:val="24"/>
                <w:szCs w:val="24"/>
              </w:rPr>
              <w:t>CASO DE USO:</w:t>
            </w:r>
          </w:p>
        </w:tc>
        <w:tc>
          <w:tcPr>
            <w:tcW w:w="6120" w:type="dxa"/>
            <w:shd w:val="clear" w:color="auto" w:fill="DBE5F1" w:themeFill="accent1" w:themeFillTint="33"/>
            <w:vAlign w:val="center"/>
          </w:tcPr>
          <w:p w14:paraId="669D4B42" w14:textId="77777777" w:rsidR="008B4C73" w:rsidRPr="005D2631" w:rsidRDefault="008B4C73" w:rsidP="002D6DF5">
            <w:pPr>
              <w:pStyle w:val="Textonotapie"/>
              <w:jc w:val="both"/>
              <w:rPr>
                <w:rFonts w:ascii="Arial" w:hAnsi="Arial" w:cs="Arial"/>
                <w:sz w:val="24"/>
              </w:rPr>
            </w:pPr>
            <w:r w:rsidRPr="00823C4D">
              <w:rPr>
                <w:rFonts w:ascii="Arial" w:hAnsi="Arial" w:cs="Arial"/>
                <w:sz w:val="24"/>
              </w:rPr>
              <w:t>GPC-CUS34-Aprobar informe de resultado de compra</w:t>
            </w:r>
          </w:p>
        </w:tc>
      </w:tr>
      <w:tr w:rsidR="008B4C73" w:rsidRPr="005D2631" w14:paraId="3EDB3A31" w14:textId="77777777" w:rsidTr="002D6DF5">
        <w:trPr>
          <w:cantSplit/>
        </w:trPr>
        <w:tc>
          <w:tcPr>
            <w:tcW w:w="2340" w:type="dxa"/>
            <w:vAlign w:val="center"/>
          </w:tcPr>
          <w:p w14:paraId="7A9AC13D"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Actor(es):</w:t>
            </w:r>
          </w:p>
        </w:tc>
        <w:tc>
          <w:tcPr>
            <w:tcW w:w="6120" w:type="dxa"/>
            <w:vAlign w:val="center"/>
          </w:tcPr>
          <w:p w14:paraId="1DF443D6" w14:textId="77777777" w:rsidR="008B4C73" w:rsidRPr="005D2631" w:rsidRDefault="008B4C73" w:rsidP="002D6DF5">
            <w:pPr>
              <w:spacing w:line="240" w:lineRule="auto"/>
              <w:jc w:val="both"/>
              <w:rPr>
                <w:rFonts w:ascii="Arial" w:hAnsi="Arial" w:cs="Arial"/>
                <w:sz w:val="24"/>
                <w:szCs w:val="24"/>
                <w:lang w:val="es-ES_tradnl" w:eastAsia="es-ES"/>
              </w:rPr>
            </w:pPr>
            <w:r w:rsidRPr="00105339">
              <w:rPr>
                <w:rFonts w:ascii="Arial" w:hAnsi="Arial" w:cs="Arial"/>
                <w:sz w:val="24"/>
                <w:szCs w:val="24"/>
                <w:lang w:val="es-ES_tradnl" w:eastAsia="es-ES"/>
              </w:rPr>
              <w:t>GPC-AS09-Aprobador/Finalizador de orden e informe de compra</w:t>
            </w:r>
          </w:p>
        </w:tc>
      </w:tr>
      <w:tr w:rsidR="008B4C73" w:rsidRPr="005D2631" w14:paraId="47E5D9E0" w14:textId="77777777" w:rsidTr="002D6DF5">
        <w:trPr>
          <w:cantSplit/>
          <w:trHeight w:val="220"/>
        </w:trPr>
        <w:tc>
          <w:tcPr>
            <w:tcW w:w="2340" w:type="dxa"/>
            <w:vAlign w:val="center"/>
          </w:tcPr>
          <w:p w14:paraId="7B542E48"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Propósito:</w:t>
            </w:r>
          </w:p>
        </w:tc>
        <w:tc>
          <w:tcPr>
            <w:tcW w:w="6120" w:type="dxa"/>
            <w:vAlign w:val="center"/>
          </w:tcPr>
          <w:p w14:paraId="6780811B"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 xml:space="preserve">Aprobar </w:t>
            </w:r>
            <w:r>
              <w:rPr>
                <w:rFonts w:ascii="Arial" w:hAnsi="Arial" w:cs="Arial"/>
                <w:sz w:val="24"/>
                <w:szCs w:val="24"/>
                <w:lang w:val="es-ES_tradnl" w:eastAsia="es-ES"/>
              </w:rPr>
              <w:t>un informe de resultado de compras</w:t>
            </w:r>
            <w:r w:rsidRPr="005D2631">
              <w:rPr>
                <w:rFonts w:ascii="Arial" w:hAnsi="Arial" w:cs="Arial"/>
                <w:sz w:val="24"/>
                <w:szCs w:val="24"/>
                <w:lang w:val="es-ES_tradnl" w:eastAsia="es-ES"/>
              </w:rPr>
              <w:t xml:space="preserve"> registrado.</w:t>
            </w:r>
          </w:p>
        </w:tc>
      </w:tr>
      <w:tr w:rsidR="008B4C73" w:rsidRPr="005D2631" w14:paraId="72F6D7B2" w14:textId="77777777" w:rsidTr="002D6DF5">
        <w:trPr>
          <w:cantSplit/>
          <w:trHeight w:val="220"/>
        </w:trPr>
        <w:tc>
          <w:tcPr>
            <w:tcW w:w="2340" w:type="dxa"/>
            <w:vAlign w:val="center"/>
          </w:tcPr>
          <w:p w14:paraId="57E443E2"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Caso de uso asociado:</w:t>
            </w:r>
          </w:p>
        </w:tc>
        <w:tc>
          <w:tcPr>
            <w:tcW w:w="6120" w:type="dxa"/>
            <w:vAlign w:val="center"/>
          </w:tcPr>
          <w:p w14:paraId="6B0D2950" w14:textId="77777777" w:rsidR="008B4C73" w:rsidRPr="005D2631" w:rsidRDefault="008B4C73" w:rsidP="002D6DF5">
            <w:pPr>
              <w:spacing w:line="240" w:lineRule="auto"/>
              <w:jc w:val="both"/>
              <w:rPr>
                <w:rFonts w:ascii="Arial" w:hAnsi="Arial" w:cs="Arial"/>
                <w:sz w:val="24"/>
                <w:szCs w:val="24"/>
                <w:lang w:val="es-ES_tradnl" w:eastAsia="es-ES"/>
              </w:rPr>
            </w:pPr>
          </w:p>
        </w:tc>
      </w:tr>
      <w:tr w:rsidR="008B4C73" w:rsidRPr="005D2631" w14:paraId="2F584DFE" w14:textId="77777777" w:rsidTr="002D6DF5">
        <w:trPr>
          <w:cantSplit/>
          <w:trHeight w:val="188"/>
        </w:trPr>
        <w:tc>
          <w:tcPr>
            <w:tcW w:w="2340" w:type="dxa"/>
            <w:vAlign w:val="center"/>
          </w:tcPr>
          <w:p w14:paraId="02BDCEC4"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lastRenderedPageBreak/>
              <w:t>Resumen:</w:t>
            </w:r>
          </w:p>
        </w:tc>
        <w:tc>
          <w:tcPr>
            <w:tcW w:w="6120" w:type="dxa"/>
            <w:vAlign w:val="center"/>
          </w:tcPr>
          <w:p w14:paraId="46B1D57F"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 xml:space="preserve">El caso de uso comienza cuando el Aprobador desea aprobar </w:t>
            </w:r>
            <w:r>
              <w:rPr>
                <w:rFonts w:ascii="Arial" w:hAnsi="Arial" w:cs="Arial"/>
                <w:sz w:val="24"/>
                <w:szCs w:val="24"/>
                <w:lang w:val="es-ES_tradnl" w:eastAsia="es-ES"/>
              </w:rPr>
              <w:t>y</w:t>
            </w:r>
            <w:r w:rsidRPr="005D2631">
              <w:rPr>
                <w:rFonts w:ascii="Arial" w:hAnsi="Arial" w:cs="Arial"/>
                <w:sz w:val="24"/>
                <w:szCs w:val="24"/>
                <w:lang w:val="es-ES_tradnl" w:eastAsia="es-ES"/>
              </w:rPr>
              <w:t xml:space="preserve"> cerrar</w:t>
            </w:r>
            <w:r>
              <w:rPr>
                <w:rFonts w:ascii="Arial" w:hAnsi="Arial" w:cs="Arial"/>
                <w:sz w:val="24"/>
                <w:szCs w:val="24"/>
                <w:lang w:val="es-ES_tradnl" w:eastAsia="es-ES"/>
              </w:rPr>
              <w:t xml:space="preserve"> o solicitar la modificación del mismo al analista de compras sobre</w:t>
            </w:r>
            <w:r w:rsidRPr="005D2631">
              <w:rPr>
                <w:rFonts w:ascii="Arial" w:hAnsi="Arial" w:cs="Arial"/>
                <w:sz w:val="24"/>
                <w:szCs w:val="24"/>
                <w:lang w:val="es-ES_tradnl" w:eastAsia="es-ES"/>
              </w:rPr>
              <w:t xml:space="preserve"> un Plan de compras. El caso de uso termina cuando la solicitud queda aprobada</w:t>
            </w:r>
            <w:r>
              <w:rPr>
                <w:rFonts w:ascii="Arial" w:hAnsi="Arial" w:cs="Arial"/>
                <w:sz w:val="24"/>
                <w:szCs w:val="24"/>
                <w:lang w:val="es-ES_tradnl" w:eastAsia="es-ES"/>
              </w:rPr>
              <w:t xml:space="preserve">  y</w:t>
            </w:r>
            <w:r w:rsidRPr="005D2631">
              <w:rPr>
                <w:rFonts w:ascii="Arial" w:hAnsi="Arial" w:cs="Arial"/>
                <w:sz w:val="24"/>
                <w:szCs w:val="24"/>
                <w:lang w:val="es-ES_tradnl" w:eastAsia="es-ES"/>
              </w:rPr>
              <w:t xml:space="preserve"> cerrada</w:t>
            </w:r>
            <w:r>
              <w:rPr>
                <w:rFonts w:ascii="Arial" w:hAnsi="Arial" w:cs="Arial"/>
                <w:sz w:val="24"/>
                <w:szCs w:val="24"/>
                <w:lang w:val="es-ES_tradnl" w:eastAsia="es-ES"/>
              </w:rPr>
              <w:t>, o devuelta para su modificación</w:t>
            </w:r>
            <w:r w:rsidRPr="005D2631">
              <w:rPr>
                <w:rFonts w:ascii="Arial" w:hAnsi="Arial" w:cs="Arial"/>
                <w:sz w:val="24"/>
                <w:szCs w:val="24"/>
                <w:lang w:val="es-ES_tradnl" w:eastAsia="es-ES"/>
              </w:rPr>
              <w:t>.</w:t>
            </w:r>
          </w:p>
        </w:tc>
      </w:tr>
      <w:tr w:rsidR="008B4C73" w:rsidRPr="005D2631" w14:paraId="468AE4B9" w14:textId="77777777" w:rsidTr="002D6DF5">
        <w:trPr>
          <w:cantSplit/>
          <w:trHeight w:val="166"/>
        </w:trPr>
        <w:tc>
          <w:tcPr>
            <w:tcW w:w="2340" w:type="dxa"/>
            <w:vAlign w:val="center"/>
          </w:tcPr>
          <w:p w14:paraId="69B4E67B"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Clasificación:</w:t>
            </w:r>
          </w:p>
        </w:tc>
        <w:tc>
          <w:tcPr>
            <w:tcW w:w="6120" w:type="dxa"/>
            <w:vAlign w:val="center"/>
          </w:tcPr>
          <w:p w14:paraId="5BFAFB63" w14:textId="77777777" w:rsidR="008B4C73" w:rsidRPr="005D2631" w:rsidRDefault="008B4C73" w:rsidP="002D6DF5">
            <w:pPr>
              <w:spacing w:line="240" w:lineRule="auto"/>
              <w:jc w:val="both"/>
              <w:rPr>
                <w:rFonts w:ascii="Arial" w:hAnsi="Arial" w:cs="Arial"/>
                <w:sz w:val="24"/>
                <w:szCs w:val="24"/>
                <w:lang w:val="es-ES_tradnl" w:eastAsia="es-ES"/>
              </w:rPr>
            </w:pPr>
            <w:r>
              <w:rPr>
                <w:rFonts w:ascii="Arial" w:hAnsi="Arial" w:cs="Arial"/>
                <w:sz w:val="24"/>
                <w:szCs w:val="24"/>
                <w:lang w:val="es-ES_tradnl" w:eastAsia="es-ES"/>
              </w:rPr>
              <w:t>Secundario</w:t>
            </w:r>
          </w:p>
        </w:tc>
      </w:tr>
    </w:tbl>
    <w:p w14:paraId="59756C4A" w14:textId="77777777" w:rsidR="008B4C73" w:rsidRDefault="008B4C73" w:rsidP="008B4C73">
      <w:pPr>
        <w:jc w:val="both"/>
        <w:rPr>
          <w:rFonts w:ascii="Arial" w:hAnsi="Arial" w:cs="Arial"/>
          <w:b/>
          <w:sz w:val="24"/>
          <w:szCs w:val="24"/>
        </w:rPr>
      </w:pPr>
    </w:p>
    <w:tbl>
      <w:tblPr>
        <w:tblW w:w="846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2340"/>
        <w:gridCol w:w="6120"/>
      </w:tblGrid>
      <w:tr w:rsidR="008B4C73" w:rsidRPr="005D2631" w14:paraId="33BB8D07" w14:textId="77777777" w:rsidTr="002D6DF5">
        <w:trPr>
          <w:cantSplit/>
        </w:trPr>
        <w:tc>
          <w:tcPr>
            <w:tcW w:w="2340" w:type="dxa"/>
            <w:shd w:val="clear" w:color="auto" w:fill="DBE5F1" w:themeFill="accent1" w:themeFillTint="33"/>
            <w:vAlign w:val="center"/>
          </w:tcPr>
          <w:p w14:paraId="08C83FFB" w14:textId="77777777" w:rsidR="008B4C73" w:rsidRPr="005D2631" w:rsidRDefault="008B4C73" w:rsidP="002D6DF5">
            <w:pPr>
              <w:jc w:val="both"/>
              <w:rPr>
                <w:rFonts w:ascii="Arial" w:hAnsi="Arial" w:cs="Arial"/>
                <w:b/>
                <w:sz w:val="24"/>
                <w:szCs w:val="24"/>
              </w:rPr>
            </w:pPr>
            <w:r w:rsidRPr="005D2631">
              <w:rPr>
                <w:rFonts w:ascii="Arial" w:hAnsi="Arial" w:cs="Arial"/>
                <w:b/>
                <w:sz w:val="24"/>
                <w:szCs w:val="24"/>
              </w:rPr>
              <w:t>CASO DE USO:</w:t>
            </w:r>
          </w:p>
        </w:tc>
        <w:tc>
          <w:tcPr>
            <w:tcW w:w="6120" w:type="dxa"/>
            <w:shd w:val="clear" w:color="auto" w:fill="DBE5F1" w:themeFill="accent1" w:themeFillTint="33"/>
            <w:vAlign w:val="center"/>
          </w:tcPr>
          <w:p w14:paraId="054B45A5" w14:textId="77777777" w:rsidR="008B4C73" w:rsidRPr="005D2631" w:rsidRDefault="008B4C73" w:rsidP="002D6DF5">
            <w:pPr>
              <w:pStyle w:val="Textonotapie"/>
              <w:jc w:val="both"/>
              <w:rPr>
                <w:rFonts w:ascii="Arial" w:hAnsi="Arial" w:cs="Arial"/>
                <w:sz w:val="24"/>
              </w:rPr>
            </w:pPr>
            <w:r w:rsidRPr="004A7E40">
              <w:rPr>
                <w:rFonts w:ascii="Arial" w:hAnsi="Arial" w:cs="Arial"/>
                <w:sz w:val="24"/>
              </w:rPr>
              <w:t>GPC-CUS35-Consultar informe de resultado de compra</w:t>
            </w:r>
          </w:p>
        </w:tc>
      </w:tr>
      <w:tr w:rsidR="008B4C73" w:rsidRPr="005D2631" w14:paraId="0CEC633C" w14:textId="77777777" w:rsidTr="002D6DF5">
        <w:trPr>
          <w:cantSplit/>
        </w:trPr>
        <w:tc>
          <w:tcPr>
            <w:tcW w:w="2340" w:type="dxa"/>
            <w:vAlign w:val="center"/>
          </w:tcPr>
          <w:p w14:paraId="3D1E2753"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Actor(es):</w:t>
            </w:r>
          </w:p>
        </w:tc>
        <w:tc>
          <w:tcPr>
            <w:tcW w:w="6120" w:type="dxa"/>
            <w:vAlign w:val="center"/>
          </w:tcPr>
          <w:p w14:paraId="48D77691" w14:textId="77777777" w:rsidR="008B4C73" w:rsidRPr="008136DF" w:rsidRDefault="008B4C73" w:rsidP="002D6DF5">
            <w:pPr>
              <w:spacing w:line="240" w:lineRule="auto"/>
              <w:jc w:val="both"/>
              <w:rPr>
                <w:rFonts w:ascii="Arial" w:hAnsi="Arial" w:cs="Arial"/>
                <w:sz w:val="24"/>
                <w:szCs w:val="24"/>
                <w:lang w:val="es-ES_tradnl" w:eastAsia="es-ES"/>
              </w:rPr>
            </w:pPr>
            <w:r w:rsidRPr="008136DF">
              <w:rPr>
                <w:rFonts w:ascii="Arial" w:hAnsi="Arial" w:cs="Arial"/>
                <w:sz w:val="24"/>
                <w:szCs w:val="24"/>
                <w:lang w:val="es-ES_tradnl" w:eastAsia="es-ES"/>
              </w:rPr>
              <w:t>GPC-AS11-Consultor 1</w:t>
            </w:r>
          </w:p>
        </w:tc>
      </w:tr>
      <w:tr w:rsidR="008B4C73" w:rsidRPr="005D2631" w14:paraId="423EAED0" w14:textId="77777777" w:rsidTr="002D6DF5">
        <w:trPr>
          <w:cantSplit/>
          <w:trHeight w:val="220"/>
        </w:trPr>
        <w:tc>
          <w:tcPr>
            <w:tcW w:w="2340" w:type="dxa"/>
            <w:vAlign w:val="center"/>
          </w:tcPr>
          <w:p w14:paraId="63A79E01"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Propósito:</w:t>
            </w:r>
          </w:p>
        </w:tc>
        <w:tc>
          <w:tcPr>
            <w:tcW w:w="6120" w:type="dxa"/>
            <w:vAlign w:val="center"/>
          </w:tcPr>
          <w:p w14:paraId="306588D2" w14:textId="77777777" w:rsidR="008B4C73" w:rsidRPr="008136DF" w:rsidRDefault="008B4C73" w:rsidP="002D6DF5">
            <w:pPr>
              <w:spacing w:line="240" w:lineRule="auto"/>
              <w:jc w:val="both"/>
              <w:rPr>
                <w:rFonts w:ascii="Arial" w:hAnsi="Arial" w:cs="Arial"/>
                <w:sz w:val="24"/>
                <w:szCs w:val="24"/>
                <w:lang w:val="es-ES_tradnl" w:eastAsia="es-ES"/>
              </w:rPr>
            </w:pPr>
            <w:r w:rsidRPr="008136DF">
              <w:rPr>
                <w:rFonts w:ascii="Arial" w:hAnsi="Arial" w:cs="Arial"/>
                <w:sz w:val="24"/>
                <w:szCs w:val="24"/>
                <w:lang w:val="es-ES_tradnl" w:eastAsia="es-ES"/>
              </w:rPr>
              <w:t>Consultar la información de un informe de resultado de compras registrado</w:t>
            </w:r>
          </w:p>
        </w:tc>
      </w:tr>
      <w:tr w:rsidR="008B4C73" w:rsidRPr="005D2631" w14:paraId="260057C7" w14:textId="77777777" w:rsidTr="002D6DF5">
        <w:trPr>
          <w:cantSplit/>
          <w:trHeight w:val="220"/>
        </w:trPr>
        <w:tc>
          <w:tcPr>
            <w:tcW w:w="2340" w:type="dxa"/>
            <w:vAlign w:val="center"/>
          </w:tcPr>
          <w:p w14:paraId="79C5492F"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Caso de uso asociado:</w:t>
            </w:r>
          </w:p>
        </w:tc>
        <w:tc>
          <w:tcPr>
            <w:tcW w:w="6120" w:type="dxa"/>
            <w:vAlign w:val="center"/>
          </w:tcPr>
          <w:p w14:paraId="2095984C" w14:textId="77777777" w:rsidR="008B4C73" w:rsidRPr="005D2631" w:rsidRDefault="008B4C73" w:rsidP="002D6DF5">
            <w:pPr>
              <w:spacing w:line="240" w:lineRule="auto"/>
              <w:jc w:val="both"/>
              <w:rPr>
                <w:rFonts w:ascii="Arial" w:hAnsi="Arial" w:cs="Arial"/>
                <w:sz w:val="24"/>
                <w:szCs w:val="24"/>
                <w:lang w:val="es-ES_tradnl" w:eastAsia="es-ES"/>
              </w:rPr>
            </w:pPr>
          </w:p>
        </w:tc>
      </w:tr>
      <w:tr w:rsidR="008B4C73" w:rsidRPr="005D2631" w14:paraId="07AE4EA1" w14:textId="77777777" w:rsidTr="002D6DF5">
        <w:trPr>
          <w:cantSplit/>
          <w:trHeight w:val="188"/>
        </w:trPr>
        <w:tc>
          <w:tcPr>
            <w:tcW w:w="2340" w:type="dxa"/>
            <w:vAlign w:val="center"/>
          </w:tcPr>
          <w:p w14:paraId="763441A9"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Resumen:</w:t>
            </w:r>
          </w:p>
        </w:tc>
        <w:tc>
          <w:tcPr>
            <w:tcW w:w="6120" w:type="dxa"/>
            <w:vAlign w:val="center"/>
          </w:tcPr>
          <w:p w14:paraId="4DC7DE77"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El caso de us</w:t>
            </w:r>
            <w:r>
              <w:rPr>
                <w:rFonts w:ascii="Arial" w:hAnsi="Arial" w:cs="Arial"/>
                <w:sz w:val="24"/>
                <w:szCs w:val="24"/>
                <w:lang w:val="es-ES_tradnl" w:eastAsia="es-ES"/>
              </w:rPr>
              <w:t>o comienza cuando el Consultor 1</w:t>
            </w:r>
            <w:r w:rsidRPr="005D2631">
              <w:rPr>
                <w:rFonts w:ascii="Arial" w:hAnsi="Arial" w:cs="Arial"/>
                <w:sz w:val="24"/>
                <w:szCs w:val="24"/>
                <w:lang w:val="es-ES_tradnl" w:eastAsia="es-ES"/>
              </w:rPr>
              <w:t xml:space="preserve"> desea consultar la información de </w:t>
            </w:r>
            <w:r>
              <w:rPr>
                <w:rFonts w:ascii="Arial" w:hAnsi="Arial" w:cs="Arial"/>
                <w:sz w:val="24"/>
                <w:szCs w:val="24"/>
                <w:lang w:val="es-ES_tradnl" w:eastAsia="es-ES"/>
              </w:rPr>
              <w:t>un informe de resultado</w:t>
            </w:r>
            <w:r w:rsidRPr="005D2631">
              <w:rPr>
                <w:rFonts w:ascii="Arial" w:hAnsi="Arial" w:cs="Arial"/>
                <w:sz w:val="24"/>
                <w:szCs w:val="24"/>
                <w:lang w:val="es-ES_tradnl" w:eastAsia="es-ES"/>
              </w:rPr>
              <w:t xml:space="preserve"> de compra registrado. El caso de uso termina cuando la información del </w:t>
            </w:r>
            <w:r>
              <w:rPr>
                <w:rFonts w:ascii="Arial" w:hAnsi="Arial" w:cs="Arial"/>
                <w:sz w:val="24"/>
                <w:szCs w:val="24"/>
                <w:lang w:val="es-ES_tradnl" w:eastAsia="es-ES"/>
              </w:rPr>
              <w:t>informe de resultado</w:t>
            </w:r>
            <w:r w:rsidRPr="005D2631">
              <w:rPr>
                <w:rFonts w:ascii="Arial" w:hAnsi="Arial" w:cs="Arial"/>
                <w:sz w:val="24"/>
                <w:szCs w:val="24"/>
                <w:lang w:val="es-ES_tradnl" w:eastAsia="es-ES"/>
              </w:rPr>
              <w:t xml:space="preserve"> de compra es mostrada.</w:t>
            </w:r>
          </w:p>
        </w:tc>
      </w:tr>
      <w:tr w:rsidR="008B4C73" w:rsidRPr="005D2631" w14:paraId="093E0384" w14:textId="77777777" w:rsidTr="002D6DF5">
        <w:trPr>
          <w:cantSplit/>
          <w:trHeight w:val="166"/>
        </w:trPr>
        <w:tc>
          <w:tcPr>
            <w:tcW w:w="2340" w:type="dxa"/>
            <w:vAlign w:val="center"/>
          </w:tcPr>
          <w:p w14:paraId="450B3055"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Clasificación:</w:t>
            </w:r>
          </w:p>
        </w:tc>
        <w:tc>
          <w:tcPr>
            <w:tcW w:w="6120" w:type="dxa"/>
            <w:vAlign w:val="center"/>
          </w:tcPr>
          <w:p w14:paraId="594A0F69" w14:textId="77777777" w:rsidR="008B4C73" w:rsidRPr="005D2631" w:rsidRDefault="008B4C73" w:rsidP="002D6DF5">
            <w:pPr>
              <w:spacing w:line="240" w:lineRule="auto"/>
              <w:jc w:val="both"/>
              <w:rPr>
                <w:rFonts w:ascii="Arial" w:hAnsi="Arial" w:cs="Arial"/>
                <w:sz w:val="24"/>
                <w:szCs w:val="24"/>
                <w:lang w:val="es-ES_tradnl" w:eastAsia="es-ES"/>
              </w:rPr>
            </w:pPr>
            <w:r>
              <w:rPr>
                <w:rFonts w:ascii="Arial" w:hAnsi="Arial" w:cs="Arial"/>
                <w:sz w:val="24"/>
                <w:szCs w:val="24"/>
                <w:lang w:val="es-ES_tradnl" w:eastAsia="es-ES"/>
              </w:rPr>
              <w:t>Secundario</w:t>
            </w:r>
          </w:p>
        </w:tc>
      </w:tr>
    </w:tbl>
    <w:p w14:paraId="2B19A6A9" w14:textId="77777777" w:rsidR="008B4C73" w:rsidRDefault="008B4C73" w:rsidP="008B4C73">
      <w:pPr>
        <w:jc w:val="both"/>
        <w:rPr>
          <w:rFonts w:ascii="Arial" w:hAnsi="Arial" w:cs="Arial"/>
          <w:b/>
          <w:sz w:val="24"/>
          <w:szCs w:val="24"/>
        </w:rPr>
      </w:pPr>
    </w:p>
    <w:tbl>
      <w:tblPr>
        <w:tblW w:w="846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2340"/>
        <w:gridCol w:w="6120"/>
      </w:tblGrid>
      <w:tr w:rsidR="008B4C73" w:rsidRPr="005D2631" w14:paraId="7B399E7E" w14:textId="77777777" w:rsidTr="002D6DF5">
        <w:trPr>
          <w:cantSplit/>
        </w:trPr>
        <w:tc>
          <w:tcPr>
            <w:tcW w:w="2340" w:type="dxa"/>
            <w:shd w:val="clear" w:color="auto" w:fill="DBE5F1" w:themeFill="accent1" w:themeFillTint="33"/>
            <w:vAlign w:val="center"/>
          </w:tcPr>
          <w:p w14:paraId="121B74B8" w14:textId="77777777" w:rsidR="008B4C73" w:rsidRPr="005D2631" w:rsidRDefault="008B4C73" w:rsidP="002D6DF5">
            <w:pPr>
              <w:jc w:val="both"/>
              <w:rPr>
                <w:rFonts w:ascii="Arial" w:hAnsi="Arial" w:cs="Arial"/>
                <w:b/>
                <w:sz w:val="24"/>
                <w:szCs w:val="24"/>
              </w:rPr>
            </w:pPr>
            <w:r w:rsidRPr="005D2631">
              <w:rPr>
                <w:rFonts w:ascii="Arial" w:hAnsi="Arial" w:cs="Arial"/>
                <w:b/>
                <w:sz w:val="24"/>
                <w:szCs w:val="24"/>
              </w:rPr>
              <w:t>CASO DE USO:</w:t>
            </w:r>
          </w:p>
        </w:tc>
        <w:tc>
          <w:tcPr>
            <w:tcW w:w="6120" w:type="dxa"/>
            <w:shd w:val="clear" w:color="auto" w:fill="DBE5F1" w:themeFill="accent1" w:themeFillTint="33"/>
            <w:vAlign w:val="center"/>
          </w:tcPr>
          <w:p w14:paraId="425969B8" w14:textId="77777777" w:rsidR="008B4C73" w:rsidRPr="005D2631" w:rsidRDefault="008B4C73" w:rsidP="002D6DF5">
            <w:pPr>
              <w:pStyle w:val="Textonotapie"/>
              <w:jc w:val="both"/>
              <w:rPr>
                <w:rFonts w:ascii="Arial" w:hAnsi="Arial" w:cs="Arial"/>
                <w:sz w:val="24"/>
              </w:rPr>
            </w:pPr>
            <w:r w:rsidRPr="00B7548E">
              <w:rPr>
                <w:rFonts w:ascii="Arial" w:hAnsi="Arial" w:cs="Arial"/>
                <w:sz w:val="24"/>
              </w:rPr>
              <w:t>GPC-CUS36-Consultar incidencia de proveedor</w:t>
            </w:r>
          </w:p>
        </w:tc>
      </w:tr>
      <w:tr w:rsidR="008B4C73" w:rsidRPr="005D2631" w14:paraId="33573EA3" w14:textId="77777777" w:rsidTr="002D6DF5">
        <w:trPr>
          <w:cantSplit/>
        </w:trPr>
        <w:tc>
          <w:tcPr>
            <w:tcW w:w="2340" w:type="dxa"/>
            <w:vAlign w:val="center"/>
          </w:tcPr>
          <w:p w14:paraId="6C824221"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Actor(es):</w:t>
            </w:r>
          </w:p>
        </w:tc>
        <w:tc>
          <w:tcPr>
            <w:tcW w:w="6120" w:type="dxa"/>
            <w:vAlign w:val="center"/>
          </w:tcPr>
          <w:p w14:paraId="5C2FDDA7" w14:textId="77777777" w:rsidR="008B4C73" w:rsidRPr="005D2631" w:rsidRDefault="008B4C73" w:rsidP="002D6DF5">
            <w:pPr>
              <w:spacing w:line="240" w:lineRule="auto"/>
              <w:jc w:val="both"/>
              <w:rPr>
                <w:rFonts w:ascii="Arial" w:hAnsi="Arial" w:cs="Arial"/>
                <w:sz w:val="24"/>
                <w:szCs w:val="24"/>
                <w:lang w:val="es-ES_tradnl" w:eastAsia="es-ES"/>
              </w:rPr>
            </w:pPr>
            <w:r w:rsidRPr="00B7548E">
              <w:rPr>
                <w:rFonts w:ascii="Arial" w:hAnsi="Arial" w:cs="Arial"/>
                <w:sz w:val="24"/>
                <w:szCs w:val="24"/>
                <w:lang w:val="es-ES_tradnl" w:eastAsia="es-ES"/>
              </w:rPr>
              <w:t>GPC-AS12-Consultor 2</w:t>
            </w:r>
          </w:p>
        </w:tc>
      </w:tr>
      <w:tr w:rsidR="008B4C73" w:rsidRPr="005D2631" w14:paraId="5F84F451" w14:textId="77777777" w:rsidTr="002D6DF5">
        <w:trPr>
          <w:cantSplit/>
          <w:trHeight w:val="220"/>
        </w:trPr>
        <w:tc>
          <w:tcPr>
            <w:tcW w:w="2340" w:type="dxa"/>
            <w:vAlign w:val="center"/>
          </w:tcPr>
          <w:p w14:paraId="350ACD6E"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Propósito:</w:t>
            </w:r>
          </w:p>
        </w:tc>
        <w:tc>
          <w:tcPr>
            <w:tcW w:w="6120" w:type="dxa"/>
            <w:vAlign w:val="center"/>
          </w:tcPr>
          <w:p w14:paraId="7A77C31C" w14:textId="77777777" w:rsidR="008B4C73" w:rsidRPr="005D2631" w:rsidRDefault="008B4C73" w:rsidP="002D6DF5">
            <w:pPr>
              <w:spacing w:line="240" w:lineRule="auto"/>
              <w:jc w:val="both"/>
              <w:rPr>
                <w:rFonts w:ascii="Arial" w:hAnsi="Arial" w:cs="Arial"/>
                <w:sz w:val="24"/>
                <w:szCs w:val="24"/>
                <w:lang w:val="es-ES_tradnl" w:eastAsia="es-ES"/>
              </w:rPr>
            </w:pPr>
            <w:r>
              <w:rPr>
                <w:rFonts w:ascii="Arial" w:hAnsi="Arial" w:cs="Arial"/>
                <w:sz w:val="24"/>
                <w:szCs w:val="24"/>
                <w:lang w:val="es-ES_tradnl" w:eastAsia="es-ES"/>
              </w:rPr>
              <w:t xml:space="preserve">Consultar la información de una incidencia </w:t>
            </w:r>
            <w:r w:rsidRPr="005D2631">
              <w:rPr>
                <w:rFonts w:ascii="Arial" w:hAnsi="Arial" w:cs="Arial"/>
                <w:sz w:val="24"/>
                <w:szCs w:val="24"/>
                <w:lang w:val="es-ES_tradnl" w:eastAsia="es-ES"/>
              </w:rPr>
              <w:t xml:space="preserve">de </w:t>
            </w:r>
            <w:r>
              <w:rPr>
                <w:rFonts w:ascii="Arial" w:hAnsi="Arial" w:cs="Arial"/>
                <w:sz w:val="24"/>
                <w:szCs w:val="24"/>
                <w:lang w:val="es-ES_tradnl" w:eastAsia="es-ES"/>
              </w:rPr>
              <w:t>proveedor</w:t>
            </w:r>
            <w:r w:rsidRPr="005D2631">
              <w:rPr>
                <w:rFonts w:ascii="Arial" w:hAnsi="Arial" w:cs="Arial"/>
                <w:sz w:val="24"/>
                <w:szCs w:val="24"/>
                <w:lang w:val="es-ES_tradnl" w:eastAsia="es-ES"/>
              </w:rPr>
              <w:t xml:space="preserve"> registrado</w:t>
            </w:r>
          </w:p>
        </w:tc>
      </w:tr>
      <w:tr w:rsidR="008B4C73" w:rsidRPr="005D2631" w14:paraId="1B023548" w14:textId="77777777" w:rsidTr="002D6DF5">
        <w:trPr>
          <w:cantSplit/>
          <w:trHeight w:val="220"/>
        </w:trPr>
        <w:tc>
          <w:tcPr>
            <w:tcW w:w="2340" w:type="dxa"/>
            <w:vAlign w:val="center"/>
          </w:tcPr>
          <w:p w14:paraId="0A9DBE0A"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Caso de uso asociado:</w:t>
            </w:r>
          </w:p>
        </w:tc>
        <w:tc>
          <w:tcPr>
            <w:tcW w:w="6120" w:type="dxa"/>
            <w:vAlign w:val="center"/>
          </w:tcPr>
          <w:p w14:paraId="60904DB6" w14:textId="77777777" w:rsidR="008B4C73" w:rsidRPr="005D2631" w:rsidRDefault="008B4C73" w:rsidP="002D6DF5">
            <w:pPr>
              <w:spacing w:line="240" w:lineRule="auto"/>
              <w:jc w:val="both"/>
              <w:rPr>
                <w:rFonts w:ascii="Arial" w:hAnsi="Arial" w:cs="Arial"/>
                <w:sz w:val="24"/>
                <w:szCs w:val="24"/>
                <w:lang w:val="es-ES_tradnl" w:eastAsia="es-ES"/>
              </w:rPr>
            </w:pPr>
          </w:p>
        </w:tc>
      </w:tr>
      <w:tr w:rsidR="008B4C73" w:rsidRPr="005D2631" w14:paraId="6D548D07" w14:textId="77777777" w:rsidTr="002D6DF5">
        <w:trPr>
          <w:cantSplit/>
          <w:trHeight w:val="188"/>
        </w:trPr>
        <w:tc>
          <w:tcPr>
            <w:tcW w:w="2340" w:type="dxa"/>
            <w:vAlign w:val="center"/>
          </w:tcPr>
          <w:p w14:paraId="3EC2CFCA"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Resumen:</w:t>
            </w:r>
          </w:p>
        </w:tc>
        <w:tc>
          <w:tcPr>
            <w:tcW w:w="6120" w:type="dxa"/>
            <w:vAlign w:val="center"/>
          </w:tcPr>
          <w:p w14:paraId="52AA60E8"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El caso de uso comienza cuando el Consultor 2 desea consultar la información de</w:t>
            </w:r>
            <w:r>
              <w:rPr>
                <w:rFonts w:ascii="Arial" w:hAnsi="Arial" w:cs="Arial"/>
                <w:sz w:val="24"/>
                <w:szCs w:val="24"/>
                <w:lang w:val="es-ES_tradnl" w:eastAsia="es-ES"/>
              </w:rPr>
              <w:t xml:space="preserve"> una</w:t>
            </w:r>
            <w:r w:rsidRPr="005D2631">
              <w:rPr>
                <w:rFonts w:ascii="Arial" w:hAnsi="Arial" w:cs="Arial"/>
                <w:sz w:val="24"/>
                <w:szCs w:val="24"/>
                <w:lang w:val="es-ES_tradnl" w:eastAsia="es-ES"/>
              </w:rPr>
              <w:t xml:space="preserve"> </w:t>
            </w:r>
            <w:r>
              <w:rPr>
                <w:rFonts w:ascii="Arial" w:hAnsi="Arial" w:cs="Arial"/>
                <w:sz w:val="24"/>
                <w:szCs w:val="24"/>
                <w:lang w:val="es-ES_tradnl" w:eastAsia="es-ES"/>
              </w:rPr>
              <w:t>incidencia</w:t>
            </w:r>
            <w:r w:rsidRPr="005D2631">
              <w:rPr>
                <w:rFonts w:ascii="Arial" w:hAnsi="Arial" w:cs="Arial"/>
                <w:sz w:val="24"/>
                <w:szCs w:val="24"/>
                <w:lang w:val="es-ES_tradnl" w:eastAsia="es-ES"/>
              </w:rPr>
              <w:t xml:space="preserve"> de </w:t>
            </w:r>
            <w:r>
              <w:rPr>
                <w:rFonts w:ascii="Arial" w:hAnsi="Arial" w:cs="Arial"/>
                <w:sz w:val="24"/>
                <w:szCs w:val="24"/>
                <w:lang w:val="es-ES_tradnl" w:eastAsia="es-ES"/>
              </w:rPr>
              <w:t>proveedor</w:t>
            </w:r>
            <w:r w:rsidRPr="005D2631">
              <w:rPr>
                <w:rFonts w:ascii="Arial" w:hAnsi="Arial" w:cs="Arial"/>
                <w:sz w:val="24"/>
                <w:szCs w:val="24"/>
                <w:lang w:val="es-ES_tradnl" w:eastAsia="es-ES"/>
              </w:rPr>
              <w:t xml:space="preserve"> registrado. El caso de uso te</w:t>
            </w:r>
            <w:r>
              <w:rPr>
                <w:rFonts w:ascii="Arial" w:hAnsi="Arial" w:cs="Arial"/>
                <w:sz w:val="24"/>
                <w:szCs w:val="24"/>
                <w:lang w:val="es-ES_tradnl" w:eastAsia="es-ES"/>
              </w:rPr>
              <w:t xml:space="preserve">rmina cuando la información de la incidencia </w:t>
            </w:r>
            <w:r w:rsidRPr="005D2631">
              <w:rPr>
                <w:rFonts w:ascii="Arial" w:hAnsi="Arial" w:cs="Arial"/>
                <w:sz w:val="24"/>
                <w:szCs w:val="24"/>
                <w:lang w:val="es-ES_tradnl" w:eastAsia="es-ES"/>
              </w:rPr>
              <w:t xml:space="preserve">de </w:t>
            </w:r>
            <w:r>
              <w:rPr>
                <w:rFonts w:ascii="Arial" w:hAnsi="Arial" w:cs="Arial"/>
                <w:sz w:val="24"/>
                <w:szCs w:val="24"/>
                <w:lang w:val="es-ES_tradnl" w:eastAsia="es-ES"/>
              </w:rPr>
              <w:t>proveedor</w:t>
            </w:r>
            <w:r w:rsidRPr="005D2631">
              <w:rPr>
                <w:rFonts w:ascii="Arial" w:hAnsi="Arial" w:cs="Arial"/>
                <w:sz w:val="24"/>
                <w:szCs w:val="24"/>
                <w:lang w:val="es-ES_tradnl" w:eastAsia="es-ES"/>
              </w:rPr>
              <w:t xml:space="preserve"> es mostrada.</w:t>
            </w:r>
          </w:p>
        </w:tc>
      </w:tr>
      <w:tr w:rsidR="008B4C73" w:rsidRPr="005D2631" w14:paraId="733E226D" w14:textId="77777777" w:rsidTr="002D6DF5">
        <w:trPr>
          <w:cantSplit/>
          <w:trHeight w:val="166"/>
        </w:trPr>
        <w:tc>
          <w:tcPr>
            <w:tcW w:w="2340" w:type="dxa"/>
            <w:vAlign w:val="center"/>
          </w:tcPr>
          <w:p w14:paraId="5FB34332"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Clasificación:</w:t>
            </w:r>
          </w:p>
        </w:tc>
        <w:tc>
          <w:tcPr>
            <w:tcW w:w="6120" w:type="dxa"/>
            <w:vAlign w:val="center"/>
          </w:tcPr>
          <w:p w14:paraId="7B25C687" w14:textId="77777777" w:rsidR="008B4C73" w:rsidRPr="005D2631" w:rsidRDefault="008B4C73" w:rsidP="002D6DF5">
            <w:pPr>
              <w:spacing w:line="240" w:lineRule="auto"/>
              <w:jc w:val="both"/>
              <w:rPr>
                <w:rFonts w:ascii="Arial" w:hAnsi="Arial" w:cs="Arial"/>
                <w:sz w:val="24"/>
                <w:szCs w:val="24"/>
                <w:lang w:val="es-ES_tradnl" w:eastAsia="es-ES"/>
              </w:rPr>
            </w:pPr>
            <w:r>
              <w:rPr>
                <w:rFonts w:ascii="Arial" w:hAnsi="Arial" w:cs="Arial"/>
                <w:sz w:val="24"/>
                <w:szCs w:val="24"/>
                <w:lang w:val="es-ES_tradnl" w:eastAsia="es-ES"/>
              </w:rPr>
              <w:t>Secundario</w:t>
            </w:r>
          </w:p>
        </w:tc>
      </w:tr>
    </w:tbl>
    <w:p w14:paraId="31BB9354" w14:textId="77777777" w:rsidR="008B4C73" w:rsidRDefault="008B4C73" w:rsidP="008B4C73">
      <w:pPr>
        <w:jc w:val="both"/>
        <w:rPr>
          <w:rFonts w:ascii="Arial" w:hAnsi="Arial" w:cs="Arial"/>
          <w:b/>
          <w:sz w:val="24"/>
          <w:szCs w:val="24"/>
        </w:rPr>
      </w:pPr>
    </w:p>
    <w:tbl>
      <w:tblPr>
        <w:tblW w:w="846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2340"/>
        <w:gridCol w:w="6120"/>
      </w:tblGrid>
      <w:tr w:rsidR="008B4C73" w:rsidRPr="005D2631" w14:paraId="7B262F71" w14:textId="77777777" w:rsidTr="002D6DF5">
        <w:trPr>
          <w:cantSplit/>
        </w:trPr>
        <w:tc>
          <w:tcPr>
            <w:tcW w:w="2340" w:type="dxa"/>
            <w:shd w:val="clear" w:color="auto" w:fill="DBE5F1" w:themeFill="accent1" w:themeFillTint="33"/>
            <w:vAlign w:val="center"/>
          </w:tcPr>
          <w:p w14:paraId="040FCE5E" w14:textId="77777777" w:rsidR="008B4C73" w:rsidRPr="005D2631" w:rsidRDefault="008B4C73" w:rsidP="002D6DF5">
            <w:pPr>
              <w:jc w:val="both"/>
              <w:rPr>
                <w:rFonts w:ascii="Arial" w:hAnsi="Arial" w:cs="Arial"/>
                <w:b/>
                <w:sz w:val="24"/>
                <w:szCs w:val="24"/>
              </w:rPr>
            </w:pPr>
            <w:r w:rsidRPr="005D2631">
              <w:rPr>
                <w:rFonts w:ascii="Arial" w:hAnsi="Arial" w:cs="Arial"/>
                <w:b/>
                <w:sz w:val="24"/>
                <w:szCs w:val="24"/>
              </w:rPr>
              <w:lastRenderedPageBreak/>
              <w:t>CASO DE USO:</w:t>
            </w:r>
          </w:p>
        </w:tc>
        <w:tc>
          <w:tcPr>
            <w:tcW w:w="6120" w:type="dxa"/>
            <w:shd w:val="clear" w:color="auto" w:fill="DBE5F1" w:themeFill="accent1" w:themeFillTint="33"/>
            <w:vAlign w:val="center"/>
          </w:tcPr>
          <w:p w14:paraId="6D6C9F3F" w14:textId="77777777" w:rsidR="008B4C73" w:rsidRPr="005D2631" w:rsidRDefault="008B4C73" w:rsidP="002D6DF5">
            <w:pPr>
              <w:pStyle w:val="Textonotapie"/>
              <w:jc w:val="both"/>
              <w:rPr>
                <w:rFonts w:ascii="Arial" w:hAnsi="Arial" w:cs="Arial"/>
                <w:sz w:val="24"/>
              </w:rPr>
            </w:pPr>
            <w:r w:rsidRPr="00A72B6E">
              <w:rPr>
                <w:rFonts w:ascii="Arial" w:hAnsi="Arial" w:cs="Arial"/>
                <w:sz w:val="24"/>
              </w:rPr>
              <w:t>GPC-CUS37-Consultar orden de compra</w:t>
            </w:r>
          </w:p>
        </w:tc>
      </w:tr>
      <w:tr w:rsidR="008B4C73" w:rsidRPr="005D2631" w14:paraId="3B61153E" w14:textId="77777777" w:rsidTr="002D6DF5">
        <w:trPr>
          <w:cantSplit/>
        </w:trPr>
        <w:tc>
          <w:tcPr>
            <w:tcW w:w="2340" w:type="dxa"/>
            <w:vAlign w:val="center"/>
          </w:tcPr>
          <w:p w14:paraId="02F6F020"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Actor(es):</w:t>
            </w:r>
          </w:p>
        </w:tc>
        <w:tc>
          <w:tcPr>
            <w:tcW w:w="6120" w:type="dxa"/>
            <w:vAlign w:val="center"/>
          </w:tcPr>
          <w:p w14:paraId="5666A8A8" w14:textId="77777777" w:rsidR="008B4C73" w:rsidRPr="005D2631" w:rsidRDefault="008B4C73" w:rsidP="002D6DF5">
            <w:pPr>
              <w:spacing w:line="240" w:lineRule="auto"/>
              <w:jc w:val="both"/>
              <w:rPr>
                <w:rFonts w:ascii="Arial" w:hAnsi="Arial" w:cs="Arial"/>
                <w:sz w:val="24"/>
                <w:szCs w:val="24"/>
                <w:lang w:val="es-ES_tradnl" w:eastAsia="es-ES"/>
              </w:rPr>
            </w:pPr>
            <w:r w:rsidRPr="00A72B6E">
              <w:rPr>
                <w:rFonts w:ascii="Arial" w:hAnsi="Arial" w:cs="Arial"/>
                <w:sz w:val="24"/>
                <w:szCs w:val="24"/>
                <w:lang w:val="es-ES_tradnl" w:eastAsia="es-ES"/>
              </w:rPr>
              <w:t>GPC-AS11-Consultor 1</w:t>
            </w:r>
          </w:p>
        </w:tc>
      </w:tr>
      <w:tr w:rsidR="008B4C73" w:rsidRPr="005D2631" w14:paraId="5F455B9F" w14:textId="77777777" w:rsidTr="002D6DF5">
        <w:trPr>
          <w:cantSplit/>
          <w:trHeight w:val="220"/>
        </w:trPr>
        <w:tc>
          <w:tcPr>
            <w:tcW w:w="2340" w:type="dxa"/>
            <w:vAlign w:val="center"/>
          </w:tcPr>
          <w:p w14:paraId="1678BEB2"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Propósito:</w:t>
            </w:r>
          </w:p>
        </w:tc>
        <w:tc>
          <w:tcPr>
            <w:tcW w:w="6120" w:type="dxa"/>
            <w:vAlign w:val="center"/>
          </w:tcPr>
          <w:p w14:paraId="31387DF8"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Consultar la información de un</w:t>
            </w:r>
            <w:r>
              <w:rPr>
                <w:rFonts w:ascii="Arial" w:hAnsi="Arial" w:cs="Arial"/>
                <w:sz w:val="24"/>
                <w:szCs w:val="24"/>
                <w:lang w:val="es-ES_tradnl" w:eastAsia="es-ES"/>
              </w:rPr>
              <w:t>a</w:t>
            </w:r>
            <w:r w:rsidRPr="005D2631">
              <w:rPr>
                <w:rFonts w:ascii="Arial" w:hAnsi="Arial" w:cs="Arial"/>
                <w:sz w:val="24"/>
                <w:szCs w:val="24"/>
                <w:lang w:val="es-ES_tradnl" w:eastAsia="es-ES"/>
              </w:rPr>
              <w:t xml:space="preserve"> </w:t>
            </w:r>
            <w:r>
              <w:rPr>
                <w:rFonts w:ascii="Arial" w:hAnsi="Arial" w:cs="Arial"/>
                <w:sz w:val="24"/>
                <w:szCs w:val="24"/>
                <w:lang w:val="es-ES_tradnl" w:eastAsia="es-ES"/>
              </w:rPr>
              <w:t xml:space="preserve">orden </w:t>
            </w:r>
            <w:r w:rsidRPr="005D2631">
              <w:rPr>
                <w:rFonts w:ascii="Arial" w:hAnsi="Arial" w:cs="Arial"/>
                <w:sz w:val="24"/>
                <w:szCs w:val="24"/>
                <w:lang w:val="es-ES_tradnl" w:eastAsia="es-ES"/>
              </w:rPr>
              <w:t>de compra registrado</w:t>
            </w:r>
          </w:p>
        </w:tc>
      </w:tr>
      <w:tr w:rsidR="008B4C73" w:rsidRPr="005D2631" w14:paraId="72C3B56E" w14:textId="77777777" w:rsidTr="002D6DF5">
        <w:trPr>
          <w:cantSplit/>
          <w:trHeight w:val="220"/>
        </w:trPr>
        <w:tc>
          <w:tcPr>
            <w:tcW w:w="2340" w:type="dxa"/>
            <w:vAlign w:val="center"/>
          </w:tcPr>
          <w:p w14:paraId="02D8DC60"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Caso de uso asociado:</w:t>
            </w:r>
          </w:p>
        </w:tc>
        <w:tc>
          <w:tcPr>
            <w:tcW w:w="6120" w:type="dxa"/>
            <w:vAlign w:val="center"/>
          </w:tcPr>
          <w:p w14:paraId="548AFAC8" w14:textId="77777777" w:rsidR="008B4C73" w:rsidRPr="005D2631" w:rsidRDefault="008B4C73" w:rsidP="002D6DF5">
            <w:pPr>
              <w:spacing w:line="240" w:lineRule="auto"/>
              <w:jc w:val="both"/>
              <w:rPr>
                <w:rFonts w:ascii="Arial" w:hAnsi="Arial" w:cs="Arial"/>
                <w:sz w:val="24"/>
                <w:szCs w:val="24"/>
                <w:lang w:val="es-ES_tradnl" w:eastAsia="es-ES"/>
              </w:rPr>
            </w:pPr>
          </w:p>
        </w:tc>
      </w:tr>
      <w:tr w:rsidR="008B4C73" w:rsidRPr="005D2631" w14:paraId="1D025436" w14:textId="77777777" w:rsidTr="002D6DF5">
        <w:trPr>
          <w:cantSplit/>
          <w:trHeight w:val="188"/>
        </w:trPr>
        <w:tc>
          <w:tcPr>
            <w:tcW w:w="2340" w:type="dxa"/>
            <w:vAlign w:val="center"/>
          </w:tcPr>
          <w:p w14:paraId="59142795"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Resumen:</w:t>
            </w:r>
          </w:p>
        </w:tc>
        <w:tc>
          <w:tcPr>
            <w:tcW w:w="6120" w:type="dxa"/>
            <w:vAlign w:val="center"/>
          </w:tcPr>
          <w:p w14:paraId="753F6B3F"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El caso de us</w:t>
            </w:r>
            <w:r>
              <w:rPr>
                <w:rFonts w:ascii="Arial" w:hAnsi="Arial" w:cs="Arial"/>
                <w:sz w:val="24"/>
                <w:szCs w:val="24"/>
                <w:lang w:val="es-ES_tradnl" w:eastAsia="es-ES"/>
              </w:rPr>
              <w:t>o comienza cuando el Consultor 1</w:t>
            </w:r>
            <w:r w:rsidRPr="005D2631">
              <w:rPr>
                <w:rFonts w:ascii="Arial" w:hAnsi="Arial" w:cs="Arial"/>
                <w:sz w:val="24"/>
                <w:szCs w:val="24"/>
                <w:lang w:val="es-ES_tradnl" w:eastAsia="es-ES"/>
              </w:rPr>
              <w:t xml:space="preserve"> desea consultar la información de </w:t>
            </w:r>
            <w:r>
              <w:rPr>
                <w:rFonts w:ascii="Arial" w:hAnsi="Arial" w:cs="Arial"/>
                <w:sz w:val="24"/>
                <w:szCs w:val="24"/>
                <w:lang w:val="es-ES_tradnl" w:eastAsia="es-ES"/>
              </w:rPr>
              <w:t>una orden</w:t>
            </w:r>
            <w:r w:rsidRPr="005D2631">
              <w:rPr>
                <w:rFonts w:ascii="Arial" w:hAnsi="Arial" w:cs="Arial"/>
                <w:sz w:val="24"/>
                <w:szCs w:val="24"/>
                <w:lang w:val="es-ES_tradnl" w:eastAsia="es-ES"/>
              </w:rPr>
              <w:t xml:space="preserve"> de compra registrad</w:t>
            </w:r>
            <w:r>
              <w:rPr>
                <w:rFonts w:ascii="Arial" w:hAnsi="Arial" w:cs="Arial"/>
                <w:sz w:val="24"/>
                <w:szCs w:val="24"/>
                <w:lang w:val="es-ES_tradnl" w:eastAsia="es-ES"/>
              </w:rPr>
              <w:t>a</w:t>
            </w:r>
            <w:r w:rsidRPr="005D2631">
              <w:rPr>
                <w:rFonts w:ascii="Arial" w:hAnsi="Arial" w:cs="Arial"/>
                <w:sz w:val="24"/>
                <w:szCs w:val="24"/>
                <w:lang w:val="es-ES_tradnl" w:eastAsia="es-ES"/>
              </w:rPr>
              <w:t>. El caso de uso te</w:t>
            </w:r>
            <w:r>
              <w:rPr>
                <w:rFonts w:ascii="Arial" w:hAnsi="Arial" w:cs="Arial"/>
                <w:sz w:val="24"/>
                <w:szCs w:val="24"/>
                <w:lang w:val="es-ES_tradnl" w:eastAsia="es-ES"/>
              </w:rPr>
              <w:t xml:space="preserve">rmina cuando la información de la orden </w:t>
            </w:r>
            <w:r w:rsidRPr="005D2631">
              <w:rPr>
                <w:rFonts w:ascii="Arial" w:hAnsi="Arial" w:cs="Arial"/>
                <w:sz w:val="24"/>
                <w:szCs w:val="24"/>
                <w:lang w:val="es-ES_tradnl" w:eastAsia="es-ES"/>
              </w:rPr>
              <w:t>de compra es mostrada.</w:t>
            </w:r>
          </w:p>
        </w:tc>
      </w:tr>
      <w:tr w:rsidR="008B4C73" w:rsidRPr="005D2631" w14:paraId="5EB1D322" w14:textId="77777777" w:rsidTr="002D6DF5">
        <w:trPr>
          <w:cantSplit/>
          <w:trHeight w:val="166"/>
        </w:trPr>
        <w:tc>
          <w:tcPr>
            <w:tcW w:w="2340" w:type="dxa"/>
            <w:vAlign w:val="center"/>
          </w:tcPr>
          <w:p w14:paraId="7D656D10"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Clasificación:</w:t>
            </w:r>
          </w:p>
        </w:tc>
        <w:tc>
          <w:tcPr>
            <w:tcW w:w="6120" w:type="dxa"/>
            <w:vAlign w:val="center"/>
          </w:tcPr>
          <w:p w14:paraId="3715E9A9" w14:textId="77777777" w:rsidR="008B4C73" w:rsidRPr="005D2631" w:rsidRDefault="008B4C73" w:rsidP="002D6DF5">
            <w:pPr>
              <w:spacing w:line="240" w:lineRule="auto"/>
              <w:jc w:val="both"/>
              <w:rPr>
                <w:rFonts w:ascii="Arial" w:hAnsi="Arial" w:cs="Arial"/>
                <w:sz w:val="24"/>
                <w:szCs w:val="24"/>
                <w:lang w:val="es-ES_tradnl" w:eastAsia="es-ES"/>
              </w:rPr>
            </w:pPr>
            <w:r>
              <w:rPr>
                <w:rFonts w:ascii="Arial" w:hAnsi="Arial" w:cs="Arial"/>
                <w:sz w:val="24"/>
                <w:szCs w:val="24"/>
                <w:lang w:val="es-ES_tradnl" w:eastAsia="es-ES"/>
              </w:rPr>
              <w:t>Primario</w:t>
            </w:r>
          </w:p>
        </w:tc>
      </w:tr>
    </w:tbl>
    <w:p w14:paraId="66FD97EA" w14:textId="77777777" w:rsidR="008B4C73" w:rsidRDefault="008B4C73" w:rsidP="008B4C73">
      <w:pPr>
        <w:jc w:val="both"/>
        <w:rPr>
          <w:rFonts w:ascii="Arial" w:hAnsi="Arial" w:cs="Arial"/>
          <w:b/>
          <w:sz w:val="24"/>
          <w:szCs w:val="24"/>
        </w:rPr>
      </w:pPr>
    </w:p>
    <w:tbl>
      <w:tblPr>
        <w:tblW w:w="846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2340"/>
        <w:gridCol w:w="6120"/>
      </w:tblGrid>
      <w:tr w:rsidR="008B4C73" w:rsidRPr="005D2631" w14:paraId="50212E1C" w14:textId="77777777" w:rsidTr="002D6DF5">
        <w:trPr>
          <w:cantSplit/>
        </w:trPr>
        <w:tc>
          <w:tcPr>
            <w:tcW w:w="2340" w:type="dxa"/>
            <w:shd w:val="clear" w:color="auto" w:fill="DBE5F1" w:themeFill="accent1" w:themeFillTint="33"/>
            <w:vAlign w:val="center"/>
          </w:tcPr>
          <w:p w14:paraId="29B9E0AC" w14:textId="77777777" w:rsidR="008B4C73" w:rsidRPr="005D2631" w:rsidRDefault="008B4C73" w:rsidP="002D6DF5">
            <w:pPr>
              <w:jc w:val="both"/>
              <w:rPr>
                <w:rFonts w:ascii="Arial" w:hAnsi="Arial" w:cs="Arial"/>
                <w:b/>
                <w:sz w:val="24"/>
                <w:szCs w:val="24"/>
              </w:rPr>
            </w:pPr>
            <w:r w:rsidRPr="005D2631">
              <w:rPr>
                <w:rFonts w:ascii="Arial" w:hAnsi="Arial" w:cs="Arial"/>
                <w:b/>
                <w:sz w:val="24"/>
                <w:szCs w:val="24"/>
              </w:rPr>
              <w:t>CASO DE USO:</w:t>
            </w:r>
          </w:p>
        </w:tc>
        <w:tc>
          <w:tcPr>
            <w:tcW w:w="6120" w:type="dxa"/>
            <w:shd w:val="clear" w:color="auto" w:fill="DBE5F1" w:themeFill="accent1" w:themeFillTint="33"/>
            <w:vAlign w:val="center"/>
          </w:tcPr>
          <w:p w14:paraId="5AECF934" w14:textId="77777777" w:rsidR="008B4C73" w:rsidRPr="005D2631" w:rsidRDefault="008B4C73" w:rsidP="002D6DF5">
            <w:pPr>
              <w:pStyle w:val="Textonotapie"/>
              <w:jc w:val="both"/>
              <w:rPr>
                <w:rFonts w:ascii="Arial" w:hAnsi="Arial" w:cs="Arial"/>
                <w:sz w:val="24"/>
              </w:rPr>
            </w:pPr>
            <w:r w:rsidRPr="00EA1367">
              <w:rPr>
                <w:rFonts w:ascii="Arial" w:hAnsi="Arial" w:cs="Arial"/>
                <w:sz w:val="24"/>
              </w:rPr>
              <w:t>GPC-CUS38-Generar reporte de orden de compra por estado, periodo, proveedor, prioridad</w:t>
            </w:r>
          </w:p>
        </w:tc>
      </w:tr>
      <w:tr w:rsidR="008B4C73" w:rsidRPr="005D2631" w14:paraId="3D230B68" w14:textId="77777777" w:rsidTr="002D6DF5">
        <w:trPr>
          <w:cantSplit/>
        </w:trPr>
        <w:tc>
          <w:tcPr>
            <w:tcW w:w="2340" w:type="dxa"/>
            <w:vAlign w:val="center"/>
          </w:tcPr>
          <w:p w14:paraId="23F2C96E"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Actor(es):</w:t>
            </w:r>
          </w:p>
        </w:tc>
        <w:tc>
          <w:tcPr>
            <w:tcW w:w="6120" w:type="dxa"/>
            <w:vAlign w:val="center"/>
          </w:tcPr>
          <w:p w14:paraId="342651F6" w14:textId="77777777" w:rsidR="008B4C73" w:rsidRPr="005D2631" w:rsidRDefault="008B4C73" w:rsidP="002D6DF5">
            <w:pPr>
              <w:spacing w:line="240" w:lineRule="auto"/>
              <w:jc w:val="both"/>
              <w:rPr>
                <w:rFonts w:ascii="Arial" w:hAnsi="Arial" w:cs="Arial"/>
                <w:sz w:val="24"/>
                <w:szCs w:val="24"/>
                <w:lang w:val="es-ES_tradnl" w:eastAsia="es-ES"/>
              </w:rPr>
            </w:pPr>
            <w:r w:rsidRPr="00EA1367">
              <w:rPr>
                <w:rFonts w:ascii="Arial" w:hAnsi="Arial" w:cs="Arial"/>
                <w:sz w:val="24"/>
                <w:szCs w:val="24"/>
                <w:lang w:val="es-ES_tradnl" w:eastAsia="es-ES"/>
              </w:rPr>
              <w:t>GPC-AS05-Reporteador</w:t>
            </w:r>
          </w:p>
        </w:tc>
      </w:tr>
      <w:tr w:rsidR="008B4C73" w:rsidRPr="005D2631" w14:paraId="0C29A586" w14:textId="77777777" w:rsidTr="002D6DF5">
        <w:trPr>
          <w:cantSplit/>
          <w:trHeight w:val="220"/>
        </w:trPr>
        <w:tc>
          <w:tcPr>
            <w:tcW w:w="2340" w:type="dxa"/>
            <w:vAlign w:val="center"/>
          </w:tcPr>
          <w:p w14:paraId="047961BD"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Propósito:</w:t>
            </w:r>
          </w:p>
        </w:tc>
        <w:tc>
          <w:tcPr>
            <w:tcW w:w="6120" w:type="dxa"/>
            <w:vAlign w:val="center"/>
          </w:tcPr>
          <w:p w14:paraId="3FA731AE"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 xml:space="preserve">Generar el reporte </w:t>
            </w:r>
            <w:r w:rsidRPr="005D2631">
              <w:rPr>
                <w:rFonts w:ascii="Arial" w:hAnsi="Arial" w:cs="Arial"/>
                <w:sz w:val="24"/>
                <w:szCs w:val="24"/>
              </w:rPr>
              <w:t xml:space="preserve">de </w:t>
            </w:r>
            <w:r>
              <w:rPr>
                <w:rFonts w:ascii="Arial" w:hAnsi="Arial" w:cs="Arial"/>
                <w:sz w:val="24"/>
                <w:szCs w:val="24"/>
              </w:rPr>
              <w:t>órdenes de compra</w:t>
            </w:r>
            <w:r w:rsidRPr="005D2631">
              <w:rPr>
                <w:rFonts w:ascii="Arial" w:hAnsi="Arial" w:cs="Arial"/>
                <w:sz w:val="24"/>
                <w:szCs w:val="24"/>
                <w:lang w:val="es-ES_tradnl" w:eastAsia="es-ES"/>
              </w:rPr>
              <w:t>.</w:t>
            </w:r>
          </w:p>
        </w:tc>
      </w:tr>
      <w:tr w:rsidR="008B4C73" w:rsidRPr="005D2631" w14:paraId="19612E4C" w14:textId="77777777" w:rsidTr="002D6DF5">
        <w:trPr>
          <w:cantSplit/>
          <w:trHeight w:val="220"/>
        </w:trPr>
        <w:tc>
          <w:tcPr>
            <w:tcW w:w="2340" w:type="dxa"/>
            <w:vAlign w:val="center"/>
          </w:tcPr>
          <w:p w14:paraId="34BFB9D5"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Caso de uso asociado:</w:t>
            </w:r>
          </w:p>
        </w:tc>
        <w:tc>
          <w:tcPr>
            <w:tcW w:w="6120" w:type="dxa"/>
            <w:vAlign w:val="center"/>
          </w:tcPr>
          <w:p w14:paraId="3A48E40A" w14:textId="77777777" w:rsidR="008B4C73" w:rsidRPr="005D2631" w:rsidRDefault="008B4C73" w:rsidP="002D6DF5">
            <w:pPr>
              <w:spacing w:line="240" w:lineRule="auto"/>
              <w:jc w:val="both"/>
              <w:rPr>
                <w:rFonts w:ascii="Arial" w:hAnsi="Arial" w:cs="Arial"/>
                <w:sz w:val="24"/>
                <w:szCs w:val="24"/>
                <w:lang w:val="es-ES_tradnl" w:eastAsia="es-ES"/>
              </w:rPr>
            </w:pPr>
          </w:p>
        </w:tc>
      </w:tr>
      <w:tr w:rsidR="008B4C73" w:rsidRPr="005D2631" w14:paraId="0B9C1933" w14:textId="77777777" w:rsidTr="002D6DF5">
        <w:trPr>
          <w:cantSplit/>
          <w:trHeight w:val="188"/>
        </w:trPr>
        <w:tc>
          <w:tcPr>
            <w:tcW w:w="2340" w:type="dxa"/>
            <w:vAlign w:val="center"/>
          </w:tcPr>
          <w:p w14:paraId="4039EB35"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Resumen:</w:t>
            </w:r>
          </w:p>
        </w:tc>
        <w:tc>
          <w:tcPr>
            <w:tcW w:w="6120" w:type="dxa"/>
            <w:vAlign w:val="center"/>
          </w:tcPr>
          <w:p w14:paraId="090122AE"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 xml:space="preserve">El caso de uso comienza cuando el Reporteador desea generar el reporte </w:t>
            </w:r>
            <w:r>
              <w:rPr>
                <w:rFonts w:ascii="Arial" w:hAnsi="Arial" w:cs="Arial"/>
                <w:sz w:val="24"/>
                <w:szCs w:val="24"/>
                <w:lang w:val="es-ES_tradnl" w:eastAsia="es-ES"/>
              </w:rPr>
              <w:t>órdenes de compra</w:t>
            </w:r>
            <w:r w:rsidRPr="005D2631">
              <w:rPr>
                <w:rFonts w:ascii="Arial" w:hAnsi="Arial" w:cs="Arial"/>
                <w:sz w:val="24"/>
                <w:szCs w:val="24"/>
                <w:lang w:val="es-ES_tradnl" w:eastAsia="es-ES"/>
              </w:rPr>
              <w:t xml:space="preserve">. Según su necesidad el Reporteador puede usar los filtros de </w:t>
            </w:r>
            <w:r>
              <w:rPr>
                <w:rFonts w:ascii="Arial" w:hAnsi="Arial" w:cs="Arial"/>
                <w:sz w:val="24"/>
                <w:szCs w:val="24"/>
                <w:lang w:val="es-ES_tradnl" w:eastAsia="es-ES"/>
              </w:rPr>
              <w:t xml:space="preserve">estado, periodo, proveedor y prioridad </w:t>
            </w:r>
            <w:r w:rsidRPr="005D2631">
              <w:rPr>
                <w:rFonts w:ascii="Arial" w:hAnsi="Arial" w:cs="Arial"/>
                <w:sz w:val="24"/>
                <w:szCs w:val="24"/>
                <w:lang w:val="es-ES_tradnl" w:eastAsia="es-ES"/>
              </w:rPr>
              <w:t xml:space="preserve">para la generación del reporte. El caso de uso termina cuando se muestra el reporte </w:t>
            </w:r>
            <w:r w:rsidRPr="005D2631">
              <w:rPr>
                <w:rFonts w:ascii="Arial" w:hAnsi="Arial" w:cs="Arial"/>
                <w:sz w:val="24"/>
                <w:szCs w:val="24"/>
              </w:rPr>
              <w:t xml:space="preserve">de </w:t>
            </w:r>
            <w:r>
              <w:rPr>
                <w:rFonts w:ascii="Arial" w:hAnsi="Arial" w:cs="Arial"/>
                <w:sz w:val="24"/>
                <w:szCs w:val="24"/>
              </w:rPr>
              <w:t>órdenes de compra</w:t>
            </w:r>
            <w:r w:rsidRPr="005D2631">
              <w:rPr>
                <w:rFonts w:ascii="Arial" w:hAnsi="Arial" w:cs="Arial"/>
                <w:sz w:val="24"/>
                <w:szCs w:val="24"/>
                <w:lang w:val="es-ES_tradnl" w:eastAsia="es-ES"/>
              </w:rPr>
              <w:t xml:space="preserve"> con la información filtrada.</w:t>
            </w:r>
          </w:p>
        </w:tc>
      </w:tr>
      <w:tr w:rsidR="008B4C73" w:rsidRPr="005D2631" w14:paraId="71040AD5" w14:textId="77777777" w:rsidTr="002D6DF5">
        <w:trPr>
          <w:cantSplit/>
          <w:trHeight w:val="166"/>
        </w:trPr>
        <w:tc>
          <w:tcPr>
            <w:tcW w:w="2340" w:type="dxa"/>
            <w:vAlign w:val="center"/>
          </w:tcPr>
          <w:p w14:paraId="7E7F5E8A"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Clasificación:</w:t>
            </w:r>
          </w:p>
        </w:tc>
        <w:tc>
          <w:tcPr>
            <w:tcW w:w="6120" w:type="dxa"/>
            <w:vAlign w:val="center"/>
          </w:tcPr>
          <w:p w14:paraId="775AC9FE" w14:textId="77777777" w:rsidR="008B4C73" w:rsidRPr="005D2631" w:rsidRDefault="008B4C73" w:rsidP="002D6DF5">
            <w:pPr>
              <w:spacing w:line="240" w:lineRule="auto"/>
              <w:jc w:val="both"/>
              <w:rPr>
                <w:rFonts w:ascii="Arial" w:hAnsi="Arial" w:cs="Arial"/>
                <w:sz w:val="24"/>
                <w:szCs w:val="24"/>
                <w:lang w:val="es-ES_tradnl" w:eastAsia="es-ES"/>
              </w:rPr>
            </w:pPr>
            <w:r>
              <w:rPr>
                <w:rFonts w:ascii="Arial" w:hAnsi="Arial" w:cs="Arial"/>
                <w:sz w:val="24"/>
                <w:szCs w:val="24"/>
                <w:lang w:val="es-ES_tradnl" w:eastAsia="es-ES"/>
              </w:rPr>
              <w:t>Secundario</w:t>
            </w:r>
          </w:p>
        </w:tc>
      </w:tr>
    </w:tbl>
    <w:p w14:paraId="43208D6E" w14:textId="77777777" w:rsidR="008B4C73" w:rsidRDefault="008B4C73" w:rsidP="008B4C73">
      <w:pPr>
        <w:jc w:val="both"/>
        <w:rPr>
          <w:rFonts w:ascii="Arial" w:hAnsi="Arial" w:cs="Arial"/>
          <w:b/>
          <w:sz w:val="24"/>
          <w:szCs w:val="24"/>
        </w:rPr>
      </w:pPr>
    </w:p>
    <w:tbl>
      <w:tblPr>
        <w:tblW w:w="846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2340"/>
        <w:gridCol w:w="6120"/>
      </w:tblGrid>
      <w:tr w:rsidR="008B4C73" w:rsidRPr="005D2631" w14:paraId="29E930FF" w14:textId="77777777" w:rsidTr="002D6DF5">
        <w:trPr>
          <w:cantSplit/>
        </w:trPr>
        <w:tc>
          <w:tcPr>
            <w:tcW w:w="2340" w:type="dxa"/>
            <w:shd w:val="clear" w:color="auto" w:fill="DBE5F1" w:themeFill="accent1" w:themeFillTint="33"/>
            <w:vAlign w:val="center"/>
          </w:tcPr>
          <w:p w14:paraId="52DE9F22" w14:textId="77777777" w:rsidR="008B4C73" w:rsidRPr="005D2631" w:rsidRDefault="008B4C73" w:rsidP="002D6DF5">
            <w:pPr>
              <w:jc w:val="both"/>
              <w:rPr>
                <w:rFonts w:ascii="Arial" w:hAnsi="Arial" w:cs="Arial"/>
                <w:b/>
                <w:sz w:val="24"/>
                <w:szCs w:val="24"/>
              </w:rPr>
            </w:pPr>
            <w:r w:rsidRPr="005D2631">
              <w:rPr>
                <w:rFonts w:ascii="Arial" w:hAnsi="Arial" w:cs="Arial"/>
                <w:b/>
                <w:sz w:val="24"/>
                <w:szCs w:val="24"/>
              </w:rPr>
              <w:t>CASO DE USO:</w:t>
            </w:r>
          </w:p>
        </w:tc>
        <w:tc>
          <w:tcPr>
            <w:tcW w:w="6120" w:type="dxa"/>
            <w:shd w:val="clear" w:color="auto" w:fill="DBE5F1" w:themeFill="accent1" w:themeFillTint="33"/>
            <w:vAlign w:val="center"/>
          </w:tcPr>
          <w:p w14:paraId="418BC3F4" w14:textId="77777777" w:rsidR="008B4C73" w:rsidRPr="005D2631" w:rsidRDefault="008B4C73" w:rsidP="002D6DF5">
            <w:pPr>
              <w:pStyle w:val="Textonotapie"/>
              <w:jc w:val="both"/>
              <w:rPr>
                <w:rFonts w:ascii="Arial" w:hAnsi="Arial" w:cs="Arial"/>
                <w:sz w:val="24"/>
              </w:rPr>
            </w:pPr>
            <w:r w:rsidRPr="00C25E27">
              <w:rPr>
                <w:rFonts w:ascii="Arial" w:hAnsi="Arial" w:cs="Arial"/>
                <w:sz w:val="24"/>
              </w:rPr>
              <w:t>GPC-CUS39-Generar reporte de resultado de compra</w:t>
            </w:r>
          </w:p>
        </w:tc>
      </w:tr>
      <w:tr w:rsidR="008B4C73" w:rsidRPr="005D2631" w14:paraId="49AFAE78" w14:textId="77777777" w:rsidTr="002D6DF5">
        <w:trPr>
          <w:cantSplit/>
        </w:trPr>
        <w:tc>
          <w:tcPr>
            <w:tcW w:w="2340" w:type="dxa"/>
            <w:vAlign w:val="center"/>
          </w:tcPr>
          <w:p w14:paraId="720979CE"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Actor(es):</w:t>
            </w:r>
          </w:p>
        </w:tc>
        <w:tc>
          <w:tcPr>
            <w:tcW w:w="6120" w:type="dxa"/>
            <w:vAlign w:val="center"/>
          </w:tcPr>
          <w:p w14:paraId="7092C580" w14:textId="77777777" w:rsidR="008B4C73" w:rsidRPr="005D2631" w:rsidRDefault="008B4C73" w:rsidP="002D6DF5">
            <w:pPr>
              <w:spacing w:line="240" w:lineRule="auto"/>
              <w:jc w:val="both"/>
              <w:rPr>
                <w:rFonts w:ascii="Arial" w:hAnsi="Arial" w:cs="Arial"/>
                <w:sz w:val="24"/>
                <w:szCs w:val="24"/>
                <w:lang w:val="es-ES_tradnl" w:eastAsia="es-ES"/>
              </w:rPr>
            </w:pPr>
            <w:r w:rsidRPr="00EA1367">
              <w:rPr>
                <w:rFonts w:ascii="Arial" w:hAnsi="Arial" w:cs="Arial"/>
                <w:sz w:val="24"/>
                <w:szCs w:val="24"/>
                <w:lang w:val="es-ES_tradnl" w:eastAsia="es-ES"/>
              </w:rPr>
              <w:t>GPC-AS05-Reporteador</w:t>
            </w:r>
          </w:p>
        </w:tc>
      </w:tr>
      <w:tr w:rsidR="008B4C73" w:rsidRPr="005D2631" w14:paraId="7D72F55E" w14:textId="77777777" w:rsidTr="002D6DF5">
        <w:trPr>
          <w:cantSplit/>
          <w:trHeight w:val="220"/>
        </w:trPr>
        <w:tc>
          <w:tcPr>
            <w:tcW w:w="2340" w:type="dxa"/>
            <w:vAlign w:val="center"/>
          </w:tcPr>
          <w:p w14:paraId="73C50BE1"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Propósito:</w:t>
            </w:r>
          </w:p>
        </w:tc>
        <w:tc>
          <w:tcPr>
            <w:tcW w:w="6120" w:type="dxa"/>
            <w:vAlign w:val="center"/>
          </w:tcPr>
          <w:p w14:paraId="6965B238"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 xml:space="preserve">Generar el reporte </w:t>
            </w:r>
            <w:r w:rsidRPr="005D2631">
              <w:rPr>
                <w:rFonts w:ascii="Arial" w:hAnsi="Arial" w:cs="Arial"/>
                <w:sz w:val="24"/>
                <w:szCs w:val="24"/>
              </w:rPr>
              <w:t xml:space="preserve">de </w:t>
            </w:r>
            <w:r>
              <w:rPr>
                <w:rFonts w:ascii="Arial" w:hAnsi="Arial" w:cs="Arial"/>
                <w:sz w:val="24"/>
                <w:szCs w:val="24"/>
              </w:rPr>
              <w:t>resultado</w:t>
            </w:r>
            <w:r w:rsidRPr="005D2631">
              <w:rPr>
                <w:rFonts w:ascii="Arial" w:hAnsi="Arial" w:cs="Arial"/>
                <w:sz w:val="24"/>
                <w:szCs w:val="24"/>
              </w:rPr>
              <w:t xml:space="preserve"> de </w:t>
            </w:r>
            <w:r>
              <w:rPr>
                <w:rFonts w:ascii="Arial" w:hAnsi="Arial" w:cs="Arial"/>
                <w:sz w:val="24"/>
                <w:szCs w:val="24"/>
              </w:rPr>
              <w:t>compra</w:t>
            </w:r>
            <w:r w:rsidRPr="005D2631">
              <w:rPr>
                <w:rFonts w:ascii="Arial" w:hAnsi="Arial" w:cs="Arial"/>
                <w:sz w:val="24"/>
                <w:szCs w:val="24"/>
                <w:lang w:val="es-ES_tradnl" w:eastAsia="es-ES"/>
              </w:rPr>
              <w:t>.</w:t>
            </w:r>
          </w:p>
        </w:tc>
      </w:tr>
      <w:tr w:rsidR="008B4C73" w:rsidRPr="005D2631" w14:paraId="660A5FF2" w14:textId="77777777" w:rsidTr="002D6DF5">
        <w:trPr>
          <w:cantSplit/>
          <w:trHeight w:val="220"/>
        </w:trPr>
        <w:tc>
          <w:tcPr>
            <w:tcW w:w="2340" w:type="dxa"/>
            <w:vAlign w:val="center"/>
          </w:tcPr>
          <w:p w14:paraId="3E3C0DFC"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lastRenderedPageBreak/>
              <w:t>Caso de uso asociado:</w:t>
            </w:r>
          </w:p>
        </w:tc>
        <w:tc>
          <w:tcPr>
            <w:tcW w:w="6120" w:type="dxa"/>
            <w:vAlign w:val="center"/>
          </w:tcPr>
          <w:p w14:paraId="20F159AF" w14:textId="77777777" w:rsidR="008B4C73" w:rsidRPr="005D2631" w:rsidRDefault="008B4C73" w:rsidP="002D6DF5">
            <w:pPr>
              <w:spacing w:line="240" w:lineRule="auto"/>
              <w:jc w:val="both"/>
              <w:rPr>
                <w:rFonts w:ascii="Arial" w:hAnsi="Arial" w:cs="Arial"/>
                <w:sz w:val="24"/>
                <w:szCs w:val="24"/>
                <w:lang w:val="es-ES_tradnl" w:eastAsia="es-ES"/>
              </w:rPr>
            </w:pPr>
          </w:p>
        </w:tc>
      </w:tr>
      <w:tr w:rsidR="008B4C73" w:rsidRPr="005D2631" w14:paraId="08A2AEC3" w14:textId="77777777" w:rsidTr="002D6DF5">
        <w:trPr>
          <w:cantSplit/>
          <w:trHeight w:val="188"/>
        </w:trPr>
        <w:tc>
          <w:tcPr>
            <w:tcW w:w="2340" w:type="dxa"/>
            <w:vAlign w:val="center"/>
          </w:tcPr>
          <w:p w14:paraId="370FAACB"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Resumen:</w:t>
            </w:r>
          </w:p>
        </w:tc>
        <w:tc>
          <w:tcPr>
            <w:tcW w:w="6120" w:type="dxa"/>
            <w:vAlign w:val="center"/>
          </w:tcPr>
          <w:p w14:paraId="6F180C74"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El caso de uso comienza cuando el Reporteador desea generar el reporte de</w:t>
            </w:r>
            <w:r>
              <w:rPr>
                <w:rFonts w:ascii="Arial" w:hAnsi="Arial" w:cs="Arial"/>
                <w:sz w:val="24"/>
                <w:szCs w:val="24"/>
                <w:lang w:val="es-ES_tradnl" w:eastAsia="es-ES"/>
              </w:rPr>
              <w:t xml:space="preserve"> informes de resultado de compra</w:t>
            </w:r>
            <w:r w:rsidRPr="005D2631">
              <w:rPr>
                <w:rFonts w:ascii="Arial" w:hAnsi="Arial" w:cs="Arial"/>
                <w:sz w:val="24"/>
                <w:szCs w:val="24"/>
                <w:lang w:val="es-ES_tradnl" w:eastAsia="es-ES"/>
              </w:rPr>
              <w:t xml:space="preserve">. Según su necesidad el Reporteador puede usar los filtros de periodos y planes para la generación del reporte. El caso de uso termina cuando se muestra el reporte </w:t>
            </w:r>
            <w:r w:rsidRPr="005D2631">
              <w:rPr>
                <w:rFonts w:ascii="Arial" w:hAnsi="Arial" w:cs="Arial"/>
                <w:sz w:val="24"/>
                <w:szCs w:val="24"/>
              </w:rPr>
              <w:t xml:space="preserve">de </w:t>
            </w:r>
            <w:r>
              <w:rPr>
                <w:rFonts w:ascii="Arial" w:hAnsi="Arial" w:cs="Arial"/>
                <w:sz w:val="24"/>
                <w:szCs w:val="24"/>
              </w:rPr>
              <w:t>informes de resultado</w:t>
            </w:r>
            <w:r w:rsidRPr="005D2631">
              <w:rPr>
                <w:rFonts w:ascii="Arial" w:hAnsi="Arial" w:cs="Arial"/>
                <w:sz w:val="24"/>
                <w:szCs w:val="24"/>
              </w:rPr>
              <w:t xml:space="preserve"> de compra</w:t>
            </w:r>
            <w:r>
              <w:rPr>
                <w:rFonts w:ascii="Arial" w:hAnsi="Arial" w:cs="Arial"/>
                <w:sz w:val="24"/>
                <w:szCs w:val="24"/>
              </w:rPr>
              <w:t>s</w:t>
            </w:r>
            <w:r w:rsidRPr="005D2631">
              <w:rPr>
                <w:rFonts w:ascii="Arial" w:hAnsi="Arial" w:cs="Arial"/>
                <w:sz w:val="24"/>
                <w:szCs w:val="24"/>
                <w:lang w:val="es-ES_tradnl" w:eastAsia="es-ES"/>
              </w:rPr>
              <w:t xml:space="preserve"> con la información filtrada.</w:t>
            </w:r>
          </w:p>
        </w:tc>
      </w:tr>
      <w:tr w:rsidR="008B4C73" w:rsidRPr="005D2631" w14:paraId="68DCF308" w14:textId="77777777" w:rsidTr="002D6DF5">
        <w:trPr>
          <w:cantSplit/>
          <w:trHeight w:val="166"/>
        </w:trPr>
        <w:tc>
          <w:tcPr>
            <w:tcW w:w="2340" w:type="dxa"/>
            <w:vAlign w:val="center"/>
          </w:tcPr>
          <w:p w14:paraId="6417229D"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Clasificación:</w:t>
            </w:r>
          </w:p>
        </w:tc>
        <w:tc>
          <w:tcPr>
            <w:tcW w:w="6120" w:type="dxa"/>
            <w:vAlign w:val="center"/>
          </w:tcPr>
          <w:p w14:paraId="6697CE94" w14:textId="77777777" w:rsidR="008B4C73" w:rsidRPr="005D2631" w:rsidRDefault="008B4C73" w:rsidP="002D6DF5">
            <w:pPr>
              <w:spacing w:line="240" w:lineRule="auto"/>
              <w:jc w:val="both"/>
              <w:rPr>
                <w:rFonts w:ascii="Arial" w:hAnsi="Arial" w:cs="Arial"/>
                <w:sz w:val="24"/>
                <w:szCs w:val="24"/>
                <w:lang w:val="es-ES_tradnl" w:eastAsia="es-ES"/>
              </w:rPr>
            </w:pPr>
            <w:r>
              <w:rPr>
                <w:rFonts w:ascii="Arial" w:hAnsi="Arial" w:cs="Arial"/>
                <w:sz w:val="24"/>
                <w:szCs w:val="24"/>
                <w:lang w:val="es-ES_tradnl" w:eastAsia="es-ES"/>
              </w:rPr>
              <w:t>Secundario</w:t>
            </w:r>
          </w:p>
        </w:tc>
      </w:tr>
    </w:tbl>
    <w:p w14:paraId="7F646FFD" w14:textId="77777777" w:rsidR="008B4C73" w:rsidRDefault="008B4C73" w:rsidP="008B4C73">
      <w:pPr>
        <w:jc w:val="both"/>
        <w:rPr>
          <w:rFonts w:ascii="Arial" w:hAnsi="Arial" w:cs="Arial"/>
          <w:b/>
          <w:sz w:val="24"/>
          <w:szCs w:val="24"/>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2340"/>
        <w:gridCol w:w="6120"/>
      </w:tblGrid>
      <w:tr w:rsidR="008B4C73" w:rsidRPr="005D2631" w14:paraId="0A6212A6" w14:textId="77777777" w:rsidTr="002D6DF5">
        <w:trPr>
          <w:cantSplit/>
        </w:trPr>
        <w:tc>
          <w:tcPr>
            <w:tcW w:w="2340" w:type="dxa"/>
            <w:shd w:val="clear" w:color="auto" w:fill="DBE5F1" w:themeFill="accent1" w:themeFillTint="33"/>
            <w:vAlign w:val="center"/>
          </w:tcPr>
          <w:p w14:paraId="4B29474D" w14:textId="77777777" w:rsidR="008B4C73" w:rsidRPr="005D2631" w:rsidRDefault="008B4C73" w:rsidP="002D6DF5">
            <w:pPr>
              <w:jc w:val="both"/>
              <w:rPr>
                <w:rFonts w:ascii="Arial" w:hAnsi="Arial" w:cs="Arial"/>
                <w:b/>
                <w:sz w:val="24"/>
                <w:szCs w:val="24"/>
              </w:rPr>
            </w:pPr>
            <w:r w:rsidRPr="005D2631">
              <w:rPr>
                <w:rFonts w:ascii="Arial" w:hAnsi="Arial" w:cs="Arial"/>
                <w:b/>
                <w:sz w:val="24"/>
                <w:szCs w:val="24"/>
              </w:rPr>
              <w:t>CASO DE USO:</w:t>
            </w:r>
          </w:p>
        </w:tc>
        <w:tc>
          <w:tcPr>
            <w:tcW w:w="6120" w:type="dxa"/>
            <w:shd w:val="clear" w:color="auto" w:fill="DBE5F1" w:themeFill="accent1" w:themeFillTint="33"/>
            <w:vAlign w:val="center"/>
          </w:tcPr>
          <w:p w14:paraId="09A141B2" w14:textId="77777777" w:rsidR="008B4C73" w:rsidRPr="005D2631" w:rsidRDefault="008B4C73" w:rsidP="002D6DF5">
            <w:pPr>
              <w:pStyle w:val="Textonotapie"/>
              <w:jc w:val="both"/>
              <w:rPr>
                <w:rFonts w:ascii="Arial" w:hAnsi="Arial" w:cs="Arial"/>
                <w:sz w:val="24"/>
              </w:rPr>
            </w:pPr>
            <w:r w:rsidRPr="00C25E27">
              <w:rPr>
                <w:rFonts w:ascii="Arial" w:hAnsi="Arial" w:cs="Arial"/>
                <w:sz w:val="24"/>
              </w:rPr>
              <w:t>GPC-CUS40-Registrar log de auditoria</w:t>
            </w:r>
          </w:p>
        </w:tc>
      </w:tr>
      <w:tr w:rsidR="008B4C73" w:rsidRPr="005D2631" w14:paraId="1F153780" w14:textId="77777777" w:rsidTr="002D6DF5">
        <w:trPr>
          <w:cantSplit/>
        </w:trPr>
        <w:tc>
          <w:tcPr>
            <w:tcW w:w="2340" w:type="dxa"/>
            <w:vAlign w:val="center"/>
          </w:tcPr>
          <w:p w14:paraId="6F721AA2"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Actor(es):</w:t>
            </w:r>
          </w:p>
        </w:tc>
        <w:tc>
          <w:tcPr>
            <w:tcW w:w="6120" w:type="dxa"/>
            <w:vAlign w:val="center"/>
          </w:tcPr>
          <w:p w14:paraId="077498C3" w14:textId="77777777" w:rsidR="008B4C73" w:rsidRPr="005D2631" w:rsidRDefault="008B4C73" w:rsidP="002D6DF5">
            <w:pPr>
              <w:spacing w:line="240" w:lineRule="auto"/>
              <w:jc w:val="both"/>
              <w:rPr>
                <w:rFonts w:ascii="Arial" w:hAnsi="Arial" w:cs="Arial"/>
                <w:sz w:val="24"/>
                <w:szCs w:val="24"/>
                <w:lang w:val="es-ES_tradnl" w:eastAsia="es-ES"/>
              </w:rPr>
            </w:pPr>
            <w:r w:rsidRPr="00C25E27">
              <w:rPr>
                <w:rFonts w:ascii="Arial" w:hAnsi="Arial" w:cs="Arial"/>
                <w:sz w:val="24"/>
                <w:szCs w:val="24"/>
                <w:lang w:val="es-ES_tradnl" w:eastAsia="es-ES"/>
              </w:rPr>
              <w:t>GPC-AS02-Sistema</w:t>
            </w:r>
          </w:p>
        </w:tc>
      </w:tr>
      <w:tr w:rsidR="008B4C73" w:rsidRPr="005D2631" w14:paraId="7D096D16" w14:textId="77777777" w:rsidTr="002D6DF5">
        <w:trPr>
          <w:cantSplit/>
          <w:trHeight w:val="220"/>
        </w:trPr>
        <w:tc>
          <w:tcPr>
            <w:tcW w:w="2340" w:type="dxa"/>
            <w:vAlign w:val="center"/>
          </w:tcPr>
          <w:p w14:paraId="0BFEE7FE"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Propósito:</w:t>
            </w:r>
          </w:p>
        </w:tc>
        <w:tc>
          <w:tcPr>
            <w:tcW w:w="6120" w:type="dxa"/>
            <w:vAlign w:val="center"/>
          </w:tcPr>
          <w:p w14:paraId="4D16C17B" w14:textId="77777777" w:rsidR="008B4C73" w:rsidRPr="005D2631" w:rsidRDefault="008B4C73" w:rsidP="002D6DF5">
            <w:pPr>
              <w:spacing w:line="240" w:lineRule="auto"/>
              <w:jc w:val="both"/>
              <w:rPr>
                <w:rFonts w:ascii="Arial" w:hAnsi="Arial" w:cs="Arial"/>
                <w:sz w:val="24"/>
                <w:szCs w:val="24"/>
                <w:lang w:val="es-ES_tradnl" w:eastAsia="es-ES"/>
              </w:rPr>
            </w:pPr>
            <w:r>
              <w:rPr>
                <w:rFonts w:ascii="Arial" w:hAnsi="Arial" w:cs="Arial"/>
                <w:sz w:val="24"/>
                <w:szCs w:val="24"/>
                <w:lang w:val="es-ES_tradnl" w:eastAsia="es-ES"/>
              </w:rPr>
              <w:t>Registro de log para auditoria.</w:t>
            </w:r>
          </w:p>
        </w:tc>
      </w:tr>
      <w:tr w:rsidR="008B4C73" w:rsidRPr="005D2631" w14:paraId="613D6BA4" w14:textId="77777777" w:rsidTr="002D6DF5">
        <w:trPr>
          <w:cantSplit/>
          <w:trHeight w:val="220"/>
        </w:trPr>
        <w:tc>
          <w:tcPr>
            <w:tcW w:w="2340" w:type="dxa"/>
            <w:vAlign w:val="center"/>
          </w:tcPr>
          <w:p w14:paraId="6DAAEA4A"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Caso de uso asociado:</w:t>
            </w:r>
          </w:p>
        </w:tc>
        <w:tc>
          <w:tcPr>
            <w:tcW w:w="6120" w:type="dxa"/>
            <w:vAlign w:val="center"/>
          </w:tcPr>
          <w:p w14:paraId="50EAF81E" w14:textId="77777777" w:rsidR="008B4C73" w:rsidRPr="005D2631" w:rsidRDefault="008B4C73" w:rsidP="002D6DF5">
            <w:pPr>
              <w:spacing w:line="240" w:lineRule="auto"/>
              <w:jc w:val="both"/>
              <w:rPr>
                <w:rFonts w:ascii="Arial" w:hAnsi="Arial" w:cs="Arial"/>
                <w:sz w:val="24"/>
                <w:szCs w:val="24"/>
                <w:lang w:val="es-ES_tradnl" w:eastAsia="es-ES"/>
              </w:rPr>
            </w:pPr>
          </w:p>
        </w:tc>
      </w:tr>
      <w:tr w:rsidR="008B4C73" w:rsidRPr="005D2631" w14:paraId="23F5C981" w14:textId="77777777" w:rsidTr="002D6DF5">
        <w:trPr>
          <w:cantSplit/>
          <w:trHeight w:val="188"/>
        </w:trPr>
        <w:tc>
          <w:tcPr>
            <w:tcW w:w="2340" w:type="dxa"/>
            <w:vAlign w:val="center"/>
          </w:tcPr>
          <w:p w14:paraId="0C575D21"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Resumen:</w:t>
            </w:r>
          </w:p>
        </w:tc>
        <w:tc>
          <w:tcPr>
            <w:tcW w:w="6120" w:type="dxa"/>
            <w:vAlign w:val="center"/>
          </w:tcPr>
          <w:p w14:paraId="0E9C79B5"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 xml:space="preserve">El caso de uso comienza cuando el </w:t>
            </w:r>
            <w:r>
              <w:rPr>
                <w:rFonts w:ascii="Arial" w:hAnsi="Arial" w:cs="Arial"/>
                <w:sz w:val="24"/>
                <w:szCs w:val="24"/>
                <w:lang w:val="es-ES_tradnl" w:eastAsia="es-ES"/>
              </w:rPr>
              <w:t>usuario al llevar  a cabo alguna actualización sobre algún objeto del sistema y activa la automatización de registro de log del sistema</w:t>
            </w:r>
            <w:r w:rsidRPr="005D2631">
              <w:rPr>
                <w:rFonts w:ascii="Arial" w:hAnsi="Arial" w:cs="Arial"/>
                <w:sz w:val="24"/>
                <w:szCs w:val="24"/>
                <w:lang w:val="es-ES_tradnl" w:eastAsia="es-ES"/>
              </w:rPr>
              <w:t>. El caso de uso termina cuando se</w:t>
            </w:r>
            <w:r>
              <w:rPr>
                <w:rFonts w:ascii="Arial" w:hAnsi="Arial" w:cs="Arial"/>
                <w:sz w:val="24"/>
                <w:szCs w:val="24"/>
                <w:lang w:val="es-ES_tradnl" w:eastAsia="es-ES"/>
              </w:rPr>
              <w:t xml:space="preserve"> registró la actividad de actualización realizada por el usuario</w:t>
            </w:r>
            <w:r w:rsidRPr="005D2631">
              <w:rPr>
                <w:rFonts w:ascii="Arial" w:hAnsi="Arial" w:cs="Arial"/>
                <w:sz w:val="24"/>
                <w:szCs w:val="24"/>
                <w:lang w:val="es-ES_tradnl" w:eastAsia="es-ES"/>
              </w:rPr>
              <w:t>.</w:t>
            </w:r>
          </w:p>
        </w:tc>
      </w:tr>
      <w:tr w:rsidR="008B4C73" w:rsidRPr="005D2631" w14:paraId="131A9034" w14:textId="77777777" w:rsidTr="002D6DF5">
        <w:trPr>
          <w:cantSplit/>
          <w:trHeight w:val="166"/>
        </w:trPr>
        <w:tc>
          <w:tcPr>
            <w:tcW w:w="2340" w:type="dxa"/>
            <w:vAlign w:val="center"/>
          </w:tcPr>
          <w:p w14:paraId="27402EE9"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Clasificación:</w:t>
            </w:r>
          </w:p>
        </w:tc>
        <w:tc>
          <w:tcPr>
            <w:tcW w:w="6120" w:type="dxa"/>
            <w:vAlign w:val="center"/>
          </w:tcPr>
          <w:p w14:paraId="64545A56" w14:textId="77777777" w:rsidR="008B4C73" w:rsidRPr="005D2631" w:rsidRDefault="008B4C73" w:rsidP="002D6DF5">
            <w:pPr>
              <w:spacing w:line="240" w:lineRule="auto"/>
              <w:jc w:val="both"/>
              <w:rPr>
                <w:rFonts w:ascii="Arial" w:hAnsi="Arial" w:cs="Arial"/>
                <w:sz w:val="24"/>
                <w:szCs w:val="24"/>
                <w:lang w:val="es-ES_tradnl" w:eastAsia="es-ES"/>
              </w:rPr>
            </w:pPr>
            <w:r>
              <w:rPr>
                <w:rFonts w:ascii="Arial" w:hAnsi="Arial" w:cs="Arial"/>
                <w:sz w:val="24"/>
                <w:szCs w:val="24"/>
                <w:lang w:val="es-ES_tradnl" w:eastAsia="es-ES"/>
              </w:rPr>
              <w:t>Secundario</w:t>
            </w:r>
          </w:p>
        </w:tc>
      </w:tr>
    </w:tbl>
    <w:p w14:paraId="7D1AD123" w14:textId="77777777" w:rsidR="008B4C73" w:rsidRDefault="008B4C73" w:rsidP="008B4C73">
      <w:pPr>
        <w:jc w:val="both"/>
        <w:rPr>
          <w:rFonts w:ascii="Arial" w:hAnsi="Arial" w:cs="Arial"/>
          <w:b/>
          <w:sz w:val="24"/>
          <w:szCs w:val="24"/>
        </w:rPr>
      </w:pPr>
    </w:p>
    <w:tbl>
      <w:tblPr>
        <w:tblW w:w="846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2340"/>
        <w:gridCol w:w="6120"/>
      </w:tblGrid>
      <w:tr w:rsidR="008B4C73" w:rsidRPr="005D2631" w14:paraId="32712ACF" w14:textId="77777777" w:rsidTr="002D6DF5">
        <w:trPr>
          <w:cantSplit/>
        </w:trPr>
        <w:tc>
          <w:tcPr>
            <w:tcW w:w="2340" w:type="dxa"/>
            <w:shd w:val="clear" w:color="auto" w:fill="DBE5F1" w:themeFill="accent1" w:themeFillTint="33"/>
            <w:vAlign w:val="center"/>
          </w:tcPr>
          <w:p w14:paraId="08D6190A" w14:textId="77777777" w:rsidR="008B4C73" w:rsidRPr="005D2631" w:rsidRDefault="008B4C73" w:rsidP="002D6DF5">
            <w:pPr>
              <w:jc w:val="both"/>
              <w:rPr>
                <w:rFonts w:ascii="Arial" w:hAnsi="Arial" w:cs="Arial"/>
                <w:b/>
                <w:sz w:val="24"/>
                <w:szCs w:val="24"/>
              </w:rPr>
            </w:pPr>
            <w:r w:rsidRPr="005D2631">
              <w:rPr>
                <w:rFonts w:ascii="Arial" w:hAnsi="Arial" w:cs="Arial"/>
                <w:b/>
                <w:sz w:val="24"/>
                <w:szCs w:val="24"/>
              </w:rPr>
              <w:t>CASO DE USO:</w:t>
            </w:r>
          </w:p>
        </w:tc>
        <w:tc>
          <w:tcPr>
            <w:tcW w:w="6120" w:type="dxa"/>
            <w:shd w:val="clear" w:color="auto" w:fill="DBE5F1" w:themeFill="accent1" w:themeFillTint="33"/>
            <w:vAlign w:val="center"/>
          </w:tcPr>
          <w:p w14:paraId="188B48B6" w14:textId="77777777" w:rsidR="008B4C73" w:rsidRPr="005D2631" w:rsidRDefault="008B4C73" w:rsidP="002D6DF5">
            <w:pPr>
              <w:pStyle w:val="Textonotapie"/>
              <w:jc w:val="both"/>
              <w:rPr>
                <w:rFonts w:ascii="Arial" w:hAnsi="Arial" w:cs="Arial"/>
                <w:sz w:val="24"/>
              </w:rPr>
            </w:pPr>
            <w:r w:rsidRPr="003027E4">
              <w:rPr>
                <w:rFonts w:ascii="Arial" w:hAnsi="Arial" w:cs="Arial"/>
                <w:sz w:val="24"/>
              </w:rPr>
              <w:t>GPC-CUS41-Generar reporte de auditoria</w:t>
            </w:r>
          </w:p>
        </w:tc>
      </w:tr>
      <w:tr w:rsidR="008B4C73" w:rsidRPr="005D2631" w14:paraId="1A942C83" w14:textId="77777777" w:rsidTr="002D6DF5">
        <w:trPr>
          <w:cantSplit/>
        </w:trPr>
        <w:tc>
          <w:tcPr>
            <w:tcW w:w="2340" w:type="dxa"/>
            <w:vAlign w:val="center"/>
          </w:tcPr>
          <w:p w14:paraId="3A8425FC"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Actor(es):</w:t>
            </w:r>
          </w:p>
        </w:tc>
        <w:tc>
          <w:tcPr>
            <w:tcW w:w="6120" w:type="dxa"/>
            <w:vAlign w:val="center"/>
          </w:tcPr>
          <w:p w14:paraId="7AB205C4" w14:textId="77777777" w:rsidR="008B4C73" w:rsidRPr="005D2631" w:rsidRDefault="008B4C73" w:rsidP="002D6DF5">
            <w:pPr>
              <w:spacing w:line="240" w:lineRule="auto"/>
              <w:jc w:val="both"/>
              <w:rPr>
                <w:rFonts w:ascii="Arial" w:hAnsi="Arial" w:cs="Arial"/>
                <w:sz w:val="24"/>
                <w:szCs w:val="24"/>
                <w:lang w:val="es-ES_tradnl" w:eastAsia="es-ES"/>
              </w:rPr>
            </w:pPr>
            <w:r w:rsidRPr="00EA1367">
              <w:rPr>
                <w:rFonts w:ascii="Arial" w:hAnsi="Arial" w:cs="Arial"/>
                <w:sz w:val="24"/>
                <w:szCs w:val="24"/>
                <w:lang w:val="es-ES_tradnl" w:eastAsia="es-ES"/>
              </w:rPr>
              <w:t>GPC-AS05-Reporteador</w:t>
            </w:r>
          </w:p>
        </w:tc>
      </w:tr>
      <w:tr w:rsidR="008B4C73" w:rsidRPr="005D2631" w14:paraId="29618CFB" w14:textId="77777777" w:rsidTr="002D6DF5">
        <w:trPr>
          <w:cantSplit/>
          <w:trHeight w:val="220"/>
        </w:trPr>
        <w:tc>
          <w:tcPr>
            <w:tcW w:w="2340" w:type="dxa"/>
            <w:vAlign w:val="center"/>
          </w:tcPr>
          <w:p w14:paraId="417C5E41"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Propósito:</w:t>
            </w:r>
          </w:p>
        </w:tc>
        <w:tc>
          <w:tcPr>
            <w:tcW w:w="6120" w:type="dxa"/>
            <w:vAlign w:val="center"/>
          </w:tcPr>
          <w:p w14:paraId="5B38B416"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 xml:space="preserve">Generar el reporte </w:t>
            </w:r>
            <w:r w:rsidRPr="005D2631">
              <w:rPr>
                <w:rFonts w:ascii="Arial" w:hAnsi="Arial" w:cs="Arial"/>
                <w:sz w:val="24"/>
                <w:szCs w:val="24"/>
              </w:rPr>
              <w:t xml:space="preserve">de </w:t>
            </w:r>
            <w:r>
              <w:rPr>
                <w:rFonts w:ascii="Arial" w:hAnsi="Arial" w:cs="Arial"/>
                <w:sz w:val="24"/>
                <w:szCs w:val="24"/>
              </w:rPr>
              <w:t>registro de log</w:t>
            </w:r>
            <w:r w:rsidRPr="005D2631">
              <w:rPr>
                <w:rFonts w:ascii="Arial" w:hAnsi="Arial" w:cs="Arial"/>
                <w:sz w:val="24"/>
                <w:szCs w:val="24"/>
                <w:lang w:val="es-ES_tradnl" w:eastAsia="es-ES"/>
              </w:rPr>
              <w:t>.</w:t>
            </w:r>
          </w:p>
        </w:tc>
      </w:tr>
      <w:tr w:rsidR="008B4C73" w:rsidRPr="005D2631" w14:paraId="79D77D46" w14:textId="77777777" w:rsidTr="002D6DF5">
        <w:trPr>
          <w:cantSplit/>
          <w:trHeight w:val="220"/>
        </w:trPr>
        <w:tc>
          <w:tcPr>
            <w:tcW w:w="2340" w:type="dxa"/>
            <w:vAlign w:val="center"/>
          </w:tcPr>
          <w:p w14:paraId="1E6A3C9F"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Caso de uso asociado:</w:t>
            </w:r>
          </w:p>
        </w:tc>
        <w:tc>
          <w:tcPr>
            <w:tcW w:w="6120" w:type="dxa"/>
            <w:vAlign w:val="center"/>
          </w:tcPr>
          <w:p w14:paraId="6CA46584" w14:textId="77777777" w:rsidR="008B4C73" w:rsidRPr="005D2631" w:rsidRDefault="008B4C73" w:rsidP="002D6DF5">
            <w:pPr>
              <w:spacing w:line="240" w:lineRule="auto"/>
              <w:jc w:val="both"/>
              <w:rPr>
                <w:rFonts w:ascii="Arial" w:hAnsi="Arial" w:cs="Arial"/>
                <w:sz w:val="24"/>
                <w:szCs w:val="24"/>
                <w:lang w:val="es-ES_tradnl" w:eastAsia="es-ES"/>
              </w:rPr>
            </w:pPr>
          </w:p>
        </w:tc>
      </w:tr>
      <w:tr w:rsidR="008B4C73" w:rsidRPr="005D2631" w14:paraId="5BF6C82F" w14:textId="77777777" w:rsidTr="002D6DF5">
        <w:trPr>
          <w:cantSplit/>
          <w:trHeight w:val="188"/>
        </w:trPr>
        <w:tc>
          <w:tcPr>
            <w:tcW w:w="2340" w:type="dxa"/>
            <w:vAlign w:val="center"/>
          </w:tcPr>
          <w:p w14:paraId="5AEDDE3D"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lastRenderedPageBreak/>
              <w:t>Resumen:</w:t>
            </w:r>
          </w:p>
        </w:tc>
        <w:tc>
          <w:tcPr>
            <w:tcW w:w="6120" w:type="dxa"/>
            <w:vAlign w:val="center"/>
          </w:tcPr>
          <w:p w14:paraId="7273B514"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lang w:val="es-ES_tradnl" w:eastAsia="es-ES"/>
              </w:rPr>
              <w:t xml:space="preserve">El caso de uso comienza cuando el Reporteador desea generar el reporte de </w:t>
            </w:r>
            <w:r>
              <w:rPr>
                <w:rFonts w:ascii="Arial" w:hAnsi="Arial" w:cs="Arial"/>
                <w:sz w:val="24"/>
                <w:szCs w:val="24"/>
                <w:lang w:val="es-ES_tradnl" w:eastAsia="es-ES"/>
              </w:rPr>
              <w:t>registro de log</w:t>
            </w:r>
            <w:r w:rsidRPr="005D2631">
              <w:rPr>
                <w:rFonts w:ascii="Arial" w:hAnsi="Arial" w:cs="Arial"/>
                <w:sz w:val="24"/>
                <w:szCs w:val="24"/>
                <w:lang w:val="es-ES_tradnl" w:eastAsia="es-ES"/>
              </w:rPr>
              <w:t xml:space="preserve">. Según su necesidad el Reporteador puede usar los filtros de periodos </w:t>
            </w:r>
            <w:r>
              <w:rPr>
                <w:rFonts w:ascii="Arial" w:hAnsi="Arial" w:cs="Arial"/>
                <w:sz w:val="24"/>
                <w:szCs w:val="24"/>
                <w:lang w:val="es-ES_tradnl" w:eastAsia="es-ES"/>
              </w:rPr>
              <w:t>y objeto para</w:t>
            </w:r>
            <w:r w:rsidRPr="005D2631">
              <w:rPr>
                <w:rFonts w:ascii="Arial" w:hAnsi="Arial" w:cs="Arial"/>
                <w:sz w:val="24"/>
                <w:szCs w:val="24"/>
                <w:lang w:val="es-ES_tradnl" w:eastAsia="es-ES"/>
              </w:rPr>
              <w:t xml:space="preserve"> la generación del reporte. El caso de uso termina cuando se muestra el reporte </w:t>
            </w:r>
            <w:r w:rsidRPr="005D2631">
              <w:rPr>
                <w:rFonts w:ascii="Arial" w:hAnsi="Arial" w:cs="Arial"/>
                <w:sz w:val="24"/>
                <w:szCs w:val="24"/>
              </w:rPr>
              <w:t xml:space="preserve">de </w:t>
            </w:r>
            <w:r>
              <w:rPr>
                <w:rFonts w:ascii="Arial" w:hAnsi="Arial" w:cs="Arial"/>
                <w:sz w:val="24"/>
                <w:szCs w:val="24"/>
              </w:rPr>
              <w:t>registro de log</w:t>
            </w:r>
            <w:r w:rsidRPr="005D2631">
              <w:rPr>
                <w:rFonts w:ascii="Arial" w:hAnsi="Arial" w:cs="Arial"/>
                <w:sz w:val="24"/>
                <w:szCs w:val="24"/>
                <w:lang w:val="es-ES_tradnl" w:eastAsia="es-ES"/>
              </w:rPr>
              <w:t xml:space="preserve"> con la información filtrada.</w:t>
            </w:r>
          </w:p>
        </w:tc>
      </w:tr>
      <w:tr w:rsidR="008B4C73" w:rsidRPr="005D2631" w14:paraId="5B85D69C" w14:textId="77777777" w:rsidTr="002D6DF5">
        <w:trPr>
          <w:cantSplit/>
          <w:trHeight w:val="166"/>
        </w:trPr>
        <w:tc>
          <w:tcPr>
            <w:tcW w:w="2340" w:type="dxa"/>
            <w:vAlign w:val="center"/>
          </w:tcPr>
          <w:p w14:paraId="256AA019" w14:textId="77777777" w:rsidR="008B4C73" w:rsidRPr="005D2631" w:rsidRDefault="008B4C73" w:rsidP="002D6DF5">
            <w:pPr>
              <w:spacing w:line="240" w:lineRule="auto"/>
              <w:jc w:val="both"/>
              <w:rPr>
                <w:rFonts w:ascii="Arial" w:hAnsi="Arial" w:cs="Arial"/>
                <w:sz w:val="24"/>
                <w:szCs w:val="24"/>
                <w:lang w:val="es-ES_tradnl" w:eastAsia="es-ES"/>
              </w:rPr>
            </w:pPr>
            <w:r w:rsidRPr="005D2631">
              <w:rPr>
                <w:rFonts w:ascii="Arial" w:hAnsi="Arial" w:cs="Arial"/>
                <w:sz w:val="24"/>
                <w:szCs w:val="24"/>
              </w:rPr>
              <w:t>Clasificación:</w:t>
            </w:r>
          </w:p>
        </w:tc>
        <w:tc>
          <w:tcPr>
            <w:tcW w:w="6120" w:type="dxa"/>
            <w:vAlign w:val="center"/>
          </w:tcPr>
          <w:p w14:paraId="068C9D93" w14:textId="77777777" w:rsidR="008B4C73" w:rsidRPr="005D2631" w:rsidRDefault="008B4C73" w:rsidP="002D6DF5">
            <w:pPr>
              <w:spacing w:line="240" w:lineRule="auto"/>
              <w:jc w:val="both"/>
              <w:rPr>
                <w:rFonts w:ascii="Arial" w:hAnsi="Arial" w:cs="Arial"/>
                <w:sz w:val="24"/>
                <w:szCs w:val="24"/>
                <w:lang w:val="es-ES_tradnl" w:eastAsia="es-ES"/>
              </w:rPr>
            </w:pPr>
            <w:r>
              <w:rPr>
                <w:rFonts w:ascii="Arial" w:hAnsi="Arial" w:cs="Arial"/>
                <w:sz w:val="24"/>
                <w:szCs w:val="24"/>
                <w:lang w:val="es-ES_tradnl" w:eastAsia="es-ES"/>
              </w:rPr>
              <w:t>Secundario</w:t>
            </w:r>
          </w:p>
        </w:tc>
      </w:tr>
    </w:tbl>
    <w:p w14:paraId="38870014" w14:textId="77777777" w:rsidR="008B4C73" w:rsidRPr="005D2631" w:rsidRDefault="008B4C73" w:rsidP="008B4C73">
      <w:pPr>
        <w:jc w:val="both"/>
        <w:rPr>
          <w:rFonts w:ascii="Arial" w:hAnsi="Arial" w:cs="Arial"/>
          <w:b/>
          <w:sz w:val="24"/>
          <w:szCs w:val="24"/>
        </w:rPr>
      </w:pPr>
    </w:p>
    <w:p w14:paraId="69B59E83" w14:textId="57CB29AF" w:rsidR="008B4C73" w:rsidRPr="008B4C73" w:rsidRDefault="008B4C73" w:rsidP="008B4C73">
      <w:pPr>
        <w:spacing w:after="0" w:line="240" w:lineRule="auto"/>
      </w:pPr>
      <w:r>
        <w:rPr>
          <w:rFonts w:cs="Arial"/>
          <w:sz w:val="28"/>
        </w:rPr>
        <w:br w:type="page"/>
      </w:r>
    </w:p>
    <w:p w14:paraId="0035F8EA" w14:textId="6BAF5915" w:rsidR="005043F4" w:rsidRPr="002126BE" w:rsidRDefault="008C7FFE" w:rsidP="001E6B59">
      <w:pPr>
        <w:pStyle w:val="Ttulo1"/>
        <w:numPr>
          <w:ilvl w:val="1"/>
          <w:numId w:val="12"/>
        </w:numPr>
        <w:rPr>
          <w:szCs w:val="28"/>
        </w:rPr>
      </w:pPr>
      <w:bookmarkStart w:id="192" w:name="_Toc472586396"/>
      <w:bookmarkEnd w:id="190"/>
      <w:r w:rsidRPr="008C7FFE">
        <w:rPr>
          <w:szCs w:val="28"/>
        </w:rPr>
        <w:lastRenderedPageBreak/>
        <w:t>Especificaciones detalladas de los casos de uso del núcleo central</w:t>
      </w:r>
      <w:bookmarkEnd w:id="192"/>
    </w:p>
    <w:p w14:paraId="319AE28E" w14:textId="77777777" w:rsidR="00A02055" w:rsidRPr="008B4C73" w:rsidRDefault="00A02055" w:rsidP="001E6B59">
      <w:pPr>
        <w:pStyle w:val="Ttulo3"/>
        <w:keepLines w:val="0"/>
        <w:numPr>
          <w:ilvl w:val="2"/>
          <w:numId w:val="12"/>
        </w:numPr>
        <w:spacing w:before="0" w:line="360" w:lineRule="auto"/>
        <w:ind w:left="1276"/>
        <w:jc w:val="both"/>
        <w:rPr>
          <w:rFonts w:ascii="Arial" w:hAnsi="Arial" w:cs="Arial"/>
          <w:color w:val="auto"/>
          <w:sz w:val="24"/>
          <w:szCs w:val="24"/>
        </w:rPr>
      </w:pPr>
      <w:bookmarkStart w:id="193" w:name="_Toc462162216"/>
      <w:bookmarkStart w:id="194" w:name="_Toc472586397"/>
      <w:bookmarkStart w:id="195" w:name="_Toc340767786"/>
      <w:bookmarkStart w:id="196" w:name="_Toc376966384"/>
      <w:r w:rsidRPr="008B4C73">
        <w:rPr>
          <w:rFonts w:ascii="Arial" w:hAnsi="Arial" w:cs="Arial"/>
          <w:caps/>
          <w:color w:val="auto"/>
          <w:sz w:val="24"/>
          <w:szCs w:val="24"/>
        </w:rPr>
        <w:t>GPC_CUS14 Act</w:t>
      </w:r>
      <w:r w:rsidR="004E544B" w:rsidRPr="008B4C73">
        <w:rPr>
          <w:rFonts w:ascii="Arial" w:hAnsi="Arial" w:cs="Arial"/>
          <w:caps/>
          <w:color w:val="auto"/>
          <w:sz w:val="24"/>
          <w:szCs w:val="24"/>
        </w:rPr>
        <w:t xml:space="preserve">ualizar informacióN </w:t>
      </w:r>
      <w:r w:rsidRPr="008B4C73">
        <w:rPr>
          <w:rFonts w:ascii="Arial" w:hAnsi="Arial" w:cs="Arial"/>
          <w:caps/>
          <w:color w:val="auto"/>
          <w:sz w:val="24"/>
          <w:szCs w:val="24"/>
        </w:rPr>
        <w:t>de</w:t>
      </w:r>
      <w:r w:rsidR="004E544B" w:rsidRPr="008B4C73">
        <w:rPr>
          <w:rFonts w:ascii="Arial" w:hAnsi="Arial" w:cs="Arial"/>
          <w:caps/>
          <w:color w:val="auto"/>
          <w:sz w:val="24"/>
          <w:szCs w:val="24"/>
        </w:rPr>
        <w:t xml:space="preserve"> </w:t>
      </w:r>
      <w:r w:rsidRPr="008B4C73">
        <w:rPr>
          <w:rFonts w:ascii="Arial" w:hAnsi="Arial" w:cs="Arial"/>
          <w:caps/>
          <w:color w:val="auto"/>
          <w:sz w:val="24"/>
          <w:szCs w:val="24"/>
        </w:rPr>
        <w:t>solicitud</w:t>
      </w:r>
      <w:r w:rsidR="004E544B" w:rsidRPr="008B4C73">
        <w:rPr>
          <w:rFonts w:ascii="Arial" w:hAnsi="Arial" w:cs="Arial"/>
          <w:caps/>
          <w:color w:val="auto"/>
          <w:sz w:val="24"/>
          <w:szCs w:val="24"/>
        </w:rPr>
        <w:t xml:space="preserve"> de </w:t>
      </w:r>
      <w:r w:rsidRPr="008B4C73">
        <w:rPr>
          <w:rFonts w:ascii="Arial" w:hAnsi="Arial" w:cs="Arial"/>
          <w:caps/>
          <w:color w:val="auto"/>
          <w:sz w:val="24"/>
          <w:szCs w:val="24"/>
        </w:rPr>
        <w:t>recursos</w:t>
      </w:r>
      <w:bookmarkEnd w:id="193"/>
      <w:bookmarkEnd w:id="194"/>
    </w:p>
    <w:p w14:paraId="1DF2283F" w14:textId="77777777" w:rsidR="00A02055" w:rsidRPr="00D86012" w:rsidRDefault="00A02055" w:rsidP="00A02055">
      <w:pPr>
        <w:jc w:val="center"/>
        <w:rPr>
          <w:rFonts w:ascii="Arial" w:hAnsi="Arial" w:cs="Arial"/>
          <w:i/>
          <w:sz w:val="24"/>
          <w:szCs w:val="24"/>
        </w:rPr>
      </w:pPr>
      <w:r w:rsidRPr="00D86012">
        <w:rPr>
          <w:rFonts w:ascii="Arial" w:hAnsi="Arial" w:cs="Arial"/>
          <w:i/>
          <w:sz w:val="24"/>
          <w:szCs w:val="24"/>
        </w:rPr>
        <w:t>(Autor: Irvin Quispe Apaico)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A02055" w:rsidRPr="00D86012" w14:paraId="3D875607" w14:textId="77777777" w:rsidTr="00D86012">
        <w:tc>
          <w:tcPr>
            <w:tcW w:w="8978" w:type="dxa"/>
          </w:tcPr>
          <w:p w14:paraId="6DFEC5C3" w14:textId="77777777" w:rsidR="00A02055" w:rsidRPr="00D86012" w:rsidRDefault="00A02055" w:rsidP="001E6B59">
            <w:pPr>
              <w:pStyle w:val="Prrafodelista"/>
              <w:numPr>
                <w:ilvl w:val="0"/>
                <w:numId w:val="1"/>
              </w:numPr>
              <w:rPr>
                <w:rFonts w:ascii="Arial" w:hAnsi="Arial" w:cs="Arial"/>
                <w:b/>
                <w:sz w:val="24"/>
                <w:szCs w:val="24"/>
              </w:rPr>
            </w:pPr>
            <w:r w:rsidRPr="00D86012">
              <w:rPr>
                <w:rFonts w:ascii="Arial" w:hAnsi="Arial" w:cs="Arial"/>
                <w:b/>
                <w:sz w:val="24"/>
                <w:szCs w:val="24"/>
              </w:rPr>
              <w:t>ACTORES DEL SISTEMA</w:t>
            </w:r>
          </w:p>
          <w:p w14:paraId="61F5B19D" w14:textId="77777777" w:rsidR="00A02055" w:rsidRPr="00D86012" w:rsidRDefault="00A02055" w:rsidP="00D86012">
            <w:pPr>
              <w:pStyle w:val="Prrafodelista"/>
              <w:rPr>
                <w:rFonts w:ascii="Arial" w:hAnsi="Arial" w:cs="Arial"/>
                <w:sz w:val="24"/>
                <w:szCs w:val="24"/>
              </w:rPr>
            </w:pPr>
            <w:r w:rsidRPr="00D86012">
              <w:rPr>
                <w:rFonts w:ascii="Arial" w:hAnsi="Arial" w:cs="Arial"/>
                <w:sz w:val="24"/>
                <w:szCs w:val="24"/>
              </w:rPr>
              <w:t>GPC-AS06-Solicitante</w:t>
            </w:r>
          </w:p>
          <w:p w14:paraId="29ABC3E8" w14:textId="77777777" w:rsidR="002E283E" w:rsidRPr="00D86012" w:rsidRDefault="002E283E" w:rsidP="00D86012">
            <w:pPr>
              <w:pStyle w:val="Prrafodelista"/>
              <w:rPr>
                <w:rFonts w:ascii="Arial" w:hAnsi="Arial" w:cs="Arial"/>
                <w:sz w:val="24"/>
                <w:szCs w:val="24"/>
              </w:rPr>
            </w:pPr>
          </w:p>
        </w:tc>
      </w:tr>
      <w:tr w:rsidR="00A02055" w:rsidRPr="00D86012" w14:paraId="38AD43E0" w14:textId="77777777" w:rsidTr="00D86012">
        <w:tc>
          <w:tcPr>
            <w:tcW w:w="8978" w:type="dxa"/>
          </w:tcPr>
          <w:p w14:paraId="0BFC0D9B" w14:textId="77777777" w:rsidR="00A02055" w:rsidRPr="00D86012" w:rsidRDefault="00A02055" w:rsidP="001E6B59">
            <w:pPr>
              <w:pStyle w:val="Prrafodelista"/>
              <w:numPr>
                <w:ilvl w:val="0"/>
                <w:numId w:val="1"/>
              </w:numPr>
              <w:rPr>
                <w:rFonts w:ascii="Arial" w:hAnsi="Arial" w:cs="Arial"/>
                <w:b/>
                <w:sz w:val="24"/>
                <w:szCs w:val="24"/>
              </w:rPr>
            </w:pPr>
            <w:r w:rsidRPr="00D86012">
              <w:rPr>
                <w:rFonts w:ascii="Arial" w:hAnsi="Arial" w:cs="Arial"/>
                <w:b/>
                <w:sz w:val="24"/>
                <w:szCs w:val="24"/>
              </w:rPr>
              <w:t>PROPOSITO</w:t>
            </w:r>
          </w:p>
          <w:p w14:paraId="5FA2BC96" w14:textId="77777777" w:rsidR="00A02055" w:rsidRPr="00D86012" w:rsidRDefault="00A02055" w:rsidP="00D86012">
            <w:pPr>
              <w:pStyle w:val="Prrafodelista"/>
              <w:rPr>
                <w:rFonts w:ascii="Arial" w:hAnsi="Arial" w:cs="Arial"/>
                <w:sz w:val="24"/>
                <w:szCs w:val="24"/>
              </w:rPr>
            </w:pPr>
            <w:r w:rsidRPr="00D86012">
              <w:rPr>
                <w:rFonts w:ascii="Arial" w:hAnsi="Arial" w:cs="Arial"/>
                <w:sz w:val="24"/>
                <w:szCs w:val="24"/>
              </w:rPr>
              <w:t>Actualizar la información de la solicitud de recursos.</w:t>
            </w:r>
          </w:p>
          <w:p w14:paraId="0129B910" w14:textId="77777777" w:rsidR="002E283E" w:rsidRPr="00D86012" w:rsidRDefault="002E283E" w:rsidP="00D86012">
            <w:pPr>
              <w:pStyle w:val="Prrafodelista"/>
              <w:rPr>
                <w:rFonts w:ascii="Arial" w:hAnsi="Arial" w:cs="Arial"/>
                <w:sz w:val="24"/>
                <w:szCs w:val="24"/>
              </w:rPr>
            </w:pPr>
          </w:p>
        </w:tc>
      </w:tr>
      <w:tr w:rsidR="00A02055" w:rsidRPr="00D86012" w14:paraId="4D515818" w14:textId="77777777" w:rsidTr="00D86012">
        <w:tc>
          <w:tcPr>
            <w:tcW w:w="8978" w:type="dxa"/>
          </w:tcPr>
          <w:p w14:paraId="6A11B088" w14:textId="77777777" w:rsidR="00A02055" w:rsidRPr="00D86012" w:rsidRDefault="00A02055" w:rsidP="001E6B59">
            <w:pPr>
              <w:pStyle w:val="Prrafodelista"/>
              <w:numPr>
                <w:ilvl w:val="0"/>
                <w:numId w:val="1"/>
              </w:numPr>
              <w:rPr>
                <w:rFonts w:ascii="Arial" w:hAnsi="Arial" w:cs="Arial"/>
                <w:b/>
                <w:sz w:val="24"/>
                <w:szCs w:val="24"/>
              </w:rPr>
            </w:pPr>
            <w:r w:rsidRPr="00D86012">
              <w:rPr>
                <w:rFonts w:ascii="Arial" w:hAnsi="Arial" w:cs="Arial"/>
                <w:b/>
                <w:sz w:val="24"/>
                <w:szCs w:val="24"/>
              </w:rPr>
              <w:t>BREVE DESCRIPCION</w:t>
            </w:r>
          </w:p>
          <w:p w14:paraId="43AE33A3" w14:textId="77777777" w:rsidR="00A02055" w:rsidRPr="00D86012" w:rsidRDefault="00A02055" w:rsidP="001445E7">
            <w:pPr>
              <w:pStyle w:val="Prrafodelista"/>
              <w:rPr>
                <w:rFonts w:ascii="Arial" w:hAnsi="Arial" w:cs="Arial"/>
                <w:sz w:val="24"/>
                <w:szCs w:val="24"/>
              </w:rPr>
            </w:pPr>
            <w:r w:rsidRPr="00D86012">
              <w:rPr>
                <w:rFonts w:ascii="Arial" w:hAnsi="Arial" w:cs="Arial"/>
                <w:sz w:val="24"/>
                <w:szCs w:val="24"/>
              </w:rPr>
              <w:t>El caso de uso comienza cuando el Solicitante selecciona una opción para actualizar la información de la solicitud de recursos. Según sea la opción elegida el sistema permitirá agregar</w:t>
            </w:r>
            <w:r w:rsidR="001445E7" w:rsidRPr="00D86012">
              <w:rPr>
                <w:rFonts w:ascii="Arial" w:hAnsi="Arial" w:cs="Arial"/>
                <w:sz w:val="24"/>
                <w:szCs w:val="24"/>
              </w:rPr>
              <w:t xml:space="preserve"> y</w:t>
            </w:r>
            <w:r w:rsidRPr="00D86012">
              <w:rPr>
                <w:rFonts w:ascii="Arial" w:hAnsi="Arial" w:cs="Arial"/>
                <w:sz w:val="24"/>
                <w:szCs w:val="24"/>
              </w:rPr>
              <w:t xml:space="preserve"> modificar la información de la solicitud. El caso de uso termina cuando la información de la solicitud queda actualizada.</w:t>
            </w:r>
          </w:p>
          <w:p w14:paraId="0CFFD314" w14:textId="77777777" w:rsidR="002E283E" w:rsidRPr="00D86012" w:rsidRDefault="002E283E" w:rsidP="001445E7">
            <w:pPr>
              <w:pStyle w:val="Prrafodelista"/>
              <w:rPr>
                <w:rFonts w:ascii="Arial" w:hAnsi="Arial" w:cs="Arial"/>
                <w:sz w:val="24"/>
                <w:szCs w:val="24"/>
              </w:rPr>
            </w:pPr>
          </w:p>
        </w:tc>
      </w:tr>
      <w:tr w:rsidR="00A02055" w:rsidRPr="00D86012" w14:paraId="73136B06" w14:textId="77777777" w:rsidTr="00D86012">
        <w:tc>
          <w:tcPr>
            <w:tcW w:w="8978" w:type="dxa"/>
          </w:tcPr>
          <w:p w14:paraId="44AD628A" w14:textId="77777777" w:rsidR="00A02055" w:rsidRPr="00D86012" w:rsidRDefault="00A02055" w:rsidP="001E6B59">
            <w:pPr>
              <w:pStyle w:val="Prrafodelista"/>
              <w:numPr>
                <w:ilvl w:val="0"/>
                <w:numId w:val="1"/>
              </w:numPr>
              <w:rPr>
                <w:rFonts w:ascii="Arial" w:hAnsi="Arial" w:cs="Arial"/>
                <w:b/>
                <w:sz w:val="24"/>
                <w:szCs w:val="24"/>
              </w:rPr>
            </w:pPr>
            <w:r w:rsidRPr="00D86012">
              <w:rPr>
                <w:rFonts w:ascii="Arial" w:hAnsi="Arial" w:cs="Arial"/>
                <w:b/>
                <w:sz w:val="24"/>
                <w:szCs w:val="24"/>
              </w:rPr>
              <w:t>FLUJO DE EVENTOS</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2"/>
            </w:tblGrid>
            <w:tr w:rsidR="00A02055" w:rsidRPr="00D86012" w14:paraId="4FFD1089" w14:textId="77777777" w:rsidTr="00D86012">
              <w:tc>
                <w:tcPr>
                  <w:tcW w:w="8747" w:type="dxa"/>
                </w:tcPr>
                <w:p w14:paraId="4AAA2F75" w14:textId="77777777" w:rsidR="00A02055" w:rsidRPr="00D86012" w:rsidRDefault="00A02055" w:rsidP="001E6B59">
                  <w:pPr>
                    <w:pStyle w:val="Prrafodelista"/>
                    <w:numPr>
                      <w:ilvl w:val="1"/>
                      <w:numId w:val="1"/>
                    </w:numPr>
                    <w:rPr>
                      <w:rFonts w:ascii="Arial" w:hAnsi="Arial" w:cs="Arial"/>
                      <w:b/>
                      <w:sz w:val="24"/>
                      <w:szCs w:val="24"/>
                    </w:rPr>
                  </w:pPr>
                  <w:r w:rsidRPr="00D86012">
                    <w:rPr>
                      <w:rFonts w:ascii="Arial" w:hAnsi="Arial" w:cs="Arial"/>
                      <w:b/>
                      <w:sz w:val="24"/>
                      <w:szCs w:val="24"/>
                    </w:rPr>
                    <w:t>FLUJO BASICO</w:t>
                  </w:r>
                </w:p>
                <w:p w14:paraId="7DEB87D9" w14:textId="77777777" w:rsidR="00A02055" w:rsidRPr="00D86012" w:rsidRDefault="00A02055" w:rsidP="001E6B59">
                  <w:pPr>
                    <w:pStyle w:val="Prrafodelista"/>
                    <w:numPr>
                      <w:ilvl w:val="2"/>
                      <w:numId w:val="1"/>
                    </w:numPr>
                    <w:rPr>
                      <w:rFonts w:ascii="Arial" w:hAnsi="Arial" w:cs="Arial"/>
                      <w:sz w:val="24"/>
                      <w:szCs w:val="24"/>
                    </w:rPr>
                  </w:pPr>
                  <w:r w:rsidRPr="00D86012">
                    <w:rPr>
                      <w:rFonts w:ascii="Arial" w:hAnsi="Arial" w:cs="Arial"/>
                      <w:sz w:val="24"/>
                      <w:szCs w:val="24"/>
                    </w:rPr>
                    <w:t>El Solicitante inicia el caso de uso seleccionando la opción para actualizar la información de solicitud de recursos.</w:t>
                  </w:r>
                </w:p>
                <w:p w14:paraId="4FC782B2" w14:textId="77777777" w:rsidR="004E544B" w:rsidRPr="00D86012" w:rsidRDefault="004E544B" w:rsidP="001E6B59">
                  <w:pPr>
                    <w:pStyle w:val="Prrafodelista"/>
                    <w:numPr>
                      <w:ilvl w:val="2"/>
                      <w:numId w:val="1"/>
                    </w:numPr>
                    <w:rPr>
                      <w:rFonts w:ascii="Arial" w:hAnsi="Arial" w:cs="Arial"/>
                      <w:sz w:val="24"/>
                      <w:szCs w:val="24"/>
                    </w:rPr>
                  </w:pPr>
                  <w:r w:rsidRPr="00D86012">
                    <w:rPr>
                      <w:rFonts w:ascii="Arial" w:hAnsi="Arial" w:cs="Arial"/>
                      <w:sz w:val="24"/>
                      <w:szCs w:val="24"/>
                    </w:rPr>
                    <w:t>El Sistema muestra una interfaz donde lista la información de las solicitudes registradas. Además de brindar opciones de búsqueda por rango de fechas (inicio y fin).</w:t>
                  </w:r>
                </w:p>
                <w:p w14:paraId="33EDD20A" w14:textId="77777777" w:rsidR="004E544B" w:rsidRPr="00D86012" w:rsidRDefault="004E544B" w:rsidP="001E6B59">
                  <w:pPr>
                    <w:numPr>
                      <w:ilvl w:val="2"/>
                      <w:numId w:val="1"/>
                    </w:numPr>
                    <w:contextualSpacing/>
                    <w:rPr>
                      <w:rFonts w:ascii="Arial" w:hAnsi="Arial" w:cs="Arial"/>
                      <w:sz w:val="24"/>
                      <w:szCs w:val="24"/>
                    </w:rPr>
                  </w:pPr>
                  <w:r w:rsidRPr="00D86012">
                    <w:rPr>
                      <w:rFonts w:ascii="Arial" w:hAnsi="Arial" w:cs="Arial"/>
                      <w:sz w:val="24"/>
                      <w:szCs w:val="24"/>
                    </w:rPr>
                    <w:t>El sistema brindará 4 opciones de acción “Buscar”, “Nuevo”, “Modificar”.</w:t>
                  </w:r>
                </w:p>
                <w:p w14:paraId="459F8846" w14:textId="77777777" w:rsidR="004E544B" w:rsidRPr="00D86012" w:rsidRDefault="004E544B" w:rsidP="001E6B59">
                  <w:pPr>
                    <w:numPr>
                      <w:ilvl w:val="2"/>
                      <w:numId w:val="1"/>
                    </w:numPr>
                    <w:contextualSpacing/>
                    <w:rPr>
                      <w:rFonts w:ascii="Arial" w:hAnsi="Arial" w:cs="Arial"/>
                      <w:sz w:val="24"/>
                      <w:szCs w:val="24"/>
                    </w:rPr>
                  </w:pPr>
                  <w:r w:rsidRPr="00D86012">
                    <w:rPr>
                      <w:rFonts w:ascii="Arial" w:hAnsi="Arial" w:cs="Arial"/>
                      <w:sz w:val="24"/>
                      <w:szCs w:val="24"/>
                    </w:rPr>
                    <w:t>El Solicitante indica fecha inicio, fecha fin y selecciona la opción de búsqueda.</w:t>
                  </w:r>
                </w:p>
                <w:p w14:paraId="143BB994" w14:textId="77777777" w:rsidR="004E544B" w:rsidRPr="00D86012" w:rsidRDefault="004E544B" w:rsidP="001E6B59">
                  <w:pPr>
                    <w:numPr>
                      <w:ilvl w:val="2"/>
                      <w:numId w:val="1"/>
                    </w:numPr>
                    <w:contextualSpacing/>
                    <w:rPr>
                      <w:rFonts w:ascii="Arial" w:hAnsi="Arial" w:cs="Arial"/>
                      <w:sz w:val="24"/>
                      <w:szCs w:val="24"/>
                    </w:rPr>
                  </w:pPr>
                  <w:r w:rsidRPr="00D86012">
                    <w:rPr>
                      <w:rFonts w:ascii="Arial" w:hAnsi="Arial" w:cs="Arial"/>
                      <w:sz w:val="24"/>
                      <w:szCs w:val="24"/>
                    </w:rPr>
                    <w:t>El sistema muestra una lista de solicitudes coincidentes con el criterio de búsqueda figurando el número de solicitud, fecha de registro, responsable y estado, resaltando cuales ya han sido procesadas [RN34].</w:t>
                  </w:r>
                </w:p>
                <w:p w14:paraId="524B1591" w14:textId="77777777" w:rsidR="00A02055" w:rsidRPr="00D86012" w:rsidRDefault="004E544B" w:rsidP="001E6B59">
                  <w:pPr>
                    <w:pStyle w:val="Prrafodelista"/>
                    <w:numPr>
                      <w:ilvl w:val="2"/>
                      <w:numId w:val="1"/>
                    </w:numPr>
                    <w:rPr>
                      <w:rFonts w:ascii="Arial" w:hAnsi="Arial" w:cs="Arial"/>
                      <w:sz w:val="24"/>
                      <w:szCs w:val="24"/>
                    </w:rPr>
                  </w:pPr>
                  <w:r w:rsidRPr="00D86012">
                    <w:rPr>
                      <w:rFonts w:ascii="Arial" w:hAnsi="Arial" w:cs="Arial"/>
                      <w:sz w:val="24"/>
                      <w:szCs w:val="24"/>
                    </w:rPr>
                    <w:t>El Solicitante selecciona la opción para salir y termina el caso de uso.</w:t>
                  </w:r>
                </w:p>
                <w:p w14:paraId="25873B5C" w14:textId="77777777" w:rsidR="00A02055" w:rsidRPr="00D86012" w:rsidRDefault="00A02055" w:rsidP="00D86012">
                  <w:pPr>
                    <w:pStyle w:val="Prrafodelista"/>
                    <w:ind w:left="1080"/>
                    <w:rPr>
                      <w:rFonts w:ascii="Arial" w:hAnsi="Arial" w:cs="Arial"/>
                      <w:sz w:val="24"/>
                      <w:szCs w:val="24"/>
                    </w:rPr>
                  </w:pPr>
                </w:p>
              </w:tc>
            </w:tr>
            <w:tr w:rsidR="00A02055" w:rsidRPr="00D86012" w14:paraId="2436374F" w14:textId="77777777" w:rsidTr="00D86012">
              <w:tc>
                <w:tcPr>
                  <w:tcW w:w="8747" w:type="dxa"/>
                </w:tcPr>
                <w:p w14:paraId="3A7048FD" w14:textId="77777777" w:rsidR="00A02055" w:rsidRPr="00D86012" w:rsidRDefault="00A02055" w:rsidP="001E6B59">
                  <w:pPr>
                    <w:pStyle w:val="Prrafodelista"/>
                    <w:numPr>
                      <w:ilvl w:val="1"/>
                      <w:numId w:val="1"/>
                    </w:numPr>
                    <w:rPr>
                      <w:rFonts w:ascii="Arial" w:hAnsi="Arial" w:cs="Arial"/>
                      <w:b/>
                      <w:sz w:val="24"/>
                      <w:szCs w:val="24"/>
                    </w:rPr>
                  </w:pPr>
                  <w:r w:rsidRPr="00D86012">
                    <w:rPr>
                      <w:rFonts w:ascii="Arial" w:hAnsi="Arial" w:cs="Arial"/>
                      <w:b/>
                      <w:sz w:val="24"/>
                      <w:szCs w:val="24"/>
                    </w:rPr>
                    <w:t>SUB FLUJO</w:t>
                  </w:r>
                </w:p>
                <w:p w14:paraId="00ACD700" w14:textId="77777777" w:rsidR="004E544B" w:rsidRPr="00D86012" w:rsidRDefault="004E544B" w:rsidP="001E6B59">
                  <w:pPr>
                    <w:pStyle w:val="Prrafodelista"/>
                    <w:numPr>
                      <w:ilvl w:val="2"/>
                      <w:numId w:val="1"/>
                    </w:numPr>
                    <w:rPr>
                      <w:rFonts w:ascii="Arial" w:hAnsi="Arial" w:cs="Arial"/>
                      <w:b/>
                      <w:sz w:val="24"/>
                      <w:szCs w:val="24"/>
                    </w:rPr>
                  </w:pPr>
                  <w:r w:rsidRPr="00D86012">
                    <w:rPr>
                      <w:rFonts w:ascii="Arial" w:hAnsi="Arial" w:cs="Arial"/>
                      <w:b/>
                      <w:sz w:val="24"/>
                      <w:szCs w:val="24"/>
                    </w:rPr>
                    <w:t>NUEVO</w:t>
                  </w:r>
                </w:p>
                <w:p w14:paraId="01C0BA40" w14:textId="77777777" w:rsidR="001445E7" w:rsidRPr="00D86012" w:rsidRDefault="001445E7" w:rsidP="001E6B59">
                  <w:pPr>
                    <w:pStyle w:val="Prrafodelista"/>
                    <w:numPr>
                      <w:ilvl w:val="3"/>
                      <w:numId w:val="1"/>
                    </w:numPr>
                    <w:rPr>
                      <w:rFonts w:ascii="Arial" w:hAnsi="Arial" w:cs="Arial"/>
                      <w:sz w:val="24"/>
                      <w:szCs w:val="24"/>
                    </w:rPr>
                  </w:pPr>
                  <w:r w:rsidRPr="00D86012">
                    <w:rPr>
                      <w:rFonts w:ascii="Arial" w:hAnsi="Arial" w:cs="Arial"/>
                      <w:sz w:val="24"/>
                      <w:szCs w:val="24"/>
                    </w:rPr>
                    <w:t>El Solicitante selecciona la opción para registrar una nueva solicitud en el punto 4.1.3 del flujo básico.</w:t>
                  </w:r>
                </w:p>
                <w:p w14:paraId="59B5D2E9" w14:textId="77777777" w:rsidR="001445E7" w:rsidRPr="00D86012" w:rsidRDefault="001445E7" w:rsidP="001E6B59">
                  <w:pPr>
                    <w:pStyle w:val="Prrafodelista"/>
                    <w:numPr>
                      <w:ilvl w:val="3"/>
                      <w:numId w:val="1"/>
                    </w:numPr>
                    <w:rPr>
                      <w:rFonts w:ascii="Arial" w:hAnsi="Arial" w:cs="Arial"/>
                      <w:sz w:val="24"/>
                      <w:szCs w:val="24"/>
                    </w:rPr>
                  </w:pPr>
                  <w:r w:rsidRPr="00D86012">
                    <w:rPr>
                      <w:rFonts w:ascii="Arial" w:hAnsi="Arial" w:cs="Arial"/>
                      <w:sz w:val="24"/>
                      <w:szCs w:val="24"/>
                    </w:rPr>
                    <w:t>El Solicitante inicia el registro indicando la sede y la prioridad de la solicitud [RN26].</w:t>
                  </w:r>
                </w:p>
                <w:p w14:paraId="2F6919AF" w14:textId="77777777" w:rsidR="001445E7" w:rsidRPr="00D86012" w:rsidRDefault="001445E7" w:rsidP="001E6B59">
                  <w:pPr>
                    <w:pStyle w:val="Prrafodelista"/>
                    <w:numPr>
                      <w:ilvl w:val="3"/>
                      <w:numId w:val="1"/>
                    </w:numPr>
                    <w:rPr>
                      <w:rFonts w:ascii="Arial" w:hAnsi="Arial" w:cs="Arial"/>
                      <w:sz w:val="24"/>
                      <w:szCs w:val="24"/>
                    </w:rPr>
                  </w:pPr>
                  <w:r w:rsidRPr="00D86012">
                    <w:rPr>
                      <w:rFonts w:ascii="Arial" w:hAnsi="Arial" w:cs="Arial"/>
                      <w:sz w:val="24"/>
                      <w:szCs w:val="24"/>
                    </w:rPr>
                    <w:lastRenderedPageBreak/>
                    <w:t>El Solicitante agrega recursos a solicitar indicando su descripción, unidad y cantidad.</w:t>
                  </w:r>
                </w:p>
                <w:p w14:paraId="6E0B226B" w14:textId="77777777" w:rsidR="001445E7" w:rsidRPr="00D86012" w:rsidRDefault="001445E7" w:rsidP="001E6B59">
                  <w:pPr>
                    <w:pStyle w:val="Prrafodelista"/>
                    <w:numPr>
                      <w:ilvl w:val="3"/>
                      <w:numId w:val="1"/>
                    </w:numPr>
                    <w:rPr>
                      <w:rFonts w:ascii="Arial" w:hAnsi="Arial" w:cs="Arial"/>
                      <w:sz w:val="24"/>
                      <w:szCs w:val="24"/>
                    </w:rPr>
                  </w:pPr>
                  <w:r w:rsidRPr="00D86012">
                    <w:rPr>
                      <w:rFonts w:ascii="Arial" w:hAnsi="Arial" w:cs="Arial"/>
                      <w:sz w:val="24"/>
                      <w:szCs w:val="24"/>
                    </w:rPr>
                    <w:t>El Solicitante indica alguna observación y confirma la operación.</w:t>
                  </w:r>
                </w:p>
                <w:p w14:paraId="3C344687" w14:textId="77777777" w:rsidR="001445E7" w:rsidRPr="00D86012" w:rsidRDefault="001445E7" w:rsidP="001E6B59">
                  <w:pPr>
                    <w:pStyle w:val="Prrafodelista"/>
                    <w:numPr>
                      <w:ilvl w:val="3"/>
                      <w:numId w:val="1"/>
                    </w:numPr>
                    <w:rPr>
                      <w:rFonts w:ascii="Arial" w:hAnsi="Arial" w:cs="Arial"/>
                      <w:sz w:val="24"/>
                      <w:szCs w:val="24"/>
                    </w:rPr>
                  </w:pPr>
                  <w:r w:rsidRPr="00D86012">
                    <w:rPr>
                      <w:rFonts w:ascii="Arial" w:hAnsi="Arial" w:cs="Arial"/>
                      <w:sz w:val="24"/>
                      <w:szCs w:val="24"/>
                    </w:rPr>
                    <w:t>El Sistema verifica que todos los campos se hayan ingresado y registra la información de la solicitud.</w:t>
                  </w:r>
                </w:p>
                <w:p w14:paraId="3C8272FF" w14:textId="77777777" w:rsidR="001445E7" w:rsidRPr="00D86012" w:rsidRDefault="001445E7" w:rsidP="001E6B59">
                  <w:pPr>
                    <w:numPr>
                      <w:ilvl w:val="3"/>
                      <w:numId w:val="1"/>
                    </w:numPr>
                    <w:rPr>
                      <w:rFonts w:ascii="Arial" w:hAnsi="Arial" w:cs="Arial"/>
                      <w:b/>
                      <w:sz w:val="24"/>
                      <w:szCs w:val="24"/>
                    </w:rPr>
                  </w:pPr>
                  <w:r w:rsidRPr="00D86012">
                    <w:rPr>
                      <w:rFonts w:ascii="Arial" w:hAnsi="Arial" w:cs="Arial"/>
                      <w:sz w:val="24"/>
                      <w:szCs w:val="24"/>
                    </w:rPr>
                    <w:t>El Sistema confirma la operación con un mensaje y el caso de uso continúa en el punto 4.1.3.</w:t>
                  </w:r>
                </w:p>
                <w:p w14:paraId="73828530" w14:textId="77777777" w:rsidR="001445E7" w:rsidRPr="00D86012" w:rsidRDefault="001445E7" w:rsidP="001445E7">
                  <w:pPr>
                    <w:ind w:left="1080"/>
                    <w:rPr>
                      <w:rFonts w:ascii="Arial" w:hAnsi="Arial" w:cs="Arial"/>
                      <w:sz w:val="24"/>
                      <w:szCs w:val="24"/>
                    </w:rPr>
                  </w:pPr>
                </w:p>
                <w:p w14:paraId="713C797F" w14:textId="77777777" w:rsidR="001445E7" w:rsidRPr="00D86012" w:rsidRDefault="001445E7" w:rsidP="001445E7">
                  <w:pPr>
                    <w:ind w:left="1080"/>
                    <w:rPr>
                      <w:rFonts w:ascii="Arial" w:hAnsi="Arial" w:cs="Arial"/>
                      <w:b/>
                      <w:sz w:val="24"/>
                      <w:szCs w:val="24"/>
                    </w:rPr>
                  </w:pPr>
                </w:p>
                <w:p w14:paraId="380DEF1A" w14:textId="77777777" w:rsidR="00A02055" w:rsidRPr="00D86012" w:rsidRDefault="00A02055" w:rsidP="001E6B59">
                  <w:pPr>
                    <w:pStyle w:val="Prrafodelista"/>
                    <w:numPr>
                      <w:ilvl w:val="2"/>
                      <w:numId w:val="1"/>
                    </w:numPr>
                    <w:rPr>
                      <w:rFonts w:ascii="Arial" w:hAnsi="Arial" w:cs="Arial"/>
                      <w:b/>
                      <w:sz w:val="24"/>
                      <w:szCs w:val="24"/>
                    </w:rPr>
                  </w:pPr>
                  <w:r w:rsidRPr="00D86012">
                    <w:rPr>
                      <w:rFonts w:ascii="Arial" w:hAnsi="Arial" w:cs="Arial"/>
                      <w:b/>
                      <w:sz w:val="24"/>
                      <w:szCs w:val="24"/>
                    </w:rPr>
                    <w:t>MODIFICAR</w:t>
                  </w:r>
                </w:p>
                <w:p w14:paraId="099A9CEE" w14:textId="77777777" w:rsidR="00A02055" w:rsidRPr="00D86012" w:rsidRDefault="001445E7" w:rsidP="001E6B59">
                  <w:pPr>
                    <w:pStyle w:val="Prrafodelista"/>
                    <w:numPr>
                      <w:ilvl w:val="3"/>
                      <w:numId w:val="1"/>
                    </w:numPr>
                    <w:rPr>
                      <w:rFonts w:ascii="Arial" w:hAnsi="Arial" w:cs="Arial"/>
                      <w:sz w:val="24"/>
                      <w:szCs w:val="24"/>
                    </w:rPr>
                  </w:pPr>
                  <w:r w:rsidRPr="00D86012">
                    <w:rPr>
                      <w:rFonts w:ascii="Arial" w:hAnsi="Arial" w:cs="Arial"/>
                      <w:sz w:val="24"/>
                      <w:szCs w:val="24"/>
                    </w:rPr>
                    <w:t>E</w:t>
                  </w:r>
                  <w:r w:rsidR="00A02055" w:rsidRPr="00D86012">
                    <w:rPr>
                      <w:rFonts w:ascii="Arial" w:hAnsi="Arial" w:cs="Arial"/>
                      <w:sz w:val="24"/>
                      <w:szCs w:val="24"/>
                    </w:rPr>
                    <w:t>l Solicitante selecciona una solicitud no procesada del listado y selecciona la opción para modificar la solicitud</w:t>
                  </w:r>
                  <w:r w:rsidRPr="00D86012">
                    <w:rPr>
                      <w:rFonts w:ascii="Arial" w:hAnsi="Arial" w:cs="Arial"/>
                      <w:sz w:val="24"/>
                      <w:szCs w:val="24"/>
                    </w:rPr>
                    <w:t xml:space="preserve"> en el punto 4.1.3 del flujo básico</w:t>
                  </w:r>
                  <w:r w:rsidR="00A02055" w:rsidRPr="00D86012">
                    <w:rPr>
                      <w:rFonts w:ascii="Arial" w:hAnsi="Arial" w:cs="Arial"/>
                      <w:sz w:val="24"/>
                      <w:szCs w:val="24"/>
                    </w:rPr>
                    <w:t>.</w:t>
                  </w:r>
                </w:p>
                <w:p w14:paraId="0B82F9D5" w14:textId="77777777" w:rsidR="00A02055" w:rsidRPr="00D86012" w:rsidRDefault="00A02055" w:rsidP="001E6B59">
                  <w:pPr>
                    <w:pStyle w:val="Prrafodelista"/>
                    <w:numPr>
                      <w:ilvl w:val="3"/>
                      <w:numId w:val="1"/>
                    </w:numPr>
                    <w:rPr>
                      <w:rFonts w:ascii="Arial" w:hAnsi="Arial" w:cs="Arial"/>
                      <w:sz w:val="24"/>
                      <w:szCs w:val="24"/>
                    </w:rPr>
                  </w:pPr>
                  <w:r w:rsidRPr="00D86012">
                    <w:rPr>
                      <w:rFonts w:ascii="Arial" w:hAnsi="Arial" w:cs="Arial"/>
                      <w:sz w:val="24"/>
                      <w:szCs w:val="24"/>
                    </w:rPr>
                    <w:t>El Sistema muestra la información de la solicitud a modificar.</w:t>
                  </w:r>
                </w:p>
                <w:p w14:paraId="3AB709AA" w14:textId="77777777" w:rsidR="00A02055" w:rsidRPr="00D86012" w:rsidRDefault="00A02055" w:rsidP="001E6B59">
                  <w:pPr>
                    <w:pStyle w:val="Prrafodelista"/>
                    <w:numPr>
                      <w:ilvl w:val="3"/>
                      <w:numId w:val="1"/>
                    </w:numPr>
                    <w:rPr>
                      <w:rFonts w:ascii="Arial" w:hAnsi="Arial" w:cs="Arial"/>
                      <w:sz w:val="24"/>
                      <w:szCs w:val="24"/>
                    </w:rPr>
                  </w:pPr>
                  <w:r w:rsidRPr="00D86012">
                    <w:rPr>
                      <w:rFonts w:ascii="Arial" w:hAnsi="Arial" w:cs="Arial"/>
                      <w:sz w:val="24"/>
                      <w:szCs w:val="24"/>
                    </w:rPr>
                    <w:t>El Solicitante modifica la información de la solicitud (prioridad, observación, descripción del producto, cantidad, unidad) y confirma de la operación.</w:t>
                  </w:r>
                </w:p>
                <w:p w14:paraId="1AFA9BD2" w14:textId="77777777" w:rsidR="00A02055" w:rsidRPr="00D86012" w:rsidRDefault="00A02055" w:rsidP="001E6B59">
                  <w:pPr>
                    <w:pStyle w:val="Prrafodelista"/>
                    <w:numPr>
                      <w:ilvl w:val="3"/>
                      <w:numId w:val="1"/>
                    </w:numPr>
                    <w:rPr>
                      <w:rFonts w:ascii="Arial" w:hAnsi="Arial" w:cs="Arial"/>
                      <w:sz w:val="24"/>
                      <w:szCs w:val="24"/>
                    </w:rPr>
                  </w:pPr>
                  <w:r w:rsidRPr="00D86012">
                    <w:rPr>
                      <w:rFonts w:ascii="Arial" w:hAnsi="Arial" w:cs="Arial"/>
                      <w:sz w:val="24"/>
                      <w:szCs w:val="24"/>
                    </w:rPr>
                    <w:t>El Sistema verifica que todos los campos se hayan ingresado y registra la información de la solicitud modificada.</w:t>
                  </w:r>
                </w:p>
                <w:p w14:paraId="1B3891B2" w14:textId="77777777" w:rsidR="00A02055" w:rsidRPr="00D86012" w:rsidRDefault="00A02055" w:rsidP="001E6B59">
                  <w:pPr>
                    <w:pStyle w:val="Prrafodelista"/>
                    <w:numPr>
                      <w:ilvl w:val="3"/>
                      <w:numId w:val="1"/>
                    </w:numPr>
                    <w:rPr>
                      <w:rFonts w:ascii="Arial" w:hAnsi="Arial" w:cs="Arial"/>
                      <w:sz w:val="24"/>
                      <w:szCs w:val="24"/>
                    </w:rPr>
                  </w:pPr>
                  <w:r w:rsidRPr="00D86012">
                    <w:rPr>
                      <w:rFonts w:ascii="Arial" w:hAnsi="Arial" w:cs="Arial"/>
                      <w:sz w:val="24"/>
                      <w:szCs w:val="24"/>
                    </w:rPr>
                    <w:t xml:space="preserve">El Sistema confirma la operación con un mensaje </w:t>
                  </w:r>
                  <w:r w:rsidR="001445E7" w:rsidRPr="00D86012">
                    <w:rPr>
                      <w:rFonts w:ascii="Arial" w:hAnsi="Arial" w:cs="Arial"/>
                      <w:sz w:val="24"/>
                      <w:szCs w:val="24"/>
                    </w:rPr>
                    <w:t>y el caso de uso continúa en el punto 4.1.3</w:t>
                  </w:r>
                  <w:r w:rsidRPr="00D86012">
                    <w:rPr>
                      <w:rFonts w:ascii="Arial" w:hAnsi="Arial" w:cs="Arial"/>
                      <w:sz w:val="24"/>
                      <w:szCs w:val="24"/>
                    </w:rPr>
                    <w:t>.</w:t>
                  </w:r>
                </w:p>
                <w:p w14:paraId="643A1B4D" w14:textId="77777777" w:rsidR="00A02055" w:rsidRPr="00D86012" w:rsidRDefault="00A02055" w:rsidP="001445E7">
                  <w:pPr>
                    <w:rPr>
                      <w:rFonts w:ascii="Arial" w:hAnsi="Arial" w:cs="Arial"/>
                      <w:sz w:val="24"/>
                      <w:szCs w:val="24"/>
                    </w:rPr>
                  </w:pPr>
                </w:p>
              </w:tc>
            </w:tr>
            <w:tr w:rsidR="00A02055" w:rsidRPr="00D86012" w14:paraId="7F162C1B" w14:textId="77777777" w:rsidTr="00D86012">
              <w:tc>
                <w:tcPr>
                  <w:tcW w:w="8747" w:type="dxa"/>
                </w:tcPr>
                <w:p w14:paraId="4EF49F79" w14:textId="77777777" w:rsidR="00A02055" w:rsidRPr="00D86012" w:rsidRDefault="00A02055" w:rsidP="001E6B59">
                  <w:pPr>
                    <w:pStyle w:val="Prrafodelista"/>
                    <w:numPr>
                      <w:ilvl w:val="1"/>
                      <w:numId w:val="1"/>
                    </w:numPr>
                    <w:rPr>
                      <w:rFonts w:ascii="Arial" w:hAnsi="Arial" w:cs="Arial"/>
                      <w:b/>
                      <w:sz w:val="24"/>
                      <w:szCs w:val="24"/>
                    </w:rPr>
                  </w:pPr>
                  <w:r w:rsidRPr="00D86012">
                    <w:rPr>
                      <w:rFonts w:ascii="Arial" w:hAnsi="Arial" w:cs="Arial"/>
                      <w:b/>
                      <w:sz w:val="24"/>
                      <w:szCs w:val="24"/>
                    </w:rPr>
                    <w:lastRenderedPageBreak/>
                    <w:t>FLUJO ALTERNO</w:t>
                  </w:r>
                </w:p>
                <w:p w14:paraId="1996D3A1" w14:textId="77777777" w:rsidR="00A02055" w:rsidRPr="00D86012" w:rsidRDefault="00A02055" w:rsidP="00D86012">
                  <w:pPr>
                    <w:rPr>
                      <w:rFonts w:ascii="Arial" w:hAnsi="Arial" w:cs="Arial"/>
                      <w:sz w:val="24"/>
                      <w:szCs w:val="24"/>
                    </w:rPr>
                  </w:pPr>
                </w:p>
                <w:p w14:paraId="4A4185D4" w14:textId="77777777" w:rsidR="00A02055" w:rsidRPr="00D86012" w:rsidRDefault="00A02055" w:rsidP="001E6B59">
                  <w:pPr>
                    <w:pStyle w:val="Prrafodelista"/>
                    <w:numPr>
                      <w:ilvl w:val="2"/>
                      <w:numId w:val="1"/>
                    </w:numPr>
                    <w:rPr>
                      <w:rFonts w:ascii="Arial" w:hAnsi="Arial" w:cs="Arial"/>
                      <w:b/>
                      <w:caps/>
                      <w:sz w:val="24"/>
                      <w:szCs w:val="24"/>
                    </w:rPr>
                  </w:pPr>
                  <w:r w:rsidRPr="00D86012">
                    <w:rPr>
                      <w:rFonts w:ascii="Arial" w:hAnsi="Arial" w:cs="Arial"/>
                      <w:b/>
                      <w:caps/>
                      <w:sz w:val="24"/>
                      <w:szCs w:val="24"/>
                    </w:rPr>
                    <w:t>Información incompleta.</w:t>
                  </w:r>
                </w:p>
                <w:p w14:paraId="4EB7F4A6" w14:textId="77777777" w:rsidR="00A02055" w:rsidRPr="00D86012" w:rsidRDefault="00A02055" w:rsidP="001E6B59">
                  <w:pPr>
                    <w:pStyle w:val="Prrafodelista"/>
                    <w:numPr>
                      <w:ilvl w:val="0"/>
                      <w:numId w:val="2"/>
                    </w:numPr>
                    <w:rPr>
                      <w:rFonts w:ascii="Arial" w:hAnsi="Arial" w:cs="Arial"/>
                      <w:sz w:val="24"/>
                      <w:szCs w:val="24"/>
                    </w:rPr>
                  </w:pPr>
                  <w:r w:rsidRPr="00D86012">
                    <w:rPr>
                      <w:rFonts w:ascii="Arial" w:hAnsi="Arial" w:cs="Arial"/>
                      <w:sz w:val="24"/>
                      <w:szCs w:val="24"/>
                    </w:rPr>
                    <w:t>Si en el punto 4</w:t>
                  </w:r>
                  <w:r w:rsidR="001445E7" w:rsidRPr="00D86012">
                    <w:rPr>
                      <w:rFonts w:ascii="Arial" w:hAnsi="Arial" w:cs="Arial"/>
                      <w:sz w:val="24"/>
                      <w:szCs w:val="24"/>
                    </w:rPr>
                    <w:t>.2.1.5</w:t>
                  </w:r>
                  <w:r w:rsidRPr="00D86012">
                    <w:rPr>
                      <w:rFonts w:ascii="Arial" w:hAnsi="Arial" w:cs="Arial"/>
                      <w:sz w:val="24"/>
                      <w:szCs w:val="24"/>
                    </w:rPr>
                    <w:t xml:space="preserve"> del flujo básico el Sistema comprueba que no se han indicado todos los campos de la solicitud, muestra un mensaje de error y solicita al usuario completar la información. El caso de uso continúa en el punto 4.</w:t>
                  </w:r>
                  <w:r w:rsidR="001445E7" w:rsidRPr="00D86012">
                    <w:rPr>
                      <w:rFonts w:ascii="Arial" w:hAnsi="Arial" w:cs="Arial"/>
                      <w:sz w:val="24"/>
                      <w:szCs w:val="24"/>
                    </w:rPr>
                    <w:t>2.1.2</w:t>
                  </w:r>
                  <w:r w:rsidRPr="00D86012">
                    <w:rPr>
                      <w:rFonts w:ascii="Arial" w:hAnsi="Arial" w:cs="Arial"/>
                      <w:sz w:val="24"/>
                      <w:szCs w:val="24"/>
                    </w:rPr>
                    <w:t>.</w:t>
                  </w:r>
                </w:p>
                <w:p w14:paraId="02316DF5" w14:textId="77777777" w:rsidR="00A02055" w:rsidRPr="00D86012" w:rsidRDefault="00A02055" w:rsidP="00D86012">
                  <w:pPr>
                    <w:rPr>
                      <w:rFonts w:ascii="Arial" w:hAnsi="Arial" w:cs="Arial"/>
                      <w:sz w:val="24"/>
                      <w:szCs w:val="24"/>
                    </w:rPr>
                  </w:pPr>
                </w:p>
                <w:p w14:paraId="3D5407D3" w14:textId="77777777" w:rsidR="00A02055" w:rsidRPr="00D86012" w:rsidRDefault="00A02055" w:rsidP="001E6B59">
                  <w:pPr>
                    <w:pStyle w:val="Prrafodelista"/>
                    <w:numPr>
                      <w:ilvl w:val="0"/>
                      <w:numId w:val="2"/>
                    </w:numPr>
                    <w:rPr>
                      <w:rFonts w:ascii="Arial" w:hAnsi="Arial" w:cs="Arial"/>
                      <w:sz w:val="24"/>
                      <w:szCs w:val="24"/>
                    </w:rPr>
                  </w:pPr>
                  <w:r w:rsidRPr="00D86012">
                    <w:rPr>
                      <w:rFonts w:ascii="Arial" w:hAnsi="Arial" w:cs="Arial"/>
                      <w:sz w:val="24"/>
                      <w:szCs w:val="24"/>
                    </w:rPr>
                    <w:t>Si en el punto 4.2.</w:t>
                  </w:r>
                  <w:r w:rsidR="001445E7" w:rsidRPr="00D86012">
                    <w:rPr>
                      <w:rFonts w:ascii="Arial" w:hAnsi="Arial" w:cs="Arial"/>
                      <w:sz w:val="24"/>
                      <w:szCs w:val="24"/>
                    </w:rPr>
                    <w:t>2.4</w:t>
                  </w:r>
                  <w:r w:rsidRPr="00D86012">
                    <w:rPr>
                      <w:rFonts w:ascii="Arial" w:hAnsi="Arial" w:cs="Arial"/>
                      <w:sz w:val="24"/>
                      <w:szCs w:val="24"/>
                    </w:rPr>
                    <w:t xml:space="preserve"> del sub flujo “Modificar” el Sistema comprueba que no se han indicado todos los campos de la solicitud, muestra un mensaje de error y solicita al usuario completar la información. El caso de uso continúa en el </w:t>
                  </w:r>
                  <w:r w:rsidR="001445E7" w:rsidRPr="00D86012">
                    <w:rPr>
                      <w:rFonts w:ascii="Arial" w:hAnsi="Arial" w:cs="Arial"/>
                      <w:sz w:val="24"/>
                      <w:szCs w:val="24"/>
                    </w:rPr>
                    <w:t>punto 4.2.2.3</w:t>
                  </w:r>
                  <w:r w:rsidRPr="00D86012">
                    <w:rPr>
                      <w:rFonts w:ascii="Arial" w:hAnsi="Arial" w:cs="Arial"/>
                      <w:sz w:val="24"/>
                      <w:szCs w:val="24"/>
                    </w:rPr>
                    <w:t>.</w:t>
                  </w:r>
                </w:p>
                <w:p w14:paraId="5BBD0FDB" w14:textId="77777777" w:rsidR="00A02055" w:rsidRPr="00D86012" w:rsidRDefault="00A02055" w:rsidP="00D86012">
                  <w:pPr>
                    <w:pStyle w:val="Prrafodelista"/>
                    <w:rPr>
                      <w:rFonts w:ascii="Arial" w:hAnsi="Arial" w:cs="Arial"/>
                      <w:sz w:val="24"/>
                      <w:szCs w:val="24"/>
                    </w:rPr>
                  </w:pPr>
                </w:p>
              </w:tc>
            </w:tr>
          </w:tbl>
          <w:p w14:paraId="10A70910" w14:textId="77777777" w:rsidR="00A02055" w:rsidRPr="00D86012" w:rsidRDefault="00A02055" w:rsidP="00D86012">
            <w:pPr>
              <w:pStyle w:val="Prrafodelista"/>
              <w:rPr>
                <w:rFonts w:ascii="Arial" w:hAnsi="Arial" w:cs="Arial"/>
                <w:sz w:val="24"/>
                <w:szCs w:val="24"/>
              </w:rPr>
            </w:pPr>
          </w:p>
        </w:tc>
      </w:tr>
      <w:tr w:rsidR="00A02055" w:rsidRPr="00D86012" w14:paraId="232313D8" w14:textId="77777777" w:rsidTr="00D86012">
        <w:tc>
          <w:tcPr>
            <w:tcW w:w="8978" w:type="dxa"/>
          </w:tcPr>
          <w:p w14:paraId="4AFDB892" w14:textId="77777777" w:rsidR="00A02055" w:rsidRPr="00D86012" w:rsidRDefault="00A02055" w:rsidP="001E6B59">
            <w:pPr>
              <w:pStyle w:val="Prrafodelista"/>
              <w:numPr>
                <w:ilvl w:val="0"/>
                <w:numId w:val="1"/>
              </w:numPr>
              <w:rPr>
                <w:rFonts w:ascii="Arial" w:hAnsi="Arial" w:cs="Arial"/>
                <w:b/>
                <w:sz w:val="24"/>
                <w:szCs w:val="24"/>
              </w:rPr>
            </w:pPr>
            <w:r w:rsidRPr="00D86012">
              <w:rPr>
                <w:rFonts w:ascii="Arial" w:hAnsi="Arial" w:cs="Arial"/>
                <w:b/>
                <w:sz w:val="24"/>
                <w:szCs w:val="24"/>
              </w:rPr>
              <w:lastRenderedPageBreak/>
              <w:t>PRECONDICIONES</w:t>
            </w:r>
          </w:p>
          <w:p w14:paraId="029E8864" w14:textId="77777777" w:rsidR="002E283E" w:rsidRPr="00D86012" w:rsidRDefault="002E283E" w:rsidP="002E283E">
            <w:pPr>
              <w:pStyle w:val="Prrafodelista"/>
              <w:rPr>
                <w:rFonts w:ascii="Arial" w:hAnsi="Arial" w:cs="Arial"/>
                <w:sz w:val="24"/>
                <w:szCs w:val="24"/>
              </w:rPr>
            </w:pPr>
            <w:r w:rsidRPr="00D86012">
              <w:rPr>
                <w:rFonts w:ascii="Arial" w:hAnsi="Arial" w:cs="Arial"/>
                <w:sz w:val="24"/>
                <w:szCs w:val="24"/>
              </w:rPr>
              <w:t>No Aplica</w:t>
            </w:r>
          </w:p>
          <w:p w14:paraId="16E32585" w14:textId="77777777" w:rsidR="002E283E" w:rsidRPr="00D86012" w:rsidRDefault="002E283E" w:rsidP="002E283E">
            <w:pPr>
              <w:pStyle w:val="Prrafodelista"/>
              <w:rPr>
                <w:rFonts w:ascii="Arial" w:hAnsi="Arial" w:cs="Arial"/>
                <w:sz w:val="24"/>
                <w:szCs w:val="24"/>
              </w:rPr>
            </w:pPr>
          </w:p>
        </w:tc>
      </w:tr>
      <w:tr w:rsidR="00A02055" w:rsidRPr="00D86012" w14:paraId="04B648D9" w14:textId="77777777" w:rsidTr="00D86012">
        <w:tc>
          <w:tcPr>
            <w:tcW w:w="8978" w:type="dxa"/>
          </w:tcPr>
          <w:p w14:paraId="13BD1C9D" w14:textId="77777777" w:rsidR="00A02055" w:rsidRPr="00D86012" w:rsidRDefault="00A02055" w:rsidP="001E6B59">
            <w:pPr>
              <w:pStyle w:val="Prrafodelista"/>
              <w:numPr>
                <w:ilvl w:val="0"/>
                <w:numId w:val="1"/>
              </w:numPr>
              <w:rPr>
                <w:rFonts w:ascii="Arial" w:hAnsi="Arial" w:cs="Arial"/>
                <w:b/>
                <w:sz w:val="24"/>
                <w:szCs w:val="24"/>
              </w:rPr>
            </w:pPr>
            <w:r w:rsidRPr="00D86012">
              <w:rPr>
                <w:rFonts w:ascii="Arial" w:hAnsi="Arial" w:cs="Arial"/>
                <w:b/>
                <w:sz w:val="24"/>
                <w:szCs w:val="24"/>
              </w:rPr>
              <w:t>POSCONDICIONES</w:t>
            </w:r>
          </w:p>
          <w:p w14:paraId="58FF7007" w14:textId="77777777" w:rsidR="00A02055" w:rsidRPr="00D86012" w:rsidRDefault="00A02055" w:rsidP="00D86012">
            <w:pPr>
              <w:pStyle w:val="Prrafodelista"/>
              <w:rPr>
                <w:rFonts w:ascii="Arial" w:hAnsi="Arial" w:cs="Arial"/>
                <w:sz w:val="24"/>
                <w:szCs w:val="24"/>
              </w:rPr>
            </w:pPr>
            <w:r w:rsidRPr="00D86012">
              <w:rPr>
                <w:rFonts w:ascii="Arial" w:hAnsi="Arial" w:cs="Arial"/>
                <w:sz w:val="24"/>
                <w:szCs w:val="24"/>
              </w:rPr>
              <w:t>La información de la solicitud queda actualizada</w:t>
            </w:r>
          </w:p>
          <w:p w14:paraId="5A7990D6" w14:textId="77777777" w:rsidR="002E283E" w:rsidRPr="00D86012" w:rsidRDefault="002E283E" w:rsidP="00D86012">
            <w:pPr>
              <w:pStyle w:val="Prrafodelista"/>
              <w:rPr>
                <w:rFonts w:ascii="Arial" w:hAnsi="Arial" w:cs="Arial"/>
                <w:sz w:val="24"/>
                <w:szCs w:val="24"/>
              </w:rPr>
            </w:pPr>
          </w:p>
        </w:tc>
      </w:tr>
      <w:tr w:rsidR="00A02055" w:rsidRPr="00D86012" w14:paraId="1568CEA8" w14:textId="77777777" w:rsidTr="00D86012">
        <w:tc>
          <w:tcPr>
            <w:tcW w:w="8978" w:type="dxa"/>
          </w:tcPr>
          <w:p w14:paraId="60155DE9" w14:textId="77777777" w:rsidR="00A02055" w:rsidRPr="00D86012" w:rsidRDefault="00A02055" w:rsidP="001E6B59">
            <w:pPr>
              <w:pStyle w:val="Prrafodelista"/>
              <w:numPr>
                <w:ilvl w:val="0"/>
                <w:numId w:val="1"/>
              </w:numPr>
              <w:rPr>
                <w:rFonts w:ascii="Arial" w:hAnsi="Arial" w:cs="Arial"/>
                <w:b/>
                <w:sz w:val="24"/>
                <w:szCs w:val="24"/>
              </w:rPr>
            </w:pPr>
            <w:r w:rsidRPr="00D86012">
              <w:rPr>
                <w:rFonts w:ascii="Arial" w:hAnsi="Arial" w:cs="Arial"/>
                <w:b/>
                <w:sz w:val="24"/>
                <w:szCs w:val="24"/>
              </w:rPr>
              <w:lastRenderedPageBreak/>
              <w:t>PUNTOS DE INCLUSION</w:t>
            </w:r>
          </w:p>
          <w:p w14:paraId="2EC08C83" w14:textId="77777777" w:rsidR="002E283E" w:rsidRPr="00D86012" w:rsidRDefault="002E283E" w:rsidP="002E283E">
            <w:pPr>
              <w:pStyle w:val="Prrafodelista"/>
              <w:rPr>
                <w:rFonts w:ascii="Arial" w:hAnsi="Arial" w:cs="Arial"/>
                <w:b/>
                <w:sz w:val="24"/>
                <w:szCs w:val="24"/>
              </w:rPr>
            </w:pPr>
            <w:r w:rsidRPr="00D86012">
              <w:rPr>
                <w:rFonts w:ascii="Arial" w:hAnsi="Arial" w:cs="Arial"/>
                <w:sz w:val="24"/>
                <w:szCs w:val="24"/>
              </w:rPr>
              <w:t>No Aplica</w:t>
            </w:r>
          </w:p>
          <w:p w14:paraId="2BDB4167" w14:textId="77777777" w:rsidR="002E283E" w:rsidRPr="00D86012" w:rsidRDefault="002E283E" w:rsidP="002E283E">
            <w:pPr>
              <w:pStyle w:val="Prrafodelista"/>
              <w:rPr>
                <w:rFonts w:ascii="Arial" w:hAnsi="Arial" w:cs="Arial"/>
                <w:b/>
                <w:sz w:val="24"/>
                <w:szCs w:val="24"/>
              </w:rPr>
            </w:pPr>
          </w:p>
        </w:tc>
      </w:tr>
      <w:tr w:rsidR="00A02055" w:rsidRPr="00D86012" w14:paraId="40F9972A" w14:textId="77777777" w:rsidTr="00D86012">
        <w:tc>
          <w:tcPr>
            <w:tcW w:w="8978" w:type="dxa"/>
          </w:tcPr>
          <w:p w14:paraId="70CCCC62" w14:textId="77777777" w:rsidR="00A02055" w:rsidRPr="00D86012" w:rsidRDefault="00A02055" w:rsidP="001E6B59">
            <w:pPr>
              <w:pStyle w:val="Prrafodelista"/>
              <w:numPr>
                <w:ilvl w:val="0"/>
                <w:numId w:val="1"/>
              </w:numPr>
              <w:rPr>
                <w:rFonts w:ascii="Arial" w:hAnsi="Arial" w:cs="Arial"/>
                <w:b/>
                <w:sz w:val="24"/>
                <w:szCs w:val="24"/>
              </w:rPr>
            </w:pPr>
            <w:r w:rsidRPr="00D86012">
              <w:rPr>
                <w:rFonts w:ascii="Arial" w:hAnsi="Arial" w:cs="Arial"/>
                <w:b/>
                <w:sz w:val="24"/>
                <w:szCs w:val="24"/>
              </w:rPr>
              <w:t>PUNTOS DE EXPLUSION</w:t>
            </w:r>
          </w:p>
          <w:p w14:paraId="7BC9C522" w14:textId="77777777" w:rsidR="002E283E" w:rsidRPr="00D86012" w:rsidRDefault="002E283E" w:rsidP="002E283E">
            <w:pPr>
              <w:pStyle w:val="Prrafodelista"/>
              <w:rPr>
                <w:rFonts w:ascii="Arial" w:hAnsi="Arial" w:cs="Arial"/>
                <w:b/>
                <w:sz w:val="24"/>
                <w:szCs w:val="24"/>
              </w:rPr>
            </w:pPr>
            <w:r w:rsidRPr="00D86012">
              <w:rPr>
                <w:rFonts w:ascii="Arial" w:hAnsi="Arial" w:cs="Arial"/>
                <w:sz w:val="24"/>
                <w:szCs w:val="24"/>
              </w:rPr>
              <w:t>No Aplica</w:t>
            </w:r>
          </w:p>
          <w:p w14:paraId="069C9B2C" w14:textId="77777777" w:rsidR="002E283E" w:rsidRPr="00D86012" w:rsidRDefault="002E283E" w:rsidP="002E283E">
            <w:pPr>
              <w:pStyle w:val="Prrafodelista"/>
              <w:rPr>
                <w:rFonts w:ascii="Arial" w:hAnsi="Arial" w:cs="Arial"/>
                <w:b/>
                <w:sz w:val="24"/>
                <w:szCs w:val="24"/>
              </w:rPr>
            </w:pPr>
          </w:p>
        </w:tc>
      </w:tr>
      <w:tr w:rsidR="00A02055" w:rsidRPr="00D86012" w14:paraId="527F1C5D" w14:textId="77777777" w:rsidTr="00D86012">
        <w:tc>
          <w:tcPr>
            <w:tcW w:w="8978" w:type="dxa"/>
          </w:tcPr>
          <w:p w14:paraId="4228F83B" w14:textId="77777777" w:rsidR="00A02055" w:rsidRPr="00D86012" w:rsidRDefault="00A02055" w:rsidP="001E6B59">
            <w:pPr>
              <w:pStyle w:val="Prrafodelista"/>
              <w:numPr>
                <w:ilvl w:val="0"/>
                <w:numId w:val="1"/>
              </w:numPr>
              <w:rPr>
                <w:rFonts w:ascii="Arial" w:hAnsi="Arial" w:cs="Arial"/>
                <w:b/>
                <w:sz w:val="24"/>
                <w:szCs w:val="24"/>
              </w:rPr>
            </w:pPr>
            <w:r w:rsidRPr="00D86012">
              <w:rPr>
                <w:rFonts w:ascii="Arial" w:hAnsi="Arial" w:cs="Arial"/>
                <w:b/>
                <w:sz w:val="24"/>
                <w:szCs w:val="24"/>
              </w:rPr>
              <w:t>REGLAS DE NEGOCIO</w:t>
            </w:r>
          </w:p>
          <w:p w14:paraId="38C7BE55" w14:textId="77777777" w:rsidR="00A02055" w:rsidRPr="00D86012" w:rsidRDefault="00A02055" w:rsidP="001E6B59">
            <w:pPr>
              <w:pStyle w:val="Prrafodelista"/>
              <w:numPr>
                <w:ilvl w:val="0"/>
                <w:numId w:val="3"/>
              </w:numPr>
              <w:rPr>
                <w:rFonts w:ascii="Arial" w:hAnsi="Arial" w:cs="Arial"/>
                <w:sz w:val="24"/>
                <w:szCs w:val="24"/>
              </w:rPr>
            </w:pPr>
            <w:r w:rsidRPr="00D86012">
              <w:rPr>
                <w:rFonts w:ascii="Arial" w:hAnsi="Arial" w:cs="Arial"/>
                <w:sz w:val="24"/>
                <w:szCs w:val="24"/>
              </w:rPr>
              <w:t xml:space="preserve">RN26 Prioridad de solicitud de recursos: </w:t>
            </w:r>
            <w:r w:rsidRPr="00D86012">
              <w:rPr>
                <w:rFonts w:ascii="Arial" w:hAnsi="Arial" w:cs="Arial"/>
                <w:i/>
                <w:sz w:val="24"/>
                <w:szCs w:val="24"/>
              </w:rPr>
              <w:t>Una  solicitud de recursos puede tener prioridad “Urgente” o “Normal”.</w:t>
            </w:r>
          </w:p>
          <w:p w14:paraId="61DDA6FB" w14:textId="77777777" w:rsidR="00A02055" w:rsidRPr="00D86012" w:rsidRDefault="00A02055" w:rsidP="001E6B59">
            <w:pPr>
              <w:pStyle w:val="Prrafodelista"/>
              <w:numPr>
                <w:ilvl w:val="0"/>
                <w:numId w:val="3"/>
              </w:numPr>
              <w:rPr>
                <w:rFonts w:ascii="Arial" w:hAnsi="Arial" w:cs="Arial"/>
                <w:b/>
                <w:sz w:val="24"/>
                <w:szCs w:val="24"/>
              </w:rPr>
            </w:pPr>
            <w:r w:rsidRPr="00D86012">
              <w:rPr>
                <w:rFonts w:ascii="Arial" w:hAnsi="Arial" w:cs="Arial"/>
                <w:sz w:val="24"/>
                <w:szCs w:val="24"/>
              </w:rPr>
              <w:t>RN34 Modificación de solicitud de recursos: U</w:t>
            </w:r>
            <w:r w:rsidRPr="00D86012">
              <w:rPr>
                <w:rFonts w:ascii="Arial" w:hAnsi="Arial" w:cs="Arial"/>
                <w:i/>
                <w:sz w:val="24"/>
                <w:szCs w:val="24"/>
              </w:rPr>
              <w:t>na solicitud de recursos procesada no puede ser modificada.</w:t>
            </w:r>
          </w:p>
          <w:p w14:paraId="0F5BDECD" w14:textId="77777777" w:rsidR="002E283E" w:rsidRPr="00D86012" w:rsidRDefault="002E283E" w:rsidP="002E283E">
            <w:pPr>
              <w:rPr>
                <w:rFonts w:ascii="Arial" w:hAnsi="Arial" w:cs="Arial"/>
                <w:b/>
                <w:sz w:val="24"/>
                <w:szCs w:val="24"/>
              </w:rPr>
            </w:pPr>
          </w:p>
        </w:tc>
      </w:tr>
      <w:tr w:rsidR="00A02055" w:rsidRPr="00D86012" w14:paraId="6F628A77" w14:textId="77777777" w:rsidTr="00D86012">
        <w:tc>
          <w:tcPr>
            <w:tcW w:w="8978" w:type="dxa"/>
          </w:tcPr>
          <w:p w14:paraId="716FF6F8" w14:textId="77777777" w:rsidR="00A02055" w:rsidRPr="00D86012" w:rsidRDefault="00A02055" w:rsidP="001E6B59">
            <w:pPr>
              <w:pStyle w:val="Prrafodelista"/>
              <w:numPr>
                <w:ilvl w:val="0"/>
                <w:numId w:val="1"/>
              </w:numPr>
              <w:rPr>
                <w:rFonts w:ascii="Arial" w:hAnsi="Arial" w:cs="Arial"/>
                <w:b/>
                <w:sz w:val="24"/>
                <w:szCs w:val="24"/>
              </w:rPr>
            </w:pPr>
            <w:r w:rsidRPr="00D86012">
              <w:rPr>
                <w:rFonts w:ascii="Arial" w:hAnsi="Arial" w:cs="Arial"/>
                <w:b/>
                <w:sz w:val="24"/>
                <w:szCs w:val="24"/>
              </w:rPr>
              <w:t>INFORMACIÓN ADICIONAL</w:t>
            </w:r>
          </w:p>
        </w:tc>
      </w:tr>
    </w:tbl>
    <w:p w14:paraId="3266F988" w14:textId="77777777" w:rsidR="00A02055" w:rsidRPr="00D86012" w:rsidRDefault="00A02055" w:rsidP="00A02055">
      <w:pPr>
        <w:rPr>
          <w:rFonts w:ascii="Arial" w:hAnsi="Arial" w:cs="Arial"/>
          <w:sz w:val="24"/>
          <w:szCs w:val="24"/>
        </w:rPr>
      </w:pPr>
    </w:p>
    <w:p w14:paraId="337FAB73" w14:textId="77777777" w:rsidR="002E283E" w:rsidRPr="008C7FFE" w:rsidRDefault="002E283E" w:rsidP="001E6B59">
      <w:pPr>
        <w:pStyle w:val="Ttulo3"/>
        <w:keepLines w:val="0"/>
        <w:numPr>
          <w:ilvl w:val="2"/>
          <w:numId w:val="12"/>
        </w:numPr>
        <w:spacing w:before="0" w:line="360" w:lineRule="auto"/>
        <w:ind w:left="1276"/>
        <w:jc w:val="both"/>
        <w:rPr>
          <w:rFonts w:ascii="Arial" w:hAnsi="Arial" w:cs="Arial"/>
          <w:caps/>
          <w:color w:val="auto"/>
          <w:sz w:val="24"/>
          <w:szCs w:val="24"/>
        </w:rPr>
      </w:pPr>
      <w:bookmarkStart w:id="197" w:name="_Toc472586398"/>
      <w:bookmarkEnd w:id="195"/>
      <w:bookmarkEnd w:id="196"/>
      <w:r w:rsidRPr="008C7FFE">
        <w:rPr>
          <w:rFonts w:ascii="Arial" w:hAnsi="Arial" w:cs="Arial"/>
          <w:caps/>
          <w:color w:val="auto"/>
          <w:sz w:val="24"/>
          <w:szCs w:val="24"/>
        </w:rPr>
        <w:t>GPC-CUS21 Actualizar información de Plan de compra</w:t>
      </w:r>
      <w:bookmarkEnd w:id="197"/>
    </w:p>
    <w:p w14:paraId="43E13AD6" w14:textId="77777777" w:rsidR="002E283E" w:rsidRPr="00D86012" w:rsidRDefault="002E283E" w:rsidP="002E283E">
      <w:pPr>
        <w:ind w:left="720"/>
        <w:contextualSpacing/>
        <w:jc w:val="center"/>
        <w:rPr>
          <w:rFonts w:ascii="Arial" w:hAnsi="Arial" w:cs="Arial"/>
          <w:i/>
          <w:sz w:val="24"/>
          <w:szCs w:val="24"/>
        </w:rPr>
      </w:pPr>
      <w:r w:rsidRPr="00D86012">
        <w:rPr>
          <w:rFonts w:ascii="Arial" w:hAnsi="Arial" w:cs="Arial"/>
          <w:i/>
          <w:sz w:val="24"/>
          <w:szCs w:val="24"/>
        </w:rPr>
        <w:t>(Autor: Yuri Mateo Ortiz)</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2E283E" w:rsidRPr="00D86012" w14:paraId="0041A965" w14:textId="77777777" w:rsidTr="00D86012">
        <w:tc>
          <w:tcPr>
            <w:tcW w:w="8978" w:type="dxa"/>
          </w:tcPr>
          <w:p w14:paraId="329AF856" w14:textId="77777777" w:rsidR="002E283E" w:rsidRPr="00D86012" w:rsidRDefault="002E283E" w:rsidP="001E6B59">
            <w:pPr>
              <w:numPr>
                <w:ilvl w:val="0"/>
                <w:numId w:val="5"/>
              </w:numPr>
              <w:contextualSpacing/>
              <w:rPr>
                <w:rFonts w:ascii="Arial" w:hAnsi="Arial" w:cs="Arial"/>
                <w:b/>
                <w:sz w:val="24"/>
                <w:szCs w:val="24"/>
              </w:rPr>
            </w:pPr>
            <w:r w:rsidRPr="00D86012">
              <w:rPr>
                <w:rFonts w:ascii="Arial" w:hAnsi="Arial" w:cs="Arial"/>
                <w:b/>
                <w:sz w:val="24"/>
                <w:szCs w:val="24"/>
              </w:rPr>
              <w:t>ACTORES DEL SISTEMA</w:t>
            </w:r>
          </w:p>
          <w:p w14:paraId="7E35D7DA" w14:textId="77777777" w:rsidR="002E283E" w:rsidRPr="00D86012" w:rsidRDefault="002E283E" w:rsidP="00D86012">
            <w:pPr>
              <w:ind w:left="720"/>
              <w:contextualSpacing/>
              <w:rPr>
                <w:rFonts w:ascii="Arial" w:hAnsi="Arial" w:cs="Arial"/>
                <w:sz w:val="24"/>
                <w:szCs w:val="24"/>
              </w:rPr>
            </w:pPr>
            <w:r w:rsidRPr="00D86012">
              <w:rPr>
                <w:rFonts w:ascii="Arial" w:hAnsi="Arial" w:cs="Arial"/>
                <w:sz w:val="24"/>
                <w:szCs w:val="24"/>
              </w:rPr>
              <w:t>GPC-AS07 Analista de compras</w:t>
            </w:r>
          </w:p>
          <w:p w14:paraId="72A6B383" w14:textId="77777777" w:rsidR="002E283E" w:rsidRPr="00D86012" w:rsidRDefault="002E283E" w:rsidP="00D86012">
            <w:pPr>
              <w:ind w:left="720"/>
              <w:contextualSpacing/>
              <w:rPr>
                <w:rFonts w:ascii="Arial" w:hAnsi="Arial" w:cs="Arial"/>
                <w:sz w:val="24"/>
                <w:szCs w:val="24"/>
              </w:rPr>
            </w:pPr>
          </w:p>
        </w:tc>
      </w:tr>
      <w:tr w:rsidR="002E283E" w:rsidRPr="00D86012" w14:paraId="0233BBC2" w14:textId="77777777" w:rsidTr="00D86012">
        <w:tc>
          <w:tcPr>
            <w:tcW w:w="8978" w:type="dxa"/>
          </w:tcPr>
          <w:p w14:paraId="720C4475" w14:textId="77777777" w:rsidR="002E283E" w:rsidRPr="00D86012" w:rsidRDefault="002E283E" w:rsidP="001E6B59">
            <w:pPr>
              <w:numPr>
                <w:ilvl w:val="0"/>
                <w:numId w:val="5"/>
              </w:numPr>
              <w:contextualSpacing/>
              <w:rPr>
                <w:rFonts w:ascii="Arial" w:hAnsi="Arial" w:cs="Arial"/>
                <w:b/>
                <w:sz w:val="24"/>
                <w:szCs w:val="24"/>
              </w:rPr>
            </w:pPr>
            <w:r w:rsidRPr="00D86012">
              <w:rPr>
                <w:rFonts w:ascii="Arial" w:hAnsi="Arial" w:cs="Arial"/>
                <w:b/>
                <w:sz w:val="24"/>
                <w:szCs w:val="24"/>
              </w:rPr>
              <w:t>PROPOSITO</w:t>
            </w:r>
          </w:p>
          <w:p w14:paraId="5BAB2242" w14:textId="77777777" w:rsidR="002E283E" w:rsidRPr="00D86012" w:rsidRDefault="002E283E" w:rsidP="00D86012">
            <w:pPr>
              <w:ind w:left="720"/>
              <w:contextualSpacing/>
              <w:rPr>
                <w:rFonts w:ascii="Arial" w:hAnsi="Arial" w:cs="Arial"/>
                <w:sz w:val="24"/>
                <w:szCs w:val="24"/>
              </w:rPr>
            </w:pPr>
            <w:r w:rsidRPr="00D86012">
              <w:rPr>
                <w:rFonts w:ascii="Arial" w:hAnsi="Arial" w:cs="Arial"/>
                <w:sz w:val="24"/>
                <w:szCs w:val="24"/>
              </w:rPr>
              <w:t>Actualizar la información del plan de compras.</w:t>
            </w:r>
          </w:p>
          <w:p w14:paraId="4F4E1977" w14:textId="77777777" w:rsidR="002E283E" w:rsidRPr="00D86012" w:rsidRDefault="002E283E" w:rsidP="00D86012">
            <w:pPr>
              <w:ind w:left="720"/>
              <w:contextualSpacing/>
              <w:rPr>
                <w:rFonts w:ascii="Arial" w:hAnsi="Arial" w:cs="Arial"/>
                <w:sz w:val="24"/>
                <w:szCs w:val="24"/>
              </w:rPr>
            </w:pPr>
          </w:p>
        </w:tc>
      </w:tr>
      <w:tr w:rsidR="002E283E" w:rsidRPr="00D86012" w14:paraId="1F6FB5BC" w14:textId="77777777" w:rsidTr="00D86012">
        <w:tc>
          <w:tcPr>
            <w:tcW w:w="8978" w:type="dxa"/>
          </w:tcPr>
          <w:p w14:paraId="15B6A692" w14:textId="77777777" w:rsidR="002E283E" w:rsidRPr="00D86012" w:rsidRDefault="002E283E" w:rsidP="001E6B59">
            <w:pPr>
              <w:numPr>
                <w:ilvl w:val="0"/>
                <w:numId w:val="5"/>
              </w:numPr>
              <w:contextualSpacing/>
              <w:rPr>
                <w:rFonts w:ascii="Arial" w:hAnsi="Arial" w:cs="Arial"/>
                <w:b/>
                <w:sz w:val="24"/>
                <w:szCs w:val="24"/>
              </w:rPr>
            </w:pPr>
            <w:r w:rsidRPr="00D86012">
              <w:rPr>
                <w:rFonts w:ascii="Arial" w:hAnsi="Arial" w:cs="Arial"/>
                <w:b/>
                <w:sz w:val="24"/>
                <w:szCs w:val="24"/>
              </w:rPr>
              <w:t>BREVE DESCRIPCION</w:t>
            </w:r>
          </w:p>
          <w:p w14:paraId="1B20DF26" w14:textId="77777777" w:rsidR="002E283E" w:rsidRPr="00D86012" w:rsidRDefault="002E283E" w:rsidP="00D86012">
            <w:pPr>
              <w:ind w:left="720"/>
              <w:contextualSpacing/>
              <w:rPr>
                <w:rFonts w:ascii="Arial" w:hAnsi="Arial" w:cs="Arial"/>
                <w:sz w:val="24"/>
                <w:szCs w:val="24"/>
              </w:rPr>
            </w:pPr>
            <w:r w:rsidRPr="00D86012">
              <w:rPr>
                <w:rFonts w:ascii="Arial" w:hAnsi="Arial" w:cs="Arial"/>
                <w:sz w:val="24"/>
                <w:szCs w:val="24"/>
              </w:rPr>
              <w:t>El caso de uso inicia cuando el Analista selecciona la opción para actualizar la información del plan de compras. Según sea la opción elegida el Analista puede agregar y modificar el Plan de compras. El caso de uso termina cuando la información del Plan de compras queda actualizada.</w:t>
            </w:r>
          </w:p>
          <w:p w14:paraId="571D7072" w14:textId="77777777" w:rsidR="002E283E" w:rsidRPr="00D86012" w:rsidRDefault="002E283E" w:rsidP="00D86012">
            <w:pPr>
              <w:ind w:left="720"/>
              <w:contextualSpacing/>
              <w:rPr>
                <w:rFonts w:ascii="Arial" w:hAnsi="Arial" w:cs="Arial"/>
                <w:sz w:val="24"/>
                <w:szCs w:val="24"/>
              </w:rPr>
            </w:pPr>
          </w:p>
        </w:tc>
      </w:tr>
      <w:tr w:rsidR="002E283E" w:rsidRPr="00D86012" w14:paraId="0449F41C" w14:textId="77777777" w:rsidTr="00D86012">
        <w:tc>
          <w:tcPr>
            <w:tcW w:w="8978" w:type="dxa"/>
          </w:tcPr>
          <w:p w14:paraId="1B9BAB7D" w14:textId="77777777" w:rsidR="002E283E" w:rsidRPr="00D86012" w:rsidRDefault="002E283E" w:rsidP="001E6B59">
            <w:pPr>
              <w:numPr>
                <w:ilvl w:val="0"/>
                <w:numId w:val="5"/>
              </w:numPr>
              <w:contextualSpacing/>
              <w:rPr>
                <w:rFonts w:ascii="Arial" w:hAnsi="Arial" w:cs="Arial"/>
                <w:b/>
                <w:sz w:val="24"/>
                <w:szCs w:val="24"/>
              </w:rPr>
            </w:pPr>
            <w:r w:rsidRPr="00D86012">
              <w:rPr>
                <w:rFonts w:ascii="Arial" w:hAnsi="Arial" w:cs="Arial"/>
                <w:b/>
                <w:sz w:val="24"/>
                <w:szCs w:val="24"/>
              </w:rPr>
              <w:t>FLUJO DE EVENTOS</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2"/>
            </w:tblGrid>
            <w:tr w:rsidR="002E283E" w:rsidRPr="00D86012" w14:paraId="2B5A9D57" w14:textId="77777777" w:rsidTr="00D86012">
              <w:tc>
                <w:tcPr>
                  <w:tcW w:w="8747" w:type="dxa"/>
                </w:tcPr>
                <w:p w14:paraId="3E0EAB1C" w14:textId="77777777" w:rsidR="002E283E" w:rsidRPr="00D86012" w:rsidRDefault="002E283E" w:rsidP="001E6B59">
                  <w:pPr>
                    <w:numPr>
                      <w:ilvl w:val="1"/>
                      <w:numId w:val="5"/>
                    </w:numPr>
                    <w:contextualSpacing/>
                    <w:rPr>
                      <w:rFonts w:ascii="Arial" w:hAnsi="Arial" w:cs="Arial"/>
                      <w:b/>
                      <w:sz w:val="24"/>
                      <w:szCs w:val="24"/>
                    </w:rPr>
                  </w:pPr>
                  <w:r w:rsidRPr="00D86012">
                    <w:rPr>
                      <w:rFonts w:ascii="Arial" w:hAnsi="Arial" w:cs="Arial"/>
                      <w:b/>
                      <w:sz w:val="24"/>
                      <w:szCs w:val="24"/>
                    </w:rPr>
                    <w:t>FLUJO BASICO</w:t>
                  </w:r>
                </w:p>
                <w:p w14:paraId="53C71CB3" w14:textId="77777777" w:rsidR="002E283E" w:rsidRPr="00D86012" w:rsidRDefault="002E283E" w:rsidP="001E6B59">
                  <w:pPr>
                    <w:numPr>
                      <w:ilvl w:val="2"/>
                      <w:numId w:val="5"/>
                    </w:numPr>
                    <w:contextualSpacing/>
                    <w:rPr>
                      <w:rFonts w:ascii="Arial" w:hAnsi="Arial" w:cs="Arial"/>
                      <w:sz w:val="24"/>
                      <w:szCs w:val="24"/>
                    </w:rPr>
                  </w:pPr>
                  <w:r w:rsidRPr="00D86012">
                    <w:rPr>
                      <w:rFonts w:ascii="Arial" w:hAnsi="Arial" w:cs="Arial"/>
                      <w:sz w:val="24"/>
                      <w:szCs w:val="24"/>
                    </w:rPr>
                    <w:t>El Analista de compras selecciona la opción para actualizar la información del plan de compras desde el menú de la aplicación.</w:t>
                  </w:r>
                </w:p>
                <w:p w14:paraId="18A4DC77" w14:textId="77777777" w:rsidR="002E283E" w:rsidRPr="00D86012" w:rsidRDefault="002E283E" w:rsidP="001E6B59">
                  <w:pPr>
                    <w:numPr>
                      <w:ilvl w:val="2"/>
                      <w:numId w:val="5"/>
                    </w:numPr>
                    <w:contextualSpacing/>
                    <w:rPr>
                      <w:rFonts w:ascii="Arial" w:hAnsi="Arial" w:cs="Arial"/>
                      <w:sz w:val="24"/>
                      <w:szCs w:val="24"/>
                    </w:rPr>
                  </w:pPr>
                  <w:r w:rsidRPr="00D86012">
                    <w:rPr>
                      <w:rFonts w:ascii="Arial" w:hAnsi="Arial" w:cs="Arial"/>
                      <w:sz w:val="24"/>
                      <w:szCs w:val="24"/>
                    </w:rPr>
                    <w:t>El sistema muestra una pantalla donde lista información de los planes registrados. Además, de brindar una opción de consulta por año.</w:t>
                  </w:r>
                </w:p>
                <w:p w14:paraId="07AA881E" w14:textId="77777777" w:rsidR="002E283E" w:rsidRPr="00D86012" w:rsidRDefault="002E283E" w:rsidP="001E6B59">
                  <w:pPr>
                    <w:numPr>
                      <w:ilvl w:val="2"/>
                      <w:numId w:val="5"/>
                    </w:numPr>
                    <w:contextualSpacing/>
                    <w:rPr>
                      <w:rFonts w:ascii="Arial" w:hAnsi="Arial" w:cs="Arial"/>
                      <w:sz w:val="24"/>
                      <w:szCs w:val="24"/>
                    </w:rPr>
                  </w:pPr>
                  <w:r w:rsidRPr="00D86012">
                    <w:rPr>
                      <w:rFonts w:ascii="Arial" w:hAnsi="Arial" w:cs="Arial"/>
                      <w:sz w:val="24"/>
                      <w:szCs w:val="24"/>
                    </w:rPr>
                    <w:t>El sistema brindará 4 opciones de acción “Buscar”, “Nuevo” y “Modificar”.</w:t>
                  </w:r>
                </w:p>
                <w:p w14:paraId="343493EE" w14:textId="77777777" w:rsidR="002E283E" w:rsidRPr="00D86012" w:rsidRDefault="002E283E" w:rsidP="001E6B59">
                  <w:pPr>
                    <w:numPr>
                      <w:ilvl w:val="2"/>
                      <w:numId w:val="5"/>
                    </w:numPr>
                    <w:contextualSpacing/>
                    <w:rPr>
                      <w:rFonts w:ascii="Arial" w:hAnsi="Arial" w:cs="Arial"/>
                      <w:sz w:val="24"/>
                      <w:szCs w:val="24"/>
                    </w:rPr>
                  </w:pPr>
                  <w:r w:rsidRPr="00D86012">
                    <w:rPr>
                      <w:rFonts w:ascii="Arial" w:hAnsi="Arial" w:cs="Arial"/>
                      <w:sz w:val="24"/>
                      <w:szCs w:val="24"/>
                    </w:rPr>
                    <w:t>El Analista indica el año y selecciona la opción de búsqueda.</w:t>
                  </w:r>
                </w:p>
                <w:p w14:paraId="601BF1AB" w14:textId="77777777" w:rsidR="002E283E" w:rsidRPr="00D86012" w:rsidRDefault="002E283E" w:rsidP="001E6B59">
                  <w:pPr>
                    <w:numPr>
                      <w:ilvl w:val="2"/>
                      <w:numId w:val="5"/>
                    </w:numPr>
                    <w:contextualSpacing/>
                    <w:rPr>
                      <w:rFonts w:ascii="Arial" w:hAnsi="Arial" w:cs="Arial"/>
                      <w:sz w:val="24"/>
                      <w:szCs w:val="24"/>
                    </w:rPr>
                  </w:pPr>
                  <w:r w:rsidRPr="00D86012">
                    <w:rPr>
                      <w:rFonts w:ascii="Arial" w:hAnsi="Arial" w:cs="Arial"/>
                      <w:sz w:val="24"/>
                      <w:szCs w:val="24"/>
                    </w:rPr>
                    <w:t xml:space="preserve">El sistema muestra una lista de planes de compras coincidentes con el criterio de búsqueda figurando el periodo, </w:t>
                  </w:r>
                  <w:r w:rsidRPr="00D86012">
                    <w:rPr>
                      <w:rFonts w:ascii="Arial" w:hAnsi="Arial" w:cs="Arial"/>
                      <w:sz w:val="24"/>
                      <w:szCs w:val="24"/>
                    </w:rPr>
                    <w:lastRenderedPageBreak/>
                    <w:t>fecha de registro, responsable, estado, y también resaltando cuales han sido procesadas [RN35].</w:t>
                  </w:r>
                </w:p>
                <w:p w14:paraId="2B130FA7" w14:textId="77777777" w:rsidR="002E283E" w:rsidRPr="00D86012" w:rsidRDefault="002E283E" w:rsidP="001E6B59">
                  <w:pPr>
                    <w:numPr>
                      <w:ilvl w:val="2"/>
                      <w:numId w:val="5"/>
                    </w:numPr>
                    <w:contextualSpacing/>
                    <w:rPr>
                      <w:rFonts w:ascii="Arial" w:hAnsi="Arial" w:cs="Arial"/>
                      <w:sz w:val="24"/>
                      <w:szCs w:val="24"/>
                    </w:rPr>
                  </w:pPr>
                  <w:r w:rsidRPr="00D86012">
                    <w:rPr>
                      <w:rFonts w:ascii="Arial" w:hAnsi="Arial" w:cs="Arial"/>
                      <w:sz w:val="24"/>
                      <w:szCs w:val="24"/>
                    </w:rPr>
                    <w:t>El Analista selecciona la opción para salir y termina el caso de uso.</w:t>
                  </w:r>
                </w:p>
                <w:p w14:paraId="154C4E0A" w14:textId="77777777" w:rsidR="002E283E" w:rsidRPr="00D86012" w:rsidRDefault="002E283E" w:rsidP="002E283E">
                  <w:pPr>
                    <w:ind w:left="1080"/>
                    <w:contextualSpacing/>
                    <w:rPr>
                      <w:rFonts w:ascii="Arial" w:hAnsi="Arial" w:cs="Arial"/>
                      <w:sz w:val="24"/>
                      <w:szCs w:val="24"/>
                    </w:rPr>
                  </w:pPr>
                </w:p>
              </w:tc>
            </w:tr>
            <w:tr w:rsidR="002E283E" w:rsidRPr="00D86012" w14:paraId="399C6013" w14:textId="77777777" w:rsidTr="00D86012">
              <w:tc>
                <w:tcPr>
                  <w:tcW w:w="8747" w:type="dxa"/>
                </w:tcPr>
                <w:p w14:paraId="4E52E5ED" w14:textId="77777777" w:rsidR="002E283E" w:rsidRPr="00D86012" w:rsidRDefault="002E283E" w:rsidP="001E6B59">
                  <w:pPr>
                    <w:numPr>
                      <w:ilvl w:val="1"/>
                      <w:numId w:val="5"/>
                    </w:numPr>
                    <w:contextualSpacing/>
                    <w:rPr>
                      <w:rFonts w:ascii="Arial" w:hAnsi="Arial" w:cs="Arial"/>
                      <w:b/>
                      <w:sz w:val="24"/>
                      <w:szCs w:val="24"/>
                    </w:rPr>
                  </w:pPr>
                  <w:r w:rsidRPr="00D86012">
                    <w:rPr>
                      <w:rFonts w:ascii="Arial" w:hAnsi="Arial" w:cs="Arial"/>
                      <w:b/>
                      <w:sz w:val="24"/>
                      <w:szCs w:val="24"/>
                    </w:rPr>
                    <w:lastRenderedPageBreak/>
                    <w:t>SUB FLUJO</w:t>
                  </w:r>
                </w:p>
                <w:p w14:paraId="5D4B8E56" w14:textId="77777777" w:rsidR="002E283E" w:rsidRPr="00D86012" w:rsidRDefault="002E283E" w:rsidP="00D86012">
                  <w:pPr>
                    <w:ind w:left="720"/>
                    <w:contextualSpacing/>
                    <w:rPr>
                      <w:rFonts w:ascii="Arial" w:hAnsi="Arial" w:cs="Arial"/>
                      <w:sz w:val="24"/>
                      <w:szCs w:val="24"/>
                    </w:rPr>
                  </w:pPr>
                </w:p>
                <w:p w14:paraId="36A05FE5" w14:textId="77777777" w:rsidR="002E283E" w:rsidRPr="00D86012" w:rsidRDefault="002E283E" w:rsidP="001E6B59">
                  <w:pPr>
                    <w:numPr>
                      <w:ilvl w:val="2"/>
                      <w:numId w:val="5"/>
                    </w:numPr>
                    <w:contextualSpacing/>
                    <w:rPr>
                      <w:rFonts w:ascii="Arial" w:hAnsi="Arial" w:cs="Arial"/>
                      <w:b/>
                      <w:sz w:val="24"/>
                      <w:szCs w:val="24"/>
                    </w:rPr>
                  </w:pPr>
                  <w:r w:rsidRPr="00D86012">
                    <w:rPr>
                      <w:rFonts w:ascii="Arial" w:hAnsi="Arial" w:cs="Arial"/>
                      <w:b/>
                      <w:sz w:val="24"/>
                      <w:szCs w:val="24"/>
                    </w:rPr>
                    <w:t>NUEVO PLAN</w:t>
                  </w:r>
                </w:p>
                <w:p w14:paraId="418BA830" w14:textId="77777777" w:rsidR="002E283E" w:rsidRPr="00D86012" w:rsidRDefault="002E283E" w:rsidP="001E6B59">
                  <w:pPr>
                    <w:numPr>
                      <w:ilvl w:val="3"/>
                      <w:numId w:val="5"/>
                    </w:numPr>
                    <w:contextualSpacing/>
                    <w:rPr>
                      <w:rFonts w:ascii="Arial" w:hAnsi="Arial" w:cs="Arial"/>
                      <w:sz w:val="24"/>
                      <w:szCs w:val="24"/>
                    </w:rPr>
                  </w:pPr>
                  <w:r w:rsidRPr="00D86012">
                    <w:rPr>
                      <w:rFonts w:ascii="Arial" w:hAnsi="Arial" w:cs="Arial"/>
                      <w:sz w:val="24"/>
                      <w:szCs w:val="24"/>
                    </w:rPr>
                    <w:t>El Analista selecciona la opción para registrar un nuevo plan en el punto 4.1.3 del flujo básico.</w:t>
                  </w:r>
                </w:p>
                <w:p w14:paraId="25C004AB" w14:textId="77777777" w:rsidR="002E283E" w:rsidRPr="00D86012" w:rsidRDefault="002E283E" w:rsidP="001E6B59">
                  <w:pPr>
                    <w:numPr>
                      <w:ilvl w:val="3"/>
                      <w:numId w:val="5"/>
                    </w:numPr>
                    <w:contextualSpacing/>
                    <w:rPr>
                      <w:rFonts w:ascii="Arial" w:hAnsi="Arial" w:cs="Arial"/>
                      <w:sz w:val="24"/>
                      <w:szCs w:val="24"/>
                    </w:rPr>
                  </w:pPr>
                  <w:r w:rsidRPr="00D86012">
                    <w:rPr>
                      <w:rFonts w:ascii="Arial" w:hAnsi="Arial" w:cs="Arial"/>
                      <w:sz w:val="24"/>
                      <w:szCs w:val="24"/>
                    </w:rPr>
                    <w:t xml:space="preserve">El Sistema valida que el plan del periodo activo no haya sido creado [RN36] y muestra la interfaz de registro. </w:t>
                  </w:r>
                </w:p>
                <w:p w14:paraId="527FD5AF" w14:textId="77777777" w:rsidR="002E283E" w:rsidRPr="00D86012" w:rsidRDefault="002E283E" w:rsidP="001E6B59">
                  <w:pPr>
                    <w:numPr>
                      <w:ilvl w:val="3"/>
                      <w:numId w:val="5"/>
                    </w:numPr>
                    <w:contextualSpacing/>
                    <w:rPr>
                      <w:rFonts w:ascii="Arial" w:hAnsi="Arial" w:cs="Arial"/>
                      <w:sz w:val="24"/>
                      <w:szCs w:val="24"/>
                    </w:rPr>
                  </w:pPr>
                  <w:r w:rsidRPr="00D86012">
                    <w:rPr>
                      <w:rFonts w:ascii="Arial" w:hAnsi="Arial" w:cs="Arial"/>
                      <w:sz w:val="24"/>
                      <w:szCs w:val="24"/>
                    </w:rPr>
                    <w:t>El Analista inicia el registro indicando el responsable del plan y selecciona la opción para obtener las solicitudes aprobadas con prioridad baja del periodo actual.</w:t>
                  </w:r>
                </w:p>
                <w:p w14:paraId="0D3571F2" w14:textId="77777777" w:rsidR="002E283E" w:rsidRPr="00D86012" w:rsidRDefault="002E283E" w:rsidP="001E6B59">
                  <w:pPr>
                    <w:numPr>
                      <w:ilvl w:val="3"/>
                      <w:numId w:val="5"/>
                    </w:numPr>
                    <w:contextualSpacing/>
                    <w:rPr>
                      <w:rFonts w:ascii="Arial" w:hAnsi="Arial" w:cs="Arial"/>
                      <w:sz w:val="24"/>
                      <w:szCs w:val="24"/>
                    </w:rPr>
                  </w:pPr>
                  <w:r w:rsidRPr="00D86012">
                    <w:rPr>
                      <w:rFonts w:ascii="Arial" w:hAnsi="Arial" w:cs="Arial"/>
                      <w:sz w:val="24"/>
                      <w:szCs w:val="24"/>
                    </w:rPr>
                    <w:t>El sistema busca las solicitudes y las muestra en un listado figurando número de solicitud, fecha registro, área y la opción para visualizar el detalle de la solicitud “Ver”.</w:t>
                  </w:r>
                </w:p>
                <w:p w14:paraId="5660FC72" w14:textId="77777777" w:rsidR="002E283E" w:rsidRPr="00D86012" w:rsidRDefault="002E283E" w:rsidP="001E6B59">
                  <w:pPr>
                    <w:numPr>
                      <w:ilvl w:val="3"/>
                      <w:numId w:val="5"/>
                    </w:numPr>
                    <w:contextualSpacing/>
                    <w:rPr>
                      <w:rFonts w:ascii="Arial" w:hAnsi="Arial" w:cs="Arial"/>
                      <w:sz w:val="24"/>
                      <w:szCs w:val="24"/>
                    </w:rPr>
                  </w:pPr>
                  <w:r w:rsidRPr="00D86012">
                    <w:rPr>
                      <w:rFonts w:ascii="Arial" w:hAnsi="Arial" w:cs="Arial"/>
                      <w:sz w:val="24"/>
                      <w:szCs w:val="24"/>
                    </w:rPr>
                    <w:t>El Analista selecciona la opción para generar los ítems del plan de compras.</w:t>
                  </w:r>
                </w:p>
                <w:p w14:paraId="61C18FB5" w14:textId="77777777" w:rsidR="002E283E" w:rsidRPr="00D86012" w:rsidRDefault="002E283E" w:rsidP="001E6B59">
                  <w:pPr>
                    <w:numPr>
                      <w:ilvl w:val="3"/>
                      <w:numId w:val="5"/>
                    </w:numPr>
                    <w:contextualSpacing/>
                    <w:rPr>
                      <w:rFonts w:ascii="Arial" w:hAnsi="Arial" w:cs="Arial"/>
                      <w:sz w:val="24"/>
                      <w:szCs w:val="24"/>
                    </w:rPr>
                  </w:pPr>
                  <w:r w:rsidRPr="00D86012">
                    <w:rPr>
                      <w:rFonts w:ascii="Arial" w:hAnsi="Arial" w:cs="Arial"/>
                      <w:sz w:val="24"/>
                      <w:szCs w:val="24"/>
                    </w:rPr>
                    <w:t>El sistema agrupa todos los recursos existentes en todas las solicitudes obtenidas anteriormente y muestra el listado de ítems figurando el recurso, la presentación, el proveedor, cantidad, precio y total.</w:t>
                  </w:r>
                </w:p>
                <w:p w14:paraId="59B2FAFA" w14:textId="77777777" w:rsidR="002E283E" w:rsidRPr="00D86012" w:rsidRDefault="002E283E" w:rsidP="001E6B59">
                  <w:pPr>
                    <w:numPr>
                      <w:ilvl w:val="3"/>
                      <w:numId w:val="5"/>
                    </w:numPr>
                    <w:contextualSpacing/>
                    <w:rPr>
                      <w:rFonts w:ascii="Arial" w:hAnsi="Arial" w:cs="Arial"/>
                      <w:sz w:val="24"/>
                      <w:szCs w:val="24"/>
                    </w:rPr>
                  </w:pPr>
                  <w:r w:rsidRPr="00D86012">
                    <w:rPr>
                      <w:rFonts w:ascii="Arial" w:hAnsi="Arial" w:cs="Arial"/>
                      <w:sz w:val="24"/>
                      <w:szCs w:val="24"/>
                    </w:rPr>
                    <w:t>El analista modifica los proveedores asignados a los ítems del plan y confirma la operación.</w:t>
                  </w:r>
                </w:p>
                <w:p w14:paraId="42533C0F" w14:textId="77777777" w:rsidR="002E283E" w:rsidRPr="00D86012" w:rsidRDefault="002E283E" w:rsidP="001E6B59">
                  <w:pPr>
                    <w:numPr>
                      <w:ilvl w:val="3"/>
                      <w:numId w:val="5"/>
                    </w:numPr>
                    <w:contextualSpacing/>
                    <w:rPr>
                      <w:rFonts w:ascii="Arial" w:hAnsi="Arial" w:cs="Arial"/>
                      <w:sz w:val="24"/>
                      <w:szCs w:val="24"/>
                    </w:rPr>
                  </w:pPr>
                  <w:r w:rsidRPr="00D86012">
                    <w:rPr>
                      <w:rFonts w:ascii="Arial" w:hAnsi="Arial" w:cs="Arial"/>
                      <w:sz w:val="24"/>
                      <w:szCs w:val="24"/>
                    </w:rPr>
                    <w:t>El sistema registra la información del plan de compras con estado “Registrado” [RN25].</w:t>
                  </w:r>
                </w:p>
                <w:p w14:paraId="0E33F33A" w14:textId="77777777" w:rsidR="002E283E" w:rsidRPr="00D86012" w:rsidRDefault="002E283E" w:rsidP="001E6B59">
                  <w:pPr>
                    <w:numPr>
                      <w:ilvl w:val="3"/>
                      <w:numId w:val="5"/>
                    </w:numPr>
                    <w:contextualSpacing/>
                    <w:rPr>
                      <w:rFonts w:ascii="Arial" w:hAnsi="Arial" w:cs="Arial"/>
                      <w:sz w:val="24"/>
                      <w:szCs w:val="24"/>
                    </w:rPr>
                  </w:pPr>
                  <w:r w:rsidRPr="00D86012">
                    <w:rPr>
                      <w:rFonts w:ascii="Arial" w:hAnsi="Arial" w:cs="Arial"/>
                      <w:sz w:val="24"/>
                      <w:szCs w:val="24"/>
                    </w:rPr>
                    <w:t>El sistema confirma la operación con un mensaje y el caso de uso continúa en el punto 4.1.3.</w:t>
                  </w:r>
                </w:p>
                <w:p w14:paraId="7A06C17F" w14:textId="77777777" w:rsidR="002E283E" w:rsidRPr="00D86012" w:rsidRDefault="002E283E" w:rsidP="00D86012">
                  <w:pPr>
                    <w:ind w:left="1080"/>
                    <w:contextualSpacing/>
                    <w:rPr>
                      <w:rFonts w:ascii="Arial" w:hAnsi="Arial" w:cs="Arial"/>
                      <w:sz w:val="24"/>
                      <w:szCs w:val="24"/>
                    </w:rPr>
                  </w:pPr>
                </w:p>
                <w:p w14:paraId="703A25A3" w14:textId="77777777" w:rsidR="002E283E" w:rsidRPr="00D86012" w:rsidRDefault="002E283E" w:rsidP="001E6B59">
                  <w:pPr>
                    <w:numPr>
                      <w:ilvl w:val="2"/>
                      <w:numId w:val="5"/>
                    </w:numPr>
                    <w:contextualSpacing/>
                    <w:rPr>
                      <w:rFonts w:ascii="Arial" w:hAnsi="Arial" w:cs="Arial"/>
                      <w:sz w:val="24"/>
                      <w:szCs w:val="24"/>
                    </w:rPr>
                  </w:pPr>
                  <w:r w:rsidRPr="00D86012">
                    <w:rPr>
                      <w:rFonts w:ascii="Arial" w:hAnsi="Arial" w:cs="Arial"/>
                      <w:b/>
                      <w:sz w:val="24"/>
                      <w:szCs w:val="24"/>
                    </w:rPr>
                    <w:t>VER DETALLE DE SOLICITUD</w:t>
                  </w:r>
                </w:p>
                <w:p w14:paraId="01C2CBD7" w14:textId="77777777" w:rsidR="002E283E" w:rsidRPr="00D86012" w:rsidRDefault="002E283E" w:rsidP="001E6B59">
                  <w:pPr>
                    <w:numPr>
                      <w:ilvl w:val="3"/>
                      <w:numId w:val="5"/>
                    </w:numPr>
                    <w:contextualSpacing/>
                    <w:rPr>
                      <w:rFonts w:ascii="Arial" w:hAnsi="Arial" w:cs="Arial"/>
                      <w:sz w:val="24"/>
                      <w:szCs w:val="24"/>
                    </w:rPr>
                  </w:pPr>
                  <w:r w:rsidRPr="00D86012">
                    <w:rPr>
                      <w:rFonts w:ascii="Arial" w:hAnsi="Arial" w:cs="Arial"/>
                      <w:sz w:val="24"/>
                      <w:szCs w:val="24"/>
                    </w:rPr>
                    <w:t>El Analista selecciona la opción para visualizar el detalle de una solicitud en el punto 4.2.1.4 del sub flujo “Nuevo”.</w:t>
                  </w:r>
                </w:p>
                <w:p w14:paraId="2912A0B1" w14:textId="77777777" w:rsidR="002E283E" w:rsidRPr="00D86012" w:rsidRDefault="002E283E" w:rsidP="001E6B59">
                  <w:pPr>
                    <w:numPr>
                      <w:ilvl w:val="3"/>
                      <w:numId w:val="5"/>
                    </w:numPr>
                    <w:contextualSpacing/>
                    <w:rPr>
                      <w:rFonts w:ascii="Arial" w:hAnsi="Arial" w:cs="Arial"/>
                      <w:sz w:val="24"/>
                      <w:szCs w:val="24"/>
                    </w:rPr>
                  </w:pPr>
                  <w:r w:rsidRPr="00D86012">
                    <w:rPr>
                      <w:rFonts w:ascii="Arial" w:hAnsi="Arial" w:cs="Arial"/>
                      <w:sz w:val="24"/>
                      <w:szCs w:val="24"/>
                    </w:rPr>
                    <w:t>El sistema muestra el listado de recursos de la solicitud seleccionada figurando la descripción, presentación, cantidad.</w:t>
                  </w:r>
                </w:p>
                <w:p w14:paraId="4AAB78E0" w14:textId="77777777" w:rsidR="002E283E" w:rsidRPr="00D86012" w:rsidRDefault="002E283E" w:rsidP="001E6B59">
                  <w:pPr>
                    <w:numPr>
                      <w:ilvl w:val="3"/>
                      <w:numId w:val="5"/>
                    </w:numPr>
                    <w:contextualSpacing/>
                    <w:rPr>
                      <w:rFonts w:ascii="Arial" w:hAnsi="Arial" w:cs="Arial"/>
                      <w:sz w:val="24"/>
                      <w:szCs w:val="24"/>
                    </w:rPr>
                  </w:pPr>
                  <w:r w:rsidRPr="00D86012">
                    <w:rPr>
                      <w:rFonts w:ascii="Arial" w:hAnsi="Arial" w:cs="Arial"/>
                      <w:sz w:val="24"/>
                      <w:szCs w:val="24"/>
                    </w:rPr>
                    <w:t>El Analista selecciona la opción para terminar la visualización y el caso de uso continua en el punto 4.2.1.4.</w:t>
                  </w:r>
                </w:p>
                <w:p w14:paraId="2F48FA4D" w14:textId="77777777" w:rsidR="002E283E" w:rsidRPr="00D86012" w:rsidRDefault="002E283E" w:rsidP="00D86012">
                  <w:pPr>
                    <w:ind w:left="1080"/>
                    <w:contextualSpacing/>
                    <w:rPr>
                      <w:rFonts w:ascii="Arial" w:hAnsi="Arial" w:cs="Arial"/>
                      <w:sz w:val="24"/>
                      <w:szCs w:val="24"/>
                    </w:rPr>
                  </w:pPr>
                </w:p>
                <w:p w14:paraId="1DB7160B" w14:textId="77777777" w:rsidR="002E283E" w:rsidRPr="00D86012" w:rsidRDefault="002E283E" w:rsidP="001E6B59">
                  <w:pPr>
                    <w:numPr>
                      <w:ilvl w:val="2"/>
                      <w:numId w:val="5"/>
                    </w:numPr>
                    <w:contextualSpacing/>
                    <w:rPr>
                      <w:rFonts w:ascii="Arial" w:hAnsi="Arial" w:cs="Arial"/>
                      <w:b/>
                      <w:sz w:val="24"/>
                      <w:szCs w:val="24"/>
                    </w:rPr>
                  </w:pPr>
                  <w:r w:rsidRPr="00D86012">
                    <w:rPr>
                      <w:rFonts w:ascii="Arial" w:hAnsi="Arial" w:cs="Arial"/>
                      <w:b/>
                      <w:sz w:val="24"/>
                      <w:szCs w:val="24"/>
                    </w:rPr>
                    <w:t>MODIFICAR</w:t>
                  </w:r>
                </w:p>
                <w:p w14:paraId="13D57512" w14:textId="77777777" w:rsidR="002E283E" w:rsidRPr="00D86012" w:rsidRDefault="002E283E" w:rsidP="001E6B59">
                  <w:pPr>
                    <w:numPr>
                      <w:ilvl w:val="3"/>
                      <w:numId w:val="5"/>
                    </w:numPr>
                    <w:contextualSpacing/>
                    <w:rPr>
                      <w:rFonts w:ascii="Arial" w:hAnsi="Arial" w:cs="Arial"/>
                      <w:sz w:val="24"/>
                      <w:szCs w:val="24"/>
                    </w:rPr>
                  </w:pPr>
                  <w:r w:rsidRPr="00D86012">
                    <w:rPr>
                      <w:rFonts w:ascii="Arial" w:hAnsi="Arial" w:cs="Arial"/>
                      <w:sz w:val="24"/>
                      <w:szCs w:val="24"/>
                    </w:rPr>
                    <w:t>El Analista marca un plan del listado y selecciona la opción para modificar el plan en el punto 4.1.3 del flujo básico.</w:t>
                  </w:r>
                </w:p>
                <w:p w14:paraId="7EF8FB8B" w14:textId="77777777" w:rsidR="002E283E" w:rsidRPr="00D86012" w:rsidRDefault="002E283E" w:rsidP="001E6B59">
                  <w:pPr>
                    <w:numPr>
                      <w:ilvl w:val="3"/>
                      <w:numId w:val="5"/>
                    </w:numPr>
                    <w:contextualSpacing/>
                    <w:rPr>
                      <w:rFonts w:ascii="Arial" w:hAnsi="Arial" w:cs="Arial"/>
                      <w:sz w:val="24"/>
                      <w:szCs w:val="24"/>
                    </w:rPr>
                  </w:pPr>
                  <w:r w:rsidRPr="00D86012">
                    <w:rPr>
                      <w:rFonts w:ascii="Arial" w:hAnsi="Arial" w:cs="Arial"/>
                      <w:sz w:val="24"/>
                      <w:szCs w:val="24"/>
                    </w:rPr>
                    <w:lastRenderedPageBreak/>
                    <w:t>El sistema valida que el plan no tenga estado “Ejecutado” y muestra la información del plan a modificar [RN35].</w:t>
                  </w:r>
                </w:p>
                <w:p w14:paraId="30D6F2B1" w14:textId="77777777" w:rsidR="002E283E" w:rsidRPr="00D86012" w:rsidRDefault="002E283E" w:rsidP="001E6B59">
                  <w:pPr>
                    <w:numPr>
                      <w:ilvl w:val="3"/>
                      <w:numId w:val="5"/>
                    </w:numPr>
                    <w:contextualSpacing/>
                    <w:rPr>
                      <w:rFonts w:ascii="Arial" w:hAnsi="Arial" w:cs="Arial"/>
                      <w:sz w:val="24"/>
                      <w:szCs w:val="24"/>
                    </w:rPr>
                  </w:pPr>
                  <w:r w:rsidRPr="00D86012">
                    <w:rPr>
                      <w:rFonts w:ascii="Arial" w:hAnsi="Arial" w:cs="Arial"/>
                      <w:sz w:val="24"/>
                      <w:szCs w:val="24"/>
                    </w:rPr>
                    <w:t>El Analista modifica la información del plan (responsable, solicitudes e ítems) y confirma la operación.</w:t>
                  </w:r>
                </w:p>
                <w:p w14:paraId="4129390E" w14:textId="77777777" w:rsidR="002E283E" w:rsidRPr="00D86012" w:rsidRDefault="002E283E" w:rsidP="001E6B59">
                  <w:pPr>
                    <w:numPr>
                      <w:ilvl w:val="3"/>
                      <w:numId w:val="5"/>
                    </w:numPr>
                    <w:contextualSpacing/>
                    <w:rPr>
                      <w:rFonts w:ascii="Arial" w:hAnsi="Arial" w:cs="Arial"/>
                      <w:sz w:val="24"/>
                      <w:szCs w:val="24"/>
                    </w:rPr>
                  </w:pPr>
                  <w:r w:rsidRPr="00D86012">
                    <w:rPr>
                      <w:rFonts w:ascii="Arial" w:hAnsi="Arial" w:cs="Arial"/>
                      <w:sz w:val="24"/>
                      <w:szCs w:val="24"/>
                    </w:rPr>
                    <w:t>El sistema registra la información del plan de compras.</w:t>
                  </w:r>
                </w:p>
                <w:p w14:paraId="657EB63C" w14:textId="77777777" w:rsidR="002E283E" w:rsidRPr="00D86012" w:rsidRDefault="002E283E" w:rsidP="001E6B59">
                  <w:pPr>
                    <w:numPr>
                      <w:ilvl w:val="3"/>
                      <w:numId w:val="5"/>
                    </w:numPr>
                    <w:contextualSpacing/>
                    <w:rPr>
                      <w:rFonts w:ascii="Arial" w:hAnsi="Arial" w:cs="Arial"/>
                      <w:sz w:val="24"/>
                      <w:szCs w:val="24"/>
                    </w:rPr>
                  </w:pPr>
                  <w:r w:rsidRPr="00D86012">
                    <w:rPr>
                      <w:rFonts w:ascii="Arial" w:hAnsi="Arial" w:cs="Arial"/>
                      <w:sz w:val="24"/>
                      <w:szCs w:val="24"/>
                    </w:rPr>
                    <w:t>El sistema confirma la operación con un mensaje y el caso de uso continúa en el punto 4.1.3.</w:t>
                  </w:r>
                </w:p>
                <w:p w14:paraId="49220811" w14:textId="77777777" w:rsidR="002E283E" w:rsidRPr="00D86012" w:rsidRDefault="002E283E" w:rsidP="00D86012">
                  <w:pPr>
                    <w:rPr>
                      <w:rFonts w:ascii="Arial" w:hAnsi="Arial" w:cs="Arial"/>
                      <w:sz w:val="24"/>
                      <w:szCs w:val="24"/>
                    </w:rPr>
                  </w:pPr>
                </w:p>
              </w:tc>
            </w:tr>
            <w:tr w:rsidR="002E283E" w:rsidRPr="00D86012" w14:paraId="6216CBEF" w14:textId="77777777" w:rsidTr="00D86012">
              <w:tc>
                <w:tcPr>
                  <w:tcW w:w="8747" w:type="dxa"/>
                </w:tcPr>
                <w:p w14:paraId="3F1E81F5" w14:textId="77777777" w:rsidR="002E283E" w:rsidRPr="00D86012" w:rsidRDefault="002E283E" w:rsidP="001E6B59">
                  <w:pPr>
                    <w:numPr>
                      <w:ilvl w:val="1"/>
                      <w:numId w:val="5"/>
                    </w:numPr>
                    <w:contextualSpacing/>
                    <w:rPr>
                      <w:rFonts w:ascii="Arial" w:hAnsi="Arial" w:cs="Arial"/>
                      <w:b/>
                      <w:sz w:val="24"/>
                      <w:szCs w:val="24"/>
                    </w:rPr>
                  </w:pPr>
                  <w:r w:rsidRPr="00D86012">
                    <w:rPr>
                      <w:rFonts w:ascii="Arial" w:hAnsi="Arial" w:cs="Arial"/>
                      <w:b/>
                      <w:sz w:val="24"/>
                      <w:szCs w:val="24"/>
                    </w:rPr>
                    <w:lastRenderedPageBreak/>
                    <w:t>FLUJO ALTERNO</w:t>
                  </w:r>
                </w:p>
                <w:p w14:paraId="106C71AB" w14:textId="77777777" w:rsidR="002E283E" w:rsidRPr="00D86012" w:rsidRDefault="002E283E" w:rsidP="00D86012">
                  <w:pPr>
                    <w:ind w:left="720"/>
                    <w:contextualSpacing/>
                    <w:rPr>
                      <w:rFonts w:ascii="Arial" w:hAnsi="Arial" w:cs="Arial"/>
                      <w:b/>
                      <w:sz w:val="24"/>
                      <w:szCs w:val="24"/>
                    </w:rPr>
                  </w:pPr>
                </w:p>
                <w:p w14:paraId="2B51628C" w14:textId="77777777" w:rsidR="002E283E" w:rsidRPr="00D86012" w:rsidRDefault="002E283E" w:rsidP="001E6B59">
                  <w:pPr>
                    <w:numPr>
                      <w:ilvl w:val="2"/>
                      <w:numId w:val="5"/>
                    </w:numPr>
                    <w:contextualSpacing/>
                    <w:rPr>
                      <w:rFonts w:ascii="Arial" w:hAnsi="Arial" w:cs="Arial"/>
                      <w:b/>
                      <w:sz w:val="24"/>
                      <w:szCs w:val="24"/>
                    </w:rPr>
                  </w:pPr>
                  <w:r w:rsidRPr="00D86012">
                    <w:rPr>
                      <w:rFonts w:ascii="Arial" w:hAnsi="Arial" w:cs="Arial"/>
                      <w:b/>
                      <w:sz w:val="24"/>
                      <w:szCs w:val="24"/>
                    </w:rPr>
                    <w:t>PLAN DE COMPRAS REGISTRADO</w:t>
                  </w:r>
                </w:p>
                <w:p w14:paraId="6C3E5BE4" w14:textId="77777777" w:rsidR="002E283E" w:rsidRPr="00D86012" w:rsidRDefault="002E283E" w:rsidP="001E6B59">
                  <w:pPr>
                    <w:numPr>
                      <w:ilvl w:val="3"/>
                      <w:numId w:val="5"/>
                    </w:numPr>
                    <w:contextualSpacing/>
                    <w:rPr>
                      <w:rFonts w:ascii="Arial" w:hAnsi="Arial" w:cs="Arial"/>
                      <w:sz w:val="24"/>
                      <w:szCs w:val="24"/>
                    </w:rPr>
                  </w:pPr>
                  <w:r w:rsidRPr="00D86012">
                    <w:rPr>
                      <w:rFonts w:ascii="Arial" w:hAnsi="Arial" w:cs="Arial"/>
                      <w:sz w:val="24"/>
                      <w:szCs w:val="24"/>
                    </w:rPr>
                    <w:t xml:space="preserve">Si en el punto 4.2.1.2 el sistema verifica que ya ha sido creado el plan para el periodo activo [RN36] muestra un mensaje de error y el caso de uso continúa en el punto 4.1.3. </w:t>
                  </w:r>
                </w:p>
                <w:p w14:paraId="2F581B29" w14:textId="77777777" w:rsidR="002E283E" w:rsidRPr="00D86012" w:rsidRDefault="002E283E" w:rsidP="00D86012">
                  <w:pPr>
                    <w:ind w:left="720"/>
                    <w:contextualSpacing/>
                    <w:rPr>
                      <w:rFonts w:ascii="Arial" w:hAnsi="Arial" w:cs="Arial"/>
                      <w:sz w:val="24"/>
                      <w:szCs w:val="24"/>
                    </w:rPr>
                  </w:pPr>
                </w:p>
              </w:tc>
            </w:tr>
          </w:tbl>
          <w:p w14:paraId="1F9A7A13" w14:textId="77777777" w:rsidR="002E283E" w:rsidRPr="00D86012" w:rsidRDefault="002E283E" w:rsidP="00D86012">
            <w:pPr>
              <w:ind w:left="720"/>
              <w:contextualSpacing/>
              <w:rPr>
                <w:rFonts w:ascii="Arial" w:hAnsi="Arial" w:cs="Arial"/>
                <w:sz w:val="24"/>
                <w:szCs w:val="24"/>
              </w:rPr>
            </w:pPr>
          </w:p>
        </w:tc>
      </w:tr>
      <w:tr w:rsidR="002E283E" w:rsidRPr="00D86012" w14:paraId="6FEFDC0C" w14:textId="77777777" w:rsidTr="00D86012">
        <w:tc>
          <w:tcPr>
            <w:tcW w:w="8978" w:type="dxa"/>
          </w:tcPr>
          <w:p w14:paraId="24269B68" w14:textId="77777777" w:rsidR="002E283E" w:rsidRPr="00D86012" w:rsidRDefault="002E283E" w:rsidP="001E6B59">
            <w:pPr>
              <w:numPr>
                <w:ilvl w:val="0"/>
                <w:numId w:val="5"/>
              </w:numPr>
              <w:contextualSpacing/>
              <w:rPr>
                <w:rFonts w:ascii="Arial" w:hAnsi="Arial" w:cs="Arial"/>
                <w:b/>
                <w:sz w:val="24"/>
                <w:szCs w:val="24"/>
              </w:rPr>
            </w:pPr>
            <w:r w:rsidRPr="00D86012">
              <w:rPr>
                <w:rFonts w:ascii="Arial" w:hAnsi="Arial" w:cs="Arial"/>
                <w:b/>
                <w:sz w:val="24"/>
                <w:szCs w:val="24"/>
              </w:rPr>
              <w:lastRenderedPageBreak/>
              <w:t>PRECONDICIONES</w:t>
            </w:r>
          </w:p>
          <w:p w14:paraId="7824B853" w14:textId="77777777" w:rsidR="002E283E" w:rsidRPr="00D86012" w:rsidRDefault="002E283E" w:rsidP="00D86012">
            <w:pPr>
              <w:ind w:left="720"/>
              <w:contextualSpacing/>
              <w:rPr>
                <w:rFonts w:ascii="Arial" w:hAnsi="Arial" w:cs="Arial"/>
                <w:sz w:val="24"/>
                <w:szCs w:val="24"/>
              </w:rPr>
            </w:pPr>
            <w:r w:rsidRPr="00D86012">
              <w:rPr>
                <w:rFonts w:ascii="Arial" w:hAnsi="Arial" w:cs="Arial"/>
                <w:sz w:val="24"/>
                <w:szCs w:val="24"/>
              </w:rPr>
              <w:t>●</w:t>
            </w:r>
            <w:r w:rsidRPr="00D86012">
              <w:rPr>
                <w:rFonts w:ascii="Arial" w:hAnsi="Arial" w:cs="Arial"/>
                <w:sz w:val="24"/>
                <w:szCs w:val="24"/>
              </w:rPr>
              <w:tab/>
              <w:t>Debe existir un periodo activo.</w:t>
            </w:r>
          </w:p>
          <w:p w14:paraId="33C0364C" w14:textId="77777777" w:rsidR="002E283E" w:rsidRPr="00D86012" w:rsidRDefault="002E283E" w:rsidP="00D86012">
            <w:pPr>
              <w:ind w:left="720"/>
              <w:contextualSpacing/>
              <w:rPr>
                <w:rFonts w:ascii="Arial" w:hAnsi="Arial" w:cs="Arial"/>
                <w:b/>
                <w:sz w:val="24"/>
                <w:szCs w:val="24"/>
              </w:rPr>
            </w:pPr>
          </w:p>
        </w:tc>
      </w:tr>
      <w:tr w:rsidR="002E283E" w:rsidRPr="00D86012" w14:paraId="1B1F980A" w14:textId="77777777" w:rsidTr="00D86012">
        <w:tc>
          <w:tcPr>
            <w:tcW w:w="8978" w:type="dxa"/>
          </w:tcPr>
          <w:p w14:paraId="5FD99B6A" w14:textId="77777777" w:rsidR="002E283E" w:rsidRPr="00D86012" w:rsidRDefault="002E283E" w:rsidP="001E6B59">
            <w:pPr>
              <w:numPr>
                <w:ilvl w:val="0"/>
                <w:numId w:val="5"/>
              </w:numPr>
              <w:contextualSpacing/>
              <w:rPr>
                <w:rFonts w:ascii="Arial" w:hAnsi="Arial" w:cs="Arial"/>
                <w:b/>
                <w:sz w:val="24"/>
                <w:szCs w:val="24"/>
              </w:rPr>
            </w:pPr>
            <w:r w:rsidRPr="00D86012">
              <w:rPr>
                <w:rFonts w:ascii="Arial" w:hAnsi="Arial" w:cs="Arial"/>
                <w:b/>
                <w:sz w:val="24"/>
                <w:szCs w:val="24"/>
              </w:rPr>
              <w:t>POSCONDICIONES</w:t>
            </w:r>
          </w:p>
          <w:p w14:paraId="3A2C1071" w14:textId="77777777" w:rsidR="002E283E" w:rsidRPr="00D86012" w:rsidRDefault="002E283E" w:rsidP="00D86012">
            <w:pPr>
              <w:ind w:left="720"/>
              <w:contextualSpacing/>
              <w:rPr>
                <w:rFonts w:ascii="Arial" w:hAnsi="Arial" w:cs="Arial"/>
                <w:sz w:val="24"/>
                <w:szCs w:val="24"/>
              </w:rPr>
            </w:pPr>
            <w:r w:rsidRPr="00D86012">
              <w:rPr>
                <w:rFonts w:ascii="Arial" w:hAnsi="Arial" w:cs="Arial"/>
                <w:sz w:val="24"/>
                <w:szCs w:val="24"/>
              </w:rPr>
              <w:t>●</w:t>
            </w:r>
            <w:r w:rsidRPr="00D86012">
              <w:rPr>
                <w:rFonts w:ascii="Arial" w:hAnsi="Arial" w:cs="Arial"/>
                <w:sz w:val="24"/>
                <w:szCs w:val="24"/>
              </w:rPr>
              <w:tab/>
              <w:t>La información del Plan de compras se actualizo satisfactoriamente.</w:t>
            </w:r>
          </w:p>
          <w:p w14:paraId="477F9E36" w14:textId="77777777" w:rsidR="002E283E" w:rsidRPr="00D86012" w:rsidRDefault="002E283E" w:rsidP="00D86012">
            <w:pPr>
              <w:ind w:left="720"/>
              <w:contextualSpacing/>
              <w:rPr>
                <w:rFonts w:ascii="Arial" w:hAnsi="Arial" w:cs="Arial"/>
                <w:sz w:val="24"/>
                <w:szCs w:val="24"/>
              </w:rPr>
            </w:pPr>
          </w:p>
          <w:p w14:paraId="05E54B52" w14:textId="77777777" w:rsidR="002E283E" w:rsidRPr="00D86012" w:rsidRDefault="002E283E" w:rsidP="001E6B59">
            <w:pPr>
              <w:numPr>
                <w:ilvl w:val="0"/>
                <w:numId w:val="5"/>
              </w:numPr>
              <w:contextualSpacing/>
              <w:rPr>
                <w:rFonts w:ascii="Arial" w:hAnsi="Arial" w:cs="Arial"/>
                <w:b/>
                <w:sz w:val="24"/>
                <w:szCs w:val="24"/>
              </w:rPr>
            </w:pPr>
            <w:r w:rsidRPr="00D86012">
              <w:rPr>
                <w:rFonts w:ascii="Arial" w:hAnsi="Arial" w:cs="Arial"/>
                <w:b/>
                <w:sz w:val="24"/>
                <w:szCs w:val="24"/>
              </w:rPr>
              <w:t>PUNTOS DE INCLUSION</w:t>
            </w:r>
          </w:p>
          <w:p w14:paraId="48874A20" w14:textId="77777777" w:rsidR="002E283E" w:rsidRPr="00D86012" w:rsidRDefault="002E283E" w:rsidP="00D86012">
            <w:pPr>
              <w:ind w:left="720"/>
              <w:contextualSpacing/>
              <w:rPr>
                <w:rFonts w:ascii="Arial" w:hAnsi="Arial" w:cs="Arial"/>
                <w:sz w:val="24"/>
                <w:szCs w:val="24"/>
              </w:rPr>
            </w:pPr>
            <w:r w:rsidRPr="00D86012">
              <w:rPr>
                <w:rFonts w:ascii="Arial" w:hAnsi="Arial" w:cs="Arial"/>
                <w:sz w:val="24"/>
                <w:szCs w:val="24"/>
              </w:rPr>
              <w:t>No Aplica</w:t>
            </w:r>
          </w:p>
          <w:p w14:paraId="09339674" w14:textId="77777777" w:rsidR="002E283E" w:rsidRPr="00D86012" w:rsidRDefault="002E283E" w:rsidP="00D86012">
            <w:pPr>
              <w:ind w:left="720"/>
              <w:contextualSpacing/>
              <w:rPr>
                <w:rFonts w:ascii="Arial" w:hAnsi="Arial" w:cs="Arial"/>
                <w:sz w:val="24"/>
                <w:szCs w:val="24"/>
              </w:rPr>
            </w:pPr>
          </w:p>
        </w:tc>
      </w:tr>
      <w:tr w:rsidR="002E283E" w:rsidRPr="00D86012" w14:paraId="5EEF09A6" w14:textId="77777777" w:rsidTr="00D86012">
        <w:tc>
          <w:tcPr>
            <w:tcW w:w="8978" w:type="dxa"/>
          </w:tcPr>
          <w:p w14:paraId="26187E71" w14:textId="77777777" w:rsidR="002E283E" w:rsidRPr="00D86012" w:rsidRDefault="002E283E" w:rsidP="001E6B59">
            <w:pPr>
              <w:numPr>
                <w:ilvl w:val="0"/>
                <w:numId w:val="5"/>
              </w:numPr>
              <w:contextualSpacing/>
              <w:rPr>
                <w:rFonts w:ascii="Arial" w:hAnsi="Arial" w:cs="Arial"/>
                <w:b/>
                <w:sz w:val="24"/>
                <w:szCs w:val="24"/>
              </w:rPr>
            </w:pPr>
            <w:r w:rsidRPr="00D86012">
              <w:rPr>
                <w:rFonts w:ascii="Arial" w:hAnsi="Arial" w:cs="Arial"/>
                <w:b/>
                <w:sz w:val="24"/>
                <w:szCs w:val="24"/>
              </w:rPr>
              <w:t>PUNTOS DE EXTENSION</w:t>
            </w:r>
          </w:p>
          <w:p w14:paraId="14B7817B" w14:textId="77777777" w:rsidR="002E283E" w:rsidRPr="00D86012" w:rsidRDefault="002E283E" w:rsidP="00D86012">
            <w:pPr>
              <w:ind w:left="720"/>
              <w:contextualSpacing/>
              <w:rPr>
                <w:rFonts w:ascii="Arial" w:hAnsi="Arial" w:cs="Arial"/>
                <w:sz w:val="24"/>
                <w:szCs w:val="24"/>
              </w:rPr>
            </w:pPr>
            <w:r w:rsidRPr="00D86012">
              <w:rPr>
                <w:rFonts w:ascii="Arial" w:hAnsi="Arial" w:cs="Arial"/>
                <w:sz w:val="24"/>
                <w:szCs w:val="24"/>
              </w:rPr>
              <w:t>No Aplica</w:t>
            </w:r>
          </w:p>
        </w:tc>
      </w:tr>
      <w:tr w:rsidR="002E283E" w:rsidRPr="00D86012" w14:paraId="4CF511C2" w14:textId="77777777" w:rsidTr="00D86012">
        <w:tc>
          <w:tcPr>
            <w:tcW w:w="8978" w:type="dxa"/>
          </w:tcPr>
          <w:p w14:paraId="13520777" w14:textId="77777777" w:rsidR="002E283E" w:rsidRPr="00D86012" w:rsidRDefault="002E283E" w:rsidP="00D86012">
            <w:pPr>
              <w:contextualSpacing/>
              <w:rPr>
                <w:rFonts w:ascii="Arial" w:hAnsi="Arial" w:cs="Arial"/>
                <w:b/>
                <w:sz w:val="24"/>
                <w:szCs w:val="24"/>
              </w:rPr>
            </w:pPr>
          </w:p>
        </w:tc>
      </w:tr>
      <w:tr w:rsidR="002E283E" w:rsidRPr="00D86012" w14:paraId="4BFED11C" w14:textId="77777777" w:rsidTr="00D86012">
        <w:tc>
          <w:tcPr>
            <w:tcW w:w="8978" w:type="dxa"/>
          </w:tcPr>
          <w:p w14:paraId="70B71BC9" w14:textId="77777777" w:rsidR="002E283E" w:rsidRPr="00D86012" w:rsidRDefault="002E283E" w:rsidP="001E6B59">
            <w:pPr>
              <w:numPr>
                <w:ilvl w:val="0"/>
                <w:numId w:val="5"/>
              </w:numPr>
              <w:contextualSpacing/>
              <w:rPr>
                <w:rFonts w:ascii="Arial" w:hAnsi="Arial" w:cs="Arial"/>
                <w:b/>
                <w:sz w:val="24"/>
                <w:szCs w:val="24"/>
              </w:rPr>
            </w:pPr>
            <w:r w:rsidRPr="00D86012">
              <w:rPr>
                <w:rFonts w:ascii="Arial" w:hAnsi="Arial" w:cs="Arial"/>
                <w:b/>
                <w:sz w:val="24"/>
                <w:szCs w:val="24"/>
              </w:rPr>
              <w:t>REGLAS DE NEGOCIO</w:t>
            </w:r>
          </w:p>
          <w:p w14:paraId="3BB1E5D5" w14:textId="77777777" w:rsidR="002E283E" w:rsidRPr="00D86012" w:rsidRDefault="002E283E" w:rsidP="001E6B59">
            <w:pPr>
              <w:numPr>
                <w:ilvl w:val="0"/>
                <w:numId w:val="3"/>
              </w:numPr>
              <w:contextualSpacing/>
              <w:rPr>
                <w:rFonts w:ascii="Arial" w:hAnsi="Arial" w:cs="Arial"/>
                <w:b/>
                <w:sz w:val="24"/>
                <w:szCs w:val="24"/>
              </w:rPr>
            </w:pPr>
            <w:r w:rsidRPr="00D86012">
              <w:rPr>
                <w:rFonts w:ascii="Arial" w:hAnsi="Arial" w:cs="Arial"/>
                <w:sz w:val="24"/>
                <w:szCs w:val="24"/>
              </w:rPr>
              <w:t>GPC-RN25-Estado de plan de compra: Un plan de compras puede tener estado “Registrado”, “Aprobado”, “Pendiente” o “Cerrado”</w:t>
            </w:r>
          </w:p>
          <w:p w14:paraId="32CAE0F0" w14:textId="77777777" w:rsidR="002E283E" w:rsidRPr="00D86012" w:rsidRDefault="002E283E" w:rsidP="001E6B59">
            <w:pPr>
              <w:numPr>
                <w:ilvl w:val="0"/>
                <w:numId w:val="3"/>
              </w:numPr>
              <w:contextualSpacing/>
              <w:rPr>
                <w:rFonts w:ascii="Arial" w:hAnsi="Arial" w:cs="Arial"/>
                <w:b/>
                <w:sz w:val="24"/>
                <w:szCs w:val="24"/>
              </w:rPr>
            </w:pPr>
            <w:r w:rsidRPr="00D86012">
              <w:rPr>
                <w:rFonts w:ascii="Arial" w:hAnsi="Arial" w:cs="Arial"/>
                <w:sz w:val="24"/>
                <w:szCs w:val="24"/>
              </w:rPr>
              <w:t>GPC-RN35 Modificación del Plan de compra: Un plan de compra ejecutado no puede ser modificado.</w:t>
            </w:r>
          </w:p>
          <w:p w14:paraId="2C2438BF" w14:textId="77777777" w:rsidR="002E283E" w:rsidRPr="00D86012" w:rsidRDefault="002E283E" w:rsidP="001E6B59">
            <w:pPr>
              <w:numPr>
                <w:ilvl w:val="0"/>
                <w:numId w:val="3"/>
              </w:numPr>
              <w:contextualSpacing/>
              <w:rPr>
                <w:rFonts w:ascii="Arial" w:hAnsi="Arial" w:cs="Arial"/>
                <w:b/>
                <w:sz w:val="24"/>
                <w:szCs w:val="24"/>
              </w:rPr>
            </w:pPr>
            <w:r w:rsidRPr="00D86012">
              <w:rPr>
                <w:rFonts w:ascii="Arial" w:hAnsi="Arial" w:cs="Arial"/>
                <w:sz w:val="24"/>
                <w:szCs w:val="24"/>
              </w:rPr>
              <w:t>GPC-RN36 Nuevo Plan de compra: Solo se puede tener un plan por cada periodo.</w:t>
            </w:r>
          </w:p>
          <w:p w14:paraId="04A1BDE6" w14:textId="77777777" w:rsidR="002E283E" w:rsidRPr="00D86012" w:rsidRDefault="002E283E" w:rsidP="00D86012">
            <w:pPr>
              <w:ind w:left="1440"/>
              <w:contextualSpacing/>
              <w:rPr>
                <w:rFonts w:ascii="Arial" w:hAnsi="Arial" w:cs="Arial"/>
                <w:b/>
                <w:sz w:val="24"/>
                <w:szCs w:val="24"/>
              </w:rPr>
            </w:pPr>
          </w:p>
        </w:tc>
      </w:tr>
      <w:tr w:rsidR="002E283E" w:rsidRPr="00D86012" w14:paraId="30B0CD6C" w14:textId="77777777" w:rsidTr="00D86012">
        <w:tc>
          <w:tcPr>
            <w:tcW w:w="8978" w:type="dxa"/>
          </w:tcPr>
          <w:p w14:paraId="09A8EDA0" w14:textId="77777777" w:rsidR="002E283E" w:rsidRPr="00D86012" w:rsidRDefault="002E283E" w:rsidP="001E6B59">
            <w:pPr>
              <w:numPr>
                <w:ilvl w:val="0"/>
                <w:numId w:val="5"/>
              </w:numPr>
              <w:contextualSpacing/>
              <w:rPr>
                <w:rFonts w:ascii="Arial" w:hAnsi="Arial" w:cs="Arial"/>
                <w:b/>
                <w:sz w:val="24"/>
                <w:szCs w:val="24"/>
              </w:rPr>
            </w:pPr>
            <w:r w:rsidRPr="00D86012">
              <w:rPr>
                <w:rFonts w:ascii="Arial" w:hAnsi="Arial" w:cs="Arial"/>
                <w:b/>
                <w:sz w:val="24"/>
                <w:szCs w:val="24"/>
              </w:rPr>
              <w:t>INFORMACIÓN ADICIONAL</w:t>
            </w:r>
          </w:p>
        </w:tc>
      </w:tr>
    </w:tbl>
    <w:p w14:paraId="09C567DA" w14:textId="77777777" w:rsidR="002E283E" w:rsidRPr="00D86012" w:rsidRDefault="002E283E" w:rsidP="002E283E">
      <w:pPr>
        <w:rPr>
          <w:rFonts w:ascii="Arial" w:hAnsi="Arial" w:cs="Arial"/>
          <w:sz w:val="24"/>
          <w:szCs w:val="24"/>
        </w:rPr>
      </w:pPr>
    </w:p>
    <w:p w14:paraId="752DD1D6" w14:textId="77777777" w:rsidR="002E283E" w:rsidRPr="008C7FFE" w:rsidRDefault="00C279C2" w:rsidP="001E6B59">
      <w:pPr>
        <w:pStyle w:val="Ttulo3"/>
        <w:keepLines w:val="0"/>
        <w:numPr>
          <w:ilvl w:val="2"/>
          <w:numId w:val="12"/>
        </w:numPr>
        <w:spacing w:before="0" w:line="360" w:lineRule="auto"/>
        <w:ind w:left="1276"/>
        <w:jc w:val="both"/>
        <w:rPr>
          <w:rFonts w:ascii="Arial" w:hAnsi="Arial" w:cs="Arial"/>
          <w:caps/>
          <w:color w:val="auto"/>
          <w:sz w:val="24"/>
          <w:szCs w:val="24"/>
        </w:rPr>
      </w:pPr>
      <w:bookmarkStart w:id="198" w:name="_Toc472586399"/>
      <w:r w:rsidRPr="008C7FFE">
        <w:rPr>
          <w:rFonts w:ascii="Arial" w:hAnsi="Arial" w:cs="Arial"/>
          <w:caps/>
          <w:color w:val="auto"/>
          <w:sz w:val="24"/>
          <w:szCs w:val="24"/>
        </w:rPr>
        <w:t>GPC-CUS30 ACTUALIZAR INFORMACIÓN DE ORDEN DE COMPRA</w:t>
      </w:r>
      <w:bookmarkEnd w:id="198"/>
    </w:p>
    <w:p w14:paraId="79D7EF0E" w14:textId="77777777" w:rsidR="00C279C2" w:rsidRPr="00D86012" w:rsidRDefault="00C279C2" w:rsidP="00C279C2">
      <w:pPr>
        <w:pStyle w:val="Prrafodelista"/>
        <w:jc w:val="center"/>
        <w:rPr>
          <w:rFonts w:ascii="Arial" w:hAnsi="Arial" w:cs="Arial"/>
          <w:i/>
          <w:sz w:val="24"/>
          <w:szCs w:val="24"/>
        </w:rPr>
      </w:pPr>
      <w:r w:rsidRPr="00D86012">
        <w:rPr>
          <w:rFonts w:ascii="Arial" w:hAnsi="Arial" w:cs="Arial"/>
          <w:i/>
          <w:sz w:val="24"/>
          <w:szCs w:val="24"/>
        </w:rPr>
        <w:t>(Autor: Allan Grey Ferrari)</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C279C2" w:rsidRPr="00D86012" w14:paraId="7CE21000" w14:textId="77777777" w:rsidTr="00D86012">
        <w:tc>
          <w:tcPr>
            <w:tcW w:w="8978" w:type="dxa"/>
          </w:tcPr>
          <w:p w14:paraId="6BFAF713" w14:textId="77777777" w:rsidR="00C279C2" w:rsidRPr="00D86012" w:rsidRDefault="00C279C2" w:rsidP="001E6B59">
            <w:pPr>
              <w:pStyle w:val="Prrafodelista"/>
              <w:numPr>
                <w:ilvl w:val="0"/>
                <w:numId w:val="7"/>
              </w:numPr>
              <w:rPr>
                <w:rFonts w:ascii="Arial" w:hAnsi="Arial" w:cs="Arial"/>
                <w:b/>
                <w:sz w:val="24"/>
                <w:szCs w:val="24"/>
              </w:rPr>
            </w:pPr>
            <w:r w:rsidRPr="00D86012">
              <w:rPr>
                <w:rFonts w:ascii="Arial" w:hAnsi="Arial" w:cs="Arial"/>
                <w:b/>
                <w:sz w:val="24"/>
                <w:szCs w:val="24"/>
              </w:rPr>
              <w:t>ACTORES DEL SISTEMA</w:t>
            </w:r>
          </w:p>
          <w:p w14:paraId="15E59202" w14:textId="77777777" w:rsidR="00C279C2" w:rsidRPr="00D86012" w:rsidRDefault="00C279C2" w:rsidP="00D86012">
            <w:pPr>
              <w:pStyle w:val="Prrafodelista"/>
              <w:rPr>
                <w:rFonts w:ascii="Arial" w:hAnsi="Arial" w:cs="Arial"/>
                <w:sz w:val="24"/>
                <w:szCs w:val="24"/>
              </w:rPr>
            </w:pPr>
            <w:r w:rsidRPr="00D86012">
              <w:rPr>
                <w:rFonts w:ascii="Arial" w:hAnsi="Arial" w:cs="Arial"/>
                <w:sz w:val="24"/>
                <w:szCs w:val="24"/>
              </w:rPr>
              <w:t>GPC-AS07-Analista de Compras</w:t>
            </w:r>
          </w:p>
          <w:p w14:paraId="231F252E" w14:textId="77777777" w:rsidR="00C279C2" w:rsidRPr="00D86012" w:rsidRDefault="00C279C2" w:rsidP="00D86012">
            <w:pPr>
              <w:pStyle w:val="Prrafodelista"/>
              <w:rPr>
                <w:rFonts w:ascii="Arial" w:hAnsi="Arial" w:cs="Arial"/>
                <w:sz w:val="24"/>
                <w:szCs w:val="24"/>
              </w:rPr>
            </w:pPr>
          </w:p>
        </w:tc>
      </w:tr>
      <w:tr w:rsidR="00C279C2" w:rsidRPr="00D86012" w14:paraId="0E03175C" w14:textId="77777777" w:rsidTr="00D86012">
        <w:tc>
          <w:tcPr>
            <w:tcW w:w="8978" w:type="dxa"/>
          </w:tcPr>
          <w:p w14:paraId="078CDC58" w14:textId="77777777" w:rsidR="00C279C2" w:rsidRPr="00D86012" w:rsidRDefault="00C279C2" w:rsidP="001E6B59">
            <w:pPr>
              <w:pStyle w:val="Prrafodelista"/>
              <w:numPr>
                <w:ilvl w:val="0"/>
                <w:numId w:val="7"/>
              </w:numPr>
              <w:rPr>
                <w:rFonts w:ascii="Arial" w:hAnsi="Arial" w:cs="Arial"/>
                <w:b/>
                <w:sz w:val="24"/>
                <w:szCs w:val="24"/>
              </w:rPr>
            </w:pPr>
            <w:r w:rsidRPr="00D86012">
              <w:rPr>
                <w:rFonts w:ascii="Arial" w:hAnsi="Arial" w:cs="Arial"/>
                <w:b/>
                <w:sz w:val="24"/>
                <w:szCs w:val="24"/>
              </w:rPr>
              <w:lastRenderedPageBreak/>
              <w:t>PROPOSITO</w:t>
            </w:r>
          </w:p>
          <w:p w14:paraId="41EDD7B0" w14:textId="77777777" w:rsidR="00C279C2" w:rsidRPr="00D86012" w:rsidRDefault="00C279C2" w:rsidP="00D86012">
            <w:pPr>
              <w:pStyle w:val="Prrafodelista"/>
              <w:rPr>
                <w:rFonts w:ascii="Arial" w:hAnsi="Arial" w:cs="Arial"/>
                <w:sz w:val="24"/>
                <w:szCs w:val="24"/>
              </w:rPr>
            </w:pPr>
            <w:r w:rsidRPr="00D86012">
              <w:rPr>
                <w:rFonts w:ascii="Arial" w:hAnsi="Arial" w:cs="Arial"/>
                <w:sz w:val="24"/>
                <w:szCs w:val="24"/>
              </w:rPr>
              <w:t>Actualizar la información de la solicitud de recursos.</w:t>
            </w:r>
          </w:p>
          <w:p w14:paraId="5C784BDC" w14:textId="77777777" w:rsidR="00C279C2" w:rsidRPr="00D86012" w:rsidRDefault="00C279C2" w:rsidP="00D86012">
            <w:pPr>
              <w:pStyle w:val="Prrafodelista"/>
              <w:rPr>
                <w:rFonts w:ascii="Arial" w:hAnsi="Arial" w:cs="Arial"/>
                <w:sz w:val="24"/>
                <w:szCs w:val="24"/>
              </w:rPr>
            </w:pPr>
          </w:p>
        </w:tc>
      </w:tr>
      <w:tr w:rsidR="00C279C2" w:rsidRPr="00D86012" w14:paraId="55BD7B5E" w14:textId="77777777" w:rsidTr="00D86012">
        <w:tc>
          <w:tcPr>
            <w:tcW w:w="8978" w:type="dxa"/>
          </w:tcPr>
          <w:p w14:paraId="27A3CF22" w14:textId="77777777" w:rsidR="00C279C2" w:rsidRPr="00D86012" w:rsidRDefault="00C279C2" w:rsidP="001E6B59">
            <w:pPr>
              <w:pStyle w:val="Prrafodelista"/>
              <w:numPr>
                <w:ilvl w:val="0"/>
                <w:numId w:val="7"/>
              </w:numPr>
              <w:rPr>
                <w:rFonts w:ascii="Arial" w:hAnsi="Arial" w:cs="Arial"/>
                <w:b/>
                <w:sz w:val="24"/>
                <w:szCs w:val="24"/>
              </w:rPr>
            </w:pPr>
            <w:r w:rsidRPr="00D86012">
              <w:rPr>
                <w:rFonts w:ascii="Arial" w:hAnsi="Arial" w:cs="Arial"/>
                <w:b/>
                <w:sz w:val="24"/>
                <w:szCs w:val="24"/>
              </w:rPr>
              <w:t>BREVE DESCRIPCION</w:t>
            </w:r>
          </w:p>
          <w:p w14:paraId="524E135B" w14:textId="77777777" w:rsidR="00C279C2" w:rsidRPr="00D86012" w:rsidRDefault="00C279C2" w:rsidP="00D86012">
            <w:pPr>
              <w:pStyle w:val="Prrafodelista"/>
              <w:rPr>
                <w:rFonts w:ascii="Arial" w:hAnsi="Arial" w:cs="Arial"/>
                <w:sz w:val="24"/>
                <w:szCs w:val="24"/>
              </w:rPr>
            </w:pPr>
            <w:r w:rsidRPr="00D86012">
              <w:rPr>
                <w:rFonts w:ascii="Arial" w:hAnsi="Arial" w:cs="Arial"/>
                <w:sz w:val="24"/>
                <w:szCs w:val="24"/>
              </w:rPr>
              <w:t>El caso de uso comienza cuando el Analista de Compras requiere actualizar la información de la Orden de Compra. Según su requerimiento el Solicitante puede agregar, modificar y consultar la información de la orden de compra. El caso de uso termina cuando la información de la orden de compra queda actualizada.</w:t>
            </w:r>
          </w:p>
          <w:p w14:paraId="18497941" w14:textId="77777777" w:rsidR="00C279C2" w:rsidRPr="00D86012" w:rsidRDefault="00C279C2" w:rsidP="00D86012">
            <w:pPr>
              <w:pStyle w:val="Prrafodelista"/>
              <w:rPr>
                <w:rFonts w:ascii="Arial" w:hAnsi="Arial" w:cs="Arial"/>
                <w:sz w:val="24"/>
                <w:szCs w:val="24"/>
              </w:rPr>
            </w:pPr>
          </w:p>
        </w:tc>
      </w:tr>
      <w:tr w:rsidR="00C279C2" w:rsidRPr="00D86012" w14:paraId="3D3176F1" w14:textId="77777777" w:rsidTr="00D86012">
        <w:tc>
          <w:tcPr>
            <w:tcW w:w="8978" w:type="dxa"/>
          </w:tcPr>
          <w:p w14:paraId="6132AD4C" w14:textId="77777777" w:rsidR="00C279C2" w:rsidRPr="00D86012" w:rsidRDefault="00C279C2" w:rsidP="001E6B59">
            <w:pPr>
              <w:pStyle w:val="Prrafodelista"/>
              <w:numPr>
                <w:ilvl w:val="0"/>
                <w:numId w:val="7"/>
              </w:numPr>
              <w:rPr>
                <w:rFonts w:ascii="Arial" w:hAnsi="Arial" w:cs="Arial"/>
                <w:b/>
                <w:sz w:val="24"/>
                <w:szCs w:val="24"/>
              </w:rPr>
            </w:pPr>
            <w:r w:rsidRPr="00D86012">
              <w:rPr>
                <w:rFonts w:ascii="Arial" w:hAnsi="Arial" w:cs="Arial"/>
                <w:b/>
                <w:sz w:val="24"/>
                <w:szCs w:val="24"/>
              </w:rPr>
              <w:t>FLUJO DE EVENTOS</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2"/>
            </w:tblGrid>
            <w:tr w:rsidR="00C279C2" w:rsidRPr="00D86012" w14:paraId="5AD8BD2A" w14:textId="77777777" w:rsidTr="00D86012">
              <w:tc>
                <w:tcPr>
                  <w:tcW w:w="8747" w:type="dxa"/>
                </w:tcPr>
                <w:p w14:paraId="702F28E1" w14:textId="77777777" w:rsidR="00C279C2" w:rsidRPr="00D86012" w:rsidRDefault="00C279C2" w:rsidP="001E6B59">
                  <w:pPr>
                    <w:pStyle w:val="Prrafodelista"/>
                    <w:numPr>
                      <w:ilvl w:val="1"/>
                      <w:numId w:val="7"/>
                    </w:numPr>
                    <w:rPr>
                      <w:rFonts w:ascii="Arial" w:hAnsi="Arial" w:cs="Arial"/>
                      <w:b/>
                      <w:sz w:val="24"/>
                      <w:szCs w:val="24"/>
                    </w:rPr>
                  </w:pPr>
                  <w:r w:rsidRPr="00D86012">
                    <w:rPr>
                      <w:rFonts w:ascii="Arial" w:hAnsi="Arial" w:cs="Arial"/>
                      <w:b/>
                      <w:sz w:val="24"/>
                      <w:szCs w:val="24"/>
                    </w:rPr>
                    <w:t>FLUJO BASICO</w:t>
                  </w:r>
                </w:p>
                <w:p w14:paraId="5C402BA2" w14:textId="77777777" w:rsidR="00C279C2" w:rsidRPr="00D86012" w:rsidRDefault="00C279C2" w:rsidP="001E6B59">
                  <w:pPr>
                    <w:pStyle w:val="Prrafodelista"/>
                    <w:numPr>
                      <w:ilvl w:val="2"/>
                      <w:numId w:val="7"/>
                    </w:numPr>
                    <w:rPr>
                      <w:rFonts w:ascii="Arial" w:hAnsi="Arial" w:cs="Arial"/>
                      <w:sz w:val="24"/>
                      <w:szCs w:val="24"/>
                    </w:rPr>
                  </w:pPr>
                  <w:r w:rsidRPr="00D86012">
                    <w:rPr>
                      <w:rFonts w:ascii="Arial" w:hAnsi="Arial" w:cs="Arial"/>
                      <w:sz w:val="24"/>
                      <w:szCs w:val="24"/>
                    </w:rPr>
                    <w:t>El Analista de compras selecciona la opción para actualizar la información de orden de compra desde el menú de la aplicación.</w:t>
                  </w:r>
                </w:p>
                <w:p w14:paraId="24D6D546" w14:textId="77777777" w:rsidR="00C279C2" w:rsidRPr="00D86012" w:rsidRDefault="00C279C2" w:rsidP="001E6B59">
                  <w:pPr>
                    <w:pStyle w:val="Prrafodelista"/>
                    <w:numPr>
                      <w:ilvl w:val="2"/>
                      <w:numId w:val="7"/>
                    </w:numPr>
                    <w:rPr>
                      <w:rFonts w:ascii="Arial" w:hAnsi="Arial" w:cs="Arial"/>
                      <w:sz w:val="24"/>
                      <w:szCs w:val="24"/>
                    </w:rPr>
                  </w:pPr>
                  <w:r w:rsidRPr="00D86012">
                    <w:rPr>
                      <w:rFonts w:ascii="Arial" w:hAnsi="Arial" w:cs="Arial"/>
                      <w:sz w:val="24"/>
                      <w:szCs w:val="24"/>
                    </w:rPr>
                    <w:t>El sistema muestra una pantalla donde lista la información de las órdenes registradas. Además, de brindar una opción de búsqueda por rango de fechas, proveedor y tipo de orden.</w:t>
                  </w:r>
                </w:p>
                <w:p w14:paraId="60C095BA" w14:textId="77777777" w:rsidR="00C279C2" w:rsidRPr="00D86012" w:rsidRDefault="00C279C2" w:rsidP="001E6B59">
                  <w:pPr>
                    <w:pStyle w:val="Prrafodelista"/>
                    <w:numPr>
                      <w:ilvl w:val="2"/>
                      <w:numId w:val="7"/>
                    </w:numPr>
                    <w:rPr>
                      <w:rFonts w:ascii="Arial" w:hAnsi="Arial" w:cs="Arial"/>
                      <w:sz w:val="24"/>
                      <w:szCs w:val="24"/>
                    </w:rPr>
                  </w:pPr>
                  <w:r w:rsidRPr="00D86012">
                    <w:rPr>
                      <w:rFonts w:ascii="Arial" w:hAnsi="Arial" w:cs="Arial"/>
                      <w:sz w:val="24"/>
                      <w:szCs w:val="24"/>
                    </w:rPr>
                    <w:t>El sistema brindará 5 opciones de acción “Buscar”, “Generar Órdenes Planificadas”, “Generar Órdenes por Solicitud”, “Modificar”.</w:t>
                  </w:r>
                </w:p>
                <w:p w14:paraId="573CDC5B" w14:textId="77777777" w:rsidR="00C279C2" w:rsidRPr="00D86012" w:rsidRDefault="00C279C2" w:rsidP="001E6B59">
                  <w:pPr>
                    <w:pStyle w:val="Prrafodelista"/>
                    <w:numPr>
                      <w:ilvl w:val="2"/>
                      <w:numId w:val="7"/>
                    </w:numPr>
                    <w:rPr>
                      <w:rFonts w:ascii="Arial" w:hAnsi="Arial" w:cs="Arial"/>
                      <w:sz w:val="24"/>
                      <w:szCs w:val="24"/>
                    </w:rPr>
                  </w:pPr>
                  <w:r w:rsidRPr="00D86012">
                    <w:rPr>
                      <w:rFonts w:ascii="Arial" w:hAnsi="Arial" w:cs="Arial"/>
                      <w:sz w:val="24"/>
                      <w:szCs w:val="24"/>
                    </w:rPr>
                    <w:t>El Analista indica los criterios de búsqueda (fecha inicio y fin, proveedor, tipo orden) y selecciona la opción de búsqueda.</w:t>
                  </w:r>
                </w:p>
                <w:p w14:paraId="54DE7C74" w14:textId="77777777" w:rsidR="00C279C2" w:rsidRPr="00D86012" w:rsidRDefault="00C279C2" w:rsidP="001E6B59">
                  <w:pPr>
                    <w:pStyle w:val="Prrafodelista"/>
                    <w:numPr>
                      <w:ilvl w:val="2"/>
                      <w:numId w:val="7"/>
                    </w:numPr>
                    <w:rPr>
                      <w:rFonts w:ascii="Arial" w:hAnsi="Arial" w:cs="Arial"/>
                      <w:sz w:val="24"/>
                      <w:szCs w:val="24"/>
                    </w:rPr>
                  </w:pPr>
                  <w:r w:rsidRPr="00D86012">
                    <w:rPr>
                      <w:rFonts w:ascii="Arial" w:hAnsi="Arial" w:cs="Arial"/>
                      <w:sz w:val="24"/>
                      <w:szCs w:val="24"/>
                    </w:rPr>
                    <w:t>El sistema muestra una lista de ordenes coincidentes con el criterio de búsqueda figurando número de orden, fecha, proveedor, tipo orden, total, estado y una opción de visualización “Ver”.</w:t>
                  </w:r>
                </w:p>
                <w:p w14:paraId="76594F78" w14:textId="77777777" w:rsidR="00C279C2" w:rsidRPr="00D86012" w:rsidRDefault="00C279C2" w:rsidP="001E6B59">
                  <w:pPr>
                    <w:pStyle w:val="Prrafodelista"/>
                    <w:numPr>
                      <w:ilvl w:val="2"/>
                      <w:numId w:val="7"/>
                    </w:numPr>
                    <w:rPr>
                      <w:rFonts w:ascii="Arial" w:hAnsi="Arial" w:cs="Arial"/>
                      <w:sz w:val="24"/>
                      <w:szCs w:val="24"/>
                    </w:rPr>
                  </w:pPr>
                  <w:r w:rsidRPr="00D86012">
                    <w:rPr>
                      <w:rFonts w:ascii="Arial" w:hAnsi="Arial" w:cs="Arial"/>
                      <w:sz w:val="24"/>
                      <w:szCs w:val="24"/>
                    </w:rPr>
                    <w:t>El Analista selecciona la opción para salir y termina el caso de uso.</w:t>
                  </w:r>
                </w:p>
                <w:p w14:paraId="5B4AACEC" w14:textId="77777777" w:rsidR="00C279C2" w:rsidRPr="00D86012" w:rsidRDefault="00C279C2" w:rsidP="00D86012">
                  <w:pPr>
                    <w:ind w:left="360"/>
                    <w:rPr>
                      <w:rFonts w:ascii="Arial" w:hAnsi="Arial" w:cs="Arial"/>
                      <w:sz w:val="24"/>
                      <w:szCs w:val="24"/>
                    </w:rPr>
                  </w:pPr>
                </w:p>
              </w:tc>
            </w:tr>
            <w:tr w:rsidR="00C279C2" w:rsidRPr="00D86012" w14:paraId="70006C2C" w14:textId="77777777" w:rsidTr="00D86012">
              <w:tc>
                <w:tcPr>
                  <w:tcW w:w="8747" w:type="dxa"/>
                </w:tcPr>
                <w:p w14:paraId="47DDCF85" w14:textId="77777777" w:rsidR="00C279C2" w:rsidRPr="00D86012" w:rsidRDefault="00C279C2" w:rsidP="001E6B59">
                  <w:pPr>
                    <w:pStyle w:val="Prrafodelista"/>
                    <w:numPr>
                      <w:ilvl w:val="1"/>
                      <w:numId w:val="7"/>
                    </w:numPr>
                    <w:rPr>
                      <w:rFonts w:ascii="Arial" w:hAnsi="Arial" w:cs="Arial"/>
                      <w:b/>
                      <w:sz w:val="24"/>
                      <w:szCs w:val="24"/>
                    </w:rPr>
                  </w:pPr>
                  <w:r w:rsidRPr="00D86012">
                    <w:rPr>
                      <w:rFonts w:ascii="Arial" w:hAnsi="Arial" w:cs="Arial"/>
                      <w:b/>
                      <w:sz w:val="24"/>
                      <w:szCs w:val="24"/>
                    </w:rPr>
                    <w:t>SUB FLUJO</w:t>
                  </w:r>
                </w:p>
                <w:p w14:paraId="236F044C" w14:textId="77777777" w:rsidR="00C279C2" w:rsidRPr="00D86012" w:rsidRDefault="00C279C2" w:rsidP="001E6B59">
                  <w:pPr>
                    <w:pStyle w:val="Prrafodelista"/>
                    <w:numPr>
                      <w:ilvl w:val="2"/>
                      <w:numId w:val="7"/>
                    </w:numPr>
                    <w:rPr>
                      <w:rFonts w:ascii="Arial" w:hAnsi="Arial" w:cs="Arial"/>
                      <w:b/>
                      <w:sz w:val="24"/>
                      <w:szCs w:val="24"/>
                    </w:rPr>
                  </w:pPr>
                  <w:r w:rsidRPr="00D86012">
                    <w:rPr>
                      <w:rFonts w:ascii="Arial" w:hAnsi="Arial" w:cs="Arial"/>
                      <w:b/>
                      <w:sz w:val="24"/>
                      <w:szCs w:val="24"/>
                    </w:rPr>
                    <w:t>GENERAR ORDENES DESDE PLAN</w:t>
                  </w:r>
                </w:p>
                <w:p w14:paraId="7504AF6C" w14:textId="77777777" w:rsidR="00C279C2" w:rsidRPr="00D86012" w:rsidRDefault="00C279C2" w:rsidP="001E6B59">
                  <w:pPr>
                    <w:pStyle w:val="Prrafodelista"/>
                    <w:numPr>
                      <w:ilvl w:val="3"/>
                      <w:numId w:val="7"/>
                    </w:numPr>
                    <w:rPr>
                      <w:rFonts w:ascii="Arial" w:hAnsi="Arial" w:cs="Arial"/>
                      <w:sz w:val="24"/>
                      <w:szCs w:val="24"/>
                    </w:rPr>
                  </w:pPr>
                  <w:r w:rsidRPr="00D86012">
                    <w:rPr>
                      <w:rFonts w:ascii="Arial" w:hAnsi="Arial" w:cs="Arial"/>
                      <w:sz w:val="24"/>
                      <w:szCs w:val="24"/>
                    </w:rPr>
                    <w:t>El Analista selecciona la opción para generar órdenes de compra desde plan en el punto 4.1.3 del flujo básico.</w:t>
                  </w:r>
                </w:p>
                <w:p w14:paraId="4FCABDF1" w14:textId="77777777" w:rsidR="00C279C2" w:rsidRPr="00D86012" w:rsidRDefault="00C279C2" w:rsidP="001E6B59">
                  <w:pPr>
                    <w:pStyle w:val="Prrafodelista"/>
                    <w:numPr>
                      <w:ilvl w:val="3"/>
                      <w:numId w:val="7"/>
                    </w:numPr>
                    <w:rPr>
                      <w:rFonts w:ascii="Arial" w:hAnsi="Arial" w:cs="Arial"/>
                      <w:sz w:val="24"/>
                      <w:szCs w:val="24"/>
                    </w:rPr>
                  </w:pPr>
                  <w:r w:rsidRPr="00D86012">
                    <w:rPr>
                      <w:rFonts w:ascii="Arial" w:hAnsi="Arial" w:cs="Arial"/>
                      <w:sz w:val="24"/>
                      <w:szCs w:val="24"/>
                    </w:rPr>
                    <w:t>El Sistema muestra la interfaz de generación y el plan aprobado del periodo activo.</w:t>
                  </w:r>
                </w:p>
                <w:p w14:paraId="2FE59C32" w14:textId="77777777" w:rsidR="00C279C2" w:rsidRPr="00D86012" w:rsidRDefault="00C279C2" w:rsidP="001E6B59">
                  <w:pPr>
                    <w:pStyle w:val="Prrafodelista"/>
                    <w:numPr>
                      <w:ilvl w:val="3"/>
                      <w:numId w:val="7"/>
                    </w:numPr>
                    <w:rPr>
                      <w:rFonts w:ascii="Arial" w:hAnsi="Arial" w:cs="Arial"/>
                      <w:sz w:val="24"/>
                      <w:szCs w:val="24"/>
                    </w:rPr>
                  </w:pPr>
                  <w:r w:rsidRPr="00D86012">
                    <w:rPr>
                      <w:rFonts w:ascii="Arial" w:hAnsi="Arial" w:cs="Arial"/>
                      <w:sz w:val="24"/>
                      <w:szCs w:val="24"/>
                    </w:rPr>
                    <w:t>El Analista selecciona la opción para generar órdenes desde plan.</w:t>
                  </w:r>
                </w:p>
                <w:p w14:paraId="16A5F53F" w14:textId="77777777" w:rsidR="00C279C2" w:rsidRPr="00D86012" w:rsidRDefault="00C279C2" w:rsidP="001E6B59">
                  <w:pPr>
                    <w:pStyle w:val="Prrafodelista"/>
                    <w:numPr>
                      <w:ilvl w:val="3"/>
                      <w:numId w:val="7"/>
                    </w:numPr>
                    <w:rPr>
                      <w:rFonts w:ascii="Arial" w:hAnsi="Arial" w:cs="Arial"/>
                      <w:sz w:val="24"/>
                      <w:szCs w:val="24"/>
                    </w:rPr>
                  </w:pPr>
                  <w:r w:rsidRPr="00D86012">
                    <w:rPr>
                      <w:rFonts w:ascii="Arial" w:hAnsi="Arial" w:cs="Arial"/>
                      <w:sz w:val="24"/>
                      <w:szCs w:val="24"/>
                    </w:rPr>
                    <w:t>El Sistema agrupa los ítems del plan de compras seleccionado, genera una orden de compra por proveedor y muestra el listado de ordenes figurando número, proveedor, total y una opción de visualización de detalle “Ver”.</w:t>
                  </w:r>
                </w:p>
                <w:p w14:paraId="77BE2582" w14:textId="77777777" w:rsidR="00C279C2" w:rsidRPr="00D86012" w:rsidRDefault="00C279C2" w:rsidP="001E6B59">
                  <w:pPr>
                    <w:pStyle w:val="Prrafodelista"/>
                    <w:numPr>
                      <w:ilvl w:val="3"/>
                      <w:numId w:val="7"/>
                    </w:numPr>
                    <w:rPr>
                      <w:rFonts w:ascii="Arial" w:hAnsi="Arial" w:cs="Arial"/>
                      <w:sz w:val="24"/>
                      <w:szCs w:val="24"/>
                    </w:rPr>
                  </w:pPr>
                  <w:r w:rsidRPr="00D86012">
                    <w:rPr>
                      <w:rFonts w:ascii="Arial" w:hAnsi="Arial" w:cs="Arial"/>
                      <w:sz w:val="24"/>
                      <w:szCs w:val="24"/>
                    </w:rPr>
                    <w:t>El Analista selecciona la opción para guardar las órdenes generadas.</w:t>
                  </w:r>
                </w:p>
                <w:p w14:paraId="54B1F233" w14:textId="77777777" w:rsidR="00C279C2" w:rsidRPr="00D86012" w:rsidRDefault="00C279C2" w:rsidP="001E6B59">
                  <w:pPr>
                    <w:pStyle w:val="Prrafodelista"/>
                    <w:numPr>
                      <w:ilvl w:val="3"/>
                      <w:numId w:val="7"/>
                    </w:numPr>
                    <w:rPr>
                      <w:rFonts w:ascii="Arial" w:hAnsi="Arial" w:cs="Arial"/>
                      <w:sz w:val="24"/>
                      <w:szCs w:val="24"/>
                    </w:rPr>
                  </w:pPr>
                  <w:r w:rsidRPr="00D86012">
                    <w:rPr>
                      <w:rFonts w:ascii="Arial" w:hAnsi="Arial" w:cs="Arial"/>
                      <w:sz w:val="24"/>
                      <w:szCs w:val="24"/>
                    </w:rPr>
                    <w:lastRenderedPageBreak/>
                    <w:t>El sistema registra la información de las órdenes generadas con estado “Registrado” [RN37].</w:t>
                  </w:r>
                </w:p>
                <w:p w14:paraId="49A55FAD" w14:textId="77777777" w:rsidR="00C279C2" w:rsidRPr="00D86012" w:rsidRDefault="00C279C2" w:rsidP="001E6B59">
                  <w:pPr>
                    <w:pStyle w:val="Prrafodelista"/>
                    <w:numPr>
                      <w:ilvl w:val="3"/>
                      <w:numId w:val="7"/>
                    </w:numPr>
                    <w:rPr>
                      <w:rFonts w:ascii="Arial" w:hAnsi="Arial" w:cs="Arial"/>
                      <w:sz w:val="24"/>
                      <w:szCs w:val="24"/>
                    </w:rPr>
                  </w:pPr>
                  <w:r w:rsidRPr="00D86012">
                    <w:rPr>
                      <w:rFonts w:ascii="Arial" w:hAnsi="Arial" w:cs="Arial"/>
                      <w:sz w:val="24"/>
                      <w:szCs w:val="24"/>
                    </w:rPr>
                    <w:t>El sistema confirma la operación con un mensaje y el caso de uso continúa en el punto 4.1.3.</w:t>
                  </w:r>
                </w:p>
                <w:p w14:paraId="68543ED2" w14:textId="77777777" w:rsidR="00C279C2" w:rsidRPr="00D86012" w:rsidRDefault="00C279C2" w:rsidP="00D86012">
                  <w:pPr>
                    <w:pStyle w:val="Prrafodelista"/>
                    <w:ind w:left="1080"/>
                    <w:rPr>
                      <w:rFonts w:ascii="Arial" w:hAnsi="Arial" w:cs="Arial"/>
                      <w:sz w:val="24"/>
                      <w:szCs w:val="24"/>
                    </w:rPr>
                  </w:pPr>
                </w:p>
                <w:p w14:paraId="02FAE95E" w14:textId="77777777" w:rsidR="00C279C2" w:rsidRPr="00D86012" w:rsidRDefault="00C279C2" w:rsidP="00D86012">
                  <w:pPr>
                    <w:pStyle w:val="Prrafodelista"/>
                    <w:ind w:left="1080"/>
                    <w:rPr>
                      <w:rFonts w:ascii="Arial" w:hAnsi="Arial" w:cs="Arial"/>
                      <w:sz w:val="24"/>
                      <w:szCs w:val="24"/>
                    </w:rPr>
                  </w:pPr>
                </w:p>
                <w:p w14:paraId="6ED75DEA" w14:textId="77777777" w:rsidR="00C279C2" w:rsidRPr="00D86012" w:rsidRDefault="00C279C2" w:rsidP="001E6B59">
                  <w:pPr>
                    <w:pStyle w:val="Prrafodelista"/>
                    <w:numPr>
                      <w:ilvl w:val="2"/>
                      <w:numId w:val="7"/>
                    </w:numPr>
                    <w:rPr>
                      <w:rFonts w:ascii="Arial" w:hAnsi="Arial" w:cs="Arial"/>
                      <w:b/>
                      <w:sz w:val="24"/>
                      <w:szCs w:val="24"/>
                    </w:rPr>
                  </w:pPr>
                  <w:r w:rsidRPr="00D86012">
                    <w:rPr>
                      <w:rFonts w:ascii="Arial" w:hAnsi="Arial" w:cs="Arial"/>
                      <w:b/>
                      <w:sz w:val="24"/>
                      <w:szCs w:val="24"/>
                    </w:rPr>
                    <w:t>GENERAR ORDENES DESDE SOLICITUD</w:t>
                  </w:r>
                </w:p>
                <w:p w14:paraId="573ABEA3" w14:textId="77777777" w:rsidR="00C279C2" w:rsidRPr="00D86012" w:rsidRDefault="00C279C2" w:rsidP="001E6B59">
                  <w:pPr>
                    <w:pStyle w:val="Prrafodelista"/>
                    <w:numPr>
                      <w:ilvl w:val="3"/>
                      <w:numId w:val="7"/>
                    </w:numPr>
                    <w:rPr>
                      <w:rFonts w:ascii="Arial" w:hAnsi="Arial" w:cs="Arial"/>
                      <w:sz w:val="24"/>
                      <w:szCs w:val="24"/>
                    </w:rPr>
                  </w:pPr>
                  <w:r w:rsidRPr="00D86012">
                    <w:rPr>
                      <w:rFonts w:ascii="Arial" w:hAnsi="Arial" w:cs="Arial"/>
                      <w:sz w:val="24"/>
                      <w:szCs w:val="24"/>
                    </w:rPr>
                    <w:t>El Analista selecciona la opción para generar órdenes de compra desde solicitud en el punto 4.1.3 del flujo básico.</w:t>
                  </w:r>
                </w:p>
                <w:p w14:paraId="03B061E3" w14:textId="77777777" w:rsidR="00C279C2" w:rsidRPr="00D86012" w:rsidRDefault="00C279C2" w:rsidP="001E6B59">
                  <w:pPr>
                    <w:pStyle w:val="Prrafodelista"/>
                    <w:numPr>
                      <w:ilvl w:val="3"/>
                      <w:numId w:val="7"/>
                    </w:numPr>
                    <w:rPr>
                      <w:rFonts w:ascii="Arial" w:hAnsi="Arial" w:cs="Arial"/>
                      <w:sz w:val="24"/>
                      <w:szCs w:val="24"/>
                    </w:rPr>
                  </w:pPr>
                  <w:r w:rsidRPr="00D86012">
                    <w:rPr>
                      <w:rFonts w:ascii="Arial" w:hAnsi="Arial" w:cs="Arial"/>
                      <w:sz w:val="24"/>
                      <w:szCs w:val="24"/>
                    </w:rPr>
                    <w:t>El Sistema muestra la interfaz de generación y una opción de búsqueda de solicitudes de alta prioridad y aprobadas.</w:t>
                  </w:r>
                </w:p>
                <w:p w14:paraId="20A7FFCF" w14:textId="77777777" w:rsidR="00C279C2" w:rsidRPr="00D86012" w:rsidRDefault="00C279C2" w:rsidP="001E6B59">
                  <w:pPr>
                    <w:pStyle w:val="Prrafodelista"/>
                    <w:numPr>
                      <w:ilvl w:val="3"/>
                      <w:numId w:val="7"/>
                    </w:numPr>
                    <w:rPr>
                      <w:rFonts w:ascii="Arial" w:hAnsi="Arial" w:cs="Arial"/>
                      <w:sz w:val="24"/>
                      <w:szCs w:val="24"/>
                    </w:rPr>
                  </w:pPr>
                  <w:r w:rsidRPr="00D86012">
                    <w:rPr>
                      <w:rFonts w:ascii="Arial" w:hAnsi="Arial" w:cs="Arial"/>
                      <w:sz w:val="24"/>
                      <w:szCs w:val="24"/>
                    </w:rPr>
                    <w:t>El Analista selecciona la opción para generar ítems.</w:t>
                  </w:r>
                </w:p>
                <w:p w14:paraId="680D6078" w14:textId="77777777" w:rsidR="00C279C2" w:rsidRPr="00D86012" w:rsidRDefault="00C279C2" w:rsidP="001E6B59">
                  <w:pPr>
                    <w:pStyle w:val="Prrafodelista"/>
                    <w:numPr>
                      <w:ilvl w:val="3"/>
                      <w:numId w:val="7"/>
                    </w:numPr>
                    <w:rPr>
                      <w:rFonts w:ascii="Arial" w:hAnsi="Arial" w:cs="Arial"/>
                      <w:sz w:val="24"/>
                      <w:szCs w:val="24"/>
                    </w:rPr>
                  </w:pPr>
                  <w:r w:rsidRPr="00D86012">
                    <w:rPr>
                      <w:rFonts w:ascii="Arial" w:hAnsi="Arial" w:cs="Arial"/>
                      <w:sz w:val="24"/>
                      <w:szCs w:val="24"/>
                    </w:rPr>
                    <w:t>El sistema agrupa todos los recursos existentes en la solicitud seleccionada anteriormente y muestra el listado de ítems figurando el recurso, la presentación, el proveedor, cantidad, precio y total.</w:t>
                  </w:r>
                </w:p>
                <w:p w14:paraId="643AC53E" w14:textId="77777777" w:rsidR="00C279C2" w:rsidRPr="00D86012" w:rsidRDefault="00C279C2" w:rsidP="001E6B59">
                  <w:pPr>
                    <w:pStyle w:val="Prrafodelista"/>
                    <w:numPr>
                      <w:ilvl w:val="3"/>
                      <w:numId w:val="7"/>
                    </w:numPr>
                    <w:rPr>
                      <w:rFonts w:ascii="Arial" w:hAnsi="Arial" w:cs="Arial"/>
                      <w:sz w:val="24"/>
                      <w:szCs w:val="24"/>
                    </w:rPr>
                  </w:pPr>
                  <w:r w:rsidRPr="00D86012">
                    <w:rPr>
                      <w:rFonts w:ascii="Arial" w:hAnsi="Arial" w:cs="Arial"/>
                      <w:sz w:val="24"/>
                      <w:szCs w:val="24"/>
                    </w:rPr>
                    <w:t>El analista modifica los proveedores asignados a los ítems de la generación y selecciona la opción para guardar.</w:t>
                  </w:r>
                </w:p>
                <w:p w14:paraId="3DADB9B5" w14:textId="77777777" w:rsidR="00C279C2" w:rsidRPr="00D86012" w:rsidRDefault="00C279C2" w:rsidP="001E6B59">
                  <w:pPr>
                    <w:pStyle w:val="Prrafodelista"/>
                    <w:numPr>
                      <w:ilvl w:val="3"/>
                      <w:numId w:val="7"/>
                    </w:numPr>
                    <w:rPr>
                      <w:rFonts w:ascii="Arial" w:hAnsi="Arial" w:cs="Arial"/>
                      <w:sz w:val="24"/>
                      <w:szCs w:val="24"/>
                    </w:rPr>
                  </w:pPr>
                  <w:r w:rsidRPr="00D86012">
                    <w:rPr>
                      <w:rFonts w:ascii="Arial" w:hAnsi="Arial" w:cs="Arial"/>
                      <w:sz w:val="24"/>
                      <w:szCs w:val="24"/>
                    </w:rPr>
                    <w:t>El sistema muestra un resumen de las órdenes que se generarán (Número, proveedor, fecha, total) con sus respectivos  ítems (recurso, presentación, precio, total) y solicita una confirmación al analista.</w:t>
                  </w:r>
                </w:p>
                <w:p w14:paraId="4CBA3AF5" w14:textId="77777777" w:rsidR="00C279C2" w:rsidRPr="00D86012" w:rsidRDefault="00C279C2" w:rsidP="001E6B59">
                  <w:pPr>
                    <w:pStyle w:val="Prrafodelista"/>
                    <w:numPr>
                      <w:ilvl w:val="3"/>
                      <w:numId w:val="7"/>
                    </w:numPr>
                    <w:rPr>
                      <w:rFonts w:ascii="Arial" w:hAnsi="Arial" w:cs="Arial"/>
                      <w:sz w:val="24"/>
                      <w:szCs w:val="24"/>
                    </w:rPr>
                  </w:pPr>
                  <w:r w:rsidRPr="00D86012">
                    <w:rPr>
                      <w:rFonts w:ascii="Arial" w:hAnsi="Arial" w:cs="Arial"/>
                      <w:sz w:val="24"/>
                      <w:szCs w:val="24"/>
                    </w:rPr>
                    <w:t>El analista confirma la operación.</w:t>
                  </w:r>
                </w:p>
                <w:p w14:paraId="1F74998E" w14:textId="77777777" w:rsidR="00C279C2" w:rsidRPr="00D86012" w:rsidRDefault="00C279C2" w:rsidP="001E6B59">
                  <w:pPr>
                    <w:pStyle w:val="Prrafodelista"/>
                    <w:numPr>
                      <w:ilvl w:val="3"/>
                      <w:numId w:val="7"/>
                    </w:numPr>
                    <w:rPr>
                      <w:rFonts w:ascii="Arial" w:hAnsi="Arial" w:cs="Arial"/>
                      <w:sz w:val="24"/>
                      <w:szCs w:val="24"/>
                    </w:rPr>
                  </w:pPr>
                  <w:r w:rsidRPr="00D86012">
                    <w:rPr>
                      <w:rFonts w:ascii="Arial" w:hAnsi="Arial" w:cs="Arial"/>
                      <w:sz w:val="24"/>
                      <w:szCs w:val="24"/>
                    </w:rPr>
                    <w:t>El sistema registra la información de las órdenes generadas con estado “Registrado” [RN37].</w:t>
                  </w:r>
                </w:p>
                <w:p w14:paraId="57339A2D" w14:textId="77777777" w:rsidR="00C279C2" w:rsidRPr="00D86012" w:rsidRDefault="00C279C2" w:rsidP="001E6B59">
                  <w:pPr>
                    <w:pStyle w:val="Prrafodelista"/>
                    <w:numPr>
                      <w:ilvl w:val="3"/>
                      <w:numId w:val="7"/>
                    </w:numPr>
                    <w:rPr>
                      <w:rFonts w:ascii="Arial" w:hAnsi="Arial" w:cs="Arial"/>
                      <w:sz w:val="24"/>
                      <w:szCs w:val="24"/>
                    </w:rPr>
                  </w:pPr>
                  <w:r w:rsidRPr="00D86012">
                    <w:rPr>
                      <w:rFonts w:ascii="Arial" w:hAnsi="Arial" w:cs="Arial"/>
                      <w:sz w:val="24"/>
                      <w:szCs w:val="24"/>
                    </w:rPr>
                    <w:t>El sistema confirma la operación con un mensaje y el caso de uso continúa en el punto 4.1.3.</w:t>
                  </w:r>
                </w:p>
                <w:p w14:paraId="71AE9606" w14:textId="77777777" w:rsidR="00C279C2" w:rsidRPr="00D86012" w:rsidRDefault="00C279C2" w:rsidP="00D86012">
                  <w:pPr>
                    <w:rPr>
                      <w:rFonts w:ascii="Arial" w:hAnsi="Arial" w:cs="Arial"/>
                      <w:sz w:val="24"/>
                      <w:szCs w:val="24"/>
                    </w:rPr>
                  </w:pPr>
                </w:p>
                <w:p w14:paraId="51BE50AD" w14:textId="77777777" w:rsidR="00C279C2" w:rsidRPr="00D86012" w:rsidRDefault="00C279C2" w:rsidP="00D86012">
                  <w:pPr>
                    <w:pStyle w:val="Prrafodelista"/>
                    <w:ind w:left="1080"/>
                    <w:rPr>
                      <w:rFonts w:ascii="Arial" w:hAnsi="Arial" w:cs="Arial"/>
                      <w:sz w:val="24"/>
                      <w:szCs w:val="24"/>
                    </w:rPr>
                  </w:pPr>
                </w:p>
                <w:p w14:paraId="0D29D74A" w14:textId="77777777" w:rsidR="00C279C2" w:rsidRPr="00D86012" w:rsidRDefault="00C279C2" w:rsidP="001E6B59">
                  <w:pPr>
                    <w:pStyle w:val="Prrafodelista"/>
                    <w:numPr>
                      <w:ilvl w:val="2"/>
                      <w:numId w:val="7"/>
                    </w:numPr>
                    <w:rPr>
                      <w:rFonts w:ascii="Arial" w:hAnsi="Arial" w:cs="Arial"/>
                      <w:sz w:val="24"/>
                      <w:szCs w:val="24"/>
                    </w:rPr>
                  </w:pPr>
                  <w:r w:rsidRPr="00D86012">
                    <w:rPr>
                      <w:rFonts w:ascii="Arial" w:hAnsi="Arial" w:cs="Arial"/>
                      <w:b/>
                      <w:sz w:val="24"/>
                      <w:szCs w:val="24"/>
                    </w:rPr>
                    <w:t>MODIFICAR ORDEN DE COMPRA PLANIFICADA</w:t>
                  </w:r>
                </w:p>
                <w:p w14:paraId="1934EE94" w14:textId="77777777" w:rsidR="00C279C2" w:rsidRPr="00D86012" w:rsidRDefault="00C279C2" w:rsidP="001E6B59">
                  <w:pPr>
                    <w:pStyle w:val="Prrafodelista"/>
                    <w:numPr>
                      <w:ilvl w:val="3"/>
                      <w:numId w:val="7"/>
                    </w:numPr>
                    <w:rPr>
                      <w:rFonts w:ascii="Arial" w:hAnsi="Arial" w:cs="Arial"/>
                      <w:sz w:val="24"/>
                      <w:szCs w:val="24"/>
                    </w:rPr>
                  </w:pPr>
                  <w:r w:rsidRPr="00D86012">
                    <w:rPr>
                      <w:rFonts w:ascii="Arial" w:hAnsi="Arial" w:cs="Arial"/>
                      <w:sz w:val="24"/>
                      <w:szCs w:val="24"/>
                    </w:rPr>
                    <w:t>El Analista marca una orden y selecciona la opción para modificar la orden en el punto 4.1.3 del flujo básico.</w:t>
                  </w:r>
                </w:p>
                <w:p w14:paraId="1EB15C30" w14:textId="77777777" w:rsidR="00C279C2" w:rsidRPr="00D86012" w:rsidRDefault="00C279C2" w:rsidP="001E6B59">
                  <w:pPr>
                    <w:pStyle w:val="Prrafodelista"/>
                    <w:numPr>
                      <w:ilvl w:val="3"/>
                      <w:numId w:val="7"/>
                    </w:numPr>
                    <w:rPr>
                      <w:rFonts w:ascii="Arial" w:hAnsi="Arial" w:cs="Arial"/>
                      <w:sz w:val="24"/>
                      <w:szCs w:val="24"/>
                    </w:rPr>
                  </w:pPr>
                  <w:r w:rsidRPr="00D86012">
                    <w:rPr>
                      <w:rFonts w:ascii="Arial" w:hAnsi="Arial" w:cs="Arial"/>
                      <w:sz w:val="24"/>
                      <w:szCs w:val="24"/>
                    </w:rPr>
                    <w:t>El sistema valida que la orden sea de tipo no planificada y no tenga estado “Ejecutado” [RN38], luego muestra el detalle de ítems (proveedor, recurso, presentación, cantidad, precio, total, estado ejecución)  de la solicitud asociada a la orden.</w:t>
                  </w:r>
                </w:p>
                <w:p w14:paraId="152A6EAA" w14:textId="77777777" w:rsidR="00C279C2" w:rsidRPr="00D86012" w:rsidRDefault="00C279C2" w:rsidP="001E6B59">
                  <w:pPr>
                    <w:pStyle w:val="Prrafodelista"/>
                    <w:numPr>
                      <w:ilvl w:val="3"/>
                      <w:numId w:val="7"/>
                    </w:numPr>
                    <w:rPr>
                      <w:rFonts w:ascii="Arial" w:hAnsi="Arial" w:cs="Arial"/>
                      <w:sz w:val="24"/>
                      <w:szCs w:val="24"/>
                    </w:rPr>
                  </w:pPr>
                  <w:r w:rsidRPr="00D86012">
                    <w:rPr>
                      <w:rFonts w:ascii="Arial" w:hAnsi="Arial" w:cs="Arial"/>
                      <w:sz w:val="24"/>
                      <w:szCs w:val="24"/>
                    </w:rPr>
                    <w:t>El Analista modifica la información de los ítems no ejecutados (solo proveedor) y selecciona la opción para guardar.</w:t>
                  </w:r>
                </w:p>
                <w:p w14:paraId="17E41F57" w14:textId="77777777" w:rsidR="00C279C2" w:rsidRPr="00D86012" w:rsidRDefault="00C279C2" w:rsidP="001E6B59">
                  <w:pPr>
                    <w:pStyle w:val="Prrafodelista"/>
                    <w:numPr>
                      <w:ilvl w:val="3"/>
                      <w:numId w:val="7"/>
                    </w:numPr>
                    <w:rPr>
                      <w:rFonts w:ascii="Arial" w:hAnsi="Arial" w:cs="Arial"/>
                      <w:sz w:val="24"/>
                      <w:szCs w:val="24"/>
                    </w:rPr>
                  </w:pPr>
                  <w:r w:rsidRPr="00D86012">
                    <w:rPr>
                      <w:rFonts w:ascii="Arial" w:hAnsi="Arial" w:cs="Arial"/>
                      <w:sz w:val="24"/>
                      <w:szCs w:val="24"/>
                    </w:rPr>
                    <w:t>El sistema muestra un resumen de las órdenes que se generarán (Número, proveedor, fecha, total) con sus respectivos  ítems (recurso, presentación, precio, total) y solicita una confirmación al analista.</w:t>
                  </w:r>
                </w:p>
                <w:p w14:paraId="25930D32" w14:textId="77777777" w:rsidR="00C279C2" w:rsidRPr="00D86012" w:rsidRDefault="00C279C2" w:rsidP="001E6B59">
                  <w:pPr>
                    <w:pStyle w:val="Prrafodelista"/>
                    <w:numPr>
                      <w:ilvl w:val="3"/>
                      <w:numId w:val="7"/>
                    </w:numPr>
                    <w:rPr>
                      <w:rFonts w:ascii="Arial" w:hAnsi="Arial" w:cs="Arial"/>
                      <w:sz w:val="24"/>
                      <w:szCs w:val="24"/>
                    </w:rPr>
                  </w:pPr>
                  <w:r w:rsidRPr="00D86012">
                    <w:rPr>
                      <w:rFonts w:ascii="Arial" w:hAnsi="Arial" w:cs="Arial"/>
                      <w:sz w:val="24"/>
                      <w:szCs w:val="24"/>
                    </w:rPr>
                    <w:t>El analista confirma la operación.</w:t>
                  </w:r>
                </w:p>
                <w:p w14:paraId="156E00AC" w14:textId="77777777" w:rsidR="00C279C2" w:rsidRPr="00D86012" w:rsidRDefault="00C279C2" w:rsidP="001E6B59">
                  <w:pPr>
                    <w:pStyle w:val="Prrafodelista"/>
                    <w:numPr>
                      <w:ilvl w:val="3"/>
                      <w:numId w:val="7"/>
                    </w:numPr>
                    <w:rPr>
                      <w:rFonts w:ascii="Arial" w:hAnsi="Arial" w:cs="Arial"/>
                      <w:sz w:val="24"/>
                      <w:szCs w:val="24"/>
                    </w:rPr>
                  </w:pPr>
                  <w:r w:rsidRPr="00D86012">
                    <w:rPr>
                      <w:rFonts w:ascii="Arial" w:hAnsi="Arial" w:cs="Arial"/>
                      <w:sz w:val="24"/>
                      <w:szCs w:val="24"/>
                    </w:rPr>
                    <w:lastRenderedPageBreak/>
                    <w:t>El sistema registra la información de las nuevas órdenes generadas con estado “Registrado” [RN37].</w:t>
                  </w:r>
                </w:p>
                <w:p w14:paraId="381C813B" w14:textId="77777777" w:rsidR="00C279C2" w:rsidRPr="00D86012" w:rsidRDefault="00C279C2" w:rsidP="001E6B59">
                  <w:pPr>
                    <w:pStyle w:val="Prrafodelista"/>
                    <w:numPr>
                      <w:ilvl w:val="3"/>
                      <w:numId w:val="7"/>
                    </w:numPr>
                    <w:rPr>
                      <w:rFonts w:ascii="Arial" w:hAnsi="Arial" w:cs="Arial"/>
                      <w:sz w:val="24"/>
                      <w:szCs w:val="24"/>
                    </w:rPr>
                  </w:pPr>
                  <w:r w:rsidRPr="00D86012">
                    <w:rPr>
                      <w:rFonts w:ascii="Arial" w:hAnsi="Arial" w:cs="Arial"/>
                      <w:sz w:val="24"/>
                      <w:szCs w:val="24"/>
                    </w:rPr>
                    <w:t>El sistema confirma la operación con un mensaje y el caso de uso continúa en el punto 4.1.3.</w:t>
                  </w:r>
                </w:p>
                <w:p w14:paraId="3896777F" w14:textId="77777777" w:rsidR="00C279C2" w:rsidRPr="00D86012" w:rsidRDefault="00C279C2" w:rsidP="00D86012">
                  <w:pPr>
                    <w:pStyle w:val="Prrafodelista"/>
                    <w:ind w:left="1080"/>
                    <w:rPr>
                      <w:rFonts w:ascii="Arial" w:hAnsi="Arial" w:cs="Arial"/>
                      <w:sz w:val="24"/>
                      <w:szCs w:val="24"/>
                    </w:rPr>
                  </w:pPr>
                </w:p>
                <w:p w14:paraId="7F730C6A" w14:textId="77777777" w:rsidR="00C279C2" w:rsidRPr="00D86012" w:rsidRDefault="00C279C2" w:rsidP="001E6B59">
                  <w:pPr>
                    <w:pStyle w:val="Prrafodelista"/>
                    <w:numPr>
                      <w:ilvl w:val="2"/>
                      <w:numId w:val="7"/>
                    </w:numPr>
                    <w:rPr>
                      <w:rFonts w:ascii="Arial" w:hAnsi="Arial" w:cs="Arial"/>
                      <w:b/>
                      <w:sz w:val="24"/>
                      <w:szCs w:val="24"/>
                    </w:rPr>
                  </w:pPr>
                  <w:r w:rsidRPr="00D86012">
                    <w:rPr>
                      <w:rFonts w:ascii="Arial" w:hAnsi="Arial" w:cs="Arial"/>
                      <w:b/>
                      <w:sz w:val="24"/>
                      <w:szCs w:val="24"/>
                    </w:rPr>
                    <w:t>VER DETALLE DE ORDEN FLUJO BASICO</w:t>
                  </w:r>
                </w:p>
                <w:p w14:paraId="7BB03112" w14:textId="77777777" w:rsidR="00C279C2" w:rsidRPr="00D86012" w:rsidRDefault="00C279C2" w:rsidP="001E6B59">
                  <w:pPr>
                    <w:pStyle w:val="Prrafodelista"/>
                    <w:numPr>
                      <w:ilvl w:val="3"/>
                      <w:numId w:val="7"/>
                    </w:numPr>
                    <w:rPr>
                      <w:rFonts w:ascii="Arial" w:hAnsi="Arial" w:cs="Arial"/>
                      <w:sz w:val="24"/>
                      <w:szCs w:val="24"/>
                    </w:rPr>
                  </w:pPr>
                  <w:r w:rsidRPr="00D86012">
                    <w:rPr>
                      <w:rFonts w:ascii="Arial" w:hAnsi="Arial" w:cs="Arial"/>
                      <w:sz w:val="24"/>
                      <w:szCs w:val="24"/>
                    </w:rPr>
                    <w:t>El Analista selecciona la opción para visualizar el detalle de una orden en el punto 4.1.5 del flujo básico.</w:t>
                  </w:r>
                </w:p>
                <w:p w14:paraId="31577567" w14:textId="77777777" w:rsidR="00C279C2" w:rsidRPr="00D86012" w:rsidRDefault="00C279C2" w:rsidP="001E6B59">
                  <w:pPr>
                    <w:pStyle w:val="Prrafodelista"/>
                    <w:numPr>
                      <w:ilvl w:val="3"/>
                      <w:numId w:val="7"/>
                    </w:numPr>
                    <w:rPr>
                      <w:rFonts w:ascii="Arial" w:hAnsi="Arial" w:cs="Arial"/>
                      <w:sz w:val="24"/>
                      <w:szCs w:val="24"/>
                    </w:rPr>
                  </w:pPr>
                  <w:r w:rsidRPr="00D86012">
                    <w:rPr>
                      <w:rFonts w:ascii="Arial" w:hAnsi="Arial" w:cs="Arial"/>
                      <w:sz w:val="24"/>
                      <w:szCs w:val="24"/>
                    </w:rPr>
                    <w:t xml:space="preserve">El sistema muestra la información de la orden (Número, proveedor, fecha, total) con sus respectivos  ítems (recurso, presentación, precio, total) </w:t>
                  </w:r>
                </w:p>
                <w:p w14:paraId="033FBF9F" w14:textId="77777777" w:rsidR="00C279C2" w:rsidRPr="00D86012" w:rsidRDefault="00C279C2" w:rsidP="001E6B59">
                  <w:pPr>
                    <w:pStyle w:val="Prrafodelista"/>
                    <w:numPr>
                      <w:ilvl w:val="3"/>
                      <w:numId w:val="7"/>
                    </w:numPr>
                    <w:rPr>
                      <w:rFonts w:ascii="Arial" w:hAnsi="Arial" w:cs="Arial"/>
                      <w:sz w:val="24"/>
                      <w:szCs w:val="24"/>
                    </w:rPr>
                  </w:pPr>
                  <w:r w:rsidRPr="00D86012">
                    <w:rPr>
                      <w:rFonts w:ascii="Arial" w:hAnsi="Arial" w:cs="Arial"/>
                      <w:sz w:val="24"/>
                      <w:szCs w:val="24"/>
                    </w:rPr>
                    <w:t>El Analista selecciona la opción para terminar la visualización y el caso de uso continúa en el punto 4.1.3.</w:t>
                  </w:r>
                </w:p>
                <w:p w14:paraId="3FA6EA03" w14:textId="77777777" w:rsidR="00C279C2" w:rsidRPr="00D86012" w:rsidRDefault="00C279C2" w:rsidP="00D86012">
                  <w:pPr>
                    <w:pStyle w:val="Prrafodelista"/>
                    <w:ind w:left="1080"/>
                    <w:rPr>
                      <w:rFonts w:ascii="Arial" w:hAnsi="Arial" w:cs="Arial"/>
                      <w:sz w:val="24"/>
                      <w:szCs w:val="24"/>
                    </w:rPr>
                  </w:pPr>
                </w:p>
                <w:p w14:paraId="016C583A" w14:textId="77777777" w:rsidR="00C279C2" w:rsidRPr="00D86012" w:rsidRDefault="00C279C2" w:rsidP="00D86012">
                  <w:pPr>
                    <w:ind w:left="360"/>
                    <w:rPr>
                      <w:rFonts w:ascii="Arial" w:hAnsi="Arial" w:cs="Arial"/>
                      <w:sz w:val="24"/>
                      <w:szCs w:val="24"/>
                    </w:rPr>
                  </w:pPr>
                </w:p>
                <w:p w14:paraId="3481591A" w14:textId="77777777" w:rsidR="00C279C2" w:rsidRPr="00D86012" w:rsidRDefault="00C279C2" w:rsidP="001E6B59">
                  <w:pPr>
                    <w:pStyle w:val="Prrafodelista"/>
                    <w:numPr>
                      <w:ilvl w:val="2"/>
                      <w:numId w:val="7"/>
                    </w:numPr>
                    <w:rPr>
                      <w:rFonts w:ascii="Arial" w:hAnsi="Arial" w:cs="Arial"/>
                      <w:b/>
                      <w:sz w:val="24"/>
                      <w:szCs w:val="24"/>
                    </w:rPr>
                  </w:pPr>
                  <w:r w:rsidRPr="00D86012">
                    <w:rPr>
                      <w:rFonts w:ascii="Arial" w:hAnsi="Arial" w:cs="Arial"/>
                      <w:b/>
                      <w:sz w:val="24"/>
                      <w:szCs w:val="24"/>
                    </w:rPr>
                    <w:t>VER DETALLE DE ORDEN DESDE GENERACION</w:t>
                  </w:r>
                </w:p>
                <w:p w14:paraId="6143FE7B" w14:textId="77777777" w:rsidR="00C279C2" w:rsidRPr="00D86012" w:rsidRDefault="00C279C2" w:rsidP="001E6B59">
                  <w:pPr>
                    <w:pStyle w:val="Prrafodelista"/>
                    <w:numPr>
                      <w:ilvl w:val="3"/>
                      <w:numId w:val="7"/>
                    </w:numPr>
                    <w:rPr>
                      <w:rFonts w:ascii="Arial" w:hAnsi="Arial" w:cs="Arial"/>
                      <w:sz w:val="24"/>
                      <w:szCs w:val="24"/>
                    </w:rPr>
                  </w:pPr>
                  <w:r w:rsidRPr="00D86012">
                    <w:rPr>
                      <w:rFonts w:ascii="Arial" w:hAnsi="Arial" w:cs="Arial"/>
                      <w:sz w:val="24"/>
                      <w:szCs w:val="24"/>
                    </w:rPr>
                    <w:t>El Analista selecciona la opción para visualizar el detalle de una orden en el punto 4.2.1.4 del sub flujo “Generar Ordenes Desde Plan”.</w:t>
                  </w:r>
                </w:p>
                <w:p w14:paraId="08869755" w14:textId="77777777" w:rsidR="00C279C2" w:rsidRPr="00D86012" w:rsidRDefault="00C279C2" w:rsidP="001E6B59">
                  <w:pPr>
                    <w:pStyle w:val="Prrafodelista"/>
                    <w:numPr>
                      <w:ilvl w:val="3"/>
                      <w:numId w:val="7"/>
                    </w:numPr>
                    <w:rPr>
                      <w:rFonts w:ascii="Arial" w:hAnsi="Arial" w:cs="Arial"/>
                      <w:sz w:val="24"/>
                      <w:szCs w:val="24"/>
                    </w:rPr>
                  </w:pPr>
                  <w:r w:rsidRPr="00D86012">
                    <w:rPr>
                      <w:rFonts w:ascii="Arial" w:hAnsi="Arial" w:cs="Arial"/>
                      <w:sz w:val="24"/>
                      <w:szCs w:val="24"/>
                    </w:rPr>
                    <w:t xml:space="preserve">El sistema muestra la información de la orden (Número, proveedor, fecha, total) con sus respectivos  ítems (recurso, presentación, precio, total) </w:t>
                  </w:r>
                </w:p>
                <w:p w14:paraId="2E683D32" w14:textId="77777777" w:rsidR="00C279C2" w:rsidRPr="00D86012" w:rsidRDefault="00C279C2" w:rsidP="001E6B59">
                  <w:pPr>
                    <w:pStyle w:val="Prrafodelista"/>
                    <w:numPr>
                      <w:ilvl w:val="3"/>
                      <w:numId w:val="7"/>
                    </w:numPr>
                    <w:rPr>
                      <w:rFonts w:ascii="Arial" w:hAnsi="Arial" w:cs="Arial"/>
                      <w:sz w:val="24"/>
                      <w:szCs w:val="24"/>
                    </w:rPr>
                  </w:pPr>
                  <w:r w:rsidRPr="00D86012">
                    <w:rPr>
                      <w:rFonts w:ascii="Arial" w:hAnsi="Arial" w:cs="Arial"/>
                      <w:sz w:val="24"/>
                      <w:szCs w:val="24"/>
                    </w:rPr>
                    <w:t>El Analista selecciona la opción para terminar la visualización y el caso de uso continúa en el punto 4.2.1.5.</w:t>
                  </w:r>
                </w:p>
              </w:tc>
            </w:tr>
            <w:tr w:rsidR="00C279C2" w:rsidRPr="00D86012" w14:paraId="35EC7040" w14:textId="77777777" w:rsidTr="00D86012">
              <w:tc>
                <w:tcPr>
                  <w:tcW w:w="8747" w:type="dxa"/>
                </w:tcPr>
                <w:p w14:paraId="5B42B8FD" w14:textId="77777777" w:rsidR="00C279C2" w:rsidRPr="00D86012" w:rsidRDefault="00C279C2" w:rsidP="00D86012">
                  <w:pPr>
                    <w:rPr>
                      <w:rFonts w:ascii="Arial" w:hAnsi="Arial" w:cs="Arial"/>
                      <w:sz w:val="24"/>
                      <w:szCs w:val="24"/>
                    </w:rPr>
                  </w:pPr>
                </w:p>
                <w:p w14:paraId="29BF960E" w14:textId="77777777" w:rsidR="00C279C2" w:rsidRPr="00D86012" w:rsidRDefault="00C279C2" w:rsidP="00D86012">
                  <w:pPr>
                    <w:rPr>
                      <w:rFonts w:ascii="Arial" w:hAnsi="Arial" w:cs="Arial"/>
                      <w:sz w:val="24"/>
                      <w:szCs w:val="24"/>
                    </w:rPr>
                  </w:pPr>
                </w:p>
              </w:tc>
            </w:tr>
          </w:tbl>
          <w:p w14:paraId="4A9B26EF" w14:textId="77777777" w:rsidR="00C279C2" w:rsidRPr="00D86012" w:rsidRDefault="00C279C2" w:rsidP="00D86012">
            <w:pPr>
              <w:pStyle w:val="Prrafodelista"/>
              <w:rPr>
                <w:rFonts w:ascii="Arial" w:hAnsi="Arial" w:cs="Arial"/>
                <w:sz w:val="24"/>
                <w:szCs w:val="24"/>
              </w:rPr>
            </w:pPr>
          </w:p>
        </w:tc>
      </w:tr>
      <w:tr w:rsidR="00C279C2" w:rsidRPr="00D86012" w14:paraId="3F10DE00" w14:textId="77777777" w:rsidTr="00D86012">
        <w:tc>
          <w:tcPr>
            <w:tcW w:w="8978" w:type="dxa"/>
          </w:tcPr>
          <w:p w14:paraId="2DACC668" w14:textId="77777777" w:rsidR="00C279C2" w:rsidRPr="00D86012" w:rsidRDefault="00C279C2" w:rsidP="001E6B59">
            <w:pPr>
              <w:pStyle w:val="Prrafodelista"/>
              <w:numPr>
                <w:ilvl w:val="0"/>
                <w:numId w:val="7"/>
              </w:numPr>
              <w:rPr>
                <w:rFonts w:ascii="Arial" w:hAnsi="Arial" w:cs="Arial"/>
                <w:b/>
                <w:sz w:val="24"/>
                <w:szCs w:val="24"/>
              </w:rPr>
            </w:pPr>
            <w:r w:rsidRPr="00D86012">
              <w:rPr>
                <w:rFonts w:ascii="Arial" w:hAnsi="Arial" w:cs="Arial"/>
                <w:b/>
                <w:sz w:val="24"/>
                <w:szCs w:val="24"/>
              </w:rPr>
              <w:lastRenderedPageBreak/>
              <w:t>PRECONDICIONES</w:t>
            </w:r>
          </w:p>
          <w:p w14:paraId="584448DD" w14:textId="77777777" w:rsidR="00C279C2" w:rsidRPr="00D86012" w:rsidRDefault="00C279C2" w:rsidP="00C279C2">
            <w:pPr>
              <w:pStyle w:val="Prrafodelista"/>
              <w:rPr>
                <w:rFonts w:ascii="Arial" w:hAnsi="Arial" w:cs="Arial"/>
                <w:sz w:val="24"/>
                <w:szCs w:val="24"/>
              </w:rPr>
            </w:pPr>
            <w:r w:rsidRPr="00D86012">
              <w:rPr>
                <w:rFonts w:ascii="Arial" w:hAnsi="Arial" w:cs="Arial"/>
                <w:sz w:val="24"/>
                <w:szCs w:val="24"/>
              </w:rPr>
              <w:t>No Aplica.</w:t>
            </w:r>
          </w:p>
          <w:p w14:paraId="4EAC3242" w14:textId="77777777" w:rsidR="00C279C2" w:rsidRPr="00D86012" w:rsidRDefault="00C279C2" w:rsidP="00C279C2">
            <w:pPr>
              <w:pStyle w:val="Prrafodelista"/>
              <w:rPr>
                <w:rFonts w:ascii="Arial" w:hAnsi="Arial" w:cs="Arial"/>
                <w:sz w:val="24"/>
                <w:szCs w:val="24"/>
              </w:rPr>
            </w:pPr>
          </w:p>
        </w:tc>
      </w:tr>
      <w:tr w:rsidR="00C279C2" w:rsidRPr="00D86012" w14:paraId="73D3001E" w14:textId="77777777" w:rsidTr="00D86012">
        <w:tc>
          <w:tcPr>
            <w:tcW w:w="8978" w:type="dxa"/>
          </w:tcPr>
          <w:p w14:paraId="05217F8B" w14:textId="77777777" w:rsidR="00C279C2" w:rsidRPr="00D86012" w:rsidRDefault="00C279C2" w:rsidP="001E6B59">
            <w:pPr>
              <w:pStyle w:val="Prrafodelista"/>
              <w:numPr>
                <w:ilvl w:val="0"/>
                <w:numId w:val="7"/>
              </w:numPr>
              <w:rPr>
                <w:rFonts w:ascii="Arial" w:hAnsi="Arial" w:cs="Arial"/>
                <w:b/>
                <w:sz w:val="24"/>
                <w:szCs w:val="24"/>
              </w:rPr>
            </w:pPr>
            <w:r w:rsidRPr="00D86012">
              <w:rPr>
                <w:rFonts w:ascii="Arial" w:hAnsi="Arial" w:cs="Arial"/>
                <w:b/>
                <w:sz w:val="24"/>
                <w:szCs w:val="24"/>
              </w:rPr>
              <w:t>POSCONDICIONES</w:t>
            </w:r>
          </w:p>
          <w:p w14:paraId="7126AD4B" w14:textId="77777777" w:rsidR="00C279C2" w:rsidRPr="00D86012" w:rsidRDefault="00C279C2" w:rsidP="00D86012">
            <w:pPr>
              <w:pStyle w:val="Prrafodelista"/>
              <w:rPr>
                <w:rFonts w:ascii="Arial" w:hAnsi="Arial" w:cs="Arial"/>
                <w:sz w:val="24"/>
                <w:szCs w:val="24"/>
              </w:rPr>
            </w:pPr>
            <w:r w:rsidRPr="00D86012">
              <w:rPr>
                <w:rFonts w:ascii="Arial" w:hAnsi="Arial" w:cs="Arial"/>
                <w:sz w:val="24"/>
                <w:szCs w:val="24"/>
              </w:rPr>
              <w:t>La información de la orden de compra queda actualizada</w:t>
            </w:r>
          </w:p>
        </w:tc>
      </w:tr>
      <w:tr w:rsidR="00C279C2" w:rsidRPr="00D86012" w14:paraId="27E9F92F" w14:textId="77777777" w:rsidTr="00D86012">
        <w:tc>
          <w:tcPr>
            <w:tcW w:w="8978" w:type="dxa"/>
          </w:tcPr>
          <w:p w14:paraId="00B87211" w14:textId="77777777" w:rsidR="00C279C2" w:rsidRPr="00D86012" w:rsidRDefault="00C279C2" w:rsidP="001E6B59">
            <w:pPr>
              <w:pStyle w:val="Prrafodelista"/>
              <w:numPr>
                <w:ilvl w:val="0"/>
                <w:numId w:val="7"/>
              </w:numPr>
              <w:rPr>
                <w:rFonts w:ascii="Arial" w:hAnsi="Arial" w:cs="Arial"/>
                <w:b/>
                <w:sz w:val="24"/>
                <w:szCs w:val="24"/>
              </w:rPr>
            </w:pPr>
            <w:r w:rsidRPr="00D86012">
              <w:rPr>
                <w:rFonts w:ascii="Arial" w:hAnsi="Arial" w:cs="Arial"/>
                <w:b/>
                <w:sz w:val="24"/>
                <w:szCs w:val="24"/>
              </w:rPr>
              <w:t>PUNTOS DE INCLUSION</w:t>
            </w:r>
          </w:p>
          <w:p w14:paraId="3EFCB0B2" w14:textId="77777777" w:rsidR="00C279C2" w:rsidRPr="00D86012" w:rsidRDefault="00C279C2" w:rsidP="00C279C2">
            <w:pPr>
              <w:pStyle w:val="Prrafodelista"/>
              <w:rPr>
                <w:rFonts w:ascii="Arial" w:hAnsi="Arial" w:cs="Arial"/>
                <w:sz w:val="24"/>
                <w:szCs w:val="24"/>
              </w:rPr>
            </w:pPr>
            <w:r w:rsidRPr="00D86012">
              <w:rPr>
                <w:rFonts w:ascii="Arial" w:hAnsi="Arial" w:cs="Arial"/>
                <w:sz w:val="24"/>
                <w:szCs w:val="24"/>
              </w:rPr>
              <w:t>No Aplica.</w:t>
            </w:r>
          </w:p>
          <w:p w14:paraId="7F13712E" w14:textId="77777777" w:rsidR="00C279C2" w:rsidRPr="00D86012" w:rsidRDefault="00C279C2" w:rsidP="00C279C2">
            <w:pPr>
              <w:pStyle w:val="Prrafodelista"/>
              <w:rPr>
                <w:rFonts w:ascii="Arial" w:hAnsi="Arial" w:cs="Arial"/>
                <w:b/>
                <w:sz w:val="24"/>
                <w:szCs w:val="24"/>
              </w:rPr>
            </w:pPr>
          </w:p>
        </w:tc>
      </w:tr>
      <w:tr w:rsidR="00C279C2" w:rsidRPr="00D86012" w14:paraId="7BD98F87" w14:textId="77777777" w:rsidTr="00D86012">
        <w:tc>
          <w:tcPr>
            <w:tcW w:w="8978" w:type="dxa"/>
          </w:tcPr>
          <w:p w14:paraId="56094322" w14:textId="77777777" w:rsidR="00C279C2" w:rsidRPr="00D86012" w:rsidRDefault="00C279C2" w:rsidP="001E6B59">
            <w:pPr>
              <w:pStyle w:val="Prrafodelista"/>
              <w:numPr>
                <w:ilvl w:val="0"/>
                <w:numId w:val="7"/>
              </w:numPr>
              <w:rPr>
                <w:rFonts w:ascii="Arial" w:hAnsi="Arial" w:cs="Arial"/>
                <w:b/>
                <w:sz w:val="24"/>
                <w:szCs w:val="24"/>
              </w:rPr>
            </w:pPr>
            <w:r w:rsidRPr="00D86012">
              <w:rPr>
                <w:rFonts w:ascii="Arial" w:hAnsi="Arial" w:cs="Arial"/>
                <w:b/>
                <w:sz w:val="24"/>
                <w:szCs w:val="24"/>
              </w:rPr>
              <w:t>PUNTOS DE EXPLUSION</w:t>
            </w:r>
          </w:p>
          <w:p w14:paraId="3C615EFF" w14:textId="77777777" w:rsidR="00C279C2" w:rsidRPr="00D86012" w:rsidRDefault="00C279C2" w:rsidP="00C279C2">
            <w:pPr>
              <w:pStyle w:val="Prrafodelista"/>
              <w:rPr>
                <w:rFonts w:ascii="Arial" w:hAnsi="Arial" w:cs="Arial"/>
                <w:sz w:val="24"/>
                <w:szCs w:val="24"/>
              </w:rPr>
            </w:pPr>
            <w:r w:rsidRPr="00D86012">
              <w:rPr>
                <w:rFonts w:ascii="Arial" w:hAnsi="Arial" w:cs="Arial"/>
                <w:sz w:val="24"/>
                <w:szCs w:val="24"/>
              </w:rPr>
              <w:t>No Aplica.</w:t>
            </w:r>
          </w:p>
          <w:p w14:paraId="7E8628D6" w14:textId="77777777" w:rsidR="00C279C2" w:rsidRPr="00D86012" w:rsidRDefault="00C279C2" w:rsidP="00C279C2">
            <w:pPr>
              <w:pStyle w:val="Prrafodelista"/>
              <w:rPr>
                <w:rFonts w:ascii="Arial" w:hAnsi="Arial" w:cs="Arial"/>
                <w:b/>
                <w:sz w:val="24"/>
                <w:szCs w:val="24"/>
              </w:rPr>
            </w:pPr>
          </w:p>
        </w:tc>
      </w:tr>
      <w:tr w:rsidR="00C279C2" w:rsidRPr="00D86012" w14:paraId="1B24EDFF" w14:textId="77777777" w:rsidTr="00D86012">
        <w:tc>
          <w:tcPr>
            <w:tcW w:w="8978" w:type="dxa"/>
          </w:tcPr>
          <w:p w14:paraId="64641C8F" w14:textId="77777777" w:rsidR="00C279C2" w:rsidRPr="00D86012" w:rsidRDefault="00C279C2" w:rsidP="001E6B59">
            <w:pPr>
              <w:pStyle w:val="Prrafodelista"/>
              <w:numPr>
                <w:ilvl w:val="0"/>
                <w:numId w:val="7"/>
              </w:numPr>
              <w:rPr>
                <w:rFonts w:ascii="Arial" w:hAnsi="Arial" w:cs="Arial"/>
                <w:b/>
                <w:sz w:val="24"/>
                <w:szCs w:val="24"/>
              </w:rPr>
            </w:pPr>
            <w:r w:rsidRPr="00D86012">
              <w:rPr>
                <w:rFonts w:ascii="Arial" w:hAnsi="Arial" w:cs="Arial"/>
                <w:b/>
                <w:sz w:val="24"/>
                <w:szCs w:val="24"/>
              </w:rPr>
              <w:t>REGLAS DE NEGOCIO</w:t>
            </w:r>
          </w:p>
          <w:p w14:paraId="6FA89727" w14:textId="77777777" w:rsidR="00C279C2" w:rsidRPr="00D86012" w:rsidRDefault="00C279C2" w:rsidP="001E6B59">
            <w:pPr>
              <w:pStyle w:val="Prrafodelista"/>
              <w:numPr>
                <w:ilvl w:val="0"/>
                <w:numId w:val="3"/>
              </w:numPr>
              <w:rPr>
                <w:rFonts w:ascii="Arial" w:hAnsi="Arial" w:cs="Arial"/>
                <w:b/>
                <w:sz w:val="24"/>
                <w:szCs w:val="24"/>
              </w:rPr>
            </w:pPr>
            <w:r w:rsidRPr="00D86012">
              <w:rPr>
                <w:rFonts w:ascii="Arial" w:hAnsi="Arial" w:cs="Arial"/>
                <w:sz w:val="24"/>
                <w:szCs w:val="24"/>
              </w:rPr>
              <w:t>GPC-RN37-Estado de orden de compra: Una orden puede tener estado “Registrado”, “Aprobado”, “Ejecutado”, “Anulado”.</w:t>
            </w:r>
          </w:p>
          <w:p w14:paraId="31BBA104" w14:textId="77777777" w:rsidR="00C279C2" w:rsidRPr="00D86012" w:rsidRDefault="00C279C2" w:rsidP="001E6B59">
            <w:pPr>
              <w:numPr>
                <w:ilvl w:val="0"/>
                <w:numId w:val="3"/>
              </w:numPr>
              <w:contextualSpacing/>
              <w:rPr>
                <w:rFonts w:ascii="Arial" w:hAnsi="Arial" w:cs="Arial"/>
                <w:b/>
                <w:sz w:val="24"/>
                <w:szCs w:val="24"/>
              </w:rPr>
            </w:pPr>
            <w:r w:rsidRPr="00D86012">
              <w:rPr>
                <w:rFonts w:ascii="Arial" w:hAnsi="Arial" w:cs="Arial"/>
                <w:sz w:val="24"/>
                <w:szCs w:val="24"/>
              </w:rPr>
              <w:t>GPC-RN38 Modificación de una orden de compra: Una orden de compra ejecutada no puede ser modificada.</w:t>
            </w:r>
          </w:p>
          <w:p w14:paraId="061CD506" w14:textId="77777777" w:rsidR="00C279C2" w:rsidRPr="00D86012" w:rsidRDefault="00C279C2" w:rsidP="00D86012">
            <w:pPr>
              <w:pStyle w:val="Prrafodelista"/>
              <w:ind w:left="1440"/>
              <w:rPr>
                <w:rFonts w:ascii="Arial" w:hAnsi="Arial" w:cs="Arial"/>
                <w:b/>
                <w:sz w:val="24"/>
                <w:szCs w:val="24"/>
              </w:rPr>
            </w:pPr>
          </w:p>
        </w:tc>
      </w:tr>
      <w:tr w:rsidR="00C279C2" w:rsidRPr="00D86012" w14:paraId="71C77B41" w14:textId="77777777" w:rsidTr="00D86012">
        <w:tc>
          <w:tcPr>
            <w:tcW w:w="8978" w:type="dxa"/>
          </w:tcPr>
          <w:p w14:paraId="72CB068E" w14:textId="77777777" w:rsidR="00C279C2" w:rsidRPr="00D86012" w:rsidRDefault="00C279C2" w:rsidP="001E6B59">
            <w:pPr>
              <w:pStyle w:val="Prrafodelista"/>
              <w:numPr>
                <w:ilvl w:val="0"/>
                <w:numId w:val="7"/>
              </w:numPr>
              <w:rPr>
                <w:rFonts w:ascii="Arial" w:hAnsi="Arial" w:cs="Arial"/>
                <w:b/>
                <w:sz w:val="24"/>
                <w:szCs w:val="24"/>
              </w:rPr>
            </w:pPr>
            <w:r w:rsidRPr="00D86012">
              <w:rPr>
                <w:rFonts w:ascii="Arial" w:hAnsi="Arial" w:cs="Arial"/>
                <w:b/>
                <w:sz w:val="24"/>
                <w:szCs w:val="24"/>
              </w:rPr>
              <w:t>INFORMACIÓN ADICIONAL</w:t>
            </w:r>
          </w:p>
        </w:tc>
      </w:tr>
    </w:tbl>
    <w:p w14:paraId="0CD06E9E" w14:textId="77777777" w:rsidR="00C279C2" w:rsidRPr="00D86012" w:rsidRDefault="00C279C2" w:rsidP="00C279C2">
      <w:pPr>
        <w:rPr>
          <w:rFonts w:ascii="Arial" w:hAnsi="Arial" w:cs="Arial"/>
          <w:sz w:val="24"/>
          <w:szCs w:val="24"/>
        </w:rPr>
      </w:pPr>
    </w:p>
    <w:p w14:paraId="33305C92" w14:textId="59F8DD86" w:rsidR="00C279C2" w:rsidRPr="008C7FFE" w:rsidRDefault="00C279C2" w:rsidP="001E6B59">
      <w:pPr>
        <w:pStyle w:val="Ttulo3"/>
        <w:keepLines w:val="0"/>
        <w:numPr>
          <w:ilvl w:val="2"/>
          <w:numId w:val="12"/>
        </w:numPr>
        <w:spacing w:before="0" w:line="360" w:lineRule="auto"/>
        <w:ind w:left="1276"/>
        <w:jc w:val="both"/>
        <w:rPr>
          <w:rFonts w:ascii="Arial" w:hAnsi="Arial" w:cs="Arial"/>
          <w:caps/>
          <w:color w:val="auto"/>
          <w:sz w:val="24"/>
          <w:szCs w:val="24"/>
        </w:rPr>
      </w:pPr>
      <w:bookmarkStart w:id="199" w:name="_Toc472586400"/>
      <w:r w:rsidRPr="008C7FFE">
        <w:rPr>
          <w:rFonts w:ascii="Arial" w:hAnsi="Arial" w:cs="Arial"/>
          <w:caps/>
          <w:color w:val="auto"/>
          <w:sz w:val="24"/>
          <w:szCs w:val="24"/>
        </w:rPr>
        <w:t>GPC-CUS0</w:t>
      </w:r>
      <w:r w:rsidR="000F25A4">
        <w:rPr>
          <w:rFonts w:ascii="Arial" w:hAnsi="Arial" w:cs="Arial"/>
          <w:caps/>
          <w:color w:val="auto"/>
          <w:sz w:val="24"/>
          <w:szCs w:val="24"/>
        </w:rPr>
        <w:t>5</w:t>
      </w:r>
      <w:r w:rsidRPr="008C7FFE">
        <w:rPr>
          <w:rFonts w:ascii="Arial" w:hAnsi="Arial" w:cs="Arial"/>
          <w:caps/>
          <w:color w:val="auto"/>
          <w:sz w:val="24"/>
          <w:szCs w:val="24"/>
        </w:rPr>
        <w:t xml:space="preserve"> ACTUALIZAR INFORMACIÓN DE PROVEEDOR</w:t>
      </w:r>
      <w:bookmarkEnd w:id="199"/>
    </w:p>
    <w:p w14:paraId="615C1737" w14:textId="77777777" w:rsidR="00AC49B3" w:rsidRPr="00917852" w:rsidRDefault="00AC49B3" w:rsidP="00AC49B3">
      <w:pPr>
        <w:pStyle w:val="Prrafodelista"/>
        <w:jc w:val="center"/>
        <w:rPr>
          <w:rFonts w:ascii="Arial" w:hAnsi="Arial" w:cs="Arial"/>
          <w:i/>
        </w:rPr>
      </w:pPr>
      <w:r w:rsidRPr="00917852">
        <w:rPr>
          <w:rFonts w:ascii="Arial" w:hAnsi="Arial" w:cs="Arial"/>
          <w:i/>
        </w:rPr>
        <w:t xml:space="preserve"> (Autor: Israel Purizaga Esteban)</w:t>
      </w:r>
    </w:p>
    <w:p w14:paraId="24F39271" w14:textId="77777777" w:rsidR="00AC49B3" w:rsidRPr="007C21B0" w:rsidRDefault="00AC49B3" w:rsidP="00AC49B3">
      <w:pP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AC49B3" w:rsidRPr="007C21B0" w14:paraId="2B84BF45" w14:textId="77777777" w:rsidTr="00092B72">
        <w:tc>
          <w:tcPr>
            <w:tcW w:w="8838" w:type="dxa"/>
          </w:tcPr>
          <w:p w14:paraId="2F45BD63" w14:textId="77777777" w:rsidR="00AC49B3" w:rsidRDefault="00AC49B3" w:rsidP="001E6B59">
            <w:pPr>
              <w:pStyle w:val="Prrafodelista"/>
              <w:numPr>
                <w:ilvl w:val="0"/>
                <w:numId w:val="6"/>
              </w:numPr>
              <w:rPr>
                <w:rFonts w:ascii="Arial" w:hAnsi="Arial" w:cs="Arial"/>
                <w:b/>
              </w:rPr>
            </w:pPr>
            <w:r w:rsidRPr="007C21B0">
              <w:rPr>
                <w:rFonts w:ascii="Arial" w:hAnsi="Arial" w:cs="Arial"/>
                <w:b/>
              </w:rPr>
              <w:t>ACTORES DEL SISTEMA</w:t>
            </w:r>
          </w:p>
          <w:p w14:paraId="0503C173" w14:textId="77777777" w:rsidR="004F404E" w:rsidRPr="004F404E" w:rsidRDefault="004F404E" w:rsidP="004F404E">
            <w:pPr>
              <w:ind w:left="360"/>
              <w:rPr>
                <w:rFonts w:ascii="Arial" w:hAnsi="Arial" w:cs="Arial"/>
                <w:b/>
              </w:rPr>
            </w:pPr>
          </w:p>
          <w:p w14:paraId="7C2119BD" w14:textId="77777777" w:rsidR="00AC49B3" w:rsidRDefault="00AC49B3" w:rsidP="004F404E">
            <w:pPr>
              <w:pStyle w:val="Prrafodelista"/>
              <w:rPr>
                <w:rFonts w:ascii="Arial" w:hAnsi="Arial" w:cs="Arial"/>
              </w:rPr>
            </w:pPr>
            <w:r w:rsidRPr="007C21B0">
              <w:rPr>
                <w:rFonts w:ascii="Arial" w:hAnsi="Arial" w:cs="Arial"/>
              </w:rPr>
              <w:t>GPC-AS07 Analista de compras</w:t>
            </w:r>
          </w:p>
          <w:p w14:paraId="217F4B9E" w14:textId="77777777" w:rsidR="004F404E" w:rsidRPr="007C21B0" w:rsidRDefault="004F404E" w:rsidP="004F404E">
            <w:pPr>
              <w:pStyle w:val="Prrafodelista"/>
              <w:rPr>
                <w:rFonts w:ascii="Arial" w:hAnsi="Arial" w:cs="Arial"/>
              </w:rPr>
            </w:pPr>
          </w:p>
        </w:tc>
      </w:tr>
      <w:tr w:rsidR="00AC49B3" w:rsidRPr="007C21B0" w14:paraId="78329FEE" w14:textId="77777777" w:rsidTr="00092B72">
        <w:tc>
          <w:tcPr>
            <w:tcW w:w="8838" w:type="dxa"/>
          </w:tcPr>
          <w:p w14:paraId="1EAA8FDD" w14:textId="77777777" w:rsidR="00AC49B3" w:rsidRDefault="00AC49B3" w:rsidP="001E6B59">
            <w:pPr>
              <w:pStyle w:val="Prrafodelista"/>
              <w:numPr>
                <w:ilvl w:val="0"/>
                <w:numId w:val="6"/>
              </w:numPr>
              <w:rPr>
                <w:rFonts w:ascii="Arial" w:hAnsi="Arial" w:cs="Arial"/>
                <w:b/>
              </w:rPr>
            </w:pPr>
            <w:r w:rsidRPr="007C21B0">
              <w:rPr>
                <w:rFonts w:ascii="Arial" w:hAnsi="Arial" w:cs="Arial"/>
                <w:b/>
              </w:rPr>
              <w:t>PROPOSITO</w:t>
            </w:r>
          </w:p>
          <w:p w14:paraId="39DA0999" w14:textId="77777777" w:rsidR="001427C4" w:rsidRPr="001427C4" w:rsidRDefault="001427C4" w:rsidP="001427C4">
            <w:pPr>
              <w:ind w:left="360"/>
              <w:rPr>
                <w:rFonts w:ascii="Arial" w:hAnsi="Arial" w:cs="Arial"/>
                <w:b/>
              </w:rPr>
            </w:pPr>
          </w:p>
          <w:p w14:paraId="7CAEFFFB" w14:textId="77777777" w:rsidR="00AC49B3" w:rsidRPr="001427C4" w:rsidRDefault="00AC49B3" w:rsidP="005311B0">
            <w:pPr>
              <w:pStyle w:val="Prrafodelista"/>
              <w:rPr>
                <w:rFonts w:ascii="Arial" w:hAnsi="Arial" w:cs="Arial"/>
              </w:rPr>
            </w:pPr>
            <w:r w:rsidRPr="001427C4">
              <w:rPr>
                <w:rFonts w:ascii="Arial" w:hAnsi="Arial" w:cs="Arial"/>
              </w:rPr>
              <w:t>El sistema debe permitir ingresar, modificar y eliminar proveedores.</w:t>
            </w:r>
          </w:p>
          <w:p w14:paraId="105DC3F1" w14:textId="77777777" w:rsidR="001427C4" w:rsidRPr="007C21B0" w:rsidRDefault="001427C4" w:rsidP="005311B0">
            <w:pPr>
              <w:pStyle w:val="Prrafodelista"/>
              <w:rPr>
                <w:rFonts w:ascii="Arial" w:hAnsi="Arial" w:cs="Arial"/>
              </w:rPr>
            </w:pPr>
          </w:p>
        </w:tc>
      </w:tr>
      <w:tr w:rsidR="00AC49B3" w:rsidRPr="007C21B0" w14:paraId="605C4557" w14:textId="77777777" w:rsidTr="00092B72">
        <w:tc>
          <w:tcPr>
            <w:tcW w:w="8838" w:type="dxa"/>
          </w:tcPr>
          <w:p w14:paraId="492E742F" w14:textId="77777777" w:rsidR="00AC49B3" w:rsidRDefault="00AC49B3" w:rsidP="001E6B59">
            <w:pPr>
              <w:pStyle w:val="Prrafodelista"/>
              <w:numPr>
                <w:ilvl w:val="0"/>
                <w:numId w:val="6"/>
              </w:numPr>
              <w:rPr>
                <w:rFonts w:ascii="Arial" w:hAnsi="Arial" w:cs="Arial"/>
                <w:b/>
              </w:rPr>
            </w:pPr>
            <w:r w:rsidRPr="007C21B0">
              <w:rPr>
                <w:rFonts w:ascii="Arial" w:hAnsi="Arial" w:cs="Arial"/>
                <w:b/>
              </w:rPr>
              <w:t>BREVE DESCRIPCION</w:t>
            </w:r>
          </w:p>
          <w:p w14:paraId="23EBB1E9" w14:textId="77777777" w:rsidR="001427C4" w:rsidRPr="007C21B0" w:rsidRDefault="001427C4" w:rsidP="001427C4">
            <w:pPr>
              <w:pStyle w:val="Prrafodelista"/>
              <w:rPr>
                <w:rFonts w:ascii="Arial" w:hAnsi="Arial" w:cs="Arial"/>
                <w:b/>
              </w:rPr>
            </w:pPr>
          </w:p>
          <w:p w14:paraId="162BF955" w14:textId="24BB8571" w:rsidR="00AC49B3" w:rsidRDefault="00AC49B3" w:rsidP="005311B0">
            <w:pPr>
              <w:pStyle w:val="Prrafodelista"/>
              <w:rPr>
                <w:rFonts w:ascii="Arial" w:hAnsi="Arial" w:cs="Arial"/>
              </w:rPr>
            </w:pPr>
            <w:r w:rsidRPr="007C21B0">
              <w:rPr>
                <w:rFonts w:ascii="Arial" w:hAnsi="Arial" w:cs="Arial"/>
              </w:rPr>
              <w:t xml:space="preserve">El caso de uso inicia cuando el Analista de Compras </w:t>
            </w:r>
            <w:r w:rsidR="00C1416A">
              <w:rPr>
                <w:rFonts w:ascii="Arial" w:hAnsi="Arial" w:cs="Arial"/>
              </w:rPr>
              <w:t>actualiza</w:t>
            </w:r>
            <w:r>
              <w:rPr>
                <w:rFonts w:ascii="Arial" w:hAnsi="Arial" w:cs="Arial"/>
              </w:rPr>
              <w:t xml:space="preserve"> la </w:t>
            </w:r>
            <w:r w:rsidRPr="007C21B0">
              <w:rPr>
                <w:rFonts w:ascii="Arial" w:hAnsi="Arial" w:cs="Arial"/>
              </w:rPr>
              <w:t xml:space="preserve">información del proveedor. </w:t>
            </w:r>
            <w:r>
              <w:rPr>
                <w:rFonts w:ascii="Arial" w:hAnsi="Arial" w:cs="Arial"/>
              </w:rPr>
              <w:t>Según su requerimiento</w:t>
            </w:r>
            <w:r w:rsidR="00152787">
              <w:rPr>
                <w:rFonts w:ascii="Arial" w:hAnsi="Arial" w:cs="Arial"/>
              </w:rPr>
              <w:t>,</w:t>
            </w:r>
            <w:r>
              <w:rPr>
                <w:rFonts w:ascii="Arial" w:hAnsi="Arial" w:cs="Arial"/>
              </w:rPr>
              <w:t xml:space="preserve"> el Analista de Compras puede</w:t>
            </w:r>
            <w:r w:rsidR="007101D2">
              <w:rPr>
                <w:rFonts w:ascii="Arial" w:hAnsi="Arial" w:cs="Arial"/>
              </w:rPr>
              <w:t>:</w:t>
            </w:r>
            <w:r>
              <w:rPr>
                <w:rFonts w:ascii="Arial" w:hAnsi="Arial" w:cs="Arial"/>
              </w:rPr>
              <w:t xml:space="preserve"> agregar, modificar y consultar la información del proveedor. El caso de uso termina cuando </w:t>
            </w:r>
            <w:r w:rsidRPr="007C21B0">
              <w:rPr>
                <w:rFonts w:ascii="Arial" w:hAnsi="Arial" w:cs="Arial"/>
              </w:rPr>
              <w:t>la información del proveedor</w:t>
            </w:r>
            <w:r>
              <w:rPr>
                <w:rFonts w:ascii="Arial" w:hAnsi="Arial" w:cs="Arial"/>
              </w:rPr>
              <w:t xml:space="preserve"> queda actualizada</w:t>
            </w:r>
            <w:r w:rsidRPr="007C21B0">
              <w:rPr>
                <w:rFonts w:ascii="Arial" w:hAnsi="Arial" w:cs="Arial"/>
              </w:rPr>
              <w:t>.</w:t>
            </w:r>
          </w:p>
          <w:p w14:paraId="3008E595" w14:textId="77777777" w:rsidR="00AC49B3" w:rsidRPr="007C21B0" w:rsidRDefault="00AC49B3" w:rsidP="005311B0">
            <w:pPr>
              <w:pStyle w:val="Prrafodelista"/>
              <w:rPr>
                <w:rFonts w:ascii="Arial" w:hAnsi="Arial" w:cs="Arial"/>
              </w:rPr>
            </w:pPr>
          </w:p>
        </w:tc>
      </w:tr>
      <w:tr w:rsidR="00AC49B3" w:rsidRPr="007C21B0" w14:paraId="63410312" w14:textId="77777777" w:rsidTr="00092B72">
        <w:tc>
          <w:tcPr>
            <w:tcW w:w="8838" w:type="dxa"/>
          </w:tcPr>
          <w:p w14:paraId="4EDD0DFF" w14:textId="77777777" w:rsidR="00AC49B3" w:rsidRDefault="00AC49B3" w:rsidP="001E6B59">
            <w:pPr>
              <w:pStyle w:val="Prrafodelista"/>
              <w:numPr>
                <w:ilvl w:val="0"/>
                <w:numId w:val="6"/>
              </w:numPr>
              <w:rPr>
                <w:rFonts w:ascii="Arial" w:hAnsi="Arial" w:cs="Arial"/>
                <w:b/>
              </w:rPr>
            </w:pPr>
            <w:commentRangeStart w:id="200"/>
            <w:r w:rsidRPr="007C21B0">
              <w:rPr>
                <w:rFonts w:ascii="Arial" w:hAnsi="Arial" w:cs="Arial"/>
                <w:b/>
              </w:rPr>
              <w:t>FLUJO DE EVENTOS</w:t>
            </w:r>
            <w:commentRangeEnd w:id="200"/>
            <w:r>
              <w:rPr>
                <w:rStyle w:val="Refdecomentario"/>
              </w:rPr>
              <w:commentReference w:id="200"/>
            </w:r>
          </w:p>
          <w:p w14:paraId="2414EE92" w14:textId="77777777" w:rsidR="001427C4" w:rsidRPr="007C21B0" w:rsidRDefault="001427C4" w:rsidP="001427C4">
            <w:pPr>
              <w:pStyle w:val="Prrafodelista"/>
              <w:rPr>
                <w:rFonts w:ascii="Arial" w:hAnsi="Arial" w:cs="Arial"/>
                <w:b/>
              </w:rPr>
            </w:pP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2"/>
            </w:tblGrid>
            <w:tr w:rsidR="00AC49B3" w:rsidRPr="007C21B0" w14:paraId="32A0C92E" w14:textId="77777777" w:rsidTr="005311B0">
              <w:tc>
                <w:tcPr>
                  <w:tcW w:w="8747" w:type="dxa"/>
                </w:tcPr>
                <w:p w14:paraId="116EBEFD" w14:textId="77777777" w:rsidR="00AC49B3" w:rsidRPr="007C21B0" w:rsidRDefault="00AC49B3" w:rsidP="007101D2">
                  <w:pPr>
                    <w:pStyle w:val="Prrafodelista"/>
                    <w:numPr>
                      <w:ilvl w:val="1"/>
                      <w:numId w:val="6"/>
                    </w:numPr>
                    <w:tabs>
                      <w:tab w:val="left" w:pos="1015"/>
                    </w:tabs>
                    <w:rPr>
                      <w:rFonts w:ascii="Arial" w:hAnsi="Arial" w:cs="Arial"/>
                      <w:b/>
                    </w:rPr>
                  </w:pPr>
                  <w:commentRangeStart w:id="201"/>
                  <w:r w:rsidRPr="007C21B0">
                    <w:rPr>
                      <w:rFonts w:ascii="Arial" w:hAnsi="Arial" w:cs="Arial"/>
                      <w:b/>
                    </w:rPr>
                    <w:t>FLUJO BASICO</w:t>
                  </w:r>
                  <w:commentRangeEnd w:id="201"/>
                  <w:r>
                    <w:rPr>
                      <w:rStyle w:val="Refdecomentario"/>
                    </w:rPr>
                    <w:commentReference w:id="201"/>
                  </w:r>
                </w:p>
                <w:p w14:paraId="60A1B119" w14:textId="04EE6450" w:rsidR="00AC49B3" w:rsidRPr="007C21B0" w:rsidRDefault="00AC49B3" w:rsidP="001E6B59">
                  <w:pPr>
                    <w:pStyle w:val="Prrafodelista"/>
                    <w:numPr>
                      <w:ilvl w:val="2"/>
                      <w:numId w:val="6"/>
                    </w:numPr>
                    <w:rPr>
                      <w:rFonts w:ascii="Arial" w:hAnsi="Arial" w:cs="Arial"/>
                    </w:rPr>
                  </w:pPr>
                  <w:r w:rsidRPr="00B21DC3">
                    <w:rPr>
                      <w:rFonts w:ascii="Arial" w:hAnsi="Arial" w:cs="Arial"/>
                    </w:rPr>
                    <w:t xml:space="preserve">El Analista de compras selecciona la opción </w:t>
                  </w:r>
                  <w:r w:rsidR="00FD1203">
                    <w:rPr>
                      <w:rFonts w:ascii="Arial" w:hAnsi="Arial" w:cs="Arial"/>
                    </w:rPr>
                    <w:t xml:space="preserve">“Actualizar Información del Proveedor” </w:t>
                  </w:r>
                  <w:r>
                    <w:rPr>
                      <w:rFonts w:ascii="Arial" w:hAnsi="Arial" w:cs="Arial"/>
                    </w:rPr>
                    <w:t>desde el menú de la aplicación</w:t>
                  </w:r>
                  <w:r w:rsidRPr="007C21B0">
                    <w:rPr>
                      <w:rFonts w:ascii="Arial" w:hAnsi="Arial" w:cs="Arial"/>
                    </w:rPr>
                    <w:t>.</w:t>
                  </w:r>
                </w:p>
                <w:p w14:paraId="3613E6F9" w14:textId="77777777" w:rsidR="00AC49B3" w:rsidRDefault="00AC49B3" w:rsidP="001E6B59">
                  <w:pPr>
                    <w:pStyle w:val="Prrafodelista"/>
                    <w:numPr>
                      <w:ilvl w:val="2"/>
                      <w:numId w:val="6"/>
                    </w:numPr>
                    <w:rPr>
                      <w:rFonts w:ascii="Arial" w:hAnsi="Arial" w:cs="Arial"/>
                    </w:rPr>
                  </w:pPr>
                  <w:r w:rsidRPr="000531B2">
                    <w:rPr>
                      <w:rFonts w:ascii="Arial" w:hAnsi="Arial" w:cs="Arial"/>
                    </w:rPr>
                    <w:t>El sistema muestra una pantalla donde lista la información de l</w:t>
                  </w:r>
                  <w:r>
                    <w:rPr>
                      <w:rFonts w:ascii="Arial" w:hAnsi="Arial" w:cs="Arial"/>
                    </w:rPr>
                    <w:t>os proveedores registrados</w:t>
                  </w:r>
                  <w:r w:rsidRPr="000531B2">
                    <w:rPr>
                      <w:rFonts w:ascii="Arial" w:hAnsi="Arial" w:cs="Arial"/>
                    </w:rPr>
                    <w:t>.</w:t>
                  </w:r>
                </w:p>
                <w:p w14:paraId="34909E99" w14:textId="5A64AFFB" w:rsidR="00AC49B3" w:rsidRDefault="00AC49B3" w:rsidP="001E6B59">
                  <w:pPr>
                    <w:pStyle w:val="Prrafodelista"/>
                    <w:numPr>
                      <w:ilvl w:val="2"/>
                      <w:numId w:val="6"/>
                    </w:numPr>
                    <w:rPr>
                      <w:rFonts w:ascii="Arial" w:hAnsi="Arial" w:cs="Arial"/>
                    </w:rPr>
                  </w:pPr>
                  <w:r>
                    <w:rPr>
                      <w:rFonts w:ascii="Arial" w:hAnsi="Arial" w:cs="Arial"/>
                    </w:rPr>
                    <w:t>El sistema brindará 5</w:t>
                  </w:r>
                  <w:r w:rsidRPr="000531B2">
                    <w:rPr>
                      <w:rFonts w:ascii="Arial" w:hAnsi="Arial" w:cs="Arial"/>
                    </w:rPr>
                    <w:t xml:space="preserve"> opciones de acción “Buscar”, “</w:t>
                  </w:r>
                  <w:r w:rsidRPr="007C21B0">
                    <w:rPr>
                      <w:rFonts w:ascii="Arial" w:hAnsi="Arial" w:cs="Arial"/>
                    </w:rPr>
                    <w:t>Nuevo Proveedor</w:t>
                  </w:r>
                  <w:r w:rsidRPr="009C42FF">
                    <w:rPr>
                      <w:rFonts w:ascii="Arial" w:hAnsi="Arial" w:cs="Arial"/>
                    </w:rPr>
                    <w:t>”, “</w:t>
                  </w:r>
                  <w:r w:rsidRPr="007C21B0">
                    <w:rPr>
                      <w:rFonts w:ascii="Arial" w:hAnsi="Arial" w:cs="Arial"/>
                    </w:rPr>
                    <w:t>Editar Proveedor</w:t>
                  </w:r>
                  <w:r w:rsidRPr="009C42FF">
                    <w:rPr>
                      <w:rFonts w:ascii="Arial" w:hAnsi="Arial" w:cs="Arial"/>
                    </w:rPr>
                    <w:t>”, “</w:t>
                  </w:r>
                  <w:r w:rsidRPr="007C21B0">
                    <w:rPr>
                      <w:rFonts w:ascii="Arial" w:hAnsi="Arial" w:cs="Arial"/>
                    </w:rPr>
                    <w:t>Eliminar Proveedor</w:t>
                  </w:r>
                  <w:r w:rsidRPr="009C42FF">
                    <w:rPr>
                      <w:rFonts w:ascii="Arial" w:hAnsi="Arial" w:cs="Arial"/>
                    </w:rPr>
                    <w:t>”.</w:t>
                  </w:r>
                </w:p>
                <w:p w14:paraId="2B2119A4" w14:textId="39B11E86" w:rsidR="00AC49B3" w:rsidRDefault="00AC49B3" w:rsidP="001E6B59">
                  <w:pPr>
                    <w:pStyle w:val="Prrafodelista"/>
                    <w:numPr>
                      <w:ilvl w:val="2"/>
                      <w:numId w:val="6"/>
                    </w:numPr>
                    <w:rPr>
                      <w:rFonts w:ascii="Arial" w:hAnsi="Arial" w:cs="Arial"/>
                    </w:rPr>
                  </w:pPr>
                  <w:r w:rsidRPr="00B21DC3">
                    <w:rPr>
                      <w:rFonts w:ascii="Arial" w:hAnsi="Arial" w:cs="Arial"/>
                    </w:rPr>
                    <w:t xml:space="preserve">El Analista </w:t>
                  </w:r>
                  <w:r>
                    <w:rPr>
                      <w:rFonts w:ascii="Arial" w:hAnsi="Arial" w:cs="Arial"/>
                    </w:rPr>
                    <w:t xml:space="preserve">de Compras </w:t>
                  </w:r>
                  <w:r w:rsidRPr="00B21DC3">
                    <w:rPr>
                      <w:rFonts w:ascii="Arial" w:hAnsi="Arial" w:cs="Arial"/>
                    </w:rPr>
                    <w:t xml:space="preserve">indica </w:t>
                  </w:r>
                  <w:r>
                    <w:rPr>
                      <w:rFonts w:ascii="Arial" w:hAnsi="Arial" w:cs="Arial"/>
                    </w:rPr>
                    <w:t>los criterios de búsqueda</w:t>
                  </w:r>
                  <w:r w:rsidRPr="00B21DC3">
                    <w:rPr>
                      <w:rFonts w:ascii="Arial" w:hAnsi="Arial" w:cs="Arial"/>
                    </w:rPr>
                    <w:t xml:space="preserve"> </w:t>
                  </w:r>
                  <w:r>
                    <w:rPr>
                      <w:rFonts w:ascii="Arial" w:hAnsi="Arial" w:cs="Arial"/>
                    </w:rPr>
                    <w:t xml:space="preserve">(código del proveedor, nombre del proveedor) </w:t>
                  </w:r>
                  <w:r w:rsidR="00FD1203">
                    <w:rPr>
                      <w:rFonts w:ascii="Arial" w:hAnsi="Arial" w:cs="Arial"/>
                    </w:rPr>
                    <w:t>y selecciona la opción “Buscar”</w:t>
                  </w:r>
                  <w:r w:rsidRPr="00B21DC3">
                    <w:rPr>
                      <w:rFonts w:ascii="Arial" w:hAnsi="Arial" w:cs="Arial"/>
                    </w:rPr>
                    <w:t>.</w:t>
                  </w:r>
                </w:p>
                <w:p w14:paraId="2FE17C0D" w14:textId="22734803" w:rsidR="00AC49B3" w:rsidRPr="00F819D4" w:rsidRDefault="00AC49B3" w:rsidP="001E6B59">
                  <w:pPr>
                    <w:pStyle w:val="Prrafodelista"/>
                    <w:numPr>
                      <w:ilvl w:val="2"/>
                      <w:numId w:val="6"/>
                    </w:numPr>
                    <w:rPr>
                      <w:rFonts w:ascii="Arial" w:hAnsi="Arial" w:cs="Arial"/>
                    </w:rPr>
                  </w:pPr>
                  <w:r w:rsidRPr="00954639">
                    <w:rPr>
                      <w:rFonts w:ascii="Arial" w:hAnsi="Arial" w:cs="Arial"/>
                    </w:rPr>
                    <w:t>El sistema muestra u</w:t>
                  </w:r>
                  <w:r w:rsidR="007443A2">
                    <w:rPr>
                      <w:rFonts w:ascii="Arial" w:hAnsi="Arial" w:cs="Arial"/>
                    </w:rPr>
                    <w:t>na lista proveedores coincidentes</w:t>
                  </w:r>
                  <w:r w:rsidRPr="00954639">
                    <w:rPr>
                      <w:rFonts w:ascii="Arial" w:hAnsi="Arial" w:cs="Arial"/>
                    </w:rPr>
                    <w:t xml:space="preserve"> con el criterio de búsqueda figurando </w:t>
                  </w:r>
                  <w:r>
                    <w:rPr>
                      <w:rFonts w:ascii="Arial" w:hAnsi="Arial" w:cs="Arial"/>
                    </w:rPr>
                    <w:t>código del proveedor</w:t>
                  </w:r>
                  <w:r w:rsidRPr="00954639">
                    <w:rPr>
                      <w:rFonts w:ascii="Arial" w:hAnsi="Arial" w:cs="Arial"/>
                    </w:rPr>
                    <w:t xml:space="preserve">, </w:t>
                  </w:r>
                  <w:r w:rsidR="00E748B4">
                    <w:rPr>
                      <w:rFonts w:ascii="Arial" w:hAnsi="Arial" w:cs="Arial"/>
                    </w:rPr>
                    <w:t>razón social</w:t>
                  </w:r>
                  <w:r w:rsidR="00E42A66">
                    <w:rPr>
                      <w:rFonts w:ascii="Arial" w:hAnsi="Arial" w:cs="Arial"/>
                    </w:rPr>
                    <w:t xml:space="preserve">, dirección, </w:t>
                  </w:r>
                  <w:r w:rsidRPr="00954639">
                    <w:rPr>
                      <w:rFonts w:ascii="Arial" w:hAnsi="Arial" w:cs="Arial"/>
                    </w:rPr>
                    <w:t>fecha</w:t>
                  </w:r>
                  <w:r w:rsidR="00E42A66">
                    <w:rPr>
                      <w:rFonts w:ascii="Arial" w:hAnsi="Arial" w:cs="Arial"/>
                    </w:rPr>
                    <w:t xml:space="preserve"> de registro del proveedor,</w:t>
                  </w:r>
                  <w:r w:rsidRPr="00954639">
                    <w:rPr>
                      <w:rFonts w:ascii="Arial" w:hAnsi="Arial" w:cs="Arial"/>
                    </w:rPr>
                    <w:t xml:space="preserve"> estado.</w:t>
                  </w:r>
                </w:p>
                <w:p w14:paraId="48FB1698" w14:textId="77777777" w:rsidR="00AC49B3" w:rsidRDefault="00AC49B3" w:rsidP="001E6B59">
                  <w:pPr>
                    <w:pStyle w:val="Prrafodelista"/>
                    <w:numPr>
                      <w:ilvl w:val="2"/>
                      <w:numId w:val="6"/>
                    </w:numPr>
                    <w:rPr>
                      <w:rFonts w:ascii="Arial" w:hAnsi="Arial" w:cs="Arial"/>
                    </w:rPr>
                  </w:pPr>
                  <w:r w:rsidRPr="00B21DC3">
                    <w:rPr>
                      <w:rFonts w:ascii="Arial" w:hAnsi="Arial" w:cs="Arial"/>
                    </w:rPr>
                    <w:t xml:space="preserve">El Analista </w:t>
                  </w:r>
                  <w:r>
                    <w:rPr>
                      <w:rFonts w:ascii="Arial" w:hAnsi="Arial" w:cs="Arial"/>
                    </w:rPr>
                    <w:t xml:space="preserve">de Compras </w:t>
                  </w:r>
                  <w:r w:rsidRPr="00B21DC3">
                    <w:rPr>
                      <w:rFonts w:ascii="Arial" w:hAnsi="Arial" w:cs="Arial"/>
                    </w:rPr>
                    <w:t xml:space="preserve">selecciona la opción </w:t>
                  </w:r>
                  <w:r w:rsidR="00493D73">
                    <w:rPr>
                      <w:rFonts w:ascii="Arial" w:hAnsi="Arial" w:cs="Arial"/>
                    </w:rPr>
                    <w:t xml:space="preserve">“Salir” </w:t>
                  </w:r>
                  <w:r w:rsidRPr="00B21DC3">
                    <w:rPr>
                      <w:rFonts w:ascii="Arial" w:hAnsi="Arial" w:cs="Arial"/>
                    </w:rPr>
                    <w:t>y termina el caso de uso</w:t>
                  </w:r>
                  <w:r w:rsidRPr="007C21B0">
                    <w:rPr>
                      <w:rFonts w:ascii="Arial" w:hAnsi="Arial" w:cs="Arial"/>
                    </w:rPr>
                    <w:t>.</w:t>
                  </w:r>
                </w:p>
                <w:p w14:paraId="7860BF88" w14:textId="29576FE3" w:rsidR="007101D2" w:rsidRPr="009831AE" w:rsidRDefault="007101D2" w:rsidP="007101D2">
                  <w:pPr>
                    <w:pStyle w:val="Prrafodelista"/>
                    <w:ind w:left="1080"/>
                    <w:rPr>
                      <w:rFonts w:ascii="Arial" w:hAnsi="Arial" w:cs="Arial"/>
                    </w:rPr>
                  </w:pPr>
                </w:p>
              </w:tc>
            </w:tr>
            <w:tr w:rsidR="00AC49B3" w:rsidRPr="007C21B0" w14:paraId="593FABDB" w14:textId="77777777" w:rsidTr="005311B0">
              <w:tc>
                <w:tcPr>
                  <w:tcW w:w="8747" w:type="dxa"/>
                </w:tcPr>
                <w:p w14:paraId="5D52BE74" w14:textId="6F513AAF" w:rsidR="00AC49B3" w:rsidRPr="007C21B0" w:rsidRDefault="00AC49B3" w:rsidP="007101D2">
                  <w:pPr>
                    <w:pStyle w:val="Prrafodelista"/>
                    <w:numPr>
                      <w:ilvl w:val="1"/>
                      <w:numId w:val="6"/>
                    </w:numPr>
                    <w:tabs>
                      <w:tab w:val="left" w:pos="1015"/>
                    </w:tabs>
                    <w:rPr>
                      <w:rFonts w:ascii="Arial" w:hAnsi="Arial" w:cs="Arial"/>
                      <w:b/>
                    </w:rPr>
                  </w:pPr>
                  <w:r w:rsidRPr="007C21B0">
                    <w:rPr>
                      <w:rFonts w:ascii="Arial" w:hAnsi="Arial" w:cs="Arial"/>
                      <w:b/>
                    </w:rPr>
                    <w:t>SUB FLUJO</w:t>
                  </w:r>
                </w:p>
                <w:p w14:paraId="4A6152B0" w14:textId="77777777" w:rsidR="00AC49B3" w:rsidRPr="007C21B0" w:rsidRDefault="00AC49B3" w:rsidP="007101D2">
                  <w:pPr>
                    <w:pStyle w:val="Prrafodelista"/>
                    <w:numPr>
                      <w:ilvl w:val="3"/>
                      <w:numId w:val="6"/>
                    </w:numPr>
                    <w:rPr>
                      <w:rFonts w:ascii="Arial" w:hAnsi="Arial" w:cs="Arial"/>
                      <w:b/>
                    </w:rPr>
                  </w:pPr>
                  <w:r w:rsidRPr="007C21B0">
                    <w:rPr>
                      <w:rFonts w:ascii="Arial" w:hAnsi="Arial" w:cs="Arial"/>
                      <w:b/>
                    </w:rPr>
                    <w:t>NUEVO PROVEEDOR</w:t>
                  </w:r>
                </w:p>
                <w:p w14:paraId="7CA55F98" w14:textId="77777777" w:rsidR="001B12C4" w:rsidRDefault="001B12C4" w:rsidP="001E6B59">
                  <w:pPr>
                    <w:pStyle w:val="Prrafodelista"/>
                    <w:numPr>
                      <w:ilvl w:val="3"/>
                      <w:numId w:val="6"/>
                    </w:numPr>
                    <w:rPr>
                      <w:rFonts w:ascii="Arial" w:hAnsi="Arial" w:cs="Arial"/>
                    </w:rPr>
                  </w:pPr>
                  <w:r>
                    <w:rPr>
                      <w:rFonts w:ascii="Arial" w:hAnsi="Arial" w:cs="Arial"/>
                    </w:rPr>
                    <w:t>En el punto 4.1.3 el Analista de compras selecciona la opción “Nuevo Proveedor”.</w:t>
                  </w:r>
                </w:p>
                <w:p w14:paraId="12AE0F05" w14:textId="583CD563" w:rsidR="00AC49B3" w:rsidRPr="007C21B0" w:rsidRDefault="00AC49B3" w:rsidP="001E6B59">
                  <w:pPr>
                    <w:pStyle w:val="Prrafodelista"/>
                    <w:numPr>
                      <w:ilvl w:val="3"/>
                      <w:numId w:val="6"/>
                    </w:numPr>
                    <w:rPr>
                      <w:rFonts w:ascii="Arial" w:hAnsi="Arial" w:cs="Arial"/>
                    </w:rPr>
                  </w:pPr>
                  <w:r w:rsidRPr="007C21B0">
                    <w:rPr>
                      <w:rFonts w:ascii="Arial" w:hAnsi="Arial" w:cs="Arial"/>
                    </w:rPr>
                    <w:t xml:space="preserve">El sistema muestra el </w:t>
                  </w:r>
                  <w:r w:rsidR="00524563">
                    <w:rPr>
                      <w:rFonts w:ascii="Arial" w:hAnsi="Arial" w:cs="Arial"/>
                    </w:rPr>
                    <w:t xml:space="preserve">formulario “Ingresar Proveedor”, en este formulario se indica con letras pequeñas en rojo que los campos obligatorios son </w:t>
                  </w:r>
                  <w:r w:rsidR="006F4202">
                    <w:rPr>
                      <w:rFonts w:ascii="Arial" w:hAnsi="Arial" w:cs="Arial"/>
                    </w:rPr>
                    <w:t xml:space="preserve">tipo de documento, número documento, </w:t>
                  </w:r>
                  <w:r w:rsidR="00524563">
                    <w:rPr>
                      <w:rFonts w:ascii="Arial" w:hAnsi="Arial" w:cs="Arial"/>
                    </w:rPr>
                    <w:t>razón social y dirección.</w:t>
                  </w:r>
                </w:p>
                <w:p w14:paraId="3A82E791" w14:textId="49D7881A" w:rsidR="00AC49B3" w:rsidRPr="007C21B0" w:rsidRDefault="00AC49B3" w:rsidP="001E6B59">
                  <w:pPr>
                    <w:pStyle w:val="Prrafodelista"/>
                    <w:numPr>
                      <w:ilvl w:val="3"/>
                      <w:numId w:val="6"/>
                    </w:numPr>
                    <w:rPr>
                      <w:rFonts w:ascii="Arial" w:hAnsi="Arial" w:cs="Arial"/>
                    </w:rPr>
                  </w:pPr>
                  <w:r w:rsidRPr="007C21B0">
                    <w:rPr>
                      <w:rFonts w:ascii="Arial" w:hAnsi="Arial" w:cs="Arial"/>
                    </w:rPr>
                    <w:lastRenderedPageBreak/>
                    <w:t xml:space="preserve">El Analista de Compras inicia el </w:t>
                  </w:r>
                  <w:r w:rsidR="00E105D4">
                    <w:rPr>
                      <w:rFonts w:ascii="Arial" w:hAnsi="Arial" w:cs="Arial"/>
                    </w:rPr>
                    <w:t>registro del proveedor ingresando</w:t>
                  </w:r>
                  <w:r w:rsidRPr="007C21B0">
                    <w:rPr>
                      <w:rFonts w:ascii="Arial" w:hAnsi="Arial" w:cs="Arial"/>
                    </w:rPr>
                    <w:t xml:space="preserve"> razón social, descripción, dirección.</w:t>
                  </w:r>
                </w:p>
                <w:p w14:paraId="4AFA7AB8" w14:textId="77777777" w:rsidR="00AC49B3" w:rsidRDefault="00AC49B3" w:rsidP="001E6B59">
                  <w:pPr>
                    <w:pStyle w:val="Prrafodelista"/>
                    <w:numPr>
                      <w:ilvl w:val="3"/>
                      <w:numId w:val="6"/>
                    </w:numPr>
                    <w:rPr>
                      <w:rFonts w:ascii="Arial" w:hAnsi="Arial" w:cs="Arial"/>
                    </w:rPr>
                  </w:pPr>
                  <w:r w:rsidRPr="007C21B0">
                    <w:rPr>
                      <w:rFonts w:ascii="Arial" w:hAnsi="Arial" w:cs="Arial"/>
                    </w:rPr>
                    <w:t>El Analista de Compras completa la información del Proveedor y elige la opción “Aceptar”.</w:t>
                  </w:r>
                </w:p>
                <w:p w14:paraId="0642C4E8" w14:textId="24996492" w:rsidR="00AC49B3" w:rsidRPr="007C21B0" w:rsidRDefault="00AC49B3" w:rsidP="001E6B59">
                  <w:pPr>
                    <w:pStyle w:val="Prrafodelista"/>
                    <w:numPr>
                      <w:ilvl w:val="3"/>
                      <w:numId w:val="6"/>
                    </w:numPr>
                    <w:rPr>
                      <w:rFonts w:ascii="Arial" w:hAnsi="Arial" w:cs="Arial"/>
                    </w:rPr>
                  </w:pPr>
                  <w:r>
                    <w:rPr>
                      <w:rFonts w:ascii="Arial" w:hAnsi="Arial" w:cs="Arial"/>
                    </w:rPr>
                    <w:t>El sistema verifica que los campos</w:t>
                  </w:r>
                  <w:r w:rsidR="00524563">
                    <w:rPr>
                      <w:rFonts w:ascii="Arial" w:hAnsi="Arial" w:cs="Arial"/>
                    </w:rPr>
                    <w:t xml:space="preserve"> obligatorios</w:t>
                  </w:r>
                  <w:r>
                    <w:rPr>
                      <w:rFonts w:ascii="Arial" w:hAnsi="Arial" w:cs="Arial"/>
                    </w:rPr>
                    <w:t xml:space="preserve"> </w:t>
                  </w:r>
                  <w:r w:rsidR="00E748B4">
                    <w:rPr>
                      <w:rFonts w:ascii="Arial" w:hAnsi="Arial" w:cs="Arial"/>
                    </w:rPr>
                    <w:t>razón social</w:t>
                  </w:r>
                  <w:r w:rsidR="00524563">
                    <w:rPr>
                      <w:rFonts w:ascii="Arial" w:hAnsi="Arial" w:cs="Arial"/>
                    </w:rPr>
                    <w:t xml:space="preserve"> y </w:t>
                  </w:r>
                  <w:r w:rsidR="00A83C2F">
                    <w:rPr>
                      <w:rFonts w:ascii="Arial" w:hAnsi="Arial" w:cs="Arial"/>
                    </w:rPr>
                    <w:t xml:space="preserve"> dirección </w:t>
                  </w:r>
                  <w:r>
                    <w:rPr>
                      <w:rFonts w:ascii="Arial" w:hAnsi="Arial" w:cs="Arial"/>
                    </w:rPr>
                    <w:t>se hayan ingresado.</w:t>
                  </w:r>
                  <w:r w:rsidR="00524563">
                    <w:rPr>
                      <w:rFonts w:ascii="Arial" w:hAnsi="Arial" w:cs="Arial"/>
                    </w:rPr>
                    <w:t xml:space="preserve"> </w:t>
                  </w:r>
                </w:p>
                <w:p w14:paraId="177EB113" w14:textId="1BB4F025" w:rsidR="00AC49B3" w:rsidRPr="004F404E" w:rsidRDefault="00524563" w:rsidP="005311B0">
                  <w:pPr>
                    <w:pStyle w:val="Prrafodelista"/>
                    <w:numPr>
                      <w:ilvl w:val="3"/>
                      <w:numId w:val="6"/>
                    </w:numPr>
                    <w:rPr>
                      <w:rFonts w:ascii="Arial" w:hAnsi="Arial" w:cs="Arial"/>
                    </w:rPr>
                  </w:pPr>
                  <w:r>
                    <w:rPr>
                      <w:rFonts w:ascii="Arial" w:hAnsi="Arial" w:cs="Arial"/>
                    </w:rPr>
                    <w:t>Si los campos obligatorios están ingresados, e</w:t>
                  </w:r>
                  <w:r w:rsidR="00AC49B3" w:rsidRPr="007C21B0">
                    <w:rPr>
                      <w:rFonts w:ascii="Arial" w:hAnsi="Arial" w:cs="Arial"/>
                    </w:rPr>
                    <w:t xml:space="preserve">l sistema </w:t>
                  </w:r>
                  <w:r w:rsidR="004F7E90">
                    <w:rPr>
                      <w:rFonts w:ascii="Arial" w:hAnsi="Arial" w:cs="Arial"/>
                    </w:rPr>
                    <w:t>confirma la operación con el</w:t>
                  </w:r>
                  <w:r w:rsidR="00AC49B3" w:rsidRPr="002968D1">
                    <w:rPr>
                      <w:rFonts w:ascii="Arial" w:hAnsi="Arial" w:cs="Arial"/>
                    </w:rPr>
                    <w:t xml:space="preserve"> mensaje</w:t>
                  </w:r>
                  <w:r w:rsidR="00493D73">
                    <w:rPr>
                      <w:rFonts w:ascii="Arial" w:hAnsi="Arial" w:cs="Arial"/>
                    </w:rPr>
                    <w:t xml:space="preserve"> “Operación realizada satisfactoriamente”</w:t>
                  </w:r>
                  <w:r w:rsidR="00E105D4">
                    <w:rPr>
                      <w:rFonts w:ascii="Arial" w:hAnsi="Arial" w:cs="Arial"/>
                    </w:rPr>
                    <w:t xml:space="preserve">. Luego de que el Analista de compras seleccione la opción “Aceptar” del mensaje, </w:t>
                  </w:r>
                  <w:r w:rsidR="00AC49B3" w:rsidRPr="002968D1">
                    <w:rPr>
                      <w:rFonts w:ascii="Arial" w:hAnsi="Arial" w:cs="Arial"/>
                    </w:rPr>
                    <w:t>el caso de uso continúa en el punto</w:t>
                  </w:r>
                  <w:r w:rsidR="00AC49B3">
                    <w:rPr>
                      <w:rFonts w:ascii="Arial" w:hAnsi="Arial" w:cs="Arial"/>
                    </w:rPr>
                    <w:t xml:space="preserve"> 4.1.3</w:t>
                  </w:r>
                </w:p>
                <w:p w14:paraId="2196D675" w14:textId="77777777" w:rsidR="00F40AAF" w:rsidRPr="007C21B0" w:rsidRDefault="00F40AAF" w:rsidP="005311B0">
                  <w:pPr>
                    <w:rPr>
                      <w:rFonts w:ascii="Arial" w:hAnsi="Arial" w:cs="Arial"/>
                    </w:rPr>
                  </w:pPr>
                </w:p>
                <w:p w14:paraId="725BE67D" w14:textId="77777777" w:rsidR="00AC49B3" w:rsidRPr="007C21B0" w:rsidRDefault="00AC49B3" w:rsidP="001E6B59">
                  <w:pPr>
                    <w:pStyle w:val="Prrafodelista"/>
                    <w:numPr>
                      <w:ilvl w:val="2"/>
                      <w:numId w:val="6"/>
                    </w:numPr>
                    <w:rPr>
                      <w:rFonts w:ascii="Arial" w:hAnsi="Arial" w:cs="Arial"/>
                      <w:b/>
                    </w:rPr>
                  </w:pPr>
                  <w:r w:rsidRPr="007C21B0">
                    <w:rPr>
                      <w:rFonts w:ascii="Arial" w:hAnsi="Arial" w:cs="Arial"/>
                      <w:b/>
                    </w:rPr>
                    <w:t>EDITAR PROVEEDOR</w:t>
                  </w:r>
                </w:p>
                <w:p w14:paraId="4AA63947" w14:textId="2DC52EAA" w:rsidR="00AC49B3" w:rsidRPr="007C21B0" w:rsidRDefault="00AC49B3" w:rsidP="001E6B59">
                  <w:pPr>
                    <w:pStyle w:val="Prrafodelista"/>
                    <w:numPr>
                      <w:ilvl w:val="3"/>
                      <w:numId w:val="6"/>
                    </w:numPr>
                    <w:rPr>
                      <w:rFonts w:ascii="Arial" w:hAnsi="Arial" w:cs="Arial"/>
                    </w:rPr>
                  </w:pPr>
                  <w:r w:rsidRPr="007C21B0">
                    <w:rPr>
                      <w:rFonts w:ascii="Arial" w:hAnsi="Arial" w:cs="Arial"/>
                    </w:rPr>
                    <w:t xml:space="preserve">El </w:t>
                  </w:r>
                  <w:r w:rsidRPr="00036F69">
                    <w:rPr>
                      <w:rFonts w:ascii="Arial" w:hAnsi="Arial" w:cs="Arial"/>
                    </w:rPr>
                    <w:t xml:space="preserve">Analista de Compras selecciona un registro de la lista de proveedores y selecciona </w:t>
                  </w:r>
                  <w:r w:rsidR="006F4202">
                    <w:rPr>
                      <w:rFonts w:ascii="Arial" w:hAnsi="Arial" w:cs="Arial"/>
                    </w:rPr>
                    <w:t>el icono para</w:t>
                  </w:r>
                  <w:r w:rsidR="002328DA">
                    <w:rPr>
                      <w:rFonts w:ascii="Arial" w:hAnsi="Arial" w:cs="Arial"/>
                    </w:rPr>
                    <w:t xml:space="preserve"> “Editar P</w:t>
                  </w:r>
                  <w:r w:rsidR="00E0055D">
                    <w:rPr>
                      <w:rFonts w:ascii="Arial" w:hAnsi="Arial" w:cs="Arial"/>
                    </w:rPr>
                    <w:t>roveedor</w:t>
                  </w:r>
                  <w:r w:rsidR="002328DA">
                    <w:rPr>
                      <w:rFonts w:ascii="Arial" w:hAnsi="Arial" w:cs="Arial"/>
                    </w:rPr>
                    <w:t>”</w:t>
                  </w:r>
                  <w:r w:rsidRPr="00036F69">
                    <w:rPr>
                      <w:rFonts w:ascii="Arial" w:hAnsi="Arial" w:cs="Arial"/>
                    </w:rPr>
                    <w:t>.</w:t>
                  </w:r>
                </w:p>
                <w:p w14:paraId="65F039F9" w14:textId="517F987A" w:rsidR="00AC49B3" w:rsidRPr="004F7E90" w:rsidRDefault="00AC49B3" w:rsidP="004F7E90">
                  <w:pPr>
                    <w:pStyle w:val="Prrafodelista"/>
                    <w:numPr>
                      <w:ilvl w:val="3"/>
                      <w:numId w:val="6"/>
                    </w:numPr>
                    <w:rPr>
                      <w:rFonts w:ascii="Arial" w:hAnsi="Arial" w:cs="Arial"/>
                    </w:rPr>
                  </w:pPr>
                  <w:r w:rsidRPr="004F7E90">
                    <w:rPr>
                      <w:rFonts w:ascii="Arial" w:hAnsi="Arial" w:cs="Arial"/>
                    </w:rPr>
                    <w:t>El sistema muestra la información del pro</w:t>
                  </w:r>
                  <w:r w:rsidR="004F7E90">
                    <w:rPr>
                      <w:rFonts w:ascii="Arial" w:hAnsi="Arial" w:cs="Arial"/>
                    </w:rPr>
                    <w:t>veedor seleccionado a modificar y también</w:t>
                  </w:r>
                  <w:r w:rsidR="004F7E90" w:rsidRPr="004F7E90">
                    <w:rPr>
                      <w:rFonts w:ascii="Arial" w:hAnsi="Arial" w:cs="Arial"/>
                    </w:rPr>
                    <w:t xml:space="preserve"> indica con letras pequeñas en rojo que los campos obligatorios son </w:t>
                  </w:r>
                  <w:r w:rsidR="006F4202">
                    <w:rPr>
                      <w:rFonts w:ascii="Arial" w:hAnsi="Arial" w:cs="Arial"/>
                    </w:rPr>
                    <w:t>tipo de documento, número</w:t>
                  </w:r>
                  <w:r w:rsidR="00274602">
                    <w:rPr>
                      <w:rFonts w:ascii="Arial" w:hAnsi="Arial" w:cs="Arial"/>
                    </w:rPr>
                    <w:t xml:space="preserve"> documento,</w:t>
                  </w:r>
                  <w:r w:rsidR="006F4202">
                    <w:rPr>
                      <w:rFonts w:ascii="Arial" w:hAnsi="Arial" w:cs="Arial"/>
                    </w:rPr>
                    <w:t xml:space="preserve"> </w:t>
                  </w:r>
                  <w:r w:rsidR="004F7E90" w:rsidRPr="004F7E90">
                    <w:rPr>
                      <w:rFonts w:ascii="Arial" w:hAnsi="Arial" w:cs="Arial"/>
                    </w:rPr>
                    <w:t>razón social y dirección.</w:t>
                  </w:r>
                </w:p>
                <w:p w14:paraId="4BECF5D9" w14:textId="4298E59D" w:rsidR="00AC49B3" w:rsidRPr="007C21B0" w:rsidRDefault="00AC49B3" w:rsidP="001E6B59">
                  <w:pPr>
                    <w:pStyle w:val="Prrafodelista"/>
                    <w:numPr>
                      <w:ilvl w:val="3"/>
                      <w:numId w:val="6"/>
                    </w:numPr>
                    <w:rPr>
                      <w:rFonts w:ascii="Arial" w:hAnsi="Arial" w:cs="Arial"/>
                    </w:rPr>
                  </w:pPr>
                  <w:r w:rsidRPr="007C21B0">
                    <w:rPr>
                      <w:rFonts w:ascii="Arial" w:hAnsi="Arial" w:cs="Arial"/>
                    </w:rPr>
                    <w:t xml:space="preserve">El </w:t>
                  </w:r>
                  <w:r w:rsidRPr="00036F69">
                    <w:rPr>
                      <w:rFonts w:ascii="Arial" w:hAnsi="Arial" w:cs="Arial"/>
                    </w:rPr>
                    <w:t xml:space="preserve">Analista de Compras modifica la información </w:t>
                  </w:r>
                  <w:r>
                    <w:rPr>
                      <w:rFonts w:ascii="Arial" w:hAnsi="Arial" w:cs="Arial"/>
                    </w:rPr>
                    <w:t>del proveedor</w:t>
                  </w:r>
                  <w:r w:rsidR="00E105D4">
                    <w:rPr>
                      <w:rFonts w:ascii="Arial" w:hAnsi="Arial" w:cs="Arial"/>
                    </w:rPr>
                    <w:t xml:space="preserve"> (</w:t>
                  </w:r>
                  <w:r w:rsidRPr="00036F69">
                    <w:rPr>
                      <w:rFonts w:ascii="Arial" w:hAnsi="Arial" w:cs="Arial"/>
                    </w:rPr>
                    <w:t>razón social, direcc</w:t>
                  </w:r>
                  <w:r w:rsidR="005D2694">
                    <w:rPr>
                      <w:rFonts w:ascii="Arial" w:hAnsi="Arial" w:cs="Arial"/>
                    </w:rPr>
                    <w:t xml:space="preserve">ión) y confirma </w:t>
                  </w:r>
                  <w:r>
                    <w:rPr>
                      <w:rFonts w:ascii="Arial" w:hAnsi="Arial" w:cs="Arial"/>
                    </w:rPr>
                    <w:t xml:space="preserve"> la operación</w:t>
                  </w:r>
                  <w:r w:rsidR="00E105D4">
                    <w:rPr>
                      <w:rFonts w:ascii="Arial" w:hAnsi="Arial" w:cs="Arial"/>
                    </w:rPr>
                    <w:t xml:space="preserve"> seleccionando la opción “Grabar”</w:t>
                  </w:r>
                  <w:r w:rsidRPr="007C21B0">
                    <w:rPr>
                      <w:rFonts w:ascii="Arial" w:hAnsi="Arial" w:cs="Arial"/>
                    </w:rPr>
                    <w:t>.</w:t>
                  </w:r>
                </w:p>
                <w:p w14:paraId="31AD070B" w14:textId="45853C0D" w:rsidR="004F7E90" w:rsidRPr="007C21B0" w:rsidRDefault="00AC49B3" w:rsidP="004F7E90">
                  <w:pPr>
                    <w:pStyle w:val="Prrafodelista"/>
                    <w:numPr>
                      <w:ilvl w:val="3"/>
                      <w:numId w:val="6"/>
                    </w:numPr>
                    <w:rPr>
                      <w:rFonts w:ascii="Arial" w:hAnsi="Arial" w:cs="Arial"/>
                    </w:rPr>
                  </w:pPr>
                  <w:r w:rsidRPr="007C21B0">
                    <w:rPr>
                      <w:rFonts w:ascii="Arial" w:hAnsi="Arial" w:cs="Arial"/>
                    </w:rPr>
                    <w:t xml:space="preserve">El </w:t>
                  </w:r>
                  <w:r w:rsidRPr="00036F69">
                    <w:rPr>
                      <w:rFonts w:ascii="Arial" w:hAnsi="Arial" w:cs="Arial"/>
                    </w:rPr>
                    <w:t>Sistema verifica que los campos</w:t>
                  </w:r>
                  <w:r w:rsidR="00A83C2F">
                    <w:rPr>
                      <w:rFonts w:ascii="Arial" w:hAnsi="Arial" w:cs="Arial"/>
                    </w:rPr>
                    <w:t xml:space="preserve"> </w:t>
                  </w:r>
                  <w:r w:rsidR="004F7E90">
                    <w:rPr>
                      <w:rFonts w:ascii="Arial" w:hAnsi="Arial" w:cs="Arial"/>
                    </w:rPr>
                    <w:t xml:space="preserve">obligatorios </w:t>
                  </w:r>
                  <w:r w:rsidR="00E748B4">
                    <w:rPr>
                      <w:rFonts w:ascii="Arial" w:hAnsi="Arial" w:cs="Arial"/>
                    </w:rPr>
                    <w:t>razón social</w:t>
                  </w:r>
                  <w:r w:rsidR="00E105D4">
                    <w:rPr>
                      <w:rFonts w:ascii="Arial" w:hAnsi="Arial" w:cs="Arial"/>
                    </w:rPr>
                    <w:t xml:space="preserve"> y</w:t>
                  </w:r>
                  <w:r w:rsidR="00A83C2F">
                    <w:rPr>
                      <w:rFonts w:ascii="Arial" w:hAnsi="Arial" w:cs="Arial"/>
                    </w:rPr>
                    <w:t xml:space="preserve"> dirección</w:t>
                  </w:r>
                  <w:r w:rsidR="004F7E90">
                    <w:rPr>
                      <w:rFonts w:ascii="Arial" w:hAnsi="Arial" w:cs="Arial"/>
                    </w:rPr>
                    <w:t xml:space="preserve"> </w:t>
                  </w:r>
                  <w:r w:rsidR="00E105D4">
                    <w:rPr>
                      <w:rFonts w:ascii="Arial" w:hAnsi="Arial" w:cs="Arial"/>
                    </w:rPr>
                    <w:t xml:space="preserve">si </w:t>
                  </w:r>
                  <w:r w:rsidR="004F7E90">
                    <w:rPr>
                      <w:rFonts w:ascii="Arial" w:hAnsi="Arial" w:cs="Arial"/>
                    </w:rPr>
                    <w:t>se han modificado</w:t>
                  </w:r>
                  <w:r w:rsidR="005D2694">
                    <w:rPr>
                      <w:rFonts w:ascii="Arial" w:hAnsi="Arial" w:cs="Arial"/>
                    </w:rPr>
                    <w:t>,</w:t>
                  </w:r>
                  <w:r w:rsidR="004F7E90">
                    <w:rPr>
                      <w:rFonts w:ascii="Arial" w:hAnsi="Arial" w:cs="Arial"/>
                    </w:rPr>
                    <w:t xml:space="preserve"> estos tengan datos. </w:t>
                  </w:r>
                </w:p>
                <w:p w14:paraId="5CA0715A" w14:textId="235D903F" w:rsidR="00AC49B3" w:rsidRPr="007C21B0" w:rsidRDefault="004F7E90" w:rsidP="001E6B59">
                  <w:pPr>
                    <w:pStyle w:val="Prrafodelista"/>
                    <w:numPr>
                      <w:ilvl w:val="3"/>
                      <w:numId w:val="6"/>
                    </w:numPr>
                    <w:rPr>
                      <w:rFonts w:ascii="Arial" w:hAnsi="Arial" w:cs="Arial"/>
                    </w:rPr>
                  </w:pPr>
                  <w:r>
                    <w:rPr>
                      <w:rFonts w:ascii="Arial" w:hAnsi="Arial" w:cs="Arial"/>
                    </w:rPr>
                    <w:t>Si los campos obligatorios no han sido modificados o tienen datos</w:t>
                  </w:r>
                  <w:r w:rsidR="00E105D4">
                    <w:rPr>
                      <w:rFonts w:ascii="Arial" w:hAnsi="Arial" w:cs="Arial"/>
                    </w:rPr>
                    <w:t>,</w:t>
                  </w:r>
                  <w:r>
                    <w:rPr>
                      <w:rFonts w:ascii="Arial" w:hAnsi="Arial" w:cs="Arial"/>
                    </w:rPr>
                    <w:t xml:space="preserve"> se</w:t>
                  </w:r>
                  <w:r w:rsidR="00AC49B3" w:rsidRPr="00036F69">
                    <w:rPr>
                      <w:rFonts w:ascii="Arial" w:hAnsi="Arial" w:cs="Arial"/>
                    </w:rPr>
                    <w:t xml:space="preserve"> registra la informa</w:t>
                  </w:r>
                  <w:r>
                    <w:rPr>
                      <w:rFonts w:ascii="Arial" w:hAnsi="Arial" w:cs="Arial"/>
                    </w:rPr>
                    <w:t>ción del proveedor modificado</w:t>
                  </w:r>
                  <w:r w:rsidR="00AC49B3" w:rsidRPr="007C21B0">
                    <w:rPr>
                      <w:rFonts w:ascii="Arial" w:hAnsi="Arial" w:cs="Arial"/>
                    </w:rPr>
                    <w:t>.</w:t>
                  </w:r>
                </w:p>
                <w:p w14:paraId="12297CA3" w14:textId="6EE626C0" w:rsidR="00AC49B3" w:rsidRPr="007C21B0" w:rsidRDefault="00AC49B3" w:rsidP="001E6B59">
                  <w:pPr>
                    <w:pStyle w:val="Prrafodelista"/>
                    <w:numPr>
                      <w:ilvl w:val="3"/>
                      <w:numId w:val="6"/>
                    </w:numPr>
                    <w:rPr>
                      <w:rFonts w:ascii="Arial" w:hAnsi="Arial" w:cs="Arial"/>
                    </w:rPr>
                  </w:pPr>
                  <w:r w:rsidRPr="007C21B0">
                    <w:rPr>
                      <w:rFonts w:ascii="Arial" w:hAnsi="Arial" w:cs="Arial"/>
                    </w:rPr>
                    <w:t xml:space="preserve">El </w:t>
                  </w:r>
                  <w:r w:rsidRPr="00036F69">
                    <w:rPr>
                      <w:rFonts w:ascii="Arial" w:hAnsi="Arial" w:cs="Arial"/>
                    </w:rPr>
                    <w:t>Sist</w:t>
                  </w:r>
                  <w:r w:rsidR="004F7E90">
                    <w:rPr>
                      <w:rFonts w:ascii="Arial" w:hAnsi="Arial" w:cs="Arial"/>
                    </w:rPr>
                    <w:t>ema confirma la operación con el</w:t>
                  </w:r>
                  <w:r w:rsidRPr="00036F69">
                    <w:rPr>
                      <w:rFonts w:ascii="Arial" w:hAnsi="Arial" w:cs="Arial"/>
                    </w:rPr>
                    <w:t xml:space="preserve"> mensaje </w:t>
                  </w:r>
                  <w:r w:rsidR="004F7E90">
                    <w:rPr>
                      <w:rFonts w:ascii="Arial" w:hAnsi="Arial" w:cs="Arial"/>
                    </w:rPr>
                    <w:t>“Operación realizada satisfactoriamente”</w:t>
                  </w:r>
                  <w:r w:rsidR="00E105D4">
                    <w:rPr>
                      <w:rFonts w:ascii="Arial" w:hAnsi="Arial" w:cs="Arial"/>
                    </w:rPr>
                    <w:t>. Luego de que el Analista de compras seleccione la opción “Aceptar” del mensaje,</w:t>
                  </w:r>
                  <w:r w:rsidR="004F7E90">
                    <w:rPr>
                      <w:rFonts w:ascii="Arial" w:hAnsi="Arial" w:cs="Arial"/>
                    </w:rPr>
                    <w:t xml:space="preserve"> </w:t>
                  </w:r>
                  <w:r w:rsidRPr="00036F69">
                    <w:rPr>
                      <w:rFonts w:ascii="Arial" w:hAnsi="Arial" w:cs="Arial"/>
                    </w:rPr>
                    <w:t>el caso de uso continúa en el punto 4.1.3.</w:t>
                  </w:r>
                </w:p>
                <w:p w14:paraId="5C9F451E" w14:textId="77777777" w:rsidR="00AC49B3" w:rsidRPr="007C21B0" w:rsidRDefault="00AC49B3" w:rsidP="005311B0">
                  <w:pPr>
                    <w:rPr>
                      <w:rFonts w:ascii="Arial" w:hAnsi="Arial" w:cs="Arial"/>
                    </w:rPr>
                  </w:pPr>
                </w:p>
                <w:p w14:paraId="652B69CF" w14:textId="77777777" w:rsidR="00AC49B3" w:rsidRPr="007C21B0" w:rsidRDefault="00AC49B3" w:rsidP="001E6B59">
                  <w:pPr>
                    <w:pStyle w:val="Prrafodelista"/>
                    <w:numPr>
                      <w:ilvl w:val="2"/>
                      <w:numId w:val="6"/>
                    </w:numPr>
                    <w:rPr>
                      <w:rFonts w:ascii="Arial" w:hAnsi="Arial" w:cs="Arial"/>
                      <w:b/>
                    </w:rPr>
                  </w:pPr>
                  <w:r w:rsidRPr="007C21B0">
                    <w:rPr>
                      <w:rFonts w:ascii="Arial" w:hAnsi="Arial" w:cs="Arial"/>
                      <w:b/>
                    </w:rPr>
                    <w:t>ELIMINAR PROVEEDOR</w:t>
                  </w:r>
                </w:p>
                <w:p w14:paraId="4D872934" w14:textId="523DE86B" w:rsidR="00AC49B3" w:rsidRPr="007C21B0" w:rsidRDefault="00AC49B3" w:rsidP="001E6B59">
                  <w:pPr>
                    <w:pStyle w:val="Prrafodelista"/>
                    <w:numPr>
                      <w:ilvl w:val="3"/>
                      <w:numId w:val="6"/>
                    </w:numPr>
                    <w:rPr>
                      <w:rFonts w:ascii="Arial" w:hAnsi="Arial" w:cs="Arial"/>
                    </w:rPr>
                  </w:pPr>
                  <w:r w:rsidRPr="007C21B0">
                    <w:rPr>
                      <w:rFonts w:ascii="Arial" w:hAnsi="Arial" w:cs="Arial"/>
                    </w:rPr>
                    <w:t xml:space="preserve">El </w:t>
                  </w:r>
                  <w:r w:rsidRPr="00036F69">
                    <w:rPr>
                      <w:rFonts w:ascii="Arial" w:hAnsi="Arial" w:cs="Arial"/>
                    </w:rPr>
                    <w:t xml:space="preserve">Analista de Compras selecciona un registro de la lista de proveedores y selecciona </w:t>
                  </w:r>
                  <w:r w:rsidR="006F4202">
                    <w:rPr>
                      <w:rFonts w:ascii="Arial" w:hAnsi="Arial" w:cs="Arial"/>
                    </w:rPr>
                    <w:t>el icono para</w:t>
                  </w:r>
                  <w:r w:rsidRPr="00036F69">
                    <w:rPr>
                      <w:rFonts w:ascii="Arial" w:hAnsi="Arial" w:cs="Arial"/>
                    </w:rPr>
                    <w:t xml:space="preserve"> </w:t>
                  </w:r>
                  <w:r w:rsidR="000F61A3">
                    <w:rPr>
                      <w:rFonts w:ascii="Arial" w:hAnsi="Arial" w:cs="Arial"/>
                    </w:rPr>
                    <w:t>“Eliminar P</w:t>
                  </w:r>
                  <w:r w:rsidR="00FD1203">
                    <w:rPr>
                      <w:rFonts w:ascii="Arial" w:hAnsi="Arial" w:cs="Arial"/>
                    </w:rPr>
                    <w:t>roveedor</w:t>
                  </w:r>
                  <w:r w:rsidR="000F61A3">
                    <w:rPr>
                      <w:rFonts w:ascii="Arial" w:hAnsi="Arial" w:cs="Arial"/>
                    </w:rPr>
                    <w:t>”</w:t>
                  </w:r>
                  <w:r w:rsidRPr="00036F69">
                    <w:rPr>
                      <w:rFonts w:ascii="Arial" w:hAnsi="Arial" w:cs="Arial"/>
                    </w:rPr>
                    <w:t>.</w:t>
                  </w:r>
                </w:p>
                <w:p w14:paraId="55448528" w14:textId="26DF4A67" w:rsidR="00AC49B3" w:rsidRPr="007C21B0" w:rsidRDefault="00AC49B3" w:rsidP="001E6B59">
                  <w:pPr>
                    <w:pStyle w:val="Prrafodelista"/>
                    <w:numPr>
                      <w:ilvl w:val="3"/>
                      <w:numId w:val="6"/>
                    </w:numPr>
                    <w:rPr>
                      <w:rFonts w:ascii="Arial" w:hAnsi="Arial" w:cs="Arial"/>
                    </w:rPr>
                  </w:pPr>
                  <w:r w:rsidRPr="007C21B0">
                    <w:rPr>
                      <w:rFonts w:ascii="Arial" w:hAnsi="Arial" w:cs="Arial"/>
                    </w:rPr>
                    <w:t xml:space="preserve">El </w:t>
                  </w:r>
                  <w:r w:rsidRPr="00036F69">
                    <w:rPr>
                      <w:rFonts w:ascii="Arial" w:hAnsi="Arial" w:cs="Arial"/>
                    </w:rPr>
                    <w:t xml:space="preserve">Analista de Compras </w:t>
                  </w:r>
                  <w:r>
                    <w:rPr>
                      <w:rFonts w:ascii="Arial" w:hAnsi="Arial" w:cs="Arial"/>
                    </w:rPr>
                    <w:t>elimina</w:t>
                  </w:r>
                  <w:r w:rsidRPr="00036F69">
                    <w:rPr>
                      <w:rFonts w:ascii="Arial" w:hAnsi="Arial" w:cs="Arial"/>
                    </w:rPr>
                    <w:t xml:space="preserve"> </w:t>
                  </w:r>
                  <w:r w:rsidR="00FD1203">
                    <w:rPr>
                      <w:rFonts w:ascii="Arial" w:hAnsi="Arial" w:cs="Arial"/>
                    </w:rPr>
                    <w:t xml:space="preserve">el proveedor </w:t>
                  </w:r>
                  <w:r w:rsidR="005276D0">
                    <w:rPr>
                      <w:rFonts w:ascii="Arial" w:hAnsi="Arial" w:cs="Arial"/>
                    </w:rPr>
                    <w:t>al elegir la opción “Aceptar”.</w:t>
                  </w:r>
                </w:p>
                <w:p w14:paraId="40B5447F" w14:textId="445464A7" w:rsidR="00AC49B3" w:rsidRDefault="00AC49B3" w:rsidP="001E6B59">
                  <w:pPr>
                    <w:pStyle w:val="Prrafodelista"/>
                    <w:numPr>
                      <w:ilvl w:val="3"/>
                      <w:numId w:val="6"/>
                    </w:numPr>
                    <w:rPr>
                      <w:rFonts w:ascii="Arial" w:hAnsi="Arial" w:cs="Arial"/>
                    </w:rPr>
                  </w:pPr>
                  <w:r w:rsidRPr="007C21B0">
                    <w:rPr>
                      <w:rFonts w:ascii="Arial" w:hAnsi="Arial" w:cs="Arial"/>
                    </w:rPr>
                    <w:t>El sistema muestra un mensaje</w:t>
                  </w:r>
                  <w:r w:rsidR="00FD1203">
                    <w:rPr>
                      <w:rFonts w:ascii="Arial" w:hAnsi="Arial" w:cs="Arial"/>
                    </w:rPr>
                    <w:t xml:space="preserve"> “¿</w:t>
                  </w:r>
                  <w:r w:rsidR="00092B72">
                    <w:rPr>
                      <w:rFonts w:ascii="Arial" w:hAnsi="Arial" w:cs="Arial"/>
                    </w:rPr>
                    <w:t>Desea eliminar el registro seleccionado</w:t>
                  </w:r>
                  <w:r w:rsidR="00FD1203">
                    <w:rPr>
                      <w:rFonts w:ascii="Arial" w:hAnsi="Arial" w:cs="Arial"/>
                    </w:rPr>
                    <w:t>?”</w:t>
                  </w:r>
                  <w:r w:rsidR="005276D0">
                    <w:rPr>
                      <w:rFonts w:ascii="Arial" w:hAnsi="Arial" w:cs="Arial"/>
                    </w:rPr>
                    <w:t>, solicitando</w:t>
                  </w:r>
                  <w:r w:rsidRPr="007C21B0">
                    <w:rPr>
                      <w:rFonts w:ascii="Arial" w:hAnsi="Arial" w:cs="Arial"/>
                    </w:rPr>
                    <w:t xml:space="preserve"> confirmación de la eliminación del proveedor.</w:t>
                  </w:r>
                </w:p>
                <w:p w14:paraId="121A409D" w14:textId="4FB82C38" w:rsidR="005276D0" w:rsidRDefault="005276D0" w:rsidP="001E6B59">
                  <w:pPr>
                    <w:pStyle w:val="Prrafodelista"/>
                    <w:numPr>
                      <w:ilvl w:val="3"/>
                      <w:numId w:val="6"/>
                    </w:numPr>
                    <w:rPr>
                      <w:rFonts w:ascii="Arial" w:hAnsi="Arial" w:cs="Arial"/>
                    </w:rPr>
                  </w:pPr>
                  <w:r>
                    <w:rPr>
                      <w:rFonts w:ascii="Arial" w:hAnsi="Arial" w:cs="Arial"/>
                    </w:rPr>
                    <w:t>Si el Analista escoge la opción “Cancelar” del mensaje de confirmación, no se eliminara el proveedor y el caso de uso continua en el punto 4.1.3.</w:t>
                  </w:r>
                </w:p>
                <w:p w14:paraId="31ED447C" w14:textId="0D32891F" w:rsidR="005276D0" w:rsidRPr="007C21B0" w:rsidRDefault="005276D0" w:rsidP="001E6B59">
                  <w:pPr>
                    <w:pStyle w:val="Prrafodelista"/>
                    <w:numPr>
                      <w:ilvl w:val="3"/>
                      <w:numId w:val="6"/>
                    </w:numPr>
                    <w:rPr>
                      <w:rFonts w:ascii="Arial" w:hAnsi="Arial" w:cs="Arial"/>
                    </w:rPr>
                  </w:pPr>
                  <w:r>
                    <w:rPr>
                      <w:rFonts w:ascii="Arial" w:hAnsi="Arial" w:cs="Arial"/>
                    </w:rPr>
                    <w:t>Si el Analista de compras escoge la opción “Aceptar” el</w:t>
                  </w:r>
                  <w:r w:rsidR="00E105D4">
                    <w:rPr>
                      <w:rFonts w:ascii="Arial" w:hAnsi="Arial" w:cs="Arial"/>
                    </w:rPr>
                    <w:t xml:space="preserve"> sistema </w:t>
                  </w:r>
                  <w:r w:rsidR="001841D3">
                    <w:rPr>
                      <w:rFonts w:ascii="Arial" w:hAnsi="Arial" w:cs="Arial"/>
                    </w:rPr>
                    <w:t>cambia el campo estado d</w:t>
                  </w:r>
                  <w:r w:rsidR="00E105D4">
                    <w:rPr>
                      <w:rFonts w:ascii="Arial" w:hAnsi="Arial" w:cs="Arial"/>
                    </w:rPr>
                    <w:t xml:space="preserve">el </w:t>
                  </w:r>
                  <w:r>
                    <w:rPr>
                      <w:rFonts w:ascii="Arial" w:hAnsi="Arial" w:cs="Arial"/>
                    </w:rPr>
                    <w:t>registro del proveedor</w:t>
                  </w:r>
                  <w:r w:rsidR="001841D3">
                    <w:rPr>
                      <w:rFonts w:ascii="Arial" w:hAnsi="Arial" w:cs="Arial"/>
                    </w:rPr>
                    <w:t xml:space="preserve"> de “ACTIVO”  a “INACTIVO” </w:t>
                  </w:r>
                  <w:r>
                    <w:rPr>
                      <w:rFonts w:ascii="Arial" w:hAnsi="Arial" w:cs="Arial"/>
                    </w:rPr>
                    <w:t>.</w:t>
                  </w:r>
                </w:p>
                <w:p w14:paraId="5476A7D6" w14:textId="4F432E29" w:rsidR="005276D0" w:rsidRPr="005276D0" w:rsidRDefault="005276D0" w:rsidP="005276D0">
                  <w:pPr>
                    <w:pStyle w:val="Prrafodelista"/>
                    <w:numPr>
                      <w:ilvl w:val="3"/>
                      <w:numId w:val="6"/>
                    </w:numPr>
                    <w:rPr>
                      <w:rFonts w:ascii="Arial" w:hAnsi="Arial" w:cs="Arial"/>
                    </w:rPr>
                  </w:pPr>
                  <w:r w:rsidRPr="005276D0">
                    <w:rPr>
                      <w:rFonts w:ascii="Arial" w:hAnsi="Arial" w:cs="Arial"/>
                    </w:rPr>
                    <w:t>El Sistema confirma la operación con el mensaje “Operación realizada satisfactoriamente”</w:t>
                  </w:r>
                  <w:r w:rsidR="00E105D4">
                    <w:rPr>
                      <w:rFonts w:ascii="Arial" w:hAnsi="Arial" w:cs="Arial"/>
                    </w:rPr>
                    <w:t xml:space="preserve">. Luego de que el Analista de compras seleccione la opción “Aceptar” del mensaje, </w:t>
                  </w:r>
                  <w:r w:rsidRPr="005276D0">
                    <w:rPr>
                      <w:rFonts w:ascii="Arial" w:hAnsi="Arial" w:cs="Arial"/>
                    </w:rPr>
                    <w:t>el caso de uso continúa en el punto 4.1.3.</w:t>
                  </w:r>
                </w:p>
                <w:p w14:paraId="0C0FE7E3" w14:textId="77777777" w:rsidR="00AC49B3" w:rsidRPr="007C21B0" w:rsidRDefault="00AC49B3" w:rsidP="005311B0">
                  <w:pPr>
                    <w:rPr>
                      <w:rFonts w:ascii="Arial" w:hAnsi="Arial" w:cs="Arial"/>
                    </w:rPr>
                  </w:pPr>
                </w:p>
              </w:tc>
            </w:tr>
            <w:tr w:rsidR="00AC49B3" w:rsidRPr="007C21B0" w14:paraId="36CD061E" w14:textId="77777777" w:rsidTr="005311B0">
              <w:tc>
                <w:tcPr>
                  <w:tcW w:w="8747" w:type="dxa"/>
                </w:tcPr>
                <w:p w14:paraId="7AB0D9D4" w14:textId="77777777" w:rsidR="00AC49B3" w:rsidRPr="007C21B0" w:rsidRDefault="00AC49B3" w:rsidP="001E6B59">
                  <w:pPr>
                    <w:pStyle w:val="Prrafodelista"/>
                    <w:numPr>
                      <w:ilvl w:val="1"/>
                      <w:numId w:val="6"/>
                    </w:numPr>
                    <w:rPr>
                      <w:rFonts w:ascii="Arial" w:hAnsi="Arial" w:cs="Arial"/>
                      <w:b/>
                    </w:rPr>
                  </w:pPr>
                  <w:r w:rsidRPr="007C21B0">
                    <w:rPr>
                      <w:rFonts w:ascii="Arial" w:hAnsi="Arial" w:cs="Arial"/>
                      <w:b/>
                    </w:rPr>
                    <w:lastRenderedPageBreak/>
                    <w:t>FLUJO ALTERNO</w:t>
                  </w:r>
                </w:p>
                <w:p w14:paraId="6DA1A215" w14:textId="77777777" w:rsidR="00AC49B3" w:rsidRPr="007C21B0" w:rsidRDefault="00AC49B3" w:rsidP="005311B0">
                  <w:pPr>
                    <w:pStyle w:val="Prrafodelista"/>
                    <w:rPr>
                      <w:rFonts w:ascii="Arial" w:hAnsi="Arial" w:cs="Arial"/>
                      <w:b/>
                    </w:rPr>
                  </w:pPr>
                </w:p>
                <w:p w14:paraId="6CD3FA6F" w14:textId="77777777" w:rsidR="00AC49B3" w:rsidRPr="007C21B0" w:rsidRDefault="00AC49B3" w:rsidP="001E6B59">
                  <w:pPr>
                    <w:pStyle w:val="Prrafodelista"/>
                    <w:numPr>
                      <w:ilvl w:val="2"/>
                      <w:numId w:val="6"/>
                    </w:numPr>
                    <w:rPr>
                      <w:rFonts w:ascii="Arial" w:hAnsi="Arial" w:cs="Arial"/>
                      <w:b/>
                      <w:caps/>
                    </w:rPr>
                  </w:pPr>
                  <w:r w:rsidRPr="007C21B0">
                    <w:rPr>
                      <w:rFonts w:ascii="Arial" w:hAnsi="Arial" w:cs="Arial"/>
                      <w:b/>
                      <w:caps/>
                    </w:rPr>
                    <w:t>Información Incompleta</w:t>
                  </w:r>
                </w:p>
                <w:p w14:paraId="1B3B6971" w14:textId="273DA0B0" w:rsidR="00AC49B3" w:rsidRPr="005D2694" w:rsidRDefault="005D2694" w:rsidP="005D2694">
                  <w:pPr>
                    <w:pStyle w:val="Prrafodelista"/>
                    <w:numPr>
                      <w:ilvl w:val="3"/>
                      <w:numId w:val="6"/>
                    </w:numPr>
                    <w:rPr>
                      <w:rFonts w:ascii="Arial" w:hAnsi="Arial" w:cs="Arial"/>
                    </w:rPr>
                  </w:pPr>
                  <w:r>
                    <w:rPr>
                      <w:rFonts w:ascii="Arial" w:hAnsi="Arial" w:cs="Arial"/>
                    </w:rPr>
                    <w:t>Si en el punto 4.2.1.6</w:t>
                  </w:r>
                  <w:r w:rsidR="00AC49B3" w:rsidRPr="005D2694">
                    <w:rPr>
                      <w:rFonts w:ascii="Arial" w:hAnsi="Arial" w:cs="Arial"/>
                    </w:rPr>
                    <w:t xml:space="preserve"> del subflujo “Nuevo Proveedor” el </w:t>
                  </w:r>
                  <w:r>
                    <w:rPr>
                      <w:rFonts w:ascii="Arial" w:hAnsi="Arial" w:cs="Arial"/>
                    </w:rPr>
                    <w:t>sistema comprueba que no se han ingresado</w:t>
                  </w:r>
                  <w:r w:rsidR="00AC49B3" w:rsidRPr="005D2694">
                    <w:rPr>
                      <w:rFonts w:ascii="Arial" w:hAnsi="Arial" w:cs="Arial"/>
                    </w:rPr>
                    <w:t xml:space="preserve"> los</w:t>
                  </w:r>
                  <w:r>
                    <w:rPr>
                      <w:rFonts w:ascii="Arial" w:hAnsi="Arial" w:cs="Arial"/>
                    </w:rPr>
                    <w:t xml:space="preserve"> dos</w:t>
                  </w:r>
                  <w:r w:rsidR="00AC49B3" w:rsidRPr="005D2694">
                    <w:rPr>
                      <w:rFonts w:ascii="Arial" w:hAnsi="Arial" w:cs="Arial"/>
                    </w:rPr>
                    <w:t xml:space="preserve"> campos </w:t>
                  </w:r>
                  <w:r>
                    <w:rPr>
                      <w:rFonts w:ascii="Arial" w:hAnsi="Arial" w:cs="Arial"/>
                    </w:rPr>
                    <w:t xml:space="preserve">obligatorios </w:t>
                  </w:r>
                  <w:r w:rsidR="00AC49B3" w:rsidRPr="005D2694">
                    <w:rPr>
                      <w:rFonts w:ascii="Arial" w:hAnsi="Arial" w:cs="Arial"/>
                    </w:rPr>
                    <w:t>de los datos del proveedor</w:t>
                  </w:r>
                  <w:r>
                    <w:rPr>
                      <w:rFonts w:ascii="Arial" w:hAnsi="Arial" w:cs="Arial"/>
                    </w:rPr>
                    <w:t xml:space="preserve">, </w:t>
                  </w:r>
                  <w:r w:rsidRPr="005D2694">
                    <w:rPr>
                      <w:rFonts w:ascii="Arial" w:hAnsi="Arial" w:cs="Arial"/>
                    </w:rPr>
                    <w:t>el sistema mostrara mensaje “Falta ingresar campo obligatorio”.</w:t>
                  </w:r>
                  <w:r>
                    <w:rPr>
                      <w:rFonts w:ascii="Arial" w:hAnsi="Arial" w:cs="Arial"/>
                    </w:rPr>
                    <w:t xml:space="preserve"> Luego de que el Analista de compras seleccione la opción “Aceptar” del mensaje,  e</w:t>
                  </w:r>
                  <w:r w:rsidR="00AC49B3" w:rsidRPr="005D2694">
                    <w:rPr>
                      <w:rFonts w:ascii="Arial" w:hAnsi="Arial" w:cs="Arial"/>
                    </w:rPr>
                    <w:t>l caso de uso continúa en el punto 4.2.1.3.</w:t>
                  </w:r>
                </w:p>
                <w:p w14:paraId="5148C3EE" w14:textId="544C4AC9" w:rsidR="00AC49B3" w:rsidRPr="005D2694" w:rsidRDefault="005D2694" w:rsidP="005D2694">
                  <w:pPr>
                    <w:pStyle w:val="Prrafodelista"/>
                    <w:numPr>
                      <w:ilvl w:val="3"/>
                      <w:numId w:val="6"/>
                    </w:numPr>
                    <w:rPr>
                      <w:rFonts w:ascii="Arial" w:hAnsi="Arial" w:cs="Arial"/>
                    </w:rPr>
                  </w:pPr>
                  <w:r w:rsidRPr="005D2694">
                    <w:rPr>
                      <w:rFonts w:ascii="Arial" w:hAnsi="Arial" w:cs="Arial"/>
                    </w:rPr>
                    <w:t>Si en el punto 4.2.2.4</w:t>
                  </w:r>
                  <w:r w:rsidR="00AC49B3" w:rsidRPr="005D2694">
                    <w:rPr>
                      <w:rFonts w:ascii="Arial" w:hAnsi="Arial" w:cs="Arial"/>
                    </w:rPr>
                    <w:t xml:space="preserve"> del subflujo “Editar Proveedor” el sistema </w:t>
                  </w:r>
                  <w:r w:rsidRPr="005D2694">
                    <w:rPr>
                      <w:rFonts w:ascii="Arial" w:hAnsi="Arial" w:cs="Arial"/>
                    </w:rPr>
                    <w:t>comprueba que no se han ingresado</w:t>
                  </w:r>
                  <w:r w:rsidR="00AC49B3" w:rsidRPr="005D2694">
                    <w:rPr>
                      <w:rFonts w:ascii="Arial" w:hAnsi="Arial" w:cs="Arial"/>
                    </w:rPr>
                    <w:t xml:space="preserve"> los</w:t>
                  </w:r>
                  <w:r w:rsidRPr="005D2694">
                    <w:rPr>
                      <w:rFonts w:ascii="Arial" w:hAnsi="Arial" w:cs="Arial"/>
                    </w:rPr>
                    <w:t xml:space="preserve"> dos</w:t>
                  </w:r>
                  <w:r w:rsidR="00AC49B3" w:rsidRPr="005D2694">
                    <w:rPr>
                      <w:rFonts w:ascii="Arial" w:hAnsi="Arial" w:cs="Arial"/>
                    </w:rPr>
                    <w:t xml:space="preserve"> campos </w:t>
                  </w:r>
                  <w:r w:rsidRPr="005D2694">
                    <w:rPr>
                      <w:rFonts w:ascii="Arial" w:hAnsi="Arial" w:cs="Arial"/>
                    </w:rPr>
                    <w:t xml:space="preserve">obligatorios </w:t>
                  </w:r>
                  <w:r w:rsidR="00AC49B3" w:rsidRPr="005D2694">
                    <w:rPr>
                      <w:rFonts w:ascii="Arial" w:hAnsi="Arial" w:cs="Arial"/>
                    </w:rPr>
                    <w:t xml:space="preserve">de los datos del proveedor, </w:t>
                  </w:r>
                  <w:r w:rsidRPr="005D2694">
                    <w:rPr>
                      <w:rFonts w:ascii="Arial" w:hAnsi="Arial" w:cs="Arial"/>
                    </w:rPr>
                    <w:t>el sistema mostrara mensaje “Fa</w:t>
                  </w:r>
                  <w:r>
                    <w:rPr>
                      <w:rFonts w:ascii="Arial" w:hAnsi="Arial" w:cs="Arial"/>
                    </w:rPr>
                    <w:t>lta ingresar campo obligatorio”</w:t>
                  </w:r>
                  <w:r w:rsidR="00AC49B3" w:rsidRPr="005D2694">
                    <w:rPr>
                      <w:rFonts w:ascii="Arial" w:hAnsi="Arial" w:cs="Arial"/>
                    </w:rPr>
                    <w:t>.</w:t>
                  </w:r>
                  <w:r>
                    <w:rPr>
                      <w:rFonts w:ascii="Arial" w:hAnsi="Arial" w:cs="Arial"/>
                    </w:rPr>
                    <w:t xml:space="preserve"> Luego de que el Analista de compras seleccione la opción “Aceptar” del mensaje,  e</w:t>
                  </w:r>
                  <w:r w:rsidR="00AC49B3" w:rsidRPr="005D2694">
                    <w:rPr>
                      <w:rFonts w:ascii="Arial" w:hAnsi="Arial" w:cs="Arial"/>
                    </w:rPr>
                    <w:t>l caso d</w:t>
                  </w:r>
                  <w:r w:rsidRPr="005D2694">
                    <w:rPr>
                      <w:rFonts w:ascii="Arial" w:hAnsi="Arial" w:cs="Arial"/>
                    </w:rPr>
                    <w:t>e uso continúa en el punto 4.2.2.2</w:t>
                  </w:r>
                  <w:r w:rsidR="00AC49B3" w:rsidRPr="005D2694">
                    <w:rPr>
                      <w:rFonts w:ascii="Arial" w:hAnsi="Arial" w:cs="Arial"/>
                    </w:rPr>
                    <w:t>.</w:t>
                  </w:r>
                </w:p>
                <w:p w14:paraId="6F915DEB" w14:textId="77777777" w:rsidR="00AC49B3" w:rsidRPr="007C21B0" w:rsidRDefault="00AC49B3" w:rsidP="005311B0">
                  <w:pPr>
                    <w:pStyle w:val="Prrafodelista"/>
                    <w:rPr>
                      <w:rFonts w:ascii="Arial" w:hAnsi="Arial" w:cs="Arial"/>
                    </w:rPr>
                  </w:pPr>
                </w:p>
              </w:tc>
            </w:tr>
          </w:tbl>
          <w:p w14:paraId="72708F94" w14:textId="77777777" w:rsidR="00AC49B3" w:rsidRPr="007C21B0" w:rsidRDefault="00AC49B3" w:rsidP="005311B0">
            <w:pPr>
              <w:pStyle w:val="Prrafodelista"/>
              <w:rPr>
                <w:rFonts w:ascii="Arial" w:hAnsi="Arial" w:cs="Arial"/>
              </w:rPr>
            </w:pPr>
          </w:p>
        </w:tc>
      </w:tr>
      <w:tr w:rsidR="00AC49B3" w:rsidRPr="007C21B0" w14:paraId="50AB9F8A" w14:textId="77777777" w:rsidTr="00092B72">
        <w:tc>
          <w:tcPr>
            <w:tcW w:w="8838" w:type="dxa"/>
          </w:tcPr>
          <w:p w14:paraId="501FAF5E" w14:textId="77777777" w:rsidR="00AC49B3" w:rsidRDefault="00AC49B3" w:rsidP="001E6B59">
            <w:pPr>
              <w:pStyle w:val="Prrafodelista"/>
              <w:numPr>
                <w:ilvl w:val="0"/>
                <w:numId w:val="6"/>
              </w:numPr>
              <w:rPr>
                <w:rFonts w:ascii="Arial" w:hAnsi="Arial" w:cs="Arial"/>
                <w:b/>
              </w:rPr>
            </w:pPr>
            <w:commentRangeStart w:id="202"/>
            <w:r w:rsidRPr="007C21B0">
              <w:rPr>
                <w:rFonts w:ascii="Arial" w:hAnsi="Arial" w:cs="Arial"/>
                <w:b/>
              </w:rPr>
              <w:lastRenderedPageBreak/>
              <w:t>PRECONDICIONES</w:t>
            </w:r>
            <w:commentRangeEnd w:id="202"/>
            <w:r>
              <w:rPr>
                <w:rStyle w:val="Refdecomentario"/>
              </w:rPr>
              <w:commentReference w:id="202"/>
            </w:r>
          </w:p>
          <w:p w14:paraId="6A977D37" w14:textId="77777777" w:rsidR="00AC49B3" w:rsidRPr="000255DF" w:rsidRDefault="00AC49B3" w:rsidP="005311B0">
            <w:pPr>
              <w:pStyle w:val="Prrafodelista"/>
              <w:rPr>
                <w:rFonts w:ascii="Arial" w:hAnsi="Arial" w:cs="Arial"/>
              </w:rPr>
            </w:pPr>
            <w:r w:rsidRPr="000255DF">
              <w:rPr>
                <w:rFonts w:ascii="Arial" w:hAnsi="Arial" w:cs="Arial"/>
              </w:rPr>
              <w:t>No Aplica</w:t>
            </w:r>
          </w:p>
        </w:tc>
      </w:tr>
      <w:tr w:rsidR="00AC49B3" w:rsidRPr="007C21B0" w14:paraId="337942D6" w14:textId="77777777" w:rsidTr="00092B72">
        <w:tc>
          <w:tcPr>
            <w:tcW w:w="8838" w:type="dxa"/>
          </w:tcPr>
          <w:p w14:paraId="631454EF" w14:textId="77777777" w:rsidR="00AC49B3" w:rsidRPr="007C21B0" w:rsidRDefault="00AC49B3" w:rsidP="001E6B59">
            <w:pPr>
              <w:pStyle w:val="Prrafodelista"/>
              <w:numPr>
                <w:ilvl w:val="0"/>
                <w:numId w:val="6"/>
              </w:numPr>
              <w:rPr>
                <w:rFonts w:ascii="Arial" w:hAnsi="Arial" w:cs="Arial"/>
                <w:b/>
              </w:rPr>
            </w:pPr>
            <w:r w:rsidRPr="007C21B0">
              <w:rPr>
                <w:rFonts w:ascii="Arial" w:hAnsi="Arial" w:cs="Arial"/>
                <w:b/>
              </w:rPr>
              <w:t>POSCONDICIONES</w:t>
            </w:r>
          </w:p>
          <w:p w14:paraId="1E0B52EE" w14:textId="77777777" w:rsidR="00AC49B3" w:rsidRPr="007C21B0" w:rsidRDefault="00AC49B3" w:rsidP="001E6B59">
            <w:pPr>
              <w:pStyle w:val="InfoBlue"/>
              <w:numPr>
                <w:ilvl w:val="1"/>
                <w:numId w:val="6"/>
              </w:numPr>
            </w:pPr>
            <w:r w:rsidRPr="007C21B0">
              <w:rPr>
                <w:rFonts w:eastAsia="Calibri"/>
                <w:sz w:val="22"/>
                <w:szCs w:val="22"/>
              </w:rPr>
              <w:t>La información del</w:t>
            </w:r>
            <w:r w:rsidRPr="007C21B0">
              <w:t xml:space="preserve"> proveedor queda actualizada.</w:t>
            </w:r>
          </w:p>
        </w:tc>
      </w:tr>
      <w:tr w:rsidR="00AC49B3" w:rsidRPr="007C21B0" w14:paraId="4992FC15" w14:textId="77777777" w:rsidTr="00092B72">
        <w:tc>
          <w:tcPr>
            <w:tcW w:w="8838" w:type="dxa"/>
          </w:tcPr>
          <w:p w14:paraId="4E05E56E" w14:textId="40026449" w:rsidR="00AC49B3" w:rsidRDefault="00A4382C" w:rsidP="001E6B59">
            <w:pPr>
              <w:pStyle w:val="Prrafodelista"/>
              <w:numPr>
                <w:ilvl w:val="0"/>
                <w:numId w:val="6"/>
              </w:numPr>
              <w:rPr>
                <w:rFonts w:ascii="Arial" w:hAnsi="Arial" w:cs="Arial"/>
                <w:b/>
              </w:rPr>
            </w:pPr>
            <w:r>
              <w:rPr>
                <w:rFonts w:ascii="Arial" w:hAnsi="Arial" w:cs="Arial"/>
                <w:b/>
              </w:rPr>
              <w:t>PUNTOS DE INCLUSIÓ</w:t>
            </w:r>
            <w:r w:rsidR="00AC49B3" w:rsidRPr="007C21B0">
              <w:rPr>
                <w:rFonts w:ascii="Arial" w:hAnsi="Arial" w:cs="Arial"/>
                <w:b/>
              </w:rPr>
              <w:t>N</w:t>
            </w:r>
          </w:p>
          <w:p w14:paraId="533F970F" w14:textId="77777777" w:rsidR="00AC49B3" w:rsidRPr="007C21B0" w:rsidRDefault="00AC49B3" w:rsidP="005311B0">
            <w:pPr>
              <w:pStyle w:val="Prrafodelista"/>
              <w:rPr>
                <w:rFonts w:ascii="Arial" w:hAnsi="Arial" w:cs="Arial"/>
                <w:b/>
              </w:rPr>
            </w:pPr>
            <w:r w:rsidRPr="000255DF">
              <w:rPr>
                <w:rFonts w:ascii="Arial" w:hAnsi="Arial" w:cs="Arial"/>
              </w:rPr>
              <w:t>No Aplica</w:t>
            </w:r>
          </w:p>
        </w:tc>
      </w:tr>
      <w:tr w:rsidR="00AC49B3" w:rsidRPr="007C21B0" w14:paraId="3CE46622" w14:textId="77777777" w:rsidTr="00092B72">
        <w:tc>
          <w:tcPr>
            <w:tcW w:w="8838" w:type="dxa"/>
          </w:tcPr>
          <w:p w14:paraId="26DD7F1B" w14:textId="3DB23DC4" w:rsidR="00AC49B3" w:rsidRDefault="00A4382C" w:rsidP="001E6B59">
            <w:pPr>
              <w:pStyle w:val="Prrafodelista"/>
              <w:numPr>
                <w:ilvl w:val="0"/>
                <w:numId w:val="6"/>
              </w:numPr>
              <w:rPr>
                <w:rFonts w:ascii="Arial" w:hAnsi="Arial" w:cs="Arial"/>
                <w:b/>
              </w:rPr>
            </w:pPr>
            <w:r>
              <w:rPr>
                <w:rFonts w:ascii="Arial" w:hAnsi="Arial" w:cs="Arial"/>
                <w:b/>
              </w:rPr>
              <w:t>PUNTOS DE EXC</w:t>
            </w:r>
            <w:r w:rsidR="00AC49B3" w:rsidRPr="007C21B0">
              <w:rPr>
                <w:rFonts w:ascii="Arial" w:hAnsi="Arial" w:cs="Arial"/>
                <w:b/>
              </w:rPr>
              <w:t>LUSION</w:t>
            </w:r>
          </w:p>
          <w:p w14:paraId="1A62019B" w14:textId="77777777" w:rsidR="00AC49B3" w:rsidRPr="007C21B0" w:rsidRDefault="00AC49B3" w:rsidP="005311B0">
            <w:pPr>
              <w:pStyle w:val="Prrafodelista"/>
              <w:rPr>
                <w:rFonts w:ascii="Arial" w:hAnsi="Arial" w:cs="Arial"/>
                <w:b/>
              </w:rPr>
            </w:pPr>
            <w:r w:rsidRPr="000255DF">
              <w:rPr>
                <w:rFonts w:ascii="Arial" w:hAnsi="Arial" w:cs="Arial"/>
              </w:rPr>
              <w:t>No Aplica</w:t>
            </w:r>
          </w:p>
        </w:tc>
      </w:tr>
      <w:tr w:rsidR="00AC49B3" w:rsidRPr="007C21B0" w14:paraId="2489138A" w14:textId="77777777" w:rsidTr="00092B72">
        <w:tc>
          <w:tcPr>
            <w:tcW w:w="8838" w:type="dxa"/>
          </w:tcPr>
          <w:p w14:paraId="212F037D" w14:textId="77777777" w:rsidR="00AC49B3" w:rsidRDefault="00AC49B3" w:rsidP="001E6B59">
            <w:pPr>
              <w:pStyle w:val="Prrafodelista"/>
              <w:numPr>
                <w:ilvl w:val="0"/>
                <w:numId w:val="6"/>
              </w:numPr>
              <w:rPr>
                <w:rFonts w:ascii="Arial" w:hAnsi="Arial" w:cs="Arial"/>
                <w:b/>
              </w:rPr>
            </w:pPr>
            <w:r w:rsidRPr="007C21B0">
              <w:rPr>
                <w:rFonts w:ascii="Arial" w:hAnsi="Arial" w:cs="Arial"/>
                <w:b/>
              </w:rPr>
              <w:t>REGLAS DE NEGOCIO</w:t>
            </w:r>
          </w:p>
          <w:p w14:paraId="23A5A3C9" w14:textId="77777777" w:rsidR="00AC49B3" w:rsidRPr="007C21B0" w:rsidRDefault="00AC49B3" w:rsidP="005311B0">
            <w:pPr>
              <w:pStyle w:val="Prrafodelista"/>
              <w:rPr>
                <w:rFonts w:ascii="Arial" w:hAnsi="Arial" w:cs="Arial"/>
                <w:b/>
              </w:rPr>
            </w:pPr>
            <w:r w:rsidRPr="000255DF">
              <w:rPr>
                <w:rFonts w:ascii="Arial" w:hAnsi="Arial" w:cs="Arial"/>
              </w:rPr>
              <w:t>No Aplica</w:t>
            </w:r>
          </w:p>
        </w:tc>
      </w:tr>
      <w:tr w:rsidR="00AC49B3" w:rsidRPr="007C21B0" w14:paraId="1DE49E41" w14:textId="77777777" w:rsidTr="00092B72">
        <w:tc>
          <w:tcPr>
            <w:tcW w:w="8838" w:type="dxa"/>
          </w:tcPr>
          <w:p w14:paraId="39BF4D7B" w14:textId="77777777" w:rsidR="00AC49B3" w:rsidRDefault="00AC49B3" w:rsidP="001E6B59">
            <w:pPr>
              <w:pStyle w:val="Prrafodelista"/>
              <w:numPr>
                <w:ilvl w:val="0"/>
                <w:numId w:val="6"/>
              </w:numPr>
              <w:rPr>
                <w:rFonts w:ascii="Arial" w:hAnsi="Arial" w:cs="Arial"/>
                <w:b/>
              </w:rPr>
            </w:pPr>
            <w:r w:rsidRPr="007C21B0">
              <w:rPr>
                <w:rFonts w:ascii="Arial" w:hAnsi="Arial" w:cs="Arial"/>
                <w:b/>
              </w:rPr>
              <w:t>INFORMACIÓN ADICIONAL</w:t>
            </w:r>
          </w:p>
          <w:p w14:paraId="7B0C31EF" w14:textId="77777777" w:rsidR="00AC49B3" w:rsidRPr="007C21B0" w:rsidRDefault="00AC49B3" w:rsidP="005311B0">
            <w:pPr>
              <w:pStyle w:val="Prrafodelista"/>
              <w:rPr>
                <w:rFonts w:ascii="Arial" w:hAnsi="Arial" w:cs="Arial"/>
                <w:b/>
              </w:rPr>
            </w:pPr>
            <w:r w:rsidRPr="000255DF">
              <w:rPr>
                <w:rFonts w:ascii="Arial" w:hAnsi="Arial" w:cs="Arial"/>
              </w:rPr>
              <w:t>No Aplica</w:t>
            </w:r>
          </w:p>
        </w:tc>
      </w:tr>
    </w:tbl>
    <w:p w14:paraId="6697E3FA" w14:textId="13D84F9C" w:rsidR="00AC49B3" w:rsidRDefault="00092B72" w:rsidP="00AC49B3">
      <w:r>
        <w:rPr>
          <w:noProof/>
          <w:lang w:eastAsia="es-PE"/>
        </w:rPr>
        <w:lastRenderedPageBreak/>
        <w:drawing>
          <wp:inline distT="0" distB="0" distL="0" distR="0" wp14:anchorId="17CE68FD" wp14:editId="37CED5D6">
            <wp:extent cx="5612130" cy="2908935"/>
            <wp:effectExtent l="0" t="0" r="762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908935"/>
                    </a:xfrm>
                    <a:prstGeom prst="rect">
                      <a:avLst/>
                    </a:prstGeom>
                  </pic:spPr>
                </pic:pic>
              </a:graphicData>
            </a:graphic>
          </wp:inline>
        </w:drawing>
      </w:r>
      <w:r>
        <w:rPr>
          <w:noProof/>
          <w:lang w:eastAsia="es-PE"/>
        </w:rPr>
        <w:drawing>
          <wp:inline distT="0" distB="0" distL="0" distR="0" wp14:anchorId="167EDBAE" wp14:editId="1BBE6DE4">
            <wp:extent cx="5200650" cy="27241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0650" cy="2724150"/>
                    </a:xfrm>
                    <a:prstGeom prst="rect">
                      <a:avLst/>
                    </a:prstGeom>
                  </pic:spPr>
                </pic:pic>
              </a:graphicData>
            </a:graphic>
          </wp:inline>
        </w:drawing>
      </w:r>
      <w:r>
        <w:rPr>
          <w:noProof/>
          <w:lang w:eastAsia="es-PE"/>
        </w:rPr>
        <w:lastRenderedPageBreak/>
        <w:drawing>
          <wp:inline distT="0" distB="0" distL="0" distR="0" wp14:anchorId="1DD1A92C" wp14:editId="0F53CD03">
            <wp:extent cx="5200650" cy="269557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00650" cy="2695575"/>
                    </a:xfrm>
                    <a:prstGeom prst="rect">
                      <a:avLst/>
                    </a:prstGeom>
                  </pic:spPr>
                </pic:pic>
              </a:graphicData>
            </a:graphic>
          </wp:inline>
        </w:drawing>
      </w:r>
      <w:r>
        <w:rPr>
          <w:noProof/>
          <w:lang w:eastAsia="es-PE"/>
        </w:rPr>
        <w:drawing>
          <wp:inline distT="0" distB="0" distL="0" distR="0" wp14:anchorId="6C72DF6C" wp14:editId="0DF22494">
            <wp:extent cx="2876550" cy="122872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76550" cy="1228725"/>
                    </a:xfrm>
                    <a:prstGeom prst="rect">
                      <a:avLst/>
                    </a:prstGeom>
                  </pic:spPr>
                </pic:pic>
              </a:graphicData>
            </a:graphic>
          </wp:inline>
        </w:drawing>
      </w:r>
      <w:bookmarkStart w:id="203" w:name="_GoBack"/>
      <w:bookmarkEnd w:id="203"/>
    </w:p>
    <w:p w14:paraId="32EA9972" w14:textId="77777777" w:rsidR="00A4382C" w:rsidRPr="00AC49B3" w:rsidRDefault="00A4382C" w:rsidP="00AC49B3"/>
    <w:p w14:paraId="6C11C8C8" w14:textId="77777777" w:rsidR="00C279C2" w:rsidRPr="008C7FFE" w:rsidRDefault="00C279C2" w:rsidP="001E6B59">
      <w:pPr>
        <w:pStyle w:val="Ttulo3"/>
        <w:keepLines w:val="0"/>
        <w:numPr>
          <w:ilvl w:val="2"/>
          <w:numId w:val="12"/>
        </w:numPr>
        <w:spacing w:before="0" w:line="360" w:lineRule="auto"/>
        <w:ind w:left="1276"/>
        <w:jc w:val="both"/>
        <w:rPr>
          <w:rFonts w:ascii="Arial" w:hAnsi="Arial" w:cs="Arial"/>
          <w:caps/>
          <w:color w:val="auto"/>
          <w:sz w:val="24"/>
          <w:szCs w:val="24"/>
        </w:rPr>
      </w:pPr>
      <w:bookmarkStart w:id="204" w:name="_Toc472586401"/>
      <w:r w:rsidRPr="008C7FFE">
        <w:rPr>
          <w:rFonts w:ascii="Arial" w:hAnsi="Arial" w:cs="Arial"/>
          <w:caps/>
          <w:color w:val="auto"/>
          <w:sz w:val="24"/>
          <w:szCs w:val="24"/>
        </w:rPr>
        <w:t>GPC-CUS04 ACTUALIZAR INFORMACIÓN EVALUACIÓN DE PROVEEDOR</w:t>
      </w:r>
      <w:bookmarkEnd w:id="204"/>
    </w:p>
    <w:p w14:paraId="1C0147A9" w14:textId="77777777" w:rsidR="00322DDB" w:rsidRPr="00917852" w:rsidRDefault="00322DDB" w:rsidP="00322DDB">
      <w:pPr>
        <w:pStyle w:val="Prrafodelista"/>
        <w:jc w:val="center"/>
        <w:rPr>
          <w:rFonts w:ascii="Arial" w:hAnsi="Arial" w:cs="Arial"/>
          <w:i/>
        </w:rPr>
      </w:pPr>
      <w:r w:rsidRPr="00917852">
        <w:rPr>
          <w:rFonts w:ascii="Arial" w:hAnsi="Arial" w:cs="Arial"/>
          <w:i/>
        </w:rPr>
        <w:t>(Autor:</w:t>
      </w:r>
      <w:r>
        <w:rPr>
          <w:rFonts w:ascii="Arial" w:hAnsi="Arial" w:cs="Arial"/>
          <w:i/>
        </w:rPr>
        <w:t>Carlos Coaquira Malaver</w:t>
      </w:r>
      <w:r w:rsidRPr="00917852">
        <w:rPr>
          <w:rFonts w:ascii="Arial" w:hAnsi="Arial" w:cs="Arial"/>
          <w:i/>
        </w:rPr>
        <w:t>)</w:t>
      </w:r>
    </w:p>
    <w:p w14:paraId="7826D04B" w14:textId="77777777" w:rsidR="00322DDB" w:rsidRPr="007C21B0" w:rsidRDefault="00322DDB" w:rsidP="00322DDB">
      <w:pPr>
        <w:jc w:val="cente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322DDB" w:rsidRPr="007C21B0" w14:paraId="2C72D892" w14:textId="77777777" w:rsidTr="005311B0">
        <w:tc>
          <w:tcPr>
            <w:tcW w:w="8505" w:type="dxa"/>
          </w:tcPr>
          <w:p w14:paraId="0411CC67" w14:textId="77777777" w:rsidR="00322DDB" w:rsidRPr="007C21B0" w:rsidRDefault="00322DDB" w:rsidP="001E6B59">
            <w:pPr>
              <w:pStyle w:val="Prrafodelista"/>
              <w:numPr>
                <w:ilvl w:val="0"/>
                <w:numId w:val="4"/>
              </w:numPr>
              <w:rPr>
                <w:rFonts w:ascii="Arial" w:hAnsi="Arial" w:cs="Arial"/>
                <w:b/>
              </w:rPr>
            </w:pPr>
            <w:r w:rsidRPr="007C21B0">
              <w:rPr>
                <w:rFonts w:ascii="Arial" w:hAnsi="Arial" w:cs="Arial"/>
                <w:b/>
              </w:rPr>
              <w:t>ACTORES DEL SISTEMA</w:t>
            </w:r>
          </w:p>
          <w:p w14:paraId="12C9FA71" w14:textId="77777777" w:rsidR="00322DDB" w:rsidRDefault="00322DDB" w:rsidP="005311B0">
            <w:pPr>
              <w:pStyle w:val="Prrafodelista"/>
              <w:rPr>
                <w:rFonts w:ascii="Arial" w:hAnsi="Arial" w:cs="Arial"/>
              </w:rPr>
            </w:pPr>
            <w:r w:rsidRPr="004C6E0F">
              <w:rPr>
                <w:rFonts w:ascii="Arial" w:hAnsi="Arial" w:cs="Arial"/>
              </w:rPr>
              <w:t>GPC-AS07-Analista de compras</w:t>
            </w:r>
          </w:p>
          <w:p w14:paraId="39DB4856" w14:textId="77777777" w:rsidR="00AE3A8A" w:rsidRPr="007C21B0" w:rsidRDefault="00AE3A8A" w:rsidP="005311B0">
            <w:pPr>
              <w:pStyle w:val="Prrafodelista"/>
              <w:rPr>
                <w:rFonts w:ascii="Arial" w:hAnsi="Arial" w:cs="Arial"/>
              </w:rPr>
            </w:pPr>
          </w:p>
        </w:tc>
      </w:tr>
      <w:tr w:rsidR="00322DDB" w:rsidRPr="007C21B0" w14:paraId="1CEACB27" w14:textId="77777777" w:rsidTr="005311B0">
        <w:tc>
          <w:tcPr>
            <w:tcW w:w="8505" w:type="dxa"/>
          </w:tcPr>
          <w:p w14:paraId="4CEB1DE6" w14:textId="77777777" w:rsidR="00322DDB" w:rsidRPr="007C21B0" w:rsidRDefault="00322DDB" w:rsidP="001E6B59">
            <w:pPr>
              <w:pStyle w:val="Prrafodelista"/>
              <w:numPr>
                <w:ilvl w:val="0"/>
                <w:numId w:val="4"/>
              </w:numPr>
              <w:rPr>
                <w:rFonts w:ascii="Arial" w:hAnsi="Arial" w:cs="Arial"/>
                <w:b/>
              </w:rPr>
            </w:pPr>
            <w:r w:rsidRPr="007C21B0">
              <w:rPr>
                <w:rFonts w:ascii="Arial" w:hAnsi="Arial" w:cs="Arial"/>
                <w:b/>
              </w:rPr>
              <w:t>PROPOSITO</w:t>
            </w:r>
          </w:p>
          <w:p w14:paraId="69997B6B" w14:textId="77777777" w:rsidR="00322DDB" w:rsidRDefault="00322DDB" w:rsidP="005311B0">
            <w:pPr>
              <w:pStyle w:val="Prrafodelista"/>
              <w:rPr>
                <w:rFonts w:ascii="Arial" w:hAnsi="Arial" w:cs="Arial"/>
              </w:rPr>
            </w:pPr>
            <w:r w:rsidRPr="004C6E0F">
              <w:rPr>
                <w:rFonts w:ascii="Arial" w:hAnsi="Arial" w:cs="Arial"/>
              </w:rPr>
              <w:t>Actualizar la información de la evaluación de proveedor.</w:t>
            </w:r>
          </w:p>
          <w:p w14:paraId="72E6D79E" w14:textId="77777777" w:rsidR="00AE3A8A" w:rsidRPr="007C21B0" w:rsidRDefault="00AE3A8A" w:rsidP="005311B0">
            <w:pPr>
              <w:pStyle w:val="Prrafodelista"/>
              <w:rPr>
                <w:rFonts w:ascii="Arial" w:hAnsi="Arial" w:cs="Arial"/>
              </w:rPr>
            </w:pPr>
          </w:p>
        </w:tc>
      </w:tr>
      <w:tr w:rsidR="00322DDB" w:rsidRPr="007C21B0" w14:paraId="40D28765" w14:textId="77777777" w:rsidTr="005311B0">
        <w:tc>
          <w:tcPr>
            <w:tcW w:w="8505" w:type="dxa"/>
          </w:tcPr>
          <w:p w14:paraId="7680494B" w14:textId="77777777" w:rsidR="00322DDB" w:rsidRPr="007C21B0" w:rsidRDefault="00322DDB" w:rsidP="001E6B59">
            <w:pPr>
              <w:pStyle w:val="Prrafodelista"/>
              <w:numPr>
                <w:ilvl w:val="0"/>
                <w:numId w:val="4"/>
              </w:numPr>
              <w:rPr>
                <w:rFonts w:ascii="Arial" w:hAnsi="Arial" w:cs="Arial"/>
                <w:b/>
              </w:rPr>
            </w:pPr>
            <w:r w:rsidRPr="007C21B0">
              <w:rPr>
                <w:rFonts w:ascii="Arial" w:hAnsi="Arial" w:cs="Arial"/>
                <w:b/>
              </w:rPr>
              <w:t>BREVE DESCRIPCION</w:t>
            </w:r>
          </w:p>
          <w:p w14:paraId="4020A4D1" w14:textId="77777777" w:rsidR="00322DDB" w:rsidRDefault="00322DDB" w:rsidP="005311B0">
            <w:pPr>
              <w:pStyle w:val="Prrafodelista"/>
              <w:rPr>
                <w:rFonts w:ascii="Arial" w:hAnsi="Arial" w:cs="Arial"/>
              </w:rPr>
            </w:pPr>
            <w:r w:rsidRPr="004C6E0F">
              <w:rPr>
                <w:rFonts w:ascii="Arial" w:hAnsi="Arial" w:cs="Arial"/>
              </w:rPr>
              <w:t>El caso de uso inicia cuando el actor analista de compras requiere registrar</w:t>
            </w:r>
            <w:r>
              <w:rPr>
                <w:rFonts w:ascii="Arial" w:hAnsi="Arial" w:cs="Arial"/>
              </w:rPr>
              <w:t xml:space="preserve">, </w:t>
            </w:r>
            <w:r w:rsidRPr="004C6E0F">
              <w:rPr>
                <w:rFonts w:ascii="Arial" w:hAnsi="Arial" w:cs="Arial"/>
              </w:rPr>
              <w:t>modificar</w:t>
            </w:r>
            <w:r>
              <w:rPr>
                <w:rFonts w:ascii="Arial" w:hAnsi="Arial" w:cs="Arial"/>
              </w:rPr>
              <w:t xml:space="preserve"> o consultar</w:t>
            </w:r>
            <w:r w:rsidRPr="004C6E0F">
              <w:rPr>
                <w:rFonts w:ascii="Arial" w:hAnsi="Arial" w:cs="Arial"/>
              </w:rPr>
              <w:t xml:space="preserve"> la evaluación aplicada a un proveedor. El caso de uso termina cuando la evaluación de proveedor queda actualizada.</w:t>
            </w:r>
          </w:p>
          <w:p w14:paraId="3288AFF1" w14:textId="77777777" w:rsidR="00AE3A8A" w:rsidRPr="007C21B0" w:rsidRDefault="00AE3A8A" w:rsidP="005311B0">
            <w:pPr>
              <w:pStyle w:val="Prrafodelista"/>
              <w:rPr>
                <w:rFonts w:ascii="Arial" w:hAnsi="Arial" w:cs="Arial"/>
              </w:rPr>
            </w:pPr>
          </w:p>
        </w:tc>
      </w:tr>
      <w:tr w:rsidR="00322DDB" w:rsidRPr="007C21B0" w14:paraId="4343E1EF" w14:textId="77777777" w:rsidTr="005311B0">
        <w:trPr>
          <w:trHeight w:val="673"/>
        </w:trPr>
        <w:tc>
          <w:tcPr>
            <w:tcW w:w="8505" w:type="dxa"/>
          </w:tcPr>
          <w:p w14:paraId="67A0F52C" w14:textId="77777777" w:rsidR="00322DDB" w:rsidRPr="007C21B0" w:rsidRDefault="00322DDB" w:rsidP="001E6B59">
            <w:pPr>
              <w:pStyle w:val="Prrafodelista"/>
              <w:numPr>
                <w:ilvl w:val="0"/>
                <w:numId w:val="4"/>
              </w:numPr>
              <w:rPr>
                <w:rFonts w:ascii="Arial" w:hAnsi="Arial" w:cs="Arial"/>
                <w:b/>
              </w:rPr>
            </w:pPr>
            <w:r w:rsidRPr="007C21B0">
              <w:rPr>
                <w:rFonts w:ascii="Arial" w:hAnsi="Arial" w:cs="Arial"/>
                <w:b/>
              </w:rPr>
              <w:t>FLUJO DE EVENTOS</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9"/>
            </w:tblGrid>
            <w:tr w:rsidR="00322DDB" w:rsidRPr="007C21B0" w14:paraId="1104CFB1" w14:textId="77777777" w:rsidTr="005311B0">
              <w:tc>
                <w:tcPr>
                  <w:tcW w:w="7569" w:type="dxa"/>
                </w:tcPr>
                <w:p w14:paraId="24EA7DC4" w14:textId="77777777" w:rsidR="00322DDB" w:rsidRPr="007C21B0" w:rsidRDefault="00322DDB" w:rsidP="001E6B59">
                  <w:pPr>
                    <w:pStyle w:val="Prrafodelista"/>
                    <w:numPr>
                      <w:ilvl w:val="1"/>
                      <w:numId w:val="4"/>
                    </w:numPr>
                    <w:rPr>
                      <w:rFonts w:ascii="Arial" w:hAnsi="Arial" w:cs="Arial"/>
                      <w:b/>
                    </w:rPr>
                  </w:pPr>
                  <w:r w:rsidRPr="007C21B0">
                    <w:rPr>
                      <w:rFonts w:ascii="Arial" w:hAnsi="Arial" w:cs="Arial"/>
                      <w:b/>
                    </w:rPr>
                    <w:t>FLUJO BASICO</w:t>
                  </w:r>
                </w:p>
                <w:p w14:paraId="52E78771" w14:textId="77777777" w:rsidR="00322DDB" w:rsidRPr="004C6E0F" w:rsidRDefault="00322DDB" w:rsidP="001E6B59">
                  <w:pPr>
                    <w:pStyle w:val="Prrafodelista"/>
                    <w:numPr>
                      <w:ilvl w:val="2"/>
                      <w:numId w:val="4"/>
                    </w:numPr>
                    <w:jc w:val="both"/>
                    <w:rPr>
                      <w:rFonts w:ascii="Arial" w:hAnsi="Arial" w:cs="Arial"/>
                    </w:rPr>
                  </w:pPr>
                  <w:r w:rsidRPr="004C6E0F">
                    <w:rPr>
                      <w:rFonts w:ascii="Arial" w:hAnsi="Arial" w:cs="Arial"/>
                    </w:rPr>
                    <w:lastRenderedPageBreak/>
                    <w:t xml:space="preserve">El analista de compras inicia el caso de uso cuando solicita al sistema </w:t>
                  </w:r>
                  <w:r>
                    <w:rPr>
                      <w:rFonts w:ascii="Arial" w:hAnsi="Arial" w:cs="Arial"/>
                    </w:rPr>
                    <w:t xml:space="preserve">actualizar </w:t>
                  </w:r>
                  <w:r w:rsidRPr="004C6E0F">
                    <w:rPr>
                      <w:rFonts w:ascii="Arial" w:hAnsi="Arial" w:cs="Arial"/>
                    </w:rPr>
                    <w:t>evaluación</w:t>
                  </w:r>
                  <w:r>
                    <w:rPr>
                      <w:rFonts w:ascii="Arial" w:hAnsi="Arial" w:cs="Arial"/>
                    </w:rPr>
                    <w:t xml:space="preserve"> de proveedor desde el menú del aplicativo</w:t>
                  </w:r>
                  <w:r w:rsidRPr="004C6E0F">
                    <w:rPr>
                      <w:rFonts w:ascii="Arial" w:hAnsi="Arial" w:cs="Arial"/>
                    </w:rPr>
                    <w:t>.</w:t>
                  </w:r>
                </w:p>
                <w:p w14:paraId="1743DF95" w14:textId="77777777" w:rsidR="00322DDB" w:rsidRDefault="00322DDB" w:rsidP="001E6B59">
                  <w:pPr>
                    <w:pStyle w:val="Prrafodelista"/>
                    <w:numPr>
                      <w:ilvl w:val="2"/>
                      <w:numId w:val="4"/>
                    </w:numPr>
                    <w:jc w:val="both"/>
                    <w:rPr>
                      <w:rFonts w:ascii="Arial" w:hAnsi="Arial" w:cs="Arial"/>
                    </w:rPr>
                  </w:pPr>
                  <w:r>
                    <w:rPr>
                      <w:rFonts w:ascii="Arial" w:hAnsi="Arial" w:cs="Arial"/>
                    </w:rPr>
                    <w:t>El sistema muestra una pantalla donde lista información de las evaluaciones registradas durante los últimos 30 días.</w:t>
                  </w:r>
                </w:p>
                <w:p w14:paraId="21E50F54" w14:textId="77777777" w:rsidR="00322DDB" w:rsidRPr="00581B7F" w:rsidRDefault="00322DDB" w:rsidP="001E6B59">
                  <w:pPr>
                    <w:pStyle w:val="Prrafodelista"/>
                    <w:numPr>
                      <w:ilvl w:val="2"/>
                      <w:numId w:val="4"/>
                    </w:numPr>
                    <w:jc w:val="both"/>
                    <w:rPr>
                      <w:rFonts w:ascii="Arial" w:hAnsi="Arial" w:cs="Arial"/>
                    </w:rPr>
                  </w:pPr>
                  <w:r>
                    <w:rPr>
                      <w:rFonts w:ascii="Arial" w:hAnsi="Arial" w:cs="Arial"/>
                    </w:rPr>
                    <w:t>El sistema brindara 5 opciones de acción: “Buscar”, “Consultar”, “Nuevo”, “Modificar” y “Salir”.</w:t>
                  </w:r>
                </w:p>
                <w:p w14:paraId="6B89C5D5" w14:textId="77777777" w:rsidR="00322DDB" w:rsidRDefault="00322DDB" w:rsidP="001E6B59">
                  <w:pPr>
                    <w:pStyle w:val="Prrafodelista"/>
                    <w:numPr>
                      <w:ilvl w:val="2"/>
                      <w:numId w:val="4"/>
                    </w:numPr>
                    <w:jc w:val="both"/>
                    <w:rPr>
                      <w:rFonts w:ascii="Arial" w:hAnsi="Arial" w:cs="Arial"/>
                    </w:rPr>
                  </w:pPr>
                  <w:r>
                    <w:rPr>
                      <w:rFonts w:ascii="Arial" w:hAnsi="Arial" w:cs="Arial"/>
                    </w:rPr>
                    <w:t>El sistema brinda opciones de consulta por:</w:t>
                  </w:r>
                  <w:r w:rsidRPr="004C6E0F">
                    <w:rPr>
                      <w:rFonts w:ascii="Arial" w:hAnsi="Arial" w:cs="Arial"/>
                    </w:rPr>
                    <w:t xml:space="preserve"> número de evaluación, por fecha de registro, por estado, por fecha de vigencia (inicio/fin).</w:t>
                  </w:r>
                </w:p>
                <w:p w14:paraId="1F775EB0" w14:textId="77777777" w:rsidR="00322DDB" w:rsidRDefault="00322DDB" w:rsidP="001E6B59">
                  <w:pPr>
                    <w:pStyle w:val="Prrafodelista"/>
                    <w:numPr>
                      <w:ilvl w:val="2"/>
                      <w:numId w:val="4"/>
                    </w:numPr>
                    <w:jc w:val="both"/>
                    <w:rPr>
                      <w:rFonts w:ascii="Arial" w:hAnsi="Arial" w:cs="Arial"/>
                    </w:rPr>
                  </w:pPr>
                  <w:r>
                    <w:rPr>
                      <w:rFonts w:ascii="Arial" w:hAnsi="Arial" w:cs="Arial"/>
                    </w:rPr>
                    <w:t>El analista de compras selecciona “Buscar”.</w:t>
                  </w:r>
                </w:p>
                <w:p w14:paraId="41784567" w14:textId="77777777" w:rsidR="00322DDB" w:rsidRPr="006F4395" w:rsidRDefault="00322DDB" w:rsidP="001E6B59">
                  <w:pPr>
                    <w:pStyle w:val="Prrafodelista"/>
                    <w:numPr>
                      <w:ilvl w:val="2"/>
                      <w:numId w:val="4"/>
                    </w:numPr>
                    <w:jc w:val="both"/>
                    <w:rPr>
                      <w:rFonts w:ascii="Arial" w:hAnsi="Arial" w:cs="Arial"/>
                    </w:rPr>
                  </w:pPr>
                  <w:r>
                    <w:rPr>
                      <w:rFonts w:ascii="Arial" w:hAnsi="Arial" w:cs="Arial"/>
                    </w:rPr>
                    <w:t>El sistema valida que se ingrese</w:t>
                  </w:r>
                  <w:r w:rsidRPr="006F4395">
                    <w:rPr>
                      <w:rFonts w:ascii="Arial" w:hAnsi="Arial" w:cs="Arial"/>
                    </w:rPr>
                    <w:t xml:space="preserve"> un dato de </w:t>
                  </w:r>
                  <w:r>
                    <w:rPr>
                      <w:rFonts w:ascii="Arial" w:hAnsi="Arial" w:cs="Arial"/>
                    </w:rPr>
                    <w:t>consulta como mínimo</w:t>
                  </w:r>
                  <w:r w:rsidRPr="006F4395">
                    <w:rPr>
                      <w:rFonts w:ascii="Arial" w:hAnsi="Arial" w:cs="Arial"/>
                    </w:rPr>
                    <w:t>.</w:t>
                  </w:r>
                </w:p>
                <w:p w14:paraId="3E0B547D" w14:textId="77777777" w:rsidR="00322DDB" w:rsidRDefault="00322DDB" w:rsidP="001E6B59">
                  <w:pPr>
                    <w:pStyle w:val="Prrafodelista"/>
                    <w:numPr>
                      <w:ilvl w:val="2"/>
                      <w:numId w:val="4"/>
                    </w:numPr>
                    <w:jc w:val="both"/>
                    <w:rPr>
                      <w:rFonts w:ascii="Arial" w:hAnsi="Arial" w:cs="Arial"/>
                    </w:rPr>
                  </w:pPr>
                  <w:r w:rsidRPr="006F4395">
                    <w:rPr>
                      <w:rFonts w:ascii="Arial" w:hAnsi="Arial" w:cs="Arial"/>
                    </w:rPr>
                    <w:t>El sistema obtendrá la información de evaluaciones de proveedores</w:t>
                  </w:r>
                  <w:r>
                    <w:rPr>
                      <w:rFonts w:ascii="Arial" w:hAnsi="Arial" w:cs="Arial"/>
                    </w:rPr>
                    <w:t xml:space="preserve"> (número de evaluación, f</w:t>
                  </w:r>
                  <w:r w:rsidRPr="0077516F">
                    <w:rPr>
                      <w:rFonts w:ascii="Arial" w:hAnsi="Arial" w:cs="Arial"/>
                    </w:rPr>
                    <w:t>echa</w:t>
                  </w:r>
                  <w:r>
                    <w:rPr>
                      <w:rFonts w:ascii="Arial" w:hAnsi="Arial" w:cs="Arial"/>
                    </w:rPr>
                    <w:t xml:space="preserve"> de i</w:t>
                  </w:r>
                  <w:r w:rsidRPr="0077516F">
                    <w:rPr>
                      <w:rFonts w:ascii="Arial" w:hAnsi="Arial" w:cs="Arial"/>
                    </w:rPr>
                    <w:t>ni</w:t>
                  </w:r>
                  <w:r>
                    <w:rPr>
                      <w:rFonts w:ascii="Arial" w:hAnsi="Arial" w:cs="Arial"/>
                    </w:rPr>
                    <w:t>cio de vigencia, f</w:t>
                  </w:r>
                  <w:r w:rsidRPr="0077516F">
                    <w:rPr>
                      <w:rFonts w:ascii="Arial" w:hAnsi="Arial" w:cs="Arial"/>
                    </w:rPr>
                    <w:t>echa</w:t>
                  </w:r>
                  <w:r>
                    <w:rPr>
                      <w:rFonts w:ascii="Arial" w:hAnsi="Arial" w:cs="Arial"/>
                    </w:rPr>
                    <w:t xml:space="preserve"> fin de vigencia y e</w:t>
                  </w:r>
                  <w:r w:rsidRPr="0077516F">
                    <w:rPr>
                      <w:rFonts w:ascii="Arial" w:hAnsi="Arial" w:cs="Arial"/>
                    </w:rPr>
                    <w:t>stado</w:t>
                  </w:r>
                  <w:r>
                    <w:rPr>
                      <w:rFonts w:ascii="Arial" w:hAnsi="Arial" w:cs="Arial"/>
                    </w:rPr>
                    <w:t>)</w:t>
                  </w:r>
                  <w:r w:rsidRPr="006F4395">
                    <w:rPr>
                      <w:rFonts w:ascii="Arial" w:hAnsi="Arial" w:cs="Arial"/>
                    </w:rPr>
                    <w:t xml:space="preserve"> que coincida con los datos de consulta</w:t>
                  </w:r>
                  <w:r>
                    <w:rPr>
                      <w:rFonts w:ascii="Arial" w:hAnsi="Arial" w:cs="Arial"/>
                    </w:rPr>
                    <w:t xml:space="preserve"> (fecha de registro, estado o fecha de vigencia (inicio/fin))</w:t>
                  </w:r>
                  <w:r w:rsidRPr="006F4395">
                    <w:rPr>
                      <w:rFonts w:ascii="Arial" w:hAnsi="Arial" w:cs="Arial"/>
                    </w:rPr>
                    <w:t xml:space="preserve"> ingresados por el analista de compra. Acto seguido el sistema mostrara los resultados al analista de compra en pantalla.</w:t>
                  </w:r>
                </w:p>
                <w:p w14:paraId="53B5119B" w14:textId="77777777" w:rsidR="00322DDB" w:rsidRDefault="00322DDB" w:rsidP="001E6B59">
                  <w:pPr>
                    <w:pStyle w:val="Prrafodelista"/>
                    <w:numPr>
                      <w:ilvl w:val="2"/>
                      <w:numId w:val="4"/>
                    </w:numPr>
                    <w:jc w:val="both"/>
                    <w:rPr>
                      <w:rFonts w:ascii="Arial" w:hAnsi="Arial" w:cs="Arial"/>
                    </w:rPr>
                  </w:pPr>
                  <w:r>
                    <w:rPr>
                      <w:rFonts w:ascii="Arial" w:hAnsi="Arial" w:cs="Arial"/>
                    </w:rPr>
                    <w:t>El analista de compras selecciona “Consultar” ver subflujo “Consultar”</w:t>
                  </w:r>
                </w:p>
                <w:p w14:paraId="64714B1C" w14:textId="77777777" w:rsidR="00322DDB" w:rsidRPr="004C6E0F" w:rsidRDefault="00322DDB" w:rsidP="001E6B59">
                  <w:pPr>
                    <w:pStyle w:val="Prrafodelista"/>
                    <w:numPr>
                      <w:ilvl w:val="2"/>
                      <w:numId w:val="4"/>
                    </w:numPr>
                    <w:jc w:val="both"/>
                    <w:rPr>
                      <w:rFonts w:ascii="Arial" w:hAnsi="Arial" w:cs="Arial"/>
                    </w:rPr>
                  </w:pPr>
                  <w:r>
                    <w:rPr>
                      <w:rFonts w:ascii="Arial" w:hAnsi="Arial" w:cs="Arial"/>
                    </w:rPr>
                    <w:t>El analista de compras selecciona “Nuevo” ver subflujo “Registrar”.</w:t>
                  </w:r>
                </w:p>
                <w:p w14:paraId="695B6F46" w14:textId="77777777" w:rsidR="00322DDB" w:rsidRDefault="00322DDB" w:rsidP="001E6B59">
                  <w:pPr>
                    <w:pStyle w:val="Prrafodelista"/>
                    <w:numPr>
                      <w:ilvl w:val="2"/>
                      <w:numId w:val="4"/>
                    </w:numPr>
                    <w:jc w:val="both"/>
                    <w:rPr>
                      <w:rFonts w:ascii="Arial" w:hAnsi="Arial" w:cs="Arial"/>
                    </w:rPr>
                  </w:pPr>
                  <w:r>
                    <w:rPr>
                      <w:rFonts w:ascii="Arial" w:hAnsi="Arial" w:cs="Arial"/>
                    </w:rPr>
                    <w:t>El analista de compras selecciona “Modificar” ver subflujo “Modificar”</w:t>
                  </w:r>
                </w:p>
                <w:p w14:paraId="73C8C52A" w14:textId="77777777" w:rsidR="00322DDB" w:rsidRDefault="00322DDB" w:rsidP="001E6B59">
                  <w:pPr>
                    <w:pStyle w:val="Prrafodelista"/>
                    <w:numPr>
                      <w:ilvl w:val="2"/>
                      <w:numId w:val="4"/>
                    </w:numPr>
                    <w:jc w:val="both"/>
                    <w:rPr>
                      <w:rFonts w:ascii="Arial" w:hAnsi="Arial" w:cs="Arial"/>
                    </w:rPr>
                  </w:pPr>
                </w:p>
                <w:p w14:paraId="7840DC4F" w14:textId="77777777" w:rsidR="00322DDB" w:rsidRPr="004C6E0F" w:rsidRDefault="00322DDB" w:rsidP="001E6B59">
                  <w:pPr>
                    <w:pStyle w:val="Prrafodelista"/>
                    <w:numPr>
                      <w:ilvl w:val="2"/>
                      <w:numId w:val="4"/>
                    </w:numPr>
                    <w:jc w:val="both"/>
                    <w:rPr>
                      <w:rFonts w:ascii="Arial" w:hAnsi="Arial" w:cs="Arial"/>
                    </w:rPr>
                  </w:pPr>
                  <w:r>
                    <w:rPr>
                      <w:rFonts w:ascii="Arial" w:hAnsi="Arial" w:cs="Arial"/>
                    </w:rPr>
                    <w:t>El analista de compras selecciona “Salir” el caso de uso finaliza.</w:t>
                  </w:r>
                </w:p>
                <w:p w14:paraId="6B50ACDF" w14:textId="77777777" w:rsidR="00322DDB" w:rsidRPr="007C21B0" w:rsidRDefault="00322DDB" w:rsidP="005311B0">
                  <w:pPr>
                    <w:pStyle w:val="Prrafodelista"/>
                    <w:ind w:left="1080"/>
                    <w:rPr>
                      <w:rFonts w:ascii="Arial" w:hAnsi="Arial" w:cs="Arial"/>
                    </w:rPr>
                  </w:pPr>
                </w:p>
              </w:tc>
            </w:tr>
            <w:tr w:rsidR="00322DDB" w:rsidRPr="007C21B0" w14:paraId="608E9A98" w14:textId="77777777" w:rsidTr="005311B0">
              <w:tc>
                <w:tcPr>
                  <w:tcW w:w="7569" w:type="dxa"/>
                </w:tcPr>
                <w:p w14:paraId="00A06357" w14:textId="77777777" w:rsidR="00322DDB" w:rsidRPr="007C21B0" w:rsidRDefault="00322DDB" w:rsidP="001E6B59">
                  <w:pPr>
                    <w:pStyle w:val="Prrafodelista"/>
                    <w:numPr>
                      <w:ilvl w:val="1"/>
                      <w:numId w:val="4"/>
                    </w:numPr>
                    <w:rPr>
                      <w:rFonts w:ascii="Arial" w:hAnsi="Arial" w:cs="Arial"/>
                      <w:b/>
                    </w:rPr>
                  </w:pPr>
                  <w:r w:rsidRPr="007C21B0">
                    <w:rPr>
                      <w:rFonts w:ascii="Arial" w:hAnsi="Arial" w:cs="Arial"/>
                      <w:b/>
                    </w:rPr>
                    <w:lastRenderedPageBreak/>
                    <w:t>SUB FLUJO</w:t>
                  </w:r>
                </w:p>
                <w:p w14:paraId="240FB043" w14:textId="77777777" w:rsidR="00322DDB" w:rsidRPr="009D3B8B" w:rsidRDefault="00322DDB" w:rsidP="001E6B59">
                  <w:pPr>
                    <w:pStyle w:val="Prrafodelista"/>
                    <w:numPr>
                      <w:ilvl w:val="2"/>
                      <w:numId w:val="4"/>
                    </w:numPr>
                    <w:rPr>
                      <w:rFonts w:ascii="Arial" w:hAnsi="Arial" w:cs="Arial"/>
                      <w:b/>
                    </w:rPr>
                  </w:pPr>
                  <w:r>
                    <w:rPr>
                      <w:rFonts w:ascii="Arial" w:hAnsi="Arial" w:cs="Arial"/>
                      <w:b/>
                    </w:rPr>
                    <w:t>REGISTRAR</w:t>
                  </w:r>
                </w:p>
                <w:p w14:paraId="08E9C1E7" w14:textId="77777777" w:rsidR="00322DDB" w:rsidRPr="009D3B8B" w:rsidRDefault="00322DDB" w:rsidP="001E6B59">
                  <w:pPr>
                    <w:pStyle w:val="Prrafodelista"/>
                    <w:numPr>
                      <w:ilvl w:val="3"/>
                      <w:numId w:val="4"/>
                    </w:numPr>
                    <w:rPr>
                      <w:rFonts w:ascii="Arial" w:hAnsi="Arial" w:cs="Arial"/>
                    </w:rPr>
                  </w:pPr>
                  <w:r w:rsidRPr="009D3B8B">
                    <w:rPr>
                      <w:rFonts w:ascii="Arial" w:hAnsi="Arial" w:cs="Arial"/>
                    </w:rPr>
                    <w:t>El sistema</w:t>
                  </w:r>
                  <w:r>
                    <w:rPr>
                      <w:rFonts w:ascii="Arial" w:hAnsi="Arial" w:cs="Arial"/>
                    </w:rPr>
                    <w:t xml:space="preserve"> muestra una pantalla de registro donde</w:t>
                  </w:r>
                  <w:r w:rsidRPr="009D3B8B">
                    <w:rPr>
                      <w:rFonts w:ascii="Arial" w:hAnsi="Arial" w:cs="Arial"/>
                    </w:rPr>
                    <w:t xml:space="preserve"> establece</w:t>
                  </w:r>
                  <w:r>
                    <w:rPr>
                      <w:rFonts w:ascii="Arial" w:hAnsi="Arial" w:cs="Arial"/>
                    </w:rPr>
                    <w:t xml:space="preserve"> el valor</w:t>
                  </w:r>
                  <w:r w:rsidRPr="009D3B8B">
                    <w:rPr>
                      <w:rFonts w:ascii="Arial" w:hAnsi="Arial" w:cs="Arial"/>
                    </w:rPr>
                    <w:t xml:space="preserve"> </w:t>
                  </w:r>
                  <w:r>
                    <w:rPr>
                      <w:rFonts w:ascii="Arial" w:hAnsi="Arial" w:cs="Arial"/>
                    </w:rPr>
                    <w:t>del atributo “</w:t>
                  </w:r>
                  <w:r w:rsidRPr="009D3B8B">
                    <w:rPr>
                      <w:rFonts w:ascii="Arial" w:hAnsi="Arial" w:cs="Arial"/>
                    </w:rPr>
                    <w:t>fecha de registro</w:t>
                  </w:r>
                  <w:r>
                    <w:rPr>
                      <w:rFonts w:ascii="Arial" w:hAnsi="Arial" w:cs="Arial"/>
                    </w:rPr>
                    <w:t>”</w:t>
                  </w:r>
                  <w:r w:rsidRPr="009D3B8B">
                    <w:rPr>
                      <w:rFonts w:ascii="Arial" w:hAnsi="Arial" w:cs="Arial"/>
                    </w:rPr>
                    <w:t xml:space="preserve"> con la fecha actual.</w:t>
                  </w:r>
                </w:p>
                <w:p w14:paraId="0AC06571" w14:textId="77777777" w:rsidR="00322DDB" w:rsidRPr="009D3B8B" w:rsidRDefault="00322DDB" w:rsidP="001E6B59">
                  <w:pPr>
                    <w:pStyle w:val="Prrafodelista"/>
                    <w:numPr>
                      <w:ilvl w:val="3"/>
                      <w:numId w:val="4"/>
                    </w:numPr>
                    <w:rPr>
                      <w:rFonts w:ascii="Arial" w:hAnsi="Arial" w:cs="Arial"/>
                    </w:rPr>
                  </w:pPr>
                  <w:r w:rsidRPr="009D3B8B">
                    <w:rPr>
                      <w:rFonts w:ascii="Arial" w:hAnsi="Arial" w:cs="Arial"/>
                    </w:rPr>
                    <w:t>El analista de compras solicita al sistema el listado de proveedores registrados que no posean evaluación vigente.</w:t>
                  </w:r>
                </w:p>
                <w:p w14:paraId="120069D2" w14:textId="77777777" w:rsidR="00322DDB" w:rsidRPr="009D3B8B" w:rsidRDefault="00322DDB" w:rsidP="001E6B59">
                  <w:pPr>
                    <w:pStyle w:val="Prrafodelista"/>
                    <w:numPr>
                      <w:ilvl w:val="3"/>
                      <w:numId w:val="4"/>
                    </w:numPr>
                    <w:rPr>
                      <w:rFonts w:ascii="Arial" w:hAnsi="Arial" w:cs="Arial"/>
                    </w:rPr>
                  </w:pPr>
                  <w:r w:rsidRPr="009D3B8B">
                    <w:rPr>
                      <w:rFonts w:ascii="Arial" w:hAnsi="Arial" w:cs="Arial"/>
                    </w:rPr>
                    <w:t>El sistema muestra el listado de proveedores y el analista de compras elije el requerido.</w:t>
                  </w:r>
                </w:p>
                <w:p w14:paraId="34E85D3E" w14:textId="77777777" w:rsidR="00322DDB" w:rsidRPr="009D3B8B" w:rsidRDefault="00322DDB" w:rsidP="001E6B59">
                  <w:pPr>
                    <w:pStyle w:val="Prrafodelista"/>
                    <w:numPr>
                      <w:ilvl w:val="3"/>
                      <w:numId w:val="4"/>
                    </w:numPr>
                    <w:rPr>
                      <w:rFonts w:ascii="Arial" w:hAnsi="Arial" w:cs="Arial"/>
                    </w:rPr>
                  </w:pPr>
                  <w:r w:rsidRPr="009D3B8B">
                    <w:rPr>
                      <w:rFonts w:ascii="Arial" w:hAnsi="Arial" w:cs="Arial"/>
                    </w:rPr>
                    <w:t>El analista de compras precisa información de la fecha inicio, fin de vigencia de la evaluación y observaciones, siendo este último de carácter opcional.</w:t>
                  </w:r>
                </w:p>
                <w:p w14:paraId="514DDB57" w14:textId="77777777" w:rsidR="00322DDB" w:rsidRPr="009D3B8B" w:rsidRDefault="00322DDB" w:rsidP="001E6B59">
                  <w:pPr>
                    <w:pStyle w:val="Prrafodelista"/>
                    <w:numPr>
                      <w:ilvl w:val="3"/>
                      <w:numId w:val="4"/>
                    </w:numPr>
                    <w:rPr>
                      <w:rFonts w:ascii="Arial" w:hAnsi="Arial" w:cs="Arial"/>
                    </w:rPr>
                  </w:pPr>
                  <w:r w:rsidRPr="009D3B8B">
                    <w:rPr>
                      <w:rFonts w:ascii="Arial" w:hAnsi="Arial" w:cs="Arial"/>
                    </w:rPr>
                    <w:t>El analista de compras solicita al sistema añadir criterios de evaluación vigentes.</w:t>
                  </w:r>
                </w:p>
                <w:p w14:paraId="32E48990" w14:textId="77777777" w:rsidR="00322DDB" w:rsidRDefault="00322DDB" w:rsidP="001E6B59">
                  <w:pPr>
                    <w:pStyle w:val="Prrafodelista"/>
                    <w:numPr>
                      <w:ilvl w:val="3"/>
                      <w:numId w:val="4"/>
                    </w:numPr>
                    <w:rPr>
                      <w:rFonts w:ascii="Arial" w:hAnsi="Arial" w:cs="Arial"/>
                    </w:rPr>
                  </w:pPr>
                  <w:r w:rsidRPr="009D3B8B">
                    <w:rPr>
                      <w:rFonts w:ascii="Arial" w:hAnsi="Arial" w:cs="Arial"/>
                    </w:rPr>
                    <w:t>El sistema calculara el puntaje obtenido por cada criterio vigente</w:t>
                  </w:r>
                  <w:r>
                    <w:rPr>
                      <w:rFonts w:ascii="Arial" w:hAnsi="Arial" w:cs="Arial"/>
                    </w:rPr>
                    <w:t>:</w:t>
                  </w:r>
                  <w:r w:rsidRPr="009D3B8B">
                    <w:rPr>
                      <w:rFonts w:ascii="Arial" w:hAnsi="Arial" w:cs="Arial"/>
                    </w:rPr>
                    <w:t xml:space="preserve"> </w:t>
                  </w:r>
                </w:p>
                <w:p w14:paraId="047E1928" w14:textId="77777777" w:rsidR="00322DDB" w:rsidRDefault="00322DDB" w:rsidP="001E6B59">
                  <w:pPr>
                    <w:pStyle w:val="Prrafodelista"/>
                    <w:numPr>
                      <w:ilvl w:val="4"/>
                      <w:numId w:val="4"/>
                    </w:numPr>
                    <w:rPr>
                      <w:rFonts w:ascii="Arial" w:hAnsi="Arial" w:cs="Arial"/>
                    </w:rPr>
                  </w:pPr>
                  <w:r>
                    <w:rPr>
                      <w:rFonts w:ascii="Arial" w:hAnsi="Arial" w:cs="Arial"/>
                    </w:rPr>
                    <w:t xml:space="preserve">Criterio de calidad </w:t>
                  </w:r>
                  <w:r w:rsidRPr="009D3B8B">
                    <w:rPr>
                      <w:rFonts w:ascii="Arial" w:hAnsi="Arial" w:cs="Arial"/>
                    </w:rPr>
                    <w:t>[GPC-RN09] [GPC-RN10]</w:t>
                  </w:r>
                  <w:r>
                    <w:rPr>
                      <w:rFonts w:ascii="Arial" w:hAnsi="Arial" w:cs="Arial"/>
                    </w:rPr>
                    <w:t>.</w:t>
                  </w:r>
                </w:p>
                <w:p w14:paraId="7497BDB7" w14:textId="77777777" w:rsidR="00322DDB" w:rsidRDefault="00322DDB" w:rsidP="001E6B59">
                  <w:pPr>
                    <w:pStyle w:val="Prrafodelista"/>
                    <w:numPr>
                      <w:ilvl w:val="4"/>
                      <w:numId w:val="4"/>
                    </w:numPr>
                    <w:rPr>
                      <w:rFonts w:ascii="Arial" w:hAnsi="Arial" w:cs="Arial"/>
                    </w:rPr>
                  </w:pPr>
                  <w:r>
                    <w:rPr>
                      <w:rFonts w:ascii="Arial" w:hAnsi="Arial" w:cs="Arial"/>
                    </w:rPr>
                    <w:t xml:space="preserve">Criterio de precio </w:t>
                  </w:r>
                  <w:r w:rsidRPr="009D3B8B">
                    <w:rPr>
                      <w:rFonts w:ascii="Arial" w:hAnsi="Arial" w:cs="Arial"/>
                    </w:rPr>
                    <w:t>[GPC-RN11] [GPC-RN12]</w:t>
                  </w:r>
                  <w:r>
                    <w:rPr>
                      <w:rFonts w:ascii="Arial" w:hAnsi="Arial" w:cs="Arial"/>
                    </w:rPr>
                    <w:t>.</w:t>
                  </w:r>
                </w:p>
                <w:p w14:paraId="7C55F96E" w14:textId="77777777" w:rsidR="00322DDB" w:rsidRDefault="00322DDB" w:rsidP="001E6B59">
                  <w:pPr>
                    <w:pStyle w:val="Prrafodelista"/>
                    <w:numPr>
                      <w:ilvl w:val="4"/>
                      <w:numId w:val="4"/>
                    </w:numPr>
                    <w:rPr>
                      <w:rFonts w:ascii="Arial" w:hAnsi="Arial" w:cs="Arial"/>
                    </w:rPr>
                  </w:pPr>
                  <w:r>
                    <w:rPr>
                      <w:rFonts w:ascii="Arial" w:hAnsi="Arial" w:cs="Arial"/>
                    </w:rPr>
                    <w:t>Criterio de confiabilidad</w:t>
                  </w:r>
                  <w:r w:rsidRPr="009D3B8B">
                    <w:rPr>
                      <w:rFonts w:ascii="Arial" w:hAnsi="Arial" w:cs="Arial"/>
                    </w:rPr>
                    <w:t xml:space="preserve"> [GPC-RN13] [GPC-RN14]</w:t>
                  </w:r>
                  <w:r>
                    <w:rPr>
                      <w:rFonts w:ascii="Arial" w:hAnsi="Arial" w:cs="Arial"/>
                    </w:rPr>
                    <w:t>.</w:t>
                  </w:r>
                </w:p>
                <w:p w14:paraId="094EFD28" w14:textId="77777777" w:rsidR="00322DDB" w:rsidRPr="009D3B8B" w:rsidRDefault="00322DDB" w:rsidP="001E6B59">
                  <w:pPr>
                    <w:pStyle w:val="Prrafodelista"/>
                    <w:numPr>
                      <w:ilvl w:val="4"/>
                      <w:numId w:val="4"/>
                    </w:numPr>
                    <w:rPr>
                      <w:rFonts w:ascii="Arial" w:hAnsi="Arial" w:cs="Arial"/>
                    </w:rPr>
                  </w:pPr>
                  <w:r>
                    <w:rPr>
                      <w:rFonts w:ascii="Arial" w:hAnsi="Arial" w:cs="Arial"/>
                    </w:rPr>
                    <w:t>Criterio de términos de pago</w:t>
                  </w:r>
                  <w:r w:rsidRPr="009D3B8B">
                    <w:rPr>
                      <w:rFonts w:ascii="Arial" w:hAnsi="Arial" w:cs="Arial"/>
                    </w:rPr>
                    <w:t xml:space="preserve"> [GPC-RN15] [GPC-RN16].</w:t>
                  </w:r>
                </w:p>
                <w:p w14:paraId="36529550" w14:textId="77777777" w:rsidR="00322DDB" w:rsidRPr="009D3B8B" w:rsidRDefault="00322DDB" w:rsidP="001E6B59">
                  <w:pPr>
                    <w:pStyle w:val="Prrafodelista"/>
                    <w:numPr>
                      <w:ilvl w:val="3"/>
                      <w:numId w:val="4"/>
                    </w:numPr>
                    <w:rPr>
                      <w:rFonts w:ascii="Arial" w:hAnsi="Arial" w:cs="Arial"/>
                    </w:rPr>
                  </w:pPr>
                  <w:r w:rsidRPr="009D3B8B">
                    <w:rPr>
                      <w:rFonts w:ascii="Arial" w:hAnsi="Arial" w:cs="Arial"/>
                    </w:rPr>
                    <w:t>El analista de compra solicitara al sistema grabar la información ingresada.</w:t>
                  </w:r>
                </w:p>
                <w:p w14:paraId="1936F73B" w14:textId="77777777" w:rsidR="00322DDB" w:rsidRPr="009D3B8B" w:rsidRDefault="00322DDB" w:rsidP="001E6B59">
                  <w:pPr>
                    <w:pStyle w:val="Prrafodelista"/>
                    <w:numPr>
                      <w:ilvl w:val="3"/>
                      <w:numId w:val="4"/>
                    </w:numPr>
                    <w:rPr>
                      <w:rFonts w:ascii="Arial" w:hAnsi="Arial" w:cs="Arial"/>
                    </w:rPr>
                  </w:pPr>
                  <w:r w:rsidRPr="009D3B8B">
                    <w:rPr>
                      <w:rFonts w:ascii="Arial" w:hAnsi="Arial" w:cs="Arial"/>
                    </w:rPr>
                    <w:lastRenderedPageBreak/>
                    <w:t>El sistema notifica al analista de compra del éxito al grabar la información.</w:t>
                  </w:r>
                </w:p>
                <w:p w14:paraId="6CB74BC0" w14:textId="77777777" w:rsidR="00322DDB" w:rsidRDefault="00322DDB" w:rsidP="001E6B59">
                  <w:pPr>
                    <w:pStyle w:val="Prrafodelista"/>
                    <w:numPr>
                      <w:ilvl w:val="3"/>
                      <w:numId w:val="4"/>
                    </w:numPr>
                    <w:rPr>
                      <w:rFonts w:ascii="Arial" w:hAnsi="Arial" w:cs="Arial"/>
                    </w:rPr>
                  </w:pPr>
                  <w:r>
                    <w:rPr>
                      <w:rFonts w:ascii="Arial" w:hAnsi="Arial" w:cs="Arial"/>
                    </w:rPr>
                    <w:t>El subflujo registrar finaliza</w:t>
                  </w:r>
                  <w:r w:rsidRPr="009D3B8B">
                    <w:rPr>
                      <w:rFonts w:ascii="Arial" w:hAnsi="Arial" w:cs="Arial"/>
                    </w:rPr>
                    <w:t>.</w:t>
                  </w:r>
                </w:p>
                <w:p w14:paraId="4EE2033A" w14:textId="77777777" w:rsidR="00322DDB" w:rsidRPr="0038326F" w:rsidRDefault="00322DDB" w:rsidP="005311B0">
                  <w:pPr>
                    <w:rPr>
                      <w:rFonts w:ascii="Arial" w:hAnsi="Arial" w:cs="Arial"/>
                    </w:rPr>
                  </w:pPr>
                </w:p>
                <w:p w14:paraId="4FA2B949" w14:textId="77777777" w:rsidR="00322DDB" w:rsidRPr="007C21B0" w:rsidRDefault="00322DDB" w:rsidP="001E6B59">
                  <w:pPr>
                    <w:pStyle w:val="Prrafodelista"/>
                    <w:numPr>
                      <w:ilvl w:val="2"/>
                      <w:numId w:val="4"/>
                    </w:numPr>
                    <w:rPr>
                      <w:rFonts w:ascii="Arial" w:hAnsi="Arial" w:cs="Arial"/>
                      <w:b/>
                    </w:rPr>
                  </w:pPr>
                  <w:r>
                    <w:rPr>
                      <w:rFonts w:ascii="Arial" w:hAnsi="Arial" w:cs="Arial"/>
                      <w:b/>
                    </w:rPr>
                    <w:t>CONSULTAR</w:t>
                  </w:r>
                </w:p>
                <w:p w14:paraId="30AB10F8" w14:textId="77777777" w:rsidR="00322DDB" w:rsidRPr="004C6E0F" w:rsidRDefault="00322DDB" w:rsidP="001E6B59">
                  <w:pPr>
                    <w:pStyle w:val="Prrafodelista"/>
                    <w:numPr>
                      <w:ilvl w:val="3"/>
                      <w:numId w:val="4"/>
                    </w:numPr>
                    <w:rPr>
                      <w:rFonts w:ascii="Arial" w:hAnsi="Arial" w:cs="Arial"/>
                    </w:rPr>
                  </w:pPr>
                  <w:r w:rsidRPr="004C6E0F">
                    <w:rPr>
                      <w:rFonts w:ascii="Arial" w:hAnsi="Arial" w:cs="Arial"/>
                    </w:rPr>
                    <w:t>El analista de compra selecciona el registro de evaluación de proveedor que desea visualizar</w:t>
                  </w:r>
                  <w:r>
                    <w:rPr>
                      <w:rFonts w:ascii="Arial" w:hAnsi="Arial" w:cs="Arial"/>
                    </w:rPr>
                    <w:t xml:space="preserve"> de la lista en pantalla</w:t>
                  </w:r>
                  <w:r w:rsidRPr="004C6E0F">
                    <w:rPr>
                      <w:rFonts w:ascii="Arial" w:hAnsi="Arial" w:cs="Arial"/>
                    </w:rPr>
                    <w:t>.</w:t>
                  </w:r>
                </w:p>
                <w:p w14:paraId="2DB6BFB4" w14:textId="77777777" w:rsidR="00322DDB" w:rsidRPr="0089035D" w:rsidRDefault="00322DDB" w:rsidP="001E6B59">
                  <w:pPr>
                    <w:pStyle w:val="Prrafodelista"/>
                    <w:numPr>
                      <w:ilvl w:val="3"/>
                      <w:numId w:val="4"/>
                    </w:numPr>
                    <w:rPr>
                      <w:rFonts w:ascii="Arial" w:hAnsi="Arial" w:cs="Arial"/>
                    </w:rPr>
                  </w:pPr>
                  <w:r w:rsidRPr="004C6E0F">
                    <w:rPr>
                      <w:rFonts w:ascii="Arial" w:hAnsi="Arial" w:cs="Arial"/>
                    </w:rPr>
                    <w:t>El sistema</w:t>
                  </w:r>
                  <w:r>
                    <w:rPr>
                      <w:rFonts w:ascii="Arial" w:hAnsi="Arial" w:cs="Arial"/>
                    </w:rPr>
                    <w:t xml:space="preserve"> mostrar una pantalla donde muestra</w:t>
                  </w:r>
                  <w:r w:rsidRPr="004C6E0F">
                    <w:rPr>
                      <w:rFonts w:ascii="Arial" w:hAnsi="Arial" w:cs="Arial"/>
                    </w:rPr>
                    <w:t xml:space="preserve"> todos los datos del registro seleccionado por el analista de compra</w:t>
                  </w:r>
                  <w:r>
                    <w:rPr>
                      <w:rFonts w:ascii="Arial" w:hAnsi="Arial" w:cs="Arial"/>
                    </w:rPr>
                    <w:t xml:space="preserve"> donde ningún campo es modificable</w:t>
                  </w:r>
                  <w:r w:rsidRPr="004C6E0F">
                    <w:rPr>
                      <w:rFonts w:ascii="Arial" w:hAnsi="Arial" w:cs="Arial"/>
                    </w:rPr>
                    <w:t>.</w:t>
                  </w:r>
                </w:p>
                <w:p w14:paraId="56E52C6A" w14:textId="77777777" w:rsidR="00322DDB" w:rsidRPr="004C6E0F" w:rsidRDefault="00322DDB" w:rsidP="001E6B59">
                  <w:pPr>
                    <w:pStyle w:val="Prrafodelista"/>
                    <w:numPr>
                      <w:ilvl w:val="3"/>
                      <w:numId w:val="4"/>
                    </w:numPr>
                    <w:rPr>
                      <w:rFonts w:ascii="Arial" w:hAnsi="Arial" w:cs="Arial"/>
                    </w:rPr>
                  </w:pPr>
                  <w:r w:rsidRPr="004C6E0F">
                    <w:rPr>
                      <w:rFonts w:ascii="Arial" w:hAnsi="Arial" w:cs="Arial"/>
                    </w:rPr>
                    <w:t>El subflujo</w:t>
                  </w:r>
                  <w:r>
                    <w:rPr>
                      <w:rFonts w:ascii="Arial" w:hAnsi="Arial" w:cs="Arial"/>
                    </w:rPr>
                    <w:t xml:space="preserve"> consultar</w:t>
                  </w:r>
                  <w:r w:rsidRPr="004C6E0F">
                    <w:rPr>
                      <w:rFonts w:ascii="Arial" w:hAnsi="Arial" w:cs="Arial"/>
                    </w:rPr>
                    <w:t xml:space="preserve"> finaliza.</w:t>
                  </w:r>
                </w:p>
                <w:p w14:paraId="30E5B80C" w14:textId="77777777" w:rsidR="00322DDB" w:rsidRPr="007C21B0" w:rsidRDefault="00322DDB" w:rsidP="005311B0">
                  <w:pPr>
                    <w:pStyle w:val="Prrafodelista"/>
                    <w:ind w:left="1080"/>
                    <w:rPr>
                      <w:rFonts w:ascii="Arial" w:hAnsi="Arial" w:cs="Arial"/>
                    </w:rPr>
                  </w:pPr>
                </w:p>
                <w:p w14:paraId="77D28085" w14:textId="77777777" w:rsidR="00322DDB" w:rsidRPr="007C21B0" w:rsidRDefault="00322DDB" w:rsidP="005311B0">
                  <w:pPr>
                    <w:pStyle w:val="Prrafodelista"/>
                    <w:rPr>
                      <w:rFonts w:ascii="Arial" w:hAnsi="Arial" w:cs="Arial"/>
                    </w:rPr>
                  </w:pPr>
                </w:p>
                <w:p w14:paraId="61995830" w14:textId="77777777" w:rsidR="00322DDB" w:rsidRPr="007C21B0" w:rsidRDefault="00322DDB" w:rsidP="001E6B59">
                  <w:pPr>
                    <w:pStyle w:val="Prrafodelista"/>
                    <w:numPr>
                      <w:ilvl w:val="2"/>
                      <w:numId w:val="4"/>
                    </w:numPr>
                    <w:rPr>
                      <w:rFonts w:ascii="Arial" w:hAnsi="Arial" w:cs="Arial"/>
                      <w:b/>
                    </w:rPr>
                  </w:pPr>
                  <w:r w:rsidRPr="007C21B0">
                    <w:rPr>
                      <w:rFonts w:ascii="Arial" w:hAnsi="Arial" w:cs="Arial"/>
                      <w:b/>
                    </w:rPr>
                    <w:t>MO</w:t>
                  </w:r>
                  <w:r>
                    <w:rPr>
                      <w:rFonts w:ascii="Arial" w:hAnsi="Arial" w:cs="Arial"/>
                      <w:b/>
                    </w:rPr>
                    <w:t>DIFICAR</w:t>
                  </w:r>
                </w:p>
                <w:p w14:paraId="52D91C9A" w14:textId="77777777" w:rsidR="00322DDB" w:rsidRPr="004C6E0F" w:rsidRDefault="00322DDB" w:rsidP="001E6B59">
                  <w:pPr>
                    <w:pStyle w:val="Prrafodelista"/>
                    <w:numPr>
                      <w:ilvl w:val="3"/>
                      <w:numId w:val="4"/>
                    </w:numPr>
                    <w:rPr>
                      <w:rFonts w:ascii="Arial" w:hAnsi="Arial" w:cs="Arial"/>
                    </w:rPr>
                  </w:pPr>
                  <w:r w:rsidRPr="004C6E0F">
                    <w:rPr>
                      <w:rFonts w:ascii="Arial" w:hAnsi="Arial" w:cs="Arial"/>
                    </w:rPr>
                    <w:t xml:space="preserve">El analista de compras modificar el registro </w:t>
                  </w:r>
                  <w:r>
                    <w:rPr>
                      <w:rFonts w:ascii="Arial" w:hAnsi="Arial" w:cs="Arial"/>
                    </w:rPr>
                    <w:t>del proveedor</w:t>
                  </w:r>
                  <w:r w:rsidRPr="004C6E0F">
                    <w:rPr>
                      <w:rFonts w:ascii="Arial" w:hAnsi="Arial" w:cs="Arial"/>
                    </w:rPr>
                    <w:t>.</w:t>
                  </w:r>
                </w:p>
                <w:p w14:paraId="6E2B20C0" w14:textId="77777777" w:rsidR="00322DDB" w:rsidRPr="004C6E0F" w:rsidRDefault="00322DDB" w:rsidP="001E6B59">
                  <w:pPr>
                    <w:pStyle w:val="Prrafodelista"/>
                    <w:numPr>
                      <w:ilvl w:val="3"/>
                      <w:numId w:val="4"/>
                    </w:numPr>
                    <w:rPr>
                      <w:rFonts w:ascii="Arial" w:hAnsi="Arial" w:cs="Arial"/>
                    </w:rPr>
                  </w:pPr>
                  <w:r w:rsidRPr="004C6E0F">
                    <w:rPr>
                      <w:rFonts w:ascii="Arial" w:hAnsi="Arial" w:cs="Arial"/>
                    </w:rPr>
                    <w:t>El sistema validara que el estado del registro actual sea diferente de “Aprobado” y “Anulado”.</w:t>
                  </w:r>
                </w:p>
                <w:p w14:paraId="079459AB" w14:textId="77777777" w:rsidR="00322DDB" w:rsidRPr="009D6176" w:rsidRDefault="00322DDB" w:rsidP="001E6B59">
                  <w:pPr>
                    <w:pStyle w:val="Prrafodelista"/>
                    <w:numPr>
                      <w:ilvl w:val="3"/>
                      <w:numId w:val="4"/>
                    </w:numPr>
                    <w:rPr>
                      <w:rFonts w:ascii="Arial" w:hAnsi="Arial" w:cs="Arial"/>
                    </w:rPr>
                  </w:pPr>
                  <w:r w:rsidRPr="009D6176">
                    <w:rPr>
                      <w:rFonts w:ascii="Arial" w:hAnsi="Arial" w:cs="Arial"/>
                    </w:rPr>
                    <w:t xml:space="preserve">El sistema calculara el puntaje obtenido por cada criterio vigente: </w:t>
                  </w:r>
                </w:p>
                <w:p w14:paraId="6140A898" w14:textId="77777777" w:rsidR="00322DDB" w:rsidRPr="009D6176" w:rsidRDefault="00322DDB" w:rsidP="001E6B59">
                  <w:pPr>
                    <w:pStyle w:val="Prrafodelista"/>
                    <w:numPr>
                      <w:ilvl w:val="4"/>
                      <w:numId w:val="4"/>
                    </w:numPr>
                    <w:rPr>
                      <w:rFonts w:ascii="Arial" w:hAnsi="Arial" w:cs="Arial"/>
                    </w:rPr>
                  </w:pPr>
                  <w:r w:rsidRPr="009D6176">
                    <w:rPr>
                      <w:rFonts w:ascii="Arial" w:hAnsi="Arial" w:cs="Arial"/>
                    </w:rPr>
                    <w:t>Criterio de calidad [GPC-RN09] [GPC-RN10].</w:t>
                  </w:r>
                </w:p>
                <w:p w14:paraId="0890C742" w14:textId="77777777" w:rsidR="00322DDB" w:rsidRPr="009D6176" w:rsidRDefault="00322DDB" w:rsidP="001E6B59">
                  <w:pPr>
                    <w:pStyle w:val="Prrafodelista"/>
                    <w:numPr>
                      <w:ilvl w:val="4"/>
                      <w:numId w:val="4"/>
                    </w:numPr>
                    <w:rPr>
                      <w:rFonts w:ascii="Arial" w:hAnsi="Arial" w:cs="Arial"/>
                    </w:rPr>
                  </w:pPr>
                  <w:r w:rsidRPr="009D6176">
                    <w:rPr>
                      <w:rFonts w:ascii="Arial" w:hAnsi="Arial" w:cs="Arial"/>
                    </w:rPr>
                    <w:t>Criterio de precio [GPC-RN11] [GPC-RN12].</w:t>
                  </w:r>
                </w:p>
                <w:p w14:paraId="3538E201" w14:textId="77777777" w:rsidR="00322DDB" w:rsidRPr="009D6176" w:rsidRDefault="00322DDB" w:rsidP="001E6B59">
                  <w:pPr>
                    <w:pStyle w:val="Prrafodelista"/>
                    <w:numPr>
                      <w:ilvl w:val="4"/>
                      <w:numId w:val="4"/>
                    </w:numPr>
                    <w:rPr>
                      <w:rFonts w:ascii="Arial" w:hAnsi="Arial" w:cs="Arial"/>
                    </w:rPr>
                  </w:pPr>
                  <w:r w:rsidRPr="009D6176">
                    <w:rPr>
                      <w:rFonts w:ascii="Arial" w:hAnsi="Arial" w:cs="Arial"/>
                    </w:rPr>
                    <w:t>Criterio de confiabilidad [GPC-RN13] [GPC-RN14].</w:t>
                  </w:r>
                </w:p>
                <w:p w14:paraId="62430E96" w14:textId="77777777" w:rsidR="00322DDB" w:rsidRDefault="00322DDB" w:rsidP="001E6B59">
                  <w:pPr>
                    <w:pStyle w:val="Prrafodelista"/>
                    <w:numPr>
                      <w:ilvl w:val="4"/>
                      <w:numId w:val="4"/>
                    </w:numPr>
                    <w:rPr>
                      <w:rFonts w:ascii="Arial" w:hAnsi="Arial" w:cs="Arial"/>
                    </w:rPr>
                  </w:pPr>
                  <w:r w:rsidRPr="009D6176">
                    <w:rPr>
                      <w:rFonts w:ascii="Arial" w:hAnsi="Arial" w:cs="Arial"/>
                    </w:rPr>
                    <w:t>Criterio de términos de pago [GPC-RN15] [GPC-RN16].</w:t>
                  </w:r>
                </w:p>
                <w:p w14:paraId="4193829C" w14:textId="77777777" w:rsidR="00322DDB" w:rsidRPr="004C6E0F" w:rsidRDefault="00322DDB" w:rsidP="001E6B59">
                  <w:pPr>
                    <w:pStyle w:val="Prrafodelista"/>
                    <w:numPr>
                      <w:ilvl w:val="3"/>
                      <w:numId w:val="4"/>
                    </w:numPr>
                    <w:rPr>
                      <w:rFonts w:ascii="Arial" w:hAnsi="Arial" w:cs="Arial"/>
                    </w:rPr>
                  </w:pPr>
                  <w:r w:rsidRPr="004C6E0F">
                    <w:rPr>
                      <w:rFonts w:ascii="Arial" w:hAnsi="Arial" w:cs="Arial"/>
                    </w:rPr>
                    <w:t>El analista de compras tendrá opción a modificar: fecha inicio de vigencia, fecha fin de vigencia y observaciones, siendo este último de carácter opcional.</w:t>
                  </w:r>
                </w:p>
                <w:p w14:paraId="530666A6" w14:textId="77777777" w:rsidR="00322DDB" w:rsidRPr="004C6E0F" w:rsidRDefault="00322DDB" w:rsidP="001E6B59">
                  <w:pPr>
                    <w:pStyle w:val="Prrafodelista"/>
                    <w:numPr>
                      <w:ilvl w:val="3"/>
                      <w:numId w:val="4"/>
                    </w:numPr>
                    <w:rPr>
                      <w:rFonts w:ascii="Arial" w:hAnsi="Arial" w:cs="Arial"/>
                    </w:rPr>
                  </w:pPr>
                  <w:r w:rsidRPr="004C6E0F">
                    <w:rPr>
                      <w:rFonts w:ascii="Arial" w:hAnsi="Arial" w:cs="Arial"/>
                    </w:rPr>
                    <w:t>El analista de compra solicita al sistema grabar la información de la evaluación de proveedor.</w:t>
                  </w:r>
                </w:p>
                <w:p w14:paraId="379CCF30" w14:textId="77777777" w:rsidR="00322DDB" w:rsidRPr="004C6E0F" w:rsidRDefault="00322DDB" w:rsidP="001E6B59">
                  <w:pPr>
                    <w:pStyle w:val="Prrafodelista"/>
                    <w:numPr>
                      <w:ilvl w:val="3"/>
                      <w:numId w:val="4"/>
                    </w:numPr>
                    <w:rPr>
                      <w:rFonts w:ascii="Arial" w:hAnsi="Arial" w:cs="Arial"/>
                    </w:rPr>
                  </w:pPr>
                  <w:r w:rsidRPr="004C6E0F">
                    <w:rPr>
                      <w:rFonts w:ascii="Arial" w:hAnsi="Arial" w:cs="Arial"/>
                    </w:rPr>
                    <w:t>El sistema notifica al analista de compra del éxito al grabar la información.</w:t>
                  </w:r>
                </w:p>
                <w:p w14:paraId="15C538F6" w14:textId="77777777" w:rsidR="00322DDB" w:rsidRDefault="00322DDB" w:rsidP="001E6B59">
                  <w:pPr>
                    <w:pStyle w:val="Prrafodelista"/>
                    <w:numPr>
                      <w:ilvl w:val="3"/>
                      <w:numId w:val="4"/>
                    </w:numPr>
                    <w:rPr>
                      <w:rFonts w:ascii="Arial" w:hAnsi="Arial" w:cs="Arial"/>
                    </w:rPr>
                  </w:pPr>
                  <w:r w:rsidRPr="004C6E0F">
                    <w:rPr>
                      <w:rFonts w:ascii="Arial" w:hAnsi="Arial" w:cs="Arial"/>
                    </w:rPr>
                    <w:t>El subflujo modificar finaliza.</w:t>
                  </w:r>
                </w:p>
                <w:p w14:paraId="4A26E4A6" w14:textId="77777777" w:rsidR="00322DDB" w:rsidRPr="004A429B" w:rsidRDefault="00322DDB" w:rsidP="005311B0">
                  <w:pPr>
                    <w:rPr>
                      <w:rFonts w:ascii="Arial" w:hAnsi="Arial" w:cs="Arial"/>
                    </w:rPr>
                  </w:pPr>
                </w:p>
                <w:p w14:paraId="511E7F62" w14:textId="77777777" w:rsidR="00322DDB" w:rsidRDefault="00322DDB" w:rsidP="001E6B59">
                  <w:pPr>
                    <w:pStyle w:val="Prrafodelista"/>
                    <w:numPr>
                      <w:ilvl w:val="1"/>
                      <w:numId w:val="4"/>
                    </w:numPr>
                    <w:rPr>
                      <w:rFonts w:ascii="Arial" w:hAnsi="Arial" w:cs="Arial"/>
                      <w:b/>
                    </w:rPr>
                  </w:pPr>
                  <w:r w:rsidRPr="006B2949">
                    <w:rPr>
                      <w:rFonts w:ascii="Arial" w:hAnsi="Arial" w:cs="Arial"/>
                      <w:b/>
                    </w:rPr>
                    <w:t>FLUJO ALTERNO</w:t>
                  </w:r>
                </w:p>
                <w:p w14:paraId="1A09AC98" w14:textId="77777777" w:rsidR="00322DDB" w:rsidRPr="00B62B17" w:rsidRDefault="00322DDB" w:rsidP="005311B0">
                  <w:pPr>
                    <w:ind w:left="360"/>
                    <w:rPr>
                      <w:rFonts w:ascii="Arial" w:hAnsi="Arial" w:cs="Arial"/>
                      <w:b/>
                    </w:rPr>
                  </w:pPr>
                </w:p>
                <w:p w14:paraId="002EFC78" w14:textId="77777777" w:rsidR="00322DDB" w:rsidRPr="006B2949" w:rsidRDefault="00322DDB" w:rsidP="001E6B59">
                  <w:pPr>
                    <w:pStyle w:val="Prrafodelista"/>
                    <w:numPr>
                      <w:ilvl w:val="2"/>
                      <w:numId w:val="4"/>
                    </w:numPr>
                    <w:rPr>
                      <w:rFonts w:ascii="Arial" w:hAnsi="Arial" w:cs="Arial"/>
                      <w:b/>
                    </w:rPr>
                  </w:pPr>
                  <w:r>
                    <w:rPr>
                      <w:rFonts w:ascii="Arial" w:hAnsi="Arial" w:cs="Arial"/>
                      <w:b/>
                    </w:rPr>
                    <w:t>No se ingresó datos de búsqueda.</w:t>
                  </w:r>
                </w:p>
                <w:p w14:paraId="25983261" w14:textId="77777777" w:rsidR="00322DDB" w:rsidRDefault="00322DDB" w:rsidP="005311B0">
                  <w:pPr>
                    <w:ind w:left="360"/>
                    <w:rPr>
                      <w:rFonts w:ascii="Arial" w:hAnsi="Arial" w:cs="Arial"/>
                    </w:rPr>
                  </w:pPr>
                  <w:r>
                    <w:rPr>
                      <w:rFonts w:ascii="Arial" w:hAnsi="Arial" w:cs="Arial"/>
                    </w:rPr>
                    <w:t>Si en el punto [4.1.6] el analista de compras no ingresa algún dato de consulta brindado por el sistema.</w:t>
                  </w:r>
                </w:p>
                <w:p w14:paraId="5AD18236" w14:textId="77777777" w:rsidR="00322DDB" w:rsidRDefault="00322DDB" w:rsidP="001E6B59">
                  <w:pPr>
                    <w:pStyle w:val="Prrafodelista"/>
                    <w:numPr>
                      <w:ilvl w:val="3"/>
                      <w:numId w:val="4"/>
                    </w:numPr>
                    <w:jc w:val="both"/>
                    <w:rPr>
                      <w:rFonts w:ascii="Arial" w:hAnsi="Arial" w:cs="Arial"/>
                    </w:rPr>
                  </w:pPr>
                  <w:r>
                    <w:rPr>
                      <w:rFonts w:ascii="Arial" w:hAnsi="Arial" w:cs="Arial"/>
                    </w:rPr>
                    <w:t>El sistema alertara al analista de compra que no se ha ingresado algún dato para iniciar la búsqueda</w:t>
                  </w:r>
                  <w:r w:rsidRPr="004C6E0F">
                    <w:rPr>
                      <w:rFonts w:ascii="Arial" w:hAnsi="Arial" w:cs="Arial"/>
                    </w:rPr>
                    <w:t>.</w:t>
                  </w:r>
                </w:p>
                <w:p w14:paraId="327D4B14" w14:textId="77777777" w:rsidR="00322DDB" w:rsidRDefault="00322DDB" w:rsidP="001E6B59">
                  <w:pPr>
                    <w:pStyle w:val="Prrafodelista"/>
                    <w:numPr>
                      <w:ilvl w:val="3"/>
                      <w:numId w:val="4"/>
                    </w:numPr>
                    <w:jc w:val="both"/>
                    <w:rPr>
                      <w:rFonts w:ascii="Arial" w:hAnsi="Arial" w:cs="Arial"/>
                    </w:rPr>
                  </w:pPr>
                  <w:r>
                    <w:rPr>
                      <w:rFonts w:ascii="Arial" w:hAnsi="Arial" w:cs="Arial"/>
                    </w:rPr>
                    <w:t>El sistema cancela la solicitud de búsqueda.</w:t>
                  </w:r>
                </w:p>
                <w:p w14:paraId="4EC22E28" w14:textId="77777777" w:rsidR="00AE3A8A" w:rsidRDefault="00322DDB" w:rsidP="001E6B59">
                  <w:pPr>
                    <w:pStyle w:val="Prrafodelista"/>
                    <w:numPr>
                      <w:ilvl w:val="3"/>
                      <w:numId w:val="4"/>
                    </w:numPr>
                    <w:jc w:val="both"/>
                    <w:rPr>
                      <w:rFonts w:ascii="Arial" w:hAnsi="Arial" w:cs="Arial"/>
                    </w:rPr>
                  </w:pPr>
                  <w:r>
                    <w:rPr>
                      <w:rFonts w:ascii="Arial" w:hAnsi="Arial" w:cs="Arial"/>
                    </w:rPr>
                    <w:t>El flujo continúa en el punto [4.1.4].</w:t>
                  </w:r>
                </w:p>
                <w:p w14:paraId="0BB6029B" w14:textId="62B4D7A8" w:rsidR="00AE3A8A" w:rsidRPr="00AE3A8A" w:rsidRDefault="00AE3A8A" w:rsidP="00AE3A8A">
                  <w:pPr>
                    <w:jc w:val="both"/>
                    <w:rPr>
                      <w:rFonts w:ascii="Arial" w:hAnsi="Arial" w:cs="Arial"/>
                    </w:rPr>
                  </w:pPr>
                </w:p>
              </w:tc>
            </w:tr>
          </w:tbl>
          <w:p w14:paraId="59CDB274" w14:textId="77777777" w:rsidR="00322DDB" w:rsidRPr="007C21B0" w:rsidRDefault="00322DDB" w:rsidP="005311B0">
            <w:pPr>
              <w:pStyle w:val="Prrafodelista"/>
              <w:rPr>
                <w:rFonts w:ascii="Arial" w:hAnsi="Arial" w:cs="Arial"/>
              </w:rPr>
            </w:pPr>
          </w:p>
        </w:tc>
      </w:tr>
      <w:tr w:rsidR="00322DDB" w:rsidRPr="007C21B0" w14:paraId="7DA21DE3" w14:textId="77777777" w:rsidTr="005311B0">
        <w:tc>
          <w:tcPr>
            <w:tcW w:w="8505" w:type="dxa"/>
          </w:tcPr>
          <w:p w14:paraId="1E3F66D7" w14:textId="77777777" w:rsidR="00322DDB" w:rsidRPr="007C21B0" w:rsidRDefault="00322DDB" w:rsidP="001E6B59">
            <w:pPr>
              <w:pStyle w:val="Prrafodelista"/>
              <w:numPr>
                <w:ilvl w:val="0"/>
                <w:numId w:val="4"/>
              </w:numPr>
              <w:rPr>
                <w:rFonts w:ascii="Arial" w:hAnsi="Arial" w:cs="Arial"/>
                <w:b/>
              </w:rPr>
            </w:pPr>
            <w:r w:rsidRPr="007C21B0">
              <w:rPr>
                <w:rFonts w:ascii="Arial" w:hAnsi="Arial" w:cs="Arial"/>
                <w:b/>
              </w:rPr>
              <w:lastRenderedPageBreak/>
              <w:t>PRECONDICIONES</w:t>
            </w:r>
          </w:p>
          <w:p w14:paraId="015917DB" w14:textId="77777777" w:rsidR="00322DDB" w:rsidRPr="007C21B0" w:rsidRDefault="00322DDB" w:rsidP="001E6B59">
            <w:pPr>
              <w:pStyle w:val="Prrafodelista"/>
              <w:numPr>
                <w:ilvl w:val="1"/>
                <w:numId w:val="4"/>
              </w:numPr>
              <w:rPr>
                <w:rFonts w:ascii="Arial" w:hAnsi="Arial" w:cs="Arial"/>
                <w:b/>
                <w:caps/>
              </w:rPr>
            </w:pPr>
            <w:r>
              <w:rPr>
                <w:rFonts w:ascii="Arial" w:hAnsi="Arial" w:cs="Arial"/>
                <w:b/>
                <w:caps/>
              </w:rPr>
              <w:t>PROVEEDOR REGISTRADO</w:t>
            </w:r>
          </w:p>
          <w:p w14:paraId="51F4E68D" w14:textId="77777777" w:rsidR="00322DDB" w:rsidRDefault="00322DDB" w:rsidP="005311B0">
            <w:pPr>
              <w:pStyle w:val="Prrafodelista"/>
              <w:rPr>
                <w:rFonts w:ascii="Arial" w:hAnsi="Arial" w:cs="Arial"/>
              </w:rPr>
            </w:pPr>
            <w:r w:rsidRPr="00A844D5">
              <w:rPr>
                <w:rFonts w:ascii="Arial" w:hAnsi="Arial" w:cs="Arial"/>
              </w:rPr>
              <w:t>Se cuenta con una información de proveedor</w:t>
            </w:r>
            <w:r>
              <w:rPr>
                <w:rFonts w:ascii="Arial" w:hAnsi="Arial" w:cs="Arial"/>
              </w:rPr>
              <w:t xml:space="preserve"> de recursos</w:t>
            </w:r>
            <w:r w:rsidRPr="00A844D5">
              <w:rPr>
                <w:rFonts w:ascii="Arial" w:hAnsi="Arial" w:cs="Arial"/>
              </w:rPr>
              <w:t xml:space="preserve"> registrado</w:t>
            </w:r>
            <w:r>
              <w:rPr>
                <w:rFonts w:ascii="Arial" w:hAnsi="Arial" w:cs="Arial"/>
              </w:rPr>
              <w:t xml:space="preserve"> y con estado activo</w:t>
            </w:r>
            <w:r w:rsidRPr="00A844D5">
              <w:rPr>
                <w:rFonts w:ascii="Arial" w:hAnsi="Arial" w:cs="Arial"/>
              </w:rPr>
              <w:t>.</w:t>
            </w:r>
          </w:p>
          <w:p w14:paraId="3E73A05B" w14:textId="77777777" w:rsidR="00AE3A8A" w:rsidRDefault="00AE3A8A" w:rsidP="005311B0">
            <w:pPr>
              <w:pStyle w:val="Prrafodelista"/>
              <w:rPr>
                <w:rFonts w:ascii="Arial" w:hAnsi="Arial" w:cs="Arial"/>
              </w:rPr>
            </w:pPr>
          </w:p>
          <w:p w14:paraId="3B3D9FB1" w14:textId="77777777" w:rsidR="00322DDB" w:rsidRPr="00A844D5" w:rsidRDefault="00322DDB" w:rsidP="001E6B59">
            <w:pPr>
              <w:pStyle w:val="Prrafodelista"/>
              <w:numPr>
                <w:ilvl w:val="1"/>
                <w:numId w:val="4"/>
              </w:numPr>
              <w:rPr>
                <w:rFonts w:ascii="Arial" w:hAnsi="Arial" w:cs="Arial"/>
                <w:b/>
                <w:caps/>
              </w:rPr>
            </w:pPr>
            <w:r w:rsidRPr="00A844D5">
              <w:rPr>
                <w:rFonts w:ascii="Arial" w:hAnsi="Arial" w:cs="Arial"/>
                <w:b/>
                <w:caps/>
              </w:rPr>
              <w:t>Criterio de evaluación registrado</w:t>
            </w:r>
          </w:p>
          <w:p w14:paraId="462420E4" w14:textId="77777777" w:rsidR="00322DDB" w:rsidRDefault="00322DDB" w:rsidP="005311B0">
            <w:pPr>
              <w:pStyle w:val="Prrafodelista"/>
              <w:rPr>
                <w:rFonts w:ascii="Arial" w:hAnsi="Arial" w:cs="Arial"/>
              </w:rPr>
            </w:pPr>
            <w:r w:rsidRPr="00A844D5">
              <w:rPr>
                <w:rFonts w:ascii="Arial" w:hAnsi="Arial" w:cs="Arial"/>
              </w:rPr>
              <w:lastRenderedPageBreak/>
              <w:t>Se cuenta con información de criterio</w:t>
            </w:r>
            <w:r>
              <w:rPr>
                <w:rFonts w:ascii="Arial" w:hAnsi="Arial" w:cs="Arial"/>
              </w:rPr>
              <w:t xml:space="preserve"> </w:t>
            </w:r>
            <w:r w:rsidRPr="00A844D5">
              <w:rPr>
                <w:rFonts w:ascii="Arial" w:hAnsi="Arial" w:cs="Arial"/>
              </w:rPr>
              <w:t>de evaluación</w:t>
            </w:r>
            <w:r>
              <w:rPr>
                <w:rFonts w:ascii="Arial" w:hAnsi="Arial" w:cs="Arial"/>
              </w:rPr>
              <w:t xml:space="preserve"> de calidad, precio, confiabilidad y términos de pago </w:t>
            </w:r>
            <w:r w:rsidRPr="00A844D5">
              <w:rPr>
                <w:rFonts w:ascii="Arial" w:hAnsi="Arial" w:cs="Arial"/>
              </w:rPr>
              <w:t>registrado y vigente.</w:t>
            </w:r>
          </w:p>
          <w:p w14:paraId="74DB8D16" w14:textId="77777777" w:rsidR="00AE3A8A" w:rsidRDefault="00AE3A8A" w:rsidP="005311B0">
            <w:pPr>
              <w:pStyle w:val="Prrafodelista"/>
              <w:rPr>
                <w:rFonts w:ascii="Arial" w:hAnsi="Arial" w:cs="Arial"/>
              </w:rPr>
            </w:pPr>
          </w:p>
          <w:p w14:paraId="730EB1A0" w14:textId="77777777" w:rsidR="00322DDB" w:rsidRPr="00A844D5" w:rsidRDefault="00322DDB" w:rsidP="001E6B59">
            <w:pPr>
              <w:pStyle w:val="Prrafodelista"/>
              <w:numPr>
                <w:ilvl w:val="1"/>
                <w:numId w:val="4"/>
              </w:numPr>
              <w:rPr>
                <w:rFonts w:ascii="Arial" w:hAnsi="Arial" w:cs="Arial"/>
                <w:b/>
                <w:caps/>
              </w:rPr>
            </w:pPr>
            <w:r w:rsidRPr="00A844D5">
              <w:rPr>
                <w:rFonts w:ascii="Arial" w:hAnsi="Arial" w:cs="Arial"/>
                <w:b/>
                <w:caps/>
              </w:rPr>
              <w:t>Proveedor sin evaluación vigente</w:t>
            </w:r>
          </w:p>
          <w:p w14:paraId="15C14F6C" w14:textId="77777777" w:rsidR="00322DDB" w:rsidRDefault="00322DDB" w:rsidP="005311B0">
            <w:pPr>
              <w:pStyle w:val="Prrafodelista"/>
              <w:rPr>
                <w:rFonts w:ascii="Arial" w:hAnsi="Arial" w:cs="Arial"/>
              </w:rPr>
            </w:pPr>
            <w:r w:rsidRPr="00A844D5">
              <w:rPr>
                <w:rFonts w:ascii="Arial" w:hAnsi="Arial" w:cs="Arial"/>
              </w:rPr>
              <w:t>Proveedor</w:t>
            </w:r>
            <w:r>
              <w:rPr>
                <w:rFonts w:ascii="Arial" w:hAnsi="Arial" w:cs="Arial"/>
              </w:rPr>
              <w:t xml:space="preserve">  de recurso</w:t>
            </w:r>
            <w:r w:rsidRPr="00A844D5">
              <w:rPr>
                <w:rFonts w:ascii="Arial" w:hAnsi="Arial" w:cs="Arial"/>
              </w:rPr>
              <w:t xml:space="preserve"> que se evalúa no cuenta con evaluación vigente.</w:t>
            </w:r>
          </w:p>
          <w:p w14:paraId="3410A54C" w14:textId="77777777" w:rsidR="00322DDB" w:rsidRPr="007C21B0" w:rsidRDefault="00322DDB" w:rsidP="005311B0">
            <w:pPr>
              <w:pStyle w:val="Prrafodelista"/>
              <w:rPr>
                <w:rFonts w:ascii="Arial" w:hAnsi="Arial" w:cs="Arial"/>
              </w:rPr>
            </w:pPr>
          </w:p>
        </w:tc>
      </w:tr>
      <w:tr w:rsidR="00322DDB" w:rsidRPr="007C21B0" w14:paraId="77B8FCED" w14:textId="77777777" w:rsidTr="005311B0">
        <w:tc>
          <w:tcPr>
            <w:tcW w:w="8505" w:type="dxa"/>
          </w:tcPr>
          <w:p w14:paraId="4F618008" w14:textId="77777777" w:rsidR="00322DDB" w:rsidRPr="007C21B0" w:rsidRDefault="00322DDB" w:rsidP="001E6B59">
            <w:pPr>
              <w:pStyle w:val="Prrafodelista"/>
              <w:numPr>
                <w:ilvl w:val="0"/>
                <w:numId w:val="4"/>
              </w:numPr>
              <w:rPr>
                <w:rFonts w:ascii="Arial" w:hAnsi="Arial" w:cs="Arial"/>
                <w:b/>
              </w:rPr>
            </w:pPr>
            <w:r w:rsidRPr="007C21B0">
              <w:rPr>
                <w:rFonts w:ascii="Arial" w:hAnsi="Arial" w:cs="Arial"/>
                <w:b/>
              </w:rPr>
              <w:lastRenderedPageBreak/>
              <w:t>POSCONDICIONES</w:t>
            </w:r>
          </w:p>
          <w:p w14:paraId="6A798267" w14:textId="77777777" w:rsidR="00322DDB" w:rsidRPr="00A844D5" w:rsidRDefault="00322DDB" w:rsidP="001E6B59">
            <w:pPr>
              <w:pStyle w:val="Prrafodelista"/>
              <w:numPr>
                <w:ilvl w:val="1"/>
                <w:numId w:val="4"/>
              </w:numPr>
              <w:rPr>
                <w:rFonts w:ascii="Arial" w:hAnsi="Arial" w:cs="Arial"/>
                <w:b/>
              </w:rPr>
            </w:pPr>
            <w:r w:rsidRPr="00A844D5">
              <w:rPr>
                <w:rFonts w:ascii="Arial" w:hAnsi="Arial" w:cs="Arial"/>
                <w:b/>
              </w:rPr>
              <w:t>Evaluación de proveedor con estado “Registrado</w:t>
            </w:r>
            <w:r>
              <w:rPr>
                <w:rFonts w:ascii="Arial" w:hAnsi="Arial" w:cs="Arial"/>
                <w:b/>
              </w:rPr>
              <w:t>”</w:t>
            </w:r>
          </w:p>
          <w:p w14:paraId="25C07084" w14:textId="77777777" w:rsidR="00322DDB" w:rsidRDefault="00322DDB" w:rsidP="005311B0">
            <w:pPr>
              <w:pStyle w:val="Prrafodelista"/>
              <w:rPr>
                <w:rFonts w:ascii="Arial" w:hAnsi="Arial" w:cs="Arial"/>
              </w:rPr>
            </w:pPr>
            <w:r w:rsidRPr="00A844D5">
              <w:rPr>
                <w:rFonts w:ascii="Arial" w:hAnsi="Arial" w:cs="Arial"/>
              </w:rPr>
              <w:t>Se cuenta con una evaluación de proveedor registrado con estado “Registrado”.</w:t>
            </w:r>
          </w:p>
          <w:p w14:paraId="528C9EE8" w14:textId="77777777" w:rsidR="00AE3A8A" w:rsidRPr="007C21B0" w:rsidRDefault="00AE3A8A" w:rsidP="005311B0">
            <w:pPr>
              <w:pStyle w:val="Prrafodelista"/>
              <w:rPr>
                <w:rFonts w:ascii="Arial" w:hAnsi="Arial" w:cs="Arial"/>
              </w:rPr>
            </w:pPr>
          </w:p>
        </w:tc>
      </w:tr>
      <w:tr w:rsidR="00322DDB" w:rsidRPr="007C21B0" w14:paraId="54F7347B" w14:textId="77777777" w:rsidTr="005311B0">
        <w:tc>
          <w:tcPr>
            <w:tcW w:w="8505" w:type="dxa"/>
          </w:tcPr>
          <w:p w14:paraId="0ECBF75A" w14:textId="77777777" w:rsidR="00322DDB" w:rsidRDefault="00322DDB" w:rsidP="001E6B59">
            <w:pPr>
              <w:pStyle w:val="Prrafodelista"/>
              <w:numPr>
                <w:ilvl w:val="0"/>
                <w:numId w:val="4"/>
              </w:numPr>
              <w:rPr>
                <w:rFonts w:ascii="Arial" w:hAnsi="Arial" w:cs="Arial"/>
                <w:b/>
              </w:rPr>
            </w:pPr>
            <w:r w:rsidRPr="007C21B0">
              <w:rPr>
                <w:rFonts w:ascii="Arial" w:hAnsi="Arial" w:cs="Arial"/>
                <w:b/>
              </w:rPr>
              <w:t>PUNTOS DE INCLUSION</w:t>
            </w:r>
          </w:p>
          <w:p w14:paraId="62A9449A" w14:textId="77777777" w:rsidR="00322DDB" w:rsidRDefault="00322DDB" w:rsidP="005311B0">
            <w:pPr>
              <w:pStyle w:val="Prrafodelista"/>
              <w:rPr>
                <w:rFonts w:ascii="Arial" w:hAnsi="Arial" w:cs="Arial"/>
              </w:rPr>
            </w:pPr>
            <w:r w:rsidRPr="00A70093">
              <w:rPr>
                <w:rFonts w:ascii="Arial" w:hAnsi="Arial" w:cs="Arial"/>
              </w:rPr>
              <w:t>No aplica</w:t>
            </w:r>
          </w:p>
          <w:p w14:paraId="41DCF6DC" w14:textId="77777777" w:rsidR="00AE3A8A" w:rsidRPr="00A70093" w:rsidRDefault="00AE3A8A" w:rsidP="005311B0">
            <w:pPr>
              <w:pStyle w:val="Prrafodelista"/>
              <w:rPr>
                <w:rFonts w:ascii="Arial" w:hAnsi="Arial" w:cs="Arial"/>
              </w:rPr>
            </w:pPr>
          </w:p>
        </w:tc>
      </w:tr>
      <w:tr w:rsidR="00322DDB" w:rsidRPr="007C21B0" w14:paraId="6DD23F2E" w14:textId="77777777" w:rsidTr="005311B0">
        <w:tc>
          <w:tcPr>
            <w:tcW w:w="8505" w:type="dxa"/>
          </w:tcPr>
          <w:p w14:paraId="2AA5355E" w14:textId="77777777" w:rsidR="00322DDB" w:rsidRDefault="00322DDB" w:rsidP="001E6B59">
            <w:pPr>
              <w:pStyle w:val="Prrafodelista"/>
              <w:numPr>
                <w:ilvl w:val="0"/>
                <w:numId w:val="4"/>
              </w:numPr>
              <w:rPr>
                <w:rFonts w:ascii="Arial" w:hAnsi="Arial" w:cs="Arial"/>
                <w:b/>
              </w:rPr>
            </w:pPr>
            <w:r w:rsidRPr="007C21B0">
              <w:rPr>
                <w:rFonts w:ascii="Arial" w:hAnsi="Arial" w:cs="Arial"/>
                <w:b/>
              </w:rPr>
              <w:t>PUNTOS DE EXPLUSION</w:t>
            </w:r>
          </w:p>
          <w:p w14:paraId="12B9C12F" w14:textId="77777777" w:rsidR="00322DDB" w:rsidRDefault="00322DDB" w:rsidP="005311B0">
            <w:pPr>
              <w:pStyle w:val="Prrafodelista"/>
              <w:rPr>
                <w:rFonts w:ascii="Arial" w:hAnsi="Arial" w:cs="Arial"/>
              </w:rPr>
            </w:pPr>
            <w:r w:rsidRPr="00A70093">
              <w:rPr>
                <w:rFonts w:ascii="Arial" w:hAnsi="Arial" w:cs="Arial"/>
              </w:rPr>
              <w:t>No aplica</w:t>
            </w:r>
          </w:p>
          <w:p w14:paraId="1EFD1318" w14:textId="77777777" w:rsidR="00AE3A8A" w:rsidRPr="00A70093" w:rsidRDefault="00AE3A8A" w:rsidP="005311B0">
            <w:pPr>
              <w:pStyle w:val="Prrafodelista"/>
              <w:rPr>
                <w:rFonts w:ascii="Arial" w:hAnsi="Arial" w:cs="Arial"/>
              </w:rPr>
            </w:pPr>
          </w:p>
        </w:tc>
      </w:tr>
      <w:tr w:rsidR="00322DDB" w:rsidRPr="007C21B0" w14:paraId="42F42CEC" w14:textId="77777777" w:rsidTr="005311B0">
        <w:tc>
          <w:tcPr>
            <w:tcW w:w="8505" w:type="dxa"/>
          </w:tcPr>
          <w:p w14:paraId="35CEC225" w14:textId="77777777" w:rsidR="00322DDB" w:rsidRPr="007C21B0" w:rsidRDefault="00322DDB" w:rsidP="001E6B59">
            <w:pPr>
              <w:pStyle w:val="Prrafodelista"/>
              <w:numPr>
                <w:ilvl w:val="0"/>
                <w:numId w:val="4"/>
              </w:numPr>
              <w:rPr>
                <w:rFonts w:ascii="Arial" w:hAnsi="Arial" w:cs="Arial"/>
                <w:b/>
              </w:rPr>
            </w:pPr>
            <w:r w:rsidRPr="007C21B0">
              <w:rPr>
                <w:rFonts w:ascii="Arial" w:hAnsi="Arial" w:cs="Arial"/>
                <w:b/>
              </w:rPr>
              <w:t>REGLAS DE NEGOCIO</w:t>
            </w:r>
          </w:p>
          <w:p w14:paraId="57FAD7C9" w14:textId="77777777" w:rsidR="00322DDB" w:rsidRDefault="00322DDB" w:rsidP="005311B0">
            <w:pPr>
              <w:pStyle w:val="InfoBlue"/>
              <w:ind w:left="720"/>
            </w:pPr>
            <w:r>
              <w:t>GPC-RN09-Criterio calidad positiva: Si el número de incidencias registradas a un proveedor es igual a cero (0), se asignan 30 puntos a la evaluación del proveedor en el criterio calidad de envío.</w:t>
            </w:r>
          </w:p>
          <w:p w14:paraId="4D352BC3" w14:textId="77777777" w:rsidR="00322DDB" w:rsidRDefault="00322DDB" w:rsidP="005311B0">
            <w:pPr>
              <w:pStyle w:val="InfoBlue"/>
              <w:ind w:left="720"/>
            </w:pPr>
            <w:r>
              <w:t>GPC-RN10-Criterio calidad negativo: Si el número de incidencias registradas a un proveedor es menor o igual a dos (2), se asignan quince (15) puntos a la evaluación del proveedor en el criterio calidad de envío.</w:t>
            </w:r>
          </w:p>
          <w:p w14:paraId="0BDCA758" w14:textId="77777777" w:rsidR="00322DDB" w:rsidRDefault="00322DDB" w:rsidP="005311B0">
            <w:pPr>
              <w:pStyle w:val="InfoBlue"/>
              <w:ind w:left="720"/>
            </w:pPr>
            <w:r>
              <w:t>GPC-RN11-Criterio precio positivo: Si el precio ofrecido por el proveedor es inferior al precio promedio del mercado, se asignan treinta (30) puntos a la evaluación del proveedor en el criterio precio.</w:t>
            </w:r>
          </w:p>
          <w:p w14:paraId="2B0C83BB" w14:textId="77777777" w:rsidR="00322DDB" w:rsidRDefault="00322DDB" w:rsidP="005311B0">
            <w:pPr>
              <w:pStyle w:val="InfoBlue"/>
              <w:ind w:left="720"/>
            </w:pPr>
            <w:r>
              <w:t>GPC-RN12-Criterio precio negativo: Si el precio ofrecido por el proveedor es mayor al precio promedio del mercado, se asignan treinta (15) puntos a la evaluación del proveedor en el criterio precio.</w:t>
            </w:r>
          </w:p>
          <w:p w14:paraId="1A266F95" w14:textId="77777777" w:rsidR="00322DDB" w:rsidRDefault="00322DDB" w:rsidP="005311B0">
            <w:pPr>
              <w:pStyle w:val="InfoBlue"/>
              <w:ind w:left="720"/>
            </w:pPr>
            <w:r>
              <w:t>GPC-RN13-Criterio confiabilidad positiva: Si la valoración por colaboración del proveedor es positiva, se asignan treinta (30) puntos a la evaluación del proveedor en el criterio confiabilidad.</w:t>
            </w:r>
          </w:p>
          <w:p w14:paraId="4F936804" w14:textId="77777777" w:rsidR="00322DDB" w:rsidRDefault="00322DDB" w:rsidP="005311B0">
            <w:pPr>
              <w:pStyle w:val="InfoBlue"/>
              <w:ind w:left="720"/>
            </w:pPr>
            <w:r>
              <w:t>GPC-RN14-Criterio confiabilidad negativo: Si la valoración por colaboración del proveedor es negativa, se asignan cero (0) puntos a la evaluación del proveedor en el criterio confiabilidad.</w:t>
            </w:r>
          </w:p>
          <w:p w14:paraId="650A46D4" w14:textId="77777777" w:rsidR="00322DDB" w:rsidRDefault="00322DDB" w:rsidP="005311B0">
            <w:pPr>
              <w:pStyle w:val="InfoBlue"/>
              <w:ind w:left="720"/>
            </w:pPr>
            <w:r>
              <w:t xml:space="preserve">GPC-RN15-Criterio términos de pago positivo: Si el proveedor ofrece modalidad de pago a crédito, se asignan treinta (30) puntos a la evaluación del proveedor en el criterio precio. </w:t>
            </w:r>
          </w:p>
          <w:p w14:paraId="7B34D780" w14:textId="77777777" w:rsidR="00322DDB" w:rsidRDefault="00322DDB" w:rsidP="005311B0">
            <w:pPr>
              <w:pStyle w:val="InfoBlue"/>
              <w:ind w:left="720"/>
            </w:pPr>
            <w:r>
              <w:t>GPC-RN16-Criterio términos de pago negativo: Si el proveedor solo ofrece modalidad de pago en efectivo, se asignan cinco (5) puntos a la evaluación del proveedor en el criterio precio.</w:t>
            </w:r>
          </w:p>
          <w:p w14:paraId="564C2A00" w14:textId="77777777" w:rsidR="00AE3A8A" w:rsidRPr="00AE3A8A" w:rsidRDefault="00AE3A8A" w:rsidP="00AE3A8A">
            <w:pPr>
              <w:pStyle w:val="Textoindependiente"/>
            </w:pPr>
          </w:p>
        </w:tc>
      </w:tr>
      <w:tr w:rsidR="00322DDB" w:rsidRPr="007C21B0" w14:paraId="4F2B72C1" w14:textId="77777777" w:rsidTr="005311B0">
        <w:tc>
          <w:tcPr>
            <w:tcW w:w="8505" w:type="dxa"/>
          </w:tcPr>
          <w:p w14:paraId="2C6C3B4B" w14:textId="77777777" w:rsidR="00322DDB" w:rsidRPr="007C21B0" w:rsidRDefault="00322DDB" w:rsidP="001E6B59">
            <w:pPr>
              <w:pStyle w:val="Prrafodelista"/>
              <w:numPr>
                <w:ilvl w:val="0"/>
                <w:numId w:val="4"/>
              </w:numPr>
              <w:rPr>
                <w:rFonts w:ascii="Arial" w:hAnsi="Arial" w:cs="Arial"/>
                <w:b/>
              </w:rPr>
            </w:pPr>
            <w:r w:rsidRPr="007C21B0">
              <w:rPr>
                <w:rFonts w:ascii="Arial" w:hAnsi="Arial" w:cs="Arial"/>
                <w:b/>
              </w:rPr>
              <w:t>INFORMACIÓN ADICIONAL</w:t>
            </w:r>
          </w:p>
        </w:tc>
      </w:tr>
    </w:tbl>
    <w:p w14:paraId="50DE2D08" w14:textId="77777777" w:rsidR="00322DDB" w:rsidRPr="007C21B0" w:rsidRDefault="00322DDB" w:rsidP="00322DDB">
      <w:pPr>
        <w:pStyle w:val="Prrafodelista"/>
        <w:spacing w:after="0" w:line="240" w:lineRule="auto"/>
        <w:rPr>
          <w:rFonts w:ascii="Arial" w:hAnsi="Arial" w:cs="Arial"/>
        </w:rPr>
      </w:pPr>
      <w:r w:rsidRPr="00A70093">
        <w:rPr>
          <w:rFonts w:ascii="Arial" w:hAnsi="Arial" w:cs="Arial"/>
        </w:rPr>
        <w:t>No aplica</w:t>
      </w:r>
    </w:p>
    <w:p w14:paraId="01508E21" w14:textId="77777777" w:rsidR="00C279C2" w:rsidRPr="00C279C2" w:rsidRDefault="00C279C2" w:rsidP="00C279C2"/>
    <w:p w14:paraId="0A694A01" w14:textId="77777777" w:rsidR="00A270B2" w:rsidRPr="00A270B2" w:rsidRDefault="00A270B2" w:rsidP="00A270B2"/>
    <w:p w14:paraId="30E59EC7" w14:textId="1E373951" w:rsidR="00C40EE6" w:rsidRPr="008B4C73" w:rsidRDefault="000F25A4" w:rsidP="001E6B59">
      <w:pPr>
        <w:pStyle w:val="Ttulo3"/>
        <w:keepLines w:val="0"/>
        <w:numPr>
          <w:ilvl w:val="2"/>
          <w:numId w:val="12"/>
        </w:numPr>
        <w:spacing w:before="0" w:line="360" w:lineRule="auto"/>
        <w:jc w:val="both"/>
        <w:rPr>
          <w:rFonts w:ascii="Arial" w:hAnsi="Arial" w:cs="Arial"/>
          <w:color w:val="auto"/>
          <w:sz w:val="24"/>
          <w:szCs w:val="24"/>
        </w:rPr>
      </w:pPr>
      <w:bookmarkStart w:id="205" w:name="_Toc472586402"/>
      <w:bookmarkStart w:id="206" w:name="_Toc376966386"/>
      <w:r w:rsidRPr="000F25A4">
        <w:rPr>
          <w:rFonts w:ascii="Arial" w:hAnsi="Arial" w:cs="Arial"/>
          <w:caps/>
          <w:color w:val="auto"/>
          <w:sz w:val="24"/>
          <w:szCs w:val="24"/>
        </w:rPr>
        <w:t>GPC-CUS15-Aprobar solicitud de recursos</w:t>
      </w:r>
      <w:bookmarkEnd w:id="20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C40EE6" w:rsidRPr="007C21B0" w14:paraId="06FC4E80" w14:textId="77777777" w:rsidTr="002D6DF5">
        <w:tc>
          <w:tcPr>
            <w:tcW w:w="8505" w:type="dxa"/>
          </w:tcPr>
          <w:p w14:paraId="21FDE847" w14:textId="77777777" w:rsidR="00C40EE6" w:rsidRPr="007C21B0" w:rsidRDefault="00C40EE6" w:rsidP="001E6B59">
            <w:pPr>
              <w:pStyle w:val="Prrafodelista"/>
              <w:numPr>
                <w:ilvl w:val="0"/>
                <w:numId w:val="44"/>
              </w:numPr>
              <w:rPr>
                <w:rFonts w:ascii="Arial" w:hAnsi="Arial" w:cs="Arial"/>
                <w:b/>
              </w:rPr>
            </w:pPr>
            <w:r w:rsidRPr="007C21B0">
              <w:rPr>
                <w:rFonts w:ascii="Arial" w:hAnsi="Arial" w:cs="Arial"/>
                <w:b/>
              </w:rPr>
              <w:t>ACTORES DEL SISTEMA</w:t>
            </w:r>
          </w:p>
          <w:p w14:paraId="24C4AD5B" w14:textId="377845D5" w:rsidR="00C40EE6" w:rsidRDefault="00236882" w:rsidP="002D6DF5">
            <w:pPr>
              <w:pStyle w:val="Prrafodelista"/>
              <w:rPr>
                <w:rFonts w:ascii="Arial" w:hAnsi="Arial" w:cs="Arial"/>
              </w:rPr>
            </w:pPr>
            <w:r>
              <w:rPr>
                <w:rFonts w:ascii="Arial" w:hAnsi="Arial" w:cs="Arial"/>
              </w:rPr>
              <w:t>GPC-AS10-Aprobador de solicitud de recursos</w:t>
            </w:r>
          </w:p>
          <w:p w14:paraId="283B536D" w14:textId="77777777" w:rsidR="00C40EE6" w:rsidRPr="007C21B0" w:rsidRDefault="00C40EE6" w:rsidP="002D6DF5">
            <w:pPr>
              <w:pStyle w:val="Prrafodelista"/>
              <w:rPr>
                <w:rFonts w:ascii="Arial" w:hAnsi="Arial" w:cs="Arial"/>
              </w:rPr>
            </w:pPr>
          </w:p>
        </w:tc>
      </w:tr>
      <w:tr w:rsidR="00C40EE6" w:rsidRPr="007C21B0" w14:paraId="2284C306" w14:textId="77777777" w:rsidTr="002D6DF5">
        <w:tc>
          <w:tcPr>
            <w:tcW w:w="8505" w:type="dxa"/>
          </w:tcPr>
          <w:p w14:paraId="185C2612" w14:textId="77777777" w:rsidR="00C40EE6" w:rsidRPr="007C21B0" w:rsidRDefault="00C40EE6" w:rsidP="001E6B59">
            <w:pPr>
              <w:pStyle w:val="Prrafodelista"/>
              <w:numPr>
                <w:ilvl w:val="0"/>
                <w:numId w:val="44"/>
              </w:numPr>
              <w:rPr>
                <w:rFonts w:ascii="Arial" w:hAnsi="Arial" w:cs="Arial"/>
                <w:b/>
              </w:rPr>
            </w:pPr>
            <w:r w:rsidRPr="007C21B0">
              <w:rPr>
                <w:rFonts w:ascii="Arial" w:hAnsi="Arial" w:cs="Arial"/>
                <w:b/>
              </w:rPr>
              <w:t>PROPOSITO</w:t>
            </w:r>
          </w:p>
          <w:p w14:paraId="222D4267" w14:textId="541CD291" w:rsidR="00C40EE6" w:rsidRDefault="00236882" w:rsidP="002D6DF5">
            <w:pPr>
              <w:pStyle w:val="Prrafodelista"/>
              <w:rPr>
                <w:rFonts w:ascii="Arial" w:hAnsi="Arial" w:cs="Arial"/>
              </w:rPr>
            </w:pPr>
            <w:r>
              <w:rPr>
                <w:rFonts w:ascii="Arial" w:hAnsi="Arial" w:cs="Arial"/>
              </w:rPr>
              <w:t>Aprobar una solicitud de recurso</w:t>
            </w:r>
            <w:r w:rsidR="00C40EE6" w:rsidRPr="004C6E0F">
              <w:rPr>
                <w:rFonts w:ascii="Arial" w:hAnsi="Arial" w:cs="Arial"/>
              </w:rPr>
              <w:t>.</w:t>
            </w:r>
          </w:p>
          <w:p w14:paraId="3D59364B" w14:textId="77777777" w:rsidR="00C40EE6" w:rsidRPr="007C21B0" w:rsidRDefault="00C40EE6" w:rsidP="002D6DF5">
            <w:pPr>
              <w:pStyle w:val="Prrafodelista"/>
              <w:rPr>
                <w:rFonts w:ascii="Arial" w:hAnsi="Arial" w:cs="Arial"/>
              </w:rPr>
            </w:pPr>
          </w:p>
        </w:tc>
      </w:tr>
      <w:tr w:rsidR="00C40EE6" w:rsidRPr="007C21B0" w14:paraId="42247A4B" w14:textId="77777777" w:rsidTr="002D6DF5">
        <w:tc>
          <w:tcPr>
            <w:tcW w:w="8505" w:type="dxa"/>
          </w:tcPr>
          <w:p w14:paraId="5ED23ABE" w14:textId="77777777" w:rsidR="00C40EE6" w:rsidRPr="00236882" w:rsidRDefault="00C40EE6" w:rsidP="00236882">
            <w:pPr>
              <w:rPr>
                <w:rFonts w:ascii="Arial" w:hAnsi="Arial" w:cs="Arial"/>
              </w:rPr>
            </w:pPr>
          </w:p>
        </w:tc>
      </w:tr>
    </w:tbl>
    <w:p w14:paraId="0448BCD1" w14:textId="720E5140" w:rsidR="00D86012" w:rsidRDefault="00D86012">
      <w:pPr>
        <w:rPr>
          <w:szCs w:val="28"/>
        </w:rPr>
      </w:pPr>
    </w:p>
    <w:p w14:paraId="3FF71EFF" w14:textId="5A7D3412" w:rsidR="00C40EE6" w:rsidRDefault="00236882" w:rsidP="001E6B59">
      <w:pPr>
        <w:pStyle w:val="Ttulo3"/>
        <w:keepLines w:val="0"/>
        <w:numPr>
          <w:ilvl w:val="2"/>
          <w:numId w:val="12"/>
        </w:numPr>
        <w:spacing w:before="0" w:line="360" w:lineRule="auto"/>
        <w:jc w:val="both"/>
        <w:rPr>
          <w:rFonts w:ascii="Arial" w:hAnsi="Arial" w:cs="Arial"/>
          <w:caps/>
          <w:color w:val="auto"/>
          <w:sz w:val="24"/>
          <w:szCs w:val="24"/>
        </w:rPr>
      </w:pPr>
      <w:bookmarkStart w:id="207" w:name="_Toc472586403"/>
      <w:r w:rsidRPr="00236882">
        <w:rPr>
          <w:rFonts w:ascii="Arial" w:hAnsi="Arial" w:cs="Arial"/>
          <w:caps/>
          <w:color w:val="auto"/>
          <w:sz w:val="24"/>
          <w:szCs w:val="24"/>
        </w:rPr>
        <w:t>GPC-CUS25-Aprobar/Cerrar plan de compras</w:t>
      </w:r>
      <w:bookmarkEnd w:id="20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C40EE6" w:rsidRPr="007C21B0" w14:paraId="47A66597" w14:textId="77777777" w:rsidTr="002D6DF5">
        <w:tc>
          <w:tcPr>
            <w:tcW w:w="8505" w:type="dxa"/>
          </w:tcPr>
          <w:p w14:paraId="609460D8" w14:textId="77777777" w:rsidR="00C40EE6" w:rsidRPr="007C21B0" w:rsidRDefault="00C40EE6" w:rsidP="001E6B59">
            <w:pPr>
              <w:pStyle w:val="Prrafodelista"/>
              <w:numPr>
                <w:ilvl w:val="0"/>
                <w:numId w:val="45"/>
              </w:numPr>
              <w:rPr>
                <w:rFonts w:ascii="Arial" w:hAnsi="Arial" w:cs="Arial"/>
                <w:b/>
              </w:rPr>
            </w:pPr>
            <w:r w:rsidRPr="007C21B0">
              <w:rPr>
                <w:rFonts w:ascii="Arial" w:hAnsi="Arial" w:cs="Arial"/>
                <w:b/>
              </w:rPr>
              <w:t>ACTORES DEL SISTEMA</w:t>
            </w:r>
          </w:p>
          <w:p w14:paraId="37541E01" w14:textId="0BB6DD69" w:rsidR="00C40EE6" w:rsidRDefault="00236882" w:rsidP="002D6DF5">
            <w:pPr>
              <w:pStyle w:val="Prrafodelista"/>
              <w:rPr>
                <w:rFonts w:ascii="Arial" w:hAnsi="Arial" w:cs="Arial"/>
              </w:rPr>
            </w:pPr>
            <w:r>
              <w:rPr>
                <w:rFonts w:ascii="Arial" w:hAnsi="Arial" w:cs="Arial"/>
              </w:rPr>
              <w:t>GPC-AS08-Jefe de compras</w:t>
            </w:r>
          </w:p>
          <w:p w14:paraId="310FD68B" w14:textId="77777777" w:rsidR="00C40EE6" w:rsidRPr="007C21B0" w:rsidRDefault="00C40EE6" w:rsidP="002D6DF5">
            <w:pPr>
              <w:pStyle w:val="Prrafodelista"/>
              <w:rPr>
                <w:rFonts w:ascii="Arial" w:hAnsi="Arial" w:cs="Arial"/>
              </w:rPr>
            </w:pPr>
          </w:p>
        </w:tc>
      </w:tr>
      <w:tr w:rsidR="00C40EE6" w:rsidRPr="007C21B0" w14:paraId="05FDA3B4" w14:textId="77777777" w:rsidTr="002D6DF5">
        <w:tc>
          <w:tcPr>
            <w:tcW w:w="8505" w:type="dxa"/>
          </w:tcPr>
          <w:p w14:paraId="55943C8D" w14:textId="77777777" w:rsidR="00C40EE6" w:rsidRPr="007C21B0" w:rsidRDefault="00C40EE6" w:rsidP="001E6B59">
            <w:pPr>
              <w:pStyle w:val="Prrafodelista"/>
              <w:numPr>
                <w:ilvl w:val="0"/>
                <w:numId w:val="45"/>
              </w:numPr>
              <w:rPr>
                <w:rFonts w:ascii="Arial" w:hAnsi="Arial" w:cs="Arial"/>
                <w:b/>
              </w:rPr>
            </w:pPr>
            <w:r w:rsidRPr="007C21B0">
              <w:rPr>
                <w:rFonts w:ascii="Arial" w:hAnsi="Arial" w:cs="Arial"/>
                <w:b/>
              </w:rPr>
              <w:t>PROPOSITO</w:t>
            </w:r>
          </w:p>
          <w:p w14:paraId="32E3E03D" w14:textId="39B1F386" w:rsidR="00C40EE6" w:rsidRDefault="00236882" w:rsidP="002D6DF5">
            <w:pPr>
              <w:pStyle w:val="Prrafodelista"/>
              <w:rPr>
                <w:rFonts w:ascii="Arial" w:hAnsi="Arial" w:cs="Arial"/>
              </w:rPr>
            </w:pPr>
            <w:r>
              <w:rPr>
                <w:rFonts w:ascii="Arial" w:hAnsi="Arial" w:cs="Arial"/>
              </w:rPr>
              <w:t>Finalizar la ejecución del plan de compras con el cierre de la misma</w:t>
            </w:r>
            <w:r w:rsidR="00C40EE6" w:rsidRPr="004C6E0F">
              <w:rPr>
                <w:rFonts w:ascii="Arial" w:hAnsi="Arial" w:cs="Arial"/>
              </w:rPr>
              <w:t>.</w:t>
            </w:r>
          </w:p>
          <w:p w14:paraId="6B1E5707" w14:textId="77777777" w:rsidR="00C40EE6" w:rsidRPr="007C21B0" w:rsidRDefault="00C40EE6" w:rsidP="002D6DF5">
            <w:pPr>
              <w:pStyle w:val="Prrafodelista"/>
              <w:rPr>
                <w:rFonts w:ascii="Arial" w:hAnsi="Arial" w:cs="Arial"/>
              </w:rPr>
            </w:pPr>
          </w:p>
        </w:tc>
      </w:tr>
      <w:tr w:rsidR="00C40EE6" w:rsidRPr="007C21B0" w14:paraId="6FA6FCFB" w14:textId="77777777" w:rsidTr="002D6DF5">
        <w:tc>
          <w:tcPr>
            <w:tcW w:w="8505" w:type="dxa"/>
          </w:tcPr>
          <w:p w14:paraId="11C93946" w14:textId="77777777" w:rsidR="00C40EE6" w:rsidRPr="00236882" w:rsidRDefault="00C40EE6" w:rsidP="00236882">
            <w:pPr>
              <w:rPr>
                <w:rFonts w:ascii="Arial" w:hAnsi="Arial" w:cs="Arial"/>
              </w:rPr>
            </w:pPr>
          </w:p>
        </w:tc>
      </w:tr>
    </w:tbl>
    <w:p w14:paraId="6E702DA7" w14:textId="5519E454" w:rsidR="00C40EE6" w:rsidRPr="002D6DF5" w:rsidRDefault="002D6DF5" w:rsidP="001E6B59">
      <w:pPr>
        <w:pStyle w:val="Ttulo3"/>
        <w:keepLines w:val="0"/>
        <w:numPr>
          <w:ilvl w:val="2"/>
          <w:numId w:val="12"/>
        </w:numPr>
        <w:spacing w:before="0" w:line="360" w:lineRule="auto"/>
        <w:jc w:val="both"/>
        <w:rPr>
          <w:rFonts w:ascii="Arial" w:hAnsi="Arial" w:cs="Arial"/>
          <w:caps/>
          <w:color w:val="auto"/>
          <w:sz w:val="24"/>
          <w:szCs w:val="24"/>
        </w:rPr>
      </w:pPr>
      <w:bookmarkStart w:id="208" w:name="_Toc472586404"/>
      <w:r w:rsidRPr="002D6DF5">
        <w:rPr>
          <w:rFonts w:ascii="Arial" w:hAnsi="Arial" w:cs="Arial"/>
          <w:caps/>
          <w:color w:val="auto"/>
          <w:sz w:val="24"/>
          <w:szCs w:val="24"/>
        </w:rPr>
        <w:t>GPC-CUS33-Aprobar/Finalizar orden de compra</w:t>
      </w:r>
      <w:bookmarkEnd w:id="20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2D6DF5" w:rsidRPr="007C21B0" w14:paraId="603E4683" w14:textId="77777777" w:rsidTr="002D6DF5">
        <w:tc>
          <w:tcPr>
            <w:tcW w:w="8505" w:type="dxa"/>
          </w:tcPr>
          <w:p w14:paraId="0793F607" w14:textId="77777777" w:rsidR="002D6DF5" w:rsidRPr="007C21B0" w:rsidRDefault="002D6DF5" w:rsidP="001E6B59">
            <w:pPr>
              <w:pStyle w:val="Prrafodelista"/>
              <w:numPr>
                <w:ilvl w:val="0"/>
                <w:numId w:val="45"/>
              </w:numPr>
              <w:rPr>
                <w:rFonts w:ascii="Arial" w:hAnsi="Arial" w:cs="Arial"/>
                <w:b/>
              </w:rPr>
            </w:pPr>
            <w:r w:rsidRPr="007C21B0">
              <w:rPr>
                <w:rFonts w:ascii="Arial" w:hAnsi="Arial" w:cs="Arial"/>
                <w:b/>
              </w:rPr>
              <w:t>ACTORES DEL SISTEMA</w:t>
            </w:r>
          </w:p>
          <w:p w14:paraId="525216AD" w14:textId="72DB6239" w:rsidR="002D6DF5" w:rsidRDefault="005847C4" w:rsidP="002D6DF5">
            <w:pPr>
              <w:pStyle w:val="Prrafodelista"/>
              <w:rPr>
                <w:rFonts w:ascii="Arial" w:hAnsi="Arial" w:cs="Arial"/>
              </w:rPr>
            </w:pPr>
            <w:r>
              <w:rPr>
                <w:rFonts w:ascii="Arial" w:hAnsi="Arial" w:cs="Arial"/>
              </w:rPr>
              <w:t>GPC-AS09-Aprobador/Finalizador de orden e informe de compra-</w:t>
            </w:r>
          </w:p>
          <w:p w14:paraId="323CC42A" w14:textId="77777777" w:rsidR="002D6DF5" w:rsidRPr="007C21B0" w:rsidRDefault="002D6DF5" w:rsidP="002D6DF5">
            <w:pPr>
              <w:pStyle w:val="Prrafodelista"/>
              <w:rPr>
                <w:rFonts w:ascii="Arial" w:hAnsi="Arial" w:cs="Arial"/>
              </w:rPr>
            </w:pPr>
          </w:p>
        </w:tc>
      </w:tr>
      <w:tr w:rsidR="002D6DF5" w:rsidRPr="007C21B0" w14:paraId="64E37798" w14:textId="77777777" w:rsidTr="002D6DF5">
        <w:tc>
          <w:tcPr>
            <w:tcW w:w="8505" w:type="dxa"/>
          </w:tcPr>
          <w:p w14:paraId="502405D3" w14:textId="77777777" w:rsidR="002D6DF5" w:rsidRPr="007C21B0" w:rsidRDefault="002D6DF5" w:rsidP="001E6B59">
            <w:pPr>
              <w:pStyle w:val="Prrafodelista"/>
              <w:numPr>
                <w:ilvl w:val="0"/>
                <w:numId w:val="45"/>
              </w:numPr>
              <w:rPr>
                <w:rFonts w:ascii="Arial" w:hAnsi="Arial" w:cs="Arial"/>
                <w:b/>
              </w:rPr>
            </w:pPr>
            <w:r w:rsidRPr="007C21B0">
              <w:rPr>
                <w:rFonts w:ascii="Arial" w:hAnsi="Arial" w:cs="Arial"/>
                <w:b/>
              </w:rPr>
              <w:t>PROPOSITO</w:t>
            </w:r>
          </w:p>
          <w:p w14:paraId="1100619F" w14:textId="7621D0D4" w:rsidR="002D6DF5" w:rsidRDefault="005847C4" w:rsidP="002D6DF5">
            <w:pPr>
              <w:pStyle w:val="Prrafodelista"/>
              <w:rPr>
                <w:rFonts w:ascii="Arial" w:hAnsi="Arial" w:cs="Arial"/>
              </w:rPr>
            </w:pPr>
            <w:r>
              <w:rPr>
                <w:rFonts w:ascii="Arial" w:hAnsi="Arial" w:cs="Arial"/>
              </w:rPr>
              <w:t>Aprobar la orden de compra</w:t>
            </w:r>
            <w:r w:rsidR="002D6DF5" w:rsidRPr="004C6E0F">
              <w:rPr>
                <w:rFonts w:ascii="Arial" w:hAnsi="Arial" w:cs="Arial"/>
              </w:rPr>
              <w:t>.</w:t>
            </w:r>
          </w:p>
          <w:p w14:paraId="56ADCECD" w14:textId="77777777" w:rsidR="002D6DF5" w:rsidRPr="007C21B0" w:rsidRDefault="002D6DF5" w:rsidP="002D6DF5">
            <w:pPr>
              <w:pStyle w:val="Prrafodelista"/>
              <w:rPr>
                <w:rFonts w:ascii="Arial" w:hAnsi="Arial" w:cs="Arial"/>
              </w:rPr>
            </w:pPr>
          </w:p>
        </w:tc>
      </w:tr>
      <w:tr w:rsidR="002D6DF5" w:rsidRPr="007C21B0" w14:paraId="3430E562" w14:textId="77777777" w:rsidTr="002D6DF5">
        <w:tc>
          <w:tcPr>
            <w:tcW w:w="8505" w:type="dxa"/>
          </w:tcPr>
          <w:p w14:paraId="056FFC5B" w14:textId="77777777" w:rsidR="002D6DF5" w:rsidRPr="00236882" w:rsidRDefault="002D6DF5" w:rsidP="002D6DF5">
            <w:pPr>
              <w:rPr>
                <w:rFonts w:ascii="Arial" w:hAnsi="Arial" w:cs="Arial"/>
              </w:rPr>
            </w:pPr>
          </w:p>
        </w:tc>
      </w:tr>
    </w:tbl>
    <w:p w14:paraId="740918B9" w14:textId="77777777" w:rsidR="00C40EE6" w:rsidRDefault="00C40EE6">
      <w:pPr>
        <w:rPr>
          <w:szCs w:val="28"/>
        </w:rPr>
        <w:sectPr w:rsidR="00C40EE6" w:rsidSect="00A02055">
          <w:pgSz w:w="12240" w:h="15840"/>
          <w:pgMar w:top="1418" w:right="1701" w:bottom="1418" w:left="1701" w:header="708" w:footer="708" w:gutter="0"/>
          <w:cols w:space="708"/>
          <w:docGrid w:linePitch="360"/>
        </w:sectPr>
      </w:pPr>
    </w:p>
    <w:p w14:paraId="2ECEC5D7" w14:textId="0A847642" w:rsidR="001D6863" w:rsidRDefault="001D6863" w:rsidP="001E6B59">
      <w:pPr>
        <w:pStyle w:val="Ttulo1"/>
        <w:numPr>
          <w:ilvl w:val="1"/>
          <w:numId w:val="12"/>
        </w:numPr>
        <w:ind w:left="567" w:hanging="567"/>
        <w:rPr>
          <w:szCs w:val="28"/>
        </w:rPr>
      </w:pPr>
      <w:bookmarkStart w:id="209" w:name="_Toc472586405"/>
      <w:r w:rsidRPr="002126BE">
        <w:rPr>
          <w:szCs w:val="28"/>
        </w:rPr>
        <w:lastRenderedPageBreak/>
        <w:t>MODELO CONCEPTUAL</w:t>
      </w:r>
      <w:bookmarkEnd w:id="209"/>
    </w:p>
    <w:p w14:paraId="75806298" w14:textId="77777777" w:rsidR="005043F4" w:rsidRDefault="005043F4" w:rsidP="001E6B59">
      <w:pPr>
        <w:pStyle w:val="Ttulo1"/>
        <w:numPr>
          <w:ilvl w:val="3"/>
          <w:numId w:val="12"/>
        </w:numPr>
        <w:rPr>
          <w:szCs w:val="28"/>
        </w:rPr>
      </w:pPr>
      <w:bookmarkStart w:id="210" w:name="_Toc472586406"/>
      <w:r w:rsidRPr="002126BE">
        <w:rPr>
          <w:szCs w:val="28"/>
        </w:rPr>
        <w:t>DIAGRAMA DEL MODELO CONCEPTUAL</w:t>
      </w:r>
      <w:bookmarkEnd w:id="206"/>
      <w:bookmarkEnd w:id="210"/>
    </w:p>
    <w:p w14:paraId="59536069" w14:textId="11898063" w:rsidR="00D86012" w:rsidRDefault="00B32C1A" w:rsidP="00D86012">
      <w:pPr>
        <w:rPr>
          <w:szCs w:val="28"/>
        </w:rPr>
        <w:sectPr w:rsidR="00D86012" w:rsidSect="00D86012">
          <w:pgSz w:w="15840" w:h="12240" w:orient="landscape"/>
          <w:pgMar w:top="1701" w:right="1418" w:bottom="1701" w:left="1418" w:header="708" w:footer="708" w:gutter="0"/>
          <w:cols w:space="708"/>
          <w:docGrid w:linePitch="360"/>
        </w:sectPr>
      </w:pPr>
      <w:bookmarkStart w:id="211" w:name="_Toc376966387"/>
      <w:r w:rsidRPr="00B32C1A">
        <w:rPr>
          <w:noProof/>
          <w:szCs w:val="28"/>
          <w:lang w:eastAsia="es-PE"/>
        </w:rPr>
        <w:drawing>
          <wp:inline distT="0" distB="0" distL="0" distR="0" wp14:anchorId="7BC166B1" wp14:editId="35359443">
            <wp:extent cx="8757201" cy="46800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757201" cy="4680000"/>
                    </a:xfrm>
                    <a:prstGeom prst="rect">
                      <a:avLst/>
                    </a:prstGeom>
                    <a:noFill/>
                    <a:ln>
                      <a:noFill/>
                    </a:ln>
                  </pic:spPr>
                </pic:pic>
              </a:graphicData>
            </a:graphic>
          </wp:inline>
        </w:drawing>
      </w:r>
      <w:r w:rsidR="00D86012">
        <w:rPr>
          <w:szCs w:val="28"/>
        </w:rPr>
        <w:br w:type="page"/>
      </w:r>
    </w:p>
    <w:p w14:paraId="6EA66FB0" w14:textId="77777777" w:rsidR="005043F4" w:rsidRDefault="005043F4" w:rsidP="001E6B59">
      <w:pPr>
        <w:pStyle w:val="Ttulo1"/>
        <w:numPr>
          <w:ilvl w:val="3"/>
          <w:numId w:val="12"/>
        </w:numPr>
        <w:rPr>
          <w:szCs w:val="28"/>
        </w:rPr>
      </w:pPr>
      <w:bookmarkStart w:id="212" w:name="_Toc472586407"/>
      <w:r w:rsidRPr="002126BE">
        <w:rPr>
          <w:szCs w:val="28"/>
        </w:rPr>
        <w:lastRenderedPageBreak/>
        <w:t>DICCIONARIO DE CLASES</w:t>
      </w:r>
      <w:bookmarkEnd w:id="211"/>
      <w:bookmarkEnd w:id="212"/>
    </w:p>
    <w:p w14:paraId="25FA9D4A" w14:textId="77777777" w:rsidR="00042FF2" w:rsidRPr="00D86012" w:rsidRDefault="00042FF2" w:rsidP="00042FF2">
      <w:pPr>
        <w:rPr>
          <w:rFonts w:ascii="Arial" w:hAnsi="Arial" w:cs="Arial"/>
          <w:b/>
          <w:caps/>
          <w:sz w:val="24"/>
          <w:szCs w:val="24"/>
          <w:lang w:val="es-ES"/>
        </w:rPr>
      </w:pPr>
      <w:r w:rsidRPr="00D86012">
        <w:rPr>
          <w:rFonts w:ascii="Arial" w:hAnsi="Arial" w:cs="Arial"/>
          <w:b/>
          <w:caps/>
          <w:sz w:val="24"/>
          <w:szCs w:val="24"/>
          <w:lang w:val="es-ES"/>
        </w:rPr>
        <w:t>CE-</w:t>
      </w:r>
      <w:r w:rsidRPr="00042FF2">
        <w:rPr>
          <w:rFonts w:ascii="Arial" w:hAnsi="Arial" w:cs="Arial"/>
          <w:b/>
          <w:caps/>
          <w:sz w:val="24"/>
          <w:szCs w:val="24"/>
          <w:highlight w:val="yellow"/>
          <w:lang w:val="es-ES"/>
        </w:rPr>
        <w:t>OrdenCompra</w:t>
      </w:r>
    </w:p>
    <w:p w14:paraId="1A70F9F3" w14:textId="77777777" w:rsidR="00042FF2" w:rsidRPr="00D86012" w:rsidRDefault="00042FF2" w:rsidP="00042FF2">
      <w:pPr>
        <w:pStyle w:val="InfoBlue"/>
        <w:rPr>
          <w:sz w:val="24"/>
          <w:szCs w:val="24"/>
        </w:rPr>
      </w:pPr>
      <w:r w:rsidRPr="00D86012">
        <w:rPr>
          <w:sz w:val="24"/>
          <w:szCs w:val="24"/>
        </w:rPr>
        <w:t>Entidad donde se almacena la información de la orden de compra generada en la ejecución de una compra eventual o planificada.</w:t>
      </w:r>
    </w:p>
    <w:tbl>
      <w:tblPr>
        <w:tblW w:w="8897"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93"/>
        <w:gridCol w:w="2886"/>
        <w:gridCol w:w="1319"/>
        <w:gridCol w:w="1325"/>
        <w:gridCol w:w="1174"/>
      </w:tblGrid>
      <w:tr w:rsidR="00042FF2" w:rsidRPr="00D86012" w14:paraId="261CFBC7" w14:textId="77777777" w:rsidTr="00F24A2A">
        <w:trPr>
          <w:cantSplit/>
        </w:trPr>
        <w:tc>
          <w:tcPr>
            <w:tcW w:w="2193" w:type="dxa"/>
          </w:tcPr>
          <w:p w14:paraId="7B319F7D"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t>Nombre del atributo</w:t>
            </w:r>
          </w:p>
        </w:tc>
        <w:tc>
          <w:tcPr>
            <w:tcW w:w="2886" w:type="dxa"/>
          </w:tcPr>
          <w:p w14:paraId="39C071CD"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t>Descripción</w:t>
            </w:r>
          </w:p>
        </w:tc>
        <w:tc>
          <w:tcPr>
            <w:tcW w:w="1319" w:type="dxa"/>
          </w:tcPr>
          <w:p w14:paraId="26DA94D3"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t>Tipo de dato</w:t>
            </w:r>
          </w:p>
        </w:tc>
        <w:tc>
          <w:tcPr>
            <w:tcW w:w="1325" w:type="dxa"/>
          </w:tcPr>
          <w:p w14:paraId="2A8C23D7"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t>Valor inicial</w:t>
            </w:r>
          </w:p>
        </w:tc>
        <w:tc>
          <w:tcPr>
            <w:tcW w:w="1174" w:type="dxa"/>
          </w:tcPr>
          <w:p w14:paraId="5D47C9FE"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t>Visibilidad</w:t>
            </w:r>
          </w:p>
        </w:tc>
      </w:tr>
      <w:tr w:rsidR="00042FF2" w:rsidRPr="00D86012" w14:paraId="7DB1CC41" w14:textId="77777777" w:rsidTr="00F24A2A">
        <w:trPr>
          <w:cantSplit/>
        </w:trPr>
        <w:tc>
          <w:tcPr>
            <w:tcW w:w="2193" w:type="dxa"/>
          </w:tcPr>
          <w:p w14:paraId="40F3C75A"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NumOC</w:t>
            </w:r>
          </w:p>
        </w:tc>
        <w:tc>
          <w:tcPr>
            <w:tcW w:w="2886" w:type="dxa"/>
          </w:tcPr>
          <w:p w14:paraId="63339B2A"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Numero correlativo</w:t>
            </w:r>
          </w:p>
        </w:tc>
        <w:tc>
          <w:tcPr>
            <w:tcW w:w="1319" w:type="dxa"/>
          </w:tcPr>
          <w:p w14:paraId="4DD4816F"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Long</w:t>
            </w:r>
          </w:p>
        </w:tc>
        <w:tc>
          <w:tcPr>
            <w:tcW w:w="1325" w:type="dxa"/>
          </w:tcPr>
          <w:p w14:paraId="6C765DBB" w14:textId="77777777" w:rsidR="00042FF2" w:rsidRPr="00D86012" w:rsidRDefault="00042FF2" w:rsidP="00F24A2A">
            <w:pPr>
              <w:rPr>
                <w:rFonts w:ascii="Arial" w:hAnsi="Arial" w:cs="Arial"/>
                <w:sz w:val="24"/>
                <w:szCs w:val="24"/>
                <w:lang w:val="es-ES"/>
              </w:rPr>
            </w:pPr>
          </w:p>
        </w:tc>
        <w:tc>
          <w:tcPr>
            <w:tcW w:w="1174" w:type="dxa"/>
          </w:tcPr>
          <w:p w14:paraId="13F6CA0B" w14:textId="77777777" w:rsidR="00042FF2" w:rsidRPr="00D86012" w:rsidRDefault="00042FF2" w:rsidP="00F24A2A">
            <w:pPr>
              <w:rPr>
                <w:rFonts w:ascii="Arial" w:hAnsi="Arial" w:cs="Arial"/>
                <w:sz w:val="24"/>
                <w:szCs w:val="24"/>
                <w:lang w:val="es-ES"/>
              </w:rPr>
            </w:pPr>
          </w:p>
        </w:tc>
      </w:tr>
      <w:tr w:rsidR="00042FF2" w:rsidRPr="00D86012" w14:paraId="48544C54" w14:textId="77777777" w:rsidTr="00F24A2A">
        <w:trPr>
          <w:cantSplit/>
        </w:trPr>
        <w:tc>
          <w:tcPr>
            <w:tcW w:w="2193" w:type="dxa"/>
          </w:tcPr>
          <w:p w14:paraId="28F5C5A9"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Fecha</w:t>
            </w:r>
          </w:p>
        </w:tc>
        <w:tc>
          <w:tcPr>
            <w:tcW w:w="2886" w:type="dxa"/>
          </w:tcPr>
          <w:p w14:paraId="77ACBB88"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Fecha de registro</w:t>
            </w:r>
          </w:p>
        </w:tc>
        <w:tc>
          <w:tcPr>
            <w:tcW w:w="1319" w:type="dxa"/>
          </w:tcPr>
          <w:p w14:paraId="38A35A20"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Date</w:t>
            </w:r>
          </w:p>
        </w:tc>
        <w:tc>
          <w:tcPr>
            <w:tcW w:w="1325" w:type="dxa"/>
          </w:tcPr>
          <w:p w14:paraId="6DC55211" w14:textId="77777777" w:rsidR="00042FF2" w:rsidRPr="00D86012" w:rsidRDefault="00042FF2" w:rsidP="00F24A2A">
            <w:pPr>
              <w:rPr>
                <w:rFonts w:ascii="Arial" w:hAnsi="Arial" w:cs="Arial"/>
                <w:sz w:val="24"/>
                <w:szCs w:val="24"/>
                <w:lang w:val="es-ES"/>
              </w:rPr>
            </w:pPr>
          </w:p>
        </w:tc>
        <w:tc>
          <w:tcPr>
            <w:tcW w:w="1174" w:type="dxa"/>
          </w:tcPr>
          <w:p w14:paraId="45EA4B37" w14:textId="77777777" w:rsidR="00042FF2" w:rsidRPr="00D86012" w:rsidRDefault="00042FF2" w:rsidP="00F24A2A">
            <w:pPr>
              <w:rPr>
                <w:rFonts w:ascii="Arial" w:hAnsi="Arial" w:cs="Arial"/>
                <w:sz w:val="24"/>
                <w:szCs w:val="24"/>
                <w:lang w:val="es-ES"/>
              </w:rPr>
            </w:pPr>
          </w:p>
        </w:tc>
      </w:tr>
      <w:tr w:rsidR="00042FF2" w:rsidRPr="00D86012" w14:paraId="665B0D47" w14:textId="77777777" w:rsidTr="00F24A2A">
        <w:trPr>
          <w:cantSplit/>
        </w:trPr>
        <w:tc>
          <w:tcPr>
            <w:tcW w:w="2193" w:type="dxa"/>
          </w:tcPr>
          <w:p w14:paraId="65011A11"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ValorTotal</w:t>
            </w:r>
          </w:p>
        </w:tc>
        <w:tc>
          <w:tcPr>
            <w:tcW w:w="2886" w:type="dxa"/>
          </w:tcPr>
          <w:p w14:paraId="7651D910"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Valor total</w:t>
            </w:r>
          </w:p>
        </w:tc>
        <w:tc>
          <w:tcPr>
            <w:tcW w:w="1319" w:type="dxa"/>
          </w:tcPr>
          <w:p w14:paraId="3D012151"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Decimal(18,4)</w:t>
            </w:r>
          </w:p>
        </w:tc>
        <w:tc>
          <w:tcPr>
            <w:tcW w:w="1325" w:type="dxa"/>
          </w:tcPr>
          <w:p w14:paraId="6F67E67B" w14:textId="77777777" w:rsidR="00042FF2" w:rsidRPr="00D86012" w:rsidRDefault="00042FF2" w:rsidP="00F24A2A">
            <w:pPr>
              <w:rPr>
                <w:rFonts w:ascii="Arial" w:hAnsi="Arial" w:cs="Arial"/>
                <w:sz w:val="24"/>
                <w:szCs w:val="24"/>
                <w:lang w:val="es-ES"/>
              </w:rPr>
            </w:pPr>
          </w:p>
        </w:tc>
        <w:tc>
          <w:tcPr>
            <w:tcW w:w="1174" w:type="dxa"/>
          </w:tcPr>
          <w:p w14:paraId="0001F685" w14:textId="77777777" w:rsidR="00042FF2" w:rsidRPr="00D86012" w:rsidRDefault="00042FF2" w:rsidP="00F24A2A">
            <w:pPr>
              <w:rPr>
                <w:rFonts w:ascii="Arial" w:hAnsi="Arial" w:cs="Arial"/>
                <w:sz w:val="24"/>
                <w:szCs w:val="24"/>
                <w:lang w:val="es-ES"/>
              </w:rPr>
            </w:pPr>
          </w:p>
        </w:tc>
      </w:tr>
    </w:tbl>
    <w:p w14:paraId="4E194924" w14:textId="77777777" w:rsidR="00042FF2" w:rsidRPr="00D86012" w:rsidRDefault="00042FF2" w:rsidP="00042FF2">
      <w:pPr>
        <w:spacing w:after="120" w:line="240" w:lineRule="auto"/>
        <w:ind w:left="720"/>
        <w:rPr>
          <w:rFonts w:ascii="Arial" w:hAnsi="Arial" w:cs="Arial"/>
          <w:sz w:val="24"/>
          <w:szCs w:val="24"/>
        </w:rPr>
      </w:pPr>
    </w:p>
    <w:p w14:paraId="3B17C471" w14:textId="77777777" w:rsidR="00042FF2" w:rsidRPr="00D86012" w:rsidRDefault="00042FF2" w:rsidP="00042FF2">
      <w:pPr>
        <w:rPr>
          <w:rFonts w:ascii="Arial" w:hAnsi="Arial" w:cs="Arial"/>
          <w:b/>
          <w:caps/>
          <w:sz w:val="24"/>
          <w:szCs w:val="24"/>
          <w:lang w:val="es-ES"/>
        </w:rPr>
      </w:pPr>
      <w:r w:rsidRPr="00D86012">
        <w:rPr>
          <w:rFonts w:ascii="Arial" w:hAnsi="Arial" w:cs="Arial"/>
          <w:b/>
          <w:caps/>
          <w:sz w:val="24"/>
          <w:szCs w:val="24"/>
          <w:lang w:val="es-ES"/>
        </w:rPr>
        <w:t>CE-</w:t>
      </w:r>
      <w:r w:rsidRPr="00D659BF">
        <w:rPr>
          <w:rFonts w:ascii="Arial" w:hAnsi="Arial" w:cs="Arial"/>
          <w:b/>
          <w:caps/>
          <w:sz w:val="24"/>
          <w:szCs w:val="24"/>
          <w:highlight w:val="yellow"/>
          <w:lang w:val="es-ES"/>
        </w:rPr>
        <w:t>ItemOrdenCompra</w:t>
      </w:r>
    </w:p>
    <w:p w14:paraId="19D7FF24" w14:textId="77777777" w:rsidR="00042FF2" w:rsidRPr="00D86012" w:rsidRDefault="00042FF2" w:rsidP="00042FF2">
      <w:pPr>
        <w:pStyle w:val="InfoBlue"/>
        <w:rPr>
          <w:sz w:val="24"/>
          <w:szCs w:val="24"/>
        </w:rPr>
      </w:pPr>
      <w:r w:rsidRPr="00D86012">
        <w:rPr>
          <w:sz w:val="24"/>
          <w:szCs w:val="24"/>
        </w:rPr>
        <w:t>Entidad donde se almacena la información de los recursos a comprar.</w:t>
      </w:r>
    </w:p>
    <w:tbl>
      <w:tblPr>
        <w:tblW w:w="8897"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93"/>
        <w:gridCol w:w="2886"/>
        <w:gridCol w:w="1319"/>
        <w:gridCol w:w="1325"/>
        <w:gridCol w:w="1174"/>
      </w:tblGrid>
      <w:tr w:rsidR="00042FF2" w:rsidRPr="00D86012" w14:paraId="2E467F25" w14:textId="77777777" w:rsidTr="00F24A2A">
        <w:trPr>
          <w:cantSplit/>
        </w:trPr>
        <w:tc>
          <w:tcPr>
            <w:tcW w:w="2193" w:type="dxa"/>
          </w:tcPr>
          <w:p w14:paraId="0E63C4A0"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t>Nombre del atributo</w:t>
            </w:r>
          </w:p>
        </w:tc>
        <w:tc>
          <w:tcPr>
            <w:tcW w:w="2886" w:type="dxa"/>
          </w:tcPr>
          <w:p w14:paraId="247AD89D"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t>Descripción</w:t>
            </w:r>
          </w:p>
        </w:tc>
        <w:tc>
          <w:tcPr>
            <w:tcW w:w="1319" w:type="dxa"/>
          </w:tcPr>
          <w:p w14:paraId="17D4B224"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t>Tipo de dato</w:t>
            </w:r>
          </w:p>
        </w:tc>
        <w:tc>
          <w:tcPr>
            <w:tcW w:w="1325" w:type="dxa"/>
          </w:tcPr>
          <w:p w14:paraId="55C2BDE8"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t>Valor inicial</w:t>
            </w:r>
          </w:p>
        </w:tc>
        <w:tc>
          <w:tcPr>
            <w:tcW w:w="1174" w:type="dxa"/>
          </w:tcPr>
          <w:p w14:paraId="2AFC5B47"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t>Visibilidad</w:t>
            </w:r>
          </w:p>
        </w:tc>
      </w:tr>
      <w:tr w:rsidR="00042FF2" w:rsidRPr="00D86012" w14:paraId="208D4844" w14:textId="77777777" w:rsidTr="00F24A2A">
        <w:trPr>
          <w:cantSplit/>
        </w:trPr>
        <w:tc>
          <w:tcPr>
            <w:tcW w:w="2193" w:type="dxa"/>
          </w:tcPr>
          <w:p w14:paraId="61888BCD"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Descripcion</w:t>
            </w:r>
          </w:p>
        </w:tc>
        <w:tc>
          <w:tcPr>
            <w:tcW w:w="2886" w:type="dxa"/>
          </w:tcPr>
          <w:p w14:paraId="4E681DC0"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Descripcion del recurso a comprar</w:t>
            </w:r>
          </w:p>
        </w:tc>
        <w:tc>
          <w:tcPr>
            <w:tcW w:w="1319" w:type="dxa"/>
          </w:tcPr>
          <w:p w14:paraId="0B4A2645"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String</w:t>
            </w:r>
          </w:p>
        </w:tc>
        <w:tc>
          <w:tcPr>
            <w:tcW w:w="1325" w:type="dxa"/>
          </w:tcPr>
          <w:p w14:paraId="36AADE8A" w14:textId="77777777" w:rsidR="00042FF2" w:rsidRPr="00D86012" w:rsidRDefault="00042FF2" w:rsidP="00F24A2A">
            <w:pPr>
              <w:rPr>
                <w:rFonts w:ascii="Arial" w:hAnsi="Arial" w:cs="Arial"/>
                <w:sz w:val="24"/>
                <w:szCs w:val="24"/>
                <w:highlight w:val="yellow"/>
                <w:lang w:val="es-ES"/>
              </w:rPr>
            </w:pPr>
          </w:p>
        </w:tc>
        <w:tc>
          <w:tcPr>
            <w:tcW w:w="1174" w:type="dxa"/>
          </w:tcPr>
          <w:p w14:paraId="542813D2" w14:textId="77777777" w:rsidR="00042FF2" w:rsidRPr="00D86012" w:rsidRDefault="00042FF2" w:rsidP="00F24A2A">
            <w:pPr>
              <w:rPr>
                <w:rFonts w:ascii="Arial" w:hAnsi="Arial" w:cs="Arial"/>
                <w:sz w:val="24"/>
                <w:szCs w:val="24"/>
                <w:highlight w:val="yellow"/>
                <w:lang w:val="es-ES"/>
              </w:rPr>
            </w:pPr>
          </w:p>
        </w:tc>
      </w:tr>
      <w:tr w:rsidR="00042FF2" w:rsidRPr="00D86012" w14:paraId="0D19DF74" w14:textId="77777777" w:rsidTr="00F24A2A">
        <w:trPr>
          <w:cantSplit/>
        </w:trPr>
        <w:tc>
          <w:tcPr>
            <w:tcW w:w="2193" w:type="dxa"/>
          </w:tcPr>
          <w:p w14:paraId="671A1E89"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Cantidad</w:t>
            </w:r>
          </w:p>
        </w:tc>
        <w:tc>
          <w:tcPr>
            <w:tcW w:w="2886" w:type="dxa"/>
          </w:tcPr>
          <w:p w14:paraId="701252B2"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Cantidad del recurso</w:t>
            </w:r>
          </w:p>
        </w:tc>
        <w:tc>
          <w:tcPr>
            <w:tcW w:w="1319" w:type="dxa"/>
          </w:tcPr>
          <w:p w14:paraId="09FB6A35"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Decimal(18,4)</w:t>
            </w:r>
          </w:p>
        </w:tc>
        <w:tc>
          <w:tcPr>
            <w:tcW w:w="1325" w:type="dxa"/>
          </w:tcPr>
          <w:p w14:paraId="0D262A54" w14:textId="77777777" w:rsidR="00042FF2" w:rsidRPr="00D86012" w:rsidRDefault="00042FF2" w:rsidP="00F24A2A">
            <w:pPr>
              <w:rPr>
                <w:rFonts w:ascii="Arial" w:hAnsi="Arial" w:cs="Arial"/>
                <w:sz w:val="24"/>
                <w:szCs w:val="24"/>
                <w:lang w:val="es-ES"/>
              </w:rPr>
            </w:pPr>
          </w:p>
        </w:tc>
        <w:tc>
          <w:tcPr>
            <w:tcW w:w="1174" w:type="dxa"/>
          </w:tcPr>
          <w:p w14:paraId="0C329F67" w14:textId="77777777" w:rsidR="00042FF2" w:rsidRPr="00D86012" w:rsidRDefault="00042FF2" w:rsidP="00F24A2A">
            <w:pPr>
              <w:rPr>
                <w:rFonts w:ascii="Arial" w:hAnsi="Arial" w:cs="Arial"/>
                <w:sz w:val="24"/>
                <w:szCs w:val="24"/>
                <w:lang w:val="es-ES"/>
              </w:rPr>
            </w:pPr>
          </w:p>
        </w:tc>
      </w:tr>
      <w:tr w:rsidR="00042FF2" w:rsidRPr="00D86012" w14:paraId="1127DE33" w14:textId="77777777" w:rsidTr="00F24A2A">
        <w:trPr>
          <w:cantSplit/>
        </w:trPr>
        <w:tc>
          <w:tcPr>
            <w:tcW w:w="2193" w:type="dxa"/>
          </w:tcPr>
          <w:p w14:paraId="349E1EFC"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ValorUnitario</w:t>
            </w:r>
          </w:p>
        </w:tc>
        <w:tc>
          <w:tcPr>
            <w:tcW w:w="2886" w:type="dxa"/>
          </w:tcPr>
          <w:p w14:paraId="31178C14"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Precio unitario del recurso</w:t>
            </w:r>
          </w:p>
        </w:tc>
        <w:tc>
          <w:tcPr>
            <w:tcW w:w="1319" w:type="dxa"/>
          </w:tcPr>
          <w:p w14:paraId="6F65AFA2"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Decimal(18,4)</w:t>
            </w:r>
          </w:p>
        </w:tc>
        <w:tc>
          <w:tcPr>
            <w:tcW w:w="1325" w:type="dxa"/>
          </w:tcPr>
          <w:p w14:paraId="2B0FC7EC" w14:textId="77777777" w:rsidR="00042FF2" w:rsidRPr="00D86012" w:rsidRDefault="00042FF2" w:rsidP="00F24A2A">
            <w:pPr>
              <w:rPr>
                <w:rFonts w:ascii="Arial" w:hAnsi="Arial" w:cs="Arial"/>
                <w:sz w:val="24"/>
                <w:szCs w:val="24"/>
                <w:lang w:val="es-ES"/>
              </w:rPr>
            </w:pPr>
          </w:p>
        </w:tc>
        <w:tc>
          <w:tcPr>
            <w:tcW w:w="1174" w:type="dxa"/>
          </w:tcPr>
          <w:p w14:paraId="17757C22" w14:textId="77777777" w:rsidR="00042FF2" w:rsidRPr="00D86012" w:rsidRDefault="00042FF2" w:rsidP="00F24A2A">
            <w:pPr>
              <w:rPr>
                <w:rFonts w:ascii="Arial" w:hAnsi="Arial" w:cs="Arial"/>
                <w:sz w:val="24"/>
                <w:szCs w:val="24"/>
                <w:lang w:val="es-ES"/>
              </w:rPr>
            </w:pPr>
          </w:p>
        </w:tc>
      </w:tr>
      <w:tr w:rsidR="00042FF2" w:rsidRPr="00D86012" w14:paraId="28D2F54B" w14:textId="77777777" w:rsidTr="00F24A2A">
        <w:trPr>
          <w:cantSplit/>
        </w:trPr>
        <w:tc>
          <w:tcPr>
            <w:tcW w:w="2193" w:type="dxa"/>
          </w:tcPr>
          <w:p w14:paraId="418406B2"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Importe</w:t>
            </w:r>
          </w:p>
        </w:tc>
        <w:tc>
          <w:tcPr>
            <w:tcW w:w="2886" w:type="dxa"/>
          </w:tcPr>
          <w:p w14:paraId="0101AF0A"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Total resultante del producto entre Cantidad y ValorUnitario</w:t>
            </w:r>
          </w:p>
        </w:tc>
        <w:tc>
          <w:tcPr>
            <w:tcW w:w="1319" w:type="dxa"/>
          </w:tcPr>
          <w:p w14:paraId="38A4B3FA"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Decimal(18,4)</w:t>
            </w:r>
          </w:p>
        </w:tc>
        <w:tc>
          <w:tcPr>
            <w:tcW w:w="1325" w:type="dxa"/>
          </w:tcPr>
          <w:p w14:paraId="21995125" w14:textId="77777777" w:rsidR="00042FF2" w:rsidRPr="00D86012" w:rsidRDefault="00042FF2" w:rsidP="00F24A2A">
            <w:pPr>
              <w:rPr>
                <w:rFonts w:ascii="Arial" w:hAnsi="Arial" w:cs="Arial"/>
                <w:sz w:val="24"/>
                <w:szCs w:val="24"/>
                <w:lang w:val="es-ES"/>
              </w:rPr>
            </w:pPr>
          </w:p>
        </w:tc>
        <w:tc>
          <w:tcPr>
            <w:tcW w:w="1174" w:type="dxa"/>
          </w:tcPr>
          <w:p w14:paraId="11CAB6C9" w14:textId="77777777" w:rsidR="00042FF2" w:rsidRPr="00D86012" w:rsidRDefault="00042FF2" w:rsidP="00F24A2A">
            <w:pPr>
              <w:rPr>
                <w:rFonts w:ascii="Arial" w:hAnsi="Arial" w:cs="Arial"/>
                <w:sz w:val="24"/>
                <w:szCs w:val="24"/>
                <w:lang w:val="es-ES"/>
              </w:rPr>
            </w:pPr>
          </w:p>
        </w:tc>
      </w:tr>
    </w:tbl>
    <w:p w14:paraId="40190188" w14:textId="77777777" w:rsidR="00042FF2" w:rsidRPr="00D86012" w:rsidRDefault="00042FF2" w:rsidP="00042FF2">
      <w:pPr>
        <w:rPr>
          <w:rFonts w:ascii="Arial" w:hAnsi="Arial" w:cs="Arial"/>
          <w:sz w:val="24"/>
          <w:szCs w:val="24"/>
          <w:lang w:val="es-ES"/>
        </w:rPr>
      </w:pPr>
    </w:p>
    <w:p w14:paraId="1A5C9C98" w14:textId="77777777" w:rsidR="00042FF2" w:rsidRPr="00D86012" w:rsidRDefault="00042FF2" w:rsidP="00042FF2">
      <w:pPr>
        <w:rPr>
          <w:rFonts w:ascii="Arial" w:hAnsi="Arial" w:cs="Arial"/>
          <w:b/>
          <w:caps/>
          <w:sz w:val="24"/>
          <w:szCs w:val="24"/>
          <w:lang w:val="es-ES"/>
        </w:rPr>
      </w:pPr>
      <w:r w:rsidRPr="00D86012">
        <w:rPr>
          <w:rFonts w:ascii="Arial" w:hAnsi="Arial" w:cs="Arial"/>
          <w:b/>
          <w:caps/>
          <w:sz w:val="24"/>
          <w:szCs w:val="24"/>
          <w:lang w:val="es-ES"/>
        </w:rPr>
        <w:t>CE-</w:t>
      </w:r>
      <w:r w:rsidRPr="00D659BF">
        <w:rPr>
          <w:rFonts w:ascii="Arial" w:hAnsi="Arial" w:cs="Arial"/>
          <w:b/>
          <w:caps/>
          <w:sz w:val="24"/>
          <w:szCs w:val="24"/>
          <w:highlight w:val="yellow"/>
          <w:lang w:val="es-ES"/>
        </w:rPr>
        <w:t>IncidenciaProveedor</w:t>
      </w:r>
    </w:p>
    <w:p w14:paraId="6DF0330E" w14:textId="77777777" w:rsidR="00042FF2" w:rsidRPr="00D86012" w:rsidRDefault="00042FF2" w:rsidP="00042FF2">
      <w:pPr>
        <w:pStyle w:val="InfoBlue"/>
        <w:rPr>
          <w:sz w:val="24"/>
          <w:szCs w:val="24"/>
        </w:rPr>
      </w:pPr>
      <w:r w:rsidRPr="00D86012">
        <w:rPr>
          <w:sz w:val="24"/>
          <w:szCs w:val="24"/>
        </w:rPr>
        <w:t>Entidad donde se almacena la información de las incidencias generadas a los proveedores de recursos.</w:t>
      </w:r>
    </w:p>
    <w:tbl>
      <w:tblPr>
        <w:tblW w:w="8897"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93"/>
        <w:gridCol w:w="2886"/>
        <w:gridCol w:w="1319"/>
        <w:gridCol w:w="1325"/>
        <w:gridCol w:w="1174"/>
      </w:tblGrid>
      <w:tr w:rsidR="00042FF2" w:rsidRPr="00D86012" w14:paraId="5535005A" w14:textId="77777777" w:rsidTr="00F24A2A">
        <w:trPr>
          <w:cantSplit/>
        </w:trPr>
        <w:tc>
          <w:tcPr>
            <w:tcW w:w="2193" w:type="dxa"/>
          </w:tcPr>
          <w:p w14:paraId="32E39700"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lastRenderedPageBreak/>
              <w:t>Nombre del atributo</w:t>
            </w:r>
          </w:p>
        </w:tc>
        <w:tc>
          <w:tcPr>
            <w:tcW w:w="2886" w:type="dxa"/>
          </w:tcPr>
          <w:p w14:paraId="602498AA"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t>Descripción</w:t>
            </w:r>
          </w:p>
        </w:tc>
        <w:tc>
          <w:tcPr>
            <w:tcW w:w="1319" w:type="dxa"/>
          </w:tcPr>
          <w:p w14:paraId="77019E67"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t>Tipo de dato</w:t>
            </w:r>
          </w:p>
        </w:tc>
        <w:tc>
          <w:tcPr>
            <w:tcW w:w="1325" w:type="dxa"/>
          </w:tcPr>
          <w:p w14:paraId="1426BDCC"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t>Valor inicial</w:t>
            </w:r>
          </w:p>
        </w:tc>
        <w:tc>
          <w:tcPr>
            <w:tcW w:w="1174" w:type="dxa"/>
          </w:tcPr>
          <w:p w14:paraId="2D4BEFA3"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t>Visibilidad</w:t>
            </w:r>
          </w:p>
        </w:tc>
      </w:tr>
      <w:tr w:rsidR="00042FF2" w:rsidRPr="00D86012" w14:paraId="723F1F09" w14:textId="77777777" w:rsidTr="00F24A2A">
        <w:trPr>
          <w:cantSplit/>
        </w:trPr>
        <w:tc>
          <w:tcPr>
            <w:tcW w:w="2193" w:type="dxa"/>
          </w:tcPr>
          <w:p w14:paraId="6D5B691D"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NumIncidencia</w:t>
            </w:r>
          </w:p>
        </w:tc>
        <w:tc>
          <w:tcPr>
            <w:tcW w:w="2886" w:type="dxa"/>
          </w:tcPr>
          <w:p w14:paraId="66DC775E"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Numero correlativo</w:t>
            </w:r>
          </w:p>
        </w:tc>
        <w:tc>
          <w:tcPr>
            <w:tcW w:w="1319" w:type="dxa"/>
          </w:tcPr>
          <w:p w14:paraId="32DC387A"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Integer</w:t>
            </w:r>
          </w:p>
        </w:tc>
        <w:tc>
          <w:tcPr>
            <w:tcW w:w="1325" w:type="dxa"/>
          </w:tcPr>
          <w:p w14:paraId="456F664E" w14:textId="77777777" w:rsidR="00042FF2" w:rsidRPr="00D86012" w:rsidRDefault="00042FF2" w:rsidP="00F24A2A">
            <w:pPr>
              <w:rPr>
                <w:rFonts w:ascii="Arial" w:hAnsi="Arial" w:cs="Arial"/>
                <w:sz w:val="24"/>
                <w:szCs w:val="24"/>
                <w:highlight w:val="yellow"/>
                <w:lang w:val="es-ES"/>
              </w:rPr>
            </w:pPr>
          </w:p>
        </w:tc>
        <w:tc>
          <w:tcPr>
            <w:tcW w:w="1174" w:type="dxa"/>
          </w:tcPr>
          <w:p w14:paraId="5DB48AD6" w14:textId="77777777" w:rsidR="00042FF2" w:rsidRPr="00D86012" w:rsidRDefault="00042FF2" w:rsidP="00F24A2A">
            <w:pPr>
              <w:rPr>
                <w:rFonts w:ascii="Arial" w:hAnsi="Arial" w:cs="Arial"/>
                <w:sz w:val="24"/>
                <w:szCs w:val="24"/>
                <w:highlight w:val="yellow"/>
                <w:lang w:val="es-ES"/>
              </w:rPr>
            </w:pPr>
          </w:p>
        </w:tc>
      </w:tr>
      <w:tr w:rsidR="00042FF2" w:rsidRPr="00D86012" w14:paraId="5783F840" w14:textId="77777777" w:rsidTr="00F24A2A">
        <w:trPr>
          <w:cantSplit/>
        </w:trPr>
        <w:tc>
          <w:tcPr>
            <w:tcW w:w="2193" w:type="dxa"/>
          </w:tcPr>
          <w:p w14:paraId="7A96A0AA"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Fecha</w:t>
            </w:r>
          </w:p>
        </w:tc>
        <w:tc>
          <w:tcPr>
            <w:tcW w:w="2886" w:type="dxa"/>
          </w:tcPr>
          <w:p w14:paraId="7F9E9875"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Fecha de registro</w:t>
            </w:r>
          </w:p>
        </w:tc>
        <w:tc>
          <w:tcPr>
            <w:tcW w:w="1319" w:type="dxa"/>
          </w:tcPr>
          <w:p w14:paraId="024BC6B4"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Date</w:t>
            </w:r>
          </w:p>
        </w:tc>
        <w:tc>
          <w:tcPr>
            <w:tcW w:w="1325" w:type="dxa"/>
          </w:tcPr>
          <w:p w14:paraId="3012A728" w14:textId="77777777" w:rsidR="00042FF2" w:rsidRPr="00D86012" w:rsidRDefault="00042FF2" w:rsidP="00F24A2A">
            <w:pPr>
              <w:rPr>
                <w:rFonts w:ascii="Arial" w:hAnsi="Arial" w:cs="Arial"/>
                <w:sz w:val="24"/>
                <w:szCs w:val="24"/>
                <w:highlight w:val="yellow"/>
                <w:lang w:val="es-ES"/>
              </w:rPr>
            </w:pPr>
          </w:p>
        </w:tc>
        <w:tc>
          <w:tcPr>
            <w:tcW w:w="1174" w:type="dxa"/>
          </w:tcPr>
          <w:p w14:paraId="56A3731D" w14:textId="77777777" w:rsidR="00042FF2" w:rsidRPr="00D86012" w:rsidRDefault="00042FF2" w:rsidP="00F24A2A">
            <w:pPr>
              <w:rPr>
                <w:rFonts w:ascii="Arial" w:hAnsi="Arial" w:cs="Arial"/>
                <w:sz w:val="24"/>
                <w:szCs w:val="24"/>
                <w:highlight w:val="yellow"/>
                <w:lang w:val="es-ES"/>
              </w:rPr>
            </w:pPr>
          </w:p>
        </w:tc>
      </w:tr>
      <w:tr w:rsidR="00042FF2" w:rsidRPr="00D86012" w14:paraId="3FDF0A79" w14:textId="77777777" w:rsidTr="00F24A2A">
        <w:trPr>
          <w:cantSplit/>
        </w:trPr>
        <w:tc>
          <w:tcPr>
            <w:tcW w:w="2193" w:type="dxa"/>
          </w:tcPr>
          <w:p w14:paraId="7CD78B7C"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Gravedad</w:t>
            </w:r>
          </w:p>
        </w:tc>
        <w:tc>
          <w:tcPr>
            <w:tcW w:w="2886" w:type="dxa"/>
          </w:tcPr>
          <w:p w14:paraId="740F04E3"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Descripción de la gravedad</w:t>
            </w:r>
          </w:p>
        </w:tc>
        <w:tc>
          <w:tcPr>
            <w:tcW w:w="1319" w:type="dxa"/>
          </w:tcPr>
          <w:p w14:paraId="7F3B6794"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String</w:t>
            </w:r>
          </w:p>
        </w:tc>
        <w:tc>
          <w:tcPr>
            <w:tcW w:w="1325" w:type="dxa"/>
          </w:tcPr>
          <w:p w14:paraId="2501A75B" w14:textId="77777777" w:rsidR="00042FF2" w:rsidRPr="00D86012" w:rsidRDefault="00042FF2" w:rsidP="00F24A2A">
            <w:pPr>
              <w:rPr>
                <w:rFonts w:ascii="Arial" w:hAnsi="Arial" w:cs="Arial"/>
                <w:sz w:val="24"/>
                <w:szCs w:val="24"/>
                <w:lang w:val="es-ES"/>
              </w:rPr>
            </w:pPr>
          </w:p>
        </w:tc>
        <w:tc>
          <w:tcPr>
            <w:tcW w:w="1174" w:type="dxa"/>
          </w:tcPr>
          <w:p w14:paraId="4B7E1B02" w14:textId="77777777" w:rsidR="00042FF2" w:rsidRPr="00D86012" w:rsidRDefault="00042FF2" w:rsidP="00F24A2A">
            <w:pPr>
              <w:rPr>
                <w:rFonts w:ascii="Arial" w:hAnsi="Arial" w:cs="Arial"/>
                <w:sz w:val="24"/>
                <w:szCs w:val="24"/>
                <w:lang w:val="es-ES"/>
              </w:rPr>
            </w:pPr>
          </w:p>
        </w:tc>
      </w:tr>
      <w:tr w:rsidR="00042FF2" w:rsidRPr="00D86012" w14:paraId="54113E80" w14:textId="77777777" w:rsidTr="00F24A2A">
        <w:trPr>
          <w:cantSplit/>
        </w:trPr>
        <w:tc>
          <w:tcPr>
            <w:tcW w:w="2193" w:type="dxa"/>
          </w:tcPr>
          <w:p w14:paraId="6AA18943"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Descripción</w:t>
            </w:r>
          </w:p>
        </w:tc>
        <w:tc>
          <w:tcPr>
            <w:tcW w:w="2886" w:type="dxa"/>
          </w:tcPr>
          <w:p w14:paraId="521BD037"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Descripción de la incidencia</w:t>
            </w:r>
          </w:p>
        </w:tc>
        <w:tc>
          <w:tcPr>
            <w:tcW w:w="1319" w:type="dxa"/>
          </w:tcPr>
          <w:p w14:paraId="100FB802"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String</w:t>
            </w:r>
          </w:p>
        </w:tc>
        <w:tc>
          <w:tcPr>
            <w:tcW w:w="1325" w:type="dxa"/>
          </w:tcPr>
          <w:p w14:paraId="4612D907" w14:textId="77777777" w:rsidR="00042FF2" w:rsidRPr="00D86012" w:rsidRDefault="00042FF2" w:rsidP="00F24A2A">
            <w:pPr>
              <w:rPr>
                <w:rFonts w:ascii="Arial" w:hAnsi="Arial" w:cs="Arial"/>
                <w:sz w:val="24"/>
                <w:szCs w:val="24"/>
                <w:lang w:val="es-ES"/>
              </w:rPr>
            </w:pPr>
          </w:p>
        </w:tc>
        <w:tc>
          <w:tcPr>
            <w:tcW w:w="1174" w:type="dxa"/>
          </w:tcPr>
          <w:p w14:paraId="5C1CB323" w14:textId="77777777" w:rsidR="00042FF2" w:rsidRPr="00D86012" w:rsidRDefault="00042FF2" w:rsidP="00F24A2A">
            <w:pPr>
              <w:rPr>
                <w:rFonts w:ascii="Arial" w:hAnsi="Arial" w:cs="Arial"/>
                <w:sz w:val="24"/>
                <w:szCs w:val="24"/>
                <w:lang w:val="es-ES"/>
              </w:rPr>
            </w:pPr>
          </w:p>
        </w:tc>
      </w:tr>
      <w:tr w:rsidR="00042FF2" w:rsidRPr="00D86012" w14:paraId="68627CE7" w14:textId="77777777" w:rsidTr="00F24A2A">
        <w:trPr>
          <w:cantSplit/>
        </w:trPr>
        <w:tc>
          <w:tcPr>
            <w:tcW w:w="2193" w:type="dxa"/>
          </w:tcPr>
          <w:p w14:paraId="349786D9"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Observación</w:t>
            </w:r>
          </w:p>
        </w:tc>
        <w:tc>
          <w:tcPr>
            <w:tcW w:w="2886" w:type="dxa"/>
          </w:tcPr>
          <w:p w14:paraId="341CFE36"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Observacion de la incidencia</w:t>
            </w:r>
          </w:p>
        </w:tc>
        <w:tc>
          <w:tcPr>
            <w:tcW w:w="1319" w:type="dxa"/>
          </w:tcPr>
          <w:p w14:paraId="57512D1D"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String</w:t>
            </w:r>
          </w:p>
        </w:tc>
        <w:tc>
          <w:tcPr>
            <w:tcW w:w="1325" w:type="dxa"/>
          </w:tcPr>
          <w:p w14:paraId="603CA705" w14:textId="77777777" w:rsidR="00042FF2" w:rsidRPr="00D86012" w:rsidRDefault="00042FF2" w:rsidP="00F24A2A">
            <w:pPr>
              <w:rPr>
                <w:rFonts w:ascii="Arial" w:hAnsi="Arial" w:cs="Arial"/>
                <w:sz w:val="24"/>
                <w:szCs w:val="24"/>
                <w:lang w:val="es-ES"/>
              </w:rPr>
            </w:pPr>
          </w:p>
        </w:tc>
        <w:tc>
          <w:tcPr>
            <w:tcW w:w="1174" w:type="dxa"/>
          </w:tcPr>
          <w:p w14:paraId="11E063D4" w14:textId="77777777" w:rsidR="00042FF2" w:rsidRPr="00D86012" w:rsidRDefault="00042FF2" w:rsidP="00F24A2A">
            <w:pPr>
              <w:rPr>
                <w:rFonts w:ascii="Arial" w:hAnsi="Arial" w:cs="Arial"/>
                <w:sz w:val="24"/>
                <w:szCs w:val="24"/>
                <w:lang w:val="es-ES"/>
              </w:rPr>
            </w:pPr>
          </w:p>
        </w:tc>
      </w:tr>
    </w:tbl>
    <w:p w14:paraId="255E8F4C" w14:textId="77777777" w:rsidR="00042FF2" w:rsidRPr="00D86012" w:rsidRDefault="00042FF2" w:rsidP="00042FF2">
      <w:pPr>
        <w:rPr>
          <w:rFonts w:ascii="Arial" w:hAnsi="Arial" w:cs="Arial"/>
          <w:sz w:val="24"/>
          <w:szCs w:val="24"/>
          <w:lang w:val="es-ES"/>
        </w:rPr>
      </w:pPr>
    </w:p>
    <w:p w14:paraId="37AC273C" w14:textId="77777777" w:rsidR="00042FF2" w:rsidRPr="00D86012" w:rsidRDefault="00042FF2" w:rsidP="00042FF2">
      <w:pPr>
        <w:rPr>
          <w:rFonts w:ascii="Arial" w:hAnsi="Arial" w:cs="Arial"/>
          <w:b/>
          <w:caps/>
          <w:sz w:val="24"/>
          <w:szCs w:val="24"/>
          <w:lang w:val="es-ES"/>
        </w:rPr>
      </w:pPr>
      <w:r w:rsidRPr="00D86012">
        <w:rPr>
          <w:rFonts w:ascii="Arial" w:hAnsi="Arial" w:cs="Arial"/>
          <w:b/>
          <w:caps/>
          <w:sz w:val="24"/>
          <w:szCs w:val="24"/>
          <w:lang w:val="es-ES"/>
        </w:rPr>
        <w:t>CE-</w:t>
      </w:r>
      <w:r w:rsidRPr="00D659BF">
        <w:rPr>
          <w:rFonts w:ascii="Arial" w:hAnsi="Arial" w:cs="Arial"/>
          <w:b/>
          <w:caps/>
          <w:sz w:val="24"/>
          <w:szCs w:val="24"/>
          <w:highlight w:val="yellow"/>
          <w:lang w:val="es-ES"/>
        </w:rPr>
        <w:t>SolicitudRecursos</w:t>
      </w:r>
    </w:p>
    <w:p w14:paraId="6269ED5B" w14:textId="77777777" w:rsidR="00042FF2" w:rsidRPr="00D86012" w:rsidRDefault="00042FF2" w:rsidP="00042FF2">
      <w:pPr>
        <w:pStyle w:val="InfoBlue"/>
        <w:rPr>
          <w:sz w:val="24"/>
          <w:szCs w:val="24"/>
        </w:rPr>
      </w:pPr>
      <w:r w:rsidRPr="00D86012">
        <w:rPr>
          <w:sz w:val="24"/>
          <w:szCs w:val="24"/>
        </w:rPr>
        <w:t>Entidad donde se almacena la información de la solicitud de recursos emitida por el Solicitante.</w:t>
      </w:r>
    </w:p>
    <w:tbl>
      <w:tblPr>
        <w:tblW w:w="8897"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93"/>
        <w:gridCol w:w="2886"/>
        <w:gridCol w:w="1319"/>
        <w:gridCol w:w="1325"/>
        <w:gridCol w:w="1174"/>
      </w:tblGrid>
      <w:tr w:rsidR="00042FF2" w:rsidRPr="00D86012" w14:paraId="21FB8E4D" w14:textId="77777777" w:rsidTr="00F24A2A">
        <w:trPr>
          <w:cantSplit/>
        </w:trPr>
        <w:tc>
          <w:tcPr>
            <w:tcW w:w="2193" w:type="dxa"/>
          </w:tcPr>
          <w:p w14:paraId="14C39D9E"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t>Nombre del atributo</w:t>
            </w:r>
          </w:p>
        </w:tc>
        <w:tc>
          <w:tcPr>
            <w:tcW w:w="2886" w:type="dxa"/>
          </w:tcPr>
          <w:p w14:paraId="2F827CE8"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t>Descripción</w:t>
            </w:r>
          </w:p>
        </w:tc>
        <w:tc>
          <w:tcPr>
            <w:tcW w:w="1319" w:type="dxa"/>
          </w:tcPr>
          <w:p w14:paraId="3BFEA733"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t>Tipo de dato</w:t>
            </w:r>
          </w:p>
        </w:tc>
        <w:tc>
          <w:tcPr>
            <w:tcW w:w="1325" w:type="dxa"/>
          </w:tcPr>
          <w:p w14:paraId="33611DFA"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t>Valor inicial</w:t>
            </w:r>
          </w:p>
        </w:tc>
        <w:tc>
          <w:tcPr>
            <w:tcW w:w="1174" w:type="dxa"/>
          </w:tcPr>
          <w:p w14:paraId="2FC7E07B"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t>Visibilidad</w:t>
            </w:r>
          </w:p>
        </w:tc>
      </w:tr>
      <w:tr w:rsidR="00042FF2" w:rsidRPr="00D86012" w14:paraId="0592A747" w14:textId="77777777" w:rsidTr="00F24A2A">
        <w:trPr>
          <w:cantSplit/>
        </w:trPr>
        <w:tc>
          <w:tcPr>
            <w:tcW w:w="2193" w:type="dxa"/>
          </w:tcPr>
          <w:p w14:paraId="4A8EDB9E"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NumSolicitud</w:t>
            </w:r>
          </w:p>
        </w:tc>
        <w:tc>
          <w:tcPr>
            <w:tcW w:w="2886" w:type="dxa"/>
          </w:tcPr>
          <w:p w14:paraId="658C065A"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Número correlativo</w:t>
            </w:r>
          </w:p>
        </w:tc>
        <w:tc>
          <w:tcPr>
            <w:tcW w:w="1319" w:type="dxa"/>
          </w:tcPr>
          <w:p w14:paraId="47DC8F40"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Long</w:t>
            </w:r>
          </w:p>
        </w:tc>
        <w:tc>
          <w:tcPr>
            <w:tcW w:w="1325" w:type="dxa"/>
          </w:tcPr>
          <w:p w14:paraId="73705AF2" w14:textId="77777777" w:rsidR="00042FF2" w:rsidRPr="00D86012" w:rsidRDefault="00042FF2" w:rsidP="00F24A2A">
            <w:pPr>
              <w:rPr>
                <w:rFonts w:ascii="Arial" w:hAnsi="Arial" w:cs="Arial"/>
                <w:sz w:val="24"/>
                <w:szCs w:val="24"/>
                <w:lang w:val="es-ES"/>
              </w:rPr>
            </w:pPr>
          </w:p>
        </w:tc>
        <w:tc>
          <w:tcPr>
            <w:tcW w:w="1174" w:type="dxa"/>
          </w:tcPr>
          <w:p w14:paraId="385DE7CE" w14:textId="77777777" w:rsidR="00042FF2" w:rsidRPr="00D86012" w:rsidRDefault="00042FF2" w:rsidP="00F24A2A">
            <w:pPr>
              <w:rPr>
                <w:rFonts w:ascii="Arial" w:hAnsi="Arial" w:cs="Arial"/>
                <w:sz w:val="24"/>
                <w:szCs w:val="24"/>
                <w:lang w:val="es-ES"/>
              </w:rPr>
            </w:pPr>
          </w:p>
        </w:tc>
      </w:tr>
      <w:tr w:rsidR="00042FF2" w:rsidRPr="00D86012" w14:paraId="54E69BB4" w14:textId="77777777" w:rsidTr="00F24A2A">
        <w:trPr>
          <w:cantSplit/>
        </w:trPr>
        <w:tc>
          <w:tcPr>
            <w:tcW w:w="2193" w:type="dxa"/>
          </w:tcPr>
          <w:p w14:paraId="6627EF4F"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Fecha</w:t>
            </w:r>
          </w:p>
        </w:tc>
        <w:tc>
          <w:tcPr>
            <w:tcW w:w="2886" w:type="dxa"/>
          </w:tcPr>
          <w:p w14:paraId="2514A376"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Fecha de registro</w:t>
            </w:r>
          </w:p>
        </w:tc>
        <w:tc>
          <w:tcPr>
            <w:tcW w:w="1319" w:type="dxa"/>
          </w:tcPr>
          <w:p w14:paraId="23CF9FB7"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Date</w:t>
            </w:r>
          </w:p>
        </w:tc>
        <w:tc>
          <w:tcPr>
            <w:tcW w:w="1325" w:type="dxa"/>
          </w:tcPr>
          <w:p w14:paraId="6F2EEBA5" w14:textId="77777777" w:rsidR="00042FF2" w:rsidRPr="00D86012" w:rsidRDefault="00042FF2" w:rsidP="00F24A2A">
            <w:pPr>
              <w:rPr>
                <w:rFonts w:ascii="Arial" w:hAnsi="Arial" w:cs="Arial"/>
                <w:sz w:val="24"/>
                <w:szCs w:val="24"/>
                <w:lang w:val="es-ES"/>
              </w:rPr>
            </w:pPr>
          </w:p>
        </w:tc>
        <w:tc>
          <w:tcPr>
            <w:tcW w:w="1174" w:type="dxa"/>
          </w:tcPr>
          <w:p w14:paraId="761313AC" w14:textId="77777777" w:rsidR="00042FF2" w:rsidRPr="00D86012" w:rsidRDefault="00042FF2" w:rsidP="00F24A2A">
            <w:pPr>
              <w:rPr>
                <w:rFonts w:ascii="Arial" w:hAnsi="Arial" w:cs="Arial"/>
                <w:sz w:val="24"/>
                <w:szCs w:val="24"/>
                <w:lang w:val="es-ES"/>
              </w:rPr>
            </w:pPr>
          </w:p>
        </w:tc>
      </w:tr>
      <w:tr w:rsidR="00042FF2" w:rsidRPr="00D86012" w14:paraId="33246608" w14:textId="77777777" w:rsidTr="00F24A2A">
        <w:trPr>
          <w:cantSplit/>
        </w:trPr>
        <w:tc>
          <w:tcPr>
            <w:tcW w:w="2193" w:type="dxa"/>
          </w:tcPr>
          <w:p w14:paraId="2DF029B9"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Prioridad</w:t>
            </w:r>
          </w:p>
        </w:tc>
        <w:tc>
          <w:tcPr>
            <w:tcW w:w="2886" w:type="dxa"/>
          </w:tcPr>
          <w:p w14:paraId="717D762C"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Prioridad de la solicitud</w:t>
            </w:r>
          </w:p>
        </w:tc>
        <w:tc>
          <w:tcPr>
            <w:tcW w:w="1319" w:type="dxa"/>
          </w:tcPr>
          <w:p w14:paraId="752B5943"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Boolean</w:t>
            </w:r>
          </w:p>
        </w:tc>
        <w:tc>
          <w:tcPr>
            <w:tcW w:w="1325" w:type="dxa"/>
          </w:tcPr>
          <w:p w14:paraId="1B0C531B" w14:textId="77777777" w:rsidR="00042FF2" w:rsidRPr="00D86012" w:rsidRDefault="00042FF2" w:rsidP="00F24A2A">
            <w:pPr>
              <w:rPr>
                <w:rFonts w:ascii="Arial" w:hAnsi="Arial" w:cs="Arial"/>
                <w:sz w:val="24"/>
                <w:szCs w:val="24"/>
                <w:lang w:val="es-ES"/>
              </w:rPr>
            </w:pPr>
          </w:p>
        </w:tc>
        <w:tc>
          <w:tcPr>
            <w:tcW w:w="1174" w:type="dxa"/>
          </w:tcPr>
          <w:p w14:paraId="42DCFEB6" w14:textId="77777777" w:rsidR="00042FF2" w:rsidRPr="00D86012" w:rsidRDefault="00042FF2" w:rsidP="00F24A2A">
            <w:pPr>
              <w:rPr>
                <w:rFonts w:ascii="Arial" w:hAnsi="Arial" w:cs="Arial"/>
                <w:sz w:val="24"/>
                <w:szCs w:val="24"/>
                <w:lang w:val="es-ES"/>
              </w:rPr>
            </w:pPr>
          </w:p>
        </w:tc>
      </w:tr>
      <w:tr w:rsidR="00042FF2" w:rsidRPr="00D86012" w14:paraId="6C95CD53" w14:textId="77777777" w:rsidTr="00F24A2A">
        <w:trPr>
          <w:cantSplit/>
        </w:trPr>
        <w:tc>
          <w:tcPr>
            <w:tcW w:w="2193" w:type="dxa"/>
          </w:tcPr>
          <w:p w14:paraId="166B198D"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Observación</w:t>
            </w:r>
          </w:p>
        </w:tc>
        <w:tc>
          <w:tcPr>
            <w:tcW w:w="2886" w:type="dxa"/>
          </w:tcPr>
          <w:p w14:paraId="25BFE521"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Observación adicional a la solicitud</w:t>
            </w:r>
          </w:p>
        </w:tc>
        <w:tc>
          <w:tcPr>
            <w:tcW w:w="1319" w:type="dxa"/>
          </w:tcPr>
          <w:p w14:paraId="4DC5F196"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String</w:t>
            </w:r>
          </w:p>
        </w:tc>
        <w:tc>
          <w:tcPr>
            <w:tcW w:w="1325" w:type="dxa"/>
          </w:tcPr>
          <w:p w14:paraId="3DD1F616" w14:textId="77777777" w:rsidR="00042FF2" w:rsidRPr="00D86012" w:rsidRDefault="00042FF2" w:rsidP="00F24A2A">
            <w:pPr>
              <w:rPr>
                <w:rFonts w:ascii="Arial" w:hAnsi="Arial" w:cs="Arial"/>
                <w:sz w:val="24"/>
                <w:szCs w:val="24"/>
                <w:lang w:val="es-ES"/>
              </w:rPr>
            </w:pPr>
          </w:p>
        </w:tc>
        <w:tc>
          <w:tcPr>
            <w:tcW w:w="1174" w:type="dxa"/>
          </w:tcPr>
          <w:p w14:paraId="3ADA87BA" w14:textId="77777777" w:rsidR="00042FF2" w:rsidRPr="00D86012" w:rsidRDefault="00042FF2" w:rsidP="00F24A2A">
            <w:pPr>
              <w:rPr>
                <w:rFonts w:ascii="Arial" w:hAnsi="Arial" w:cs="Arial"/>
                <w:sz w:val="24"/>
                <w:szCs w:val="24"/>
                <w:lang w:val="es-ES"/>
              </w:rPr>
            </w:pPr>
          </w:p>
        </w:tc>
      </w:tr>
      <w:tr w:rsidR="00042FF2" w:rsidRPr="00D86012" w14:paraId="69DBB03F" w14:textId="77777777" w:rsidTr="00F24A2A">
        <w:trPr>
          <w:cantSplit/>
        </w:trPr>
        <w:tc>
          <w:tcPr>
            <w:tcW w:w="2193" w:type="dxa"/>
          </w:tcPr>
          <w:p w14:paraId="49F2D26D" w14:textId="24907C30" w:rsidR="00042FF2" w:rsidRPr="00D86012" w:rsidRDefault="00A0242E" w:rsidP="00F24A2A">
            <w:pPr>
              <w:rPr>
                <w:rFonts w:ascii="Arial" w:hAnsi="Arial" w:cs="Arial"/>
                <w:sz w:val="24"/>
                <w:szCs w:val="24"/>
                <w:lang w:val="es-ES"/>
              </w:rPr>
            </w:pPr>
            <w:r>
              <w:rPr>
                <w:rFonts w:ascii="Arial" w:hAnsi="Arial" w:cs="Arial"/>
                <w:sz w:val="24"/>
                <w:szCs w:val="24"/>
                <w:lang w:val="es-ES"/>
              </w:rPr>
              <w:t>Estado</w:t>
            </w:r>
          </w:p>
        </w:tc>
        <w:tc>
          <w:tcPr>
            <w:tcW w:w="2886" w:type="dxa"/>
          </w:tcPr>
          <w:p w14:paraId="037F8162"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Estado en el que se encuentra la solicitud</w:t>
            </w:r>
          </w:p>
        </w:tc>
        <w:tc>
          <w:tcPr>
            <w:tcW w:w="1319" w:type="dxa"/>
          </w:tcPr>
          <w:p w14:paraId="4D9341A6" w14:textId="77777777" w:rsidR="00042FF2" w:rsidRPr="00D86012" w:rsidRDefault="00042FF2" w:rsidP="00F24A2A">
            <w:pPr>
              <w:rPr>
                <w:rFonts w:ascii="Arial" w:hAnsi="Arial" w:cs="Arial"/>
                <w:sz w:val="24"/>
                <w:szCs w:val="24"/>
                <w:lang w:val="es-ES"/>
              </w:rPr>
            </w:pPr>
          </w:p>
        </w:tc>
        <w:tc>
          <w:tcPr>
            <w:tcW w:w="1325" w:type="dxa"/>
          </w:tcPr>
          <w:p w14:paraId="254A6E39" w14:textId="77777777" w:rsidR="00042FF2" w:rsidRPr="00D86012" w:rsidRDefault="00042FF2" w:rsidP="00F24A2A">
            <w:pPr>
              <w:rPr>
                <w:rFonts w:ascii="Arial" w:hAnsi="Arial" w:cs="Arial"/>
                <w:sz w:val="24"/>
                <w:szCs w:val="24"/>
                <w:lang w:val="es-ES"/>
              </w:rPr>
            </w:pPr>
          </w:p>
        </w:tc>
        <w:tc>
          <w:tcPr>
            <w:tcW w:w="1174" w:type="dxa"/>
          </w:tcPr>
          <w:p w14:paraId="33735048" w14:textId="77777777" w:rsidR="00042FF2" w:rsidRPr="00D86012" w:rsidRDefault="00042FF2" w:rsidP="00F24A2A">
            <w:pPr>
              <w:rPr>
                <w:rFonts w:ascii="Arial" w:hAnsi="Arial" w:cs="Arial"/>
                <w:sz w:val="24"/>
                <w:szCs w:val="24"/>
                <w:lang w:val="es-ES"/>
              </w:rPr>
            </w:pPr>
          </w:p>
        </w:tc>
      </w:tr>
    </w:tbl>
    <w:p w14:paraId="2C0555C7" w14:textId="77777777" w:rsidR="00042FF2" w:rsidRPr="00D86012" w:rsidRDefault="00042FF2" w:rsidP="00042FF2">
      <w:pPr>
        <w:spacing w:after="120" w:line="240" w:lineRule="auto"/>
        <w:ind w:left="720"/>
        <w:rPr>
          <w:rFonts w:ascii="Arial" w:hAnsi="Arial" w:cs="Arial"/>
          <w:sz w:val="24"/>
          <w:szCs w:val="24"/>
        </w:rPr>
      </w:pPr>
    </w:p>
    <w:p w14:paraId="63B8748E" w14:textId="77777777" w:rsidR="00042FF2" w:rsidRPr="00D86012" w:rsidRDefault="00042FF2" w:rsidP="00042FF2">
      <w:pPr>
        <w:spacing w:after="120" w:line="240" w:lineRule="auto"/>
        <w:ind w:left="720"/>
        <w:rPr>
          <w:rFonts w:ascii="Arial" w:hAnsi="Arial" w:cs="Arial"/>
          <w:sz w:val="24"/>
          <w:szCs w:val="24"/>
        </w:rPr>
      </w:pPr>
    </w:p>
    <w:p w14:paraId="365C4D71" w14:textId="77777777" w:rsidR="00042FF2" w:rsidRPr="00D86012" w:rsidRDefault="00042FF2" w:rsidP="00042FF2">
      <w:pPr>
        <w:rPr>
          <w:rFonts w:ascii="Arial" w:hAnsi="Arial" w:cs="Arial"/>
          <w:b/>
          <w:caps/>
          <w:sz w:val="24"/>
          <w:szCs w:val="24"/>
          <w:lang w:val="es-ES"/>
        </w:rPr>
      </w:pPr>
      <w:r w:rsidRPr="00D86012">
        <w:rPr>
          <w:rFonts w:ascii="Arial" w:hAnsi="Arial" w:cs="Arial"/>
          <w:b/>
          <w:caps/>
          <w:sz w:val="24"/>
          <w:szCs w:val="24"/>
          <w:lang w:val="es-ES"/>
        </w:rPr>
        <w:t>CE-</w:t>
      </w:r>
      <w:r w:rsidRPr="00D659BF">
        <w:rPr>
          <w:rFonts w:ascii="Arial" w:hAnsi="Arial" w:cs="Arial"/>
          <w:b/>
          <w:caps/>
          <w:sz w:val="24"/>
          <w:szCs w:val="24"/>
          <w:highlight w:val="yellow"/>
          <w:lang w:val="es-ES"/>
        </w:rPr>
        <w:t>ItemSolicitudRecursos</w:t>
      </w:r>
    </w:p>
    <w:p w14:paraId="0E13CA6F" w14:textId="77777777" w:rsidR="00042FF2" w:rsidRPr="00D86012" w:rsidRDefault="00042FF2" w:rsidP="00042FF2">
      <w:pPr>
        <w:pStyle w:val="InfoBlue"/>
        <w:rPr>
          <w:sz w:val="24"/>
          <w:szCs w:val="24"/>
        </w:rPr>
      </w:pPr>
      <w:r w:rsidRPr="00D86012">
        <w:rPr>
          <w:sz w:val="24"/>
          <w:szCs w:val="24"/>
        </w:rPr>
        <w:t>Entidad donde se almacena la información de los recursos a solicitar en la solicitud de recursos.</w:t>
      </w:r>
    </w:p>
    <w:tbl>
      <w:tblPr>
        <w:tblW w:w="8897"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93"/>
        <w:gridCol w:w="2886"/>
        <w:gridCol w:w="1319"/>
        <w:gridCol w:w="1325"/>
        <w:gridCol w:w="1174"/>
      </w:tblGrid>
      <w:tr w:rsidR="00042FF2" w:rsidRPr="00D86012" w14:paraId="53FBE01F" w14:textId="77777777" w:rsidTr="00F24A2A">
        <w:trPr>
          <w:cantSplit/>
        </w:trPr>
        <w:tc>
          <w:tcPr>
            <w:tcW w:w="2193" w:type="dxa"/>
          </w:tcPr>
          <w:p w14:paraId="2849CAC2"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lastRenderedPageBreak/>
              <w:t>Nombre del atributo</w:t>
            </w:r>
          </w:p>
        </w:tc>
        <w:tc>
          <w:tcPr>
            <w:tcW w:w="2886" w:type="dxa"/>
          </w:tcPr>
          <w:p w14:paraId="31F4446D"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t>Descripción</w:t>
            </w:r>
          </w:p>
        </w:tc>
        <w:tc>
          <w:tcPr>
            <w:tcW w:w="1319" w:type="dxa"/>
          </w:tcPr>
          <w:p w14:paraId="02F1DC2C"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t>Tipo de dato</w:t>
            </w:r>
          </w:p>
        </w:tc>
        <w:tc>
          <w:tcPr>
            <w:tcW w:w="1325" w:type="dxa"/>
          </w:tcPr>
          <w:p w14:paraId="13983DE8"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t>Valor inicial</w:t>
            </w:r>
          </w:p>
        </w:tc>
        <w:tc>
          <w:tcPr>
            <w:tcW w:w="1174" w:type="dxa"/>
          </w:tcPr>
          <w:p w14:paraId="528BB06B"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t>Visibilidad</w:t>
            </w:r>
          </w:p>
        </w:tc>
      </w:tr>
      <w:tr w:rsidR="00042FF2" w:rsidRPr="00D86012" w14:paraId="29E5E5F3" w14:textId="77777777" w:rsidTr="00F24A2A">
        <w:trPr>
          <w:cantSplit/>
        </w:trPr>
        <w:tc>
          <w:tcPr>
            <w:tcW w:w="2193" w:type="dxa"/>
          </w:tcPr>
          <w:p w14:paraId="00D1EAA5"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Cantidad</w:t>
            </w:r>
          </w:p>
        </w:tc>
        <w:tc>
          <w:tcPr>
            <w:tcW w:w="2886" w:type="dxa"/>
          </w:tcPr>
          <w:p w14:paraId="10236634"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Cantidad a solicitar del recurso</w:t>
            </w:r>
          </w:p>
        </w:tc>
        <w:tc>
          <w:tcPr>
            <w:tcW w:w="1319" w:type="dxa"/>
          </w:tcPr>
          <w:p w14:paraId="39149D74"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Integer</w:t>
            </w:r>
          </w:p>
        </w:tc>
        <w:tc>
          <w:tcPr>
            <w:tcW w:w="1325" w:type="dxa"/>
          </w:tcPr>
          <w:p w14:paraId="66E931D5" w14:textId="77777777" w:rsidR="00042FF2" w:rsidRPr="00D86012" w:rsidRDefault="00042FF2" w:rsidP="00F24A2A">
            <w:pPr>
              <w:rPr>
                <w:rFonts w:ascii="Arial" w:hAnsi="Arial" w:cs="Arial"/>
                <w:sz w:val="24"/>
                <w:szCs w:val="24"/>
                <w:highlight w:val="yellow"/>
                <w:lang w:val="es-ES"/>
              </w:rPr>
            </w:pPr>
          </w:p>
        </w:tc>
        <w:tc>
          <w:tcPr>
            <w:tcW w:w="1174" w:type="dxa"/>
          </w:tcPr>
          <w:p w14:paraId="1B29B3DD" w14:textId="77777777" w:rsidR="00042FF2" w:rsidRPr="00D86012" w:rsidRDefault="00042FF2" w:rsidP="00F24A2A">
            <w:pPr>
              <w:rPr>
                <w:rFonts w:ascii="Arial" w:hAnsi="Arial" w:cs="Arial"/>
                <w:sz w:val="24"/>
                <w:szCs w:val="24"/>
                <w:highlight w:val="yellow"/>
                <w:lang w:val="es-ES"/>
              </w:rPr>
            </w:pPr>
          </w:p>
        </w:tc>
      </w:tr>
    </w:tbl>
    <w:p w14:paraId="73B36BBF" w14:textId="77777777" w:rsidR="00042FF2" w:rsidRPr="00D86012" w:rsidRDefault="00042FF2" w:rsidP="00042FF2">
      <w:pPr>
        <w:spacing w:after="120" w:line="240" w:lineRule="auto"/>
        <w:ind w:left="720"/>
        <w:rPr>
          <w:rFonts w:ascii="Arial" w:hAnsi="Arial" w:cs="Arial"/>
          <w:sz w:val="24"/>
          <w:szCs w:val="24"/>
        </w:rPr>
      </w:pPr>
    </w:p>
    <w:p w14:paraId="27C688AE" w14:textId="77777777" w:rsidR="00042FF2" w:rsidRPr="00D86012" w:rsidRDefault="00042FF2" w:rsidP="00042FF2">
      <w:pPr>
        <w:rPr>
          <w:rFonts w:ascii="Arial" w:hAnsi="Arial" w:cs="Arial"/>
          <w:b/>
          <w:caps/>
          <w:sz w:val="24"/>
          <w:szCs w:val="24"/>
          <w:lang w:val="es-ES"/>
        </w:rPr>
      </w:pPr>
      <w:r w:rsidRPr="00D86012">
        <w:rPr>
          <w:rFonts w:ascii="Arial" w:hAnsi="Arial" w:cs="Arial"/>
          <w:b/>
          <w:caps/>
          <w:sz w:val="24"/>
          <w:szCs w:val="24"/>
          <w:lang w:val="es-ES"/>
        </w:rPr>
        <w:t>CE-</w:t>
      </w:r>
      <w:r w:rsidRPr="00D659BF">
        <w:rPr>
          <w:rFonts w:ascii="Arial" w:hAnsi="Arial" w:cs="Arial"/>
          <w:b/>
          <w:caps/>
          <w:sz w:val="24"/>
          <w:szCs w:val="24"/>
          <w:highlight w:val="yellow"/>
          <w:lang w:val="es-ES"/>
        </w:rPr>
        <w:t>Recurso</w:t>
      </w:r>
    </w:p>
    <w:p w14:paraId="067633A3" w14:textId="77777777" w:rsidR="00042FF2" w:rsidRPr="00D86012" w:rsidRDefault="00042FF2" w:rsidP="00042FF2">
      <w:pPr>
        <w:pStyle w:val="InfoBlue"/>
        <w:rPr>
          <w:sz w:val="24"/>
          <w:szCs w:val="24"/>
        </w:rPr>
      </w:pPr>
      <w:r w:rsidRPr="00D86012">
        <w:rPr>
          <w:sz w:val="24"/>
          <w:szCs w:val="24"/>
        </w:rPr>
        <w:t>Entidad donde se almacena la información de los recursos utilizados en la veterinaria.</w:t>
      </w:r>
    </w:p>
    <w:tbl>
      <w:tblPr>
        <w:tblW w:w="8897"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93"/>
        <w:gridCol w:w="2886"/>
        <w:gridCol w:w="1319"/>
        <w:gridCol w:w="1325"/>
        <w:gridCol w:w="1174"/>
      </w:tblGrid>
      <w:tr w:rsidR="00042FF2" w:rsidRPr="00D86012" w14:paraId="136271D5" w14:textId="77777777" w:rsidTr="00F24A2A">
        <w:trPr>
          <w:cantSplit/>
        </w:trPr>
        <w:tc>
          <w:tcPr>
            <w:tcW w:w="2193" w:type="dxa"/>
          </w:tcPr>
          <w:p w14:paraId="7FA79F12"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t>Nombre del atributo</w:t>
            </w:r>
          </w:p>
        </w:tc>
        <w:tc>
          <w:tcPr>
            <w:tcW w:w="2886" w:type="dxa"/>
          </w:tcPr>
          <w:p w14:paraId="5C8E71D8"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t>Descripción</w:t>
            </w:r>
          </w:p>
        </w:tc>
        <w:tc>
          <w:tcPr>
            <w:tcW w:w="1319" w:type="dxa"/>
          </w:tcPr>
          <w:p w14:paraId="5FB2527E"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t>Tipo de dato</w:t>
            </w:r>
          </w:p>
        </w:tc>
        <w:tc>
          <w:tcPr>
            <w:tcW w:w="1325" w:type="dxa"/>
          </w:tcPr>
          <w:p w14:paraId="5713A29C"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t>Valor inicial</w:t>
            </w:r>
          </w:p>
        </w:tc>
        <w:tc>
          <w:tcPr>
            <w:tcW w:w="1174" w:type="dxa"/>
          </w:tcPr>
          <w:p w14:paraId="275217A9"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t>Visibilidad</w:t>
            </w:r>
          </w:p>
        </w:tc>
      </w:tr>
      <w:tr w:rsidR="00042FF2" w:rsidRPr="00D86012" w14:paraId="7512A7EB" w14:textId="77777777" w:rsidTr="00F24A2A">
        <w:trPr>
          <w:cantSplit/>
        </w:trPr>
        <w:tc>
          <w:tcPr>
            <w:tcW w:w="2193" w:type="dxa"/>
          </w:tcPr>
          <w:p w14:paraId="42B5BE23"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CodigoRecurso</w:t>
            </w:r>
          </w:p>
        </w:tc>
        <w:tc>
          <w:tcPr>
            <w:tcW w:w="2886" w:type="dxa"/>
          </w:tcPr>
          <w:p w14:paraId="514C22AD"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Código del recurso</w:t>
            </w:r>
          </w:p>
        </w:tc>
        <w:tc>
          <w:tcPr>
            <w:tcW w:w="1319" w:type="dxa"/>
          </w:tcPr>
          <w:p w14:paraId="70DB1824"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String</w:t>
            </w:r>
          </w:p>
        </w:tc>
        <w:tc>
          <w:tcPr>
            <w:tcW w:w="1325" w:type="dxa"/>
          </w:tcPr>
          <w:p w14:paraId="203A205B" w14:textId="77777777" w:rsidR="00042FF2" w:rsidRPr="00D86012" w:rsidRDefault="00042FF2" w:rsidP="00F24A2A">
            <w:pPr>
              <w:rPr>
                <w:rFonts w:ascii="Arial" w:hAnsi="Arial" w:cs="Arial"/>
                <w:sz w:val="24"/>
                <w:szCs w:val="24"/>
                <w:highlight w:val="yellow"/>
                <w:lang w:val="es-ES"/>
              </w:rPr>
            </w:pPr>
          </w:p>
        </w:tc>
        <w:tc>
          <w:tcPr>
            <w:tcW w:w="1174" w:type="dxa"/>
          </w:tcPr>
          <w:p w14:paraId="70F7FF86" w14:textId="77777777" w:rsidR="00042FF2" w:rsidRPr="00D86012" w:rsidRDefault="00042FF2" w:rsidP="00F24A2A">
            <w:pPr>
              <w:rPr>
                <w:rFonts w:ascii="Arial" w:hAnsi="Arial" w:cs="Arial"/>
                <w:sz w:val="24"/>
                <w:szCs w:val="24"/>
                <w:highlight w:val="yellow"/>
                <w:lang w:val="es-ES"/>
              </w:rPr>
            </w:pPr>
          </w:p>
        </w:tc>
      </w:tr>
      <w:tr w:rsidR="00042FF2" w:rsidRPr="00D86012" w14:paraId="7C2EED60" w14:textId="77777777" w:rsidTr="00F24A2A">
        <w:trPr>
          <w:cantSplit/>
        </w:trPr>
        <w:tc>
          <w:tcPr>
            <w:tcW w:w="2193" w:type="dxa"/>
          </w:tcPr>
          <w:p w14:paraId="67C0E678"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Descripcion</w:t>
            </w:r>
          </w:p>
        </w:tc>
        <w:tc>
          <w:tcPr>
            <w:tcW w:w="2886" w:type="dxa"/>
          </w:tcPr>
          <w:p w14:paraId="6E566C6C"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Descripción del recurso</w:t>
            </w:r>
          </w:p>
        </w:tc>
        <w:tc>
          <w:tcPr>
            <w:tcW w:w="1319" w:type="dxa"/>
          </w:tcPr>
          <w:p w14:paraId="048A5B7B"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String</w:t>
            </w:r>
          </w:p>
        </w:tc>
        <w:tc>
          <w:tcPr>
            <w:tcW w:w="1325" w:type="dxa"/>
          </w:tcPr>
          <w:p w14:paraId="4AE4350E" w14:textId="77777777" w:rsidR="00042FF2" w:rsidRPr="00D86012" w:rsidRDefault="00042FF2" w:rsidP="00F24A2A">
            <w:pPr>
              <w:rPr>
                <w:rFonts w:ascii="Arial" w:hAnsi="Arial" w:cs="Arial"/>
                <w:sz w:val="24"/>
                <w:szCs w:val="24"/>
                <w:highlight w:val="yellow"/>
                <w:lang w:val="es-ES"/>
              </w:rPr>
            </w:pPr>
          </w:p>
        </w:tc>
        <w:tc>
          <w:tcPr>
            <w:tcW w:w="1174" w:type="dxa"/>
          </w:tcPr>
          <w:p w14:paraId="2FD43CD8" w14:textId="77777777" w:rsidR="00042FF2" w:rsidRPr="00D86012" w:rsidRDefault="00042FF2" w:rsidP="00F24A2A">
            <w:pPr>
              <w:rPr>
                <w:rFonts w:ascii="Arial" w:hAnsi="Arial" w:cs="Arial"/>
                <w:sz w:val="24"/>
                <w:szCs w:val="24"/>
                <w:highlight w:val="yellow"/>
                <w:lang w:val="es-ES"/>
              </w:rPr>
            </w:pPr>
          </w:p>
        </w:tc>
      </w:tr>
    </w:tbl>
    <w:p w14:paraId="2F5583F2" w14:textId="77777777" w:rsidR="00042FF2" w:rsidRPr="00D86012" w:rsidRDefault="00042FF2" w:rsidP="00042FF2">
      <w:pPr>
        <w:rPr>
          <w:rFonts w:ascii="Arial" w:hAnsi="Arial" w:cs="Arial"/>
          <w:b/>
          <w:caps/>
          <w:sz w:val="24"/>
          <w:szCs w:val="24"/>
          <w:lang w:val="es-ES"/>
        </w:rPr>
      </w:pPr>
    </w:p>
    <w:p w14:paraId="7EB3AF5B" w14:textId="77777777" w:rsidR="00042FF2" w:rsidRPr="00D86012" w:rsidRDefault="00042FF2" w:rsidP="00042FF2">
      <w:pPr>
        <w:rPr>
          <w:rFonts w:ascii="Arial" w:hAnsi="Arial" w:cs="Arial"/>
          <w:b/>
          <w:caps/>
          <w:sz w:val="24"/>
          <w:szCs w:val="24"/>
          <w:lang w:val="es-ES"/>
        </w:rPr>
      </w:pPr>
      <w:r w:rsidRPr="00D86012">
        <w:rPr>
          <w:rFonts w:ascii="Arial" w:hAnsi="Arial" w:cs="Arial"/>
          <w:b/>
          <w:caps/>
          <w:sz w:val="24"/>
          <w:szCs w:val="24"/>
          <w:lang w:val="es-ES"/>
        </w:rPr>
        <w:t>CE-</w:t>
      </w:r>
      <w:r w:rsidRPr="00D659BF">
        <w:rPr>
          <w:rFonts w:ascii="Arial" w:hAnsi="Arial" w:cs="Arial"/>
          <w:b/>
          <w:caps/>
          <w:sz w:val="24"/>
          <w:szCs w:val="24"/>
          <w:highlight w:val="yellow"/>
          <w:lang w:val="es-ES"/>
        </w:rPr>
        <w:t>PresentacionRecurso</w:t>
      </w:r>
    </w:p>
    <w:p w14:paraId="4E5B2B19" w14:textId="77777777" w:rsidR="00042FF2" w:rsidRPr="00D86012" w:rsidRDefault="00042FF2" w:rsidP="00042FF2">
      <w:pPr>
        <w:pStyle w:val="InfoBlue"/>
        <w:rPr>
          <w:sz w:val="24"/>
          <w:szCs w:val="24"/>
        </w:rPr>
      </w:pPr>
      <w:r w:rsidRPr="00D86012">
        <w:rPr>
          <w:sz w:val="24"/>
          <w:szCs w:val="24"/>
        </w:rPr>
        <w:t>Entidad donde se almacena las presentaciones utilizadas de cada recurso en la veterinaria.</w:t>
      </w:r>
    </w:p>
    <w:tbl>
      <w:tblPr>
        <w:tblW w:w="8897"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93"/>
        <w:gridCol w:w="2886"/>
        <w:gridCol w:w="1319"/>
        <w:gridCol w:w="1325"/>
        <w:gridCol w:w="1174"/>
      </w:tblGrid>
      <w:tr w:rsidR="00042FF2" w:rsidRPr="00D86012" w14:paraId="71597396" w14:textId="77777777" w:rsidTr="00F24A2A">
        <w:trPr>
          <w:cantSplit/>
        </w:trPr>
        <w:tc>
          <w:tcPr>
            <w:tcW w:w="2193" w:type="dxa"/>
          </w:tcPr>
          <w:p w14:paraId="1A912D6F"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t>Nombre del atributo</w:t>
            </w:r>
          </w:p>
        </w:tc>
        <w:tc>
          <w:tcPr>
            <w:tcW w:w="2886" w:type="dxa"/>
          </w:tcPr>
          <w:p w14:paraId="4E88BC83"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t>Descripción</w:t>
            </w:r>
          </w:p>
        </w:tc>
        <w:tc>
          <w:tcPr>
            <w:tcW w:w="1319" w:type="dxa"/>
          </w:tcPr>
          <w:p w14:paraId="6EB4C87A"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t>Tipo de dato</w:t>
            </w:r>
          </w:p>
        </w:tc>
        <w:tc>
          <w:tcPr>
            <w:tcW w:w="1325" w:type="dxa"/>
          </w:tcPr>
          <w:p w14:paraId="287BD6D3"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t>Valor inicial</w:t>
            </w:r>
          </w:p>
        </w:tc>
        <w:tc>
          <w:tcPr>
            <w:tcW w:w="1174" w:type="dxa"/>
          </w:tcPr>
          <w:p w14:paraId="31ED22B6"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t>Visibilidad</w:t>
            </w:r>
          </w:p>
        </w:tc>
      </w:tr>
      <w:tr w:rsidR="00042FF2" w:rsidRPr="00D86012" w14:paraId="31AD0B6A" w14:textId="77777777" w:rsidTr="00F24A2A">
        <w:trPr>
          <w:cantSplit/>
        </w:trPr>
        <w:tc>
          <w:tcPr>
            <w:tcW w:w="2193" w:type="dxa"/>
          </w:tcPr>
          <w:p w14:paraId="0FB428AC"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CodigoPR</w:t>
            </w:r>
          </w:p>
        </w:tc>
        <w:tc>
          <w:tcPr>
            <w:tcW w:w="2886" w:type="dxa"/>
          </w:tcPr>
          <w:p w14:paraId="0D89069C"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Código de la presentación</w:t>
            </w:r>
          </w:p>
        </w:tc>
        <w:tc>
          <w:tcPr>
            <w:tcW w:w="1319" w:type="dxa"/>
          </w:tcPr>
          <w:p w14:paraId="5CCF4405"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String</w:t>
            </w:r>
          </w:p>
        </w:tc>
        <w:tc>
          <w:tcPr>
            <w:tcW w:w="1325" w:type="dxa"/>
          </w:tcPr>
          <w:p w14:paraId="16715A3F" w14:textId="77777777" w:rsidR="00042FF2" w:rsidRPr="00D86012" w:rsidRDefault="00042FF2" w:rsidP="00F24A2A">
            <w:pPr>
              <w:rPr>
                <w:rFonts w:ascii="Arial" w:hAnsi="Arial" w:cs="Arial"/>
                <w:sz w:val="24"/>
                <w:szCs w:val="24"/>
                <w:highlight w:val="yellow"/>
                <w:lang w:val="es-ES"/>
              </w:rPr>
            </w:pPr>
          </w:p>
        </w:tc>
        <w:tc>
          <w:tcPr>
            <w:tcW w:w="1174" w:type="dxa"/>
          </w:tcPr>
          <w:p w14:paraId="159FE1FB" w14:textId="77777777" w:rsidR="00042FF2" w:rsidRPr="00D86012" w:rsidRDefault="00042FF2" w:rsidP="00F24A2A">
            <w:pPr>
              <w:rPr>
                <w:rFonts w:ascii="Arial" w:hAnsi="Arial" w:cs="Arial"/>
                <w:sz w:val="24"/>
                <w:szCs w:val="24"/>
                <w:highlight w:val="yellow"/>
                <w:lang w:val="es-ES"/>
              </w:rPr>
            </w:pPr>
          </w:p>
        </w:tc>
      </w:tr>
      <w:tr w:rsidR="00042FF2" w:rsidRPr="00D86012" w14:paraId="7931291D" w14:textId="77777777" w:rsidTr="00F24A2A">
        <w:trPr>
          <w:cantSplit/>
        </w:trPr>
        <w:tc>
          <w:tcPr>
            <w:tcW w:w="2193" w:type="dxa"/>
          </w:tcPr>
          <w:p w14:paraId="569BA1F2"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Descripcion</w:t>
            </w:r>
          </w:p>
        </w:tc>
        <w:tc>
          <w:tcPr>
            <w:tcW w:w="2886" w:type="dxa"/>
          </w:tcPr>
          <w:p w14:paraId="2BA0A2D9"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Descripción de la presentación</w:t>
            </w:r>
          </w:p>
        </w:tc>
        <w:tc>
          <w:tcPr>
            <w:tcW w:w="1319" w:type="dxa"/>
          </w:tcPr>
          <w:p w14:paraId="4C9421D1"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String</w:t>
            </w:r>
          </w:p>
        </w:tc>
        <w:tc>
          <w:tcPr>
            <w:tcW w:w="1325" w:type="dxa"/>
          </w:tcPr>
          <w:p w14:paraId="69E23799" w14:textId="77777777" w:rsidR="00042FF2" w:rsidRPr="00D86012" w:rsidRDefault="00042FF2" w:rsidP="00F24A2A">
            <w:pPr>
              <w:rPr>
                <w:rFonts w:ascii="Arial" w:hAnsi="Arial" w:cs="Arial"/>
                <w:sz w:val="24"/>
                <w:szCs w:val="24"/>
                <w:highlight w:val="yellow"/>
                <w:lang w:val="es-ES"/>
              </w:rPr>
            </w:pPr>
          </w:p>
        </w:tc>
        <w:tc>
          <w:tcPr>
            <w:tcW w:w="1174" w:type="dxa"/>
          </w:tcPr>
          <w:p w14:paraId="267BDF45" w14:textId="77777777" w:rsidR="00042FF2" w:rsidRPr="00D86012" w:rsidRDefault="00042FF2" w:rsidP="00F24A2A">
            <w:pPr>
              <w:rPr>
                <w:rFonts w:ascii="Arial" w:hAnsi="Arial" w:cs="Arial"/>
                <w:sz w:val="24"/>
                <w:szCs w:val="24"/>
                <w:highlight w:val="yellow"/>
                <w:lang w:val="es-ES"/>
              </w:rPr>
            </w:pPr>
          </w:p>
        </w:tc>
      </w:tr>
      <w:tr w:rsidR="00042FF2" w:rsidRPr="00D86012" w14:paraId="283D4258" w14:textId="77777777" w:rsidTr="00F24A2A">
        <w:trPr>
          <w:cantSplit/>
        </w:trPr>
        <w:tc>
          <w:tcPr>
            <w:tcW w:w="2193" w:type="dxa"/>
          </w:tcPr>
          <w:p w14:paraId="6E032F93"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Factor</w:t>
            </w:r>
          </w:p>
        </w:tc>
        <w:tc>
          <w:tcPr>
            <w:tcW w:w="2886" w:type="dxa"/>
          </w:tcPr>
          <w:p w14:paraId="0B4505EE"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Factor de la presentación</w:t>
            </w:r>
          </w:p>
        </w:tc>
        <w:tc>
          <w:tcPr>
            <w:tcW w:w="1319" w:type="dxa"/>
          </w:tcPr>
          <w:p w14:paraId="720121BF"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Integer</w:t>
            </w:r>
          </w:p>
        </w:tc>
        <w:tc>
          <w:tcPr>
            <w:tcW w:w="1325" w:type="dxa"/>
          </w:tcPr>
          <w:p w14:paraId="3078959F" w14:textId="77777777" w:rsidR="00042FF2" w:rsidRPr="00D86012" w:rsidRDefault="00042FF2" w:rsidP="00F24A2A">
            <w:pPr>
              <w:rPr>
                <w:rFonts w:ascii="Arial" w:hAnsi="Arial" w:cs="Arial"/>
                <w:sz w:val="24"/>
                <w:szCs w:val="24"/>
                <w:highlight w:val="yellow"/>
                <w:lang w:val="es-ES"/>
              </w:rPr>
            </w:pPr>
          </w:p>
        </w:tc>
        <w:tc>
          <w:tcPr>
            <w:tcW w:w="1174" w:type="dxa"/>
          </w:tcPr>
          <w:p w14:paraId="1D10CAB5" w14:textId="77777777" w:rsidR="00042FF2" w:rsidRPr="00D86012" w:rsidRDefault="00042FF2" w:rsidP="00F24A2A">
            <w:pPr>
              <w:rPr>
                <w:rFonts w:ascii="Arial" w:hAnsi="Arial" w:cs="Arial"/>
                <w:sz w:val="24"/>
                <w:szCs w:val="24"/>
                <w:highlight w:val="yellow"/>
                <w:lang w:val="es-ES"/>
              </w:rPr>
            </w:pPr>
          </w:p>
        </w:tc>
      </w:tr>
    </w:tbl>
    <w:p w14:paraId="5126F379" w14:textId="77777777" w:rsidR="00042FF2" w:rsidRDefault="00042FF2" w:rsidP="00042FF2">
      <w:pPr>
        <w:rPr>
          <w:rFonts w:ascii="Arial" w:hAnsi="Arial" w:cs="Arial"/>
          <w:b/>
          <w:caps/>
          <w:sz w:val="24"/>
          <w:szCs w:val="24"/>
          <w:lang w:val="es-ES"/>
        </w:rPr>
      </w:pPr>
    </w:p>
    <w:p w14:paraId="5E574A10" w14:textId="77777777" w:rsidR="00042FF2" w:rsidRPr="00D86012" w:rsidRDefault="00042FF2" w:rsidP="00042FF2">
      <w:pPr>
        <w:rPr>
          <w:rFonts w:ascii="Arial" w:hAnsi="Arial" w:cs="Arial"/>
          <w:b/>
          <w:caps/>
          <w:sz w:val="24"/>
          <w:szCs w:val="24"/>
          <w:lang w:val="es-ES"/>
        </w:rPr>
      </w:pPr>
      <w:r w:rsidRPr="00D86012">
        <w:rPr>
          <w:rFonts w:ascii="Arial" w:hAnsi="Arial" w:cs="Arial"/>
          <w:b/>
          <w:caps/>
          <w:sz w:val="24"/>
          <w:szCs w:val="24"/>
          <w:lang w:val="es-ES"/>
        </w:rPr>
        <w:t>CE-</w:t>
      </w:r>
      <w:r w:rsidRPr="00D659BF">
        <w:rPr>
          <w:rFonts w:ascii="Arial" w:hAnsi="Arial" w:cs="Arial"/>
          <w:b/>
          <w:caps/>
          <w:sz w:val="24"/>
          <w:szCs w:val="24"/>
          <w:highlight w:val="yellow"/>
          <w:lang w:val="es-ES"/>
        </w:rPr>
        <w:t>Proveedor</w:t>
      </w:r>
    </w:p>
    <w:p w14:paraId="55C1313C" w14:textId="77777777" w:rsidR="00042FF2" w:rsidRPr="00D86012" w:rsidRDefault="00042FF2" w:rsidP="00042FF2">
      <w:pPr>
        <w:pStyle w:val="InfoBlue"/>
        <w:rPr>
          <w:sz w:val="24"/>
          <w:szCs w:val="24"/>
        </w:rPr>
      </w:pPr>
      <w:r w:rsidRPr="00D86012">
        <w:rPr>
          <w:sz w:val="24"/>
          <w:szCs w:val="24"/>
        </w:rPr>
        <w:t>Entidad donde se almacena la información relacionada a los proveedores.</w:t>
      </w:r>
    </w:p>
    <w:tbl>
      <w:tblPr>
        <w:tblW w:w="8897"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93"/>
        <w:gridCol w:w="2886"/>
        <w:gridCol w:w="1319"/>
        <w:gridCol w:w="1325"/>
        <w:gridCol w:w="1174"/>
      </w:tblGrid>
      <w:tr w:rsidR="00042FF2" w:rsidRPr="00D86012" w14:paraId="0AF271E3" w14:textId="77777777" w:rsidTr="00F24A2A">
        <w:trPr>
          <w:cantSplit/>
        </w:trPr>
        <w:tc>
          <w:tcPr>
            <w:tcW w:w="2193" w:type="dxa"/>
          </w:tcPr>
          <w:p w14:paraId="6F8ABA70"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t>Nombre del atributo</w:t>
            </w:r>
          </w:p>
        </w:tc>
        <w:tc>
          <w:tcPr>
            <w:tcW w:w="2886" w:type="dxa"/>
          </w:tcPr>
          <w:p w14:paraId="381F4D41"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t>Descripción</w:t>
            </w:r>
          </w:p>
        </w:tc>
        <w:tc>
          <w:tcPr>
            <w:tcW w:w="1319" w:type="dxa"/>
          </w:tcPr>
          <w:p w14:paraId="23E3861D"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t>Tipo de dato</w:t>
            </w:r>
          </w:p>
        </w:tc>
        <w:tc>
          <w:tcPr>
            <w:tcW w:w="1325" w:type="dxa"/>
          </w:tcPr>
          <w:p w14:paraId="6A9CD5A8"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t>Valor inicial</w:t>
            </w:r>
          </w:p>
        </w:tc>
        <w:tc>
          <w:tcPr>
            <w:tcW w:w="1174" w:type="dxa"/>
          </w:tcPr>
          <w:p w14:paraId="1DBD870B"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t>Visibilidad</w:t>
            </w:r>
          </w:p>
        </w:tc>
      </w:tr>
      <w:tr w:rsidR="00042FF2" w:rsidRPr="00D86012" w14:paraId="5D8083B5" w14:textId="77777777" w:rsidTr="00F24A2A">
        <w:trPr>
          <w:cantSplit/>
        </w:trPr>
        <w:tc>
          <w:tcPr>
            <w:tcW w:w="2193" w:type="dxa"/>
          </w:tcPr>
          <w:p w14:paraId="1207D07C"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lastRenderedPageBreak/>
              <w:t>Documento</w:t>
            </w:r>
          </w:p>
        </w:tc>
        <w:tc>
          <w:tcPr>
            <w:tcW w:w="2886" w:type="dxa"/>
          </w:tcPr>
          <w:p w14:paraId="50D5CF4E"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Número de identificación único</w:t>
            </w:r>
          </w:p>
        </w:tc>
        <w:tc>
          <w:tcPr>
            <w:tcW w:w="1319" w:type="dxa"/>
          </w:tcPr>
          <w:p w14:paraId="357ECE42"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String</w:t>
            </w:r>
          </w:p>
        </w:tc>
        <w:tc>
          <w:tcPr>
            <w:tcW w:w="1325" w:type="dxa"/>
          </w:tcPr>
          <w:p w14:paraId="5CBB9B88" w14:textId="77777777" w:rsidR="00042FF2" w:rsidRPr="00D86012" w:rsidRDefault="00042FF2" w:rsidP="00F24A2A">
            <w:pPr>
              <w:rPr>
                <w:rFonts w:ascii="Arial" w:hAnsi="Arial" w:cs="Arial"/>
                <w:sz w:val="24"/>
                <w:szCs w:val="24"/>
                <w:highlight w:val="yellow"/>
                <w:lang w:val="es-ES"/>
              </w:rPr>
            </w:pPr>
          </w:p>
        </w:tc>
        <w:tc>
          <w:tcPr>
            <w:tcW w:w="1174" w:type="dxa"/>
          </w:tcPr>
          <w:p w14:paraId="244A9D47" w14:textId="77777777" w:rsidR="00042FF2" w:rsidRPr="00D86012" w:rsidRDefault="00042FF2" w:rsidP="00F24A2A">
            <w:pPr>
              <w:rPr>
                <w:rFonts w:ascii="Arial" w:hAnsi="Arial" w:cs="Arial"/>
                <w:sz w:val="24"/>
                <w:szCs w:val="24"/>
                <w:highlight w:val="yellow"/>
                <w:lang w:val="es-ES"/>
              </w:rPr>
            </w:pPr>
          </w:p>
        </w:tc>
      </w:tr>
      <w:tr w:rsidR="00042FF2" w:rsidRPr="00D86012" w14:paraId="730AF1EE" w14:textId="77777777" w:rsidTr="00F24A2A">
        <w:trPr>
          <w:cantSplit/>
        </w:trPr>
        <w:tc>
          <w:tcPr>
            <w:tcW w:w="2193" w:type="dxa"/>
          </w:tcPr>
          <w:p w14:paraId="2649AB92"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RazonSocial</w:t>
            </w:r>
          </w:p>
        </w:tc>
        <w:tc>
          <w:tcPr>
            <w:tcW w:w="2886" w:type="dxa"/>
          </w:tcPr>
          <w:p w14:paraId="7347BA55"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Nombre</w:t>
            </w:r>
          </w:p>
        </w:tc>
        <w:tc>
          <w:tcPr>
            <w:tcW w:w="1319" w:type="dxa"/>
          </w:tcPr>
          <w:p w14:paraId="21C434DC"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String</w:t>
            </w:r>
          </w:p>
        </w:tc>
        <w:tc>
          <w:tcPr>
            <w:tcW w:w="1325" w:type="dxa"/>
          </w:tcPr>
          <w:p w14:paraId="7F2C97A3" w14:textId="77777777" w:rsidR="00042FF2" w:rsidRPr="00D86012" w:rsidRDefault="00042FF2" w:rsidP="00F24A2A">
            <w:pPr>
              <w:rPr>
                <w:rFonts w:ascii="Arial" w:hAnsi="Arial" w:cs="Arial"/>
                <w:sz w:val="24"/>
                <w:szCs w:val="24"/>
                <w:highlight w:val="yellow"/>
                <w:lang w:val="es-ES"/>
              </w:rPr>
            </w:pPr>
          </w:p>
        </w:tc>
        <w:tc>
          <w:tcPr>
            <w:tcW w:w="1174" w:type="dxa"/>
          </w:tcPr>
          <w:p w14:paraId="6CC23F80" w14:textId="77777777" w:rsidR="00042FF2" w:rsidRPr="00D86012" w:rsidRDefault="00042FF2" w:rsidP="00F24A2A">
            <w:pPr>
              <w:rPr>
                <w:rFonts w:ascii="Arial" w:hAnsi="Arial" w:cs="Arial"/>
                <w:sz w:val="24"/>
                <w:szCs w:val="24"/>
                <w:highlight w:val="yellow"/>
                <w:lang w:val="es-ES"/>
              </w:rPr>
            </w:pPr>
          </w:p>
        </w:tc>
      </w:tr>
      <w:tr w:rsidR="00042FF2" w:rsidRPr="00D86012" w14:paraId="7D76DB9B" w14:textId="77777777" w:rsidTr="00F24A2A">
        <w:trPr>
          <w:cantSplit/>
        </w:trPr>
        <w:tc>
          <w:tcPr>
            <w:tcW w:w="2193" w:type="dxa"/>
          </w:tcPr>
          <w:p w14:paraId="05F02EFA"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Direccion</w:t>
            </w:r>
          </w:p>
        </w:tc>
        <w:tc>
          <w:tcPr>
            <w:tcW w:w="2886" w:type="dxa"/>
          </w:tcPr>
          <w:p w14:paraId="6A46D581"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Dirección fiscal</w:t>
            </w:r>
          </w:p>
        </w:tc>
        <w:tc>
          <w:tcPr>
            <w:tcW w:w="1319" w:type="dxa"/>
          </w:tcPr>
          <w:p w14:paraId="3A79A7E8"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String</w:t>
            </w:r>
          </w:p>
        </w:tc>
        <w:tc>
          <w:tcPr>
            <w:tcW w:w="1325" w:type="dxa"/>
          </w:tcPr>
          <w:p w14:paraId="682B344A" w14:textId="77777777" w:rsidR="00042FF2" w:rsidRPr="00D86012" w:rsidRDefault="00042FF2" w:rsidP="00F24A2A">
            <w:pPr>
              <w:rPr>
                <w:rFonts w:ascii="Arial" w:hAnsi="Arial" w:cs="Arial"/>
                <w:sz w:val="24"/>
                <w:szCs w:val="24"/>
                <w:highlight w:val="yellow"/>
                <w:lang w:val="es-ES"/>
              </w:rPr>
            </w:pPr>
          </w:p>
        </w:tc>
        <w:tc>
          <w:tcPr>
            <w:tcW w:w="1174" w:type="dxa"/>
          </w:tcPr>
          <w:p w14:paraId="5C81DFE2" w14:textId="77777777" w:rsidR="00042FF2" w:rsidRPr="00D86012" w:rsidRDefault="00042FF2" w:rsidP="00F24A2A">
            <w:pPr>
              <w:rPr>
                <w:rFonts w:ascii="Arial" w:hAnsi="Arial" w:cs="Arial"/>
                <w:sz w:val="24"/>
                <w:szCs w:val="24"/>
                <w:highlight w:val="yellow"/>
                <w:lang w:val="es-ES"/>
              </w:rPr>
            </w:pPr>
          </w:p>
        </w:tc>
      </w:tr>
      <w:tr w:rsidR="00042FF2" w:rsidRPr="00D86012" w14:paraId="18A9DFA5" w14:textId="77777777" w:rsidTr="00F24A2A">
        <w:trPr>
          <w:cantSplit/>
        </w:trPr>
        <w:tc>
          <w:tcPr>
            <w:tcW w:w="2193" w:type="dxa"/>
          </w:tcPr>
          <w:p w14:paraId="53D3C8D6"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Telefono</w:t>
            </w:r>
          </w:p>
        </w:tc>
        <w:tc>
          <w:tcPr>
            <w:tcW w:w="2886" w:type="dxa"/>
          </w:tcPr>
          <w:p w14:paraId="7ECC9992"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Número telefónico de contacto</w:t>
            </w:r>
          </w:p>
        </w:tc>
        <w:tc>
          <w:tcPr>
            <w:tcW w:w="1319" w:type="dxa"/>
          </w:tcPr>
          <w:p w14:paraId="0A2C8275"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String</w:t>
            </w:r>
          </w:p>
        </w:tc>
        <w:tc>
          <w:tcPr>
            <w:tcW w:w="1325" w:type="dxa"/>
          </w:tcPr>
          <w:p w14:paraId="68958543" w14:textId="77777777" w:rsidR="00042FF2" w:rsidRPr="00D86012" w:rsidRDefault="00042FF2" w:rsidP="00F24A2A">
            <w:pPr>
              <w:rPr>
                <w:rFonts w:ascii="Arial" w:hAnsi="Arial" w:cs="Arial"/>
                <w:sz w:val="24"/>
                <w:szCs w:val="24"/>
                <w:highlight w:val="yellow"/>
                <w:lang w:val="es-ES"/>
              </w:rPr>
            </w:pPr>
          </w:p>
        </w:tc>
        <w:tc>
          <w:tcPr>
            <w:tcW w:w="1174" w:type="dxa"/>
          </w:tcPr>
          <w:p w14:paraId="4B265579" w14:textId="77777777" w:rsidR="00042FF2" w:rsidRPr="00D86012" w:rsidRDefault="00042FF2" w:rsidP="00F24A2A">
            <w:pPr>
              <w:rPr>
                <w:rFonts w:ascii="Arial" w:hAnsi="Arial" w:cs="Arial"/>
                <w:sz w:val="24"/>
                <w:szCs w:val="24"/>
                <w:highlight w:val="yellow"/>
                <w:lang w:val="es-ES"/>
              </w:rPr>
            </w:pPr>
          </w:p>
        </w:tc>
      </w:tr>
      <w:tr w:rsidR="00042FF2" w:rsidRPr="00D86012" w14:paraId="22DFDE0A" w14:textId="77777777" w:rsidTr="00F24A2A">
        <w:trPr>
          <w:cantSplit/>
        </w:trPr>
        <w:tc>
          <w:tcPr>
            <w:tcW w:w="2193" w:type="dxa"/>
          </w:tcPr>
          <w:p w14:paraId="47F58ADE"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Contacto</w:t>
            </w:r>
          </w:p>
        </w:tc>
        <w:tc>
          <w:tcPr>
            <w:tcW w:w="2886" w:type="dxa"/>
          </w:tcPr>
          <w:p w14:paraId="31DD3CE4"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Nombre de la persona de contacto</w:t>
            </w:r>
          </w:p>
        </w:tc>
        <w:tc>
          <w:tcPr>
            <w:tcW w:w="1319" w:type="dxa"/>
          </w:tcPr>
          <w:p w14:paraId="0F75D34B"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String</w:t>
            </w:r>
          </w:p>
        </w:tc>
        <w:tc>
          <w:tcPr>
            <w:tcW w:w="1325" w:type="dxa"/>
          </w:tcPr>
          <w:p w14:paraId="36379D44" w14:textId="77777777" w:rsidR="00042FF2" w:rsidRPr="00D86012" w:rsidRDefault="00042FF2" w:rsidP="00F24A2A">
            <w:pPr>
              <w:rPr>
                <w:rFonts w:ascii="Arial" w:hAnsi="Arial" w:cs="Arial"/>
                <w:sz w:val="24"/>
                <w:szCs w:val="24"/>
                <w:highlight w:val="yellow"/>
                <w:lang w:val="es-ES"/>
              </w:rPr>
            </w:pPr>
          </w:p>
        </w:tc>
        <w:tc>
          <w:tcPr>
            <w:tcW w:w="1174" w:type="dxa"/>
          </w:tcPr>
          <w:p w14:paraId="0E991C50" w14:textId="77777777" w:rsidR="00042FF2" w:rsidRPr="00D86012" w:rsidRDefault="00042FF2" w:rsidP="00F24A2A">
            <w:pPr>
              <w:rPr>
                <w:rFonts w:ascii="Arial" w:hAnsi="Arial" w:cs="Arial"/>
                <w:sz w:val="24"/>
                <w:szCs w:val="24"/>
                <w:highlight w:val="yellow"/>
                <w:lang w:val="es-ES"/>
              </w:rPr>
            </w:pPr>
          </w:p>
        </w:tc>
      </w:tr>
      <w:tr w:rsidR="00042FF2" w:rsidRPr="00D86012" w14:paraId="0845FE29" w14:textId="77777777" w:rsidTr="00F24A2A">
        <w:trPr>
          <w:cantSplit/>
        </w:trPr>
        <w:tc>
          <w:tcPr>
            <w:tcW w:w="2193" w:type="dxa"/>
          </w:tcPr>
          <w:p w14:paraId="0155E939"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Tipo</w:t>
            </w:r>
          </w:p>
        </w:tc>
        <w:tc>
          <w:tcPr>
            <w:tcW w:w="2886" w:type="dxa"/>
          </w:tcPr>
          <w:p w14:paraId="57E0DD0A"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Descripción resultado de evaluación</w:t>
            </w:r>
          </w:p>
        </w:tc>
        <w:tc>
          <w:tcPr>
            <w:tcW w:w="1319" w:type="dxa"/>
          </w:tcPr>
          <w:p w14:paraId="688C9E5A" w14:textId="77777777" w:rsidR="00042FF2" w:rsidRPr="00D86012" w:rsidRDefault="00042FF2" w:rsidP="00F24A2A">
            <w:pPr>
              <w:rPr>
                <w:rFonts w:ascii="Arial" w:hAnsi="Arial" w:cs="Arial"/>
                <w:sz w:val="24"/>
                <w:szCs w:val="24"/>
                <w:lang w:val="es-ES"/>
              </w:rPr>
            </w:pPr>
          </w:p>
        </w:tc>
        <w:tc>
          <w:tcPr>
            <w:tcW w:w="1325" w:type="dxa"/>
          </w:tcPr>
          <w:p w14:paraId="75A3C034" w14:textId="77777777" w:rsidR="00042FF2" w:rsidRPr="00D86012" w:rsidRDefault="00042FF2" w:rsidP="00F24A2A">
            <w:pPr>
              <w:rPr>
                <w:rFonts w:ascii="Arial" w:hAnsi="Arial" w:cs="Arial"/>
                <w:sz w:val="24"/>
                <w:szCs w:val="24"/>
                <w:highlight w:val="yellow"/>
                <w:lang w:val="es-ES"/>
              </w:rPr>
            </w:pPr>
          </w:p>
        </w:tc>
        <w:tc>
          <w:tcPr>
            <w:tcW w:w="1174" w:type="dxa"/>
          </w:tcPr>
          <w:p w14:paraId="26117F1B" w14:textId="77777777" w:rsidR="00042FF2" w:rsidRPr="00D86012" w:rsidRDefault="00042FF2" w:rsidP="00F24A2A">
            <w:pPr>
              <w:rPr>
                <w:rFonts w:ascii="Arial" w:hAnsi="Arial" w:cs="Arial"/>
                <w:sz w:val="24"/>
                <w:szCs w:val="24"/>
                <w:highlight w:val="yellow"/>
                <w:lang w:val="es-ES"/>
              </w:rPr>
            </w:pPr>
          </w:p>
        </w:tc>
      </w:tr>
      <w:tr w:rsidR="00042FF2" w:rsidRPr="00D86012" w14:paraId="0D6515D8" w14:textId="77777777" w:rsidTr="00F24A2A">
        <w:trPr>
          <w:cantSplit/>
        </w:trPr>
        <w:tc>
          <w:tcPr>
            <w:tcW w:w="2193" w:type="dxa"/>
          </w:tcPr>
          <w:p w14:paraId="00342C16"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Prioridad</w:t>
            </w:r>
          </w:p>
        </w:tc>
        <w:tc>
          <w:tcPr>
            <w:tcW w:w="2886" w:type="dxa"/>
          </w:tcPr>
          <w:p w14:paraId="6C8BFC84"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Grado de importancia</w:t>
            </w:r>
          </w:p>
        </w:tc>
        <w:tc>
          <w:tcPr>
            <w:tcW w:w="1319" w:type="dxa"/>
          </w:tcPr>
          <w:p w14:paraId="51633A75"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Integer</w:t>
            </w:r>
          </w:p>
        </w:tc>
        <w:tc>
          <w:tcPr>
            <w:tcW w:w="1325" w:type="dxa"/>
          </w:tcPr>
          <w:p w14:paraId="66C66EF2" w14:textId="77777777" w:rsidR="00042FF2" w:rsidRPr="00D86012" w:rsidRDefault="00042FF2" w:rsidP="00F24A2A">
            <w:pPr>
              <w:rPr>
                <w:rFonts w:ascii="Arial" w:hAnsi="Arial" w:cs="Arial"/>
                <w:sz w:val="24"/>
                <w:szCs w:val="24"/>
                <w:highlight w:val="yellow"/>
                <w:lang w:val="es-ES"/>
              </w:rPr>
            </w:pPr>
          </w:p>
        </w:tc>
        <w:tc>
          <w:tcPr>
            <w:tcW w:w="1174" w:type="dxa"/>
          </w:tcPr>
          <w:p w14:paraId="659B2EF3" w14:textId="77777777" w:rsidR="00042FF2" w:rsidRPr="00D86012" w:rsidRDefault="00042FF2" w:rsidP="00F24A2A">
            <w:pPr>
              <w:rPr>
                <w:rFonts w:ascii="Arial" w:hAnsi="Arial" w:cs="Arial"/>
                <w:sz w:val="24"/>
                <w:szCs w:val="24"/>
                <w:highlight w:val="yellow"/>
                <w:lang w:val="es-ES"/>
              </w:rPr>
            </w:pPr>
          </w:p>
        </w:tc>
      </w:tr>
    </w:tbl>
    <w:p w14:paraId="7A03B2B7" w14:textId="77777777" w:rsidR="00042FF2" w:rsidRPr="00D86012" w:rsidRDefault="00042FF2" w:rsidP="00042FF2">
      <w:pPr>
        <w:rPr>
          <w:rFonts w:ascii="Arial" w:hAnsi="Arial" w:cs="Arial"/>
          <w:sz w:val="24"/>
          <w:szCs w:val="24"/>
          <w:lang w:val="es-ES"/>
        </w:rPr>
      </w:pPr>
    </w:p>
    <w:p w14:paraId="7AEC1FF8" w14:textId="77777777" w:rsidR="00042FF2" w:rsidRPr="00D86012" w:rsidRDefault="00042FF2" w:rsidP="00042FF2">
      <w:pPr>
        <w:rPr>
          <w:rFonts w:ascii="Arial" w:hAnsi="Arial" w:cs="Arial"/>
          <w:b/>
          <w:caps/>
          <w:sz w:val="24"/>
          <w:szCs w:val="24"/>
          <w:lang w:val="es-ES"/>
        </w:rPr>
      </w:pPr>
      <w:r w:rsidRPr="00D86012">
        <w:rPr>
          <w:rFonts w:ascii="Arial" w:hAnsi="Arial" w:cs="Arial"/>
          <w:b/>
          <w:caps/>
          <w:sz w:val="24"/>
          <w:szCs w:val="24"/>
          <w:lang w:val="es-ES"/>
        </w:rPr>
        <w:t>CE-</w:t>
      </w:r>
      <w:r w:rsidRPr="00D659BF">
        <w:rPr>
          <w:rFonts w:ascii="Arial" w:hAnsi="Arial" w:cs="Arial"/>
          <w:b/>
          <w:caps/>
          <w:sz w:val="24"/>
          <w:szCs w:val="24"/>
          <w:highlight w:val="yellow"/>
          <w:lang w:val="es-ES"/>
        </w:rPr>
        <w:t>RecursoProveedor</w:t>
      </w:r>
    </w:p>
    <w:p w14:paraId="4F937949" w14:textId="77777777" w:rsidR="00042FF2" w:rsidRPr="00D86012" w:rsidRDefault="00042FF2" w:rsidP="00042FF2">
      <w:pPr>
        <w:pStyle w:val="InfoBlue"/>
        <w:rPr>
          <w:sz w:val="24"/>
          <w:szCs w:val="24"/>
        </w:rPr>
      </w:pPr>
      <w:r w:rsidRPr="00D86012">
        <w:rPr>
          <w:sz w:val="24"/>
          <w:szCs w:val="24"/>
        </w:rPr>
        <w:t>Entidad donde se almacena la información de los recursos que provee cada proveedor.</w:t>
      </w:r>
    </w:p>
    <w:tbl>
      <w:tblPr>
        <w:tblW w:w="8897"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93"/>
        <w:gridCol w:w="2886"/>
        <w:gridCol w:w="1319"/>
        <w:gridCol w:w="1325"/>
        <w:gridCol w:w="1174"/>
      </w:tblGrid>
      <w:tr w:rsidR="00042FF2" w:rsidRPr="00D86012" w14:paraId="47E0D05D" w14:textId="77777777" w:rsidTr="00F24A2A">
        <w:trPr>
          <w:cantSplit/>
        </w:trPr>
        <w:tc>
          <w:tcPr>
            <w:tcW w:w="2193" w:type="dxa"/>
          </w:tcPr>
          <w:p w14:paraId="67A0B9A9"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t>Nombre del atributo</w:t>
            </w:r>
          </w:p>
        </w:tc>
        <w:tc>
          <w:tcPr>
            <w:tcW w:w="2886" w:type="dxa"/>
          </w:tcPr>
          <w:p w14:paraId="1BFF87ED"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t>Descripción</w:t>
            </w:r>
          </w:p>
        </w:tc>
        <w:tc>
          <w:tcPr>
            <w:tcW w:w="1319" w:type="dxa"/>
          </w:tcPr>
          <w:p w14:paraId="350E486B"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t>Tipo de dato</w:t>
            </w:r>
          </w:p>
        </w:tc>
        <w:tc>
          <w:tcPr>
            <w:tcW w:w="1325" w:type="dxa"/>
          </w:tcPr>
          <w:p w14:paraId="7FFD08FC"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t>Valor inicial</w:t>
            </w:r>
          </w:p>
        </w:tc>
        <w:tc>
          <w:tcPr>
            <w:tcW w:w="1174" w:type="dxa"/>
          </w:tcPr>
          <w:p w14:paraId="294E9CC4"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t>Visibilidad</w:t>
            </w:r>
          </w:p>
        </w:tc>
      </w:tr>
      <w:tr w:rsidR="00042FF2" w:rsidRPr="00D86012" w14:paraId="7B3A2BB0" w14:textId="77777777" w:rsidTr="00F24A2A">
        <w:trPr>
          <w:cantSplit/>
        </w:trPr>
        <w:tc>
          <w:tcPr>
            <w:tcW w:w="2193" w:type="dxa"/>
          </w:tcPr>
          <w:p w14:paraId="16A64C5D"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ValorUnitario</w:t>
            </w:r>
          </w:p>
        </w:tc>
        <w:tc>
          <w:tcPr>
            <w:tcW w:w="2886" w:type="dxa"/>
          </w:tcPr>
          <w:p w14:paraId="04CC57B1"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Valor unitario del recurso</w:t>
            </w:r>
          </w:p>
        </w:tc>
        <w:tc>
          <w:tcPr>
            <w:tcW w:w="1319" w:type="dxa"/>
          </w:tcPr>
          <w:p w14:paraId="2E4CD4DA"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Currency</w:t>
            </w:r>
          </w:p>
        </w:tc>
        <w:tc>
          <w:tcPr>
            <w:tcW w:w="1325" w:type="dxa"/>
          </w:tcPr>
          <w:p w14:paraId="548E87D6" w14:textId="77777777" w:rsidR="00042FF2" w:rsidRPr="00D86012" w:rsidRDefault="00042FF2" w:rsidP="00F24A2A">
            <w:pPr>
              <w:rPr>
                <w:rFonts w:ascii="Arial" w:hAnsi="Arial" w:cs="Arial"/>
                <w:sz w:val="24"/>
                <w:szCs w:val="24"/>
                <w:highlight w:val="yellow"/>
                <w:lang w:val="es-ES"/>
              </w:rPr>
            </w:pPr>
          </w:p>
        </w:tc>
        <w:tc>
          <w:tcPr>
            <w:tcW w:w="1174" w:type="dxa"/>
          </w:tcPr>
          <w:p w14:paraId="7AFDF202" w14:textId="77777777" w:rsidR="00042FF2" w:rsidRPr="00D86012" w:rsidRDefault="00042FF2" w:rsidP="00F24A2A">
            <w:pPr>
              <w:rPr>
                <w:rFonts w:ascii="Arial" w:hAnsi="Arial" w:cs="Arial"/>
                <w:sz w:val="24"/>
                <w:szCs w:val="24"/>
                <w:highlight w:val="yellow"/>
                <w:lang w:val="es-ES"/>
              </w:rPr>
            </w:pPr>
          </w:p>
        </w:tc>
      </w:tr>
      <w:tr w:rsidR="00042FF2" w:rsidRPr="00D86012" w14:paraId="22194508" w14:textId="77777777" w:rsidTr="00F24A2A">
        <w:trPr>
          <w:cantSplit/>
        </w:trPr>
        <w:tc>
          <w:tcPr>
            <w:tcW w:w="2193" w:type="dxa"/>
          </w:tcPr>
          <w:p w14:paraId="01AAED9C"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TiempoEntrega</w:t>
            </w:r>
          </w:p>
        </w:tc>
        <w:tc>
          <w:tcPr>
            <w:tcW w:w="2886" w:type="dxa"/>
          </w:tcPr>
          <w:p w14:paraId="156A3817"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Tiempo de entrega del recurso en días</w:t>
            </w:r>
          </w:p>
        </w:tc>
        <w:tc>
          <w:tcPr>
            <w:tcW w:w="1319" w:type="dxa"/>
          </w:tcPr>
          <w:p w14:paraId="26F68999"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Integer</w:t>
            </w:r>
          </w:p>
        </w:tc>
        <w:tc>
          <w:tcPr>
            <w:tcW w:w="1325" w:type="dxa"/>
          </w:tcPr>
          <w:p w14:paraId="5B0988C0" w14:textId="77777777" w:rsidR="00042FF2" w:rsidRPr="00D86012" w:rsidRDefault="00042FF2" w:rsidP="00F24A2A">
            <w:pPr>
              <w:rPr>
                <w:rFonts w:ascii="Arial" w:hAnsi="Arial" w:cs="Arial"/>
                <w:sz w:val="24"/>
                <w:szCs w:val="24"/>
                <w:highlight w:val="yellow"/>
                <w:lang w:val="es-ES"/>
              </w:rPr>
            </w:pPr>
          </w:p>
        </w:tc>
        <w:tc>
          <w:tcPr>
            <w:tcW w:w="1174" w:type="dxa"/>
          </w:tcPr>
          <w:p w14:paraId="17D0033F" w14:textId="77777777" w:rsidR="00042FF2" w:rsidRPr="00D86012" w:rsidRDefault="00042FF2" w:rsidP="00F24A2A">
            <w:pPr>
              <w:rPr>
                <w:rFonts w:ascii="Arial" w:hAnsi="Arial" w:cs="Arial"/>
                <w:sz w:val="24"/>
                <w:szCs w:val="24"/>
                <w:highlight w:val="yellow"/>
                <w:lang w:val="es-ES"/>
              </w:rPr>
            </w:pPr>
          </w:p>
        </w:tc>
      </w:tr>
    </w:tbl>
    <w:p w14:paraId="3E79FFC6" w14:textId="77777777" w:rsidR="00042FF2" w:rsidRPr="00D86012" w:rsidRDefault="00042FF2" w:rsidP="00042FF2">
      <w:pPr>
        <w:rPr>
          <w:rFonts w:ascii="Arial" w:hAnsi="Arial" w:cs="Arial"/>
          <w:sz w:val="24"/>
          <w:szCs w:val="24"/>
          <w:lang w:val="es-ES"/>
        </w:rPr>
      </w:pPr>
    </w:p>
    <w:p w14:paraId="69562DC9" w14:textId="77777777" w:rsidR="00042FF2" w:rsidRPr="00D86012" w:rsidRDefault="00042FF2" w:rsidP="00042FF2">
      <w:pPr>
        <w:rPr>
          <w:rFonts w:ascii="Arial" w:hAnsi="Arial" w:cs="Arial"/>
          <w:b/>
          <w:caps/>
          <w:sz w:val="24"/>
          <w:szCs w:val="24"/>
          <w:lang w:val="es-ES"/>
        </w:rPr>
      </w:pPr>
      <w:r w:rsidRPr="00D86012">
        <w:rPr>
          <w:rFonts w:ascii="Arial" w:hAnsi="Arial" w:cs="Arial"/>
          <w:b/>
          <w:caps/>
          <w:sz w:val="24"/>
          <w:szCs w:val="24"/>
          <w:lang w:val="es-ES"/>
        </w:rPr>
        <w:t>CE-</w:t>
      </w:r>
      <w:r w:rsidRPr="00D659BF">
        <w:rPr>
          <w:rFonts w:ascii="Arial" w:hAnsi="Arial" w:cs="Arial"/>
          <w:b/>
          <w:caps/>
          <w:sz w:val="24"/>
          <w:szCs w:val="24"/>
          <w:highlight w:val="yellow"/>
          <w:lang w:val="es-ES"/>
        </w:rPr>
        <w:t>CriterioEvaluacion</w:t>
      </w:r>
    </w:p>
    <w:p w14:paraId="2A277693" w14:textId="77777777" w:rsidR="00042FF2" w:rsidRPr="00D86012" w:rsidRDefault="00042FF2" w:rsidP="00042FF2">
      <w:pPr>
        <w:pStyle w:val="InfoBlue"/>
        <w:rPr>
          <w:sz w:val="24"/>
          <w:szCs w:val="24"/>
        </w:rPr>
      </w:pPr>
      <w:r w:rsidRPr="00D86012">
        <w:rPr>
          <w:sz w:val="24"/>
          <w:szCs w:val="24"/>
        </w:rPr>
        <w:t>Entidad donde se almacena la información correspondiente a los criterios de evaluación aplicados a los proveedores para calificar su tipo y prioridad.</w:t>
      </w:r>
    </w:p>
    <w:tbl>
      <w:tblPr>
        <w:tblW w:w="8897"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93"/>
        <w:gridCol w:w="2886"/>
        <w:gridCol w:w="1319"/>
        <w:gridCol w:w="1325"/>
        <w:gridCol w:w="1174"/>
      </w:tblGrid>
      <w:tr w:rsidR="00042FF2" w:rsidRPr="00D86012" w14:paraId="29337249" w14:textId="77777777" w:rsidTr="00F24A2A">
        <w:trPr>
          <w:cantSplit/>
        </w:trPr>
        <w:tc>
          <w:tcPr>
            <w:tcW w:w="2193" w:type="dxa"/>
          </w:tcPr>
          <w:p w14:paraId="46FCB739"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t>Nombre del atributo</w:t>
            </w:r>
          </w:p>
        </w:tc>
        <w:tc>
          <w:tcPr>
            <w:tcW w:w="2886" w:type="dxa"/>
          </w:tcPr>
          <w:p w14:paraId="680DED08"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t>Descripción</w:t>
            </w:r>
          </w:p>
        </w:tc>
        <w:tc>
          <w:tcPr>
            <w:tcW w:w="1319" w:type="dxa"/>
          </w:tcPr>
          <w:p w14:paraId="794B3840"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t>Tipo de dato</w:t>
            </w:r>
          </w:p>
        </w:tc>
        <w:tc>
          <w:tcPr>
            <w:tcW w:w="1325" w:type="dxa"/>
          </w:tcPr>
          <w:p w14:paraId="55B9E21D"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t>Valor inicial</w:t>
            </w:r>
          </w:p>
        </w:tc>
        <w:tc>
          <w:tcPr>
            <w:tcW w:w="1174" w:type="dxa"/>
          </w:tcPr>
          <w:p w14:paraId="57245DE8"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t>Visibilidad</w:t>
            </w:r>
          </w:p>
        </w:tc>
      </w:tr>
      <w:tr w:rsidR="00042FF2" w:rsidRPr="00D86012" w14:paraId="5FD02149" w14:textId="77777777" w:rsidTr="00F24A2A">
        <w:trPr>
          <w:cantSplit/>
        </w:trPr>
        <w:tc>
          <w:tcPr>
            <w:tcW w:w="2193" w:type="dxa"/>
          </w:tcPr>
          <w:p w14:paraId="35B42EAA"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Descripcion</w:t>
            </w:r>
          </w:p>
        </w:tc>
        <w:tc>
          <w:tcPr>
            <w:tcW w:w="2886" w:type="dxa"/>
          </w:tcPr>
          <w:p w14:paraId="5C6F08EC"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Descripción del criterio</w:t>
            </w:r>
          </w:p>
        </w:tc>
        <w:tc>
          <w:tcPr>
            <w:tcW w:w="1319" w:type="dxa"/>
          </w:tcPr>
          <w:p w14:paraId="2AB6256B"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String</w:t>
            </w:r>
          </w:p>
        </w:tc>
        <w:tc>
          <w:tcPr>
            <w:tcW w:w="1325" w:type="dxa"/>
          </w:tcPr>
          <w:p w14:paraId="28C651FD" w14:textId="77777777" w:rsidR="00042FF2" w:rsidRPr="00D86012" w:rsidRDefault="00042FF2" w:rsidP="00F24A2A">
            <w:pPr>
              <w:rPr>
                <w:rFonts w:ascii="Arial" w:hAnsi="Arial" w:cs="Arial"/>
                <w:sz w:val="24"/>
                <w:szCs w:val="24"/>
                <w:highlight w:val="yellow"/>
                <w:lang w:val="es-ES"/>
              </w:rPr>
            </w:pPr>
          </w:p>
        </w:tc>
        <w:tc>
          <w:tcPr>
            <w:tcW w:w="1174" w:type="dxa"/>
          </w:tcPr>
          <w:p w14:paraId="5B4421C3" w14:textId="77777777" w:rsidR="00042FF2" w:rsidRPr="00D86012" w:rsidRDefault="00042FF2" w:rsidP="00F24A2A">
            <w:pPr>
              <w:rPr>
                <w:rFonts w:ascii="Arial" w:hAnsi="Arial" w:cs="Arial"/>
                <w:sz w:val="24"/>
                <w:szCs w:val="24"/>
                <w:highlight w:val="yellow"/>
                <w:lang w:val="es-ES"/>
              </w:rPr>
            </w:pPr>
          </w:p>
        </w:tc>
      </w:tr>
      <w:tr w:rsidR="00042FF2" w:rsidRPr="00D86012" w14:paraId="4B9ABE6D" w14:textId="77777777" w:rsidTr="00F24A2A">
        <w:trPr>
          <w:cantSplit/>
        </w:trPr>
        <w:tc>
          <w:tcPr>
            <w:tcW w:w="2193" w:type="dxa"/>
          </w:tcPr>
          <w:p w14:paraId="4E99D97E"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lastRenderedPageBreak/>
              <w:t>Puntaje</w:t>
            </w:r>
          </w:p>
        </w:tc>
        <w:tc>
          <w:tcPr>
            <w:tcW w:w="2886" w:type="dxa"/>
          </w:tcPr>
          <w:p w14:paraId="7F3986CB"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Número de puntos obtenidos</w:t>
            </w:r>
          </w:p>
        </w:tc>
        <w:tc>
          <w:tcPr>
            <w:tcW w:w="1319" w:type="dxa"/>
          </w:tcPr>
          <w:p w14:paraId="5CF519A6"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Integer</w:t>
            </w:r>
          </w:p>
        </w:tc>
        <w:tc>
          <w:tcPr>
            <w:tcW w:w="1325" w:type="dxa"/>
          </w:tcPr>
          <w:p w14:paraId="41E5D18B" w14:textId="77777777" w:rsidR="00042FF2" w:rsidRPr="00D86012" w:rsidRDefault="00042FF2" w:rsidP="00F24A2A">
            <w:pPr>
              <w:rPr>
                <w:rFonts w:ascii="Arial" w:hAnsi="Arial" w:cs="Arial"/>
                <w:sz w:val="24"/>
                <w:szCs w:val="24"/>
                <w:highlight w:val="yellow"/>
                <w:lang w:val="es-ES"/>
              </w:rPr>
            </w:pPr>
          </w:p>
        </w:tc>
        <w:tc>
          <w:tcPr>
            <w:tcW w:w="1174" w:type="dxa"/>
          </w:tcPr>
          <w:p w14:paraId="28A48BFA" w14:textId="77777777" w:rsidR="00042FF2" w:rsidRPr="00D86012" w:rsidRDefault="00042FF2" w:rsidP="00F24A2A">
            <w:pPr>
              <w:rPr>
                <w:rFonts w:ascii="Arial" w:hAnsi="Arial" w:cs="Arial"/>
                <w:sz w:val="24"/>
                <w:szCs w:val="24"/>
                <w:highlight w:val="yellow"/>
                <w:lang w:val="es-ES"/>
              </w:rPr>
            </w:pPr>
          </w:p>
        </w:tc>
      </w:tr>
    </w:tbl>
    <w:p w14:paraId="0A8835D1" w14:textId="77777777" w:rsidR="00042FF2" w:rsidRPr="00D86012" w:rsidRDefault="00042FF2" w:rsidP="00042FF2">
      <w:pPr>
        <w:rPr>
          <w:rFonts w:ascii="Arial" w:hAnsi="Arial" w:cs="Arial"/>
          <w:sz w:val="24"/>
          <w:szCs w:val="24"/>
          <w:lang w:val="es-ES"/>
        </w:rPr>
      </w:pPr>
    </w:p>
    <w:p w14:paraId="26853AB7" w14:textId="77777777" w:rsidR="00042FF2" w:rsidRPr="00D86012" w:rsidRDefault="00042FF2" w:rsidP="00042FF2">
      <w:pPr>
        <w:rPr>
          <w:rFonts w:ascii="Arial" w:hAnsi="Arial" w:cs="Arial"/>
          <w:b/>
          <w:caps/>
          <w:sz w:val="24"/>
          <w:szCs w:val="24"/>
          <w:lang w:val="es-ES"/>
        </w:rPr>
      </w:pPr>
      <w:r w:rsidRPr="00D86012">
        <w:rPr>
          <w:rFonts w:ascii="Arial" w:hAnsi="Arial" w:cs="Arial"/>
          <w:b/>
          <w:caps/>
          <w:sz w:val="24"/>
          <w:szCs w:val="24"/>
          <w:lang w:val="es-ES"/>
        </w:rPr>
        <w:t>CE-</w:t>
      </w:r>
      <w:r w:rsidRPr="00D659BF">
        <w:rPr>
          <w:rFonts w:ascii="Arial" w:hAnsi="Arial" w:cs="Arial"/>
          <w:b/>
          <w:caps/>
          <w:sz w:val="24"/>
          <w:szCs w:val="24"/>
          <w:highlight w:val="yellow"/>
          <w:lang w:val="es-ES"/>
        </w:rPr>
        <w:t>EvaluacionProveedor</w:t>
      </w:r>
    </w:p>
    <w:p w14:paraId="602A4343" w14:textId="77777777" w:rsidR="00042FF2" w:rsidRPr="00D86012" w:rsidRDefault="00042FF2" w:rsidP="00042FF2">
      <w:pPr>
        <w:pStyle w:val="InfoBlue"/>
        <w:rPr>
          <w:sz w:val="24"/>
          <w:szCs w:val="24"/>
        </w:rPr>
      </w:pPr>
      <w:r w:rsidRPr="00D86012">
        <w:rPr>
          <w:sz w:val="24"/>
          <w:szCs w:val="24"/>
        </w:rPr>
        <w:t>Entidad donde se almacena la información relacionada a la evaluación aplicada a un proveedor en específico.</w:t>
      </w:r>
    </w:p>
    <w:tbl>
      <w:tblPr>
        <w:tblW w:w="8897"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93"/>
        <w:gridCol w:w="2886"/>
        <w:gridCol w:w="1319"/>
        <w:gridCol w:w="1325"/>
        <w:gridCol w:w="1174"/>
      </w:tblGrid>
      <w:tr w:rsidR="00042FF2" w:rsidRPr="00D86012" w14:paraId="188B5CDB" w14:textId="77777777" w:rsidTr="00F24A2A">
        <w:trPr>
          <w:cantSplit/>
        </w:trPr>
        <w:tc>
          <w:tcPr>
            <w:tcW w:w="2193" w:type="dxa"/>
          </w:tcPr>
          <w:p w14:paraId="506357CD"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t>Nombre del atributo</w:t>
            </w:r>
          </w:p>
        </w:tc>
        <w:tc>
          <w:tcPr>
            <w:tcW w:w="2886" w:type="dxa"/>
          </w:tcPr>
          <w:p w14:paraId="0E2C33FC"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t>Descripción</w:t>
            </w:r>
          </w:p>
        </w:tc>
        <w:tc>
          <w:tcPr>
            <w:tcW w:w="1319" w:type="dxa"/>
          </w:tcPr>
          <w:p w14:paraId="50D2FC39"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t>Tipo de dato</w:t>
            </w:r>
          </w:p>
        </w:tc>
        <w:tc>
          <w:tcPr>
            <w:tcW w:w="1325" w:type="dxa"/>
          </w:tcPr>
          <w:p w14:paraId="492300F5"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t>Valor inicial</w:t>
            </w:r>
          </w:p>
        </w:tc>
        <w:tc>
          <w:tcPr>
            <w:tcW w:w="1174" w:type="dxa"/>
          </w:tcPr>
          <w:p w14:paraId="5EE88035" w14:textId="77777777" w:rsidR="00042FF2" w:rsidRPr="00D86012" w:rsidRDefault="00042FF2" w:rsidP="00F24A2A">
            <w:pPr>
              <w:rPr>
                <w:rFonts w:ascii="Arial" w:hAnsi="Arial" w:cs="Arial"/>
                <w:b/>
                <w:sz w:val="24"/>
                <w:szCs w:val="24"/>
                <w:lang w:val="es-ES"/>
              </w:rPr>
            </w:pPr>
            <w:r w:rsidRPr="00D86012">
              <w:rPr>
                <w:rFonts w:ascii="Arial" w:hAnsi="Arial" w:cs="Arial"/>
                <w:b/>
                <w:sz w:val="24"/>
                <w:szCs w:val="24"/>
                <w:lang w:val="es-ES"/>
              </w:rPr>
              <w:t>Visibilidad</w:t>
            </w:r>
          </w:p>
        </w:tc>
      </w:tr>
      <w:tr w:rsidR="00042FF2" w:rsidRPr="00D86012" w14:paraId="541EC232" w14:textId="77777777" w:rsidTr="00F24A2A">
        <w:trPr>
          <w:cantSplit/>
        </w:trPr>
        <w:tc>
          <w:tcPr>
            <w:tcW w:w="2193" w:type="dxa"/>
          </w:tcPr>
          <w:p w14:paraId="3575EABE"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NumEvaluacion</w:t>
            </w:r>
          </w:p>
        </w:tc>
        <w:tc>
          <w:tcPr>
            <w:tcW w:w="2886" w:type="dxa"/>
          </w:tcPr>
          <w:p w14:paraId="07BB42CF"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Numero correlativo</w:t>
            </w:r>
          </w:p>
        </w:tc>
        <w:tc>
          <w:tcPr>
            <w:tcW w:w="1319" w:type="dxa"/>
          </w:tcPr>
          <w:p w14:paraId="35FEB320"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Integer</w:t>
            </w:r>
          </w:p>
        </w:tc>
        <w:tc>
          <w:tcPr>
            <w:tcW w:w="1325" w:type="dxa"/>
          </w:tcPr>
          <w:p w14:paraId="072AA7BF" w14:textId="77777777" w:rsidR="00042FF2" w:rsidRPr="00D86012" w:rsidRDefault="00042FF2" w:rsidP="00F24A2A">
            <w:pPr>
              <w:rPr>
                <w:rFonts w:ascii="Arial" w:hAnsi="Arial" w:cs="Arial"/>
                <w:sz w:val="24"/>
                <w:szCs w:val="24"/>
                <w:highlight w:val="yellow"/>
                <w:lang w:val="es-ES"/>
              </w:rPr>
            </w:pPr>
          </w:p>
        </w:tc>
        <w:tc>
          <w:tcPr>
            <w:tcW w:w="1174" w:type="dxa"/>
          </w:tcPr>
          <w:p w14:paraId="0A720B0E" w14:textId="77777777" w:rsidR="00042FF2" w:rsidRPr="00D86012" w:rsidRDefault="00042FF2" w:rsidP="00F24A2A">
            <w:pPr>
              <w:rPr>
                <w:rFonts w:ascii="Arial" w:hAnsi="Arial" w:cs="Arial"/>
                <w:sz w:val="24"/>
                <w:szCs w:val="24"/>
                <w:highlight w:val="yellow"/>
                <w:lang w:val="es-ES"/>
              </w:rPr>
            </w:pPr>
          </w:p>
        </w:tc>
      </w:tr>
      <w:tr w:rsidR="00042FF2" w:rsidRPr="00D86012" w14:paraId="3F315FC3" w14:textId="77777777" w:rsidTr="00F24A2A">
        <w:trPr>
          <w:cantSplit/>
        </w:trPr>
        <w:tc>
          <w:tcPr>
            <w:tcW w:w="2193" w:type="dxa"/>
          </w:tcPr>
          <w:p w14:paraId="3B0CD527"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Fecha</w:t>
            </w:r>
          </w:p>
        </w:tc>
        <w:tc>
          <w:tcPr>
            <w:tcW w:w="2886" w:type="dxa"/>
          </w:tcPr>
          <w:p w14:paraId="7659FC9A"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Fecha de registro</w:t>
            </w:r>
          </w:p>
        </w:tc>
        <w:tc>
          <w:tcPr>
            <w:tcW w:w="1319" w:type="dxa"/>
          </w:tcPr>
          <w:p w14:paraId="753C8C10"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Date</w:t>
            </w:r>
          </w:p>
        </w:tc>
        <w:tc>
          <w:tcPr>
            <w:tcW w:w="1325" w:type="dxa"/>
          </w:tcPr>
          <w:p w14:paraId="2ED64636" w14:textId="77777777" w:rsidR="00042FF2" w:rsidRPr="00D86012" w:rsidRDefault="00042FF2" w:rsidP="00F24A2A">
            <w:pPr>
              <w:rPr>
                <w:rFonts w:ascii="Arial" w:hAnsi="Arial" w:cs="Arial"/>
                <w:sz w:val="24"/>
                <w:szCs w:val="24"/>
                <w:highlight w:val="yellow"/>
                <w:lang w:val="es-ES"/>
              </w:rPr>
            </w:pPr>
          </w:p>
        </w:tc>
        <w:tc>
          <w:tcPr>
            <w:tcW w:w="1174" w:type="dxa"/>
          </w:tcPr>
          <w:p w14:paraId="6D505DF5" w14:textId="77777777" w:rsidR="00042FF2" w:rsidRPr="00D86012" w:rsidRDefault="00042FF2" w:rsidP="00F24A2A">
            <w:pPr>
              <w:rPr>
                <w:rFonts w:ascii="Arial" w:hAnsi="Arial" w:cs="Arial"/>
                <w:sz w:val="24"/>
                <w:szCs w:val="24"/>
                <w:highlight w:val="yellow"/>
                <w:lang w:val="es-ES"/>
              </w:rPr>
            </w:pPr>
          </w:p>
        </w:tc>
      </w:tr>
      <w:tr w:rsidR="00042FF2" w:rsidRPr="00D86012" w14:paraId="4A10205B" w14:textId="77777777" w:rsidTr="00F24A2A">
        <w:trPr>
          <w:cantSplit/>
        </w:trPr>
        <w:tc>
          <w:tcPr>
            <w:tcW w:w="2193" w:type="dxa"/>
          </w:tcPr>
          <w:p w14:paraId="64339B12"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FechaIniVigencia</w:t>
            </w:r>
          </w:p>
        </w:tc>
        <w:tc>
          <w:tcPr>
            <w:tcW w:w="2886" w:type="dxa"/>
          </w:tcPr>
          <w:p w14:paraId="2AD0FC93"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Fecha de inicio de vigencia</w:t>
            </w:r>
          </w:p>
        </w:tc>
        <w:tc>
          <w:tcPr>
            <w:tcW w:w="1319" w:type="dxa"/>
          </w:tcPr>
          <w:p w14:paraId="2E76509F"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Date</w:t>
            </w:r>
          </w:p>
        </w:tc>
        <w:tc>
          <w:tcPr>
            <w:tcW w:w="1325" w:type="dxa"/>
          </w:tcPr>
          <w:p w14:paraId="0BFFA69A" w14:textId="77777777" w:rsidR="00042FF2" w:rsidRPr="00D86012" w:rsidRDefault="00042FF2" w:rsidP="00F24A2A">
            <w:pPr>
              <w:rPr>
                <w:rFonts w:ascii="Arial" w:hAnsi="Arial" w:cs="Arial"/>
                <w:sz w:val="24"/>
                <w:szCs w:val="24"/>
                <w:highlight w:val="yellow"/>
                <w:lang w:val="es-ES"/>
              </w:rPr>
            </w:pPr>
          </w:p>
        </w:tc>
        <w:tc>
          <w:tcPr>
            <w:tcW w:w="1174" w:type="dxa"/>
          </w:tcPr>
          <w:p w14:paraId="69A71651" w14:textId="77777777" w:rsidR="00042FF2" w:rsidRPr="00D86012" w:rsidRDefault="00042FF2" w:rsidP="00F24A2A">
            <w:pPr>
              <w:rPr>
                <w:rFonts w:ascii="Arial" w:hAnsi="Arial" w:cs="Arial"/>
                <w:sz w:val="24"/>
                <w:szCs w:val="24"/>
                <w:highlight w:val="yellow"/>
                <w:lang w:val="es-ES"/>
              </w:rPr>
            </w:pPr>
          </w:p>
        </w:tc>
      </w:tr>
      <w:tr w:rsidR="00042FF2" w:rsidRPr="00D86012" w14:paraId="1B031E16" w14:textId="77777777" w:rsidTr="00F24A2A">
        <w:trPr>
          <w:cantSplit/>
        </w:trPr>
        <w:tc>
          <w:tcPr>
            <w:tcW w:w="2193" w:type="dxa"/>
          </w:tcPr>
          <w:p w14:paraId="67B6115B"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FechaFinVigencia</w:t>
            </w:r>
          </w:p>
        </w:tc>
        <w:tc>
          <w:tcPr>
            <w:tcW w:w="2886" w:type="dxa"/>
          </w:tcPr>
          <w:p w14:paraId="4EC4C924"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Fecha de fin de vigencia</w:t>
            </w:r>
          </w:p>
        </w:tc>
        <w:tc>
          <w:tcPr>
            <w:tcW w:w="1319" w:type="dxa"/>
          </w:tcPr>
          <w:p w14:paraId="6E65584C"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Date</w:t>
            </w:r>
          </w:p>
        </w:tc>
        <w:tc>
          <w:tcPr>
            <w:tcW w:w="1325" w:type="dxa"/>
          </w:tcPr>
          <w:p w14:paraId="40F93CDE" w14:textId="77777777" w:rsidR="00042FF2" w:rsidRPr="00D86012" w:rsidRDefault="00042FF2" w:rsidP="00F24A2A">
            <w:pPr>
              <w:rPr>
                <w:rFonts w:ascii="Arial" w:hAnsi="Arial" w:cs="Arial"/>
                <w:sz w:val="24"/>
                <w:szCs w:val="24"/>
                <w:highlight w:val="yellow"/>
                <w:lang w:val="es-ES"/>
              </w:rPr>
            </w:pPr>
          </w:p>
        </w:tc>
        <w:tc>
          <w:tcPr>
            <w:tcW w:w="1174" w:type="dxa"/>
          </w:tcPr>
          <w:p w14:paraId="34A0E1CC" w14:textId="77777777" w:rsidR="00042FF2" w:rsidRPr="00D86012" w:rsidRDefault="00042FF2" w:rsidP="00F24A2A">
            <w:pPr>
              <w:rPr>
                <w:rFonts w:ascii="Arial" w:hAnsi="Arial" w:cs="Arial"/>
                <w:sz w:val="24"/>
                <w:szCs w:val="24"/>
                <w:highlight w:val="yellow"/>
                <w:lang w:val="es-ES"/>
              </w:rPr>
            </w:pPr>
          </w:p>
        </w:tc>
      </w:tr>
      <w:tr w:rsidR="00042FF2" w:rsidRPr="00D86012" w14:paraId="13E5A195" w14:textId="77777777" w:rsidTr="00F24A2A">
        <w:trPr>
          <w:cantSplit/>
        </w:trPr>
        <w:tc>
          <w:tcPr>
            <w:tcW w:w="2193" w:type="dxa"/>
          </w:tcPr>
          <w:p w14:paraId="61A5F6B3"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Estado</w:t>
            </w:r>
          </w:p>
        </w:tc>
        <w:tc>
          <w:tcPr>
            <w:tcW w:w="2886" w:type="dxa"/>
          </w:tcPr>
          <w:p w14:paraId="36F62086"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Estado del registro</w:t>
            </w:r>
          </w:p>
        </w:tc>
        <w:tc>
          <w:tcPr>
            <w:tcW w:w="1319" w:type="dxa"/>
          </w:tcPr>
          <w:p w14:paraId="1B4A72F3"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String</w:t>
            </w:r>
          </w:p>
        </w:tc>
        <w:tc>
          <w:tcPr>
            <w:tcW w:w="1325" w:type="dxa"/>
          </w:tcPr>
          <w:p w14:paraId="12288595" w14:textId="77777777" w:rsidR="00042FF2" w:rsidRPr="00D86012" w:rsidRDefault="00042FF2" w:rsidP="00F24A2A">
            <w:pPr>
              <w:rPr>
                <w:rFonts w:ascii="Arial" w:hAnsi="Arial" w:cs="Arial"/>
                <w:sz w:val="24"/>
                <w:szCs w:val="24"/>
                <w:highlight w:val="yellow"/>
                <w:lang w:val="es-ES"/>
              </w:rPr>
            </w:pPr>
          </w:p>
        </w:tc>
        <w:tc>
          <w:tcPr>
            <w:tcW w:w="1174" w:type="dxa"/>
          </w:tcPr>
          <w:p w14:paraId="37996C89" w14:textId="77777777" w:rsidR="00042FF2" w:rsidRPr="00D86012" w:rsidRDefault="00042FF2" w:rsidP="00F24A2A">
            <w:pPr>
              <w:rPr>
                <w:rFonts w:ascii="Arial" w:hAnsi="Arial" w:cs="Arial"/>
                <w:sz w:val="24"/>
                <w:szCs w:val="24"/>
                <w:highlight w:val="yellow"/>
                <w:lang w:val="es-ES"/>
              </w:rPr>
            </w:pPr>
          </w:p>
        </w:tc>
      </w:tr>
      <w:tr w:rsidR="00042FF2" w:rsidRPr="00D86012" w14:paraId="4F8515F7" w14:textId="77777777" w:rsidTr="00F24A2A">
        <w:trPr>
          <w:cantSplit/>
        </w:trPr>
        <w:tc>
          <w:tcPr>
            <w:tcW w:w="2193" w:type="dxa"/>
          </w:tcPr>
          <w:p w14:paraId="6B74947D"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Observacion</w:t>
            </w:r>
          </w:p>
        </w:tc>
        <w:tc>
          <w:tcPr>
            <w:tcW w:w="2886" w:type="dxa"/>
          </w:tcPr>
          <w:p w14:paraId="72716490"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Observacion adicional</w:t>
            </w:r>
          </w:p>
        </w:tc>
        <w:tc>
          <w:tcPr>
            <w:tcW w:w="1319" w:type="dxa"/>
          </w:tcPr>
          <w:p w14:paraId="032BCA8C" w14:textId="77777777" w:rsidR="00042FF2" w:rsidRPr="00D86012" w:rsidRDefault="00042FF2" w:rsidP="00F24A2A">
            <w:pPr>
              <w:rPr>
                <w:rFonts w:ascii="Arial" w:hAnsi="Arial" w:cs="Arial"/>
                <w:sz w:val="24"/>
                <w:szCs w:val="24"/>
                <w:lang w:val="es-ES"/>
              </w:rPr>
            </w:pPr>
            <w:r w:rsidRPr="00D86012">
              <w:rPr>
                <w:rFonts w:ascii="Arial" w:hAnsi="Arial" w:cs="Arial"/>
                <w:sz w:val="24"/>
                <w:szCs w:val="24"/>
                <w:lang w:val="es-ES"/>
              </w:rPr>
              <w:t>String</w:t>
            </w:r>
          </w:p>
        </w:tc>
        <w:tc>
          <w:tcPr>
            <w:tcW w:w="1325" w:type="dxa"/>
          </w:tcPr>
          <w:p w14:paraId="4206156E" w14:textId="77777777" w:rsidR="00042FF2" w:rsidRPr="00D86012" w:rsidRDefault="00042FF2" w:rsidP="00F24A2A">
            <w:pPr>
              <w:rPr>
                <w:rFonts w:ascii="Arial" w:hAnsi="Arial" w:cs="Arial"/>
                <w:sz w:val="24"/>
                <w:szCs w:val="24"/>
                <w:highlight w:val="yellow"/>
                <w:lang w:val="es-ES"/>
              </w:rPr>
            </w:pPr>
          </w:p>
        </w:tc>
        <w:tc>
          <w:tcPr>
            <w:tcW w:w="1174" w:type="dxa"/>
          </w:tcPr>
          <w:p w14:paraId="7E70FC1E" w14:textId="77777777" w:rsidR="00042FF2" w:rsidRPr="00D86012" w:rsidRDefault="00042FF2" w:rsidP="00F24A2A">
            <w:pPr>
              <w:rPr>
                <w:rFonts w:ascii="Arial" w:hAnsi="Arial" w:cs="Arial"/>
                <w:sz w:val="24"/>
                <w:szCs w:val="24"/>
                <w:highlight w:val="yellow"/>
                <w:lang w:val="es-ES"/>
              </w:rPr>
            </w:pPr>
          </w:p>
        </w:tc>
      </w:tr>
    </w:tbl>
    <w:p w14:paraId="23EAEA2B" w14:textId="77777777" w:rsidR="000E48B9" w:rsidRDefault="000E48B9" w:rsidP="00D86012">
      <w:pPr>
        <w:rPr>
          <w:rFonts w:ascii="Arial" w:hAnsi="Arial" w:cs="Arial"/>
          <w:sz w:val="24"/>
          <w:szCs w:val="24"/>
        </w:rPr>
      </w:pPr>
    </w:p>
    <w:p w14:paraId="41534C5A" w14:textId="0A7297CE" w:rsidR="00D659BF" w:rsidRDefault="00C9519D" w:rsidP="00D86012">
      <w:pPr>
        <w:rPr>
          <w:rFonts w:ascii="Arial" w:hAnsi="Arial" w:cs="Arial"/>
          <w:sz w:val="24"/>
          <w:szCs w:val="24"/>
        </w:rPr>
      </w:pPr>
      <w:r>
        <w:rPr>
          <w:rFonts w:ascii="Arial" w:hAnsi="Arial" w:cs="Arial"/>
          <w:b/>
          <w:caps/>
          <w:sz w:val="24"/>
          <w:szCs w:val="24"/>
          <w:highlight w:val="yellow"/>
          <w:lang w:val="es-ES"/>
        </w:rPr>
        <w:t>ce-</w:t>
      </w:r>
      <w:r w:rsidR="00D659BF" w:rsidRPr="00D659BF">
        <w:rPr>
          <w:rFonts w:ascii="Arial" w:hAnsi="Arial" w:cs="Arial"/>
          <w:b/>
          <w:caps/>
          <w:sz w:val="24"/>
          <w:szCs w:val="24"/>
          <w:highlight w:val="yellow"/>
          <w:lang w:val="es-ES"/>
        </w:rPr>
        <w:t>PlanCompras</w:t>
      </w:r>
    </w:p>
    <w:p w14:paraId="220FF335" w14:textId="12A02658" w:rsidR="00C9519D" w:rsidRPr="00D86012" w:rsidRDefault="00C9519D" w:rsidP="00C9519D">
      <w:pPr>
        <w:pStyle w:val="InfoBlue"/>
        <w:rPr>
          <w:sz w:val="24"/>
          <w:szCs w:val="24"/>
        </w:rPr>
      </w:pPr>
      <w:r w:rsidRPr="00D86012">
        <w:rPr>
          <w:sz w:val="24"/>
          <w:szCs w:val="24"/>
        </w:rPr>
        <w:t xml:space="preserve">Entidad donde se almacena la información relacionada </w:t>
      </w:r>
      <w:r>
        <w:rPr>
          <w:sz w:val="24"/>
          <w:szCs w:val="24"/>
        </w:rPr>
        <w:t>al plan de compras mensual</w:t>
      </w:r>
      <w:r w:rsidRPr="00D86012">
        <w:rPr>
          <w:sz w:val="24"/>
          <w:szCs w:val="24"/>
        </w:rPr>
        <w:t>.</w:t>
      </w:r>
    </w:p>
    <w:tbl>
      <w:tblPr>
        <w:tblW w:w="8897"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93"/>
        <w:gridCol w:w="2886"/>
        <w:gridCol w:w="1319"/>
        <w:gridCol w:w="1325"/>
        <w:gridCol w:w="1174"/>
      </w:tblGrid>
      <w:tr w:rsidR="00C9519D" w:rsidRPr="00D86012" w14:paraId="36573882" w14:textId="77777777" w:rsidTr="00F24A2A">
        <w:trPr>
          <w:cantSplit/>
        </w:trPr>
        <w:tc>
          <w:tcPr>
            <w:tcW w:w="2193" w:type="dxa"/>
          </w:tcPr>
          <w:p w14:paraId="58F20774" w14:textId="77777777" w:rsidR="00C9519D" w:rsidRPr="00D86012" w:rsidRDefault="00C9519D" w:rsidP="00F24A2A">
            <w:pPr>
              <w:rPr>
                <w:rFonts w:ascii="Arial" w:hAnsi="Arial" w:cs="Arial"/>
                <w:b/>
                <w:sz w:val="24"/>
                <w:szCs w:val="24"/>
                <w:lang w:val="es-ES"/>
              </w:rPr>
            </w:pPr>
            <w:r w:rsidRPr="00D86012">
              <w:rPr>
                <w:rFonts w:ascii="Arial" w:hAnsi="Arial" w:cs="Arial"/>
                <w:b/>
                <w:sz w:val="24"/>
                <w:szCs w:val="24"/>
                <w:lang w:val="es-ES"/>
              </w:rPr>
              <w:t>Nombre del atributo</w:t>
            </w:r>
          </w:p>
        </w:tc>
        <w:tc>
          <w:tcPr>
            <w:tcW w:w="2886" w:type="dxa"/>
          </w:tcPr>
          <w:p w14:paraId="5814C6C1" w14:textId="77777777" w:rsidR="00C9519D" w:rsidRPr="00D86012" w:rsidRDefault="00C9519D" w:rsidP="00F24A2A">
            <w:pPr>
              <w:rPr>
                <w:rFonts w:ascii="Arial" w:hAnsi="Arial" w:cs="Arial"/>
                <w:b/>
                <w:sz w:val="24"/>
                <w:szCs w:val="24"/>
                <w:lang w:val="es-ES"/>
              </w:rPr>
            </w:pPr>
            <w:r w:rsidRPr="00D86012">
              <w:rPr>
                <w:rFonts w:ascii="Arial" w:hAnsi="Arial" w:cs="Arial"/>
                <w:b/>
                <w:sz w:val="24"/>
                <w:szCs w:val="24"/>
                <w:lang w:val="es-ES"/>
              </w:rPr>
              <w:t>Descripción</w:t>
            </w:r>
          </w:p>
        </w:tc>
        <w:tc>
          <w:tcPr>
            <w:tcW w:w="1319" w:type="dxa"/>
          </w:tcPr>
          <w:p w14:paraId="3019BD3F" w14:textId="77777777" w:rsidR="00C9519D" w:rsidRPr="00D86012" w:rsidRDefault="00C9519D" w:rsidP="00F24A2A">
            <w:pPr>
              <w:rPr>
                <w:rFonts w:ascii="Arial" w:hAnsi="Arial" w:cs="Arial"/>
                <w:b/>
                <w:sz w:val="24"/>
                <w:szCs w:val="24"/>
                <w:lang w:val="es-ES"/>
              </w:rPr>
            </w:pPr>
            <w:r w:rsidRPr="00D86012">
              <w:rPr>
                <w:rFonts w:ascii="Arial" w:hAnsi="Arial" w:cs="Arial"/>
                <w:b/>
                <w:sz w:val="24"/>
                <w:szCs w:val="24"/>
                <w:lang w:val="es-ES"/>
              </w:rPr>
              <w:t>Tipo de dato</w:t>
            </w:r>
          </w:p>
        </w:tc>
        <w:tc>
          <w:tcPr>
            <w:tcW w:w="1325" w:type="dxa"/>
          </w:tcPr>
          <w:p w14:paraId="667DD946" w14:textId="77777777" w:rsidR="00C9519D" w:rsidRPr="00D86012" w:rsidRDefault="00C9519D" w:rsidP="00F24A2A">
            <w:pPr>
              <w:rPr>
                <w:rFonts w:ascii="Arial" w:hAnsi="Arial" w:cs="Arial"/>
                <w:b/>
                <w:sz w:val="24"/>
                <w:szCs w:val="24"/>
                <w:lang w:val="es-ES"/>
              </w:rPr>
            </w:pPr>
            <w:r w:rsidRPr="00D86012">
              <w:rPr>
                <w:rFonts w:ascii="Arial" w:hAnsi="Arial" w:cs="Arial"/>
                <w:b/>
                <w:sz w:val="24"/>
                <w:szCs w:val="24"/>
                <w:lang w:val="es-ES"/>
              </w:rPr>
              <w:t>Valor inicial</w:t>
            </w:r>
          </w:p>
        </w:tc>
        <w:tc>
          <w:tcPr>
            <w:tcW w:w="1174" w:type="dxa"/>
          </w:tcPr>
          <w:p w14:paraId="050545E6" w14:textId="77777777" w:rsidR="00C9519D" w:rsidRPr="00D86012" w:rsidRDefault="00C9519D" w:rsidP="00F24A2A">
            <w:pPr>
              <w:rPr>
                <w:rFonts w:ascii="Arial" w:hAnsi="Arial" w:cs="Arial"/>
                <w:b/>
                <w:sz w:val="24"/>
                <w:szCs w:val="24"/>
                <w:lang w:val="es-ES"/>
              </w:rPr>
            </w:pPr>
            <w:r w:rsidRPr="00D86012">
              <w:rPr>
                <w:rFonts w:ascii="Arial" w:hAnsi="Arial" w:cs="Arial"/>
                <w:b/>
                <w:sz w:val="24"/>
                <w:szCs w:val="24"/>
                <w:lang w:val="es-ES"/>
              </w:rPr>
              <w:t>Visibilidad</w:t>
            </w:r>
          </w:p>
        </w:tc>
      </w:tr>
      <w:tr w:rsidR="00C9519D" w:rsidRPr="00D86012" w14:paraId="44B0B26B" w14:textId="77777777" w:rsidTr="00F24A2A">
        <w:trPr>
          <w:cantSplit/>
        </w:trPr>
        <w:tc>
          <w:tcPr>
            <w:tcW w:w="2193" w:type="dxa"/>
          </w:tcPr>
          <w:p w14:paraId="3EBDD2AD" w14:textId="60BBFED8" w:rsidR="00C9519D" w:rsidRPr="00D86012" w:rsidRDefault="00C9519D" w:rsidP="00F24A2A">
            <w:pPr>
              <w:rPr>
                <w:rFonts w:ascii="Arial" w:hAnsi="Arial" w:cs="Arial"/>
                <w:sz w:val="24"/>
                <w:szCs w:val="24"/>
                <w:lang w:val="es-ES"/>
              </w:rPr>
            </w:pPr>
            <w:r w:rsidRPr="00D86012">
              <w:rPr>
                <w:rFonts w:ascii="Arial" w:hAnsi="Arial" w:cs="Arial"/>
                <w:sz w:val="24"/>
                <w:szCs w:val="24"/>
                <w:lang w:val="es-ES"/>
              </w:rPr>
              <w:t>Fecha</w:t>
            </w:r>
            <w:r>
              <w:rPr>
                <w:rFonts w:ascii="Arial" w:hAnsi="Arial" w:cs="Arial"/>
                <w:sz w:val="24"/>
                <w:szCs w:val="24"/>
                <w:lang w:val="es-ES"/>
              </w:rPr>
              <w:t>Regisrtro</w:t>
            </w:r>
          </w:p>
        </w:tc>
        <w:tc>
          <w:tcPr>
            <w:tcW w:w="2886" w:type="dxa"/>
          </w:tcPr>
          <w:p w14:paraId="134814F6" w14:textId="77777777" w:rsidR="00C9519D" w:rsidRPr="00D86012" w:rsidRDefault="00C9519D" w:rsidP="00F24A2A">
            <w:pPr>
              <w:rPr>
                <w:rFonts w:ascii="Arial" w:hAnsi="Arial" w:cs="Arial"/>
                <w:sz w:val="24"/>
                <w:szCs w:val="24"/>
                <w:lang w:val="es-ES"/>
              </w:rPr>
            </w:pPr>
            <w:r w:rsidRPr="00D86012">
              <w:rPr>
                <w:rFonts w:ascii="Arial" w:hAnsi="Arial" w:cs="Arial"/>
                <w:sz w:val="24"/>
                <w:szCs w:val="24"/>
                <w:lang w:val="es-ES"/>
              </w:rPr>
              <w:t>Fecha de registro</w:t>
            </w:r>
          </w:p>
        </w:tc>
        <w:tc>
          <w:tcPr>
            <w:tcW w:w="1319" w:type="dxa"/>
          </w:tcPr>
          <w:p w14:paraId="4F58DA3D" w14:textId="77777777" w:rsidR="00C9519D" w:rsidRPr="00D86012" w:rsidRDefault="00C9519D" w:rsidP="00F24A2A">
            <w:pPr>
              <w:rPr>
                <w:rFonts w:ascii="Arial" w:hAnsi="Arial" w:cs="Arial"/>
                <w:sz w:val="24"/>
                <w:szCs w:val="24"/>
                <w:lang w:val="es-ES"/>
              </w:rPr>
            </w:pPr>
            <w:r w:rsidRPr="00D86012">
              <w:rPr>
                <w:rFonts w:ascii="Arial" w:hAnsi="Arial" w:cs="Arial"/>
                <w:sz w:val="24"/>
                <w:szCs w:val="24"/>
                <w:lang w:val="es-ES"/>
              </w:rPr>
              <w:t>Date</w:t>
            </w:r>
          </w:p>
        </w:tc>
        <w:tc>
          <w:tcPr>
            <w:tcW w:w="1325" w:type="dxa"/>
          </w:tcPr>
          <w:p w14:paraId="1EB92AD5" w14:textId="77777777" w:rsidR="00C9519D" w:rsidRPr="00D86012" w:rsidRDefault="00C9519D" w:rsidP="00F24A2A">
            <w:pPr>
              <w:rPr>
                <w:rFonts w:ascii="Arial" w:hAnsi="Arial" w:cs="Arial"/>
                <w:sz w:val="24"/>
                <w:szCs w:val="24"/>
                <w:highlight w:val="yellow"/>
                <w:lang w:val="es-ES"/>
              </w:rPr>
            </w:pPr>
          </w:p>
        </w:tc>
        <w:tc>
          <w:tcPr>
            <w:tcW w:w="1174" w:type="dxa"/>
          </w:tcPr>
          <w:p w14:paraId="40ACEA98" w14:textId="77777777" w:rsidR="00C9519D" w:rsidRPr="00D86012" w:rsidRDefault="00C9519D" w:rsidP="00F24A2A">
            <w:pPr>
              <w:rPr>
                <w:rFonts w:ascii="Arial" w:hAnsi="Arial" w:cs="Arial"/>
                <w:sz w:val="24"/>
                <w:szCs w:val="24"/>
                <w:highlight w:val="yellow"/>
                <w:lang w:val="es-ES"/>
              </w:rPr>
            </w:pPr>
          </w:p>
        </w:tc>
      </w:tr>
      <w:tr w:rsidR="00C9519D" w:rsidRPr="00D86012" w14:paraId="0E3E6E45" w14:textId="77777777" w:rsidTr="00F24A2A">
        <w:trPr>
          <w:cantSplit/>
        </w:trPr>
        <w:tc>
          <w:tcPr>
            <w:tcW w:w="2193" w:type="dxa"/>
          </w:tcPr>
          <w:p w14:paraId="49B98D9C" w14:textId="4B65E4C4" w:rsidR="00C9519D" w:rsidRPr="00D86012" w:rsidRDefault="00C9519D" w:rsidP="00F24A2A">
            <w:pPr>
              <w:rPr>
                <w:rFonts w:ascii="Arial" w:hAnsi="Arial" w:cs="Arial"/>
                <w:sz w:val="24"/>
                <w:szCs w:val="24"/>
                <w:lang w:val="es-ES"/>
              </w:rPr>
            </w:pPr>
            <w:r>
              <w:rPr>
                <w:rFonts w:ascii="Arial" w:hAnsi="Arial" w:cs="Arial"/>
                <w:sz w:val="24"/>
                <w:szCs w:val="24"/>
                <w:lang w:val="es-ES"/>
              </w:rPr>
              <w:t>Estado</w:t>
            </w:r>
          </w:p>
        </w:tc>
        <w:tc>
          <w:tcPr>
            <w:tcW w:w="2886" w:type="dxa"/>
          </w:tcPr>
          <w:p w14:paraId="6E7A723C" w14:textId="15B52EC6" w:rsidR="00C9519D" w:rsidRPr="00D86012" w:rsidRDefault="00C9519D" w:rsidP="00F24A2A">
            <w:pPr>
              <w:rPr>
                <w:rFonts w:ascii="Arial" w:hAnsi="Arial" w:cs="Arial"/>
                <w:sz w:val="24"/>
                <w:szCs w:val="24"/>
                <w:lang w:val="es-ES"/>
              </w:rPr>
            </w:pPr>
            <w:r>
              <w:rPr>
                <w:rFonts w:ascii="Arial" w:hAnsi="Arial" w:cs="Arial"/>
                <w:sz w:val="24"/>
                <w:szCs w:val="24"/>
                <w:lang w:val="es-ES"/>
              </w:rPr>
              <w:t>Estado del registro</w:t>
            </w:r>
          </w:p>
        </w:tc>
        <w:tc>
          <w:tcPr>
            <w:tcW w:w="1319" w:type="dxa"/>
          </w:tcPr>
          <w:p w14:paraId="6A7D5C75" w14:textId="331A5217" w:rsidR="00C9519D" w:rsidRPr="00D86012" w:rsidRDefault="00C9519D" w:rsidP="00F24A2A">
            <w:pPr>
              <w:rPr>
                <w:rFonts w:ascii="Arial" w:hAnsi="Arial" w:cs="Arial"/>
                <w:sz w:val="24"/>
                <w:szCs w:val="24"/>
                <w:lang w:val="es-ES"/>
              </w:rPr>
            </w:pPr>
            <w:r>
              <w:rPr>
                <w:rFonts w:ascii="Arial" w:hAnsi="Arial" w:cs="Arial"/>
                <w:sz w:val="24"/>
                <w:szCs w:val="24"/>
                <w:lang w:val="es-ES"/>
              </w:rPr>
              <w:t>String</w:t>
            </w:r>
          </w:p>
        </w:tc>
        <w:tc>
          <w:tcPr>
            <w:tcW w:w="1325" w:type="dxa"/>
          </w:tcPr>
          <w:p w14:paraId="6650EDA9" w14:textId="77777777" w:rsidR="00C9519D" w:rsidRPr="00D86012" w:rsidRDefault="00C9519D" w:rsidP="00F24A2A">
            <w:pPr>
              <w:rPr>
                <w:rFonts w:ascii="Arial" w:hAnsi="Arial" w:cs="Arial"/>
                <w:sz w:val="24"/>
                <w:szCs w:val="24"/>
                <w:highlight w:val="yellow"/>
                <w:lang w:val="es-ES"/>
              </w:rPr>
            </w:pPr>
          </w:p>
        </w:tc>
        <w:tc>
          <w:tcPr>
            <w:tcW w:w="1174" w:type="dxa"/>
          </w:tcPr>
          <w:p w14:paraId="49BA6195" w14:textId="77777777" w:rsidR="00C9519D" w:rsidRPr="00D86012" w:rsidRDefault="00C9519D" w:rsidP="00F24A2A">
            <w:pPr>
              <w:rPr>
                <w:rFonts w:ascii="Arial" w:hAnsi="Arial" w:cs="Arial"/>
                <w:sz w:val="24"/>
                <w:szCs w:val="24"/>
                <w:highlight w:val="yellow"/>
                <w:lang w:val="es-ES"/>
              </w:rPr>
            </w:pPr>
          </w:p>
        </w:tc>
      </w:tr>
      <w:tr w:rsidR="00C9519D" w:rsidRPr="00D86012" w14:paraId="213E0143" w14:textId="77777777" w:rsidTr="00F24A2A">
        <w:trPr>
          <w:cantSplit/>
        </w:trPr>
        <w:tc>
          <w:tcPr>
            <w:tcW w:w="2193" w:type="dxa"/>
          </w:tcPr>
          <w:p w14:paraId="0C18F814" w14:textId="247077E7" w:rsidR="00C9519D" w:rsidRPr="00D86012" w:rsidRDefault="00C9519D" w:rsidP="00F24A2A">
            <w:pPr>
              <w:rPr>
                <w:rFonts w:ascii="Arial" w:hAnsi="Arial" w:cs="Arial"/>
                <w:sz w:val="24"/>
                <w:szCs w:val="24"/>
                <w:lang w:val="es-ES"/>
              </w:rPr>
            </w:pPr>
            <w:r>
              <w:rPr>
                <w:rFonts w:ascii="Arial" w:hAnsi="Arial" w:cs="Arial"/>
                <w:sz w:val="24"/>
                <w:szCs w:val="24"/>
                <w:lang w:val="es-ES"/>
              </w:rPr>
              <w:t>Periodo</w:t>
            </w:r>
          </w:p>
        </w:tc>
        <w:tc>
          <w:tcPr>
            <w:tcW w:w="2886" w:type="dxa"/>
          </w:tcPr>
          <w:p w14:paraId="34F1D4C8" w14:textId="785A1EF5" w:rsidR="00C9519D" w:rsidRPr="00D86012" w:rsidRDefault="00C9519D" w:rsidP="00F24A2A">
            <w:pPr>
              <w:rPr>
                <w:rFonts w:ascii="Arial" w:hAnsi="Arial" w:cs="Arial"/>
                <w:sz w:val="24"/>
                <w:szCs w:val="24"/>
                <w:lang w:val="es-ES"/>
              </w:rPr>
            </w:pPr>
            <w:r>
              <w:rPr>
                <w:rFonts w:ascii="Arial" w:hAnsi="Arial" w:cs="Arial"/>
                <w:sz w:val="24"/>
                <w:szCs w:val="24"/>
                <w:lang w:val="es-ES"/>
              </w:rPr>
              <w:t>Año-mes al que corresponde el registro</w:t>
            </w:r>
          </w:p>
        </w:tc>
        <w:tc>
          <w:tcPr>
            <w:tcW w:w="1319" w:type="dxa"/>
          </w:tcPr>
          <w:p w14:paraId="3C7CDB5E" w14:textId="34795E1C" w:rsidR="00C9519D" w:rsidRPr="00D86012" w:rsidRDefault="00C9519D" w:rsidP="00F24A2A">
            <w:pPr>
              <w:rPr>
                <w:rFonts w:ascii="Arial" w:hAnsi="Arial" w:cs="Arial"/>
                <w:sz w:val="24"/>
                <w:szCs w:val="24"/>
                <w:lang w:val="es-ES"/>
              </w:rPr>
            </w:pPr>
            <w:r>
              <w:rPr>
                <w:rFonts w:ascii="Arial" w:hAnsi="Arial" w:cs="Arial"/>
                <w:sz w:val="24"/>
                <w:szCs w:val="24"/>
                <w:lang w:val="es-ES"/>
              </w:rPr>
              <w:t>String</w:t>
            </w:r>
          </w:p>
        </w:tc>
        <w:tc>
          <w:tcPr>
            <w:tcW w:w="1325" w:type="dxa"/>
          </w:tcPr>
          <w:p w14:paraId="1CF86F68" w14:textId="77777777" w:rsidR="00C9519D" w:rsidRPr="00D86012" w:rsidRDefault="00C9519D" w:rsidP="00F24A2A">
            <w:pPr>
              <w:rPr>
                <w:rFonts w:ascii="Arial" w:hAnsi="Arial" w:cs="Arial"/>
                <w:sz w:val="24"/>
                <w:szCs w:val="24"/>
                <w:highlight w:val="yellow"/>
                <w:lang w:val="es-ES"/>
              </w:rPr>
            </w:pPr>
          </w:p>
        </w:tc>
        <w:tc>
          <w:tcPr>
            <w:tcW w:w="1174" w:type="dxa"/>
          </w:tcPr>
          <w:p w14:paraId="01D69C7C" w14:textId="77777777" w:rsidR="00C9519D" w:rsidRPr="00D86012" w:rsidRDefault="00C9519D" w:rsidP="00F24A2A">
            <w:pPr>
              <w:rPr>
                <w:rFonts w:ascii="Arial" w:hAnsi="Arial" w:cs="Arial"/>
                <w:sz w:val="24"/>
                <w:szCs w:val="24"/>
                <w:highlight w:val="yellow"/>
                <w:lang w:val="es-ES"/>
              </w:rPr>
            </w:pPr>
          </w:p>
        </w:tc>
      </w:tr>
      <w:tr w:rsidR="00C9519D" w:rsidRPr="00D86012" w14:paraId="301B13C3" w14:textId="77777777" w:rsidTr="00F24A2A">
        <w:trPr>
          <w:cantSplit/>
        </w:trPr>
        <w:tc>
          <w:tcPr>
            <w:tcW w:w="2193" w:type="dxa"/>
          </w:tcPr>
          <w:p w14:paraId="62C3345E" w14:textId="2043ADC0" w:rsidR="00C9519D" w:rsidRPr="00D86012" w:rsidRDefault="00C9519D" w:rsidP="00F24A2A">
            <w:pPr>
              <w:rPr>
                <w:rFonts w:ascii="Arial" w:hAnsi="Arial" w:cs="Arial"/>
                <w:sz w:val="24"/>
                <w:szCs w:val="24"/>
                <w:lang w:val="es-ES"/>
              </w:rPr>
            </w:pPr>
            <w:r>
              <w:rPr>
                <w:rFonts w:ascii="Arial" w:hAnsi="Arial" w:cs="Arial"/>
                <w:sz w:val="24"/>
                <w:szCs w:val="24"/>
                <w:lang w:val="es-ES"/>
              </w:rPr>
              <w:t>FechaEjecución</w:t>
            </w:r>
          </w:p>
        </w:tc>
        <w:tc>
          <w:tcPr>
            <w:tcW w:w="2886" w:type="dxa"/>
          </w:tcPr>
          <w:p w14:paraId="75BCE07F" w14:textId="64962390" w:rsidR="00C9519D" w:rsidRPr="00D86012" w:rsidRDefault="00C9519D" w:rsidP="00F24A2A">
            <w:pPr>
              <w:rPr>
                <w:rFonts w:ascii="Arial" w:hAnsi="Arial" w:cs="Arial"/>
                <w:sz w:val="24"/>
                <w:szCs w:val="24"/>
                <w:lang w:val="es-ES"/>
              </w:rPr>
            </w:pPr>
            <w:r>
              <w:rPr>
                <w:rFonts w:ascii="Arial" w:hAnsi="Arial" w:cs="Arial"/>
                <w:sz w:val="24"/>
                <w:szCs w:val="24"/>
                <w:lang w:val="es-ES"/>
              </w:rPr>
              <w:t>Fecha de ejecución</w:t>
            </w:r>
          </w:p>
        </w:tc>
        <w:tc>
          <w:tcPr>
            <w:tcW w:w="1319" w:type="dxa"/>
          </w:tcPr>
          <w:p w14:paraId="69FD6CFB" w14:textId="12717DB8" w:rsidR="00C9519D" w:rsidRPr="00D86012" w:rsidRDefault="00C9519D" w:rsidP="00F24A2A">
            <w:pPr>
              <w:rPr>
                <w:rFonts w:ascii="Arial" w:hAnsi="Arial" w:cs="Arial"/>
                <w:sz w:val="24"/>
                <w:szCs w:val="24"/>
                <w:lang w:val="es-ES"/>
              </w:rPr>
            </w:pPr>
            <w:r>
              <w:rPr>
                <w:rFonts w:ascii="Arial" w:hAnsi="Arial" w:cs="Arial"/>
                <w:sz w:val="24"/>
                <w:szCs w:val="24"/>
                <w:lang w:val="es-ES"/>
              </w:rPr>
              <w:t>Date</w:t>
            </w:r>
          </w:p>
        </w:tc>
        <w:tc>
          <w:tcPr>
            <w:tcW w:w="1325" w:type="dxa"/>
          </w:tcPr>
          <w:p w14:paraId="3A4ADB56" w14:textId="77777777" w:rsidR="00C9519D" w:rsidRPr="00D86012" w:rsidRDefault="00C9519D" w:rsidP="00F24A2A">
            <w:pPr>
              <w:rPr>
                <w:rFonts w:ascii="Arial" w:hAnsi="Arial" w:cs="Arial"/>
                <w:sz w:val="24"/>
                <w:szCs w:val="24"/>
                <w:highlight w:val="yellow"/>
                <w:lang w:val="es-ES"/>
              </w:rPr>
            </w:pPr>
          </w:p>
        </w:tc>
        <w:tc>
          <w:tcPr>
            <w:tcW w:w="1174" w:type="dxa"/>
          </w:tcPr>
          <w:p w14:paraId="64CD3946" w14:textId="77777777" w:rsidR="00C9519D" w:rsidRPr="00D86012" w:rsidRDefault="00C9519D" w:rsidP="00F24A2A">
            <w:pPr>
              <w:rPr>
                <w:rFonts w:ascii="Arial" w:hAnsi="Arial" w:cs="Arial"/>
                <w:sz w:val="24"/>
                <w:szCs w:val="24"/>
                <w:highlight w:val="yellow"/>
                <w:lang w:val="es-ES"/>
              </w:rPr>
            </w:pPr>
          </w:p>
        </w:tc>
      </w:tr>
      <w:tr w:rsidR="00C9519D" w:rsidRPr="00D86012" w14:paraId="48635A6F" w14:textId="77777777" w:rsidTr="00F24A2A">
        <w:trPr>
          <w:cantSplit/>
        </w:trPr>
        <w:tc>
          <w:tcPr>
            <w:tcW w:w="2193" w:type="dxa"/>
          </w:tcPr>
          <w:p w14:paraId="19D1F7CF" w14:textId="1166AC0C" w:rsidR="00C9519D" w:rsidRPr="00D86012" w:rsidRDefault="00C9519D" w:rsidP="00F24A2A">
            <w:pPr>
              <w:rPr>
                <w:rFonts w:ascii="Arial" w:hAnsi="Arial" w:cs="Arial"/>
                <w:sz w:val="24"/>
                <w:szCs w:val="24"/>
                <w:lang w:val="es-ES"/>
              </w:rPr>
            </w:pPr>
            <w:r>
              <w:rPr>
                <w:rFonts w:ascii="Arial" w:hAnsi="Arial" w:cs="Arial"/>
                <w:sz w:val="24"/>
                <w:szCs w:val="24"/>
                <w:lang w:val="es-ES"/>
              </w:rPr>
              <w:lastRenderedPageBreak/>
              <w:t>PresupuestoAsignado</w:t>
            </w:r>
          </w:p>
        </w:tc>
        <w:tc>
          <w:tcPr>
            <w:tcW w:w="2886" w:type="dxa"/>
          </w:tcPr>
          <w:p w14:paraId="271C7D1E" w14:textId="3C24A2F7" w:rsidR="00C9519D" w:rsidRPr="00D86012" w:rsidRDefault="00C9519D" w:rsidP="00F24A2A">
            <w:pPr>
              <w:rPr>
                <w:rFonts w:ascii="Arial" w:hAnsi="Arial" w:cs="Arial"/>
                <w:sz w:val="24"/>
                <w:szCs w:val="24"/>
                <w:lang w:val="es-ES"/>
              </w:rPr>
            </w:pPr>
            <w:r>
              <w:rPr>
                <w:rFonts w:ascii="Arial" w:hAnsi="Arial" w:cs="Arial"/>
                <w:sz w:val="24"/>
                <w:szCs w:val="24"/>
                <w:lang w:val="es-ES"/>
              </w:rPr>
              <w:t>Presupuesto asignado al registro</w:t>
            </w:r>
          </w:p>
        </w:tc>
        <w:tc>
          <w:tcPr>
            <w:tcW w:w="1319" w:type="dxa"/>
          </w:tcPr>
          <w:p w14:paraId="0AF8B53A" w14:textId="0BD664C5" w:rsidR="00C9519D" w:rsidRPr="00D86012" w:rsidRDefault="00C9519D" w:rsidP="00F24A2A">
            <w:pPr>
              <w:rPr>
                <w:rFonts w:ascii="Arial" w:hAnsi="Arial" w:cs="Arial"/>
                <w:sz w:val="24"/>
                <w:szCs w:val="24"/>
                <w:lang w:val="es-ES"/>
              </w:rPr>
            </w:pPr>
            <w:r w:rsidRPr="00C9519D">
              <w:rPr>
                <w:rFonts w:ascii="Arial" w:hAnsi="Arial" w:cs="Arial"/>
                <w:sz w:val="24"/>
                <w:szCs w:val="24"/>
                <w:lang w:val="es-ES"/>
              </w:rPr>
              <w:t>Currency</w:t>
            </w:r>
          </w:p>
        </w:tc>
        <w:tc>
          <w:tcPr>
            <w:tcW w:w="1325" w:type="dxa"/>
          </w:tcPr>
          <w:p w14:paraId="024D36EF" w14:textId="77777777" w:rsidR="00C9519D" w:rsidRPr="00D86012" w:rsidRDefault="00C9519D" w:rsidP="00F24A2A">
            <w:pPr>
              <w:rPr>
                <w:rFonts w:ascii="Arial" w:hAnsi="Arial" w:cs="Arial"/>
                <w:sz w:val="24"/>
                <w:szCs w:val="24"/>
                <w:highlight w:val="yellow"/>
                <w:lang w:val="es-ES"/>
              </w:rPr>
            </w:pPr>
          </w:p>
        </w:tc>
        <w:tc>
          <w:tcPr>
            <w:tcW w:w="1174" w:type="dxa"/>
          </w:tcPr>
          <w:p w14:paraId="67411F87" w14:textId="77777777" w:rsidR="00C9519D" w:rsidRPr="00D86012" w:rsidRDefault="00C9519D" w:rsidP="00F24A2A">
            <w:pPr>
              <w:rPr>
                <w:rFonts w:ascii="Arial" w:hAnsi="Arial" w:cs="Arial"/>
                <w:sz w:val="24"/>
                <w:szCs w:val="24"/>
                <w:highlight w:val="yellow"/>
                <w:lang w:val="es-ES"/>
              </w:rPr>
            </w:pPr>
          </w:p>
        </w:tc>
      </w:tr>
    </w:tbl>
    <w:p w14:paraId="4E9A0C3A" w14:textId="77777777" w:rsidR="00D46620" w:rsidRDefault="00D46620" w:rsidP="00D46620">
      <w:pPr>
        <w:rPr>
          <w:rFonts w:ascii="Arial" w:hAnsi="Arial" w:cs="Arial"/>
          <w:b/>
          <w:caps/>
          <w:sz w:val="24"/>
          <w:szCs w:val="24"/>
          <w:highlight w:val="yellow"/>
          <w:lang w:val="es-ES"/>
        </w:rPr>
      </w:pPr>
    </w:p>
    <w:p w14:paraId="14BA0FAC" w14:textId="06D3FEE4" w:rsidR="00D46620" w:rsidRDefault="00D46620" w:rsidP="00D46620">
      <w:pPr>
        <w:rPr>
          <w:rFonts w:ascii="Arial" w:hAnsi="Arial" w:cs="Arial"/>
          <w:sz w:val="24"/>
          <w:szCs w:val="24"/>
        </w:rPr>
      </w:pPr>
      <w:r>
        <w:rPr>
          <w:rFonts w:ascii="Arial" w:hAnsi="Arial" w:cs="Arial"/>
          <w:b/>
          <w:caps/>
          <w:sz w:val="24"/>
          <w:szCs w:val="24"/>
          <w:highlight w:val="yellow"/>
          <w:lang w:val="es-ES"/>
        </w:rPr>
        <w:t>ce-ITEM</w:t>
      </w:r>
      <w:r w:rsidRPr="00D659BF">
        <w:rPr>
          <w:rFonts w:ascii="Arial" w:hAnsi="Arial" w:cs="Arial"/>
          <w:b/>
          <w:caps/>
          <w:sz w:val="24"/>
          <w:szCs w:val="24"/>
          <w:highlight w:val="yellow"/>
          <w:lang w:val="es-ES"/>
        </w:rPr>
        <w:t>PlanCompras</w:t>
      </w:r>
    </w:p>
    <w:p w14:paraId="40F803F7" w14:textId="36D96322" w:rsidR="00D46620" w:rsidRPr="00D86012" w:rsidRDefault="00D46620" w:rsidP="00D46620">
      <w:pPr>
        <w:pStyle w:val="InfoBlue"/>
        <w:rPr>
          <w:sz w:val="24"/>
          <w:szCs w:val="24"/>
        </w:rPr>
      </w:pPr>
      <w:r w:rsidRPr="00D86012">
        <w:rPr>
          <w:sz w:val="24"/>
          <w:szCs w:val="24"/>
        </w:rPr>
        <w:t xml:space="preserve">Entidad donde se almacena la información relacionada </w:t>
      </w:r>
      <w:r>
        <w:rPr>
          <w:sz w:val="24"/>
          <w:szCs w:val="24"/>
        </w:rPr>
        <w:t>a</w:t>
      </w:r>
      <w:r w:rsidR="00BA0EAF">
        <w:rPr>
          <w:sz w:val="24"/>
          <w:szCs w:val="24"/>
        </w:rPr>
        <w:t xml:space="preserve"> </w:t>
      </w:r>
      <w:r>
        <w:rPr>
          <w:sz w:val="24"/>
          <w:szCs w:val="24"/>
        </w:rPr>
        <w:t>l</w:t>
      </w:r>
      <w:r w:rsidR="00BA0EAF">
        <w:rPr>
          <w:sz w:val="24"/>
          <w:szCs w:val="24"/>
        </w:rPr>
        <w:t>os ítems de</w:t>
      </w:r>
      <w:r>
        <w:rPr>
          <w:sz w:val="24"/>
          <w:szCs w:val="24"/>
        </w:rPr>
        <w:t xml:space="preserve"> plan de compras mensual</w:t>
      </w:r>
      <w:r w:rsidRPr="00D86012">
        <w:rPr>
          <w:sz w:val="24"/>
          <w:szCs w:val="24"/>
        </w:rPr>
        <w:t>.</w:t>
      </w:r>
    </w:p>
    <w:tbl>
      <w:tblPr>
        <w:tblW w:w="8897"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93"/>
        <w:gridCol w:w="2886"/>
        <w:gridCol w:w="1319"/>
        <w:gridCol w:w="1325"/>
        <w:gridCol w:w="1174"/>
      </w:tblGrid>
      <w:tr w:rsidR="00D46620" w:rsidRPr="00D86012" w14:paraId="32417BB0" w14:textId="77777777" w:rsidTr="00F24A2A">
        <w:trPr>
          <w:cantSplit/>
        </w:trPr>
        <w:tc>
          <w:tcPr>
            <w:tcW w:w="2193" w:type="dxa"/>
          </w:tcPr>
          <w:p w14:paraId="05BCE357" w14:textId="77777777" w:rsidR="00D46620" w:rsidRPr="00D86012" w:rsidRDefault="00D46620" w:rsidP="00F24A2A">
            <w:pPr>
              <w:rPr>
                <w:rFonts w:ascii="Arial" w:hAnsi="Arial" w:cs="Arial"/>
                <w:b/>
                <w:sz w:val="24"/>
                <w:szCs w:val="24"/>
                <w:lang w:val="es-ES"/>
              </w:rPr>
            </w:pPr>
            <w:r w:rsidRPr="00D86012">
              <w:rPr>
                <w:rFonts w:ascii="Arial" w:hAnsi="Arial" w:cs="Arial"/>
                <w:b/>
                <w:sz w:val="24"/>
                <w:szCs w:val="24"/>
                <w:lang w:val="es-ES"/>
              </w:rPr>
              <w:t>Nombre del atributo</w:t>
            </w:r>
          </w:p>
        </w:tc>
        <w:tc>
          <w:tcPr>
            <w:tcW w:w="2886" w:type="dxa"/>
          </w:tcPr>
          <w:p w14:paraId="3A6A3475" w14:textId="77777777" w:rsidR="00D46620" w:rsidRPr="00D86012" w:rsidRDefault="00D46620" w:rsidP="00F24A2A">
            <w:pPr>
              <w:rPr>
                <w:rFonts w:ascii="Arial" w:hAnsi="Arial" w:cs="Arial"/>
                <w:b/>
                <w:sz w:val="24"/>
                <w:szCs w:val="24"/>
                <w:lang w:val="es-ES"/>
              </w:rPr>
            </w:pPr>
            <w:r w:rsidRPr="00D86012">
              <w:rPr>
                <w:rFonts w:ascii="Arial" w:hAnsi="Arial" w:cs="Arial"/>
                <w:b/>
                <w:sz w:val="24"/>
                <w:szCs w:val="24"/>
                <w:lang w:val="es-ES"/>
              </w:rPr>
              <w:t>Descripción</w:t>
            </w:r>
          </w:p>
        </w:tc>
        <w:tc>
          <w:tcPr>
            <w:tcW w:w="1319" w:type="dxa"/>
          </w:tcPr>
          <w:p w14:paraId="176B3AA8" w14:textId="77777777" w:rsidR="00D46620" w:rsidRPr="00D86012" w:rsidRDefault="00D46620" w:rsidP="00F24A2A">
            <w:pPr>
              <w:rPr>
                <w:rFonts w:ascii="Arial" w:hAnsi="Arial" w:cs="Arial"/>
                <w:b/>
                <w:sz w:val="24"/>
                <w:szCs w:val="24"/>
                <w:lang w:val="es-ES"/>
              </w:rPr>
            </w:pPr>
            <w:r w:rsidRPr="00D86012">
              <w:rPr>
                <w:rFonts w:ascii="Arial" w:hAnsi="Arial" w:cs="Arial"/>
                <w:b/>
                <w:sz w:val="24"/>
                <w:szCs w:val="24"/>
                <w:lang w:val="es-ES"/>
              </w:rPr>
              <w:t>Tipo de dato</w:t>
            </w:r>
          </w:p>
        </w:tc>
        <w:tc>
          <w:tcPr>
            <w:tcW w:w="1325" w:type="dxa"/>
          </w:tcPr>
          <w:p w14:paraId="07B603D2" w14:textId="77777777" w:rsidR="00D46620" w:rsidRPr="00D86012" w:rsidRDefault="00D46620" w:rsidP="00F24A2A">
            <w:pPr>
              <w:rPr>
                <w:rFonts w:ascii="Arial" w:hAnsi="Arial" w:cs="Arial"/>
                <w:b/>
                <w:sz w:val="24"/>
                <w:szCs w:val="24"/>
                <w:lang w:val="es-ES"/>
              </w:rPr>
            </w:pPr>
            <w:r w:rsidRPr="00D86012">
              <w:rPr>
                <w:rFonts w:ascii="Arial" w:hAnsi="Arial" w:cs="Arial"/>
                <w:b/>
                <w:sz w:val="24"/>
                <w:szCs w:val="24"/>
                <w:lang w:val="es-ES"/>
              </w:rPr>
              <w:t>Valor inicial</w:t>
            </w:r>
          </w:p>
        </w:tc>
        <w:tc>
          <w:tcPr>
            <w:tcW w:w="1174" w:type="dxa"/>
          </w:tcPr>
          <w:p w14:paraId="6CBD3906" w14:textId="77777777" w:rsidR="00D46620" w:rsidRPr="00D86012" w:rsidRDefault="00D46620" w:rsidP="00F24A2A">
            <w:pPr>
              <w:rPr>
                <w:rFonts w:ascii="Arial" w:hAnsi="Arial" w:cs="Arial"/>
                <w:b/>
                <w:sz w:val="24"/>
                <w:szCs w:val="24"/>
                <w:lang w:val="es-ES"/>
              </w:rPr>
            </w:pPr>
            <w:r w:rsidRPr="00D86012">
              <w:rPr>
                <w:rFonts w:ascii="Arial" w:hAnsi="Arial" w:cs="Arial"/>
                <w:b/>
                <w:sz w:val="24"/>
                <w:szCs w:val="24"/>
                <w:lang w:val="es-ES"/>
              </w:rPr>
              <w:t>Visibilidad</w:t>
            </w:r>
          </w:p>
        </w:tc>
      </w:tr>
      <w:tr w:rsidR="00D46620" w:rsidRPr="00D86012" w14:paraId="551B537B" w14:textId="77777777" w:rsidTr="00F24A2A">
        <w:trPr>
          <w:cantSplit/>
        </w:trPr>
        <w:tc>
          <w:tcPr>
            <w:tcW w:w="2193" w:type="dxa"/>
          </w:tcPr>
          <w:p w14:paraId="1532E6FB" w14:textId="3A9FE41C" w:rsidR="00D46620" w:rsidRPr="00D86012" w:rsidRDefault="002B26E1" w:rsidP="00F24A2A">
            <w:pPr>
              <w:rPr>
                <w:rFonts w:ascii="Arial" w:hAnsi="Arial" w:cs="Arial"/>
                <w:sz w:val="24"/>
                <w:szCs w:val="24"/>
                <w:lang w:val="es-ES"/>
              </w:rPr>
            </w:pPr>
            <w:r>
              <w:rPr>
                <w:rFonts w:ascii="Arial" w:hAnsi="Arial" w:cs="Arial"/>
                <w:sz w:val="24"/>
                <w:szCs w:val="24"/>
                <w:lang w:val="es-ES"/>
              </w:rPr>
              <w:t>Cantidad</w:t>
            </w:r>
          </w:p>
        </w:tc>
        <w:tc>
          <w:tcPr>
            <w:tcW w:w="2886" w:type="dxa"/>
          </w:tcPr>
          <w:p w14:paraId="5CD3EF11" w14:textId="34C8C805" w:rsidR="00D46620" w:rsidRPr="00D86012" w:rsidRDefault="002B26E1" w:rsidP="00F24A2A">
            <w:pPr>
              <w:rPr>
                <w:rFonts w:ascii="Arial" w:hAnsi="Arial" w:cs="Arial"/>
                <w:sz w:val="24"/>
                <w:szCs w:val="24"/>
                <w:lang w:val="es-ES"/>
              </w:rPr>
            </w:pPr>
            <w:r>
              <w:rPr>
                <w:rFonts w:ascii="Arial" w:hAnsi="Arial" w:cs="Arial"/>
                <w:sz w:val="24"/>
                <w:szCs w:val="24"/>
                <w:lang w:val="es-ES"/>
              </w:rPr>
              <w:t>Cantidad</w:t>
            </w:r>
          </w:p>
        </w:tc>
        <w:tc>
          <w:tcPr>
            <w:tcW w:w="1319" w:type="dxa"/>
          </w:tcPr>
          <w:p w14:paraId="49874EBE" w14:textId="44903DB7" w:rsidR="00D46620" w:rsidRPr="00D86012" w:rsidRDefault="002B26E1" w:rsidP="00F24A2A">
            <w:pPr>
              <w:rPr>
                <w:rFonts w:ascii="Arial" w:hAnsi="Arial" w:cs="Arial"/>
                <w:sz w:val="24"/>
                <w:szCs w:val="24"/>
                <w:lang w:val="es-ES"/>
              </w:rPr>
            </w:pPr>
            <w:r>
              <w:rPr>
                <w:rFonts w:ascii="Arial" w:hAnsi="Arial" w:cs="Arial"/>
                <w:sz w:val="24"/>
                <w:szCs w:val="24"/>
                <w:lang w:val="es-ES"/>
              </w:rPr>
              <w:t>Integer</w:t>
            </w:r>
          </w:p>
        </w:tc>
        <w:tc>
          <w:tcPr>
            <w:tcW w:w="1325" w:type="dxa"/>
          </w:tcPr>
          <w:p w14:paraId="66E4BA9E" w14:textId="77777777" w:rsidR="00D46620" w:rsidRPr="00D86012" w:rsidRDefault="00D46620" w:rsidP="00F24A2A">
            <w:pPr>
              <w:rPr>
                <w:rFonts w:ascii="Arial" w:hAnsi="Arial" w:cs="Arial"/>
                <w:sz w:val="24"/>
                <w:szCs w:val="24"/>
                <w:highlight w:val="yellow"/>
                <w:lang w:val="es-ES"/>
              </w:rPr>
            </w:pPr>
          </w:p>
        </w:tc>
        <w:tc>
          <w:tcPr>
            <w:tcW w:w="1174" w:type="dxa"/>
          </w:tcPr>
          <w:p w14:paraId="6FD8394E" w14:textId="77777777" w:rsidR="00D46620" w:rsidRPr="00D86012" w:rsidRDefault="00D46620" w:rsidP="00F24A2A">
            <w:pPr>
              <w:rPr>
                <w:rFonts w:ascii="Arial" w:hAnsi="Arial" w:cs="Arial"/>
                <w:sz w:val="24"/>
                <w:szCs w:val="24"/>
                <w:highlight w:val="yellow"/>
                <w:lang w:val="es-ES"/>
              </w:rPr>
            </w:pPr>
          </w:p>
        </w:tc>
      </w:tr>
      <w:tr w:rsidR="00D46620" w:rsidRPr="00D86012" w14:paraId="28F5B350" w14:textId="77777777" w:rsidTr="00F24A2A">
        <w:trPr>
          <w:cantSplit/>
        </w:trPr>
        <w:tc>
          <w:tcPr>
            <w:tcW w:w="2193" w:type="dxa"/>
          </w:tcPr>
          <w:p w14:paraId="145E7020" w14:textId="0C8FCBF7" w:rsidR="00D46620" w:rsidRPr="00D86012" w:rsidRDefault="002B26E1" w:rsidP="00F24A2A">
            <w:pPr>
              <w:rPr>
                <w:rFonts w:ascii="Arial" w:hAnsi="Arial" w:cs="Arial"/>
                <w:sz w:val="24"/>
                <w:szCs w:val="24"/>
                <w:lang w:val="es-ES"/>
              </w:rPr>
            </w:pPr>
            <w:r>
              <w:rPr>
                <w:rFonts w:ascii="Arial" w:hAnsi="Arial" w:cs="Arial"/>
                <w:sz w:val="24"/>
                <w:szCs w:val="24"/>
                <w:lang w:val="es-ES"/>
              </w:rPr>
              <w:t>Observacion</w:t>
            </w:r>
          </w:p>
        </w:tc>
        <w:tc>
          <w:tcPr>
            <w:tcW w:w="2886" w:type="dxa"/>
          </w:tcPr>
          <w:p w14:paraId="06003852" w14:textId="32925647" w:rsidR="00D46620" w:rsidRPr="00D86012" w:rsidRDefault="002B26E1" w:rsidP="00F24A2A">
            <w:pPr>
              <w:rPr>
                <w:rFonts w:ascii="Arial" w:hAnsi="Arial" w:cs="Arial"/>
                <w:sz w:val="24"/>
                <w:szCs w:val="24"/>
                <w:lang w:val="es-ES"/>
              </w:rPr>
            </w:pPr>
            <w:r>
              <w:rPr>
                <w:rFonts w:ascii="Arial" w:hAnsi="Arial" w:cs="Arial"/>
                <w:sz w:val="24"/>
                <w:szCs w:val="24"/>
                <w:lang w:val="es-ES"/>
              </w:rPr>
              <w:t>Observacion adicional</w:t>
            </w:r>
          </w:p>
        </w:tc>
        <w:tc>
          <w:tcPr>
            <w:tcW w:w="1319" w:type="dxa"/>
          </w:tcPr>
          <w:p w14:paraId="517D5A36" w14:textId="77777777" w:rsidR="00D46620" w:rsidRPr="00D86012" w:rsidRDefault="00D46620" w:rsidP="00F24A2A">
            <w:pPr>
              <w:rPr>
                <w:rFonts w:ascii="Arial" w:hAnsi="Arial" w:cs="Arial"/>
                <w:sz w:val="24"/>
                <w:szCs w:val="24"/>
                <w:lang w:val="es-ES"/>
              </w:rPr>
            </w:pPr>
            <w:r>
              <w:rPr>
                <w:rFonts w:ascii="Arial" w:hAnsi="Arial" w:cs="Arial"/>
                <w:sz w:val="24"/>
                <w:szCs w:val="24"/>
                <w:lang w:val="es-ES"/>
              </w:rPr>
              <w:t>String</w:t>
            </w:r>
          </w:p>
        </w:tc>
        <w:tc>
          <w:tcPr>
            <w:tcW w:w="1325" w:type="dxa"/>
          </w:tcPr>
          <w:p w14:paraId="50FA9AD7" w14:textId="77777777" w:rsidR="00D46620" w:rsidRPr="00D86012" w:rsidRDefault="00D46620" w:rsidP="00F24A2A">
            <w:pPr>
              <w:rPr>
                <w:rFonts w:ascii="Arial" w:hAnsi="Arial" w:cs="Arial"/>
                <w:sz w:val="24"/>
                <w:szCs w:val="24"/>
                <w:highlight w:val="yellow"/>
                <w:lang w:val="es-ES"/>
              </w:rPr>
            </w:pPr>
          </w:p>
        </w:tc>
        <w:tc>
          <w:tcPr>
            <w:tcW w:w="1174" w:type="dxa"/>
          </w:tcPr>
          <w:p w14:paraId="3913000D" w14:textId="77777777" w:rsidR="00D46620" w:rsidRPr="00D86012" w:rsidRDefault="00D46620" w:rsidP="00F24A2A">
            <w:pPr>
              <w:rPr>
                <w:rFonts w:ascii="Arial" w:hAnsi="Arial" w:cs="Arial"/>
                <w:sz w:val="24"/>
                <w:szCs w:val="24"/>
                <w:highlight w:val="yellow"/>
                <w:lang w:val="es-ES"/>
              </w:rPr>
            </w:pPr>
          </w:p>
        </w:tc>
      </w:tr>
    </w:tbl>
    <w:p w14:paraId="09EC703A" w14:textId="77777777" w:rsidR="00D46620" w:rsidRDefault="00D46620" w:rsidP="00D46620">
      <w:pPr>
        <w:rPr>
          <w:rFonts w:ascii="Arial" w:hAnsi="Arial" w:cs="Arial"/>
          <w:sz w:val="24"/>
          <w:szCs w:val="24"/>
        </w:rPr>
      </w:pPr>
    </w:p>
    <w:p w14:paraId="477CBBE4" w14:textId="7899F798" w:rsidR="006824BE" w:rsidRDefault="006824BE" w:rsidP="006824BE">
      <w:pPr>
        <w:rPr>
          <w:rFonts w:ascii="Arial" w:hAnsi="Arial" w:cs="Arial"/>
          <w:sz w:val="24"/>
          <w:szCs w:val="24"/>
        </w:rPr>
      </w:pPr>
      <w:r>
        <w:rPr>
          <w:rFonts w:ascii="Arial" w:hAnsi="Arial" w:cs="Arial"/>
          <w:b/>
          <w:caps/>
          <w:sz w:val="24"/>
          <w:szCs w:val="24"/>
          <w:highlight w:val="yellow"/>
          <w:lang w:val="es-ES"/>
        </w:rPr>
        <w:t>ce-</w:t>
      </w:r>
      <w:r>
        <w:rPr>
          <w:rFonts w:ascii="Arial" w:hAnsi="Arial" w:cs="Arial"/>
          <w:b/>
          <w:caps/>
          <w:sz w:val="24"/>
          <w:szCs w:val="24"/>
          <w:lang w:val="es-ES"/>
        </w:rPr>
        <w:t>area</w:t>
      </w:r>
    </w:p>
    <w:p w14:paraId="1740F53E" w14:textId="77777777" w:rsidR="006824BE" w:rsidRPr="00D86012" w:rsidRDefault="006824BE" w:rsidP="006824BE">
      <w:pPr>
        <w:pStyle w:val="InfoBlue"/>
        <w:rPr>
          <w:sz w:val="24"/>
          <w:szCs w:val="24"/>
        </w:rPr>
      </w:pPr>
      <w:r w:rsidRPr="00D86012">
        <w:rPr>
          <w:sz w:val="24"/>
          <w:szCs w:val="24"/>
        </w:rPr>
        <w:t xml:space="preserve">Entidad donde se almacena la información relacionada </w:t>
      </w:r>
      <w:r>
        <w:rPr>
          <w:sz w:val="24"/>
          <w:szCs w:val="24"/>
        </w:rPr>
        <w:t>a los ítems de plan de compras mensual</w:t>
      </w:r>
      <w:r w:rsidRPr="00D86012">
        <w:rPr>
          <w:sz w:val="24"/>
          <w:szCs w:val="24"/>
        </w:rPr>
        <w:t>.</w:t>
      </w:r>
    </w:p>
    <w:tbl>
      <w:tblPr>
        <w:tblW w:w="8897"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93"/>
        <w:gridCol w:w="2886"/>
        <w:gridCol w:w="1319"/>
        <w:gridCol w:w="1325"/>
        <w:gridCol w:w="1174"/>
      </w:tblGrid>
      <w:tr w:rsidR="006824BE" w:rsidRPr="00D86012" w14:paraId="2BB08731" w14:textId="77777777" w:rsidTr="00F24A2A">
        <w:trPr>
          <w:cantSplit/>
        </w:trPr>
        <w:tc>
          <w:tcPr>
            <w:tcW w:w="2193" w:type="dxa"/>
          </w:tcPr>
          <w:p w14:paraId="320D1614" w14:textId="77777777" w:rsidR="006824BE" w:rsidRPr="00D86012" w:rsidRDefault="006824BE" w:rsidP="00F24A2A">
            <w:pPr>
              <w:rPr>
                <w:rFonts w:ascii="Arial" w:hAnsi="Arial" w:cs="Arial"/>
                <w:b/>
                <w:sz w:val="24"/>
                <w:szCs w:val="24"/>
                <w:lang w:val="es-ES"/>
              </w:rPr>
            </w:pPr>
            <w:r w:rsidRPr="00D86012">
              <w:rPr>
                <w:rFonts w:ascii="Arial" w:hAnsi="Arial" w:cs="Arial"/>
                <w:b/>
                <w:sz w:val="24"/>
                <w:szCs w:val="24"/>
                <w:lang w:val="es-ES"/>
              </w:rPr>
              <w:t>Nombre del atributo</w:t>
            </w:r>
          </w:p>
        </w:tc>
        <w:tc>
          <w:tcPr>
            <w:tcW w:w="2886" w:type="dxa"/>
          </w:tcPr>
          <w:p w14:paraId="3B14CCD7" w14:textId="77777777" w:rsidR="006824BE" w:rsidRPr="00D86012" w:rsidRDefault="006824BE" w:rsidP="00F24A2A">
            <w:pPr>
              <w:rPr>
                <w:rFonts w:ascii="Arial" w:hAnsi="Arial" w:cs="Arial"/>
                <w:b/>
                <w:sz w:val="24"/>
                <w:szCs w:val="24"/>
                <w:lang w:val="es-ES"/>
              </w:rPr>
            </w:pPr>
            <w:r w:rsidRPr="00D86012">
              <w:rPr>
                <w:rFonts w:ascii="Arial" w:hAnsi="Arial" w:cs="Arial"/>
                <w:b/>
                <w:sz w:val="24"/>
                <w:szCs w:val="24"/>
                <w:lang w:val="es-ES"/>
              </w:rPr>
              <w:t>Descripción</w:t>
            </w:r>
          </w:p>
        </w:tc>
        <w:tc>
          <w:tcPr>
            <w:tcW w:w="1319" w:type="dxa"/>
          </w:tcPr>
          <w:p w14:paraId="28032A33" w14:textId="77777777" w:rsidR="006824BE" w:rsidRPr="00D86012" w:rsidRDefault="006824BE" w:rsidP="00F24A2A">
            <w:pPr>
              <w:rPr>
                <w:rFonts w:ascii="Arial" w:hAnsi="Arial" w:cs="Arial"/>
                <w:b/>
                <w:sz w:val="24"/>
                <w:szCs w:val="24"/>
                <w:lang w:val="es-ES"/>
              </w:rPr>
            </w:pPr>
            <w:r w:rsidRPr="00D86012">
              <w:rPr>
                <w:rFonts w:ascii="Arial" w:hAnsi="Arial" w:cs="Arial"/>
                <w:b/>
                <w:sz w:val="24"/>
                <w:szCs w:val="24"/>
                <w:lang w:val="es-ES"/>
              </w:rPr>
              <w:t>Tipo de dato</w:t>
            </w:r>
          </w:p>
        </w:tc>
        <w:tc>
          <w:tcPr>
            <w:tcW w:w="1325" w:type="dxa"/>
          </w:tcPr>
          <w:p w14:paraId="1C76B50E" w14:textId="77777777" w:rsidR="006824BE" w:rsidRPr="00D86012" w:rsidRDefault="006824BE" w:rsidP="00F24A2A">
            <w:pPr>
              <w:rPr>
                <w:rFonts w:ascii="Arial" w:hAnsi="Arial" w:cs="Arial"/>
                <w:b/>
                <w:sz w:val="24"/>
                <w:szCs w:val="24"/>
                <w:lang w:val="es-ES"/>
              </w:rPr>
            </w:pPr>
            <w:r w:rsidRPr="00D86012">
              <w:rPr>
                <w:rFonts w:ascii="Arial" w:hAnsi="Arial" w:cs="Arial"/>
                <w:b/>
                <w:sz w:val="24"/>
                <w:szCs w:val="24"/>
                <w:lang w:val="es-ES"/>
              </w:rPr>
              <w:t>Valor inicial</w:t>
            </w:r>
          </w:p>
        </w:tc>
        <w:tc>
          <w:tcPr>
            <w:tcW w:w="1174" w:type="dxa"/>
          </w:tcPr>
          <w:p w14:paraId="110C9B5A" w14:textId="77777777" w:rsidR="006824BE" w:rsidRPr="00D86012" w:rsidRDefault="006824BE" w:rsidP="00F24A2A">
            <w:pPr>
              <w:rPr>
                <w:rFonts w:ascii="Arial" w:hAnsi="Arial" w:cs="Arial"/>
                <w:b/>
                <w:sz w:val="24"/>
                <w:szCs w:val="24"/>
                <w:lang w:val="es-ES"/>
              </w:rPr>
            </w:pPr>
            <w:r w:rsidRPr="00D86012">
              <w:rPr>
                <w:rFonts w:ascii="Arial" w:hAnsi="Arial" w:cs="Arial"/>
                <w:b/>
                <w:sz w:val="24"/>
                <w:szCs w:val="24"/>
                <w:lang w:val="es-ES"/>
              </w:rPr>
              <w:t>Visibilidad</w:t>
            </w:r>
          </w:p>
        </w:tc>
      </w:tr>
      <w:tr w:rsidR="006824BE" w:rsidRPr="00D86012" w14:paraId="6AEB8411" w14:textId="77777777" w:rsidTr="00F24A2A">
        <w:trPr>
          <w:cantSplit/>
        </w:trPr>
        <w:tc>
          <w:tcPr>
            <w:tcW w:w="2193" w:type="dxa"/>
          </w:tcPr>
          <w:p w14:paraId="2E3F1ED2" w14:textId="1FC8E1B1" w:rsidR="006824BE" w:rsidRPr="00D86012" w:rsidRDefault="006824BE" w:rsidP="00F24A2A">
            <w:pPr>
              <w:rPr>
                <w:rFonts w:ascii="Arial" w:hAnsi="Arial" w:cs="Arial"/>
                <w:sz w:val="24"/>
                <w:szCs w:val="24"/>
                <w:lang w:val="es-ES"/>
              </w:rPr>
            </w:pPr>
            <w:r>
              <w:rPr>
                <w:rFonts w:ascii="Arial" w:hAnsi="Arial" w:cs="Arial"/>
                <w:sz w:val="24"/>
                <w:szCs w:val="24"/>
                <w:lang w:val="es-ES"/>
              </w:rPr>
              <w:t>Codigo</w:t>
            </w:r>
          </w:p>
        </w:tc>
        <w:tc>
          <w:tcPr>
            <w:tcW w:w="2886" w:type="dxa"/>
          </w:tcPr>
          <w:p w14:paraId="468E24B9" w14:textId="3199B1EF" w:rsidR="006824BE" w:rsidRPr="00D86012" w:rsidRDefault="006824BE" w:rsidP="00F24A2A">
            <w:pPr>
              <w:rPr>
                <w:rFonts w:ascii="Arial" w:hAnsi="Arial" w:cs="Arial"/>
                <w:sz w:val="24"/>
                <w:szCs w:val="24"/>
                <w:lang w:val="es-ES"/>
              </w:rPr>
            </w:pPr>
            <w:r>
              <w:rPr>
                <w:rFonts w:ascii="Arial" w:hAnsi="Arial" w:cs="Arial"/>
                <w:sz w:val="24"/>
                <w:szCs w:val="24"/>
                <w:lang w:val="es-ES"/>
              </w:rPr>
              <w:t>Código único</w:t>
            </w:r>
          </w:p>
        </w:tc>
        <w:tc>
          <w:tcPr>
            <w:tcW w:w="1319" w:type="dxa"/>
          </w:tcPr>
          <w:p w14:paraId="56239D28" w14:textId="695EB5CF" w:rsidR="006824BE" w:rsidRPr="00D86012" w:rsidRDefault="006824BE" w:rsidP="00F24A2A">
            <w:pPr>
              <w:rPr>
                <w:rFonts w:ascii="Arial" w:hAnsi="Arial" w:cs="Arial"/>
                <w:sz w:val="24"/>
                <w:szCs w:val="24"/>
                <w:lang w:val="es-ES"/>
              </w:rPr>
            </w:pPr>
            <w:r>
              <w:rPr>
                <w:rFonts w:ascii="Arial" w:hAnsi="Arial" w:cs="Arial"/>
                <w:sz w:val="24"/>
                <w:szCs w:val="24"/>
                <w:lang w:val="es-ES"/>
              </w:rPr>
              <w:t>String</w:t>
            </w:r>
          </w:p>
        </w:tc>
        <w:tc>
          <w:tcPr>
            <w:tcW w:w="1325" w:type="dxa"/>
          </w:tcPr>
          <w:p w14:paraId="2F50DA1B" w14:textId="77777777" w:rsidR="006824BE" w:rsidRPr="00D86012" w:rsidRDefault="006824BE" w:rsidP="00F24A2A">
            <w:pPr>
              <w:rPr>
                <w:rFonts w:ascii="Arial" w:hAnsi="Arial" w:cs="Arial"/>
                <w:sz w:val="24"/>
                <w:szCs w:val="24"/>
                <w:highlight w:val="yellow"/>
                <w:lang w:val="es-ES"/>
              </w:rPr>
            </w:pPr>
          </w:p>
        </w:tc>
        <w:tc>
          <w:tcPr>
            <w:tcW w:w="1174" w:type="dxa"/>
          </w:tcPr>
          <w:p w14:paraId="4BCBF7BA" w14:textId="77777777" w:rsidR="006824BE" w:rsidRPr="00D86012" w:rsidRDefault="006824BE" w:rsidP="00F24A2A">
            <w:pPr>
              <w:rPr>
                <w:rFonts w:ascii="Arial" w:hAnsi="Arial" w:cs="Arial"/>
                <w:sz w:val="24"/>
                <w:szCs w:val="24"/>
                <w:highlight w:val="yellow"/>
                <w:lang w:val="es-ES"/>
              </w:rPr>
            </w:pPr>
          </w:p>
        </w:tc>
      </w:tr>
      <w:tr w:rsidR="006824BE" w:rsidRPr="00D86012" w14:paraId="14884E06" w14:textId="77777777" w:rsidTr="00F24A2A">
        <w:trPr>
          <w:cantSplit/>
        </w:trPr>
        <w:tc>
          <w:tcPr>
            <w:tcW w:w="2193" w:type="dxa"/>
          </w:tcPr>
          <w:p w14:paraId="683676C9" w14:textId="1CC95596" w:rsidR="006824BE" w:rsidRPr="00D86012" w:rsidRDefault="006824BE" w:rsidP="00F24A2A">
            <w:pPr>
              <w:rPr>
                <w:rFonts w:ascii="Arial" w:hAnsi="Arial" w:cs="Arial"/>
                <w:sz w:val="24"/>
                <w:szCs w:val="24"/>
                <w:lang w:val="es-ES"/>
              </w:rPr>
            </w:pPr>
            <w:r>
              <w:rPr>
                <w:rFonts w:ascii="Arial" w:hAnsi="Arial" w:cs="Arial"/>
                <w:sz w:val="24"/>
                <w:szCs w:val="24"/>
                <w:lang w:val="es-ES"/>
              </w:rPr>
              <w:t>Descripcion</w:t>
            </w:r>
          </w:p>
        </w:tc>
        <w:tc>
          <w:tcPr>
            <w:tcW w:w="2886" w:type="dxa"/>
          </w:tcPr>
          <w:p w14:paraId="0C77EB8B" w14:textId="569F0949" w:rsidR="006824BE" w:rsidRPr="00D86012" w:rsidRDefault="006824BE" w:rsidP="00F24A2A">
            <w:pPr>
              <w:rPr>
                <w:rFonts w:ascii="Arial" w:hAnsi="Arial" w:cs="Arial"/>
                <w:sz w:val="24"/>
                <w:szCs w:val="24"/>
                <w:lang w:val="es-ES"/>
              </w:rPr>
            </w:pPr>
            <w:r>
              <w:rPr>
                <w:rFonts w:ascii="Arial" w:hAnsi="Arial" w:cs="Arial"/>
                <w:sz w:val="24"/>
                <w:szCs w:val="24"/>
                <w:lang w:val="es-ES"/>
              </w:rPr>
              <w:t>Descripción del área</w:t>
            </w:r>
          </w:p>
        </w:tc>
        <w:tc>
          <w:tcPr>
            <w:tcW w:w="1319" w:type="dxa"/>
          </w:tcPr>
          <w:p w14:paraId="6F93E3E6" w14:textId="77777777" w:rsidR="006824BE" w:rsidRPr="00D86012" w:rsidRDefault="006824BE" w:rsidP="00F24A2A">
            <w:pPr>
              <w:rPr>
                <w:rFonts w:ascii="Arial" w:hAnsi="Arial" w:cs="Arial"/>
                <w:sz w:val="24"/>
                <w:szCs w:val="24"/>
                <w:lang w:val="es-ES"/>
              </w:rPr>
            </w:pPr>
            <w:r>
              <w:rPr>
                <w:rFonts w:ascii="Arial" w:hAnsi="Arial" w:cs="Arial"/>
                <w:sz w:val="24"/>
                <w:szCs w:val="24"/>
                <w:lang w:val="es-ES"/>
              </w:rPr>
              <w:t>String</w:t>
            </w:r>
          </w:p>
        </w:tc>
        <w:tc>
          <w:tcPr>
            <w:tcW w:w="1325" w:type="dxa"/>
          </w:tcPr>
          <w:p w14:paraId="179AD56F" w14:textId="77777777" w:rsidR="006824BE" w:rsidRPr="00D86012" w:rsidRDefault="006824BE" w:rsidP="00F24A2A">
            <w:pPr>
              <w:rPr>
                <w:rFonts w:ascii="Arial" w:hAnsi="Arial" w:cs="Arial"/>
                <w:sz w:val="24"/>
                <w:szCs w:val="24"/>
                <w:highlight w:val="yellow"/>
                <w:lang w:val="es-ES"/>
              </w:rPr>
            </w:pPr>
          </w:p>
        </w:tc>
        <w:tc>
          <w:tcPr>
            <w:tcW w:w="1174" w:type="dxa"/>
          </w:tcPr>
          <w:p w14:paraId="29FAC5F0" w14:textId="77777777" w:rsidR="006824BE" w:rsidRPr="00D86012" w:rsidRDefault="006824BE" w:rsidP="00F24A2A">
            <w:pPr>
              <w:rPr>
                <w:rFonts w:ascii="Arial" w:hAnsi="Arial" w:cs="Arial"/>
                <w:sz w:val="24"/>
                <w:szCs w:val="24"/>
                <w:highlight w:val="yellow"/>
                <w:lang w:val="es-ES"/>
              </w:rPr>
            </w:pPr>
          </w:p>
        </w:tc>
      </w:tr>
    </w:tbl>
    <w:p w14:paraId="37A2F7F0" w14:textId="77777777" w:rsidR="006F0B8E" w:rsidRDefault="006F0B8E" w:rsidP="006F0B8E">
      <w:pPr>
        <w:rPr>
          <w:rFonts w:ascii="Arial" w:hAnsi="Arial" w:cs="Arial"/>
          <w:sz w:val="24"/>
          <w:szCs w:val="24"/>
        </w:rPr>
      </w:pPr>
    </w:p>
    <w:p w14:paraId="020E813E" w14:textId="7CFF819B" w:rsidR="006F0B8E" w:rsidRDefault="006F0B8E" w:rsidP="006F0B8E">
      <w:pPr>
        <w:rPr>
          <w:rFonts w:ascii="Arial" w:hAnsi="Arial" w:cs="Arial"/>
          <w:sz w:val="24"/>
          <w:szCs w:val="24"/>
        </w:rPr>
      </w:pPr>
      <w:r>
        <w:rPr>
          <w:rFonts w:ascii="Arial" w:hAnsi="Arial" w:cs="Arial"/>
          <w:b/>
          <w:caps/>
          <w:sz w:val="24"/>
          <w:szCs w:val="24"/>
          <w:highlight w:val="yellow"/>
          <w:lang w:val="es-ES"/>
        </w:rPr>
        <w:t>ce-</w:t>
      </w:r>
      <w:r>
        <w:rPr>
          <w:rFonts w:ascii="Arial" w:hAnsi="Arial" w:cs="Arial"/>
          <w:b/>
          <w:caps/>
          <w:sz w:val="24"/>
          <w:szCs w:val="24"/>
          <w:lang w:val="es-ES"/>
        </w:rPr>
        <w:t>PRESUPUESTO</w:t>
      </w:r>
    </w:p>
    <w:p w14:paraId="0180CCD8" w14:textId="77777777" w:rsidR="006F0B8E" w:rsidRPr="00D86012" w:rsidRDefault="006F0B8E" w:rsidP="006F0B8E">
      <w:pPr>
        <w:pStyle w:val="InfoBlue"/>
        <w:rPr>
          <w:sz w:val="24"/>
          <w:szCs w:val="24"/>
        </w:rPr>
      </w:pPr>
      <w:r w:rsidRPr="00D86012">
        <w:rPr>
          <w:sz w:val="24"/>
          <w:szCs w:val="24"/>
        </w:rPr>
        <w:t xml:space="preserve">Entidad donde se almacena la información relacionada </w:t>
      </w:r>
      <w:r>
        <w:rPr>
          <w:sz w:val="24"/>
          <w:szCs w:val="24"/>
        </w:rPr>
        <w:t>a los ítems de plan de compras mensual</w:t>
      </w:r>
      <w:r w:rsidRPr="00D86012">
        <w:rPr>
          <w:sz w:val="24"/>
          <w:szCs w:val="24"/>
        </w:rPr>
        <w:t>.</w:t>
      </w:r>
    </w:p>
    <w:tbl>
      <w:tblPr>
        <w:tblW w:w="8897"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93"/>
        <w:gridCol w:w="2886"/>
        <w:gridCol w:w="1319"/>
        <w:gridCol w:w="1325"/>
        <w:gridCol w:w="1174"/>
      </w:tblGrid>
      <w:tr w:rsidR="006F0B8E" w:rsidRPr="00D86012" w14:paraId="7D4488CF" w14:textId="77777777" w:rsidTr="00F24A2A">
        <w:trPr>
          <w:cantSplit/>
        </w:trPr>
        <w:tc>
          <w:tcPr>
            <w:tcW w:w="2193" w:type="dxa"/>
          </w:tcPr>
          <w:p w14:paraId="453F191E" w14:textId="77777777" w:rsidR="006F0B8E" w:rsidRPr="00D86012" w:rsidRDefault="006F0B8E" w:rsidP="00F24A2A">
            <w:pPr>
              <w:rPr>
                <w:rFonts w:ascii="Arial" w:hAnsi="Arial" w:cs="Arial"/>
                <w:b/>
                <w:sz w:val="24"/>
                <w:szCs w:val="24"/>
                <w:lang w:val="es-ES"/>
              </w:rPr>
            </w:pPr>
            <w:r w:rsidRPr="00D86012">
              <w:rPr>
                <w:rFonts w:ascii="Arial" w:hAnsi="Arial" w:cs="Arial"/>
                <w:b/>
                <w:sz w:val="24"/>
                <w:szCs w:val="24"/>
                <w:lang w:val="es-ES"/>
              </w:rPr>
              <w:t>Nombre del atributo</w:t>
            </w:r>
          </w:p>
        </w:tc>
        <w:tc>
          <w:tcPr>
            <w:tcW w:w="2886" w:type="dxa"/>
          </w:tcPr>
          <w:p w14:paraId="20B3698A" w14:textId="77777777" w:rsidR="006F0B8E" w:rsidRPr="00D86012" w:rsidRDefault="006F0B8E" w:rsidP="00F24A2A">
            <w:pPr>
              <w:rPr>
                <w:rFonts w:ascii="Arial" w:hAnsi="Arial" w:cs="Arial"/>
                <w:b/>
                <w:sz w:val="24"/>
                <w:szCs w:val="24"/>
                <w:lang w:val="es-ES"/>
              </w:rPr>
            </w:pPr>
            <w:r w:rsidRPr="00D86012">
              <w:rPr>
                <w:rFonts w:ascii="Arial" w:hAnsi="Arial" w:cs="Arial"/>
                <w:b/>
                <w:sz w:val="24"/>
                <w:szCs w:val="24"/>
                <w:lang w:val="es-ES"/>
              </w:rPr>
              <w:t>Descripción</w:t>
            </w:r>
          </w:p>
        </w:tc>
        <w:tc>
          <w:tcPr>
            <w:tcW w:w="1319" w:type="dxa"/>
          </w:tcPr>
          <w:p w14:paraId="1DE48B1B" w14:textId="77777777" w:rsidR="006F0B8E" w:rsidRPr="00D86012" w:rsidRDefault="006F0B8E" w:rsidP="00F24A2A">
            <w:pPr>
              <w:rPr>
                <w:rFonts w:ascii="Arial" w:hAnsi="Arial" w:cs="Arial"/>
                <w:b/>
                <w:sz w:val="24"/>
                <w:szCs w:val="24"/>
                <w:lang w:val="es-ES"/>
              </w:rPr>
            </w:pPr>
            <w:r w:rsidRPr="00D86012">
              <w:rPr>
                <w:rFonts w:ascii="Arial" w:hAnsi="Arial" w:cs="Arial"/>
                <w:b/>
                <w:sz w:val="24"/>
                <w:szCs w:val="24"/>
                <w:lang w:val="es-ES"/>
              </w:rPr>
              <w:t>Tipo de dato</w:t>
            </w:r>
          </w:p>
        </w:tc>
        <w:tc>
          <w:tcPr>
            <w:tcW w:w="1325" w:type="dxa"/>
          </w:tcPr>
          <w:p w14:paraId="63B95895" w14:textId="77777777" w:rsidR="006F0B8E" w:rsidRPr="00D86012" w:rsidRDefault="006F0B8E" w:rsidP="00F24A2A">
            <w:pPr>
              <w:rPr>
                <w:rFonts w:ascii="Arial" w:hAnsi="Arial" w:cs="Arial"/>
                <w:b/>
                <w:sz w:val="24"/>
                <w:szCs w:val="24"/>
                <w:lang w:val="es-ES"/>
              </w:rPr>
            </w:pPr>
            <w:r w:rsidRPr="00D86012">
              <w:rPr>
                <w:rFonts w:ascii="Arial" w:hAnsi="Arial" w:cs="Arial"/>
                <w:b/>
                <w:sz w:val="24"/>
                <w:szCs w:val="24"/>
                <w:lang w:val="es-ES"/>
              </w:rPr>
              <w:t>Valor inicial</w:t>
            </w:r>
          </w:p>
        </w:tc>
        <w:tc>
          <w:tcPr>
            <w:tcW w:w="1174" w:type="dxa"/>
          </w:tcPr>
          <w:p w14:paraId="58883ACC" w14:textId="77777777" w:rsidR="006F0B8E" w:rsidRPr="00D86012" w:rsidRDefault="006F0B8E" w:rsidP="00F24A2A">
            <w:pPr>
              <w:rPr>
                <w:rFonts w:ascii="Arial" w:hAnsi="Arial" w:cs="Arial"/>
                <w:b/>
                <w:sz w:val="24"/>
                <w:szCs w:val="24"/>
                <w:lang w:val="es-ES"/>
              </w:rPr>
            </w:pPr>
            <w:r w:rsidRPr="00D86012">
              <w:rPr>
                <w:rFonts w:ascii="Arial" w:hAnsi="Arial" w:cs="Arial"/>
                <w:b/>
                <w:sz w:val="24"/>
                <w:szCs w:val="24"/>
                <w:lang w:val="es-ES"/>
              </w:rPr>
              <w:t>Visibilidad</w:t>
            </w:r>
          </w:p>
        </w:tc>
      </w:tr>
      <w:tr w:rsidR="006F0B8E" w:rsidRPr="00D86012" w14:paraId="3B064686" w14:textId="77777777" w:rsidTr="00F24A2A">
        <w:trPr>
          <w:cantSplit/>
        </w:trPr>
        <w:tc>
          <w:tcPr>
            <w:tcW w:w="2193" w:type="dxa"/>
          </w:tcPr>
          <w:p w14:paraId="49417232" w14:textId="4277CDF4" w:rsidR="006F0B8E" w:rsidRPr="00D86012" w:rsidRDefault="00BD6BDF" w:rsidP="00F24A2A">
            <w:pPr>
              <w:rPr>
                <w:rFonts w:ascii="Arial" w:hAnsi="Arial" w:cs="Arial"/>
                <w:sz w:val="24"/>
                <w:szCs w:val="24"/>
                <w:lang w:val="es-ES"/>
              </w:rPr>
            </w:pPr>
            <w:r>
              <w:rPr>
                <w:rFonts w:ascii="Arial" w:hAnsi="Arial" w:cs="Arial"/>
                <w:sz w:val="24"/>
                <w:szCs w:val="24"/>
                <w:lang w:val="es-ES"/>
              </w:rPr>
              <w:t>Periodo</w:t>
            </w:r>
          </w:p>
        </w:tc>
        <w:tc>
          <w:tcPr>
            <w:tcW w:w="2886" w:type="dxa"/>
          </w:tcPr>
          <w:p w14:paraId="6EC6D1E3" w14:textId="427E2610" w:rsidR="006F0B8E" w:rsidRPr="00D86012" w:rsidRDefault="00BD6BDF" w:rsidP="00F24A2A">
            <w:pPr>
              <w:rPr>
                <w:rFonts w:ascii="Arial" w:hAnsi="Arial" w:cs="Arial"/>
                <w:sz w:val="24"/>
                <w:szCs w:val="24"/>
                <w:lang w:val="es-ES"/>
              </w:rPr>
            </w:pPr>
            <w:r>
              <w:rPr>
                <w:rFonts w:ascii="Arial" w:hAnsi="Arial" w:cs="Arial"/>
                <w:sz w:val="24"/>
                <w:szCs w:val="24"/>
                <w:lang w:val="es-ES"/>
              </w:rPr>
              <w:t>Año y mes del registro</w:t>
            </w:r>
          </w:p>
        </w:tc>
        <w:tc>
          <w:tcPr>
            <w:tcW w:w="1319" w:type="dxa"/>
          </w:tcPr>
          <w:p w14:paraId="5C6ED69E" w14:textId="77777777" w:rsidR="006F0B8E" w:rsidRPr="00D86012" w:rsidRDefault="006F0B8E" w:rsidP="00F24A2A">
            <w:pPr>
              <w:rPr>
                <w:rFonts w:ascii="Arial" w:hAnsi="Arial" w:cs="Arial"/>
                <w:sz w:val="24"/>
                <w:szCs w:val="24"/>
                <w:lang w:val="es-ES"/>
              </w:rPr>
            </w:pPr>
            <w:r>
              <w:rPr>
                <w:rFonts w:ascii="Arial" w:hAnsi="Arial" w:cs="Arial"/>
                <w:sz w:val="24"/>
                <w:szCs w:val="24"/>
                <w:lang w:val="es-ES"/>
              </w:rPr>
              <w:t>String</w:t>
            </w:r>
          </w:p>
        </w:tc>
        <w:tc>
          <w:tcPr>
            <w:tcW w:w="1325" w:type="dxa"/>
          </w:tcPr>
          <w:p w14:paraId="232C4DA2" w14:textId="77777777" w:rsidR="006F0B8E" w:rsidRPr="00D86012" w:rsidRDefault="006F0B8E" w:rsidP="00F24A2A">
            <w:pPr>
              <w:rPr>
                <w:rFonts w:ascii="Arial" w:hAnsi="Arial" w:cs="Arial"/>
                <w:sz w:val="24"/>
                <w:szCs w:val="24"/>
                <w:highlight w:val="yellow"/>
                <w:lang w:val="es-ES"/>
              </w:rPr>
            </w:pPr>
          </w:p>
        </w:tc>
        <w:tc>
          <w:tcPr>
            <w:tcW w:w="1174" w:type="dxa"/>
          </w:tcPr>
          <w:p w14:paraId="75AAF858" w14:textId="77777777" w:rsidR="006F0B8E" w:rsidRPr="00D86012" w:rsidRDefault="006F0B8E" w:rsidP="00F24A2A">
            <w:pPr>
              <w:rPr>
                <w:rFonts w:ascii="Arial" w:hAnsi="Arial" w:cs="Arial"/>
                <w:sz w:val="24"/>
                <w:szCs w:val="24"/>
                <w:highlight w:val="yellow"/>
                <w:lang w:val="es-ES"/>
              </w:rPr>
            </w:pPr>
          </w:p>
        </w:tc>
      </w:tr>
      <w:tr w:rsidR="006F0B8E" w:rsidRPr="00D86012" w14:paraId="4D8D940D" w14:textId="77777777" w:rsidTr="00F24A2A">
        <w:trPr>
          <w:cantSplit/>
        </w:trPr>
        <w:tc>
          <w:tcPr>
            <w:tcW w:w="2193" w:type="dxa"/>
          </w:tcPr>
          <w:p w14:paraId="7ACC5493" w14:textId="1451B426" w:rsidR="006F0B8E" w:rsidRPr="00D86012" w:rsidRDefault="00BD6BDF" w:rsidP="00F24A2A">
            <w:pPr>
              <w:rPr>
                <w:rFonts w:ascii="Arial" w:hAnsi="Arial" w:cs="Arial"/>
                <w:sz w:val="24"/>
                <w:szCs w:val="24"/>
                <w:lang w:val="es-ES"/>
              </w:rPr>
            </w:pPr>
            <w:r>
              <w:rPr>
                <w:rFonts w:ascii="Arial" w:hAnsi="Arial" w:cs="Arial"/>
                <w:sz w:val="24"/>
                <w:szCs w:val="24"/>
                <w:lang w:val="es-ES"/>
              </w:rPr>
              <w:t>Monto</w:t>
            </w:r>
          </w:p>
        </w:tc>
        <w:tc>
          <w:tcPr>
            <w:tcW w:w="2886" w:type="dxa"/>
          </w:tcPr>
          <w:p w14:paraId="0BD579B3" w14:textId="26A19598" w:rsidR="006F0B8E" w:rsidRPr="00D86012" w:rsidRDefault="00BD6BDF" w:rsidP="00F24A2A">
            <w:pPr>
              <w:rPr>
                <w:rFonts w:ascii="Arial" w:hAnsi="Arial" w:cs="Arial"/>
                <w:sz w:val="24"/>
                <w:szCs w:val="24"/>
                <w:lang w:val="es-ES"/>
              </w:rPr>
            </w:pPr>
            <w:r>
              <w:rPr>
                <w:rFonts w:ascii="Arial" w:hAnsi="Arial" w:cs="Arial"/>
                <w:sz w:val="24"/>
                <w:szCs w:val="24"/>
                <w:lang w:val="es-ES"/>
              </w:rPr>
              <w:t>Total asignado al registro</w:t>
            </w:r>
          </w:p>
        </w:tc>
        <w:tc>
          <w:tcPr>
            <w:tcW w:w="1319" w:type="dxa"/>
          </w:tcPr>
          <w:p w14:paraId="17AA89E4" w14:textId="56BDF472" w:rsidR="006F0B8E" w:rsidRPr="00D86012" w:rsidRDefault="00BD6BDF" w:rsidP="00F24A2A">
            <w:pPr>
              <w:rPr>
                <w:rFonts w:ascii="Arial" w:hAnsi="Arial" w:cs="Arial"/>
                <w:sz w:val="24"/>
                <w:szCs w:val="24"/>
                <w:lang w:val="es-ES"/>
              </w:rPr>
            </w:pPr>
            <w:r w:rsidRPr="00BD6BDF">
              <w:rPr>
                <w:rFonts w:ascii="Arial" w:hAnsi="Arial" w:cs="Arial"/>
                <w:sz w:val="24"/>
                <w:szCs w:val="24"/>
                <w:lang w:val="es-ES"/>
              </w:rPr>
              <w:t>Currency</w:t>
            </w:r>
          </w:p>
        </w:tc>
        <w:tc>
          <w:tcPr>
            <w:tcW w:w="1325" w:type="dxa"/>
          </w:tcPr>
          <w:p w14:paraId="0478BCB5" w14:textId="77777777" w:rsidR="006F0B8E" w:rsidRPr="00D86012" w:rsidRDefault="006F0B8E" w:rsidP="00F24A2A">
            <w:pPr>
              <w:rPr>
                <w:rFonts w:ascii="Arial" w:hAnsi="Arial" w:cs="Arial"/>
                <w:sz w:val="24"/>
                <w:szCs w:val="24"/>
                <w:highlight w:val="yellow"/>
                <w:lang w:val="es-ES"/>
              </w:rPr>
            </w:pPr>
          </w:p>
        </w:tc>
        <w:tc>
          <w:tcPr>
            <w:tcW w:w="1174" w:type="dxa"/>
          </w:tcPr>
          <w:p w14:paraId="26EC2D2B" w14:textId="77777777" w:rsidR="006F0B8E" w:rsidRPr="00D86012" w:rsidRDefault="006F0B8E" w:rsidP="00F24A2A">
            <w:pPr>
              <w:rPr>
                <w:rFonts w:ascii="Arial" w:hAnsi="Arial" w:cs="Arial"/>
                <w:sz w:val="24"/>
                <w:szCs w:val="24"/>
                <w:highlight w:val="yellow"/>
                <w:lang w:val="es-ES"/>
              </w:rPr>
            </w:pPr>
          </w:p>
        </w:tc>
      </w:tr>
      <w:tr w:rsidR="00BD6BDF" w:rsidRPr="00D86012" w14:paraId="71B55D7E" w14:textId="77777777" w:rsidTr="00F24A2A">
        <w:trPr>
          <w:cantSplit/>
        </w:trPr>
        <w:tc>
          <w:tcPr>
            <w:tcW w:w="2193" w:type="dxa"/>
          </w:tcPr>
          <w:p w14:paraId="179C4664" w14:textId="2E0C99D3" w:rsidR="00BD6BDF" w:rsidRDefault="00BD6BDF" w:rsidP="00F24A2A">
            <w:pPr>
              <w:rPr>
                <w:rFonts w:ascii="Arial" w:hAnsi="Arial" w:cs="Arial"/>
                <w:sz w:val="24"/>
                <w:szCs w:val="24"/>
                <w:lang w:val="es-ES"/>
              </w:rPr>
            </w:pPr>
            <w:r>
              <w:rPr>
                <w:rFonts w:ascii="Arial" w:hAnsi="Arial" w:cs="Arial"/>
                <w:sz w:val="24"/>
                <w:szCs w:val="24"/>
                <w:lang w:val="es-ES"/>
              </w:rPr>
              <w:t>Estado</w:t>
            </w:r>
          </w:p>
        </w:tc>
        <w:tc>
          <w:tcPr>
            <w:tcW w:w="2886" w:type="dxa"/>
          </w:tcPr>
          <w:p w14:paraId="61452299" w14:textId="733E663D" w:rsidR="00BD6BDF" w:rsidRDefault="00BD6BDF" w:rsidP="00F24A2A">
            <w:pPr>
              <w:rPr>
                <w:rFonts w:ascii="Arial" w:hAnsi="Arial" w:cs="Arial"/>
                <w:sz w:val="24"/>
                <w:szCs w:val="24"/>
                <w:lang w:val="es-ES"/>
              </w:rPr>
            </w:pPr>
            <w:r>
              <w:rPr>
                <w:rFonts w:ascii="Arial" w:hAnsi="Arial" w:cs="Arial"/>
                <w:sz w:val="24"/>
                <w:szCs w:val="24"/>
                <w:lang w:val="es-ES"/>
              </w:rPr>
              <w:t>Estado del registro</w:t>
            </w:r>
          </w:p>
        </w:tc>
        <w:tc>
          <w:tcPr>
            <w:tcW w:w="1319" w:type="dxa"/>
          </w:tcPr>
          <w:p w14:paraId="344D313B" w14:textId="3BE53237" w:rsidR="00BD6BDF" w:rsidRPr="00BD6BDF" w:rsidRDefault="00BD6BDF" w:rsidP="00F24A2A">
            <w:pPr>
              <w:rPr>
                <w:rFonts w:ascii="Arial" w:hAnsi="Arial" w:cs="Arial"/>
                <w:sz w:val="24"/>
                <w:szCs w:val="24"/>
                <w:lang w:val="es-ES"/>
              </w:rPr>
            </w:pPr>
            <w:r>
              <w:rPr>
                <w:rFonts w:ascii="Arial" w:hAnsi="Arial" w:cs="Arial"/>
                <w:sz w:val="24"/>
                <w:szCs w:val="24"/>
                <w:lang w:val="es-ES"/>
              </w:rPr>
              <w:t>String</w:t>
            </w:r>
          </w:p>
        </w:tc>
        <w:tc>
          <w:tcPr>
            <w:tcW w:w="1325" w:type="dxa"/>
          </w:tcPr>
          <w:p w14:paraId="1066829F" w14:textId="77777777" w:rsidR="00BD6BDF" w:rsidRPr="00D86012" w:rsidRDefault="00BD6BDF" w:rsidP="00F24A2A">
            <w:pPr>
              <w:rPr>
                <w:rFonts w:ascii="Arial" w:hAnsi="Arial" w:cs="Arial"/>
                <w:sz w:val="24"/>
                <w:szCs w:val="24"/>
                <w:highlight w:val="yellow"/>
                <w:lang w:val="es-ES"/>
              </w:rPr>
            </w:pPr>
          </w:p>
        </w:tc>
        <w:tc>
          <w:tcPr>
            <w:tcW w:w="1174" w:type="dxa"/>
          </w:tcPr>
          <w:p w14:paraId="47ADCD9A" w14:textId="77777777" w:rsidR="00BD6BDF" w:rsidRPr="00D86012" w:rsidRDefault="00BD6BDF" w:rsidP="00F24A2A">
            <w:pPr>
              <w:rPr>
                <w:rFonts w:ascii="Arial" w:hAnsi="Arial" w:cs="Arial"/>
                <w:sz w:val="24"/>
                <w:szCs w:val="24"/>
                <w:highlight w:val="yellow"/>
                <w:lang w:val="es-ES"/>
              </w:rPr>
            </w:pPr>
          </w:p>
        </w:tc>
      </w:tr>
    </w:tbl>
    <w:p w14:paraId="79887C8E" w14:textId="3F6E4EAF" w:rsidR="00AE3FF6" w:rsidRDefault="00AE3FF6" w:rsidP="001E6B59">
      <w:pPr>
        <w:pStyle w:val="Ttulo1"/>
        <w:numPr>
          <w:ilvl w:val="3"/>
          <w:numId w:val="12"/>
        </w:numPr>
        <w:rPr>
          <w:szCs w:val="28"/>
        </w:rPr>
      </w:pPr>
      <w:bookmarkStart w:id="213" w:name="_Toc472586408"/>
      <w:r>
        <w:rPr>
          <w:szCs w:val="28"/>
        </w:rPr>
        <w:lastRenderedPageBreak/>
        <w:t>matriz de trazabilidad</w:t>
      </w:r>
      <w:bookmarkEnd w:id="213"/>
    </w:p>
    <w:tbl>
      <w:tblPr>
        <w:tblW w:w="0" w:type="auto"/>
        <w:tblInd w:w="-5" w:type="dxa"/>
        <w:tblCellMar>
          <w:left w:w="70" w:type="dxa"/>
          <w:right w:w="70" w:type="dxa"/>
        </w:tblCellMar>
        <w:tblLook w:val="04A0" w:firstRow="1" w:lastRow="0" w:firstColumn="1" w:lastColumn="0" w:noHBand="0" w:noVBand="1"/>
      </w:tblPr>
      <w:tblGrid>
        <w:gridCol w:w="1175"/>
        <w:gridCol w:w="954"/>
        <w:gridCol w:w="1009"/>
        <w:gridCol w:w="1400"/>
        <w:gridCol w:w="960"/>
        <w:gridCol w:w="1713"/>
        <w:gridCol w:w="1622"/>
      </w:tblGrid>
      <w:tr w:rsidR="000E48B9" w:rsidRPr="000E48B9" w14:paraId="775A4B16" w14:textId="77777777" w:rsidTr="004259A9">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47CE2353" w14:textId="77777777" w:rsidR="000E48B9" w:rsidRPr="000E48B9" w:rsidRDefault="000E48B9" w:rsidP="004259A9">
            <w:pPr>
              <w:spacing w:after="0" w:line="240" w:lineRule="auto"/>
              <w:jc w:val="center"/>
              <w:rPr>
                <w:rFonts w:ascii="Arial" w:eastAsia="Times New Roman" w:hAnsi="Arial" w:cs="Arial"/>
                <w:b/>
                <w:bCs/>
                <w:color w:val="FFFFFF"/>
                <w:sz w:val="20"/>
                <w:szCs w:val="24"/>
                <w:lang w:eastAsia="es-PE"/>
              </w:rPr>
            </w:pPr>
            <w:r w:rsidRPr="000E48B9">
              <w:rPr>
                <w:rFonts w:ascii="Arial" w:eastAsia="Times New Roman" w:hAnsi="Arial" w:cs="Arial"/>
                <w:b/>
                <w:bCs/>
                <w:color w:val="FFFFFF"/>
                <w:sz w:val="20"/>
                <w:szCs w:val="20"/>
                <w:lang w:val="es-ES_tradnl" w:eastAsia="es-PE"/>
              </w:rPr>
              <w:t>CASO DE USO DEL NEGOCIO</w:t>
            </w:r>
          </w:p>
        </w:tc>
        <w:tc>
          <w:tcPr>
            <w:tcW w:w="0" w:type="auto"/>
            <w:tcBorders>
              <w:top w:val="single" w:sz="4" w:space="0" w:color="auto"/>
              <w:left w:val="nil"/>
              <w:bottom w:val="single" w:sz="4" w:space="0" w:color="auto"/>
              <w:right w:val="single" w:sz="4" w:space="0" w:color="auto"/>
            </w:tcBorders>
            <w:shd w:val="clear" w:color="000000" w:fill="4472C4"/>
            <w:noWrap/>
            <w:vAlign w:val="center"/>
            <w:hideMark/>
          </w:tcPr>
          <w:p w14:paraId="4A2E05DD" w14:textId="77777777" w:rsidR="000E48B9" w:rsidRPr="000E48B9" w:rsidRDefault="000E48B9" w:rsidP="004259A9">
            <w:pPr>
              <w:spacing w:after="0" w:line="240" w:lineRule="auto"/>
              <w:jc w:val="center"/>
              <w:rPr>
                <w:rFonts w:ascii="Arial" w:eastAsia="Times New Roman" w:hAnsi="Arial" w:cs="Arial"/>
                <w:b/>
                <w:bCs/>
                <w:color w:val="FFFFFF"/>
                <w:sz w:val="20"/>
                <w:szCs w:val="24"/>
                <w:lang w:eastAsia="es-PE"/>
              </w:rPr>
            </w:pPr>
            <w:r w:rsidRPr="000E48B9">
              <w:rPr>
                <w:rFonts w:ascii="Arial" w:eastAsia="Times New Roman" w:hAnsi="Arial" w:cs="Arial"/>
                <w:b/>
                <w:bCs/>
                <w:color w:val="FFFFFF"/>
                <w:sz w:val="20"/>
                <w:szCs w:val="20"/>
                <w:lang w:val="es-ES_tradnl" w:eastAsia="es-PE"/>
              </w:rPr>
              <w:t>TRABAJADOR</w:t>
            </w:r>
          </w:p>
        </w:tc>
        <w:tc>
          <w:tcPr>
            <w:tcW w:w="0" w:type="auto"/>
            <w:tcBorders>
              <w:top w:val="single" w:sz="4" w:space="0" w:color="auto"/>
              <w:left w:val="nil"/>
              <w:bottom w:val="single" w:sz="4" w:space="0" w:color="auto"/>
              <w:right w:val="single" w:sz="4" w:space="0" w:color="auto"/>
            </w:tcBorders>
            <w:shd w:val="clear" w:color="000000" w:fill="4472C4"/>
            <w:noWrap/>
            <w:vAlign w:val="center"/>
            <w:hideMark/>
          </w:tcPr>
          <w:p w14:paraId="62A3B98A" w14:textId="77777777" w:rsidR="000E48B9" w:rsidRPr="000E48B9" w:rsidRDefault="000E48B9" w:rsidP="004259A9">
            <w:pPr>
              <w:spacing w:after="0" w:line="240" w:lineRule="auto"/>
              <w:jc w:val="center"/>
              <w:rPr>
                <w:rFonts w:ascii="Arial" w:eastAsia="Times New Roman" w:hAnsi="Arial" w:cs="Arial"/>
                <w:b/>
                <w:bCs/>
                <w:color w:val="FFFFFF"/>
                <w:sz w:val="20"/>
                <w:szCs w:val="24"/>
                <w:lang w:eastAsia="es-PE"/>
              </w:rPr>
            </w:pPr>
            <w:r w:rsidRPr="000E48B9">
              <w:rPr>
                <w:rFonts w:ascii="Arial" w:eastAsia="Times New Roman" w:hAnsi="Arial" w:cs="Arial"/>
                <w:b/>
                <w:bCs/>
                <w:color w:val="FFFFFF"/>
                <w:sz w:val="20"/>
                <w:szCs w:val="20"/>
                <w:lang w:val="es-ES_tradnl" w:eastAsia="es-PE"/>
              </w:rPr>
              <w:t>ACTIVIDAD A AUTOMATIZAR</w:t>
            </w:r>
          </w:p>
        </w:tc>
        <w:tc>
          <w:tcPr>
            <w:tcW w:w="0" w:type="auto"/>
            <w:tcBorders>
              <w:top w:val="single" w:sz="4" w:space="0" w:color="auto"/>
              <w:left w:val="nil"/>
              <w:bottom w:val="single" w:sz="4" w:space="0" w:color="auto"/>
              <w:right w:val="single" w:sz="4" w:space="0" w:color="auto"/>
            </w:tcBorders>
            <w:shd w:val="clear" w:color="000000" w:fill="4472C4"/>
            <w:noWrap/>
            <w:vAlign w:val="center"/>
            <w:hideMark/>
          </w:tcPr>
          <w:p w14:paraId="3E11BD32" w14:textId="77777777" w:rsidR="000E48B9" w:rsidRPr="000E48B9" w:rsidRDefault="000E48B9" w:rsidP="004259A9">
            <w:pPr>
              <w:spacing w:after="0" w:line="240" w:lineRule="auto"/>
              <w:jc w:val="center"/>
              <w:rPr>
                <w:rFonts w:ascii="Arial" w:eastAsia="Times New Roman" w:hAnsi="Arial" w:cs="Arial"/>
                <w:b/>
                <w:bCs/>
                <w:color w:val="FFFFFF"/>
                <w:sz w:val="20"/>
                <w:szCs w:val="24"/>
                <w:lang w:eastAsia="es-PE"/>
              </w:rPr>
            </w:pPr>
            <w:r w:rsidRPr="000E48B9">
              <w:rPr>
                <w:rFonts w:ascii="Arial" w:eastAsia="Times New Roman" w:hAnsi="Arial" w:cs="Arial"/>
                <w:b/>
                <w:bCs/>
                <w:color w:val="FFFFFF"/>
                <w:sz w:val="20"/>
                <w:szCs w:val="20"/>
                <w:lang w:val="es-ES_tradnl" w:eastAsia="es-PE"/>
              </w:rPr>
              <w:t>REQUERIMEINTO FUNCIONAL</w:t>
            </w:r>
          </w:p>
        </w:tc>
        <w:tc>
          <w:tcPr>
            <w:tcW w:w="0" w:type="auto"/>
            <w:tcBorders>
              <w:top w:val="single" w:sz="4" w:space="0" w:color="auto"/>
              <w:left w:val="nil"/>
              <w:bottom w:val="single" w:sz="4" w:space="0" w:color="auto"/>
              <w:right w:val="single" w:sz="4" w:space="0" w:color="auto"/>
            </w:tcBorders>
            <w:shd w:val="clear" w:color="000000" w:fill="4472C4"/>
            <w:noWrap/>
            <w:vAlign w:val="center"/>
            <w:hideMark/>
          </w:tcPr>
          <w:p w14:paraId="49940DBE" w14:textId="77777777" w:rsidR="000E48B9" w:rsidRPr="000E48B9" w:rsidRDefault="000E48B9" w:rsidP="004259A9">
            <w:pPr>
              <w:spacing w:after="0" w:line="240" w:lineRule="auto"/>
              <w:jc w:val="center"/>
              <w:rPr>
                <w:rFonts w:ascii="Arial" w:eastAsia="Times New Roman" w:hAnsi="Arial" w:cs="Arial"/>
                <w:b/>
                <w:bCs/>
                <w:color w:val="FFFFFF"/>
                <w:sz w:val="20"/>
                <w:szCs w:val="24"/>
                <w:lang w:eastAsia="es-PE"/>
              </w:rPr>
            </w:pPr>
            <w:r w:rsidRPr="000E48B9">
              <w:rPr>
                <w:rFonts w:ascii="Arial" w:eastAsia="Times New Roman" w:hAnsi="Arial" w:cs="Arial"/>
                <w:b/>
                <w:bCs/>
                <w:color w:val="FFFFFF"/>
                <w:sz w:val="20"/>
                <w:szCs w:val="20"/>
                <w:lang w:val="es-ES_tradnl" w:eastAsia="es-PE"/>
              </w:rPr>
              <w:t>PAQUETE</w:t>
            </w:r>
          </w:p>
        </w:tc>
        <w:tc>
          <w:tcPr>
            <w:tcW w:w="0" w:type="auto"/>
            <w:tcBorders>
              <w:top w:val="single" w:sz="4" w:space="0" w:color="auto"/>
              <w:left w:val="nil"/>
              <w:bottom w:val="single" w:sz="4" w:space="0" w:color="auto"/>
              <w:right w:val="single" w:sz="4" w:space="0" w:color="auto"/>
            </w:tcBorders>
            <w:shd w:val="clear" w:color="000000" w:fill="4472C4"/>
            <w:noWrap/>
            <w:vAlign w:val="center"/>
            <w:hideMark/>
          </w:tcPr>
          <w:p w14:paraId="4FDFFF0D" w14:textId="77777777" w:rsidR="000E48B9" w:rsidRPr="000E48B9" w:rsidRDefault="000E48B9" w:rsidP="004259A9">
            <w:pPr>
              <w:spacing w:after="0" w:line="240" w:lineRule="auto"/>
              <w:jc w:val="center"/>
              <w:rPr>
                <w:rFonts w:ascii="Arial" w:eastAsia="Times New Roman" w:hAnsi="Arial" w:cs="Arial"/>
                <w:b/>
                <w:bCs/>
                <w:color w:val="FFFFFF"/>
                <w:sz w:val="20"/>
                <w:szCs w:val="24"/>
                <w:lang w:eastAsia="es-PE"/>
              </w:rPr>
            </w:pPr>
            <w:r w:rsidRPr="000E48B9">
              <w:rPr>
                <w:rFonts w:ascii="Arial" w:eastAsia="Times New Roman" w:hAnsi="Arial" w:cs="Arial"/>
                <w:b/>
                <w:bCs/>
                <w:color w:val="FFFFFF"/>
                <w:sz w:val="20"/>
                <w:szCs w:val="20"/>
                <w:lang w:val="es-ES_tradnl" w:eastAsia="es-PE"/>
              </w:rPr>
              <w:t>ACTOR DEL SISTEMA</w:t>
            </w:r>
          </w:p>
        </w:tc>
        <w:tc>
          <w:tcPr>
            <w:tcW w:w="0" w:type="auto"/>
            <w:tcBorders>
              <w:top w:val="single" w:sz="4" w:space="0" w:color="auto"/>
              <w:left w:val="nil"/>
              <w:bottom w:val="single" w:sz="4" w:space="0" w:color="auto"/>
              <w:right w:val="single" w:sz="4" w:space="0" w:color="auto"/>
            </w:tcBorders>
            <w:shd w:val="clear" w:color="000000" w:fill="4472C4"/>
            <w:noWrap/>
            <w:vAlign w:val="center"/>
            <w:hideMark/>
          </w:tcPr>
          <w:p w14:paraId="5F486512" w14:textId="77777777" w:rsidR="000E48B9" w:rsidRPr="000E48B9" w:rsidRDefault="000E48B9" w:rsidP="004259A9">
            <w:pPr>
              <w:spacing w:after="0" w:line="240" w:lineRule="auto"/>
              <w:jc w:val="center"/>
              <w:rPr>
                <w:rFonts w:ascii="Arial" w:eastAsia="Times New Roman" w:hAnsi="Arial" w:cs="Arial"/>
                <w:b/>
                <w:bCs/>
                <w:color w:val="FFFFFF"/>
                <w:sz w:val="20"/>
                <w:szCs w:val="24"/>
                <w:lang w:eastAsia="es-PE"/>
              </w:rPr>
            </w:pPr>
            <w:r w:rsidRPr="000E48B9">
              <w:rPr>
                <w:rFonts w:ascii="Arial" w:eastAsia="Times New Roman" w:hAnsi="Arial" w:cs="Arial"/>
                <w:b/>
                <w:bCs/>
                <w:color w:val="FFFFFF"/>
                <w:sz w:val="20"/>
                <w:szCs w:val="20"/>
                <w:lang w:val="es-ES_tradnl" w:eastAsia="es-PE"/>
              </w:rPr>
              <w:t>CASO DE USO DEL SISTEMA</w:t>
            </w:r>
          </w:p>
        </w:tc>
      </w:tr>
      <w:tr w:rsidR="000E48B9" w:rsidRPr="000E48B9" w14:paraId="79580F5D" w14:textId="77777777" w:rsidTr="004259A9">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DFF8C3E"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eastAsia="es-PE"/>
              </w:rPr>
              <w:t>GPC-CUN01-Administrar proveedores</w:t>
            </w:r>
          </w:p>
        </w:tc>
        <w:tc>
          <w:tcPr>
            <w:tcW w:w="0" w:type="auto"/>
            <w:tcBorders>
              <w:top w:val="nil"/>
              <w:left w:val="nil"/>
              <w:bottom w:val="single" w:sz="4" w:space="0" w:color="auto"/>
              <w:right w:val="single" w:sz="4" w:space="0" w:color="auto"/>
            </w:tcBorders>
            <w:shd w:val="clear" w:color="auto" w:fill="auto"/>
            <w:noWrap/>
            <w:vAlign w:val="center"/>
            <w:hideMark/>
          </w:tcPr>
          <w:p w14:paraId="2FB40D1A"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eastAsia="es-PE"/>
              </w:rPr>
              <w:t>GPC-TN02-Analista de compras</w:t>
            </w:r>
          </w:p>
        </w:tc>
        <w:tc>
          <w:tcPr>
            <w:tcW w:w="0" w:type="auto"/>
            <w:tcBorders>
              <w:top w:val="nil"/>
              <w:left w:val="nil"/>
              <w:bottom w:val="single" w:sz="4" w:space="0" w:color="auto"/>
              <w:right w:val="single" w:sz="4" w:space="0" w:color="auto"/>
            </w:tcBorders>
            <w:shd w:val="clear" w:color="auto" w:fill="auto"/>
            <w:noWrap/>
            <w:vAlign w:val="center"/>
            <w:hideMark/>
          </w:tcPr>
          <w:p w14:paraId="29676B79"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eastAsia="es-PE"/>
              </w:rPr>
              <w:t>Registrar evaluación de proveedor</w:t>
            </w:r>
          </w:p>
        </w:tc>
        <w:tc>
          <w:tcPr>
            <w:tcW w:w="0" w:type="auto"/>
            <w:tcBorders>
              <w:top w:val="nil"/>
              <w:left w:val="nil"/>
              <w:bottom w:val="single" w:sz="4" w:space="0" w:color="auto"/>
              <w:right w:val="single" w:sz="4" w:space="0" w:color="auto"/>
            </w:tcBorders>
            <w:shd w:val="clear" w:color="auto" w:fill="auto"/>
            <w:noWrap/>
            <w:vAlign w:val="center"/>
            <w:hideMark/>
          </w:tcPr>
          <w:p w14:paraId="7F92D04D"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eastAsia="es-PE"/>
              </w:rPr>
              <w:t>GPC-RF04-Registrar evaluación de proveedor</w:t>
            </w:r>
          </w:p>
        </w:tc>
        <w:tc>
          <w:tcPr>
            <w:tcW w:w="0" w:type="auto"/>
            <w:tcBorders>
              <w:top w:val="nil"/>
              <w:left w:val="nil"/>
              <w:bottom w:val="single" w:sz="4" w:space="0" w:color="auto"/>
              <w:right w:val="single" w:sz="4" w:space="0" w:color="auto"/>
            </w:tcBorders>
            <w:shd w:val="clear" w:color="auto" w:fill="auto"/>
            <w:noWrap/>
            <w:vAlign w:val="center"/>
            <w:hideMark/>
          </w:tcPr>
          <w:p w14:paraId="3E4E27E3"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eastAsia="es-PE"/>
              </w:rPr>
              <w:t>Administrar proveedor</w:t>
            </w:r>
          </w:p>
        </w:tc>
        <w:tc>
          <w:tcPr>
            <w:tcW w:w="0" w:type="auto"/>
            <w:tcBorders>
              <w:top w:val="nil"/>
              <w:left w:val="nil"/>
              <w:bottom w:val="single" w:sz="4" w:space="0" w:color="auto"/>
              <w:right w:val="single" w:sz="4" w:space="0" w:color="auto"/>
            </w:tcBorders>
            <w:shd w:val="clear" w:color="auto" w:fill="auto"/>
            <w:noWrap/>
            <w:vAlign w:val="center"/>
            <w:hideMark/>
          </w:tcPr>
          <w:p w14:paraId="575D0A80"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eastAsia="es-PE"/>
              </w:rPr>
              <w:t>GPC-AS07-Analista de compras</w:t>
            </w:r>
          </w:p>
        </w:tc>
        <w:tc>
          <w:tcPr>
            <w:tcW w:w="0" w:type="auto"/>
            <w:tcBorders>
              <w:top w:val="nil"/>
              <w:left w:val="nil"/>
              <w:bottom w:val="single" w:sz="4" w:space="0" w:color="auto"/>
              <w:right w:val="single" w:sz="4" w:space="0" w:color="auto"/>
            </w:tcBorders>
            <w:shd w:val="clear" w:color="auto" w:fill="auto"/>
            <w:noWrap/>
            <w:vAlign w:val="center"/>
            <w:hideMark/>
          </w:tcPr>
          <w:p w14:paraId="2768C4F1"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eastAsia="es-PE"/>
              </w:rPr>
              <w:t>GPC-CUS04-Actualizar información evaluación de proveedor</w:t>
            </w:r>
          </w:p>
        </w:tc>
      </w:tr>
      <w:tr w:rsidR="000E48B9" w:rsidRPr="000E48B9" w14:paraId="26F53899" w14:textId="77777777" w:rsidTr="004259A9">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2525D5E"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eastAsia="es-PE"/>
              </w:rPr>
              <w:t>GPC-CUN01-Administrar proveedores</w:t>
            </w:r>
          </w:p>
        </w:tc>
        <w:tc>
          <w:tcPr>
            <w:tcW w:w="0" w:type="auto"/>
            <w:tcBorders>
              <w:top w:val="nil"/>
              <w:left w:val="nil"/>
              <w:bottom w:val="single" w:sz="4" w:space="0" w:color="auto"/>
              <w:right w:val="single" w:sz="4" w:space="0" w:color="auto"/>
            </w:tcBorders>
            <w:shd w:val="clear" w:color="auto" w:fill="auto"/>
            <w:noWrap/>
            <w:vAlign w:val="center"/>
            <w:hideMark/>
          </w:tcPr>
          <w:p w14:paraId="6CD4BF47"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eastAsia="es-PE"/>
              </w:rPr>
              <w:t>GPC-TN02-Analista de compras</w:t>
            </w:r>
          </w:p>
        </w:tc>
        <w:tc>
          <w:tcPr>
            <w:tcW w:w="0" w:type="auto"/>
            <w:tcBorders>
              <w:top w:val="nil"/>
              <w:left w:val="nil"/>
              <w:bottom w:val="single" w:sz="4" w:space="0" w:color="auto"/>
              <w:right w:val="single" w:sz="4" w:space="0" w:color="auto"/>
            </w:tcBorders>
            <w:shd w:val="clear" w:color="auto" w:fill="auto"/>
            <w:noWrap/>
            <w:vAlign w:val="center"/>
            <w:hideMark/>
          </w:tcPr>
          <w:p w14:paraId="38BB08B8"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eastAsia="es-PE"/>
              </w:rPr>
              <w:t>Registrar información del proveedor</w:t>
            </w:r>
          </w:p>
        </w:tc>
        <w:tc>
          <w:tcPr>
            <w:tcW w:w="0" w:type="auto"/>
            <w:tcBorders>
              <w:top w:val="nil"/>
              <w:left w:val="nil"/>
              <w:bottom w:val="single" w:sz="4" w:space="0" w:color="auto"/>
              <w:right w:val="single" w:sz="4" w:space="0" w:color="auto"/>
            </w:tcBorders>
            <w:shd w:val="clear" w:color="auto" w:fill="auto"/>
            <w:noWrap/>
            <w:vAlign w:val="center"/>
            <w:hideMark/>
          </w:tcPr>
          <w:p w14:paraId="7A4A537B"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eastAsia="es-PE"/>
              </w:rPr>
              <w:t>GPC-RF01-Registrar proveedor</w:t>
            </w:r>
          </w:p>
        </w:tc>
        <w:tc>
          <w:tcPr>
            <w:tcW w:w="0" w:type="auto"/>
            <w:tcBorders>
              <w:top w:val="nil"/>
              <w:left w:val="nil"/>
              <w:bottom w:val="single" w:sz="4" w:space="0" w:color="auto"/>
              <w:right w:val="single" w:sz="4" w:space="0" w:color="auto"/>
            </w:tcBorders>
            <w:shd w:val="clear" w:color="auto" w:fill="auto"/>
            <w:noWrap/>
            <w:vAlign w:val="center"/>
            <w:hideMark/>
          </w:tcPr>
          <w:p w14:paraId="10719152"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eastAsia="es-PE"/>
              </w:rPr>
              <w:t>Administrar proveedor</w:t>
            </w:r>
          </w:p>
        </w:tc>
        <w:tc>
          <w:tcPr>
            <w:tcW w:w="0" w:type="auto"/>
            <w:tcBorders>
              <w:top w:val="nil"/>
              <w:left w:val="nil"/>
              <w:bottom w:val="single" w:sz="4" w:space="0" w:color="auto"/>
              <w:right w:val="single" w:sz="4" w:space="0" w:color="auto"/>
            </w:tcBorders>
            <w:shd w:val="clear" w:color="auto" w:fill="auto"/>
            <w:noWrap/>
            <w:vAlign w:val="center"/>
            <w:hideMark/>
          </w:tcPr>
          <w:p w14:paraId="6FE09F2C"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eastAsia="es-PE"/>
              </w:rPr>
              <w:t>GPC-AS07-Analista de compras</w:t>
            </w:r>
          </w:p>
        </w:tc>
        <w:tc>
          <w:tcPr>
            <w:tcW w:w="0" w:type="auto"/>
            <w:tcBorders>
              <w:top w:val="nil"/>
              <w:left w:val="nil"/>
              <w:bottom w:val="single" w:sz="4" w:space="0" w:color="auto"/>
              <w:right w:val="single" w:sz="4" w:space="0" w:color="auto"/>
            </w:tcBorders>
            <w:shd w:val="clear" w:color="auto" w:fill="auto"/>
            <w:noWrap/>
            <w:vAlign w:val="center"/>
            <w:hideMark/>
          </w:tcPr>
          <w:p w14:paraId="17475785"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eastAsia="es-PE"/>
              </w:rPr>
              <w:t>GPC-CUS05-Actualizar información de proveedor</w:t>
            </w:r>
          </w:p>
        </w:tc>
      </w:tr>
      <w:tr w:rsidR="000E48B9" w:rsidRPr="000E48B9" w14:paraId="3CD2036A" w14:textId="77777777" w:rsidTr="004259A9">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88910A9"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eastAsia="es-PE"/>
              </w:rPr>
              <w:t>GPC-CUN02-Solicitar recursos</w:t>
            </w:r>
          </w:p>
        </w:tc>
        <w:tc>
          <w:tcPr>
            <w:tcW w:w="0" w:type="auto"/>
            <w:tcBorders>
              <w:top w:val="nil"/>
              <w:left w:val="nil"/>
              <w:bottom w:val="single" w:sz="4" w:space="0" w:color="auto"/>
              <w:right w:val="single" w:sz="4" w:space="0" w:color="auto"/>
            </w:tcBorders>
            <w:shd w:val="clear" w:color="auto" w:fill="auto"/>
            <w:noWrap/>
            <w:vAlign w:val="center"/>
            <w:hideMark/>
          </w:tcPr>
          <w:p w14:paraId="2D50FD63"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eastAsia="es-PE"/>
              </w:rPr>
              <w:t>GPC-TN01-Asistente de compras</w:t>
            </w:r>
          </w:p>
        </w:tc>
        <w:tc>
          <w:tcPr>
            <w:tcW w:w="0" w:type="auto"/>
            <w:tcBorders>
              <w:top w:val="nil"/>
              <w:left w:val="nil"/>
              <w:bottom w:val="single" w:sz="4" w:space="0" w:color="auto"/>
              <w:right w:val="single" w:sz="4" w:space="0" w:color="auto"/>
            </w:tcBorders>
            <w:shd w:val="clear" w:color="auto" w:fill="auto"/>
            <w:noWrap/>
            <w:vAlign w:val="center"/>
            <w:hideMark/>
          </w:tcPr>
          <w:p w14:paraId="17157836"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val="es-ES_tradnl" w:eastAsia="es-PE"/>
              </w:rPr>
              <w:t>Registrar Solicitud de recursos</w:t>
            </w:r>
          </w:p>
        </w:tc>
        <w:tc>
          <w:tcPr>
            <w:tcW w:w="0" w:type="auto"/>
            <w:tcBorders>
              <w:top w:val="nil"/>
              <w:left w:val="nil"/>
              <w:bottom w:val="single" w:sz="4" w:space="0" w:color="auto"/>
              <w:right w:val="single" w:sz="4" w:space="0" w:color="auto"/>
            </w:tcBorders>
            <w:shd w:val="clear" w:color="auto" w:fill="auto"/>
            <w:noWrap/>
            <w:vAlign w:val="center"/>
            <w:hideMark/>
          </w:tcPr>
          <w:p w14:paraId="2DB180C4"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val="es-ES_tradnl" w:eastAsia="es-PE"/>
              </w:rPr>
              <w:t>GPC-RF13-Registrar solicitud de recursos</w:t>
            </w:r>
          </w:p>
        </w:tc>
        <w:tc>
          <w:tcPr>
            <w:tcW w:w="0" w:type="auto"/>
            <w:tcBorders>
              <w:top w:val="nil"/>
              <w:left w:val="nil"/>
              <w:bottom w:val="single" w:sz="4" w:space="0" w:color="auto"/>
              <w:right w:val="single" w:sz="4" w:space="0" w:color="auto"/>
            </w:tcBorders>
            <w:shd w:val="clear" w:color="auto" w:fill="auto"/>
            <w:noWrap/>
            <w:vAlign w:val="center"/>
            <w:hideMark/>
          </w:tcPr>
          <w:p w14:paraId="0DA5AE2E"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val="es-ES_tradnl" w:eastAsia="es-PE"/>
              </w:rPr>
              <w:t>Administrar Solicitud de Recursos</w:t>
            </w:r>
          </w:p>
        </w:tc>
        <w:tc>
          <w:tcPr>
            <w:tcW w:w="0" w:type="auto"/>
            <w:tcBorders>
              <w:top w:val="nil"/>
              <w:left w:val="nil"/>
              <w:bottom w:val="single" w:sz="4" w:space="0" w:color="auto"/>
              <w:right w:val="single" w:sz="4" w:space="0" w:color="auto"/>
            </w:tcBorders>
            <w:shd w:val="clear" w:color="auto" w:fill="auto"/>
            <w:noWrap/>
            <w:vAlign w:val="center"/>
            <w:hideMark/>
          </w:tcPr>
          <w:p w14:paraId="2817DF6C"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eastAsia="es-PE"/>
              </w:rPr>
              <w:t>GPC-AS06-Solicitante</w:t>
            </w:r>
          </w:p>
        </w:tc>
        <w:tc>
          <w:tcPr>
            <w:tcW w:w="0" w:type="auto"/>
            <w:tcBorders>
              <w:top w:val="nil"/>
              <w:left w:val="nil"/>
              <w:bottom w:val="single" w:sz="4" w:space="0" w:color="auto"/>
              <w:right w:val="single" w:sz="4" w:space="0" w:color="auto"/>
            </w:tcBorders>
            <w:shd w:val="clear" w:color="auto" w:fill="auto"/>
            <w:noWrap/>
            <w:vAlign w:val="center"/>
            <w:hideMark/>
          </w:tcPr>
          <w:p w14:paraId="36E2FB5E"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eastAsia="es-PE"/>
              </w:rPr>
              <w:t>GPC-CUS14-Actualizar información de solicitud de recursos</w:t>
            </w:r>
          </w:p>
        </w:tc>
      </w:tr>
      <w:tr w:rsidR="000E48B9" w:rsidRPr="000E48B9" w14:paraId="5BC063EF" w14:textId="77777777" w:rsidTr="004259A9">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FD9D12C"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eastAsia="es-PE"/>
              </w:rPr>
              <w:t>GPC-CUN02-Solicitar recursos</w:t>
            </w:r>
          </w:p>
        </w:tc>
        <w:tc>
          <w:tcPr>
            <w:tcW w:w="0" w:type="auto"/>
            <w:tcBorders>
              <w:top w:val="nil"/>
              <w:left w:val="nil"/>
              <w:bottom w:val="single" w:sz="4" w:space="0" w:color="auto"/>
              <w:right w:val="single" w:sz="4" w:space="0" w:color="auto"/>
            </w:tcBorders>
            <w:shd w:val="clear" w:color="auto" w:fill="auto"/>
            <w:noWrap/>
            <w:vAlign w:val="center"/>
            <w:hideMark/>
          </w:tcPr>
          <w:p w14:paraId="423A72C1"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val="es-ES_tradnl" w:eastAsia="es-PE"/>
              </w:rPr>
              <w:t>GPC-TN06-Supervisor</w:t>
            </w:r>
          </w:p>
        </w:tc>
        <w:tc>
          <w:tcPr>
            <w:tcW w:w="0" w:type="auto"/>
            <w:tcBorders>
              <w:top w:val="nil"/>
              <w:left w:val="nil"/>
              <w:bottom w:val="single" w:sz="4" w:space="0" w:color="auto"/>
              <w:right w:val="single" w:sz="4" w:space="0" w:color="auto"/>
            </w:tcBorders>
            <w:shd w:val="clear" w:color="auto" w:fill="auto"/>
            <w:noWrap/>
            <w:vAlign w:val="center"/>
            <w:hideMark/>
          </w:tcPr>
          <w:p w14:paraId="575133EC"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val="es-ES_tradnl" w:eastAsia="es-PE"/>
              </w:rPr>
              <w:t>Aprobar Solicitud de recursos.</w:t>
            </w:r>
          </w:p>
        </w:tc>
        <w:tc>
          <w:tcPr>
            <w:tcW w:w="0" w:type="auto"/>
            <w:tcBorders>
              <w:top w:val="nil"/>
              <w:left w:val="nil"/>
              <w:bottom w:val="single" w:sz="4" w:space="0" w:color="auto"/>
              <w:right w:val="single" w:sz="4" w:space="0" w:color="auto"/>
            </w:tcBorders>
            <w:shd w:val="clear" w:color="auto" w:fill="auto"/>
            <w:noWrap/>
            <w:vAlign w:val="center"/>
            <w:hideMark/>
          </w:tcPr>
          <w:p w14:paraId="6141CE75"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val="es-ES_tradnl" w:eastAsia="es-PE"/>
              </w:rPr>
              <w:t>GPC-RF15-Aprobar/ Rechazar solicitud de recursos</w:t>
            </w:r>
          </w:p>
        </w:tc>
        <w:tc>
          <w:tcPr>
            <w:tcW w:w="0" w:type="auto"/>
            <w:tcBorders>
              <w:top w:val="nil"/>
              <w:left w:val="nil"/>
              <w:bottom w:val="single" w:sz="4" w:space="0" w:color="auto"/>
              <w:right w:val="single" w:sz="4" w:space="0" w:color="auto"/>
            </w:tcBorders>
            <w:shd w:val="clear" w:color="auto" w:fill="auto"/>
            <w:noWrap/>
            <w:vAlign w:val="center"/>
            <w:hideMark/>
          </w:tcPr>
          <w:p w14:paraId="349A43A8"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val="es-ES_tradnl" w:eastAsia="es-PE"/>
              </w:rPr>
              <w:t>Administrar Solicitud de Recursos</w:t>
            </w:r>
          </w:p>
        </w:tc>
        <w:tc>
          <w:tcPr>
            <w:tcW w:w="0" w:type="auto"/>
            <w:tcBorders>
              <w:top w:val="nil"/>
              <w:left w:val="nil"/>
              <w:bottom w:val="single" w:sz="4" w:space="0" w:color="auto"/>
              <w:right w:val="single" w:sz="4" w:space="0" w:color="auto"/>
            </w:tcBorders>
            <w:shd w:val="clear" w:color="auto" w:fill="auto"/>
            <w:noWrap/>
            <w:vAlign w:val="center"/>
            <w:hideMark/>
          </w:tcPr>
          <w:p w14:paraId="1D22661D"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eastAsia="es-PE"/>
              </w:rPr>
              <w:t>GPC-AS10-Aprobador de solicitud de recursos</w:t>
            </w:r>
          </w:p>
        </w:tc>
        <w:tc>
          <w:tcPr>
            <w:tcW w:w="0" w:type="auto"/>
            <w:tcBorders>
              <w:top w:val="nil"/>
              <w:left w:val="nil"/>
              <w:bottom w:val="single" w:sz="4" w:space="0" w:color="auto"/>
              <w:right w:val="single" w:sz="4" w:space="0" w:color="auto"/>
            </w:tcBorders>
            <w:shd w:val="clear" w:color="auto" w:fill="auto"/>
            <w:noWrap/>
            <w:vAlign w:val="center"/>
            <w:hideMark/>
          </w:tcPr>
          <w:p w14:paraId="4BB43775"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eastAsia="es-PE"/>
              </w:rPr>
              <w:t>GPC-CUS15-Aprobar solicitud de recursos</w:t>
            </w:r>
          </w:p>
        </w:tc>
      </w:tr>
      <w:tr w:rsidR="000E48B9" w:rsidRPr="000E48B9" w14:paraId="34B4F9E2" w14:textId="77777777" w:rsidTr="004259A9">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EC6BF42"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eastAsia="es-PE"/>
              </w:rPr>
              <w:t>GPC-CUN03-Planificar compras</w:t>
            </w:r>
          </w:p>
        </w:tc>
        <w:tc>
          <w:tcPr>
            <w:tcW w:w="0" w:type="auto"/>
            <w:tcBorders>
              <w:top w:val="nil"/>
              <w:left w:val="nil"/>
              <w:bottom w:val="single" w:sz="4" w:space="0" w:color="auto"/>
              <w:right w:val="single" w:sz="4" w:space="0" w:color="auto"/>
            </w:tcBorders>
            <w:shd w:val="clear" w:color="auto" w:fill="auto"/>
            <w:noWrap/>
            <w:vAlign w:val="center"/>
            <w:hideMark/>
          </w:tcPr>
          <w:p w14:paraId="29A43559"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eastAsia="es-PE"/>
              </w:rPr>
              <w:t>GPC-TN02-Analista de compras</w:t>
            </w:r>
          </w:p>
        </w:tc>
        <w:tc>
          <w:tcPr>
            <w:tcW w:w="0" w:type="auto"/>
            <w:tcBorders>
              <w:top w:val="nil"/>
              <w:left w:val="nil"/>
              <w:bottom w:val="single" w:sz="4" w:space="0" w:color="auto"/>
              <w:right w:val="single" w:sz="4" w:space="0" w:color="auto"/>
            </w:tcBorders>
            <w:shd w:val="clear" w:color="auto" w:fill="auto"/>
            <w:noWrap/>
            <w:vAlign w:val="center"/>
            <w:hideMark/>
          </w:tcPr>
          <w:p w14:paraId="1B9F603D"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val="es-ES_tradnl" w:eastAsia="es-PE"/>
              </w:rPr>
              <w:t>Generar plan de compras.</w:t>
            </w:r>
          </w:p>
        </w:tc>
        <w:tc>
          <w:tcPr>
            <w:tcW w:w="0" w:type="auto"/>
            <w:tcBorders>
              <w:top w:val="nil"/>
              <w:left w:val="nil"/>
              <w:bottom w:val="single" w:sz="4" w:space="0" w:color="auto"/>
              <w:right w:val="single" w:sz="4" w:space="0" w:color="auto"/>
            </w:tcBorders>
            <w:shd w:val="clear" w:color="auto" w:fill="auto"/>
            <w:noWrap/>
            <w:vAlign w:val="center"/>
            <w:hideMark/>
          </w:tcPr>
          <w:p w14:paraId="4C3BD3E2"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val="es-ES_tradnl" w:eastAsia="es-PE"/>
              </w:rPr>
              <w:t>GPC-RF27-Registrar plan de compras</w:t>
            </w:r>
          </w:p>
        </w:tc>
        <w:tc>
          <w:tcPr>
            <w:tcW w:w="0" w:type="auto"/>
            <w:tcBorders>
              <w:top w:val="nil"/>
              <w:left w:val="nil"/>
              <w:bottom w:val="single" w:sz="4" w:space="0" w:color="auto"/>
              <w:right w:val="single" w:sz="4" w:space="0" w:color="auto"/>
            </w:tcBorders>
            <w:shd w:val="clear" w:color="auto" w:fill="auto"/>
            <w:noWrap/>
            <w:vAlign w:val="center"/>
            <w:hideMark/>
          </w:tcPr>
          <w:p w14:paraId="2E3C6922"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val="es-ES_tradnl" w:eastAsia="es-PE"/>
              </w:rPr>
              <w:t>Planificar compra</w:t>
            </w:r>
          </w:p>
        </w:tc>
        <w:tc>
          <w:tcPr>
            <w:tcW w:w="0" w:type="auto"/>
            <w:tcBorders>
              <w:top w:val="nil"/>
              <w:left w:val="nil"/>
              <w:bottom w:val="single" w:sz="4" w:space="0" w:color="auto"/>
              <w:right w:val="single" w:sz="4" w:space="0" w:color="auto"/>
            </w:tcBorders>
            <w:shd w:val="clear" w:color="auto" w:fill="auto"/>
            <w:noWrap/>
            <w:vAlign w:val="center"/>
            <w:hideMark/>
          </w:tcPr>
          <w:p w14:paraId="5E9A03A2"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eastAsia="es-PE"/>
              </w:rPr>
              <w:t>GPC-AS07-Analista de compras</w:t>
            </w:r>
          </w:p>
        </w:tc>
        <w:tc>
          <w:tcPr>
            <w:tcW w:w="0" w:type="auto"/>
            <w:tcBorders>
              <w:top w:val="nil"/>
              <w:left w:val="nil"/>
              <w:bottom w:val="single" w:sz="4" w:space="0" w:color="auto"/>
              <w:right w:val="single" w:sz="4" w:space="0" w:color="auto"/>
            </w:tcBorders>
            <w:shd w:val="clear" w:color="auto" w:fill="auto"/>
            <w:noWrap/>
            <w:vAlign w:val="center"/>
            <w:hideMark/>
          </w:tcPr>
          <w:p w14:paraId="558A463A"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eastAsia="es-PE"/>
              </w:rPr>
              <w:t>GPC-CUS21-Actualizar información de plan de compras</w:t>
            </w:r>
          </w:p>
        </w:tc>
      </w:tr>
      <w:tr w:rsidR="000E48B9" w:rsidRPr="000E48B9" w14:paraId="42989255" w14:textId="77777777" w:rsidTr="004259A9">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DE332A3"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eastAsia="es-PE"/>
              </w:rPr>
              <w:t>GPC-CUN03-Planificar compras</w:t>
            </w:r>
          </w:p>
        </w:tc>
        <w:tc>
          <w:tcPr>
            <w:tcW w:w="0" w:type="auto"/>
            <w:tcBorders>
              <w:top w:val="nil"/>
              <w:left w:val="nil"/>
              <w:bottom w:val="single" w:sz="4" w:space="0" w:color="auto"/>
              <w:right w:val="single" w:sz="4" w:space="0" w:color="auto"/>
            </w:tcBorders>
            <w:shd w:val="clear" w:color="auto" w:fill="auto"/>
            <w:noWrap/>
            <w:vAlign w:val="center"/>
            <w:hideMark/>
          </w:tcPr>
          <w:p w14:paraId="301A6165"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val="es-ES_tradnl" w:eastAsia="es-PE"/>
              </w:rPr>
              <w:t>GPC-TN05-Jefe de compras</w:t>
            </w:r>
          </w:p>
        </w:tc>
        <w:tc>
          <w:tcPr>
            <w:tcW w:w="0" w:type="auto"/>
            <w:tcBorders>
              <w:top w:val="nil"/>
              <w:left w:val="nil"/>
              <w:bottom w:val="single" w:sz="4" w:space="0" w:color="auto"/>
              <w:right w:val="single" w:sz="4" w:space="0" w:color="auto"/>
            </w:tcBorders>
            <w:shd w:val="clear" w:color="auto" w:fill="auto"/>
            <w:noWrap/>
            <w:vAlign w:val="center"/>
            <w:hideMark/>
          </w:tcPr>
          <w:p w14:paraId="7F1732C9"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eastAsia="es-PE"/>
              </w:rPr>
              <w:t>Aprobar plan de compras</w:t>
            </w:r>
          </w:p>
        </w:tc>
        <w:tc>
          <w:tcPr>
            <w:tcW w:w="0" w:type="auto"/>
            <w:tcBorders>
              <w:top w:val="nil"/>
              <w:left w:val="nil"/>
              <w:bottom w:val="single" w:sz="4" w:space="0" w:color="auto"/>
              <w:right w:val="single" w:sz="4" w:space="0" w:color="auto"/>
            </w:tcBorders>
            <w:shd w:val="clear" w:color="auto" w:fill="auto"/>
            <w:noWrap/>
            <w:vAlign w:val="center"/>
            <w:hideMark/>
          </w:tcPr>
          <w:p w14:paraId="380433B8"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val="es-ES_tradnl" w:eastAsia="es-PE"/>
              </w:rPr>
              <w:t>GPC-RF29-Aprobar/Cerrar plan de compras</w:t>
            </w:r>
          </w:p>
        </w:tc>
        <w:tc>
          <w:tcPr>
            <w:tcW w:w="0" w:type="auto"/>
            <w:tcBorders>
              <w:top w:val="nil"/>
              <w:left w:val="nil"/>
              <w:bottom w:val="single" w:sz="4" w:space="0" w:color="auto"/>
              <w:right w:val="single" w:sz="4" w:space="0" w:color="auto"/>
            </w:tcBorders>
            <w:shd w:val="clear" w:color="auto" w:fill="auto"/>
            <w:noWrap/>
            <w:vAlign w:val="center"/>
            <w:hideMark/>
          </w:tcPr>
          <w:p w14:paraId="1440E680"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val="es-ES_tradnl" w:eastAsia="es-PE"/>
              </w:rPr>
              <w:t>Planificar compra</w:t>
            </w:r>
          </w:p>
        </w:tc>
        <w:tc>
          <w:tcPr>
            <w:tcW w:w="0" w:type="auto"/>
            <w:tcBorders>
              <w:top w:val="nil"/>
              <w:left w:val="nil"/>
              <w:bottom w:val="single" w:sz="4" w:space="0" w:color="auto"/>
              <w:right w:val="single" w:sz="4" w:space="0" w:color="auto"/>
            </w:tcBorders>
            <w:shd w:val="clear" w:color="auto" w:fill="auto"/>
            <w:noWrap/>
            <w:vAlign w:val="center"/>
            <w:hideMark/>
          </w:tcPr>
          <w:p w14:paraId="18D76903"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eastAsia="es-PE"/>
              </w:rPr>
              <w:t>GPC-AS08-Jefe de compras</w:t>
            </w:r>
          </w:p>
        </w:tc>
        <w:tc>
          <w:tcPr>
            <w:tcW w:w="0" w:type="auto"/>
            <w:tcBorders>
              <w:top w:val="nil"/>
              <w:left w:val="nil"/>
              <w:bottom w:val="single" w:sz="4" w:space="0" w:color="auto"/>
              <w:right w:val="single" w:sz="4" w:space="0" w:color="auto"/>
            </w:tcBorders>
            <w:shd w:val="clear" w:color="auto" w:fill="auto"/>
            <w:noWrap/>
            <w:vAlign w:val="center"/>
            <w:hideMark/>
          </w:tcPr>
          <w:p w14:paraId="1AE44786"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eastAsia="es-PE"/>
              </w:rPr>
              <w:t>GPC-CUS25-Aprobar/Cerrar plan de compras</w:t>
            </w:r>
          </w:p>
        </w:tc>
      </w:tr>
      <w:tr w:rsidR="000E48B9" w:rsidRPr="000E48B9" w14:paraId="11DFB69F" w14:textId="77777777" w:rsidTr="004259A9">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232989F"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eastAsia="es-PE"/>
              </w:rPr>
              <w:t>GPC-CUN04-Realizar compras planificada</w:t>
            </w:r>
          </w:p>
        </w:tc>
        <w:tc>
          <w:tcPr>
            <w:tcW w:w="0" w:type="auto"/>
            <w:tcBorders>
              <w:top w:val="nil"/>
              <w:left w:val="nil"/>
              <w:bottom w:val="single" w:sz="4" w:space="0" w:color="auto"/>
              <w:right w:val="single" w:sz="4" w:space="0" w:color="auto"/>
            </w:tcBorders>
            <w:shd w:val="clear" w:color="auto" w:fill="auto"/>
            <w:noWrap/>
            <w:vAlign w:val="center"/>
            <w:hideMark/>
          </w:tcPr>
          <w:p w14:paraId="1A16127C"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val="es-ES_tradnl" w:eastAsia="es-PE"/>
              </w:rPr>
              <w:t>GPC-TN05-Jefe de compras</w:t>
            </w:r>
          </w:p>
        </w:tc>
        <w:tc>
          <w:tcPr>
            <w:tcW w:w="0" w:type="auto"/>
            <w:tcBorders>
              <w:top w:val="nil"/>
              <w:left w:val="nil"/>
              <w:bottom w:val="single" w:sz="4" w:space="0" w:color="auto"/>
              <w:right w:val="single" w:sz="4" w:space="0" w:color="auto"/>
            </w:tcBorders>
            <w:shd w:val="clear" w:color="auto" w:fill="auto"/>
            <w:noWrap/>
            <w:vAlign w:val="center"/>
            <w:hideMark/>
          </w:tcPr>
          <w:p w14:paraId="5BCFE94D"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eastAsia="es-PE"/>
              </w:rPr>
              <w:t>Generar orden de compra</w:t>
            </w:r>
          </w:p>
        </w:tc>
        <w:tc>
          <w:tcPr>
            <w:tcW w:w="0" w:type="auto"/>
            <w:tcBorders>
              <w:top w:val="nil"/>
              <w:left w:val="nil"/>
              <w:bottom w:val="single" w:sz="4" w:space="0" w:color="auto"/>
              <w:right w:val="single" w:sz="4" w:space="0" w:color="auto"/>
            </w:tcBorders>
            <w:shd w:val="clear" w:color="auto" w:fill="auto"/>
            <w:noWrap/>
            <w:vAlign w:val="center"/>
            <w:hideMark/>
          </w:tcPr>
          <w:p w14:paraId="52360909"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val="es-ES_tradnl" w:eastAsia="es-PE"/>
              </w:rPr>
              <w:t>GPC-RF39-Registrar orden de compra</w:t>
            </w:r>
          </w:p>
        </w:tc>
        <w:tc>
          <w:tcPr>
            <w:tcW w:w="0" w:type="auto"/>
            <w:tcBorders>
              <w:top w:val="nil"/>
              <w:left w:val="nil"/>
              <w:bottom w:val="single" w:sz="4" w:space="0" w:color="auto"/>
              <w:right w:val="single" w:sz="4" w:space="0" w:color="auto"/>
            </w:tcBorders>
            <w:shd w:val="clear" w:color="auto" w:fill="auto"/>
            <w:noWrap/>
            <w:vAlign w:val="center"/>
            <w:hideMark/>
          </w:tcPr>
          <w:p w14:paraId="7E0584D8"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val="es-ES_tradnl" w:eastAsia="es-PE"/>
              </w:rPr>
              <w:t>Ejecutar compra</w:t>
            </w:r>
          </w:p>
        </w:tc>
        <w:tc>
          <w:tcPr>
            <w:tcW w:w="0" w:type="auto"/>
            <w:tcBorders>
              <w:top w:val="nil"/>
              <w:left w:val="nil"/>
              <w:bottom w:val="single" w:sz="4" w:space="0" w:color="auto"/>
              <w:right w:val="single" w:sz="4" w:space="0" w:color="auto"/>
            </w:tcBorders>
            <w:shd w:val="clear" w:color="auto" w:fill="auto"/>
            <w:noWrap/>
            <w:vAlign w:val="center"/>
            <w:hideMark/>
          </w:tcPr>
          <w:p w14:paraId="34C645DC"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eastAsia="es-PE"/>
              </w:rPr>
              <w:t>GPC-AS07-Analista de compras</w:t>
            </w:r>
          </w:p>
        </w:tc>
        <w:tc>
          <w:tcPr>
            <w:tcW w:w="0" w:type="auto"/>
            <w:tcBorders>
              <w:top w:val="nil"/>
              <w:left w:val="nil"/>
              <w:bottom w:val="single" w:sz="4" w:space="0" w:color="auto"/>
              <w:right w:val="single" w:sz="4" w:space="0" w:color="auto"/>
            </w:tcBorders>
            <w:shd w:val="clear" w:color="auto" w:fill="auto"/>
            <w:noWrap/>
            <w:vAlign w:val="center"/>
            <w:hideMark/>
          </w:tcPr>
          <w:p w14:paraId="3572D846"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eastAsia="es-PE"/>
              </w:rPr>
              <w:t>GPC-CUS30-Actualizar información de orden de compra</w:t>
            </w:r>
          </w:p>
        </w:tc>
      </w:tr>
      <w:tr w:rsidR="000E48B9" w:rsidRPr="000E48B9" w14:paraId="1D480356" w14:textId="77777777" w:rsidTr="004259A9">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E6DA649"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eastAsia="es-PE"/>
              </w:rPr>
              <w:t>GPC-CUN04-Realizar compras planificada</w:t>
            </w:r>
          </w:p>
        </w:tc>
        <w:tc>
          <w:tcPr>
            <w:tcW w:w="0" w:type="auto"/>
            <w:tcBorders>
              <w:top w:val="nil"/>
              <w:left w:val="nil"/>
              <w:bottom w:val="single" w:sz="4" w:space="0" w:color="auto"/>
              <w:right w:val="single" w:sz="4" w:space="0" w:color="auto"/>
            </w:tcBorders>
            <w:shd w:val="clear" w:color="auto" w:fill="auto"/>
            <w:noWrap/>
            <w:vAlign w:val="center"/>
            <w:hideMark/>
          </w:tcPr>
          <w:p w14:paraId="5F912505"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val="es-ES_tradnl" w:eastAsia="es-PE"/>
              </w:rPr>
              <w:t>GPC-TN05-Jefe de compras</w:t>
            </w:r>
          </w:p>
        </w:tc>
        <w:tc>
          <w:tcPr>
            <w:tcW w:w="0" w:type="auto"/>
            <w:tcBorders>
              <w:top w:val="nil"/>
              <w:left w:val="nil"/>
              <w:bottom w:val="single" w:sz="4" w:space="0" w:color="auto"/>
              <w:right w:val="single" w:sz="4" w:space="0" w:color="auto"/>
            </w:tcBorders>
            <w:shd w:val="clear" w:color="auto" w:fill="auto"/>
            <w:noWrap/>
            <w:vAlign w:val="center"/>
            <w:hideMark/>
          </w:tcPr>
          <w:p w14:paraId="5E461D3C"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val="es-ES_tradnl" w:eastAsia="es-PE"/>
              </w:rPr>
              <w:t>Aprobar orden de compra</w:t>
            </w:r>
          </w:p>
        </w:tc>
        <w:tc>
          <w:tcPr>
            <w:tcW w:w="0" w:type="auto"/>
            <w:tcBorders>
              <w:top w:val="nil"/>
              <w:left w:val="nil"/>
              <w:bottom w:val="single" w:sz="4" w:space="0" w:color="auto"/>
              <w:right w:val="single" w:sz="4" w:space="0" w:color="auto"/>
            </w:tcBorders>
            <w:shd w:val="clear" w:color="auto" w:fill="auto"/>
            <w:noWrap/>
            <w:vAlign w:val="center"/>
            <w:hideMark/>
          </w:tcPr>
          <w:p w14:paraId="42DC80A1"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val="es-ES_tradnl" w:eastAsia="es-PE"/>
              </w:rPr>
              <w:t>GPC-RF41-Aprobar/Anular orden de compra</w:t>
            </w:r>
          </w:p>
        </w:tc>
        <w:tc>
          <w:tcPr>
            <w:tcW w:w="0" w:type="auto"/>
            <w:tcBorders>
              <w:top w:val="nil"/>
              <w:left w:val="nil"/>
              <w:bottom w:val="single" w:sz="4" w:space="0" w:color="auto"/>
              <w:right w:val="single" w:sz="4" w:space="0" w:color="auto"/>
            </w:tcBorders>
            <w:shd w:val="clear" w:color="auto" w:fill="auto"/>
            <w:noWrap/>
            <w:vAlign w:val="center"/>
            <w:hideMark/>
          </w:tcPr>
          <w:p w14:paraId="203F87AB"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val="es-ES_tradnl" w:eastAsia="es-PE"/>
              </w:rPr>
              <w:t>Ejecutar compra</w:t>
            </w:r>
          </w:p>
        </w:tc>
        <w:tc>
          <w:tcPr>
            <w:tcW w:w="0" w:type="auto"/>
            <w:tcBorders>
              <w:top w:val="nil"/>
              <w:left w:val="nil"/>
              <w:bottom w:val="single" w:sz="4" w:space="0" w:color="auto"/>
              <w:right w:val="single" w:sz="4" w:space="0" w:color="auto"/>
            </w:tcBorders>
            <w:shd w:val="clear" w:color="auto" w:fill="auto"/>
            <w:noWrap/>
            <w:vAlign w:val="center"/>
            <w:hideMark/>
          </w:tcPr>
          <w:p w14:paraId="4044632B"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eastAsia="es-PE"/>
              </w:rPr>
              <w:t>GPC-AS09-Aprobador/Finalizador de orden e informe de compra</w:t>
            </w:r>
          </w:p>
        </w:tc>
        <w:tc>
          <w:tcPr>
            <w:tcW w:w="0" w:type="auto"/>
            <w:tcBorders>
              <w:top w:val="nil"/>
              <w:left w:val="nil"/>
              <w:bottom w:val="single" w:sz="4" w:space="0" w:color="auto"/>
              <w:right w:val="single" w:sz="4" w:space="0" w:color="auto"/>
            </w:tcBorders>
            <w:shd w:val="clear" w:color="auto" w:fill="auto"/>
            <w:noWrap/>
            <w:vAlign w:val="center"/>
            <w:hideMark/>
          </w:tcPr>
          <w:p w14:paraId="1A9D3D5E" w14:textId="77777777" w:rsidR="000E48B9" w:rsidRPr="000E48B9" w:rsidRDefault="000E48B9" w:rsidP="004259A9">
            <w:pPr>
              <w:spacing w:after="0" w:line="240" w:lineRule="auto"/>
              <w:rPr>
                <w:rFonts w:ascii="Arial" w:eastAsia="Times New Roman" w:hAnsi="Arial" w:cs="Arial"/>
                <w:color w:val="000000"/>
                <w:sz w:val="20"/>
                <w:szCs w:val="24"/>
                <w:lang w:eastAsia="es-PE"/>
              </w:rPr>
            </w:pPr>
            <w:r w:rsidRPr="000E48B9">
              <w:rPr>
                <w:rFonts w:ascii="Arial" w:eastAsia="Times New Roman" w:hAnsi="Arial" w:cs="Arial"/>
                <w:color w:val="000000"/>
                <w:sz w:val="20"/>
                <w:szCs w:val="24"/>
                <w:lang w:eastAsia="es-PE"/>
              </w:rPr>
              <w:t>GPC-CUS33-Aprobar/Finalizar orden de compra</w:t>
            </w:r>
          </w:p>
        </w:tc>
      </w:tr>
    </w:tbl>
    <w:p w14:paraId="7E79A6CF" w14:textId="77777777" w:rsidR="00D86012" w:rsidRPr="00D86012" w:rsidRDefault="00D86012" w:rsidP="00D86012">
      <w:pPr>
        <w:rPr>
          <w:rFonts w:ascii="Arial" w:hAnsi="Arial" w:cs="Arial"/>
          <w:sz w:val="24"/>
          <w:szCs w:val="24"/>
        </w:rPr>
      </w:pPr>
    </w:p>
    <w:p w14:paraId="1C014B50" w14:textId="2E1C5DB5" w:rsidR="005043F4" w:rsidRPr="006B4ED0" w:rsidRDefault="005043F4" w:rsidP="005043F4">
      <w:pPr>
        <w:pStyle w:val="Ttulo1"/>
        <w:ind w:left="426"/>
        <w:jc w:val="center"/>
        <w:rPr>
          <w:sz w:val="28"/>
        </w:rPr>
      </w:pPr>
      <w:r w:rsidRPr="00C76C32">
        <w:rPr>
          <w:rFonts w:cs="Arial"/>
          <w:szCs w:val="24"/>
        </w:rPr>
        <w:br w:type="page"/>
      </w:r>
      <w:bookmarkStart w:id="214" w:name="_Toc376966388"/>
      <w:bookmarkStart w:id="215" w:name="_Toc472586409"/>
      <w:r>
        <w:rPr>
          <w:sz w:val="28"/>
        </w:rPr>
        <w:lastRenderedPageBreak/>
        <w:t>CAPÍ</w:t>
      </w:r>
      <w:r w:rsidR="00820F22">
        <w:rPr>
          <w:sz w:val="28"/>
        </w:rPr>
        <w:t>TULO IV</w:t>
      </w:r>
      <w:r>
        <w:rPr>
          <w:sz w:val="28"/>
        </w:rPr>
        <w:t xml:space="preserve">. </w:t>
      </w:r>
      <w:r w:rsidRPr="00EF096A">
        <w:rPr>
          <w:sz w:val="28"/>
        </w:rPr>
        <w:t>ARQUITECTURA</w:t>
      </w:r>
      <w:r>
        <w:rPr>
          <w:sz w:val="28"/>
        </w:rPr>
        <w:t xml:space="preserve"> DE SW</w:t>
      </w:r>
      <w:bookmarkEnd w:id="214"/>
      <w:bookmarkEnd w:id="215"/>
    </w:p>
    <w:p w14:paraId="48AB2DB7" w14:textId="11D0A203" w:rsidR="00B870CA" w:rsidRDefault="00B870CA" w:rsidP="001E6B59">
      <w:pPr>
        <w:pStyle w:val="Ttulo1"/>
        <w:numPr>
          <w:ilvl w:val="1"/>
          <w:numId w:val="13"/>
        </w:numPr>
        <w:spacing w:before="720"/>
        <w:rPr>
          <w:rFonts w:cs="Arial"/>
          <w:szCs w:val="24"/>
        </w:rPr>
      </w:pPr>
      <w:bookmarkStart w:id="216" w:name="_Toc472586410"/>
      <w:bookmarkStart w:id="217" w:name="_Toc376966389"/>
      <w:r w:rsidRPr="00B870CA">
        <w:rPr>
          <w:rFonts w:cs="Arial"/>
          <w:szCs w:val="24"/>
        </w:rPr>
        <w:t>Diagrama de los casos de uso más significativos para la arquitectura del software</w:t>
      </w:r>
      <w:r w:rsidR="00067105">
        <w:rPr>
          <w:rFonts w:cs="Arial"/>
          <w:szCs w:val="24"/>
        </w:rPr>
        <w:t xml:space="preserve"> (PENDIENTE)</w:t>
      </w:r>
      <w:bookmarkEnd w:id="216"/>
    </w:p>
    <w:p w14:paraId="78B2F621" w14:textId="77777777" w:rsidR="005043F4" w:rsidRDefault="005043F4" w:rsidP="001E6B59">
      <w:pPr>
        <w:pStyle w:val="Ttulo1"/>
        <w:numPr>
          <w:ilvl w:val="1"/>
          <w:numId w:val="13"/>
        </w:numPr>
        <w:spacing w:before="720"/>
        <w:ind w:left="567" w:hanging="567"/>
        <w:rPr>
          <w:rFonts w:cs="Arial"/>
          <w:szCs w:val="24"/>
        </w:rPr>
      </w:pPr>
      <w:bookmarkStart w:id="218" w:name="_Toc472586411"/>
      <w:r w:rsidRPr="00C76C32">
        <w:rPr>
          <w:rFonts w:cs="Arial"/>
          <w:szCs w:val="24"/>
        </w:rPr>
        <w:t>METAS DE LA ARQUITECTURA</w:t>
      </w:r>
      <w:bookmarkEnd w:id="217"/>
      <w:bookmarkEnd w:id="218"/>
    </w:p>
    <w:p w14:paraId="0499476E" w14:textId="77777777" w:rsidR="00316344" w:rsidRPr="00316344" w:rsidRDefault="00316344" w:rsidP="00316344"/>
    <w:p w14:paraId="0755E8C2" w14:textId="77777777" w:rsidR="00316344" w:rsidRPr="00316344" w:rsidRDefault="00316344" w:rsidP="00316344">
      <w:pPr>
        <w:spacing w:after="120" w:line="240" w:lineRule="auto"/>
        <w:ind w:left="720"/>
        <w:jc w:val="both"/>
        <w:rPr>
          <w:rFonts w:ascii="Arial" w:eastAsia="Arial" w:hAnsi="Arial" w:cs="Arial"/>
          <w:b/>
          <w:sz w:val="24"/>
          <w:szCs w:val="24"/>
        </w:rPr>
      </w:pPr>
      <w:r>
        <w:rPr>
          <w:rFonts w:ascii="Arial" w:eastAsia="Arial" w:hAnsi="Arial" w:cs="Arial"/>
          <w:b/>
          <w:sz w:val="24"/>
          <w:szCs w:val="24"/>
        </w:rPr>
        <w:t>USABILIDAD</w:t>
      </w:r>
    </w:p>
    <w:p w14:paraId="05CF0AE2" w14:textId="77777777" w:rsidR="00316344" w:rsidRPr="00316344" w:rsidRDefault="00316344" w:rsidP="001E6B59">
      <w:pPr>
        <w:pStyle w:val="Prrafodelista"/>
        <w:numPr>
          <w:ilvl w:val="0"/>
          <w:numId w:val="15"/>
        </w:numPr>
        <w:spacing w:after="120" w:line="240" w:lineRule="auto"/>
        <w:jc w:val="both"/>
        <w:rPr>
          <w:rFonts w:ascii="Arial" w:eastAsia="Arial" w:hAnsi="Arial" w:cs="Arial"/>
          <w:sz w:val="24"/>
          <w:szCs w:val="24"/>
        </w:rPr>
      </w:pPr>
      <w:r w:rsidRPr="00316344">
        <w:rPr>
          <w:rFonts w:ascii="Arial" w:eastAsia="Arial" w:hAnsi="Arial" w:cs="Arial"/>
          <w:sz w:val="24"/>
          <w:szCs w:val="24"/>
        </w:rPr>
        <w:t>RNF002_Comunicación de resultados</w:t>
      </w:r>
    </w:p>
    <w:p w14:paraId="72E1409D" w14:textId="77777777" w:rsidR="00316344" w:rsidRPr="00316344" w:rsidRDefault="00316344" w:rsidP="00316344">
      <w:pPr>
        <w:spacing w:after="120" w:line="240" w:lineRule="auto"/>
        <w:ind w:left="720"/>
        <w:jc w:val="both"/>
        <w:rPr>
          <w:rFonts w:ascii="Arial" w:eastAsia="Arial" w:hAnsi="Arial" w:cs="Arial"/>
          <w:sz w:val="24"/>
          <w:szCs w:val="24"/>
        </w:rPr>
      </w:pPr>
      <w:r w:rsidRPr="00316344">
        <w:rPr>
          <w:rFonts w:ascii="Arial" w:eastAsia="Arial" w:hAnsi="Arial" w:cs="Arial"/>
          <w:sz w:val="24"/>
          <w:szCs w:val="24"/>
        </w:rPr>
        <w:t>El sistema debe presentar los resultados de las transacciones mediante ventanas de dialogo, las cuales le indicarán al usuario del sistema si su acción realizada fue exitosa o errónea.</w:t>
      </w:r>
    </w:p>
    <w:p w14:paraId="4678AFEF" w14:textId="77777777" w:rsidR="00316344" w:rsidRPr="00316344" w:rsidRDefault="00316344" w:rsidP="001E6B59">
      <w:pPr>
        <w:pStyle w:val="Prrafodelista"/>
        <w:numPr>
          <w:ilvl w:val="0"/>
          <w:numId w:val="15"/>
        </w:numPr>
        <w:spacing w:after="120" w:line="240" w:lineRule="auto"/>
        <w:jc w:val="both"/>
        <w:rPr>
          <w:rFonts w:ascii="Arial" w:eastAsia="Arial" w:hAnsi="Arial" w:cs="Arial"/>
          <w:sz w:val="24"/>
          <w:szCs w:val="24"/>
        </w:rPr>
      </w:pPr>
      <w:r w:rsidRPr="00316344">
        <w:rPr>
          <w:rFonts w:ascii="Arial" w:eastAsia="Arial" w:hAnsi="Arial" w:cs="Arial"/>
          <w:sz w:val="24"/>
          <w:szCs w:val="24"/>
        </w:rPr>
        <w:t>RNF003_Mensaje de error</w:t>
      </w:r>
    </w:p>
    <w:p w14:paraId="1F02490E" w14:textId="77777777" w:rsidR="00316344" w:rsidRPr="00316344" w:rsidRDefault="00316344" w:rsidP="00316344">
      <w:pPr>
        <w:spacing w:after="120" w:line="240" w:lineRule="auto"/>
        <w:ind w:left="720"/>
        <w:jc w:val="both"/>
        <w:rPr>
          <w:rFonts w:ascii="Arial" w:eastAsia="Arial" w:hAnsi="Arial" w:cs="Arial"/>
          <w:sz w:val="24"/>
          <w:szCs w:val="24"/>
        </w:rPr>
      </w:pPr>
      <w:r w:rsidRPr="00316344">
        <w:rPr>
          <w:rFonts w:ascii="Arial" w:eastAsia="Arial" w:hAnsi="Arial" w:cs="Arial"/>
          <w:sz w:val="24"/>
          <w:szCs w:val="24"/>
        </w:rPr>
        <w:t>El sistema debe presentar los errores de forma explícita de manera que el usuario pueda saber el motivo del error y una posible solución.</w:t>
      </w:r>
    </w:p>
    <w:p w14:paraId="35B960C6" w14:textId="77777777" w:rsidR="00316344" w:rsidRPr="00316344" w:rsidRDefault="00316344" w:rsidP="001E6B59">
      <w:pPr>
        <w:pStyle w:val="Prrafodelista"/>
        <w:numPr>
          <w:ilvl w:val="0"/>
          <w:numId w:val="15"/>
        </w:numPr>
        <w:spacing w:after="120" w:line="240" w:lineRule="auto"/>
        <w:jc w:val="both"/>
        <w:rPr>
          <w:rFonts w:ascii="Arial" w:eastAsia="Arial" w:hAnsi="Arial" w:cs="Arial"/>
          <w:sz w:val="24"/>
          <w:szCs w:val="24"/>
        </w:rPr>
      </w:pPr>
      <w:r w:rsidRPr="00316344">
        <w:rPr>
          <w:rFonts w:ascii="Arial" w:eastAsia="Arial" w:hAnsi="Arial" w:cs="Arial"/>
          <w:sz w:val="24"/>
          <w:szCs w:val="24"/>
        </w:rPr>
        <w:t>RNF004_Mensaje de confirmación</w:t>
      </w:r>
    </w:p>
    <w:p w14:paraId="23C258BC" w14:textId="77777777" w:rsidR="00316344" w:rsidRPr="00316344" w:rsidRDefault="00316344" w:rsidP="00316344">
      <w:pPr>
        <w:spacing w:after="120" w:line="240" w:lineRule="auto"/>
        <w:ind w:left="720"/>
        <w:jc w:val="both"/>
        <w:rPr>
          <w:rFonts w:ascii="Arial" w:eastAsia="Arial" w:hAnsi="Arial" w:cs="Arial"/>
          <w:sz w:val="24"/>
          <w:szCs w:val="24"/>
        </w:rPr>
      </w:pPr>
      <w:r w:rsidRPr="00316344">
        <w:rPr>
          <w:rFonts w:ascii="Arial" w:eastAsia="Arial" w:hAnsi="Arial" w:cs="Arial"/>
          <w:sz w:val="24"/>
          <w:szCs w:val="24"/>
        </w:rPr>
        <w:t>El sistema debe presentar una ventana de dialogo al usuario a fin de que confirme los cambios a realizar en la transacción, a fin de corroborar los cambios que desea realizar.</w:t>
      </w:r>
    </w:p>
    <w:p w14:paraId="71D2DEBD" w14:textId="77777777" w:rsidR="00316344" w:rsidRPr="00316344" w:rsidRDefault="00316344" w:rsidP="001E6B59">
      <w:pPr>
        <w:pStyle w:val="Prrafodelista"/>
        <w:numPr>
          <w:ilvl w:val="0"/>
          <w:numId w:val="15"/>
        </w:numPr>
        <w:spacing w:after="120" w:line="240" w:lineRule="auto"/>
        <w:jc w:val="both"/>
        <w:rPr>
          <w:rFonts w:ascii="Arial" w:eastAsia="Arial" w:hAnsi="Arial" w:cs="Arial"/>
          <w:sz w:val="24"/>
          <w:szCs w:val="24"/>
        </w:rPr>
      </w:pPr>
      <w:r w:rsidRPr="00316344">
        <w:rPr>
          <w:rFonts w:ascii="Arial" w:eastAsia="Arial" w:hAnsi="Arial" w:cs="Arial"/>
          <w:sz w:val="24"/>
          <w:szCs w:val="24"/>
        </w:rPr>
        <w:t>RNF006_Flexibilidad</w:t>
      </w:r>
    </w:p>
    <w:p w14:paraId="41B7EC93" w14:textId="77777777" w:rsidR="00316344" w:rsidRPr="00316344" w:rsidRDefault="00316344" w:rsidP="00316344">
      <w:pPr>
        <w:spacing w:after="120" w:line="240" w:lineRule="auto"/>
        <w:ind w:left="720"/>
        <w:jc w:val="both"/>
        <w:rPr>
          <w:rFonts w:ascii="Arial" w:eastAsia="Arial" w:hAnsi="Arial" w:cs="Arial"/>
          <w:sz w:val="24"/>
          <w:szCs w:val="24"/>
        </w:rPr>
      </w:pPr>
      <w:r w:rsidRPr="00316344">
        <w:rPr>
          <w:rFonts w:ascii="Arial" w:eastAsia="Arial" w:hAnsi="Arial" w:cs="Arial"/>
          <w:sz w:val="24"/>
          <w:szCs w:val="24"/>
        </w:rPr>
        <w:t>El sistema deberá permitir la parametrización de datos claves y susceptibles a constantes cambios con la finalidad de disminuir la dependencia de los usuarios con el área de soporte.</w:t>
      </w:r>
    </w:p>
    <w:p w14:paraId="47FB9D3E" w14:textId="77777777" w:rsidR="00316344" w:rsidRPr="00316344" w:rsidRDefault="00316344" w:rsidP="00316344">
      <w:pPr>
        <w:spacing w:after="120" w:line="240" w:lineRule="auto"/>
        <w:ind w:firstLine="708"/>
        <w:jc w:val="both"/>
        <w:rPr>
          <w:rFonts w:ascii="Arial" w:eastAsia="Arial" w:hAnsi="Arial" w:cs="Arial"/>
          <w:sz w:val="24"/>
          <w:szCs w:val="24"/>
        </w:rPr>
      </w:pPr>
      <w:r w:rsidRPr="00316344">
        <w:rPr>
          <w:rFonts w:ascii="Arial" w:eastAsia="Arial" w:hAnsi="Arial" w:cs="Arial"/>
          <w:sz w:val="24"/>
          <w:szCs w:val="24"/>
        </w:rPr>
        <w:t>Restricciones de diseño</w:t>
      </w:r>
    </w:p>
    <w:p w14:paraId="1ACC2533" w14:textId="77777777" w:rsidR="00316344" w:rsidRPr="00316344" w:rsidRDefault="00316344" w:rsidP="001E6B59">
      <w:pPr>
        <w:pStyle w:val="Prrafodelista"/>
        <w:numPr>
          <w:ilvl w:val="0"/>
          <w:numId w:val="15"/>
        </w:numPr>
        <w:spacing w:after="120" w:line="240" w:lineRule="auto"/>
        <w:jc w:val="both"/>
        <w:rPr>
          <w:rFonts w:ascii="Arial" w:eastAsia="Arial" w:hAnsi="Arial" w:cs="Arial"/>
          <w:sz w:val="24"/>
          <w:szCs w:val="24"/>
        </w:rPr>
      </w:pPr>
      <w:r w:rsidRPr="00316344">
        <w:rPr>
          <w:rFonts w:ascii="Arial" w:eastAsia="Arial" w:hAnsi="Arial" w:cs="Arial"/>
          <w:sz w:val="24"/>
          <w:szCs w:val="24"/>
        </w:rPr>
        <w:t>RNF023_Arquitectura 3 Capas</w:t>
      </w:r>
    </w:p>
    <w:p w14:paraId="24BBC88E" w14:textId="77777777" w:rsidR="005043F4" w:rsidRPr="00963A7D" w:rsidRDefault="00316344" w:rsidP="00963A7D">
      <w:pPr>
        <w:pStyle w:val="Prrafodelista"/>
        <w:spacing w:after="120" w:line="240" w:lineRule="auto"/>
        <w:jc w:val="both"/>
        <w:rPr>
          <w:rFonts w:ascii="Arial" w:eastAsia="Arial" w:hAnsi="Arial" w:cs="Arial"/>
          <w:sz w:val="24"/>
          <w:szCs w:val="24"/>
        </w:rPr>
      </w:pPr>
      <w:r w:rsidRPr="00316344">
        <w:rPr>
          <w:rFonts w:ascii="Arial" w:eastAsia="Arial" w:hAnsi="Arial" w:cs="Arial"/>
          <w:sz w:val="24"/>
          <w:szCs w:val="24"/>
        </w:rPr>
        <w:t>La arquitectura deberá considerarse con el framework .NET 4.5.</w:t>
      </w:r>
    </w:p>
    <w:p w14:paraId="5309BDCF" w14:textId="77777777" w:rsidR="005043F4" w:rsidRDefault="005043F4" w:rsidP="001E6B59">
      <w:pPr>
        <w:pStyle w:val="Ttulo1"/>
        <w:numPr>
          <w:ilvl w:val="1"/>
          <w:numId w:val="13"/>
        </w:numPr>
        <w:spacing w:before="720"/>
        <w:ind w:left="567" w:hanging="567"/>
        <w:rPr>
          <w:rFonts w:cs="Arial"/>
          <w:szCs w:val="24"/>
        </w:rPr>
      </w:pPr>
      <w:r>
        <w:rPr>
          <w:rFonts w:cs="Arial"/>
          <w:szCs w:val="24"/>
        </w:rPr>
        <w:t xml:space="preserve"> </w:t>
      </w:r>
      <w:bookmarkStart w:id="219" w:name="_Toc376966390"/>
      <w:bookmarkStart w:id="220" w:name="_Toc472586412"/>
      <w:r w:rsidRPr="00C76C32">
        <w:rPr>
          <w:rFonts w:cs="Arial"/>
          <w:szCs w:val="24"/>
        </w:rPr>
        <w:t>RESTRICCIONES DE LA ARQUITECTURA</w:t>
      </w:r>
      <w:bookmarkEnd w:id="219"/>
      <w:bookmarkEnd w:id="220"/>
    </w:p>
    <w:p w14:paraId="37C3A051" w14:textId="77777777" w:rsidR="00963A7D" w:rsidRPr="00963A7D" w:rsidRDefault="00963A7D" w:rsidP="00963A7D"/>
    <w:p w14:paraId="66EA0F67" w14:textId="77777777" w:rsidR="00963A7D" w:rsidRPr="00963A7D" w:rsidRDefault="00963A7D" w:rsidP="00963A7D">
      <w:pPr>
        <w:spacing w:after="120" w:line="240" w:lineRule="auto"/>
        <w:ind w:left="720"/>
        <w:jc w:val="both"/>
        <w:rPr>
          <w:rFonts w:ascii="Arial" w:eastAsia="Arial" w:hAnsi="Arial" w:cs="Arial"/>
          <w:b/>
          <w:sz w:val="24"/>
          <w:szCs w:val="24"/>
        </w:rPr>
      </w:pPr>
      <w:r w:rsidRPr="00963A7D">
        <w:rPr>
          <w:rFonts w:ascii="Arial" w:eastAsia="Arial" w:hAnsi="Arial" w:cs="Arial"/>
          <w:b/>
          <w:sz w:val="24"/>
          <w:szCs w:val="24"/>
        </w:rPr>
        <w:t>Documentación de usuario y sistema de ayuda</w:t>
      </w:r>
    </w:p>
    <w:p w14:paraId="3C5DC34D" w14:textId="77777777" w:rsidR="00963A7D" w:rsidRPr="00963A7D" w:rsidRDefault="00963A7D" w:rsidP="001E6B59">
      <w:pPr>
        <w:pStyle w:val="Prrafodelista"/>
        <w:numPr>
          <w:ilvl w:val="0"/>
          <w:numId w:val="15"/>
        </w:numPr>
        <w:spacing w:after="120" w:line="240" w:lineRule="auto"/>
        <w:jc w:val="both"/>
        <w:rPr>
          <w:rFonts w:ascii="Arial" w:eastAsia="Arial" w:hAnsi="Arial" w:cs="Arial"/>
          <w:sz w:val="24"/>
          <w:szCs w:val="24"/>
        </w:rPr>
      </w:pPr>
      <w:r w:rsidRPr="00963A7D">
        <w:rPr>
          <w:rFonts w:ascii="Arial" w:eastAsia="Arial" w:hAnsi="Arial" w:cs="Arial"/>
          <w:sz w:val="24"/>
          <w:szCs w:val="24"/>
        </w:rPr>
        <w:lastRenderedPageBreak/>
        <w:t>RNF030_Sistema de Ayudas</w:t>
      </w:r>
    </w:p>
    <w:p w14:paraId="741A357D" w14:textId="77777777" w:rsidR="00963A7D" w:rsidRPr="00963A7D" w:rsidRDefault="00963A7D" w:rsidP="00963A7D">
      <w:pPr>
        <w:spacing w:after="120" w:line="240" w:lineRule="auto"/>
        <w:ind w:left="720"/>
        <w:jc w:val="both"/>
        <w:rPr>
          <w:rFonts w:ascii="Arial" w:eastAsia="Arial" w:hAnsi="Arial" w:cs="Arial"/>
          <w:sz w:val="24"/>
          <w:szCs w:val="24"/>
        </w:rPr>
      </w:pPr>
      <w:r w:rsidRPr="00963A7D">
        <w:rPr>
          <w:rFonts w:ascii="Arial" w:eastAsia="Arial" w:hAnsi="Arial" w:cs="Arial"/>
          <w:sz w:val="24"/>
          <w:szCs w:val="24"/>
        </w:rPr>
        <w:t>El sistema debe permitir el acceso a ventanas de ayuda con la tecla F1 en cada opción de mantenimiento donde se debe describir qué información se ingresa por cada campo, cuales son los campos obligatorios y finalmente un ejemplo de los datos a registrarse.</w:t>
      </w:r>
    </w:p>
    <w:p w14:paraId="2C82F86B" w14:textId="77777777" w:rsidR="00963A7D" w:rsidRPr="00963A7D" w:rsidRDefault="00963A7D" w:rsidP="00963A7D">
      <w:pPr>
        <w:spacing w:after="120" w:line="240" w:lineRule="auto"/>
        <w:ind w:left="720"/>
        <w:jc w:val="both"/>
        <w:rPr>
          <w:rFonts w:ascii="Arial" w:eastAsia="Arial" w:hAnsi="Arial" w:cs="Arial"/>
          <w:b/>
          <w:sz w:val="24"/>
          <w:szCs w:val="24"/>
        </w:rPr>
      </w:pPr>
      <w:r w:rsidRPr="00963A7D">
        <w:rPr>
          <w:rFonts w:ascii="Arial" w:eastAsia="Arial" w:hAnsi="Arial" w:cs="Arial"/>
          <w:b/>
          <w:sz w:val="24"/>
          <w:szCs w:val="24"/>
        </w:rPr>
        <w:t>Interfaces</w:t>
      </w:r>
    </w:p>
    <w:p w14:paraId="3780EC06" w14:textId="77777777" w:rsidR="00963A7D" w:rsidRPr="00963A7D" w:rsidRDefault="00963A7D" w:rsidP="001E6B59">
      <w:pPr>
        <w:pStyle w:val="Prrafodelista"/>
        <w:numPr>
          <w:ilvl w:val="0"/>
          <w:numId w:val="15"/>
        </w:numPr>
        <w:spacing w:after="120" w:line="240" w:lineRule="auto"/>
        <w:jc w:val="both"/>
        <w:rPr>
          <w:rFonts w:ascii="Arial" w:eastAsia="Arial" w:hAnsi="Arial" w:cs="Arial"/>
          <w:sz w:val="24"/>
          <w:szCs w:val="24"/>
        </w:rPr>
      </w:pPr>
      <w:r w:rsidRPr="00963A7D">
        <w:rPr>
          <w:rFonts w:ascii="Arial" w:eastAsia="Arial" w:hAnsi="Arial" w:cs="Arial"/>
          <w:sz w:val="24"/>
          <w:szCs w:val="24"/>
        </w:rPr>
        <w:t>RNF031_Interface de Administración</w:t>
      </w:r>
    </w:p>
    <w:p w14:paraId="67EB8323" w14:textId="77777777" w:rsidR="00963A7D" w:rsidRPr="00963A7D" w:rsidRDefault="00963A7D" w:rsidP="00963A7D">
      <w:pPr>
        <w:spacing w:after="120" w:line="240" w:lineRule="auto"/>
        <w:ind w:left="720"/>
        <w:jc w:val="both"/>
        <w:rPr>
          <w:rFonts w:ascii="Arial" w:eastAsia="Arial" w:hAnsi="Arial" w:cs="Arial"/>
          <w:sz w:val="24"/>
          <w:szCs w:val="24"/>
        </w:rPr>
      </w:pPr>
      <w:r w:rsidRPr="00963A7D">
        <w:rPr>
          <w:rFonts w:ascii="Arial" w:eastAsia="Arial" w:hAnsi="Arial" w:cs="Arial"/>
          <w:sz w:val="24"/>
          <w:szCs w:val="24"/>
        </w:rPr>
        <w:t xml:space="preserve">El sistema debe contar con una interfaz de administración que incluya: Administración de usuarios, Administración de módulos y Administración de parámetros. En cada una de estas secciones deberá ofrecer todas las opciones de administración disponibles para cada uno. </w:t>
      </w:r>
    </w:p>
    <w:p w14:paraId="5112B134" w14:textId="77777777" w:rsidR="00963A7D" w:rsidRPr="00963A7D" w:rsidRDefault="00963A7D" w:rsidP="00963A7D">
      <w:pPr>
        <w:spacing w:after="120" w:line="240" w:lineRule="auto"/>
        <w:ind w:left="720"/>
        <w:jc w:val="both"/>
        <w:rPr>
          <w:rFonts w:ascii="Arial" w:eastAsia="Arial" w:hAnsi="Arial" w:cs="Arial"/>
          <w:sz w:val="24"/>
          <w:szCs w:val="24"/>
        </w:rPr>
      </w:pPr>
    </w:p>
    <w:p w14:paraId="5524E969" w14:textId="77777777" w:rsidR="00963A7D" w:rsidRPr="00963A7D" w:rsidRDefault="00963A7D" w:rsidP="001E6B59">
      <w:pPr>
        <w:pStyle w:val="Prrafodelista"/>
        <w:numPr>
          <w:ilvl w:val="0"/>
          <w:numId w:val="15"/>
        </w:numPr>
        <w:spacing w:after="120" w:line="240" w:lineRule="auto"/>
        <w:jc w:val="both"/>
        <w:rPr>
          <w:rFonts w:ascii="Arial" w:eastAsia="Arial" w:hAnsi="Arial" w:cs="Arial"/>
          <w:sz w:val="24"/>
          <w:szCs w:val="24"/>
        </w:rPr>
      </w:pPr>
      <w:r w:rsidRPr="00963A7D">
        <w:rPr>
          <w:rFonts w:ascii="Arial" w:eastAsia="Arial" w:hAnsi="Arial" w:cs="Arial"/>
          <w:sz w:val="24"/>
          <w:szCs w:val="24"/>
        </w:rPr>
        <w:t>RNF032_Interface grafica</w:t>
      </w:r>
    </w:p>
    <w:p w14:paraId="041B52F7" w14:textId="77777777" w:rsidR="00963A7D" w:rsidRPr="00963A7D" w:rsidRDefault="00963A7D" w:rsidP="00963A7D">
      <w:pPr>
        <w:spacing w:after="120" w:line="240" w:lineRule="auto"/>
        <w:ind w:left="720"/>
        <w:jc w:val="both"/>
        <w:rPr>
          <w:rFonts w:ascii="Arial" w:eastAsia="Times New Roman" w:hAnsi="Arial" w:cs="Arial"/>
          <w:sz w:val="24"/>
          <w:szCs w:val="24"/>
          <w:lang w:val="es-ES" w:eastAsia="zh-CN"/>
        </w:rPr>
      </w:pPr>
      <w:r w:rsidRPr="00963A7D">
        <w:rPr>
          <w:rFonts w:ascii="Arial" w:eastAsia="Arial" w:hAnsi="Arial" w:cs="Arial"/>
          <w:sz w:val="24"/>
          <w:szCs w:val="24"/>
        </w:rPr>
        <w:t xml:space="preserve">La solución debe tener interfaces gráficas de administración y de operación en idioma español y en ambiente 100% Web, para permitir su utilización a través de exploradores o navegadores de Internet.  </w:t>
      </w:r>
    </w:p>
    <w:p w14:paraId="274A7DD6" w14:textId="77777777" w:rsidR="005043F4" w:rsidRDefault="005043F4" w:rsidP="001E6B59">
      <w:pPr>
        <w:pStyle w:val="Ttulo1"/>
        <w:numPr>
          <w:ilvl w:val="1"/>
          <w:numId w:val="13"/>
        </w:numPr>
        <w:spacing w:before="720"/>
        <w:ind w:left="567" w:hanging="567"/>
        <w:rPr>
          <w:rFonts w:cs="Arial"/>
          <w:szCs w:val="24"/>
        </w:rPr>
      </w:pPr>
      <w:bookmarkStart w:id="221" w:name="_Toc376966391"/>
      <w:bookmarkStart w:id="222" w:name="_Toc472586413"/>
      <w:r w:rsidRPr="00C76C32">
        <w:rPr>
          <w:rFonts w:cs="Arial"/>
          <w:szCs w:val="24"/>
        </w:rPr>
        <w:t>MECANISMOS ARQUITECTURALES</w:t>
      </w:r>
      <w:bookmarkEnd w:id="221"/>
      <w:bookmarkEnd w:id="222"/>
    </w:p>
    <w:p w14:paraId="6FCA45BE" w14:textId="77777777" w:rsidR="00963A7D" w:rsidRPr="00963A7D" w:rsidRDefault="00963A7D" w:rsidP="00963A7D"/>
    <w:p w14:paraId="3DE28368" w14:textId="77777777" w:rsidR="00963A7D" w:rsidRPr="00963A7D" w:rsidRDefault="00963A7D" w:rsidP="00963A7D">
      <w:pPr>
        <w:spacing w:after="120" w:line="240" w:lineRule="auto"/>
        <w:ind w:left="567"/>
        <w:jc w:val="both"/>
        <w:rPr>
          <w:rFonts w:ascii="Arial" w:eastAsia="Arial" w:hAnsi="Arial" w:cs="Arial"/>
          <w:b/>
          <w:sz w:val="24"/>
          <w:szCs w:val="24"/>
        </w:rPr>
      </w:pPr>
      <w:r w:rsidRPr="00963A7D">
        <w:rPr>
          <w:rFonts w:ascii="Arial" w:eastAsia="Arial" w:hAnsi="Arial" w:cs="Arial"/>
          <w:b/>
          <w:sz w:val="24"/>
          <w:szCs w:val="24"/>
        </w:rPr>
        <w:t>Persistencia</w:t>
      </w:r>
    </w:p>
    <w:p w14:paraId="35D81083" w14:textId="77777777" w:rsidR="00963A7D" w:rsidRPr="00963A7D" w:rsidRDefault="00963A7D" w:rsidP="00963A7D">
      <w:pPr>
        <w:spacing w:after="120" w:line="240" w:lineRule="auto"/>
        <w:ind w:left="567"/>
        <w:jc w:val="both"/>
        <w:rPr>
          <w:rFonts w:ascii="Arial" w:eastAsia="Arial" w:hAnsi="Arial" w:cs="Arial"/>
          <w:sz w:val="24"/>
          <w:szCs w:val="24"/>
        </w:rPr>
      </w:pPr>
      <w:r w:rsidRPr="00963A7D">
        <w:rPr>
          <w:rFonts w:ascii="Arial" w:eastAsia="Arial" w:hAnsi="Arial" w:cs="Arial"/>
          <w:sz w:val="24"/>
          <w:szCs w:val="24"/>
        </w:rPr>
        <w:t>Las capacidades tanto del software de administración de datos Microsoft SQL Server 2012 R2, como su manejo transaccional facilitaran la conservación y la permanencia en línea de un gran volumen de información</w:t>
      </w:r>
      <w:r>
        <w:rPr>
          <w:rFonts w:ascii="Arial" w:eastAsia="Arial" w:hAnsi="Arial" w:cs="Arial"/>
          <w:sz w:val="24"/>
          <w:szCs w:val="24"/>
        </w:rPr>
        <w:t>.</w:t>
      </w:r>
    </w:p>
    <w:p w14:paraId="3CFE425D" w14:textId="77777777" w:rsidR="00963A7D" w:rsidRDefault="00963A7D" w:rsidP="00963A7D"/>
    <w:p w14:paraId="0144BC49" w14:textId="77777777" w:rsidR="00963A7D" w:rsidRPr="00963A7D" w:rsidRDefault="00963A7D" w:rsidP="00963A7D">
      <w:r w:rsidRPr="00F71FF0">
        <w:rPr>
          <w:noProof/>
          <w:lang w:eastAsia="es-PE"/>
        </w:rPr>
        <w:lastRenderedPageBreak/>
        <w:drawing>
          <wp:inline distT="0" distB="0" distL="0" distR="0" wp14:anchorId="48A7A9AC" wp14:editId="6324FFED">
            <wp:extent cx="5612130" cy="2840990"/>
            <wp:effectExtent l="190500" t="190500" r="198120" b="18796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3"/>
                    <a:stretch>
                      <a:fillRect/>
                    </a:stretch>
                  </pic:blipFill>
                  <pic:spPr>
                    <a:xfrm>
                      <a:off x="0" y="0"/>
                      <a:ext cx="5612130" cy="2840990"/>
                    </a:xfrm>
                    <a:prstGeom prst="rect">
                      <a:avLst/>
                    </a:prstGeom>
                    <a:ln>
                      <a:noFill/>
                    </a:ln>
                    <a:effectLst>
                      <a:outerShdw blurRad="190500" algn="tl" rotWithShape="0">
                        <a:srgbClr val="000000">
                          <a:alpha val="70000"/>
                        </a:srgbClr>
                      </a:outerShdw>
                    </a:effectLst>
                  </pic:spPr>
                </pic:pic>
              </a:graphicData>
            </a:graphic>
          </wp:inline>
        </w:drawing>
      </w:r>
    </w:p>
    <w:p w14:paraId="44F7EF79" w14:textId="77777777" w:rsidR="00963A7D" w:rsidRPr="00963A7D" w:rsidRDefault="00963A7D" w:rsidP="00963A7D">
      <w:pPr>
        <w:spacing w:after="120" w:line="240" w:lineRule="auto"/>
        <w:ind w:left="708"/>
        <w:jc w:val="both"/>
        <w:rPr>
          <w:rFonts w:ascii="Arial" w:eastAsia="Arial" w:hAnsi="Arial" w:cs="Arial"/>
          <w:b/>
          <w:sz w:val="24"/>
          <w:szCs w:val="24"/>
        </w:rPr>
      </w:pPr>
      <w:r w:rsidRPr="00963A7D">
        <w:rPr>
          <w:rFonts w:ascii="Arial" w:eastAsia="Arial" w:hAnsi="Arial" w:cs="Arial"/>
          <w:b/>
          <w:sz w:val="24"/>
          <w:szCs w:val="24"/>
        </w:rPr>
        <w:t>Emisión de Reportes</w:t>
      </w:r>
    </w:p>
    <w:p w14:paraId="76AABC36" w14:textId="77777777" w:rsidR="00963A7D" w:rsidRPr="00963A7D" w:rsidRDefault="00963A7D" w:rsidP="00963A7D">
      <w:pPr>
        <w:spacing w:after="120" w:line="240" w:lineRule="auto"/>
        <w:ind w:left="720"/>
        <w:jc w:val="both"/>
        <w:rPr>
          <w:rFonts w:ascii="Arial" w:eastAsia="Arial" w:hAnsi="Arial" w:cs="Arial"/>
          <w:sz w:val="24"/>
          <w:szCs w:val="24"/>
        </w:rPr>
      </w:pPr>
      <w:r w:rsidRPr="00963A7D">
        <w:rPr>
          <w:rFonts w:ascii="Arial" w:eastAsia="Arial" w:hAnsi="Arial" w:cs="Arial"/>
          <w:sz w:val="24"/>
          <w:szCs w:val="24"/>
        </w:rPr>
        <w:t>Se usara Microsoft Report Viewer 2012 Runtime que es una herramienta propia del Microsoft que permite a las aplicaciones que se ejecutan en .NET Framework mostrar informes diseñados con la tecnología de elaboración de informes de Microsoft. Este paquete redistribuible contiene versiones del Visor de informes para la web</w:t>
      </w:r>
    </w:p>
    <w:p w14:paraId="0F036552" w14:textId="77777777" w:rsidR="00963A7D" w:rsidRDefault="00963A7D" w:rsidP="00963A7D">
      <w:r w:rsidRPr="00F71FF0">
        <w:rPr>
          <w:noProof/>
          <w:lang w:eastAsia="es-PE"/>
        </w:rPr>
        <w:lastRenderedPageBreak/>
        <w:drawing>
          <wp:inline distT="0" distB="0" distL="0" distR="0" wp14:anchorId="1D7B1C23" wp14:editId="16F339EB">
            <wp:extent cx="5612130" cy="3090545"/>
            <wp:effectExtent l="190500" t="190500" r="198120" b="18605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4"/>
                    <a:stretch>
                      <a:fillRect/>
                    </a:stretch>
                  </pic:blipFill>
                  <pic:spPr>
                    <a:xfrm>
                      <a:off x="0" y="0"/>
                      <a:ext cx="5612130" cy="3090545"/>
                    </a:xfrm>
                    <a:prstGeom prst="rect">
                      <a:avLst/>
                    </a:prstGeom>
                    <a:ln>
                      <a:noFill/>
                    </a:ln>
                    <a:effectLst>
                      <a:outerShdw blurRad="190500" algn="tl" rotWithShape="0">
                        <a:srgbClr val="000000">
                          <a:alpha val="70000"/>
                        </a:srgbClr>
                      </a:outerShdw>
                    </a:effectLst>
                  </pic:spPr>
                </pic:pic>
              </a:graphicData>
            </a:graphic>
          </wp:inline>
        </w:drawing>
      </w:r>
    </w:p>
    <w:p w14:paraId="1052BE74" w14:textId="77777777" w:rsidR="00963A7D" w:rsidRPr="00963A7D" w:rsidRDefault="00963A7D" w:rsidP="00963A7D">
      <w:pPr>
        <w:ind w:left="708"/>
        <w:rPr>
          <w:rFonts w:ascii="Arial" w:eastAsia="Arial" w:hAnsi="Arial" w:cs="Arial"/>
          <w:b/>
          <w:sz w:val="24"/>
          <w:szCs w:val="24"/>
        </w:rPr>
      </w:pPr>
      <w:r w:rsidRPr="00963A7D">
        <w:rPr>
          <w:rFonts w:ascii="Arial" w:eastAsia="Arial" w:hAnsi="Arial" w:cs="Arial"/>
          <w:b/>
          <w:sz w:val="24"/>
          <w:szCs w:val="24"/>
        </w:rPr>
        <w:t>Manejo de Errores</w:t>
      </w:r>
    </w:p>
    <w:p w14:paraId="51611C71" w14:textId="77777777" w:rsidR="00963A7D" w:rsidRPr="00963A7D" w:rsidRDefault="00963A7D" w:rsidP="001E6B59">
      <w:pPr>
        <w:pStyle w:val="Prrafodelista"/>
        <w:numPr>
          <w:ilvl w:val="0"/>
          <w:numId w:val="15"/>
        </w:numPr>
        <w:rPr>
          <w:rFonts w:ascii="Arial" w:eastAsia="Arial" w:hAnsi="Arial" w:cs="Arial"/>
          <w:sz w:val="24"/>
          <w:szCs w:val="24"/>
        </w:rPr>
      </w:pPr>
      <w:r w:rsidRPr="00963A7D">
        <w:rPr>
          <w:rFonts w:ascii="Arial" w:eastAsia="Arial" w:hAnsi="Arial" w:cs="Arial"/>
          <w:sz w:val="24"/>
          <w:szCs w:val="24"/>
        </w:rPr>
        <w:t>El manejo de los errores de datos se resolverá en el servidor de base de datos y en las clases que manejan la lógica del negocio.</w:t>
      </w:r>
    </w:p>
    <w:p w14:paraId="158CECA7" w14:textId="77777777" w:rsidR="00963A7D" w:rsidRPr="00963A7D" w:rsidRDefault="00963A7D" w:rsidP="001E6B59">
      <w:pPr>
        <w:pStyle w:val="Prrafodelista"/>
        <w:numPr>
          <w:ilvl w:val="0"/>
          <w:numId w:val="15"/>
        </w:numPr>
        <w:rPr>
          <w:rFonts w:ascii="Arial" w:eastAsia="Arial" w:hAnsi="Arial" w:cs="Arial"/>
          <w:sz w:val="24"/>
          <w:szCs w:val="24"/>
        </w:rPr>
      </w:pPr>
      <w:r w:rsidRPr="00963A7D">
        <w:rPr>
          <w:rFonts w:ascii="Arial" w:eastAsia="Arial" w:hAnsi="Arial" w:cs="Arial"/>
          <w:sz w:val="24"/>
          <w:szCs w:val="24"/>
        </w:rPr>
        <w:t>El soporte a las excepciones se manejarán también en la capa lógica de negocio</w:t>
      </w:r>
    </w:p>
    <w:p w14:paraId="5A5F6EB9" w14:textId="01ABDE40" w:rsidR="005043F4" w:rsidRDefault="009C6D5D" w:rsidP="001E6B59">
      <w:pPr>
        <w:pStyle w:val="Ttulo1"/>
        <w:numPr>
          <w:ilvl w:val="1"/>
          <w:numId w:val="13"/>
        </w:numPr>
        <w:spacing w:before="720"/>
        <w:ind w:left="567" w:hanging="567"/>
        <w:rPr>
          <w:rFonts w:cs="Arial"/>
          <w:szCs w:val="24"/>
        </w:rPr>
      </w:pPr>
      <w:bookmarkStart w:id="223" w:name="_Toc472586414"/>
      <w:r>
        <w:rPr>
          <w:rFonts w:cs="Arial"/>
          <w:szCs w:val="24"/>
        </w:rPr>
        <w:t>VISTA CONCEPTUAL</w:t>
      </w:r>
      <w:bookmarkEnd w:id="223"/>
    </w:p>
    <w:p w14:paraId="1A27A7EB" w14:textId="77777777" w:rsidR="0055246A" w:rsidRDefault="0055246A" w:rsidP="0055246A">
      <w:pPr>
        <w:widowControl w:val="0"/>
        <w:autoSpaceDE w:val="0"/>
        <w:autoSpaceDN w:val="0"/>
        <w:adjustRightInd w:val="0"/>
        <w:spacing w:after="0" w:line="240" w:lineRule="auto"/>
        <w:ind w:left="567"/>
        <w:rPr>
          <w:rFonts w:ascii="Arial" w:eastAsia="Arial" w:hAnsi="Arial" w:cs="Arial"/>
          <w:sz w:val="24"/>
          <w:szCs w:val="24"/>
        </w:rPr>
      </w:pPr>
      <w:r w:rsidRPr="0055246A">
        <w:rPr>
          <w:rFonts w:ascii="Arial" w:eastAsia="Arial" w:hAnsi="Arial" w:cs="Arial"/>
          <w:sz w:val="24"/>
          <w:szCs w:val="24"/>
        </w:rPr>
        <w:t>La arquitectura que se ha de implementar en el proyecto del Sistema de Veterinaria será de 3 capas.</w:t>
      </w:r>
    </w:p>
    <w:p w14:paraId="7E61ADBF" w14:textId="77777777" w:rsidR="0055246A" w:rsidRPr="0055246A" w:rsidRDefault="0055246A" w:rsidP="0055246A">
      <w:pPr>
        <w:widowControl w:val="0"/>
        <w:autoSpaceDE w:val="0"/>
        <w:autoSpaceDN w:val="0"/>
        <w:adjustRightInd w:val="0"/>
        <w:spacing w:after="0" w:line="240" w:lineRule="auto"/>
        <w:ind w:left="567"/>
        <w:rPr>
          <w:rFonts w:ascii="Arial" w:eastAsia="Arial" w:hAnsi="Arial" w:cs="Arial"/>
          <w:sz w:val="24"/>
          <w:szCs w:val="24"/>
        </w:rPr>
      </w:pPr>
    </w:p>
    <w:p w14:paraId="04536E41" w14:textId="77777777" w:rsidR="0055246A" w:rsidRDefault="0055246A" w:rsidP="0055246A">
      <w:pPr>
        <w:pStyle w:val="Prrafodelista"/>
        <w:widowControl w:val="0"/>
        <w:autoSpaceDE w:val="0"/>
        <w:autoSpaceDN w:val="0"/>
        <w:adjustRightInd w:val="0"/>
        <w:spacing w:after="0" w:line="240" w:lineRule="auto"/>
        <w:rPr>
          <w:rFonts w:ascii="Arial" w:eastAsia="Arial" w:hAnsi="Arial" w:cs="Arial"/>
          <w:sz w:val="24"/>
          <w:szCs w:val="24"/>
        </w:rPr>
      </w:pPr>
    </w:p>
    <w:p w14:paraId="0FB95C74" w14:textId="77777777" w:rsidR="0055246A" w:rsidRDefault="0055246A" w:rsidP="0055246A">
      <w:pPr>
        <w:pStyle w:val="Prrafodelista"/>
        <w:widowControl w:val="0"/>
        <w:autoSpaceDE w:val="0"/>
        <w:autoSpaceDN w:val="0"/>
        <w:adjustRightInd w:val="0"/>
        <w:spacing w:after="0" w:line="240" w:lineRule="auto"/>
        <w:rPr>
          <w:rFonts w:ascii="Arial" w:eastAsia="Arial" w:hAnsi="Arial" w:cs="Arial"/>
          <w:sz w:val="24"/>
          <w:szCs w:val="24"/>
        </w:rPr>
      </w:pPr>
    </w:p>
    <w:p w14:paraId="551C8164" w14:textId="77777777" w:rsidR="0055246A" w:rsidRDefault="0055246A" w:rsidP="0055246A">
      <w:pPr>
        <w:pStyle w:val="Prrafodelista"/>
        <w:widowControl w:val="0"/>
        <w:autoSpaceDE w:val="0"/>
        <w:autoSpaceDN w:val="0"/>
        <w:adjustRightInd w:val="0"/>
        <w:spacing w:after="0" w:line="240" w:lineRule="auto"/>
        <w:rPr>
          <w:rFonts w:ascii="Arial" w:eastAsia="Arial" w:hAnsi="Arial" w:cs="Arial"/>
          <w:sz w:val="24"/>
          <w:szCs w:val="24"/>
        </w:rPr>
      </w:pPr>
    </w:p>
    <w:p w14:paraId="419CBC75" w14:textId="77777777" w:rsidR="0055246A" w:rsidRPr="00F71FF0" w:rsidRDefault="0055246A" w:rsidP="0055246A">
      <w:pPr>
        <w:pStyle w:val="Prrafodelista"/>
        <w:widowControl w:val="0"/>
        <w:autoSpaceDE w:val="0"/>
        <w:autoSpaceDN w:val="0"/>
        <w:adjustRightInd w:val="0"/>
        <w:spacing w:after="0" w:line="240" w:lineRule="auto"/>
        <w:jc w:val="center"/>
        <w:rPr>
          <w:rFonts w:ascii="Times New Roman" w:eastAsia="Times New Roman" w:hAnsi="Times New Roman"/>
          <w:sz w:val="24"/>
          <w:szCs w:val="24"/>
          <w:lang w:eastAsia="zh-CN"/>
        </w:rPr>
      </w:pPr>
      <w:r w:rsidRPr="0055246A">
        <w:rPr>
          <w:rFonts w:ascii="Arial" w:eastAsia="Arial" w:hAnsi="Arial" w:cs="Arial"/>
          <w:sz w:val="24"/>
          <w:szCs w:val="24"/>
        </w:rPr>
        <w:t>Gráfico mostrando las capas o niveles de la arquitectura.</w:t>
      </w:r>
      <w:r w:rsidRPr="00F71FF0">
        <w:rPr>
          <w:rFonts w:ascii="Times New Roman" w:eastAsia="Times New Roman" w:hAnsi="Times New Roman"/>
          <w:sz w:val="24"/>
          <w:szCs w:val="24"/>
          <w:lang w:eastAsia="zh-CN"/>
        </w:rPr>
        <w:t xml:space="preserve"> </w:t>
      </w:r>
      <w:r>
        <w:rPr>
          <w:noProof/>
          <w:lang w:eastAsia="es-PE"/>
        </w:rPr>
        <w:lastRenderedPageBreak/>
        <w:drawing>
          <wp:inline distT="0" distB="0" distL="0" distR="0" wp14:anchorId="0C019FA0" wp14:editId="355579E5">
            <wp:extent cx="2107275" cy="2407701"/>
            <wp:effectExtent l="190500" t="190500" r="198120" b="1835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108158" cy="2408710"/>
                    </a:xfrm>
                    <a:prstGeom prst="rect">
                      <a:avLst/>
                    </a:prstGeom>
                    <a:ln>
                      <a:noFill/>
                    </a:ln>
                    <a:effectLst>
                      <a:outerShdw blurRad="190500" algn="tl" rotWithShape="0">
                        <a:srgbClr val="000000">
                          <a:alpha val="70000"/>
                        </a:srgbClr>
                      </a:outerShdw>
                    </a:effectLst>
                  </pic:spPr>
                </pic:pic>
              </a:graphicData>
            </a:graphic>
          </wp:inline>
        </w:drawing>
      </w:r>
    </w:p>
    <w:p w14:paraId="34F6BA42" w14:textId="77777777" w:rsidR="0055246A" w:rsidRPr="005F2F69" w:rsidRDefault="0055246A" w:rsidP="0055246A">
      <w:pPr>
        <w:widowControl w:val="0"/>
        <w:autoSpaceDE w:val="0"/>
        <w:autoSpaceDN w:val="0"/>
        <w:adjustRightInd w:val="0"/>
        <w:spacing w:after="0" w:line="240" w:lineRule="auto"/>
        <w:ind w:left="1416"/>
        <w:jc w:val="center"/>
        <w:rPr>
          <w:rFonts w:ascii="Times New Roman" w:eastAsia="Times New Roman" w:hAnsi="Times New Roman"/>
          <w:sz w:val="24"/>
          <w:szCs w:val="24"/>
          <w:lang w:eastAsia="zh-CN"/>
        </w:rPr>
      </w:pPr>
    </w:p>
    <w:p w14:paraId="78544313" w14:textId="77777777" w:rsidR="0055246A" w:rsidRPr="0055246A" w:rsidRDefault="0055246A" w:rsidP="0055246A">
      <w:pPr>
        <w:widowControl w:val="0"/>
        <w:autoSpaceDE w:val="0"/>
        <w:autoSpaceDN w:val="0"/>
        <w:adjustRightInd w:val="0"/>
        <w:spacing w:after="0" w:line="240" w:lineRule="auto"/>
        <w:ind w:left="1416" w:firstLine="708"/>
        <w:jc w:val="center"/>
        <w:rPr>
          <w:rFonts w:ascii="Arial" w:eastAsia="Arial" w:hAnsi="Arial" w:cs="Arial"/>
          <w:sz w:val="24"/>
          <w:szCs w:val="24"/>
        </w:rPr>
      </w:pPr>
    </w:p>
    <w:p w14:paraId="539E2C95" w14:textId="77777777" w:rsidR="0055246A" w:rsidRPr="0055246A" w:rsidRDefault="0055246A" w:rsidP="0055246A">
      <w:pPr>
        <w:widowControl w:val="0"/>
        <w:autoSpaceDE w:val="0"/>
        <w:autoSpaceDN w:val="0"/>
        <w:adjustRightInd w:val="0"/>
        <w:spacing w:after="0" w:line="240" w:lineRule="auto"/>
        <w:ind w:left="360"/>
        <w:jc w:val="center"/>
        <w:rPr>
          <w:rFonts w:ascii="Arial" w:eastAsia="Arial" w:hAnsi="Arial" w:cs="Arial"/>
          <w:sz w:val="24"/>
          <w:szCs w:val="24"/>
        </w:rPr>
      </w:pPr>
      <w:r w:rsidRPr="0055246A">
        <w:rPr>
          <w:rFonts w:ascii="Arial" w:eastAsia="Arial" w:hAnsi="Arial" w:cs="Arial"/>
          <w:sz w:val="24"/>
          <w:szCs w:val="24"/>
        </w:rPr>
        <w:t>Gráfico mostrando los tipos de componentes por capa o nivel.</w:t>
      </w:r>
    </w:p>
    <w:p w14:paraId="7621338E" w14:textId="77777777" w:rsidR="0055246A" w:rsidRPr="0019110B" w:rsidRDefault="0055246A" w:rsidP="0055246A">
      <w:pPr>
        <w:widowControl w:val="0"/>
        <w:autoSpaceDE w:val="0"/>
        <w:autoSpaceDN w:val="0"/>
        <w:adjustRightInd w:val="0"/>
        <w:spacing w:after="0" w:line="240" w:lineRule="auto"/>
        <w:ind w:left="765"/>
        <w:jc w:val="center"/>
        <w:rPr>
          <w:rFonts w:ascii="Times New Roman" w:eastAsia="Times New Roman" w:hAnsi="Times New Roman"/>
          <w:sz w:val="24"/>
          <w:szCs w:val="24"/>
          <w:lang w:val="es-ES_tradnl" w:eastAsia="zh-CN"/>
        </w:rPr>
      </w:pPr>
      <w:r>
        <w:rPr>
          <w:noProof/>
          <w:lang w:eastAsia="es-PE"/>
        </w:rPr>
        <w:drawing>
          <wp:inline distT="0" distB="0" distL="0" distR="0" wp14:anchorId="2B320595" wp14:editId="390CF23B">
            <wp:extent cx="3194685" cy="3372485"/>
            <wp:effectExtent l="190500" t="190500" r="196215" b="189865"/>
            <wp:docPr id="8" name="Imagen 8"/>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94685" cy="3372485"/>
                    </a:xfrm>
                    <a:prstGeom prst="rect">
                      <a:avLst/>
                    </a:prstGeom>
                    <a:ln>
                      <a:noFill/>
                    </a:ln>
                    <a:effectLst>
                      <a:outerShdw blurRad="190500" algn="tl" rotWithShape="0">
                        <a:srgbClr val="000000">
                          <a:alpha val="70000"/>
                        </a:srgbClr>
                      </a:outerShdw>
                    </a:effectLst>
                  </pic:spPr>
                </pic:pic>
              </a:graphicData>
            </a:graphic>
          </wp:inline>
        </w:drawing>
      </w:r>
    </w:p>
    <w:p w14:paraId="72C3D036" w14:textId="77777777" w:rsidR="0055246A" w:rsidRDefault="0055246A" w:rsidP="0055246A">
      <w:pPr>
        <w:widowControl w:val="0"/>
        <w:autoSpaceDE w:val="0"/>
        <w:autoSpaceDN w:val="0"/>
        <w:adjustRightInd w:val="0"/>
        <w:spacing w:after="0" w:line="240" w:lineRule="auto"/>
        <w:ind w:left="1011"/>
        <w:rPr>
          <w:rFonts w:ascii="Times New Roman" w:eastAsia="Times New Roman" w:hAnsi="Times New Roman"/>
          <w:sz w:val="24"/>
          <w:szCs w:val="24"/>
          <w:lang w:eastAsia="zh-CN"/>
        </w:rPr>
      </w:pPr>
    </w:p>
    <w:p w14:paraId="5D178ABF" w14:textId="77777777" w:rsidR="0055246A" w:rsidRDefault="0055246A" w:rsidP="0055246A">
      <w:pPr>
        <w:widowControl w:val="0"/>
        <w:autoSpaceDE w:val="0"/>
        <w:autoSpaceDN w:val="0"/>
        <w:adjustRightInd w:val="0"/>
        <w:spacing w:after="0" w:line="240" w:lineRule="auto"/>
        <w:ind w:left="1011"/>
        <w:rPr>
          <w:rFonts w:ascii="Times New Roman" w:eastAsia="Times New Roman" w:hAnsi="Times New Roman"/>
          <w:sz w:val="24"/>
          <w:szCs w:val="24"/>
          <w:lang w:eastAsia="zh-CN"/>
        </w:rPr>
      </w:pPr>
    </w:p>
    <w:p w14:paraId="6B32A736" w14:textId="77777777" w:rsidR="0055246A" w:rsidRPr="005F2F69" w:rsidRDefault="0055246A" w:rsidP="0055246A">
      <w:pPr>
        <w:widowControl w:val="0"/>
        <w:autoSpaceDE w:val="0"/>
        <w:autoSpaceDN w:val="0"/>
        <w:adjustRightInd w:val="0"/>
        <w:spacing w:after="0" w:line="240" w:lineRule="auto"/>
        <w:ind w:left="1011"/>
        <w:rPr>
          <w:rFonts w:ascii="Times New Roman" w:eastAsia="Times New Roman" w:hAnsi="Times New Roman"/>
          <w:sz w:val="24"/>
          <w:szCs w:val="24"/>
          <w:lang w:eastAsia="zh-CN"/>
        </w:rPr>
      </w:pPr>
    </w:p>
    <w:p w14:paraId="1145BD0E" w14:textId="77777777" w:rsidR="0055246A" w:rsidRDefault="0055246A" w:rsidP="0055246A">
      <w:pPr>
        <w:widowControl w:val="0"/>
        <w:autoSpaceDE w:val="0"/>
        <w:autoSpaceDN w:val="0"/>
        <w:adjustRightInd w:val="0"/>
        <w:spacing w:after="0" w:line="240" w:lineRule="auto"/>
        <w:ind w:left="360"/>
        <w:rPr>
          <w:rFonts w:ascii="Arial" w:eastAsia="Arial" w:hAnsi="Arial" w:cs="Arial"/>
          <w:sz w:val="24"/>
          <w:szCs w:val="24"/>
        </w:rPr>
      </w:pPr>
      <w:r w:rsidRPr="0055246A">
        <w:rPr>
          <w:rFonts w:ascii="Arial" w:eastAsia="Arial" w:hAnsi="Arial" w:cs="Arial"/>
          <w:sz w:val="24"/>
          <w:szCs w:val="24"/>
        </w:rPr>
        <w:t xml:space="preserve">Descripción de cada capa: nombre y propósito. </w:t>
      </w:r>
    </w:p>
    <w:p w14:paraId="3B726E12" w14:textId="77777777" w:rsidR="0055246A" w:rsidRPr="0055246A" w:rsidRDefault="0055246A" w:rsidP="0055246A">
      <w:pPr>
        <w:widowControl w:val="0"/>
        <w:autoSpaceDE w:val="0"/>
        <w:autoSpaceDN w:val="0"/>
        <w:adjustRightInd w:val="0"/>
        <w:spacing w:after="0" w:line="240" w:lineRule="auto"/>
        <w:ind w:left="360"/>
        <w:rPr>
          <w:rFonts w:ascii="Arial" w:eastAsia="Arial" w:hAnsi="Arial" w:cs="Arial"/>
          <w:sz w:val="24"/>
          <w:szCs w:val="24"/>
        </w:rPr>
      </w:pPr>
    </w:p>
    <w:p w14:paraId="2FF573EB" w14:textId="77777777" w:rsidR="0055246A" w:rsidRDefault="0055246A" w:rsidP="001E6B59">
      <w:pPr>
        <w:pStyle w:val="Prrafodelista"/>
        <w:widowControl w:val="0"/>
        <w:numPr>
          <w:ilvl w:val="0"/>
          <w:numId w:val="18"/>
        </w:numPr>
        <w:autoSpaceDE w:val="0"/>
        <w:autoSpaceDN w:val="0"/>
        <w:adjustRightInd w:val="0"/>
        <w:spacing w:after="0" w:line="240" w:lineRule="auto"/>
        <w:rPr>
          <w:rFonts w:ascii="Arial" w:eastAsia="Arial" w:hAnsi="Arial" w:cs="Arial"/>
          <w:b/>
          <w:sz w:val="24"/>
          <w:szCs w:val="24"/>
        </w:rPr>
      </w:pPr>
      <w:r w:rsidRPr="0055246A">
        <w:rPr>
          <w:rFonts w:ascii="Arial" w:eastAsia="Arial" w:hAnsi="Arial" w:cs="Arial"/>
          <w:b/>
          <w:sz w:val="24"/>
          <w:szCs w:val="24"/>
        </w:rPr>
        <w:t>Capa de Presentación</w:t>
      </w:r>
    </w:p>
    <w:p w14:paraId="766CCDDE" w14:textId="77777777" w:rsidR="0055246A" w:rsidRPr="0055246A" w:rsidRDefault="0055246A" w:rsidP="0055246A">
      <w:pPr>
        <w:pStyle w:val="Prrafodelista"/>
        <w:widowControl w:val="0"/>
        <w:autoSpaceDE w:val="0"/>
        <w:autoSpaceDN w:val="0"/>
        <w:adjustRightInd w:val="0"/>
        <w:spacing w:after="0" w:line="240" w:lineRule="auto"/>
        <w:rPr>
          <w:rFonts w:ascii="Arial" w:eastAsia="Arial" w:hAnsi="Arial" w:cs="Arial"/>
          <w:b/>
          <w:sz w:val="24"/>
          <w:szCs w:val="24"/>
        </w:rPr>
      </w:pPr>
    </w:p>
    <w:p w14:paraId="4722B323" w14:textId="77777777" w:rsidR="0055246A" w:rsidRPr="0055246A" w:rsidRDefault="0055246A" w:rsidP="0055246A">
      <w:pPr>
        <w:pStyle w:val="Prrafodelista"/>
        <w:widowControl w:val="0"/>
        <w:autoSpaceDE w:val="0"/>
        <w:autoSpaceDN w:val="0"/>
        <w:adjustRightInd w:val="0"/>
        <w:spacing w:after="0" w:line="240" w:lineRule="auto"/>
        <w:jc w:val="both"/>
        <w:rPr>
          <w:rFonts w:ascii="Arial" w:eastAsia="Arial" w:hAnsi="Arial" w:cs="Arial"/>
          <w:sz w:val="24"/>
          <w:szCs w:val="24"/>
        </w:rPr>
      </w:pPr>
      <w:r w:rsidRPr="0055246A">
        <w:rPr>
          <w:rFonts w:ascii="Arial" w:eastAsia="Arial" w:hAnsi="Arial" w:cs="Arial"/>
          <w:sz w:val="24"/>
          <w:szCs w:val="24"/>
        </w:rPr>
        <w:t>Esta capa conocida también como interfaz gráfica es la que es visualizada por el usuario, mostrando la información del sistema y captura la información del usuario en un mínimo proceso. Esta capa se comunica únicamente con la capa de negocio.</w:t>
      </w:r>
    </w:p>
    <w:p w14:paraId="193F185D" w14:textId="77777777" w:rsidR="0055246A" w:rsidRPr="0055246A" w:rsidRDefault="0055246A" w:rsidP="0055246A">
      <w:pPr>
        <w:pStyle w:val="Prrafodelista"/>
        <w:widowControl w:val="0"/>
        <w:autoSpaceDE w:val="0"/>
        <w:autoSpaceDN w:val="0"/>
        <w:adjustRightInd w:val="0"/>
        <w:spacing w:after="0" w:line="240" w:lineRule="auto"/>
        <w:ind w:left="2139"/>
        <w:rPr>
          <w:rFonts w:ascii="Arial" w:eastAsia="Arial" w:hAnsi="Arial" w:cs="Arial"/>
          <w:sz w:val="24"/>
          <w:szCs w:val="24"/>
        </w:rPr>
      </w:pPr>
    </w:p>
    <w:p w14:paraId="249668AD" w14:textId="77777777" w:rsidR="0055246A" w:rsidRDefault="0055246A" w:rsidP="001E6B59">
      <w:pPr>
        <w:pStyle w:val="Prrafodelista"/>
        <w:widowControl w:val="0"/>
        <w:numPr>
          <w:ilvl w:val="0"/>
          <w:numId w:val="16"/>
        </w:numPr>
        <w:autoSpaceDE w:val="0"/>
        <w:autoSpaceDN w:val="0"/>
        <w:adjustRightInd w:val="0"/>
        <w:spacing w:after="0" w:line="240" w:lineRule="auto"/>
        <w:ind w:left="709" w:hanging="283"/>
        <w:rPr>
          <w:rFonts w:ascii="Arial" w:eastAsia="Arial" w:hAnsi="Arial" w:cs="Arial"/>
          <w:b/>
          <w:sz w:val="24"/>
          <w:szCs w:val="24"/>
        </w:rPr>
      </w:pPr>
      <w:r w:rsidRPr="0055246A">
        <w:rPr>
          <w:rFonts w:ascii="Arial" w:eastAsia="Arial" w:hAnsi="Arial" w:cs="Arial"/>
          <w:b/>
          <w:sz w:val="24"/>
          <w:szCs w:val="24"/>
        </w:rPr>
        <w:t>Capa de Negocio</w:t>
      </w:r>
    </w:p>
    <w:p w14:paraId="393A73DD" w14:textId="77777777" w:rsidR="0055246A" w:rsidRPr="0055246A" w:rsidRDefault="0055246A" w:rsidP="0055246A">
      <w:pPr>
        <w:pStyle w:val="Prrafodelista"/>
        <w:widowControl w:val="0"/>
        <w:autoSpaceDE w:val="0"/>
        <w:autoSpaceDN w:val="0"/>
        <w:adjustRightInd w:val="0"/>
        <w:spacing w:after="0" w:line="240" w:lineRule="auto"/>
        <w:ind w:left="709"/>
        <w:rPr>
          <w:rFonts w:ascii="Arial" w:eastAsia="Arial" w:hAnsi="Arial" w:cs="Arial"/>
          <w:b/>
          <w:sz w:val="24"/>
          <w:szCs w:val="24"/>
        </w:rPr>
      </w:pPr>
    </w:p>
    <w:p w14:paraId="127BB5E9" w14:textId="77777777" w:rsidR="0055246A" w:rsidRPr="0055246A" w:rsidRDefault="0055246A" w:rsidP="0055246A">
      <w:pPr>
        <w:pStyle w:val="Prrafodelista"/>
        <w:widowControl w:val="0"/>
        <w:autoSpaceDE w:val="0"/>
        <w:autoSpaceDN w:val="0"/>
        <w:adjustRightInd w:val="0"/>
        <w:spacing w:after="0" w:line="240" w:lineRule="auto"/>
        <w:ind w:left="709"/>
        <w:jc w:val="both"/>
        <w:rPr>
          <w:rFonts w:ascii="Arial" w:eastAsia="Arial" w:hAnsi="Arial" w:cs="Arial"/>
          <w:sz w:val="24"/>
          <w:szCs w:val="24"/>
        </w:rPr>
      </w:pPr>
      <w:r w:rsidRPr="0055246A">
        <w:rPr>
          <w:rFonts w:ascii="Arial" w:eastAsia="Arial" w:hAnsi="Arial" w:cs="Arial"/>
          <w:sz w:val="24"/>
          <w:szCs w:val="24"/>
        </w:rPr>
        <w:t>Esta capa conocida también como capa lógica, porque es aquí donde se establecen todas las reglas que deben cumplirse.</w:t>
      </w:r>
    </w:p>
    <w:p w14:paraId="2EFE7035" w14:textId="77777777" w:rsidR="0055246A" w:rsidRPr="0055246A" w:rsidRDefault="0055246A" w:rsidP="0055246A">
      <w:pPr>
        <w:pStyle w:val="Prrafodelista"/>
        <w:widowControl w:val="0"/>
        <w:autoSpaceDE w:val="0"/>
        <w:autoSpaceDN w:val="0"/>
        <w:adjustRightInd w:val="0"/>
        <w:spacing w:after="0" w:line="240" w:lineRule="auto"/>
        <w:ind w:left="709"/>
        <w:jc w:val="both"/>
        <w:rPr>
          <w:rFonts w:ascii="Arial" w:eastAsia="Arial" w:hAnsi="Arial" w:cs="Arial"/>
          <w:sz w:val="24"/>
          <w:szCs w:val="24"/>
        </w:rPr>
      </w:pPr>
      <w:r w:rsidRPr="0055246A">
        <w:rPr>
          <w:rFonts w:ascii="Arial" w:eastAsia="Arial" w:hAnsi="Arial" w:cs="Arial"/>
          <w:sz w:val="24"/>
          <w:szCs w:val="24"/>
        </w:rPr>
        <w:t>Esta capa se comunica con la capa de presentación, para recibir las solicitudes y presentar los resultados, y con la capa de datos, para solicitar al gestor de base de datos para al</w:t>
      </w:r>
      <w:r>
        <w:rPr>
          <w:rFonts w:ascii="Arial" w:eastAsia="Arial" w:hAnsi="Arial" w:cs="Arial"/>
          <w:sz w:val="24"/>
          <w:szCs w:val="24"/>
        </w:rPr>
        <w:t>macenar o recuperar datos de él.</w:t>
      </w:r>
    </w:p>
    <w:p w14:paraId="72235C72" w14:textId="77777777" w:rsidR="0055246A" w:rsidRPr="0055246A" w:rsidRDefault="0055246A" w:rsidP="0055246A">
      <w:pPr>
        <w:pStyle w:val="Prrafodelista"/>
        <w:widowControl w:val="0"/>
        <w:autoSpaceDE w:val="0"/>
        <w:autoSpaceDN w:val="0"/>
        <w:adjustRightInd w:val="0"/>
        <w:spacing w:after="0" w:line="240" w:lineRule="auto"/>
        <w:ind w:left="2139"/>
        <w:jc w:val="both"/>
        <w:rPr>
          <w:rFonts w:ascii="Arial" w:eastAsia="Arial" w:hAnsi="Arial" w:cs="Arial"/>
          <w:sz w:val="24"/>
          <w:szCs w:val="24"/>
        </w:rPr>
      </w:pPr>
    </w:p>
    <w:p w14:paraId="519E6E49" w14:textId="77777777" w:rsidR="0055246A" w:rsidRDefault="0055246A" w:rsidP="001E6B59">
      <w:pPr>
        <w:pStyle w:val="Prrafodelista"/>
        <w:widowControl w:val="0"/>
        <w:numPr>
          <w:ilvl w:val="0"/>
          <w:numId w:val="16"/>
        </w:numPr>
        <w:autoSpaceDE w:val="0"/>
        <w:autoSpaceDN w:val="0"/>
        <w:adjustRightInd w:val="0"/>
        <w:spacing w:after="0" w:line="240" w:lineRule="auto"/>
        <w:ind w:left="709" w:hanging="283"/>
        <w:rPr>
          <w:rFonts w:ascii="Arial" w:eastAsia="Arial" w:hAnsi="Arial" w:cs="Arial"/>
          <w:b/>
          <w:sz w:val="24"/>
          <w:szCs w:val="24"/>
        </w:rPr>
      </w:pPr>
      <w:r w:rsidRPr="0055246A">
        <w:rPr>
          <w:rFonts w:ascii="Arial" w:eastAsia="Arial" w:hAnsi="Arial" w:cs="Arial"/>
          <w:b/>
          <w:sz w:val="24"/>
          <w:szCs w:val="24"/>
        </w:rPr>
        <w:t>Capa de Datos</w:t>
      </w:r>
    </w:p>
    <w:p w14:paraId="45F9BD83" w14:textId="77777777" w:rsidR="0055246A" w:rsidRPr="0055246A" w:rsidRDefault="0055246A" w:rsidP="0055246A">
      <w:pPr>
        <w:pStyle w:val="Prrafodelista"/>
        <w:widowControl w:val="0"/>
        <w:autoSpaceDE w:val="0"/>
        <w:autoSpaceDN w:val="0"/>
        <w:adjustRightInd w:val="0"/>
        <w:spacing w:after="0" w:line="240" w:lineRule="auto"/>
        <w:ind w:left="709"/>
        <w:rPr>
          <w:rFonts w:ascii="Arial" w:eastAsia="Arial" w:hAnsi="Arial" w:cs="Arial"/>
          <w:b/>
          <w:sz w:val="24"/>
          <w:szCs w:val="24"/>
        </w:rPr>
      </w:pPr>
    </w:p>
    <w:p w14:paraId="18E82003" w14:textId="77777777" w:rsidR="0055246A" w:rsidRPr="0055246A" w:rsidRDefault="0055246A" w:rsidP="0055246A">
      <w:pPr>
        <w:pStyle w:val="Prrafodelista"/>
        <w:widowControl w:val="0"/>
        <w:autoSpaceDE w:val="0"/>
        <w:autoSpaceDN w:val="0"/>
        <w:adjustRightInd w:val="0"/>
        <w:spacing w:after="0" w:line="240" w:lineRule="auto"/>
        <w:jc w:val="both"/>
        <w:rPr>
          <w:rFonts w:ascii="Arial" w:eastAsia="Arial" w:hAnsi="Arial" w:cs="Arial"/>
          <w:sz w:val="24"/>
          <w:szCs w:val="24"/>
        </w:rPr>
      </w:pPr>
      <w:r w:rsidRPr="0055246A">
        <w:rPr>
          <w:rFonts w:ascii="Arial" w:eastAsia="Arial" w:hAnsi="Arial" w:cs="Arial"/>
          <w:sz w:val="24"/>
          <w:szCs w:val="24"/>
        </w:rPr>
        <w:t>Esta capa es donde residen los datos y es la encargada de acceder a los mismos. Para el sistema de Veterinaria estará formada por un solo gestor de base datos quien recibirá las solicitudes de almacenamiento o recuperación de información desde la capa de negocio.</w:t>
      </w:r>
    </w:p>
    <w:p w14:paraId="1C20C944" w14:textId="77777777" w:rsidR="0055246A" w:rsidRPr="0055246A" w:rsidRDefault="0055246A" w:rsidP="0055246A">
      <w:pPr>
        <w:widowControl w:val="0"/>
        <w:autoSpaceDE w:val="0"/>
        <w:autoSpaceDN w:val="0"/>
        <w:adjustRightInd w:val="0"/>
        <w:spacing w:after="0" w:line="240" w:lineRule="auto"/>
        <w:ind w:left="1776"/>
        <w:rPr>
          <w:rFonts w:ascii="Arial" w:eastAsia="Arial" w:hAnsi="Arial" w:cs="Arial"/>
          <w:sz w:val="24"/>
          <w:szCs w:val="24"/>
        </w:rPr>
      </w:pPr>
    </w:p>
    <w:p w14:paraId="30D5F5B1" w14:textId="77777777" w:rsidR="0055246A" w:rsidRPr="0055246A" w:rsidRDefault="0055246A" w:rsidP="0055246A">
      <w:pPr>
        <w:pStyle w:val="Prrafodelista"/>
        <w:widowControl w:val="0"/>
        <w:autoSpaceDE w:val="0"/>
        <w:autoSpaceDN w:val="0"/>
        <w:adjustRightInd w:val="0"/>
        <w:spacing w:after="0" w:line="240" w:lineRule="auto"/>
        <w:ind w:left="426"/>
        <w:rPr>
          <w:rFonts w:ascii="Arial" w:eastAsia="Arial" w:hAnsi="Arial" w:cs="Arial"/>
          <w:sz w:val="24"/>
          <w:szCs w:val="24"/>
        </w:rPr>
      </w:pPr>
      <w:r w:rsidRPr="0055246A">
        <w:rPr>
          <w:rFonts w:ascii="Arial" w:eastAsia="Arial" w:hAnsi="Arial" w:cs="Arial"/>
          <w:sz w:val="24"/>
          <w:szCs w:val="24"/>
        </w:rPr>
        <w:t xml:space="preserve">Una descripción de cada tipo de componentes: nombre y propósito. </w:t>
      </w:r>
    </w:p>
    <w:p w14:paraId="1B3F65CA" w14:textId="77777777" w:rsidR="0055246A" w:rsidRPr="0055246A" w:rsidRDefault="0055246A" w:rsidP="0055246A">
      <w:pPr>
        <w:widowControl w:val="0"/>
        <w:autoSpaceDE w:val="0"/>
        <w:autoSpaceDN w:val="0"/>
        <w:adjustRightInd w:val="0"/>
        <w:spacing w:after="0" w:line="240" w:lineRule="auto"/>
        <w:ind w:left="765"/>
        <w:rPr>
          <w:rFonts w:ascii="Arial" w:eastAsia="Arial" w:hAnsi="Arial" w:cs="Arial"/>
          <w:sz w:val="24"/>
          <w:szCs w:val="24"/>
        </w:rPr>
      </w:pPr>
    </w:p>
    <w:p w14:paraId="6A30ABBB" w14:textId="77777777" w:rsidR="0055246A" w:rsidRPr="0055246A" w:rsidRDefault="0055246A" w:rsidP="001E6B59">
      <w:pPr>
        <w:pStyle w:val="Prrafodelista"/>
        <w:widowControl w:val="0"/>
        <w:numPr>
          <w:ilvl w:val="0"/>
          <w:numId w:val="17"/>
        </w:numPr>
        <w:autoSpaceDE w:val="0"/>
        <w:autoSpaceDN w:val="0"/>
        <w:adjustRightInd w:val="0"/>
        <w:spacing w:after="0" w:line="240" w:lineRule="auto"/>
        <w:ind w:left="786"/>
        <w:rPr>
          <w:rFonts w:ascii="Arial" w:eastAsia="Arial" w:hAnsi="Arial" w:cs="Arial"/>
          <w:b/>
          <w:sz w:val="24"/>
          <w:szCs w:val="24"/>
        </w:rPr>
      </w:pPr>
      <w:r w:rsidRPr="0055246A">
        <w:rPr>
          <w:rFonts w:ascii="Arial" w:eastAsia="Arial" w:hAnsi="Arial" w:cs="Arial"/>
          <w:b/>
          <w:sz w:val="24"/>
          <w:szCs w:val="24"/>
        </w:rPr>
        <w:t>Componentes UI</w:t>
      </w:r>
    </w:p>
    <w:p w14:paraId="68390B5C" w14:textId="77777777" w:rsidR="0055246A" w:rsidRPr="0055246A" w:rsidRDefault="0055246A" w:rsidP="0055246A">
      <w:pPr>
        <w:pStyle w:val="Prrafodelista"/>
        <w:widowControl w:val="0"/>
        <w:autoSpaceDE w:val="0"/>
        <w:autoSpaceDN w:val="0"/>
        <w:adjustRightInd w:val="0"/>
        <w:spacing w:after="0" w:line="240" w:lineRule="auto"/>
        <w:ind w:left="786"/>
        <w:jc w:val="both"/>
        <w:rPr>
          <w:rFonts w:ascii="Arial" w:eastAsia="Arial" w:hAnsi="Arial" w:cs="Arial"/>
          <w:sz w:val="24"/>
          <w:szCs w:val="24"/>
        </w:rPr>
      </w:pPr>
      <w:r w:rsidRPr="0055246A">
        <w:rPr>
          <w:rFonts w:ascii="Arial" w:eastAsia="Arial" w:hAnsi="Arial" w:cs="Arial"/>
          <w:sz w:val="24"/>
          <w:szCs w:val="24"/>
        </w:rPr>
        <w:t>Permiten comunicarse con la computadora de forma rápida e intuitiva representando gráficamente los elementos de control y medida. Para el sistema de veterinaria se utilizarán formularios web.</w:t>
      </w:r>
    </w:p>
    <w:p w14:paraId="6F75ADDF" w14:textId="77777777" w:rsidR="0055246A" w:rsidRPr="0055246A" w:rsidRDefault="0055246A" w:rsidP="0055246A">
      <w:pPr>
        <w:pStyle w:val="Prrafodelista"/>
        <w:widowControl w:val="0"/>
        <w:autoSpaceDE w:val="0"/>
        <w:autoSpaceDN w:val="0"/>
        <w:adjustRightInd w:val="0"/>
        <w:spacing w:after="0" w:line="240" w:lineRule="auto"/>
        <w:ind w:left="786"/>
        <w:rPr>
          <w:rFonts w:ascii="Arial" w:eastAsia="Arial" w:hAnsi="Arial" w:cs="Arial"/>
          <w:sz w:val="24"/>
          <w:szCs w:val="24"/>
        </w:rPr>
      </w:pPr>
    </w:p>
    <w:p w14:paraId="109C41F8" w14:textId="77777777" w:rsidR="0055246A" w:rsidRPr="0055246A" w:rsidRDefault="0055246A" w:rsidP="001E6B59">
      <w:pPr>
        <w:pStyle w:val="Prrafodelista"/>
        <w:widowControl w:val="0"/>
        <w:numPr>
          <w:ilvl w:val="0"/>
          <w:numId w:val="17"/>
        </w:numPr>
        <w:autoSpaceDE w:val="0"/>
        <w:autoSpaceDN w:val="0"/>
        <w:adjustRightInd w:val="0"/>
        <w:spacing w:after="0" w:line="240" w:lineRule="auto"/>
        <w:ind w:left="786"/>
        <w:rPr>
          <w:rFonts w:ascii="Arial" w:eastAsia="Arial" w:hAnsi="Arial" w:cs="Arial"/>
          <w:b/>
          <w:sz w:val="24"/>
          <w:szCs w:val="24"/>
        </w:rPr>
      </w:pPr>
      <w:r w:rsidRPr="0055246A">
        <w:rPr>
          <w:rFonts w:ascii="Arial" w:eastAsia="Arial" w:hAnsi="Arial" w:cs="Arial"/>
          <w:b/>
          <w:sz w:val="24"/>
          <w:szCs w:val="24"/>
        </w:rPr>
        <w:t>Componentes de Proceso UI</w:t>
      </w:r>
    </w:p>
    <w:p w14:paraId="559B879B" w14:textId="77777777" w:rsidR="0055246A" w:rsidRPr="0055246A" w:rsidRDefault="0055246A" w:rsidP="0055246A">
      <w:pPr>
        <w:pStyle w:val="Prrafodelista"/>
        <w:widowControl w:val="0"/>
        <w:autoSpaceDE w:val="0"/>
        <w:autoSpaceDN w:val="0"/>
        <w:adjustRightInd w:val="0"/>
        <w:spacing w:after="0" w:line="240" w:lineRule="auto"/>
        <w:ind w:left="786"/>
        <w:jc w:val="both"/>
        <w:rPr>
          <w:rFonts w:ascii="Arial" w:eastAsia="Arial" w:hAnsi="Arial" w:cs="Arial"/>
          <w:sz w:val="24"/>
          <w:szCs w:val="24"/>
        </w:rPr>
      </w:pPr>
      <w:r w:rsidRPr="0055246A">
        <w:rPr>
          <w:rFonts w:ascii="Arial" w:eastAsia="Arial" w:hAnsi="Arial" w:cs="Arial"/>
          <w:sz w:val="24"/>
          <w:szCs w:val="24"/>
        </w:rPr>
        <w:t>La mayor parte de las soluciones necesitan ofrecer al usuario un modo de interactuar con la aplicación. Las interfaces de usuario se implementan utilizando </w:t>
      </w:r>
      <w:hyperlink r:id="rId47" w:history="1">
        <w:r w:rsidRPr="0055246A">
          <w:rPr>
            <w:rFonts w:ascii="Arial" w:eastAsia="Arial" w:hAnsi="Arial" w:cs="Arial"/>
            <w:sz w:val="24"/>
            <w:szCs w:val="24"/>
          </w:rPr>
          <w:t>formularios</w:t>
        </w:r>
      </w:hyperlink>
      <w:r w:rsidRPr="0055246A">
        <w:rPr>
          <w:rFonts w:ascii="Arial" w:eastAsia="Arial" w:hAnsi="Arial" w:cs="Arial"/>
          <w:sz w:val="24"/>
          <w:szCs w:val="24"/>
        </w:rPr>
        <w:t xml:space="preserve"> que permita procesar y dar formato a los datos de los usuarios, así como adquirir y validar los datos entrantes procedentes de éstos. La interacción del usuario con el </w:t>
      </w:r>
      <w:hyperlink r:id="rId48" w:history="1">
        <w:r w:rsidRPr="0055246A">
          <w:rPr>
            <w:rFonts w:ascii="Arial" w:eastAsia="Arial" w:hAnsi="Arial" w:cs="Arial"/>
            <w:sz w:val="24"/>
            <w:szCs w:val="24"/>
          </w:rPr>
          <w:t>sistema</w:t>
        </w:r>
      </w:hyperlink>
      <w:r w:rsidRPr="0055246A">
        <w:rPr>
          <w:rFonts w:ascii="Arial" w:eastAsia="Arial" w:hAnsi="Arial" w:cs="Arial"/>
          <w:sz w:val="24"/>
          <w:szCs w:val="24"/>
        </w:rPr>
        <w:t> se realiza de acuerdo a un </w:t>
      </w:r>
      <w:hyperlink r:id="rId49" w:anchor="PROCE" w:history="1">
        <w:r w:rsidRPr="0055246A">
          <w:rPr>
            <w:rFonts w:ascii="Arial" w:eastAsia="Arial" w:hAnsi="Arial" w:cs="Arial"/>
            <w:sz w:val="24"/>
            <w:szCs w:val="24"/>
          </w:rPr>
          <w:t>proceso</w:t>
        </w:r>
      </w:hyperlink>
      <w:r w:rsidRPr="0055246A">
        <w:rPr>
          <w:rFonts w:ascii="Arial" w:eastAsia="Arial" w:hAnsi="Arial" w:cs="Arial"/>
          <w:sz w:val="24"/>
          <w:szCs w:val="24"/>
        </w:rPr>
        <w:t> predecible.</w:t>
      </w:r>
    </w:p>
    <w:p w14:paraId="4AAE2E35" w14:textId="77777777" w:rsidR="0055246A" w:rsidRPr="0055246A" w:rsidRDefault="0055246A" w:rsidP="0055246A">
      <w:pPr>
        <w:pStyle w:val="Prrafodelista"/>
        <w:widowControl w:val="0"/>
        <w:autoSpaceDE w:val="0"/>
        <w:autoSpaceDN w:val="0"/>
        <w:adjustRightInd w:val="0"/>
        <w:spacing w:after="0" w:line="240" w:lineRule="auto"/>
        <w:ind w:left="786"/>
        <w:rPr>
          <w:rFonts w:ascii="Arial" w:eastAsia="Arial" w:hAnsi="Arial" w:cs="Arial"/>
          <w:sz w:val="24"/>
          <w:szCs w:val="24"/>
        </w:rPr>
      </w:pPr>
    </w:p>
    <w:p w14:paraId="172F8C7C" w14:textId="77777777" w:rsidR="0055246A" w:rsidRPr="0055246A" w:rsidRDefault="0055246A" w:rsidP="001E6B59">
      <w:pPr>
        <w:pStyle w:val="Prrafodelista"/>
        <w:widowControl w:val="0"/>
        <w:numPr>
          <w:ilvl w:val="0"/>
          <w:numId w:val="17"/>
        </w:numPr>
        <w:autoSpaceDE w:val="0"/>
        <w:autoSpaceDN w:val="0"/>
        <w:adjustRightInd w:val="0"/>
        <w:spacing w:after="0" w:line="240" w:lineRule="auto"/>
        <w:ind w:left="786"/>
        <w:rPr>
          <w:rFonts w:ascii="Arial" w:eastAsia="Arial" w:hAnsi="Arial" w:cs="Arial"/>
          <w:b/>
          <w:sz w:val="24"/>
          <w:szCs w:val="24"/>
        </w:rPr>
      </w:pPr>
      <w:r w:rsidRPr="0055246A">
        <w:rPr>
          <w:rFonts w:ascii="Arial" w:eastAsia="Arial" w:hAnsi="Arial" w:cs="Arial"/>
          <w:b/>
          <w:sz w:val="24"/>
          <w:szCs w:val="24"/>
        </w:rPr>
        <w:t>Interfaz de Servicio</w:t>
      </w:r>
    </w:p>
    <w:p w14:paraId="162D33BC" w14:textId="77777777" w:rsidR="0055246A" w:rsidRPr="0055246A" w:rsidRDefault="0055246A" w:rsidP="0055246A">
      <w:pPr>
        <w:pStyle w:val="Prrafodelista"/>
        <w:widowControl w:val="0"/>
        <w:autoSpaceDE w:val="0"/>
        <w:autoSpaceDN w:val="0"/>
        <w:adjustRightInd w:val="0"/>
        <w:spacing w:after="0" w:line="240" w:lineRule="auto"/>
        <w:ind w:left="786"/>
        <w:jc w:val="both"/>
        <w:rPr>
          <w:rFonts w:ascii="Arial" w:eastAsia="Arial" w:hAnsi="Arial" w:cs="Arial"/>
          <w:sz w:val="24"/>
          <w:szCs w:val="24"/>
        </w:rPr>
      </w:pPr>
      <w:r w:rsidRPr="0055246A">
        <w:rPr>
          <w:rFonts w:ascii="Arial" w:eastAsia="Arial" w:hAnsi="Arial" w:cs="Arial"/>
          <w:sz w:val="24"/>
          <w:szCs w:val="24"/>
        </w:rPr>
        <w:t xml:space="preserve">Cuando un componente empresarial requiere el uso de la funcionalidad proporcionada por un servicio externo, tal vez sea necesario hacer uso de código para administrar la semántica de la comunicación con dicho servicio. Los agentes de servicios permiten aislar las idiosincrasias de las llamadas a varios servicios desde la aplicación y pueden proporcionar servicios </w:t>
      </w:r>
      <w:r w:rsidRPr="0055246A">
        <w:rPr>
          <w:rFonts w:ascii="Arial" w:eastAsia="Arial" w:hAnsi="Arial" w:cs="Arial"/>
          <w:sz w:val="24"/>
          <w:szCs w:val="24"/>
        </w:rPr>
        <w:lastRenderedPageBreak/>
        <w:t>adicionales, como la asignación básica del formato de los datos que expone el servicio al formato que requiere la aplicación.</w:t>
      </w:r>
    </w:p>
    <w:p w14:paraId="5F268019" w14:textId="77777777" w:rsidR="0055246A" w:rsidRPr="0055246A" w:rsidRDefault="0055246A" w:rsidP="0055246A">
      <w:pPr>
        <w:pStyle w:val="Prrafodelista"/>
        <w:widowControl w:val="0"/>
        <w:autoSpaceDE w:val="0"/>
        <w:autoSpaceDN w:val="0"/>
        <w:adjustRightInd w:val="0"/>
        <w:spacing w:after="0" w:line="240" w:lineRule="auto"/>
        <w:ind w:left="786"/>
        <w:rPr>
          <w:rFonts w:ascii="Arial" w:eastAsia="Arial" w:hAnsi="Arial" w:cs="Arial"/>
          <w:sz w:val="24"/>
          <w:szCs w:val="24"/>
        </w:rPr>
      </w:pPr>
    </w:p>
    <w:p w14:paraId="630D1FE3" w14:textId="77777777" w:rsidR="0055246A" w:rsidRPr="0055246A" w:rsidRDefault="0055246A" w:rsidP="001E6B59">
      <w:pPr>
        <w:pStyle w:val="Prrafodelista"/>
        <w:widowControl w:val="0"/>
        <w:numPr>
          <w:ilvl w:val="0"/>
          <w:numId w:val="17"/>
        </w:numPr>
        <w:autoSpaceDE w:val="0"/>
        <w:autoSpaceDN w:val="0"/>
        <w:adjustRightInd w:val="0"/>
        <w:spacing w:after="0" w:line="240" w:lineRule="auto"/>
        <w:ind w:left="786"/>
        <w:rPr>
          <w:rFonts w:ascii="Arial" w:eastAsia="Arial" w:hAnsi="Arial" w:cs="Arial"/>
          <w:b/>
          <w:sz w:val="24"/>
          <w:szCs w:val="24"/>
        </w:rPr>
      </w:pPr>
      <w:r w:rsidRPr="0055246A">
        <w:rPr>
          <w:rFonts w:ascii="Arial" w:eastAsia="Arial" w:hAnsi="Arial" w:cs="Arial"/>
          <w:b/>
          <w:sz w:val="24"/>
          <w:szCs w:val="24"/>
        </w:rPr>
        <w:t>Flujo de Trabajo de Negocio</w:t>
      </w:r>
    </w:p>
    <w:p w14:paraId="098D3B62" w14:textId="77777777" w:rsidR="0055246A" w:rsidRPr="0055246A" w:rsidRDefault="0055246A" w:rsidP="0055246A">
      <w:pPr>
        <w:pStyle w:val="Prrafodelista"/>
        <w:widowControl w:val="0"/>
        <w:autoSpaceDE w:val="0"/>
        <w:autoSpaceDN w:val="0"/>
        <w:adjustRightInd w:val="0"/>
        <w:spacing w:after="0" w:line="240" w:lineRule="auto"/>
        <w:ind w:left="786"/>
        <w:jc w:val="both"/>
        <w:rPr>
          <w:rFonts w:ascii="Arial" w:eastAsia="Arial" w:hAnsi="Arial" w:cs="Arial"/>
          <w:sz w:val="24"/>
          <w:szCs w:val="24"/>
        </w:rPr>
      </w:pPr>
      <w:r w:rsidRPr="0055246A">
        <w:rPr>
          <w:rFonts w:ascii="Arial" w:eastAsia="Arial" w:hAnsi="Arial" w:cs="Arial"/>
          <w:sz w:val="24"/>
          <w:szCs w:val="24"/>
        </w:rPr>
        <w:t>Muchos procesos de negocio son tratados como un conjunto de pasos dependientes unos de otros que deben ejecutarse coordinados y en un orden determinado. Un ejemplo clásico es la aprobación de un contrato que implica la aprobación de los términos y condiciones así como las firmas de los intervinientes. En muchas ocasiones estos flujos de trabajo son procesos de negocio de múltiples pasos que requieren intervención del usuario y por lo tanto pueden ser de larga duración.</w:t>
      </w:r>
    </w:p>
    <w:p w14:paraId="0A2BD202" w14:textId="77777777" w:rsidR="0055246A" w:rsidRPr="0055246A" w:rsidRDefault="0055246A" w:rsidP="0055246A">
      <w:pPr>
        <w:pStyle w:val="Prrafodelista"/>
        <w:widowControl w:val="0"/>
        <w:autoSpaceDE w:val="0"/>
        <w:autoSpaceDN w:val="0"/>
        <w:adjustRightInd w:val="0"/>
        <w:spacing w:after="0" w:line="240" w:lineRule="auto"/>
        <w:ind w:left="786"/>
        <w:jc w:val="both"/>
        <w:rPr>
          <w:rFonts w:ascii="Arial" w:eastAsia="Arial" w:hAnsi="Arial" w:cs="Arial"/>
          <w:sz w:val="24"/>
          <w:szCs w:val="24"/>
        </w:rPr>
      </w:pPr>
    </w:p>
    <w:p w14:paraId="4E243B11" w14:textId="77777777" w:rsidR="0055246A" w:rsidRPr="0055246A" w:rsidRDefault="0055246A" w:rsidP="001E6B59">
      <w:pPr>
        <w:pStyle w:val="Prrafodelista"/>
        <w:widowControl w:val="0"/>
        <w:numPr>
          <w:ilvl w:val="1"/>
          <w:numId w:val="17"/>
        </w:numPr>
        <w:autoSpaceDE w:val="0"/>
        <w:autoSpaceDN w:val="0"/>
        <w:adjustRightInd w:val="0"/>
        <w:spacing w:after="0" w:line="240" w:lineRule="auto"/>
        <w:ind w:left="1506"/>
        <w:jc w:val="both"/>
        <w:rPr>
          <w:rFonts w:ascii="Arial" w:eastAsia="Arial" w:hAnsi="Arial" w:cs="Arial"/>
          <w:sz w:val="24"/>
          <w:szCs w:val="24"/>
        </w:rPr>
      </w:pPr>
      <w:r w:rsidRPr="0055246A">
        <w:rPr>
          <w:rFonts w:ascii="Arial" w:eastAsia="Arial" w:hAnsi="Arial" w:cs="Arial"/>
          <w:sz w:val="24"/>
          <w:szCs w:val="24"/>
        </w:rPr>
        <w:t>Identificar los escenarios de uso de flujos de trabajo</w:t>
      </w:r>
    </w:p>
    <w:p w14:paraId="5EFAD8AF" w14:textId="77777777" w:rsidR="0055246A" w:rsidRPr="0055246A" w:rsidRDefault="0055246A" w:rsidP="001E6B59">
      <w:pPr>
        <w:pStyle w:val="Prrafodelista"/>
        <w:widowControl w:val="0"/>
        <w:numPr>
          <w:ilvl w:val="1"/>
          <w:numId w:val="17"/>
        </w:numPr>
        <w:autoSpaceDE w:val="0"/>
        <w:autoSpaceDN w:val="0"/>
        <w:adjustRightInd w:val="0"/>
        <w:spacing w:after="0" w:line="240" w:lineRule="auto"/>
        <w:ind w:left="1506"/>
        <w:jc w:val="both"/>
        <w:rPr>
          <w:rFonts w:ascii="Arial" w:eastAsia="Arial" w:hAnsi="Arial" w:cs="Arial"/>
          <w:sz w:val="24"/>
          <w:szCs w:val="24"/>
        </w:rPr>
      </w:pPr>
      <w:r w:rsidRPr="0055246A">
        <w:rPr>
          <w:rFonts w:ascii="Arial" w:eastAsia="Arial" w:hAnsi="Arial" w:cs="Arial"/>
          <w:sz w:val="24"/>
          <w:szCs w:val="24"/>
        </w:rPr>
        <w:t>Determinar cuántas reglas van a ser tratadas</w:t>
      </w:r>
    </w:p>
    <w:p w14:paraId="5857A5C9" w14:textId="77777777" w:rsidR="0055246A" w:rsidRPr="0055246A" w:rsidRDefault="0055246A" w:rsidP="001E6B59">
      <w:pPr>
        <w:pStyle w:val="Prrafodelista"/>
        <w:widowControl w:val="0"/>
        <w:numPr>
          <w:ilvl w:val="1"/>
          <w:numId w:val="17"/>
        </w:numPr>
        <w:autoSpaceDE w:val="0"/>
        <w:autoSpaceDN w:val="0"/>
        <w:adjustRightInd w:val="0"/>
        <w:spacing w:after="0" w:line="240" w:lineRule="auto"/>
        <w:ind w:left="1506"/>
        <w:jc w:val="both"/>
        <w:rPr>
          <w:rFonts w:ascii="Arial" w:eastAsia="Arial" w:hAnsi="Arial" w:cs="Arial"/>
          <w:sz w:val="24"/>
          <w:szCs w:val="24"/>
        </w:rPr>
      </w:pPr>
      <w:r w:rsidRPr="0055246A">
        <w:rPr>
          <w:rFonts w:ascii="Arial" w:eastAsia="Arial" w:hAnsi="Arial" w:cs="Arial"/>
          <w:sz w:val="24"/>
          <w:szCs w:val="24"/>
        </w:rPr>
        <w:t>Determinar cómo van a ser tratadas las reglas</w:t>
      </w:r>
    </w:p>
    <w:p w14:paraId="358005A8" w14:textId="77777777" w:rsidR="0055246A" w:rsidRPr="0055246A" w:rsidRDefault="0055246A" w:rsidP="001E6B59">
      <w:pPr>
        <w:pStyle w:val="Prrafodelista"/>
        <w:widowControl w:val="0"/>
        <w:numPr>
          <w:ilvl w:val="1"/>
          <w:numId w:val="17"/>
        </w:numPr>
        <w:autoSpaceDE w:val="0"/>
        <w:autoSpaceDN w:val="0"/>
        <w:adjustRightInd w:val="0"/>
        <w:spacing w:after="0" w:line="240" w:lineRule="auto"/>
        <w:ind w:left="1506"/>
        <w:jc w:val="both"/>
        <w:rPr>
          <w:rFonts w:ascii="Arial" w:eastAsia="Arial" w:hAnsi="Arial" w:cs="Arial"/>
          <w:sz w:val="24"/>
          <w:szCs w:val="24"/>
        </w:rPr>
      </w:pPr>
      <w:r w:rsidRPr="0055246A">
        <w:rPr>
          <w:rFonts w:ascii="Arial" w:eastAsia="Arial" w:hAnsi="Arial" w:cs="Arial"/>
          <w:sz w:val="24"/>
          <w:szCs w:val="24"/>
        </w:rPr>
        <w:t>Seleccionar una solución de flujo de trabajo para nuestra aplicación</w:t>
      </w:r>
    </w:p>
    <w:p w14:paraId="0B65DE9E" w14:textId="77777777" w:rsidR="0055246A" w:rsidRPr="0055246A" w:rsidRDefault="0055246A" w:rsidP="001E6B59">
      <w:pPr>
        <w:pStyle w:val="Prrafodelista"/>
        <w:widowControl w:val="0"/>
        <w:numPr>
          <w:ilvl w:val="1"/>
          <w:numId w:val="17"/>
        </w:numPr>
        <w:autoSpaceDE w:val="0"/>
        <w:autoSpaceDN w:val="0"/>
        <w:adjustRightInd w:val="0"/>
        <w:spacing w:after="0" w:line="240" w:lineRule="auto"/>
        <w:ind w:left="1506"/>
        <w:jc w:val="both"/>
        <w:rPr>
          <w:rFonts w:ascii="Arial" w:eastAsia="Arial" w:hAnsi="Arial" w:cs="Arial"/>
          <w:sz w:val="24"/>
          <w:szCs w:val="24"/>
        </w:rPr>
      </w:pPr>
      <w:r w:rsidRPr="0055246A">
        <w:rPr>
          <w:rFonts w:ascii="Arial" w:eastAsia="Arial" w:hAnsi="Arial" w:cs="Arial"/>
          <w:sz w:val="24"/>
          <w:szCs w:val="24"/>
        </w:rPr>
        <w:t>Crear componentes de negocio que soporten flujos de trabajo</w:t>
      </w:r>
    </w:p>
    <w:p w14:paraId="5E1A0C0B" w14:textId="77777777" w:rsidR="0055246A" w:rsidRPr="0055246A" w:rsidRDefault="0055246A" w:rsidP="0055246A">
      <w:pPr>
        <w:widowControl w:val="0"/>
        <w:autoSpaceDE w:val="0"/>
        <w:autoSpaceDN w:val="0"/>
        <w:adjustRightInd w:val="0"/>
        <w:spacing w:after="0" w:line="240" w:lineRule="auto"/>
        <w:jc w:val="both"/>
        <w:rPr>
          <w:rFonts w:ascii="Arial" w:eastAsia="Arial" w:hAnsi="Arial" w:cs="Arial"/>
          <w:sz w:val="24"/>
          <w:szCs w:val="24"/>
        </w:rPr>
      </w:pPr>
    </w:p>
    <w:p w14:paraId="284CE820" w14:textId="77777777" w:rsidR="0055246A" w:rsidRPr="0055246A" w:rsidRDefault="0055246A" w:rsidP="001E6B59">
      <w:pPr>
        <w:pStyle w:val="Prrafodelista"/>
        <w:widowControl w:val="0"/>
        <w:numPr>
          <w:ilvl w:val="0"/>
          <w:numId w:val="17"/>
        </w:numPr>
        <w:autoSpaceDE w:val="0"/>
        <w:autoSpaceDN w:val="0"/>
        <w:adjustRightInd w:val="0"/>
        <w:spacing w:after="0" w:line="240" w:lineRule="auto"/>
        <w:ind w:left="786"/>
        <w:rPr>
          <w:rFonts w:ascii="Arial" w:eastAsia="Arial" w:hAnsi="Arial" w:cs="Arial"/>
          <w:b/>
          <w:sz w:val="24"/>
          <w:szCs w:val="24"/>
        </w:rPr>
      </w:pPr>
      <w:r w:rsidRPr="0055246A">
        <w:rPr>
          <w:rFonts w:ascii="Arial" w:eastAsia="Arial" w:hAnsi="Arial" w:cs="Arial"/>
          <w:b/>
          <w:sz w:val="24"/>
          <w:szCs w:val="24"/>
        </w:rPr>
        <w:t>Componentes de Negocio</w:t>
      </w:r>
    </w:p>
    <w:p w14:paraId="2971DD35" w14:textId="77777777" w:rsidR="0055246A" w:rsidRPr="0055246A" w:rsidRDefault="0055246A" w:rsidP="001E6B59">
      <w:pPr>
        <w:pStyle w:val="Prrafodelista"/>
        <w:widowControl w:val="0"/>
        <w:numPr>
          <w:ilvl w:val="1"/>
          <w:numId w:val="17"/>
        </w:numPr>
        <w:autoSpaceDE w:val="0"/>
        <w:autoSpaceDN w:val="0"/>
        <w:adjustRightInd w:val="0"/>
        <w:spacing w:after="0" w:line="240" w:lineRule="auto"/>
        <w:ind w:left="1506"/>
        <w:jc w:val="both"/>
        <w:rPr>
          <w:rFonts w:ascii="Arial" w:eastAsia="Arial" w:hAnsi="Arial" w:cs="Arial"/>
          <w:sz w:val="24"/>
          <w:szCs w:val="24"/>
        </w:rPr>
      </w:pPr>
      <w:r w:rsidRPr="0055246A">
        <w:rPr>
          <w:rFonts w:ascii="Arial" w:eastAsia="Arial" w:hAnsi="Arial" w:cs="Arial"/>
          <w:sz w:val="24"/>
          <w:szCs w:val="24"/>
        </w:rPr>
        <w:t>Identificar los componentes de negocio que la aplicación va a utilizar</w:t>
      </w:r>
    </w:p>
    <w:p w14:paraId="103FFBF8" w14:textId="77777777" w:rsidR="0055246A" w:rsidRPr="0055246A" w:rsidRDefault="0055246A" w:rsidP="001E6B59">
      <w:pPr>
        <w:pStyle w:val="Prrafodelista"/>
        <w:widowControl w:val="0"/>
        <w:numPr>
          <w:ilvl w:val="1"/>
          <w:numId w:val="17"/>
        </w:numPr>
        <w:autoSpaceDE w:val="0"/>
        <w:autoSpaceDN w:val="0"/>
        <w:adjustRightInd w:val="0"/>
        <w:spacing w:after="0" w:line="240" w:lineRule="auto"/>
        <w:ind w:left="1506"/>
        <w:jc w:val="both"/>
        <w:rPr>
          <w:rFonts w:ascii="Arial" w:eastAsia="Arial" w:hAnsi="Arial" w:cs="Arial"/>
          <w:sz w:val="24"/>
          <w:szCs w:val="24"/>
        </w:rPr>
      </w:pPr>
      <w:r w:rsidRPr="0055246A">
        <w:rPr>
          <w:rFonts w:ascii="Arial" w:eastAsia="Arial" w:hAnsi="Arial" w:cs="Arial"/>
          <w:sz w:val="24"/>
          <w:szCs w:val="24"/>
        </w:rPr>
        <w:t>Determinar las interacciones, acoplamiento y ubicación de los componentes de negocio</w:t>
      </w:r>
    </w:p>
    <w:p w14:paraId="01B2180A" w14:textId="77777777" w:rsidR="0055246A" w:rsidRPr="0055246A" w:rsidRDefault="0055246A" w:rsidP="001E6B59">
      <w:pPr>
        <w:pStyle w:val="Prrafodelista"/>
        <w:widowControl w:val="0"/>
        <w:numPr>
          <w:ilvl w:val="1"/>
          <w:numId w:val="17"/>
        </w:numPr>
        <w:autoSpaceDE w:val="0"/>
        <w:autoSpaceDN w:val="0"/>
        <w:adjustRightInd w:val="0"/>
        <w:spacing w:after="0" w:line="240" w:lineRule="auto"/>
        <w:ind w:left="1506"/>
        <w:jc w:val="both"/>
        <w:rPr>
          <w:rFonts w:ascii="Arial" w:eastAsia="Arial" w:hAnsi="Arial" w:cs="Arial"/>
          <w:sz w:val="24"/>
          <w:szCs w:val="24"/>
        </w:rPr>
      </w:pPr>
      <w:r w:rsidRPr="0055246A">
        <w:rPr>
          <w:rFonts w:ascii="Arial" w:eastAsia="Arial" w:hAnsi="Arial" w:cs="Arial"/>
          <w:sz w:val="24"/>
          <w:szCs w:val="24"/>
        </w:rPr>
        <w:t>Seleccionar el soporte transaccional adecuado</w:t>
      </w:r>
    </w:p>
    <w:p w14:paraId="2850DAED" w14:textId="77777777" w:rsidR="0055246A" w:rsidRPr="0055246A" w:rsidRDefault="0055246A" w:rsidP="001E6B59">
      <w:pPr>
        <w:pStyle w:val="Prrafodelista"/>
        <w:widowControl w:val="0"/>
        <w:numPr>
          <w:ilvl w:val="1"/>
          <w:numId w:val="17"/>
        </w:numPr>
        <w:autoSpaceDE w:val="0"/>
        <w:autoSpaceDN w:val="0"/>
        <w:adjustRightInd w:val="0"/>
        <w:spacing w:after="0" w:line="240" w:lineRule="auto"/>
        <w:ind w:left="1506"/>
        <w:jc w:val="both"/>
        <w:rPr>
          <w:rFonts w:ascii="Arial" w:eastAsia="Arial" w:hAnsi="Arial" w:cs="Arial"/>
          <w:sz w:val="24"/>
          <w:szCs w:val="24"/>
        </w:rPr>
      </w:pPr>
      <w:r w:rsidRPr="0055246A">
        <w:rPr>
          <w:rFonts w:ascii="Arial" w:eastAsia="Arial" w:hAnsi="Arial" w:cs="Arial"/>
          <w:sz w:val="24"/>
          <w:szCs w:val="24"/>
        </w:rPr>
        <w:t>Identificar como se van a tratar las reglas de negocio</w:t>
      </w:r>
    </w:p>
    <w:p w14:paraId="40EB7EC8" w14:textId="77777777" w:rsidR="0055246A" w:rsidRPr="0055246A" w:rsidRDefault="0055246A" w:rsidP="001E6B59">
      <w:pPr>
        <w:pStyle w:val="Prrafodelista"/>
        <w:widowControl w:val="0"/>
        <w:numPr>
          <w:ilvl w:val="1"/>
          <w:numId w:val="17"/>
        </w:numPr>
        <w:autoSpaceDE w:val="0"/>
        <w:autoSpaceDN w:val="0"/>
        <w:adjustRightInd w:val="0"/>
        <w:spacing w:after="0" w:line="240" w:lineRule="auto"/>
        <w:ind w:left="1506"/>
        <w:jc w:val="both"/>
        <w:rPr>
          <w:rFonts w:ascii="Arial" w:eastAsia="Arial" w:hAnsi="Arial" w:cs="Arial"/>
          <w:sz w:val="24"/>
          <w:szCs w:val="24"/>
        </w:rPr>
      </w:pPr>
      <w:r w:rsidRPr="0055246A">
        <w:rPr>
          <w:rFonts w:ascii="Arial" w:eastAsia="Arial" w:hAnsi="Arial" w:cs="Arial"/>
          <w:sz w:val="24"/>
          <w:szCs w:val="24"/>
        </w:rPr>
        <w:t>Identificar los patrones que se ajusten a los requerimientos de negocio</w:t>
      </w:r>
    </w:p>
    <w:p w14:paraId="256B907B" w14:textId="77777777" w:rsidR="0055246A" w:rsidRPr="0055246A" w:rsidRDefault="0055246A" w:rsidP="0055246A">
      <w:pPr>
        <w:pStyle w:val="Prrafodelista"/>
        <w:widowControl w:val="0"/>
        <w:autoSpaceDE w:val="0"/>
        <w:autoSpaceDN w:val="0"/>
        <w:adjustRightInd w:val="0"/>
        <w:spacing w:after="0" w:line="240" w:lineRule="auto"/>
        <w:ind w:left="786"/>
        <w:rPr>
          <w:rFonts w:ascii="Arial" w:eastAsia="Arial" w:hAnsi="Arial" w:cs="Arial"/>
          <w:sz w:val="24"/>
          <w:szCs w:val="24"/>
        </w:rPr>
      </w:pPr>
    </w:p>
    <w:p w14:paraId="2A927FA6" w14:textId="77777777" w:rsidR="0055246A" w:rsidRPr="0055246A" w:rsidRDefault="0055246A" w:rsidP="001E6B59">
      <w:pPr>
        <w:pStyle w:val="Prrafodelista"/>
        <w:widowControl w:val="0"/>
        <w:numPr>
          <w:ilvl w:val="0"/>
          <w:numId w:val="17"/>
        </w:numPr>
        <w:autoSpaceDE w:val="0"/>
        <w:autoSpaceDN w:val="0"/>
        <w:adjustRightInd w:val="0"/>
        <w:spacing w:after="0" w:line="240" w:lineRule="auto"/>
        <w:ind w:left="786"/>
        <w:rPr>
          <w:rFonts w:ascii="Arial" w:eastAsia="Arial" w:hAnsi="Arial" w:cs="Arial"/>
          <w:b/>
          <w:sz w:val="24"/>
          <w:szCs w:val="24"/>
        </w:rPr>
      </w:pPr>
      <w:r w:rsidRPr="0055246A">
        <w:rPr>
          <w:rFonts w:ascii="Arial" w:eastAsia="Arial" w:hAnsi="Arial" w:cs="Arial"/>
          <w:b/>
          <w:sz w:val="24"/>
          <w:szCs w:val="24"/>
        </w:rPr>
        <w:t>Entidades de Negocio</w:t>
      </w:r>
    </w:p>
    <w:p w14:paraId="5137C949" w14:textId="77777777" w:rsidR="0055246A" w:rsidRPr="0055246A" w:rsidRDefault="0055246A" w:rsidP="001E6B59">
      <w:pPr>
        <w:pStyle w:val="Prrafodelista"/>
        <w:widowControl w:val="0"/>
        <w:numPr>
          <w:ilvl w:val="1"/>
          <w:numId w:val="17"/>
        </w:numPr>
        <w:autoSpaceDE w:val="0"/>
        <w:autoSpaceDN w:val="0"/>
        <w:adjustRightInd w:val="0"/>
        <w:spacing w:after="0" w:line="240" w:lineRule="auto"/>
        <w:ind w:left="1506"/>
        <w:jc w:val="both"/>
        <w:rPr>
          <w:rFonts w:ascii="Arial" w:eastAsia="Arial" w:hAnsi="Arial" w:cs="Arial"/>
          <w:sz w:val="24"/>
          <w:szCs w:val="24"/>
        </w:rPr>
      </w:pPr>
      <w:r w:rsidRPr="0055246A">
        <w:rPr>
          <w:rFonts w:ascii="Arial" w:eastAsia="Arial" w:hAnsi="Arial" w:cs="Arial"/>
          <w:sz w:val="24"/>
          <w:szCs w:val="24"/>
        </w:rPr>
        <w:t>Identificar los formatos de datos comunes de las entidades de negocio</w:t>
      </w:r>
    </w:p>
    <w:p w14:paraId="6431E862" w14:textId="77777777" w:rsidR="0055246A" w:rsidRPr="0055246A" w:rsidRDefault="0055246A" w:rsidP="001E6B59">
      <w:pPr>
        <w:pStyle w:val="Prrafodelista"/>
        <w:widowControl w:val="0"/>
        <w:numPr>
          <w:ilvl w:val="1"/>
          <w:numId w:val="17"/>
        </w:numPr>
        <w:autoSpaceDE w:val="0"/>
        <w:autoSpaceDN w:val="0"/>
        <w:adjustRightInd w:val="0"/>
        <w:spacing w:after="0" w:line="240" w:lineRule="auto"/>
        <w:ind w:left="1506"/>
        <w:jc w:val="both"/>
        <w:rPr>
          <w:rFonts w:ascii="Arial" w:eastAsia="Arial" w:hAnsi="Arial" w:cs="Arial"/>
          <w:sz w:val="24"/>
          <w:szCs w:val="24"/>
        </w:rPr>
      </w:pPr>
      <w:r w:rsidRPr="0055246A">
        <w:rPr>
          <w:rFonts w:ascii="Arial" w:eastAsia="Arial" w:hAnsi="Arial" w:cs="Arial"/>
          <w:sz w:val="24"/>
          <w:szCs w:val="24"/>
        </w:rPr>
        <w:t>Seleccionar el formato de datos adecuado</w:t>
      </w:r>
    </w:p>
    <w:p w14:paraId="69ACE2E6" w14:textId="77777777" w:rsidR="0055246A" w:rsidRPr="0055246A" w:rsidRDefault="0055246A" w:rsidP="001E6B59">
      <w:pPr>
        <w:pStyle w:val="Prrafodelista"/>
        <w:widowControl w:val="0"/>
        <w:numPr>
          <w:ilvl w:val="1"/>
          <w:numId w:val="17"/>
        </w:numPr>
        <w:autoSpaceDE w:val="0"/>
        <w:autoSpaceDN w:val="0"/>
        <w:adjustRightInd w:val="0"/>
        <w:spacing w:after="0" w:line="240" w:lineRule="auto"/>
        <w:ind w:left="1506"/>
        <w:jc w:val="both"/>
        <w:rPr>
          <w:rFonts w:ascii="Arial" w:eastAsia="Arial" w:hAnsi="Arial" w:cs="Arial"/>
          <w:sz w:val="24"/>
          <w:szCs w:val="24"/>
        </w:rPr>
      </w:pPr>
      <w:r w:rsidRPr="0055246A">
        <w:rPr>
          <w:rFonts w:ascii="Arial" w:eastAsia="Arial" w:hAnsi="Arial" w:cs="Arial"/>
          <w:sz w:val="24"/>
          <w:szCs w:val="24"/>
        </w:rPr>
        <w:t>Seleccionar el diseño correcto de la entidad de negocio</w:t>
      </w:r>
    </w:p>
    <w:p w14:paraId="28896F97" w14:textId="77777777" w:rsidR="0055246A" w:rsidRPr="0055246A" w:rsidRDefault="0055246A" w:rsidP="001E6B59">
      <w:pPr>
        <w:pStyle w:val="Prrafodelista"/>
        <w:widowControl w:val="0"/>
        <w:numPr>
          <w:ilvl w:val="1"/>
          <w:numId w:val="17"/>
        </w:numPr>
        <w:autoSpaceDE w:val="0"/>
        <w:autoSpaceDN w:val="0"/>
        <w:adjustRightInd w:val="0"/>
        <w:spacing w:after="0" w:line="240" w:lineRule="auto"/>
        <w:ind w:left="1506"/>
        <w:jc w:val="both"/>
        <w:rPr>
          <w:rFonts w:ascii="Arial" w:eastAsia="Arial" w:hAnsi="Arial" w:cs="Arial"/>
          <w:sz w:val="24"/>
          <w:szCs w:val="24"/>
        </w:rPr>
      </w:pPr>
      <w:r w:rsidRPr="0055246A">
        <w:rPr>
          <w:rFonts w:ascii="Arial" w:eastAsia="Arial" w:hAnsi="Arial" w:cs="Arial"/>
          <w:sz w:val="24"/>
          <w:szCs w:val="24"/>
        </w:rPr>
        <w:t>Seleccionar el tipo de serialización que vamos a necesitar</w:t>
      </w:r>
    </w:p>
    <w:p w14:paraId="3B8ACC1F" w14:textId="77777777" w:rsidR="0055246A" w:rsidRPr="0055246A" w:rsidRDefault="0055246A" w:rsidP="0055246A">
      <w:pPr>
        <w:pStyle w:val="Prrafodelista"/>
        <w:widowControl w:val="0"/>
        <w:autoSpaceDE w:val="0"/>
        <w:autoSpaceDN w:val="0"/>
        <w:adjustRightInd w:val="0"/>
        <w:spacing w:after="0" w:line="240" w:lineRule="auto"/>
        <w:ind w:left="786"/>
        <w:rPr>
          <w:rFonts w:ascii="Arial" w:eastAsia="Arial" w:hAnsi="Arial" w:cs="Arial"/>
          <w:sz w:val="24"/>
          <w:szCs w:val="24"/>
        </w:rPr>
      </w:pPr>
    </w:p>
    <w:p w14:paraId="56C59A0D" w14:textId="77777777" w:rsidR="0055246A" w:rsidRPr="0055246A" w:rsidRDefault="0055246A" w:rsidP="001E6B59">
      <w:pPr>
        <w:pStyle w:val="Prrafodelista"/>
        <w:widowControl w:val="0"/>
        <w:numPr>
          <w:ilvl w:val="0"/>
          <w:numId w:val="17"/>
        </w:numPr>
        <w:autoSpaceDE w:val="0"/>
        <w:autoSpaceDN w:val="0"/>
        <w:adjustRightInd w:val="0"/>
        <w:spacing w:after="0" w:line="240" w:lineRule="auto"/>
        <w:ind w:left="786"/>
        <w:rPr>
          <w:rFonts w:ascii="Arial" w:eastAsia="Arial" w:hAnsi="Arial" w:cs="Arial"/>
          <w:b/>
          <w:sz w:val="24"/>
          <w:szCs w:val="24"/>
        </w:rPr>
      </w:pPr>
      <w:r w:rsidRPr="0055246A">
        <w:rPr>
          <w:rFonts w:ascii="Arial" w:eastAsia="Arial" w:hAnsi="Arial" w:cs="Arial"/>
          <w:b/>
          <w:sz w:val="24"/>
          <w:szCs w:val="24"/>
        </w:rPr>
        <w:t>Componente de Acceso lógico a Datos</w:t>
      </w:r>
    </w:p>
    <w:p w14:paraId="75B3C7ED" w14:textId="77777777" w:rsidR="0055246A" w:rsidRPr="0055246A" w:rsidRDefault="0055246A" w:rsidP="001E6B59">
      <w:pPr>
        <w:pStyle w:val="Prrafodelista"/>
        <w:widowControl w:val="0"/>
        <w:numPr>
          <w:ilvl w:val="1"/>
          <w:numId w:val="17"/>
        </w:numPr>
        <w:autoSpaceDE w:val="0"/>
        <w:autoSpaceDN w:val="0"/>
        <w:adjustRightInd w:val="0"/>
        <w:spacing w:after="0" w:line="240" w:lineRule="auto"/>
        <w:ind w:left="1506"/>
        <w:jc w:val="both"/>
        <w:rPr>
          <w:rFonts w:ascii="Arial" w:eastAsia="Arial" w:hAnsi="Arial" w:cs="Arial"/>
          <w:sz w:val="24"/>
          <w:szCs w:val="24"/>
        </w:rPr>
      </w:pPr>
      <w:r w:rsidRPr="0055246A">
        <w:rPr>
          <w:rFonts w:ascii="Arial" w:eastAsia="Arial" w:hAnsi="Arial" w:cs="Arial"/>
          <w:sz w:val="24"/>
          <w:szCs w:val="24"/>
        </w:rPr>
        <w:t>Enumere las fuentes de datos a las que va a acceder</w:t>
      </w:r>
    </w:p>
    <w:p w14:paraId="0D09BBD2" w14:textId="77777777" w:rsidR="0055246A" w:rsidRPr="0055246A" w:rsidRDefault="0055246A" w:rsidP="001E6B59">
      <w:pPr>
        <w:pStyle w:val="Prrafodelista"/>
        <w:widowControl w:val="0"/>
        <w:numPr>
          <w:ilvl w:val="1"/>
          <w:numId w:val="17"/>
        </w:numPr>
        <w:autoSpaceDE w:val="0"/>
        <w:autoSpaceDN w:val="0"/>
        <w:adjustRightInd w:val="0"/>
        <w:spacing w:after="0" w:line="240" w:lineRule="auto"/>
        <w:ind w:left="1506"/>
        <w:jc w:val="both"/>
        <w:rPr>
          <w:rFonts w:ascii="Arial" w:eastAsia="Arial" w:hAnsi="Arial" w:cs="Arial"/>
          <w:sz w:val="24"/>
          <w:szCs w:val="24"/>
        </w:rPr>
      </w:pPr>
      <w:r w:rsidRPr="0055246A">
        <w:rPr>
          <w:rFonts w:ascii="Arial" w:eastAsia="Arial" w:hAnsi="Arial" w:cs="Arial"/>
          <w:sz w:val="24"/>
          <w:szCs w:val="24"/>
        </w:rPr>
        <w:t>Decida el método de acceso para cada fuente de datos</w:t>
      </w:r>
    </w:p>
    <w:p w14:paraId="49773058" w14:textId="77777777" w:rsidR="0055246A" w:rsidRPr="0055246A" w:rsidRDefault="0055246A" w:rsidP="001E6B59">
      <w:pPr>
        <w:pStyle w:val="Prrafodelista"/>
        <w:widowControl w:val="0"/>
        <w:numPr>
          <w:ilvl w:val="1"/>
          <w:numId w:val="17"/>
        </w:numPr>
        <w:autoSpaceDE w:val="0"/>
        <w:autoSpaceDN w:val="0"/>
        <w:adjustRightInd w:val="0"/>
        <w:spacing w:after="0" w:line="240" w:lineRule="auto"/>
        <w:ind w:left="1506"/>
        <w:jc w:val="both"/>
        <w:rPr>
          <w:rFonts w:ascii="Arial" w:eastAsia="Arial" w:hAnsi="Arial" w:cs="Arial"/>
          <w:sz w:val="24"/>
          <w:szCs w:val="24"/>
        </w:rPr>
      </w:pPr>
      <w:r w:rsidRPr="0055246A">
        <w:rPr>
          <w:rFonts w:ascii="Arial" w:eastAsia="Arial" w:hAnsi="Arial" w:cs="Arial"/>
          <w:sz w:val="24"/>
          <w:szCs w:val="24"/>
        </w:rPr>
        <w:t>Determine que componentes auxiliares o librerías son necesarios para facilitar el acceso el acceso a los datos así como las tareas de desarrollo y mantenimiento</w:t>
      </w:r>
    </w:p>
    <w:p w14:paraId="7C867DA0" w14:textId="77777777" w:rsidR="0055246A" w:rsidRPr="0055246A" w:rsidRDefault="0055246A" w:rsidP="001E6B59">
      <w:pPr>
        <w:pStyle w:val="Prrafodelista"/>
        <w:widowControl w:val="0"/>
        <w:numPr>
          <w:ilvl w:val="1"/>
          <w:numId w:val="17"/>
        </w:numPr>
        <w:autoSpaceDE w:val="0"/>
        <w:autoSpaceDN w:val="0"/>
        <w:adjustRightInd w:val="0"/>
        <w:spacing w:after="0" w:line="240" w:lineRule="auto"/>
        <w:ind w:left="1506"/>
        <w:jc w:val="both"/>
        <w:rPr>
          <w:rFonts w:ascii="Arial" w:eastAsia="Arial" w:hAnsi="Arial" w:cs="Arial"/>
          <w:sz w:val="24"/>
          <w:szCs w:val="24"/>
        </w:rPr>
      </w:pPr>
      <w:r w:rsidRPr="0055246A">
        <w:rPr>
          <w:rFonts w:ascii="Arial" w:eastAsia="Arial" w:hAnsi="Arial" w:cs="Arial"/>
          <w:sz w:val="24"/>
          <w:szCs w:val="24"/>
        </w:rPr>
        <w:t>Estudie si puede aplicar patrones de diseño en el acceso a los datos (Table Data Gateway, Query Object, Repository, etc.)</w:t>
      </w:r>
    </w:p>
    <w:p w14:paraId="4E8E6546" w14:textId="77777777" w:rsidR="0055246A" w:rsidRPr="0055246A" w:rsidRDefault="0055246A" w:rsidP="0055246A"/>
    <w:p w14:paraId="47D01BE6" w14:textId="77777777" w:rsidR="0055246A" w:rsidRDefault="0055246A" w:rsidP="001E6B59">
      <w:pPr>
        <w:pStyle w:val="Ttulo1"/>
        <w:numPr>
          <w:ilvl w:val="1"/>
          <w:numId w:val="13"/>
        </w:numPr>
        <w:spacing w:before="720"/>
        <w:ind w:left="567" w:hanging="567"/>
        <w:rPr>
          <w:rFonts w:cs="Arial"/>
          <w:szCs w:val="24"/>
        </w:rPr>
      </w:pPr>
      <w:bookmarkStart w:id="224" w:name="_Toc472586415"/>
      <w:r>
        <w:rPr>
          <w:rFonts w:cs="Arial"/>
          <w:szCs w:val="24"/>
        </w:rPr>
        <w:lastRenderedPageBreak/>
        <w:t>VISTA LOGICA</w:t>
      </w:r>
      <w:bookmarkEnd w:id="224"/>
    </w:p>
    <w:p w14:paraId="15CB2EDC" w14:textId="77777777" w:rsidR="009A0590" w:rsidRDefault="009A0590" w:rsidP="009A0590"/>
    <w:p w14:paraId="2ED15B68" w14:textId="77777777" w:rsidR="0055246A" w:rsidRDefault="009A0590" w:rsidP="009A0590">
      <w:pPr>
        <w:jc w:val="center"/>
      </w:pPr>
      <w:r>
        <w:object w:dxaOrig="6134" w:dyaOrig="7677" w14:anchorId="40B597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6.75pt;height:383.25pt" o:ole="">
            <v:imagedata r:id="rId50" o:title=""/>
          </v:shape>
          <o:OLEObject Type="Embed" ProgID="Unknown" ShapeID="_x0000_i1025" DrawAspect="Content" ObjectID="_1546352008" r:id="rId51"/>
        </w:object>
      </w:r>
    </w:p>
    <w:p w14:paraId="30AC6213" w14:textId="77777777" w:rsidR="009A0590" w:rsidRDefault="009A0590" w:rsidP="009A0590">
      <w:pPr>
        <w:jc w:val="center"/>
      </w:pPr>
    </w:p>
    <w:p w14:paraId="603B3CB4" w14:textId="77777777" w:rsidR="009A0590" w:rsidRDefault="009A0590" w:rsidP="009A0590">
      <w:pPr>
        <w:jc w:val="center"/>
      </w:pPr>
    </w:p>
    <w:p w14:paraId="5B94C25F" w14:textId="77777777" w:rsidR="009A0590" w:rsidRDefault="009A0590" w:rsidP="009A0590">
      <w:pPr>
        <w:jc w:val="center"/>
      </w:pPr>
    </w:p>
    <w:p w14:paraId="74F18F73" w14:textId="77777777" w:rsidR="009A0590" w:rsidRDefault="009A0590" w:rsidP="009A0590">
      <w:pPr>
        <w:jc w:val="center"/>
      </w:pPr>
    </w:p>
    <w:p w14:paraId="72191FEB" w14:textId="77777777" w:rsidR="009A0590" w:rsidRDefault="009A0590" w:rsidP="009A0590">
      <w:pPr>
        <w:jc w:val="center"/>
      </w:pPr>
    </w:p>
    <w:p w14:paraId="48EA5F00" w14:textId="77777777" w:rsidR="009A0590" w:rsidRPr="0055246A" w:rsidRDefault="009A0590" w:rsidP="009A0590">
      <w:pPr>
        <w:jc w:val="center"/>
      </w:pPr>
    </w:p>
    <w:tbl>
      <w:tblPr>
        <w:tblW w:w="9620" w:type="dxa"/>
        <w:tblInd w:w="113" w:type="dxa"/>
        <w:tblLook w:val="04A0" w:firstRow="1" w:lastRow="0" w:firstColumn="1" w:lastColumn="0" w:noHBand="0" w:noVBand="1"/>
      </w:tblPr>
      <w:tblGrid>
        <w:gridCol w:w="1981"/>
        <w:gridCol w:w="2059"/>
        <w:gridCol w:w="5580"/>
      </w:tblGrid>
      <w:tr w:rsidR="009A0590" w:rsidRPr="00B316E6" w14:paraId="7FE4F965" w14:textId="77777777" w:rsidTr="006C0028">
        <w:trPr>
          <w:trHeight w:val="320"/>
        </w:trPr>
        <w:tc>
          <w:tcPr>
            <w:tcW w:w="9620" w:type="dxa"/>
            <w:gridSpan w:val="3"/>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624B5ABD" w14:textId="77777777" w:rsidR="009A0590" w:rsidRPr="009A0590" w:rsidRDefault="009A0590" w:rsidP="006C0028">
            <w:pPr>
              <w:jc w:val="center"/>
              <w:rPr>
                <w:rFonts w:ascii="Arial" w:eastAsia="Arial" w:hAnsi="Arial" w:cs="Arial"/>
                <w:b/>
                <w:sz w:val="24"/>
                <w:szCs w:val="24"/>
              </w:rPr>
            </w:pPr>
            <w:r w:rsidRPr="009A0590">
              <w:rPr>
                <w:rFonts w:ascii="Arial" w:eastAsia="Arial" w:hAnsi="Arial" w:cs="Arial"/>
                <w:b/>
                <w:sz w:val="24"/>
                <w:szCs w:val="24"/>
              </w:rPr>
              <w:lastRenderedPageBreak/>
              <w:t>Capas lógicas del Sistema PetShop</w:t>
            </w:r>
          </w:p>
        </w:tc>
      </w:tr>
      <w:tr w:rsidR="009A0590" w:rsidRPr="00B316E6" w14:paraId="2700ECC4" w14:textId="77777777" w:rsidTr="006C0028">
        <w:trPr>
          <w:trHeight w:val="320"/>
        </w:trPr>
        <w:tc>
          <w:tcPr>
            <w:tcW w:w="1981" w:type="dxa"/>
            <w:tcBorders>
              <w:top w:val="nil"/>
              <w:left w:val="single" w:sz="4" w:space="0" w:color="auto"/>
              <w:bottom w:val="single" w:sz="4" w:space="0" w:color="auto"/>
              <w:right w:val="single" w:sz="4" w:space="0" w:color="auto"/>
            </w:tcBorders>
            <w:shd w:val="clear" w:color="auto" w:fill="B6DDE8" w:themeFill="accent5" w:themeFillTint="66"/>
            <w:noWrap/>
            <w:vAlign w:val="bottom"/>
            <w:hideMark/>
          </w:tcPr>
          <w:p w14:paraId="0E4097BF" w14:textId="77777777" w:rsidR="009A0590" w:rsidRPr="009A0590" w:rsidRDefault="009A0590" w:rsidP="006C0028">
            <w:pPr>
              <w:rPr>
                <w:rFonts w:ascii="Arial" w:eastAsia="Arial" w:hAnsi="Arial" w:cs="Arial"/>
                <w:b/>
                <w:sz w:val="24"/>
                <w:szCs w:val="24"/>
              </w:rPr>
            </w:pPr>
            <w:r w:rsidRPr="009A0590">
              <w:rPr>
                <w:rFonts w:ascii="Arial" w:eastAsia="Arial" w:hAnsi="Arial" w:cs="Arial"/>
                <w:b/>
                <w:sz w:val="24"/>
                <w:szCs w:val="24"/>
              </w:rPr>
              <w:t>Capa</w:t>
            </w:r>
          </w:p>
        </w:tc>
        <w:tc>
          <w:tcPr>
            <w:tcW w:w="7639" w:type="dxa"/>
            <w:gridSpan w:val="2"/>
            <w:tcBorders>
              <w:top w:val="single" w:sz="4" w:space="0" w:color="auto"/>
              <w:left w:val="nil"/>
              <w:bottom w:val="single" w:sz="4" w:space="0" w:color="auto"/>
              <w:right w:val="single" w:sz="4" w:space="0" w:color="auto"/>
            </w:tcBorders>
            <w:shd w:val="clear" w:color="auto" w:fill="B6DDE8" w:themeFill="accent5" w:themeFillTint="66"/>
            <w:noWrap/>
            <w:vAlign w:val="bottom"/>
            <w:hideMark/>
          </w:tcPr>
          <w:p w14:paraId="5F0A3E32" w14:textId="77777777" w:rsidR="009A0590" w:rsidRPr="009A0590" w:rsidRDefault="009A0590" w:rsidP="006C0028">
            <w:pPr>
              <w:rPr>
                <w:rFonts w:ascii="Arial" w:eastAsia="Arial" w:hAnsi="Arial" w:cs="Arial"/>
                <w:b/>
                <w:sz w:val="24"/>
                <w:szCs w:val="24"/>
              </w:rPr>
            </w:pPr>
            <w:r w:rsidRPr="009A0590">
              <w:rPr>
                <w:rFonts w:ascii="Arial" w:eastAsia="Arial" w:hAnsi="Arial" w:cs="Arial"/>
                <w:b/>
                <w:sz w:val="24"/>
                <w:szCs w:val="24"/>
              </w:rPr>
              <w:t>Descripción</w:t>
            </w:r>
          </w:p>
        </w:tc>
      </w:tr>
      <w:tr w:rsidR="009A0590" w:rsidRPr="00B316E6" w14:paraId="572F1190" w14:textId="77777777" w:rsidTr="006C0028">
        <w:trPr>
          <w:trHeight w:val="920"/>
        </w:trPr>
        <w:tc>
          <w:tcPr>
            <w:tcW w:w="19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987E48E" w14:textId="77777777" w:rsidR="009A0590" w:rsidRPr="009A0590" w:rsidRDefault="009A0590" w:rsidP="006C0028">
            <w:pPr>
              <w:jc w:val="center"/>
              <w:rPr>
                <w:rFonts w:ascii="Arial" w:eastAsia="Arial" w:hAnsi="Arial" w:cs="Arial"/>
                <w:b/>
                <w:sz w:val="24"/>
                <w:szCs w:val="24"/>
              </w:rPr>
            </w:pPr>
            <w:r w:rsidRPr="009A0590">
              <w:rPr>
                <w:rFonts w:ascii="Arial" w:eastAsia="Arial" w:hAnsi="Arial" w:cs="Arial"/>
                <w:b/>
                <w:sz w:val="24"/>
                <w:szCs w:val="24"/>
              </w:rPr>
              <w:t>Presentación</w:t>
            </w:r>
          </w:p>
        </w:tc>
        <w:tc>
          <w:tcPr>
            <w:tcW w:w="7639" w:type="dxa"/>
            <w:gridSpan w:val="2"/>
            <w:tcBorders>
              <w:top w:val="single" w:sz="4" w:space="0" w:color="auto"/>
              <w:left w:val="nil"/>
              <w:bottom w:val="single" w:sz="4" w:space="0" w:color="auto"/>
              <w:right w:val="single" w:sz="4" w:space="0" w:color="auto"/>
            </w:tcBorders>
            <w:shd w:val="clear" w:color="auto" w:fill="auto"/>
            <w:vAlign w:val="bottom"/>
            <w:hideMark/>
          </w:tcPr>
          <w:p w14:paraId="1D58151F" w14:textId="77777777" w:rsidR="009A0590" w:rsidRPr="009A0590" w:rsidRDefault="009A0590" w:rsidP="006C0028">
            <w:pPr>
              <w:rPr>
                <w:rFonts w:ascii="Arial" w:eastAsia="Arial" w:hAnsi="Arial" w:cs="Arial"/>
              </w:rPr>
            </w:pPr>
            <w:r w:rsidRPr="009A0590">
              <w:rPr>
                <w:rFonts w:ascii="Arial" w:eastAsia="Arial" w:hAnsi="Arial" w:cs="Arial"/>
              </w:rPr>
              <w:t xml:space="preserve">Contiene las clases del sistema que brindan los medios de comunicación con el usuario. En Pet Shop. La comunicación se realizará a través de formularios WEB. </w:t>
            </w:r>
            <w:r w:rsidRPr="009A0590">
              <w:rPr>
                <w:rFonts w:ascii="Arial" w:eastAsia="Arial" w:hAnsi="Arial" w:cs="Arial"/>
              </w:rPr>
              <w:br/>
              <w:t>Se compone a la vez de:</w:t>
            </w:r>
          </w:p>
        </w:tc>
      </w:tr>
      <w:tr w:rsidR="009A0590" w:rsidRPr="00B316E6" w14:paraId="3E14C47D" w14:textId="77777777" w:rsidTr="006C0028">
        <w:trPr>
          <w:trHeight w:val="960"/>
        </w:trPr>
        <w:tc>
          <w:tcPr>
            <w:tcW w:w="1981" w:type="dxa"/>
            <w:vMerge/>
            <w:tcBorders>
              <w:top w:val="nil"/>
              <w:left w:val="single" w:sz="4" w:space="0" w:color="auto"/>
              <w:bottom w:val="single" w:sz="4" w:space="0" w:color="auto"/>
              <w:right w:val="single" w:sz="4" w:space="0" w:color="auto"/>
            </w:tcBorders>
            <w:vAlign w:val="center"/>
            <w:hideMark/>
          </w:tcPr>
          <w:p w14:paraId="43C1B035" w14:textId="77777777" w:rsidR="009A0590" w:rsidRPr="009A0590" w:rsidRDefault="009A0590" w:rsidP="006C0028">
            <w:pPr>
              <w:rPr>
                <w:rFonts w:ascii="Arial" w:eastAsia="Arial" w:hAnsi="Arial" w:cs="Arial"/>
                <w:sz w:val="24"/>
                <w:szCs w:val="24"/>
              </w:rPr>
            </w:pPr>
          </w:p>
        </w:tc>
        <w:tc>
          <w:tcPr>
            <w:tcW w:w="2059" w:type="dxa"/>
            <w:tcBorders>
              <w:top w:val="nil"/>
              <w:left w:val="nil"/>
              <w:bottom w:val="single" w:sz="4" w:space="0" w:color="auto"/>
              <w:right w:val="single" w:sz="4" w:space="0" w:color="auto"/>
            </w:tcBorders>
            <w:shd w:val="clear" w:color="auto" w:fill="auto"/>
            <w:vAlign w:val="center"/>
            <w:hideMark/>
          </w:tcPr>
          <w:p w14:paraId="7891B47F" w14:textId="77777777" w:rsidR="009A0590" w:rsidRPr="009A0590" w:rsidRDefault="009A0590" w:rsidP="006C0028">
            <w:pPr>
              <w:rPr>
                <w:rFonts w:ascii="Arial" w:eastAsia="Arial" w:hAnsi="Arial" w:cs="Arial"/>
                <w:b/>
              </w:rPr>
            </w:pPr>
            <w:r w:rsidRPr="009A0590">
              <w:rPr>
                <w:rFonts w:ascii="Arial" w:eastAsia="Arial" w:hAnsi="Arial" w:cs="Arial"/>
                <w:b/>
              </w:rPr>
              <w:t>Interfaces de Usuario</w:t>
            </w:r>
          </w:p>
        </w:tc>
        <w:tc>
          <w:tcPr>
            <w:tcW w:w="5580" w:type="dxa"/>
            <w:tcBorders>
              <w:top w:val="nil"/>
              <w:left w:val="nil"/>
              <w:bottom w:val="single" w:sz="4" w:space="0" w:color="auto"/>
              <w:right w:val="single" w:sz="4" w:space="0" w:color="auto"/>
            </w:tcBorders>
            <w:shd w:val="clear" w:color="auto" w:fill="auto"/>
            <w:vAlign w:val="bottom"/>
            <w:hideMark/>
          </w:tcPr>
          <w:p w14:paraId="08C664C6" w14:textId="77777777" w:rsidR="009A0590" w:rsidRPr="009A0590" w:rsidRDefault="009A0590" w:rsidP="006C0028">
            <w:pPr>
              <w:rPr>
                <w:rFonts w:ascii="Arial" w:eastAsia="Arial" w:hAnsi="Arial" w:cs="Arial"/>
              </w:rPr>
            </w:pPr>
            <w:r w:rsidRPr="009A0590">
              <w:rPr>
                <w:rFonts w:ascii="Arial" w:eastAsia="Arial" w:hAnsi="Arial" w:cs="Arial"/>
              </w:rPr>
              <w:t xml:space="preserve">En esta capa están los formularios WEB que contienen lógica mínima para presentar información y realizar operaciones básicas. </w:t>
            </w:r>
          </w:p>
        </w:tc>
      </w:tr>
      <w:tr w:rsidR="009A0590" w:rsidRPr="00B316E6" w14:paraId="6BA96EBC" w14:textId="77777777" w:rsidTr="006C0028">
        <w:trPr>
          <w:trHeight w:val="960"/>
        </w:trPr>
        <w:tc>
          <w:tcPr>
            <w:tcW w:w="1981" w:type="dxa"/>
            <w:vMerge/>
            <w:tcBorders>
              <w:top w:val="nil"/>
              <w:left w:val="single" w:sz="4" w:space="0" w:color="auto"/>
              <w:bottom w:val="single" w:sz="4" w:space="0" w:color="auto"/>
              <w:right w:val="single" w:sz="4" w:space="0" w:color="auto"/>
            </w:tcBorders>
            <w:vAlign w:val="center"/>
            <w:hideMark/>
          </w:tcPr>
          <w:p w14:paraId="3DC2D0F8" w14:textId="77777777" w:rsidR="009A0590" w:rsidRPr="009A0590" w:rsidRDefault="009A0590" w:rsidP="006C0028">
            <w:pPr>
              <w:rPr>
                <w:rFonts w:ascii="Arial" w:eastAsia="Arial" w:hAnsi="Arial" w:cs="Arial"/>
                <w:sz w:val="24"/>
                <w:szCs w:val="24"/>
              </w:rPr>
            </w:pPr>
          </w:p>
        </w:tc>
        <w:tc>
          <w:tcPr>
            <w:tcW w:w="2059" w:type="dxa"/>
            <w:tcBorders>
              <w:top w:val="nil"/>
              <w:left w:val="nil"/>
              <w:bottom w:val="single" w:sz="4" w:space="0" w:color="auto"/>
              <w:right w:val="single" w:sz="4" w:space="0" w:color="auto"/>
            </w:tcBorders>
            <w:shd w:val="clear" w:color="auto" w:fill="auto"/>
            <w:vAlign w:val="center"/>
            <w:hideMark/>
          </w:tcPr>
          <w:p w14:paraId="75D78099" w14:textId="77777777" w:rsidR="009A0590" w:rsidRPr="009A0590" w:rsidRDefault="009A0590" w:rsidP="006C0028">
            <w:pPr>
              <w:rPr>
                <w:rFonts w:ascii="Arial" w:eastAsia="Arial" w:hAnsi="Arial" w:cs="Arial"/>
                <w:b/>
              </w:rPr>
            </w:pPr>
            <w:r w:rsidRPr="009A0590">
              <w:rPr>
                <w:rFonts w:ascii="Arial" w:eastAsia="Arial" w:hAnsi="Arial" w:cs="Arial"/>
                <w:b/>
              </w:rPr>
              <w:t>Controles Web</w:t>
            </w:r>
          </w:p>
        </w:tc>
        <w:tc>
          <w:tcPr>
            <w:tcW w:w="5580" w:type="dxa"/>
            <w:tcBorders>
              <w:top w:val="nil"/>
              <w:left w:val="nil"/>
              <w:bottom w:val="single" w:sz="4" w:space="0" w:color="auto"/>
              <w:right w:val="single" w:sz="4" w:space="0" w:color="auto"/>
            </w:tcBorders>
            <w:shd w:val="clear" w:color="auto" w:fill="auto"/>
            <w:vAlign w:val="bottom"/>
            <w:hideMark/>
          </w:tcPr>
          <w:p w14:paraId="676D6ADC" w14:textId="77777777" w:rsidR="009A0590" w:rsidRPr="009A0590" w:rsidRDefault="009A0590" w:rsidP="006C0028">
            <w:pPr>
              <w:rPr>
                <w:rFonts w:ascii="Arial" w:eastAsia="Arial" w:hAnsi="Arial" w:cs="Arial"/>
              </w:rPr>
            </w:pPr>
            <w:r w:rsidRPr="009A0590">
              <w:rPr>
                <w:rFonts w:ascii="Arial" w:eastAsia="Arial" w:hAnsi="Arial" w:cs="Arial"/>
              </w:rPr>
              <w:t xml:space="preserve">En esta capa figuran los controles WEB que permiten establecer la conexión con las capas de la lógica de negocio. </w:t>
            </w:r>
          </w:p>
        </w:tc>
      </w:tr>
      <w:tr w:rsidR="009A0590" w:rsidRPr="00B316E6" w14:paraId="76E0D684" w14:textId="77777777" w:rsidTr="006C0028">
        <w:trPr>
          <w:trHeight w:val="2100"/>
        </w:trPr>
        <w:tc>
          <w:tcPr>
            <w:tcW w:w="19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E0A02F4" w14:textId="77777777" w:rsidR="009A0590" w:rsidRPr="009A0590" w:rsidRDefault="009A0590" w:rsidP="006C0028">
            <w:pPr>
              <w:jc w:val="center"/>
              <w:rPr>
                <w:rFonts w:ascii="Arial" w:eastAsia="Arial" w:hAnsi="Arial" w:cs="Arial"/>
                <w:b/>
                <w:sz w:val="24"/>
                <w:szCs w:val="24"/>
              </w:rPr>
            </w:pPr>
            <w:r w:rsidRPr="009A0590">
              <w:rPr>
                <w:rFonts w:ascii="Arial" w:eastAsia="Arial" w:hAnsi="Arial" w:cs="Arial"/>
                <w:b/>
                <w:sz w:val="24"/>
                <w:szCs w:val="24"/>
              </w:rPr>
              <w:t>Negocio</w:t>
            </w:r>
          </w:p>
        </w:tc>
        <w:tc>
          <w:tcPr>
            <w:tcW w:w="7639" w:type="dxa"/>
            <w:gridSpan w:val="2"/>
            <w:tcBorders>
              <w:top w:val="single" w:sz="4" w:space="0" w:color="auto"/>
              <w:left w:val="nil"/>
              <w:bottom w:val="single" w:sz="4" w:space="0" w:color="auto"/>
              <w:right w:val="single" w:sz="4" w:space="0" w:color="auto"/>
            </w:tcBorders>
            <w:shd w:val="clear" w:color="auto" w:fill="auto"/>
            <w:vAlign w:val="bottom"/>
            <w:hideMark/>
          </w:tcPr>
          <w:p w14:paraId="412030C5" w14:textId="77777777" w:rsidR="009A0590" w:rsidRPr="009A0590" w:rsidRDefault="009A0590" w:rsidP="006C0028">
            <w:pPr>
              <w:rPr>
                <w:rFonts w:ascii="Arial" w:eastAsia="Arial" w:hAnsi="Arial" w:cs="Arial"/>
              </w:rPr>
            </w:pPr>
            <w:r w:rsidRPr="009A0590">
              <w:rPr>
                <w:rFonts w:ascii="Arial" w:eastAsia="Arial" w:hAnsi="Arial" w:cs="Arial"/>
              </w:rPr>
              <w:t xml:space="preserve">Esta capa comprende las clases encargadas de modelar la lógica del negocio explicada en la especificación de casos de uso. Estas clases tendrán la responsabilidad de los algoritmos operativos y de cálculo, así como los medios para obtener los datos de la capa de datos y transformarlos para ser manipulados a través de la capa de presentación. </w:t>
            </w:r>
          </w:p>
          <w:p w14:paraId="0AFBBF26" w14:textId="77777777" w:rsidR="009A0590" w:rsidRPr="009A0590" w:rsidRDefault="009A0590" w:rsidP="006C0028">
            <w:pPr>
              <w:rPr>
                <w:rFonts w:ascii="Arial" w:eastAsia="Arial" w:hAnsi="Arial" w:cs="Arial"/>
              </w:rPr>
            </w:pPr>
            <w:r w:rsidRPr="009A0590">
              <w:rPr>
                <w:rFonts w:ascii="Arial" w:eastAsia="Arial" w:hAnsi="Arial" w:cs="Arial"/>
              </w:rPr>
              <w:t>Se compone de:</w:t>
            </w:r>
          </w:p>
        </w:tc>
      </w:tr>
      <w:tr w:rsidR="009A0590" w:rsidRPr="00B316E6" w14:paraId="76CCA196" w14:textId="77777777" w:rsidTr="006C0028">
        <w:trPr>
          <w:trHeight w:val="680"/>
        </w:trPr>
        <w:tc>
          <w:tcPr>
            <w:tcW w:w="1981" w:type="dxa"/>
            <w:vMerge/>
            <w:tcBorders>
              <w:top w:val="nil"/>
              <w:left w:val="single" w:sz="4" w:space="0" w:color="auto"/>
              <w:bottom w:val="single" w:sz="4" w:space="0" w:color="auto"/>
              <w:right w:val="single" w:sz="4" w:space="0" w:color="auto"/>
            </w:tcBorders>
            <w:vAlign w:val="center"/>
            <w:hideMark/>
          </w:tcPr>
          <w:p w14:paraId="2A926B42" w14:textId="77777777" w:rsidR="009A0590" w:rsidRPr="009A0590" w:rsidRDefault="009A0590" w:rsidP="006C0028">
            <w:pPr>
              <w:rPr>
                <w:rFonts w:ascii="Arial" w:eastAsia="Arial" w:hAnsi="Arial" w:cs="Arial"/>
                <w:sz w:val="24"/>
                <w:szCs w:val="24"/>
              </w:rPr>
            </w:pPr>
          </w:p>
        </w:tc>
        <w:tc>
          <w:tcPr>
            <w:tcW w:w="2059" w:type="dxa"/>
            <w:tcBorders>
              <w:top w:val="nil"/>
              <w:left w:val="nil"/>
              <w:bottom w:val="single" w:sz="4" w:space="0" w:color="auto"/>
              <w:right w:val="single" w:sz="4" w:space="0" w:color="auto"/>
            </w:tcBorders>
            <w:shd w:val="clear" w:color="auto" w:fill="auto"/>
            <w:vAlign w:val="center"/>
            <w:hideMark/>
          </w:tcPr>
          <w:p w14:paraId="4E298CA1" w14:textId="77777777" w:rsidR="009A0590" w:rsidRPr="009A0590" w:rsidRDefault="009A0590" w:rsidP="006C0028">
            <w:pPr>
              <w:rPr>
                <w:rFonts w:ascii="Arial" w:eastAsia="Arial" w:hAnsi="Arial" w:cs="Arial"/>
                <w:b/>
              </w:rPr>
            </w:pPr>
            <w:r w:rsidRPr="009A0590">
              <w:rPr>
                <w:rFonts w:ascii="Arial" w:eastAsia="Arial" w:hAnsi="Arial" w:cs="Arial"/>
                <w:b/>
              </w:rPr>
              <w:t>Reglas de Negocio</w:t>
            </w:r>
          </w:p>
        </w:tc>
        <w:tc>
          <w:tcPr>
            <w:tcW w:w="5580" w:type="dxa"/>
            <w:tcBorders>
              <w:top w:val="nil"/>
              <w:left w:val="nil"/>
              <w:bottom w:val="single" w:sz="4" w:space="0" w:color="auto"/>
              <w:right w:val="single" w:sz="4" w:space="0" w:color="auto"/>
            </w:tcBorders>
            <w:shd w:val="clear" w:color="auto" w:fill="auto"/>
            <w:vAlign w:val="bottom"/>
            <w:hideMark/>
          </w:tcPr>
          <w:p w14:paraId="2B04EB89" w14:textId="77777777" w:rsidR="009A0590" w:rsidRPr="009A0590" w:rsidRDefault="009A0590" w:rsidP="006C0028">
            <w:pPr>
              <w:rPr>
                <w:rFonts w:ascii="Arial" w:eastAsia="Arial" w:hAnsi="Arial" w:cs="Arial"/>
              </w:rPr>
            </w:pPr>
            <w:r w:rsidRPr="009A0590">
              <w:rPr>
                <w:rFonts w:ascii="Arial" w:eastAsia="Arial" w:hAnsi="Arial" w:cs="Arial"/>
              </w:rPr>
              <w:t>Capa de las clases que definen y operan las reglas de negocio.</w:t>
            </w:r>
          </w:p>
        </w:tc>
      </w:tr>
      <w:tr w:rsidR="009A0590" w:rsidRPr="00B316E6" w14:paraId="4860074B" w14:textId="77777777" w:rsidTr="006C0028">
        <w:trPr>
          <w:trHeight w:val="720"/>
        </w:trPr>
        <w:tc>
          <w:tcPr>
            <w:tcW w:w="1981" w:type="dxa"/>
            <w:vMerge/>
            <w:tcBorders>
              <w:top w:val="nil"/>
              <w:left w:val="single" w:sz="4" w:space="0" w:color="auto"/>
              <w:bottom w:val="single" w:sz="4" w:space="0" w:color="auto"/>
              <w:right w:val="single" w:sz="4" w:space="0" w:color="auto"/>
            </w:tcBorders>
            <w:vAlign w:val="center"/>
            <w:hideMark/>
          </w:tcPr>
          <w:p w14:paraId="235FE7E3" w14:textId="77777777" w:rsidR="009A0590" w:rsidRPr="009A0590" w:rsidRDefault="009A0590" w:rsidP="006C0028">
            <w:pPr>
              <w:rPr>
                <w:rFonts w:ascii="Arial" w:eastAsia="Arial" w:hAnsi="Arial" w:cs="Arial"/>
                <w:sz w:val="24"/>
                <w:szCs w:val="24"/>
              </w:rPr>
            </w:pPr>
          </w:p>
        </w:tc>
        <w:tc>
          <w:tcPr>
            <w:tcW w:w="2059" w:type="dxa"/>
            <w:tcBorders>
              <w:top w:val="nil"/>
              <w:left w:val="nil"/>
              <w:bottom w:val="single" w:sz="4" w:space="0" w:color="auto"/>
              <w:right w:val="single" w:sz="4" w:space="0" w:color="auto"/>
            </w:tcBorders>
            <w:shd w:val="clear" w:color="auto" w:fill="auto"/>
            <w:vAlign w:val="center"/>
            <w:hideMark/>
          </w:tcPr>
          <w:p w14:paraId="314FB4A0" w14:textId="77777777" w:rsidR="009A0590" w:rsidRPr="009A0590" w:rsidRDefault="009A0590" w:rsidP="006C0028">
            <w:pPr>
              <w:rPr>
                <w:rFonts w:ascii="Arial" w:eastAsia="Arial" w:hAnsi="Arial" w:cs="Arial"/>
                <w:b/>
              </w:rPr>
            </w:pPr>
            <w:r w:rsidRPr="009A0590">
              <w:rPr>
                <w:rFonts w:ascii="Arial" w:eastAsia="Arial" w:hAnsi="Arial" w:cs="Arial"/>
                <w:b/>
              </w:rPr>
              <w:t>Entidades de Negocio</w:t>
            </w:r>
          </w:p>
        </w:tc>
        <w:tc>
          <w:tcPr>
            <w:tcW w:w="5580" w:type="dxa"/>
            <w:tcBorders>
              <w:top w:val="nil"/>
              <w:left w:val="nil"/>
              <w:bottom w:val="single" w:sz="4" w:space="0" w:color="auto"/>
              <w:right w:val="single" w:sz="4" w:space="0" w:color="auto"/>
            </w:tcBorders>
            <w:shd w:val="clear" w:color="auto" w:fill="auto"/>
            <w:vAlign w:val="bottom"/>
            <w:hideMark/>
          </w:tcPr>
          <w:p w14:paraId="59D12AB3" w14:textId="77777777" w:rsidR="009A0590" w:rsidRPr="009A0590" w:rsidRDefault="009A0590" w:rsidP="006C0028">
            <w:pPr>
              <w:rPr>
                <w:rFonts w:ascii="Arial" w:eastAsia="Arial" w:hAnsi="Arial" w:cs="Arial"/>
              </w:rPr>
            </w:pPr>
            <w:r w:rsidRPr="009A0590">
              <w:rPr>
                <w:rFonts w:ascii="Arial" w:eastAsia="Arial" w:hAnsi="Arial" w:cs="Arial"/>
              </w:rPr>
              <w:t>Capa de las clases que contienen la estructura de los datos cuya función principal es pasar los datos entre componentes.</w:t>
            </w:r>
          </w:p>
        </w:tc>
      </w:tr>
      <w:tr w:rsidR="009A0590" w:rsidRPr="00B316E6" w14:paraId="2ED2780A" w14:textId="77777777" w:rsidTr="006C0028">
        <w:trPr>
          <w:trHeight w:val="1660"/>
        </w:trPr>
        <w:tc>
          <w:tcPr>
            <w:tcW w:w="19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04A229" w14:textId="77777777" w:rsidR="009A0590" w:rsidRPr="009A0590" w:rsidRDefault="009A0590" w:rsidP="006C0028">
            <w:pPr>
              <w:jc w:val="center"/>
              <w:rPr>
                <w:rFonts w:ascii="Arial" w:eastAsia="Arial" w:hAnsi="Arial" w:cs="Arial"/>
                <w:b/>
                <w:sz w:val="24"/>
                <w:szCs w:val="24"/>
              </w:rPr>
            </w:pPr>
            <w:r w:rsidRPr="009A0590">
              <w:rPr>
                <w:rFonts w:ascii="Arial" w:eastAsia="Arial" w:hAnsi="Arial" w:cs="Arial"/>
                <w:b/>
                <w:sz w:val="24"/>
                <w:szCs w:val="24"/>
              </w:rPr>
              <w:t>Datos</w:t>
            </w:r>
          </w:p>
        </w:tc>
        <w:tc>
          <w:tcPr>
            <w:tcW w:w="7639" w:type="dxa"/>
            <w:gridSpan w:val="2"/>
            <w:tcBorders>
              <w:top w:val="single" w:sz="4" w:space="0" w:color="auto"/>
              <w:left w:val="nil"/>
              <w:bottom w:val="single" w:sz="4" w:space="0" w:color="auto"/>
              <w:right w:val="single" w:sz="4" w:space="0" w:color="auto"/>
            </w:tcBorders>
            <w:shd w:val="clear" w:color="auto" w:fill="auto"/>
            <w:vAlign w:val="bottom"/>
            <w:hideMark/>
          </w:tcPr>
          <w:p w14:paraId="77CDD788" w14:textId="77777777" w:rsidR="009A0590" w:rsidRPr="009A0590" w:rsidRDefault="009A0590" w:rsidP="006C0028">
            <w:pPr>
              <w:rPr>
                <w:rFonts w:ascii="Arial" w:eastAsia="Arial" w:hAnsi="Arial" w:cs="Arial"/>
              </w:rPr>
            </w:pPr>
            <w:r w:rsidRPr="009A0590">
              <w:rPr>
                <w:rFonts w:ascii="Arial" w:eastAsia="Arial" w:hAnsi="Arial" w:cs="Arial"/>
              </w:rPr>
              <w:t>La capa de datos corresponde al conjunto de clases dedicadas a la gestión directa de la persistencia del sistema. Ellas se encargan de establecer la conexión con la base de datos y mediante la ejecución de transacciones permitir el almacenamiento y recuperación de los datos persistentes.</w:t>
            </w:r>
            <w:r w:rsidRPr="009A0590">
              <w:rPr>
                <w:rFonts w:ascii="Arial" w:eastAsia="Arial" w:hAnsi="Arial" w:cs="Arial"/>
              </w:rPr>
              <w:br/>
              <w:t>Se compone de:</w:t>
            </w:r>
          </w:p>
        </w:tc>
      </w:tr>
      <w:tr w:rsidR="009A0590" w:rsidRPr="00B316E6" w14:paraId="7E141CF3" w14:textId="77777777" w:rsidTr="006C0028">
        <w:trPr>
          <w:trHeight w:val="640"/>
        </w:trPr>
        <w:tc>
          <w:tcPr>
            <w:tcW w:w="1981" w:type="dxa"/>
            <w:vMerge/>
            <w:tcBorders>
              <w:top w:val="nil"/>
              <w:left w:val="single" w:sz="4" w:space="0" w:color="auto"/>
              <w:bottom w:val="single" w:sz="4" w:space="0" w:color="auto"/>
              <w:right w:val="single" w:sz="4" w:space="0" w:color="auto"/>
            </w:tcBorders>
            <w:vAlign w:val="center"/>
            <w:hideMark/>
          </w:tcPr>
          <w:p w14:paraId="5B53E662" w14:textId="77777777" w:rsidR="009A0590" w:rsidRPr="009A0590" w:rsidRDefault="009A0590" w:rsidP="006C0028">
            <w:pPr>
              <w:rPr>
                <w:rFonts w:ascii="Arial" w:eastAsia="Arial" w:hAnsi="Arial" w:cs="Arial"/>
                <w:sz w:val="24"/>
                <w:szCs w:val="24"/>
              </w:rPr>
            </w:pPr>
          </w:p>
        </w:tc>
        <w:tc>
          <w:tcPr>
            <w:tcW w:w="2059" w:type="dxa"/>
            <w:tcBorders>
              <w:top w:val="nil"/>
              <w:left w:val="nil"/>
              <w:bottom w:val="single" w:sz="4" w:space="0" w:color="auto"/>
              <w:right w:val="single" w:sz="4" w:space="0" w:color="auto"/>
            </w:tcBorders>
            <w:shd w:val="clear" w:color="auto" w:fill="auto"/>
            <w:vAlign w:val="center"/>
            <w:hideMark/>
          </w:tcPr>
          <w:p w14:paraId="3CBA13C5" w14:textId="77777777" w:rsidR="009A0590" w:rsidRPr="009A0590" w:rsidRDefault="009A0590" w:rsidP="006C0028">
            <w:pPr>
              <w:rPr>
                <w:rFonts w:ascii="Arial" w:eastAsia="Arial" w:hAnsi="Arial" w:cs="Arial"/>
                <w:b/>
              </w:rPr>
            </w:pPr>
            <w:r w:rsidRPr="009A0590">
              <w:rPr>
                <w:rFonts w:ascii="Arial" w:eastAsia="Arial" w:hAnsi="Arial" w:cs="Arial"/>
                <w:b/>
              </w:rPr>
              <w:t>Acceso a Datos</w:t>
            </w:r>
          </w:p>
        </w:tc>
        <w:tc>
          <w:tcPr>
            <w:tcW w:w="5580" w:type="dxa"/>
            <w:tcBorders>
              <w:top w:val="nil"/>
              <w:left w:val="nil"/>
              <w:bottom w:val="single" w:sz="4" w:space="0" w:color="auto"/>
              <w:right w:val="single" w:sz="4" w:space="0" w:color="auto"/>
            </w:tcBorders>
            <w:shd w:val="clear" w:color="auto" w:fill="auto"/>
            <w:vAlign w:val="bottom"/>
            <w:hideMark/>
          </w:tcPr>
          <w:p w14:paraId="4995420F" w14:textId="77777777" w:rsidR="009A0590" w:rsidRPr="009A0590" w:rsidRDefault="009A0590" w:rsidP="006C0028">
            <w:pPr>
              <w:rPr>
                <w:rFonts w:ascii="Arial" w:eastAsia="Arial" w:hAnsi="Arial" w:cs="Arial"/>
              </w:rPr>
            </w:pPr>
            <w:r w:rsidRPr="009A0590">
              <w:rPr>
                <w:rFonts w:ascii="Arial" w:eastAsia="Arial" w:hAnsi="Arial" w:cs="Arial"/>
              </w:rPr>
              <w:t>Capa de las clases que permiten el acceso a los datos directamente a un repositorio persistente de información.</w:t>
            </w:r>
          </w:p>
        </w:tc>
      </w:tr>
    </w:tbl>
    <w:p w14:paraId="64A79EDF" w14:textId="77777777" w:rsidR="0055246A" w:rsidRPr="0055246A" w:rsidRDefault="0055246A" w:rsidP="0055246A"/>
    <w:p w14:paraId="0D86AFF3" w14:textId="77777777" w:rsidR="00963A7D" w:rsidRPr="00963A7D" w:rsidRDefault="00963A7D" w:rsidP="00963A7D"/>
    <w:p w14:paraId="0318B614" w14:textId="77777777" w:rsidR="005043F4" w:rsidRDefault="005043F4" w:rsidP="001E6B59">
      <w:pPr>
        <w:pStyle w:val="Ttulo1"/>
        <w:numPr>
          <w:ilvl w:val="1"/>
          <w:numId w:val="13"/>
        </w:numPr>
        <w:spacing w:before="720"/>
        <w:ind w:left="567" w:hanging="567"/>
        <w:rPr>
          <w:rFonts w:cs="Arial"/>
          <w:szCs w:val="24"/>
        </w:rPr>
      </w:pPr>
      <w:bookmarkStart w:id="225" w:name="_Toc376966393"/>
      <w:bookmarkStart w:id="226" w:name="_Toc472586416"/>
      <w:r w:rsidRPr="00C76C32">
        <w:rPr>
          <w:rFonts w:cs="Arial"/>
          <w:szCs w:val="24"/>
        </w:rPr>
        <w:lastRenderedPageBreak/>
        <w:t>VISTA DE IMPLEMENTACIÓN</w:t>
      </w:r>
      <w:bookmarkEnd w:id="225"/>
      <w:bookmarkEnd w:id="226"/>
    </w:p>
    <w:p w14:paraId="660DC49A" w14:textId="77777777" w:rsidR="006C0028" w:rsidRPr="006C0028" w:rsidRDefault="006C0028" w:rsidP="006C0028"/>
    <w:p w14:paraId="393C2FA6" w14:textId="77777777" w:rsidR="00C45C78" w:rsidRPr="006C0028" w:rsidRDefault="006C0028" w:rsidP="006C0028">
      <w:r>
        <w:rPr>
          <w:noProof/>
          <w:lang w:eastAsia="es-PE"/>
        </w:rPr>
        <w:drawing>
          <wp:inline distT="0" distB="0" distL="0" distR="0" wp14:anchorId="118B842F" wp14:editId="305AB3FA">
            <wp:extent cx="6417809" cy="25908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bwMode="auto">
                    <a:xfrm>
                      <a:off x="0" y="0"/>
                      <a:ext cx="6419986" cy="2591679"/>
                    </a:xfrm>
                    <a:prstGeom prst="rect">
                      <a:avLst/>
                    </a:prstGeom>
                    <a:ln>
                      <a:noFill/>
                    </a:ln>
                    <a:extLst>
                      <a:ext uri="{53640926-AAD7-44D8-BBD7-CCE9431645EC}">
                        <a14:shadowObscured xmlns:a14="http://schemas.microsoft.com/office/drawing/2010/main"/>
                      </a:ext>
                    </a:extLst>
                  </pic:spPr>
                </pic:pic>
              </a:graphicData>
            </a:graphic>
          </wp:inline>
        </w:drawing>
      </w:r>
    </w:p>
    <w:p w14:paraId="54FCCCC5" w14:textId="77777777" w:rsidR="005043F4" w:rsidRDefault="005043F4" w:rsidP="001E6B59">
      <w:pPr>
        <w:pStyle w:val="Ttulo1"/>
        <w:numPr>
          <w:ilvl w:val="1"/>
          <w:numId w:val="13"/>
        </w:numPr>
        <w:spacing w:before="720"/>
        <w:ind w:left="567" w:hanging="567"/>
        <w:rPr>
          <w:rFonts w:cs="Arial"/>
          <w:szCs w:val="24"/>
        </w:rPr>
      </w:pPr>
      <w:bookmarkStart w:id="227" w:name="_Toc376966394"/>
      <w:bookmarkStart w:id="228" w:name="_Toc472586417"/>
      <w:r w:rsidRPr="00C76C32">
        <w:rPr>
          <w:rFonts w:cs="Arial"/>
          <w:szCs w:val="24"/>
        </w:rPr>
        <w:t>VISTA DE DESPLIEGUE</w:t>
      </w:r>
      <w:bookmarkEnd w:id="227"/>
      <w:bookmarkEnd w:id="228"/>
    </w:p>
    <w:p w14:paraId="014876C4" w14:textId="77777777" w:rsidR="00C45C78" w:rsidRPr="00C45C78" w:rsidRDefault="00C45C78" w:rsidP="00C45C78">
      <w:pPr>
        <w:rPr>
          <w:lang w:val="es-ES"/>
        </w:rPr>
      </w:pPr>
    </w:p>
    <w:p w14:paraId="21AC3AB3" w14:textId="77777777" w:rsidR="001D047F" w:rsidRDefault="00C45C78" w:rsidP="005043F4">
      <w:pPr>
        <w:jc w:val="center"/>
        <w:rPr>
          <w:rFonts w:ascii="Arial" w:hAnsi="Arial" w:cs="Arial"/>
          <w:sz w:val="24"/>
          <w:szCs w:val="24"/>
        </w:rPr>
      </w:pPr>
      <w:r>
        <w:rPr>
          <w:noProof/>
          <w:lang w:eastAsia="es-PE"/>
        </w:rPr>
        <w:drawing>
          <wp:inline distT="0" distB="0" distL="0" distR="0" wp14:anchorId="22B73A70" wp14:editId="6A49B280">
            <wp:extent cx="6280671" cy="29051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82804" cy="2906111"/>
                    </a:xfrm>
                    <a:prstGeom prst="rect">
                      <a:avLst/>
                    </a:prstGeom>
                  </pic:spPr>
                </pic:pic>
              </a:graphicData>
            </a:graphic>
          </wp:inline>
        </w:drawing>
      </w:r>
      <w:r w:rsidR="005043F4">
        <w:rPr>
          <w:rFonts w:ascii="Arial" w:hAnsi="Arial" w:cs="Arial"/>
          <w:sz w:val="24"/>
          <w:szCs w:val="24"/>
        </w:rPr>
        <w:br w:type="page"/>
      </w:r>
    </w:p>
    <w:p w14:paraId="6BA8916E" w14:textId="0AD4F7D0" w:rsidR="001D047F" w:rsidRDefault="001D047F" w:rsidP="001E6B59">
      <w:pPr>
        <w:pStyle w:val="Ttulo1"/>
        <w:numPr>
          <w:ilvl w:val="1"/>
          <w:numId w:val="13"/>
        </w:numPr>
        <w:spacing w:before="720"/>
        <w:ind w:left="567" w:hanging="567"/>
        <w:rPr>
          <w:rFonts w:cs="Arial"/>
          <w:szCs w:val="24"/>
        </w:rPr>
      </w:pPr>
      <w:bookmarkStart w:id="229" w:name="_Toc472586418"/>
      <w:r>
        <w:rPr>
          <w:rFonts w:cs="Arial"/>
          <w:szCs w:val="24"/>
        </w:rPr>
        <w:lastRenderedPageBreak/>
        <w:t>PRUEBA DE CONCEPTO</w:t>
      </w:r>
      <w:bookmarkEnd w:id="229"/>
    </w:p>
    <w:p w14:paraId="3556E86C" w14:textId="77777777" w:rsidR="001D047F" w:rsidRDefault="001D047F" w:rsidP="005043F4">
      <w:pPr>
        <w:jc w:val="center"/>
        <w:rPr>
          <w:rFonts w:ascii="Arial" w:hAnsi="Arial" w:cs="Arial"/>
          <w:sz w:val="24"/>
          <w:szCs w:val="24"/>
        </w:rPr>
      </w:pPr>
    </w:p>
    <w:p w14:paraId="621F4276" w14:textId="77777777" w:rsidR="001D047F" w:rsidRDefault="001D047F" w:rsidP="005043F4">
      <w:pPr>
        <w:jc w:val="center"/>
        <w:rPr>
          <w:rFonts w:ascii="Arial" w:hAnsi="Arial" w:cs="Arial"/>
          <w:sz w:val="24"/>
          <w:szCs w:val="24"/>
        </w:rPr>
      </w:pPr>
    </w:p>
    <w:p w14:paraId="5400DE78" w14:textId="6754A550" w:rsidR="005043F4" w:rsidRDefault="00410BBE" w:rsidP="005043F4">
      <w:pPr>
        <w:jc w:val="center"/>
        <w:rPr>
          <w:rFonts w:ascii="Arial" w:eastAsia="Times New Roman" w:hAnsi="Arial"/>
          <w:b/>
          <w:bCs/>
          <w:caps/>
          <w:kern w:val="32"/>
          <w:sz w:val="28"/>
          <w:szCs w:val="32"/>
        </w:rPr>
      </w:pPr>
      <w:r>
        <w:rPr>
          <w:rFonts w:ascii="Arial" w:eastAsia="Times New Roman" w:hAnsi="Arial"/>
          <w:b/>
          <w:bCs/>
          <w:caps/>
          <w:kern w:val="32"/>
          <w:sz w:val="28"/>
          <w:szCs w:val="32"/>
        </w:rPr>
        <w:t>CAPITULO VII</w:t>
      </w:r>
      <w:r w:rsidR="005043F4">
        <w:rPr>
          <w:rFonts w:ascii="Arial" w:eastAsia="Times New Roman" w:hAnsi="Arial"/>
          <w:b/>
          <w:bCs/>
          <w:caps/>
          <w:kern w:val="32"/>
          <w:sz w:val="28"/>
          <w:szCs w:val="32"/>
        </w:rPr>
        <w:t>. Gestion del proyecto</w:t>
      </w:r>
    </w:p>
    <w:p w14:paraId="3C02DE2D" w14:textId="77777777" w:rsidR="00410BBE" w:rsidRPr="00410BBE" w:rsidRDefault="00410BBE" w:rsidP="001E6B59">
      <w:pPr>
        <w:pStyle w:val="Prrafodelista"/>
        <w:keepNext/>
        <w:numPr>
          <w:ilvl w:val="0"/>
          <w:numId w:val="14"/>
        </w:numPr>
        <w:spacing w:before="720" w:after="0" w:line="360" w:lineRule="auto"/>
        <w:contextualSpacing w:val="0"/>
        <w:outlineLvl w:val="0"/>
        <w:rPr>
          <w:rFonts w:ascii="Arial" w:eastAsia="Times New Roman" w:hAnsi="Arial" w:cs="Arial"/>
          <w:b/>
          <w:bCs/>
          <w:caps/>
          <w:vanish/>
          <w:kern w:val="32"/>
          <w:sz w:val="24"/>
          <w:szCs w:val="24"/>
        </w:rPr>
      </w:pPr>
      <w:bookmarkStart w:id="230" w:name="_Toc472586419"/>
      <w:bookmarkStart w:id="231" w:name="_Toc376966395"/>
      <w:bookmarkEnd w:id="230"/>
    </w:p>
    <w:p w14:paraId="38D43E81" w14:textId="77777777" w:rsidR="00410BBE" w:rsidRPr="00410BBE" w:rsidRDefault="00410BBE" w:rsidP="001E6B59">
      <w:pPr>
        <w:pStyle w:val="Prrafodelista"/>
        <w:keepNext/>
        <w:numPr>
          <w:ilvl w:val="0"/>
          <w:numId w:val="14"/>
        </w:numPr>
        <w:spacing w:before="720" w:after="0" w:line="360" w:lineRule="auto"/>
        <w:contextualSpacing w:val="0"/>
        <w:outlineLvl w:val="0"/>
        <w:rPr>
          <w:rFonts w:ascii="Arial" w:eastAsia="Times New Roman" w:hAnsi="Arial" w:cs="Arial"/>
          <w:b/>
          <w:bCs/>
          <w:caps/>
          <w:vanish/>
          <w:kern w:val="32"/>
          <w:sz w:val="24"/>
          <w:szCs w:val="24"/>
        </w:rPr>
      </w:pPr>
      <w:bookmarkStart w:id="232" w:name="_Toc472586420"/>
      <w:bookmarkEnd w:id="232"/>
    </w:p>
    <w:p w14:paraId="501FA32A" w14:textId="77777777" w:rsidR="00410BBE" w:rsidRPr="00410BBE" w:rsidRDefault="00410BBE" w:rsidP="001E6B59">
      <w:pPr>
        <w:pStyle w:val="Prrafodelista"/>
        <w:keepNext/>
        <w:numPr>
          <w:ilvl w:val="0"/>
          <w:numId w:val="14"/>
        </w:numPr>
        <w:spacing w:before="720" w:after="0" w:line="360" w:lineRule="auto"/>
        <w:contextualSpacing w:val="0"/>
        <w:outlineLvl w:val="0"/>
        <w:rPr>
          <w:rFonts w:ascii="Arial" w:eastAsia="Times New Roman" w:hAnsi="Arial" w:cs="Arial"/>
          <w:b/>
          <w:bCs/>
          <w:caps/>
          <w:vanish/>
          <w:kern w:val="32"/>
          <w:sz w:val="24"/>
          <w:szCs w:val="24"/>
        </w:rPr>
      </w:pPr>
      <w:bookmarkStart w:id="233" w:name="_Toc472586421"/>
      <w:bookmarkEnd w:id="233"/>
    </w:p>
    <w:p w14:paraId="2A4C35C6" w14:textId="77777777" w:rsidR="00410BBE" w:rsidRPr="00410BBE" w:rsidRDefault="00410BBE" w:rsidP="001E6B59">
      <w:pPr>
        <w:pStyle w:val="Prrafodelista"/>
        <w:keepNext/>
        <w:numPr>
          <w:ilvl w:val="0"/>
          <w:numId w:val="14"/>
        </w:numPr>
        <w:spacing w:before="720" w:after="0" w:line="360" w:lineRule="auto"/>
        <w:contextualSpacing w:val="0"/>
        <w:outlineLvl w:val="0"/>
        <w:rPr>
          <w:rFonts w:ascii="Arial" w:eastAsia="Times New Roman" w:hAnsi="Arial" w:cs="Arial"/>
          <w:b/>
          <w:bCs/>
          <w:caps/>
          <w:vanish/>
          <w:kern w:val="32"/>
          <w:sz w:val="24"/>
          <w:szCs w:val="24"/>
        </w:rPr>
      </w:pPr>
      <w:bookmarkStart w:id="234" w:name="_Toc472586422"/>
      <w:bookmarkEnd w:id="234"/>
    </w:p>
    <w:p w14:paraId="48A57B0A" w14:textId="77777777" w:rsidR="00410BBE" w:rsidRPr="00410BBE" w:rsidRDefault="00410BBE" w:rsidP="001E6B59">
      <w:pPr>
        <w:pStyle w:val="Prrafodelista"/>
        <w:keepNext/>
        <w:numPr>
          <w:ilvl w:val="0"/>
          <w:numId w:val="14"/>
        </w:numPr>
        <w:spacing w:before="720" w:after="0" w:line="360" w:lineRule="auto"/>
        <w:contextualSpacing w:val="0"/>
        <w:outlineLvl w:val="0"/>
        <w:rPr>
          <w:rFonts w:ascii="Arial" w:eastAsia="Times New Roman" w:hAnsi="Arial" w:cs="Arial"/>
          <w:b/>
          <w:bCs/>
          <w:caps/>
          <w:vanish/>
          <w:kern w:val="32"/>
          <w:sz w:val="24"/>
          <w:szCs w:val="24"/>
        </w:rPr>
      </w:pPr>
      <w:bookmarkStart w:id="235" w:name="_Toc472586423"/>
      <w:bookmarkEnd w:id="235"/>
    </w:p>
    <w:p w14:paraId="4063944F" w14:textId="48B7A799" w:rsidR="005043F4" w:rsidRDefault="005043F4" w:rsidP="001E6B59">
      <w:pPr>
        <w:pStyle w:val="Ttulo1"/>
        <w:numPr>
          <w:ilvl w:val="1"/>
          <w:numId w:val="14"/>
        </w:numPr>
        <w:spacing w:before="720"/>
        <w:ind w:left="720"/>
        <w:rPr>
          <w:rFonts w:cs="Arial"/>
          <w:szCs w:val="24"/>
        </w:rPr>
      </w:pPr>
      <w:bookmarkStart w:id="236" w:name="_Toc472586424"/>
      <w:r w:rsidRPr="00C76C32">
        <w:rPr>
          <w:rFonts w:cs="Arial"/>
          <w:szCs w:val="24"/>
        </w:rPr>
        <w:t>EDT</w:t>
      </w:r>
      <w:bookmarkEnd w:id="231"/>
      <w:bookmarkEnd w:id="236"/>
    </w:p>
    <w:p w14:paraId="473D8386" w14:textId="77777777" w:rsidR="00556324" w:rsidRPr="00556324" w:rsidRDefault="00556324" w:rsidP="00556324">
      <w:r>
        <w:rPr>
          <w:noProof/>
          <w:lang w:eastAsia="es-PE"/>
        </w:rPr>
        <w:drawing>
          <wp:inline distT="0" distB="0" distL="0" distR="0" wp14:anchorId="2851D435" wp14:editId="6646CAD2">
            <wp:extent cx="5143500" cy="7562850"/>
            <wp:effectExtent l="0" t="0" r="0" b="1905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7017A95B" w14:textId="04A6E5BA" w:rsidR="00556324" w:rsidRPr="006B51BB" w:rsidRDefault="00556324" w:rsidP="001E6B59">
      <w:pPr>
        <w:pStyle w:val="Ttulo1"/>
        <w:numPr>
          <w:ilvl w:val="1"/>
          <w:numId w:val="14"/>
        </w:numPr>
        <w:spacing w:before="720"/>
        <w:ind w:left="567" w:hanging="567"/>
        <w:rPr>
          <w:rFonts w:cs="Arial"/>
          <w:szCs w:val="24"/>
        </w:rPr>
      </w:pPr>
      <w:bookmarkStart w:id="237" w:name="_Toc376966396"/>
      <w:bookmarkStart w:id="238" w:name="_Toc472586425"/>
      <w:r>
        <w:rPr>
          <w:rFonts w:cs="Arial"/>
          <w:szCs w:val="24"/>
        </w:rPr>
        <w:lastRenderedPageBreak/>
        <w:t>CRONOGRAMA D</w:t>
      </w:r>
      <w:r w:rsidR="005043F4" w:rsidRPr="00C76C32">
        <w:rPr>
          <w:rFonts w:cs="Arial"/>
          <w:szCs w:val="24"/>
        </w:rPr>
        <w:t>E EJECUCIÓN DE PROYECTO</w:t>
      </w:r>
      <w:bookmarkEnd w:id="237"/>
      <w:bookmarkEnd w:id="238"/>
    </w:p>
    <w:p w14:paraId="56C8FAD9" w14:textId="77777777" w:rsidR="00A047C0" w:rsidRPr="00556324" w:rsidRDefault="00556324" w:rsidP="00556324">
      <w:pPr>
        <w:tabs>
          <w:tab w:val="left" w:pos="0"/>
        </w:tabs>
      </w:pPr>
      <w:r>
        <w:rPr>
          <w:noProof/>
          <w:lang w:eastAsia="es-PE"/>
        </w:rPr>
        <w:drawing>
          <wp:inline distT="0" distB="0" distL="0" distR="0" wp14:anchorId="44DFC4C3" wp14:editId="637B439E">
            <wp:extent cx="6853645" cy="4829783"/>
            <wp:effectExtent l="2540" t="0" r="6985"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rot="16200000">
                      <a:off x="0" y="0"/>
                      <a:ext cx="6870017" cy="4841321"/>
                    </a:xfrm>
                    <a:prstGeom prst="rect">
                      <a:avLst/>
                    </a:prstGeom>
                    <a:noFill/>
                    <a:ln>
                      <a:noFill/>
                    </a:ln>
                  </pic:spPr>
                </pic:pic>
              </a:graphicData>
            </a:graphic>
          </wp:inline>
        </w:drawing>
      </w:r>
      <w:bookmarkStart w:id="239" w:name="_Toc376966398"/>
      <w:r w:rsidR="00A047C0">
        <w:rPr>
          <w:rFonts w:cs="Arial"/>
          <w:szCs w:val="24"/>
        </w:rPr>
        <w:br w:type="page"/>
      </w:r>
    </w:p>
    <w:p w14:paraId="774C3B28" w14:textId="77777777" w:rsidR="005043F4" w:rsidRDefault="00E66486" w:rsidP="001E6B59">
      <w:pPr>
        <w:pStyle w:val="Ttulo1"/>
        <w:numPr>
          <w:ilvl w:val="1"/>
          <w:numId w:val="14"/>
        </w:numPr>
        <w:spacing w:before="720"/>
        <w:ind w:left="567" w:hanging="567"/>
        <w:rPr>
          <w:rFonts w:cs="Arial"/>
          <w:szCs w:val="24"/>
        </w:rPr>
      </w:pPr>
      <w:bookmarkStart w:id="240" w:name="_Toc472586426"/>
      <w:bookmarkEnd w:id="239"/>
      <w:r>
        <w:rPr>
          <w:rFonts w:cs="Arial"/>
          <w:szCs w:val="24"/>
        </w:rPr>
        <w:lastRenderedPageBreak/>
        <w:t>ACTAS DE REUNIÓN</w:t>
      </w:r>
      <w:bookmarkEnd w:id="240"/>
    </w:p>
    <w:p w14:paraId="4286760D" w14:textId="77777777" w:rsidR="00A047C0" w:rsidRDefault="00A047C0" w:rsidP="00E056E7">
      <w:pPr>
        <w:tabs>
          <w:tab w:val="left" w:pos="3722"/>
        </w:tabs>
        <w:jc w:val="center"/>
        <w:rPr>
          <w:b/>
          <w:sz w:val="28"/>
          <w:szCs w:val="28"/>
        </w:rPr>
      </w:pPr>
    </w:p>
    <w:p w14:paraId="3B6BA8C4" w14:textId="77777777" w:rsidR="00A047C0" w:rsidRPr="006B021E" w:rsidRDefault="00A047C0" w:rsidP="00E056E7">
      <w:pPr>
        <w:tabs>
          <w:tab w:val="left" w:pos="3722"/>
        </w:tabs>
        <w:jc w:val="center"/>
        <w:rPr>
          <w:b/>
          <w:sz w:val="28"/>
          <w:szCs w:val="28"/>
        </w:rPr>
      </w:pPr>
      <w:r w:rsidRPr="006B021E">
        <w:rPr>
          <w:b/>
          <w:sz w:val="28"/>
          <w:szCs w:val="28"/>
        </w:rPr>
        <w:t>Acta_Reunion_001_REFINAMIENTO DE SW</w:t>
      </w:r>
    </w:p>
    <w:tbl>
      <w:tblPr>
        <w:tblStyle w:val="Tablanormal1"/>
        <w:tblW w:w="9360" w:type="dxa"/>
        <w:jc w:val="center"/>
        <w:tblInd w:w="0" w:type="dxa"/>
        <w:tblCellMar>
          <w:top w:w="14" w:type="dxa"/>
          <w:left w:w="86" w:type="dxa"/>
          <w:bottom w:w="14" w:type="dxa"/>
          <w:right w:w="86" w:type="dxa"/>
        </w:tblCellMar>
        <w:tblLook w:val="0000" w:firstRow="0" w:lastRow="0" w:firstColumn="0" w:lastColumn="0" w:noHBand="0" w:noVBand="0"/>
      </w:tblPr>
      <w:tblGrid>
        <w:gridCol w:w="1353"/>
        <w:gridCol w:w="549"/>
        <w:gridCol w:w="507"/>
        <w:gridCol w:w="2155"/>
        <w:gridCol w:w="956"/>
        <w:gridCol w:w="1028"/>
        <w:gridCol w:w="1458"/>
        <w:gridCol w:w="1354"/>
      </w:tblGrid>
      <w:tr w:rsidR="00A047C0" w:rsidRPr="00FC2262" w14:paraId="351FDA90" w14:textId="77777777" w:rsidTr="006C0028">
        <w:trPr>
          <w:trHeight w:val="576"/>
          <w:jc w:val="center"/>
        </w:trPr>
        <w:tc>
          <w:tcPr>
            <w:tcW w:w="9360" w:type="dxa"/>
            <w:gridSpan w:val="8"/>
            <w:tcMar>
              <w:top w:w="14" w:type="dxa"/>
              <w:left w:w="0" w:type="dxa"/>
              <w:bottom w:w="14" w:type="dxa"/>
              <w:right w:w="86" w:type="dxa"/>
            </w:tcMar>
            <w:vAlign w:val="center"/>
          </w:tcPr>
          <w:p w14:paraId="2C362B17" w14:textId="77777777" w:rsidR="00A047C0" w:rsidRPr="00FC2262" w:rsidRDefault="00A047C0" w:rsidP="006C0028">
            <w:pPr>
              <w:pStyle w:val="Ttulo1"/>
              <w:outlineLvl w:val="0"/>
              <w:rPr>
                <w:lang w:val="es-ES"/>
              </w:rPr>
            </w:pPr>
            <w:bookmarkStart w:id="241" w:name="_Toc472586427"/>
            <w:r>
              <w:rPr>
                <w:lang w:val="es-ES"/>
              </w:rPr>
              <w:t>REFINAMIENTO DE SW</w:t>
            </w:r>
            <w:bookmarkEnd w:id="241"/>
          </w:p>
        </w:tc>
      </w:tr>
      <w:tr w:rsidR="00A047C0" w:rsidRPr="00FC2262" w14:paraId="41F524CE" w14:textId="77777777" w:rsidTr="006C0028">
        <w:trPr>
          <w:trHeight w:val="274"/>
          <w:jc w:val="center"/>
        </w:trPr>
        <w:tc>
          <w:tcPr>
            <w:tcW w:w="2409" w:type="dxa"/>
            <w:gridSpan w:val="3"/>
            <w:tcMar>
              <w:top w:w="14" w:type="dxa"/>
              <w:left w:w="0" w:type="dxa"/>
              <w:bottom w:w="14" w:type="dxa"/>
              <w:right w:w="86" w:type="dxa"/>
            </w:tcMar>
            <w:vAlign w:val="center"/>
          </w:tcPr>
          <w:p w14:paraId="22108B8C" w14:textId="77777777" w:rsidR="00A047C0" w:rsidRPr="00FC2262" w:rsidRDefault="00A047C0" w:rsidP="006C0028">
            <w:pPr>
              <w:pStyle w:val="Ttulo3"/>
              <w:outlineLvl w:val="2"/>
              <w:rPr>
                <w:lang w:val="es-ES"/>
              </w:rPr>
            </w:pPr>
            <w:bookmarkStart w:id="242" w:name="_Toc472586428"/>
            <w:r w:rsidRPr="00FC2262">
              <w:rPr>
                <w:lang w:val="es-ES"/>
              </w:rPr>
              <w:t>Actas</w:t>
            </w:r>
            <w:bookmarkEnd w:id="242"/>
          </w:p>
        </w:tc>
        <w:tc>
          <w:tcPr>
            <w:tcW w:w="2155" w:type="dxa"/>
            <w:tcMar>
              <w:top w:w="14" w:type="dxa"/>
              <w:left w:w="0" w:type="dxa"/>
              <w:bottom w:w="14" w:type="dxa"/>
              <w:right w:w="86" w:type="dxa"/>
            </w:tcMar>
            <w:vAlign w:val="center"/>
          </w:tcPr>
          <w:p w14:paraId="6FC64D67" w14:textId="77777777" w:rsidR="00A047C0" w:rsidRPr="00FC2262" w:rsidRDefault="00A047C0" w:rsidP="006C0028">
            <w:pPr>
              <w:pStyle w:val="Ttulo4"/>
              <w:outlineLvl w:val="3"/>
              <w:rPr>
                <w:b w:val="0"/>
                <w:lang w:val="es-ES"/>
              </w:rPr>
            </w:pPr>
            <w:r>
              <w:rPr>
                <w:lang w:val="es-ES"/>
              </w:rPr>
              <w:t>26/08/2016</w:t>
            </w:r>
          </w:p>
        </w:tc>
        <w:tc>
          <w:tcPr>
            <w:tcW w:w="1984" w:type="dxa"/>
            <w:gridSpan w:val="2"/>
            <w:tcMar>
              <w:top w:w="14" w:type="dxa"/>
              <w:left w:w="0" w:type="dxa"/>
              <w:bottom w:w="14" w:type="dxa"/>
              <w:right w:w="86" w:type="dxa"/>
            </w:tcMar>
            <w:vAlign w:val="center"/>
          </w:tcPr>
          <w:p w14:paraId="25945691" w14:textId="77777777" w:rsidR="00A047C0" w:rsidRPr="00FC2262" w:rsidRDefault="00A047C0" w:rsidP="006C0028">
            <w:pPr>
              <w:pStyle w:val="Ttulo4"/>
              <w:outlineLvl w:val="3"/>
              <w:rPr>
                <w:b w:val="0"/>
                <w:lang w:val="es-ES"/>
              </w:rPr>
            </w:pPr>
            <w:r>
              <w:rPr>
                <w:lang w:val="es-ES"/>
              </w:rPr>
              <w:t>7:00PM</w:t>
            </w:r>
          </w:p>
        </w:tc>
        <w:tc>
          <w:tcPr>
            <w:tcW w:w="2812" w:type="dxa"/>
            <w:gridSpan w:val="2"/>
            <w:tcMar>
              <w:top w:w="14" w:type="dxa"/>
              <w:left w:w="0" w:type="dxa"/>
              <w:bottom w:w="14" w:type="dxa"/>
              <w:right w:w="86" w:type="dxa"/>
            </w:tcMar>
            <w:vAlign w:val="center"/>
          </w:tcPr>
          <w:p w14:paraId="46C9ACC0" w14:textId="77777777" w:rsidR="00A047C0" w:rsidRPr="00FC2262" w:rsidRDefault="00A047C0" w:rsidP="006C0028">
            <w:pPr>
              <w:pStyle w:val="Ttulo5"/>
              <w:outlineLvl w:val="4"/>
              <w:rPr>
                <w:b/>
                <w:lang w:val="es-ES"/>
              </w:rPr>
            </w:pPr>
            <w:r>
              <w:rPr>
                <w:b/>
                <w:lang w:val="es-ES"/>
              </w:rPr>
              <w:t>UPC-MONTERRICO</w:t>
            </w:r>
          </w:p>
        </w:tc>
      </w:tr>
      <w:tr w:rsidR="00A047C0" w:rsidRPr="00FC2262" w14:paraId="192391FD" w14:textId="77777777" w:rsidTr="006C0028">
        <w:trPr>
          <w:trHeight w:val="229"/>
          <w:jc w:val="center"/>
        </w:trPr>
        <w:tc>
          <w:tcPr>
            <w:tcW w:w="9360" w:type="dxa"/>
            <w:gridSpan w:val="8"/>
            <w:tcMar>
              <w:top w:w="14" w:type="dxa"/>
              <w:left w:w="0" w:type="dxa"/>
              <w:bottom w:w="14" w:type="dxa"/>
              <w:right w:w="86" w:type="dxa"/>
            </w:tcMar>
            <w:vAlign w:val="center"/>
          </w:tcPr>
          <w:p w14:paraId="7491D19E" w14:textId="77777777" w:rsidR="00A047C0" w:rsidRPr="00FC2262" w:rsidRDefault="00A047C0" w:rsidP="006C0028">
            <w:pPr>
              <w:rPr>
                <w:lang w:val="es-ES"/>
              </w:rPr>
            </w:pPr>
          </w:p>
        </w:tc>
      </w:tr>
      <w:tr w:rsidR="00A047C0" w:rsidRPr="00167EA7" w14:paraId="0F98BCFE" w14:textId="77777777" w:rsidTr="006C0028">
        <w:trPr>
          <w:trHeight w:val="360"/>
          <w:jc w:val="center"/>
        </w:trPr>
        <w:tc>
          <w:tcPr>
            <w:tcW w:w="1902" w:type="dxa"/>
            <w:gridSpan w:val="2"/>
            <w:tcBorders>
              <w:top w:val="single" w:sz="12" w:space="0" w:color="999999"/>
              <w:left w:val="single" w:sz="4" w:space="0" w:color="C0C0C0"/>
              <w:bottom w:val="single" w:sz="4" w:space="0" w:color="C0C0C0"/>
              <w:right w:val="single" w:sz="4" w:space="0" w:color="C0C0C0"/>
            </w:tcBorders>
            <w:shd w:val="clear" w:color="auto" w:fill="F3F3F3"/>
            <w:vAlign w:val="center"/>
          </w:tcPr>
          <w:p w14:paraId="04A4467E" w14:textId="77777777" w:rsidR="00A047C0" w:rsidRPr="00FC2262" w:rsidRDefault="00A047C0" w:rsidP="006C0028">
            <w:pPr>
              <w:pStyle w:val="Encabezadoenmaysculas"/>
              <w:rPr>
                <w:lang w:val="es-ES"/>
              </w:rPr>
            </w:pPr>
            <w:r w:rsidRPr="00FC2262">
              <w:rPr>
                <w:lang w:val="es-ES"/>
              </w:rPr>
              <w:t>Reunión convocada por</w:t>
            </w:r>
          </w:p>
        </w:tc>
        <w:tc>
          <w:tcPr>
            <w:tcW w:w="7458" w:type="dxa"/>
            <w:gridSpan w:val="6"/>
            <w:tcBorders>
              <w:top w:val="single" w:sz="12" w:space="0" w:color="999999"/>
              <w:left w:val="single" w:sz="4" w:space="0" w:color="C0C0C0"/>
              <w:bottom w:val="single" w:sz="4" w:space="0" w:color="C0C0C0"/>
              <w:right w:val="single" w:sz="4" w:space="0" w:color="C0C0C0"/>
            </w:tcBorders>
            <w:vAlign w:val="center"/>
          </w:tcPr>
          <w:p w14:paraId="2D31105D" w14:textId="77777777" w:rsidR="00A047C0" w:rsidRDefault="00A047C0" w:rsidP="006C0028">
            <w:pPr>
              <w:rPr>
                <w:lang w:val="es-ES"/>
              </w:rPr>
            </w:pPr>
            <w:r>
              <w:rPr>
                <w:lang w:val="es-ES"/>
              </w:rPr>
              <w:t>PROF. MARIA DEL ROSARIO VILLANUEVA ESPINOZA</w:t>
            </w:r>
          </w:p>
          <w:p w14:paraId="4E4D894A" w14:textId="77777777" w:rsidR="00A047C0" w:rsidRPr="00FC2262" w:rsidRDefault="00A047C0" w:rsidP="006C0028">
            <w:pPr>
              <w:rPr>
                <w:lang w:val="es-ES"/>
              </w:rPr>
            </w:pPr>
            <w:r>
              <w:rPr>
                <w:lang w:val="es-ES"/>
              </w:rPr>
              <w:t>PROF. HECTOR EDUARDO MENDEVIL RIVAS</w:t>
            </w:r>
          </w:p>
        </w:tc>
      </w:tr>
      <w:tr w:rsidR="00A047C0" w:rsidRPr="00167EA7" w14:paraId="2586B409" w14:textId="77777777" w:rsidTr="006C0028">
        <w:trPr>
          <w:trHeight w:val="360"/>
          <w:jc w:val="center"/>
        </w:trPr>
        <w:tc>
          <w:tcPr>
            <w:tcW w:w="1902" w:type="dxa"/>
            <w:gridSpan w:val="2"/>
            <w:tcBorders>
              <w:top w:val="single" w:sz="4" w:space="0" w:color="C0C0C0"/>
              <w:left w:val="single" w:sz="4" w:space="0" w:color="C0C0C0"/>
              <w:bottom w:val="single" w:sz="4" w:space="0" w:color="C0C0C0"/>
              <w:right w:val="single" w:sz="4" w:space="0" w:color="C0C0C0"/>
            </w:tcBorders>
            <w:shd w:val="clear" w:color="auto" w:fill="F3F3F3"/>
            <w:vAlign w:val="center"/>
          </w:tcPr>
          <w:p w14:paraId="71971F55" w14:textId="77777777" w:rsidR="00A047C0" w:rsidRPr="00FC2262" w:rsidRDefault="00A047C0" w:rsidP="006C0028">
            <w:pPr>
              <w:pStyle w:val="Encabezadoenmaysculas"/>
              <w:rPr>
                <w:lang w:val="es-ES"/>
              </w:rPr>
            </w:pPr>
            <w:r w:rsidRPr="00FC2262">
              <w:rPr>
                <w:lang w:val="es-ES"/>
              </w:rPr>
              <w:t>Tipo de reunión</w:t>
            </w:r>
          </w:p>
        </w:tc>
        <w:tc>
          <w:tcPr>
            <w:tcW w:w="7458" w:type="dxa"/>
            <w:gridSpan w:val="6"/>
            <w:tcBorders>
              <w:top w:val="single" w:sz="4" w:space="0" w:color="C0C0C0"/>
              <w:left w:val="single" w:sz="4" w:space="0" w:color="C0C0C0"/>
              <w:bottom w:val="single" w:sz="4" w:space="0" w:color="C0C0C0"/>
              <w:right w:val="single" w:sz="4" w:space="0" w:color="C0C0C0"/>
            </w:tcBorders>
            <w:vAlign w:val="center"/>
          </w:tcPr>
          <w:p w14:paraId="4D99EF86" w14:textId="77777777" w:rsidR="00A047C0" w:rsidRPr="00FC2262" w:rsidRDefault="00A047C0" w:rsidP="006C0028">
            <w:pPr>
              <w:rPr>
                <w:lang w:val="es-ES"/>
              </w:rPr>
            </w:pPr>
            <w:r>
              <w:rPr>
                <w:lang w:val="es-ES"/>
              </w:rPr>
              <w:t>AVANCE SEMANAL</w:t>
            </w:r>
          </w:p>
        </w:tc>
      </w:tr>
      <w:tr w:rsidR="00A047C0" w:rsidRPr="00167EA7" w14:paraId="43F586B3" w14:textId="77777777" w:rsidTr="006C0028">
        <w:trPr>
          <w:trHeight w:val="360"/>
          <w:jc w:val="center"/>
        </w:trPr>
        <w:tc>
          <w:tcPr>
            <w:tcW w:w="1902" w:type="dxa"/>
            <w:gridSpan w:val="2"/>
            <w:tcBorders>
              <w:top w:val="single" w:sz="4" w:space="0" w:color="C0C0C0"/>
              <w:left w:val="single" w:sz="4" w:space="0" w:color="C0C0C0"/>
              <w:bottom w:val="single" w:sz="4" w:space="0" w:color="C0C0C0"/>
              <w:right w:val="single" w:sz="4" w:space="0" w:color="C0C0C0"/>
            </w:tcBorders>
            <w:shd w:val="clear" w:color="auto" w:fill="F3F3F3"/>
            <w:vAlign w:val="center"/>
          </w:tcPr>
          <w:p w14:paraId="3BB57444" w14:textId="77777777" w:rsidR="00A047C0" w:rsidRPr="00FC2262" w:rsidRDefault="00A047C0" w:rsidP="006C0028">
            <w:pPr>
              <w:pStyle w:val="Encabezadoenmaysculas"/>
              <w:rPr>
                <w:lang w:val="es-ES"/>
              </w:rPr>
            </w:pPr>
            <w:r w:rsidRPr="00FC2262">
              <w:rPr>
                <w:lang w:val="es-ES"/>
              </w:rPr>
              <w:t>Organizador</w:t>
            </w:r>
          </w:p>
        </w:tc>
        <w:tc>
          <w:tcPr>
            <w:tcW w:w="7458" w:type="dxa"/>
            <w:gridSpan w:val="6"/>
            <w:tcBorders>
              <w:top w:val="single" w:sz="4" w:space="0" w:color="C0C0C0"/>
              <w:left w:val="single" w:sz="4" w:space="0" w:color="C0C0C0"/>
              <w:bottom w:val="single" w:sz="4" w:space="0" w:color="C0C0C0"/>
              <w:right w:val="single" w:sz="4" w:space="0" w:color="C0C0C0"/>
            </w:tcBorders>
            <w:vAlign w:val="center"/>
          </w:tcPr>
          <w:p w14:paraId="3B3A3AFB" w14:textId="77777777" w:rsidR="00A047C0" w:rsidRPr="00FC2262" w:rsidRDefault="00A047C0" w:rsidP="006C0028">
            <w:pPr>
              <w:rPr>
                <w:lang w:val="es-ES"/>
              </w:rPr>
            </w:pPr>
            <w:r>
              <w:rPr>
                <w:lang w:val="es-ES"/>
              </w:rPr>
              <w:t>IRVIN QUISPE APAICO</w:t>
            </w:r>
          </w:p>
        </w:tc>
      </w:tr>
      <w:tr w:rsidR="00A047C0" w:rsidRPr="00167EA7" w14:paraId="4EB9E26E" w14:textId="77777777" w:rsidTr="006C0028">
        <w:trPr>
          <w:trHeight w:val="360"/>
          <w:jc w:val="center"/>
        </w:trPr>
        <w:tc>
          <w:tcPr>
            <w:tcW w:w="1902" w:type="dxa"/>
            <w:gridSpan w:val="2"/>
            <w:tcBorders>
              <w:top w:val="single" w:sz="4" w:space="0" w:color="C0C0C0"/>
              <w:left w:val="single" w:sz="4" w:space="0" w:color="C0C0C0"/>
              <w:bottom w:val="single" w:sz="4" w:space="0" w:color="C0C0C0"/>
              <w:right w:val="single" w:sz="4" w:space="0" w:color="C0C0C0"/>
            </w:tcBorders>
            <w:shd w:val="clear" w:color="auto" w:fill="F3F3F3"/>
            <w:vAlign w:val="center"/>
          </w:tcPr>
          <w:p w14:paraId="3D3D60DC" w14:textId="77777777" w:rsidR="00A047C0" w:rsidRPr="00FC2262" w:rsidRDefault="00A047C0" w:rsidP="006C0028">
            <w:pPr>
              <w:pStyle w:val="Encabezadoenmaysculas"/>
              <w:rPr>
                <w:lang w:val="es-ES"/>
              </w:rPr>
            </w:pPr>
            <w:r w:rsidRPr="00FC2262">
              <w:rPr>
                <w:lang w:val="es-ES"/>
              </w:rPr>
              <w:t>Apuntador</w:t>
            </w:r>
          </w:p>
        </w:tc>
        <w:tc>
          <w:tcPr>
            <w:tcW w:w="7458" w:type="dxa"/>
            <w:gridSpan w:val="6"/>
            <w:tcBorders>
              <w:top w:val="single" w:sz="4" w:space="0" w:color="C0C0C0"/>
              <w:left w:val="single" w:sz="4" w:space="0" w:color="C0C0C0"/>
              <w:bottom w:val="single" w:sz="4" w:space="0" w:color="C0C0C0"/>
              <w:right w:val="single" w:sz="4" w:space="0" w:color="C0C0C0"/>
            </w:tcBorders>
            <w:vAlign w:val="center"/>
          </w:tcPr>
          <w:p w14:paraId="76B9BDF9" w14:textId="77777777" w:rsidR="00A047C0" w:rsidRPr="00FC2262" w:rsidRDefault="00A047C0" w:rsidP="006C0028">
            <w:pPr>
              <w:rPr>
                <w:lang w:val="es-ES"/>
              </w:rPr>
            </w:pPr>
            <w:r>
              <w:rPr>
                <w:lang w:val="es-ES"/>
              </w:rPr>
              <w:t>ALLAN GREY FERRARI</w:t>
            </w:r>
          </w:p>
        </w:tc>
      </w:tr>
      <w:tr w:rsidR="00A047C0" w:rsidRPr="00167EA7" w14:paraId="4D036EEF" w14:textId="77777777" w:rsidTr="006C0028">
        <w:trPr>
          <w:trHeight w:val="360"/>
          <w:jc w:val="center"/>
        </w:trPr>
        <w:tc>
          <w:tcPr>
            <w:tcW w:w="1902" w:type="dxa"/>
            <w:gridSpan w:val="2"/>
            <w:tcBorders>
              <w:top w:val="single" w:sz="4" w:space="0" w:color="C0C0C0"/>
              <w:left w:val="single" w:sz="4" w:space="0" w:color="C0C0C0"/>
              <w:bottom w:val="single" w:sz="4" w:space="0" w:color="C0C0C0"/>
              <w:right w:val="single" w:sz="4" w:space="0" w:color="C0C0C0"/>
            </w:tcBorders>
            <w:shd w:val="clear" w:color="auto" w:fill="F3F3F3"/>
            <w:vAlign w:val="center"/>
          </w:tcPr>
          <w:p w14:paraId="4C30823B" w14:textId="77777777" w:rsidR="00A047C0" w:rsidRPr="00FC2262" w:rsidRDefault="00A047C0" w:rsidP="006C0028">
            <w:pPr>
              <w:pStyle w:val="Encabezadoenmaysculas"/>
              <w:rPr>
                <w:lang w:val="es-ES"/>
              </w:rPr>
            </w:pPr>
            <w:r w:rsidRPr="00FC2262">
              <w:rPr>
                <w:lang w:val="es-ES"/>
              </w:rPr>
              <w:t>Cronometrador</w:t>
            </w:r>
          </w:p>
        </w:tc>
        <w:tc>
          <w:tcPr>
            <w:tcW w:w="7458" w:type="dxa"/>
            <w:gridSpan w:val="6"/>
            <w:tcBorders>
              <w:top w:val="single" w:sz="4" w:space="0" w:color="C0C0C0"/>
              <w:left w:val="single" w:sz="4" w:space="0" w:color="C0C0C0"/>
              <w:bottom w:val="single" w:sz="4" w:space="0" w:color="C0C0C0"/>
              <w:right w:val="single" w:sz="4" w:space="0" w:color="C0C0C0"/>
            </w:tcBorders>
            <w:vAlign w:val="center"/>
          </w:tcPr>
          <w:p w14:paraId="7C00FD54" w14:textId="77777777" w:rsidR="00A047C0" w:rsidRPr="00FC2262" w:rsidRDefault="00A047C0" w:rsidP="006C0028">
            <w:pPr>
              <w:rPr>
                <w:lang w:val="es-ES"/>
              </w:rPr>
            </w:pPr>
          </w:p>
        </w:tc>
      </w:tr>
      <w:tr w:rsidR="00A047C0" w:rsidRPr="00167EA7" w14:paraId="64735940" w14:textId="77777777" w:rsidTr="006C0028">
        <w:trPr>
          <w:trHeight w:val="360"/>
          <w:jc w:val="center"/>
        </w:trPr>
        <w:tc>
          <w:tcPr>
            <w:tcW w:w="1902" w:type="dxa"/>
            <w:gridSpan w:val="2"/>
            <w:tcBorders>
              <w:top w:val="single" w:sz="4" w:space="0" w:color="C0C0C0"/>
              <w:left w:val="single" w:sz="4" w:space="0" w:color="C0C0C0"/>
              <w:bottom w:val="single" w:sz="4" w:space="0" w:color="C0C0C0"/>
              <w:right w:val="single" w:sz="4" w:space="0" w:color="C0C0C0"/>
            </w:tcBorders>
            <w:shd w:val="clear" w:color="auto" w:fill="F3F3F3"/>
            <w:vAlign w:val="center"/>
          </w:tcPr>
          <w:p w14:paraId="17C3A490" w14:textId="77777777" w:rsidR="00A047C0" w:rsidRPr="00FC2262" w:rsidRDefault="00A047C0" w:rsidP="006C0028">
            <w:pPr>
              <w:pStyle w:val="Encabezadoenmaysculas"/>
              <w:rPr>
                <w:lang w:val="es-ES"/>
              </w:rPr>
            </w:pPr>
            <w:r w:rsidRPr="00FC2262">
              <w:rPr>
                <w:lang w:val="es-ES"/>
              </w:rPr>
              <w:t>Asistentes</w:t>
            </w:r>
          </w:p>
        </w:tc>
        <w:tc>
          <w:tcPr>
            <w:tcW w:w="7458" w:type="dxa"/>
            <w:gridSpan w:val="6"/>
            <w:tcBorders>
              <w:top w:val="single" w:sz="4" w:space="0" w:color="C0C0C0"/>
              <w:left w:val="single" w:sz="4" w:space="0" w:color="C0C0C0"/>
              <w:bottom w:val="single" w:sz="4" w:space="0" w:color="C0C0C0"/>
              <w:right w:val="single" w:sz="4" w:space="0" w:color="C0C0C0"/>
            </w:tcBorders>
            <w:vAlign w:val="center"/>
          </w:tcPr>
          <w:p w14:paraId="478CE4B4" w14:textId="77777777" w:rsidR="00A047C0" w:rsidRDefault="00A047C0" w:rsidP="006C0028">
            <w:pPr>
              <w:rPr>
                <w:lang w:val="es-ES"/>
              </w:rPr>
            </w:pPr>
            <w:r>
              <w:rPr>
                <w:lang w:val="es-ES"/>
              </w:rPr>
              <w:t>CARLOS COAQUIRA MALAVER</w:t>
            </w:r>
          </w:p>
          <w:p w14:paraId="032EB6AB" w14:textId="77777777" w:rsidR="00A047C0" w:rsidRDefault="00A047C0" w:rsidP="006C0028">
            <w:pPr>
              <w:rPr>
                <w:lang w:val="es-ES"/>
              </w:rPr>
            </w:pPr>
            <w:r>
              <w:rPr>
                <w:lang w:val="es-ES"/>
              </w:rPr>
              <w:t>YURI MATEO ORTIZ</w:t>
            </w:r>
          </w:p>
          <w:p w14:paraId="32227977" w14:textId="77777777" w:rsidR="00A047C0" w:rsidRDefault="00A047C0" w:rsidP="006C0028">
            <w:pPr>
              <w:rPr>
                <w:lang w:val="es-ES"/>
              </w:rPr>
            </w:pPr>
            <w:r>
              <w:rPr>
                <w:lang w:val="es-ES"/>
              </w:rPr>
              <w:t>IRVIN QUISPE APAICO</w:t>
            </w:r>
          </w:p>
          <w:p w14:paraId="6F9A9EAD" w14:textId="77777777" w:rsidR="00A047C0" w:rsidRDefault="00A047C0" w:rsidP="006C0028">
            <w:pPr>
              <w:rPr>
                <w:lang w:val="es-ES"/>
              </w:rPr>
            </w:pPr>
            <w:r>
              <w:rPr>
                <w:lang w:val="es-ES"/>
              </w:rPr>
              <w:t>ALLAN GREY FERRARI</w:t>
            </w:r>
          </w:p>
          <w:p w14:paraId="19C63887" w14:textId="77777777" w:rsidR="00A047C0" w:rsidRPr="00FC2262" w:rsidRDefault="00A047C0" w:rsidP="006C0028">
            <w:pPr>
              <w:rPr>
                <w:lang w:val="es-ES"/>
              </w:rPr>
            </w:pPr>
            <w:r>
              <w:rPr>
                <w:lang w:val="es-ES"/>
              </w:rPr>
              <w:t>ISRAEL PURIZAGA ESTEBAN</w:t>
            </w:r>
          </w:p>
        </w:tc>
      </w:tr>
      <w:tr w:rsidR="00A047C0" w:rsidRPr="00167EA7" w14:paraId="366584F7" w14:textId="77777777" w:rsidTr="006C0028">
        <w:trPr>
          <w:trHeight w:val="432"/>
          <w:jc w:val="center"/>
        </w:trPr>
        <w:tc>
          <w:tcPr>
            <w:tcW w:w="9360" w:type="dxa"/>
            <w:gridSpan w:val="8"/>
            <w:tcBorders>
              <w:top w:val="single" w:sz="4" w:space="0" w:color="C0C0C0"/>
              <w:left w:val="nil"/>
              <w:bottom w:val="nil"/>
              <w:right w:val="nil"/>
            </w:tcBorders>
            <w:vAlign w:val="center"/>
          </w:tcPr>
          <w:p w14:paraId="3833CDA8" w14:textId="77777777" w:rsidR="00A047C0" w:rsidRPr="00FC2262" w:rsidRDefault="00A047C0" w:rsidP="006C0028">
            <w:pPr>
              <w:rPr>
                <w:lang w:val="es-ES"/>
              </w:rPr>
            </w:pPr>
          </w:p>
        </w:tc>
      </w:tr>
      <w:tr w:rsidR="00A047C0" w:rsidRPr="00167EA7" w14:paraId="0802B688" w14:textId="77777777" w:rsidTr="006C0028">
        <w:trPr>
          <w:trHeight w:val="360"/>
          <w:jc w:val="center"/>
        </w:trPr>
        <w:tc>
          <w:tcPr>
            <w:tcW w:w="9360" w:type="dxa"/>
            <w:gridSpan w:val="8"/>
            <w:tcMar>
              <w:top w:w="14" w:type="dxa"/>
              <w:left w:w="0" w:type="dxa"/>
              <w:bottom w:w="14" w:type="dxa"/>
              <w:right w:w="86" w:type="dxa"/>
            </w:tcMar>
            <w:vAlign w:val="center"/>
          </w:tcPr>
          <w:p w14:paraId="6FAAD6E3" w14:textId="77777777" w:rsidR="00A047C0" w:rsidRPr="00FC2262" w:rsidRDefault="00A047C0" w:rsidP="006C0028">
            <w:pPr>
              <w:pStyle w:val="Ttulo2"/>
              <w:outlineLvl w:val="1"/>
              <w:rPr>
                <w:lang w:val="es-ES"/>
              </w:rPr>
            </w:pPr>
            <w:bookmarkStart w:id="243" w:name="MinuteTopic"/>
            <w:bookmarkStart w:id="244" w:name="_Toc472586429"/>
            <w:r w:rsidRPr="00FC2262">
              <w:rPr>
                <w:lang w:val="es-ES"/>
              </w:rPr>
              <w:t>Temas del orden del día</w:t>
            </w:r>
            <w:bookmarkEnd w:id="243"/>
            <w:bookmarkEnd w:id="244"/>
          </w:p>
        </w:tc>
      </w:tr>
      <w:tr w:rsidR="00A047C0" w:rsidRPr="00FC2262" w14:paraId="4B4C0FCE" w14:textId="77777777" w:rsidTr="006C0028">
        <w:trPr>
          <w:trHeight w:val="360"/>
          <w:jc w:val="center"/>
        </w:trPr>
        <w:tc>
          <w:tcPr>
            <w:tcW w:w="2409" w:type="dxa"/>
            <w:gridSpan w:val="3"/>
            <w:tcBorders>
              <w:top w:val="nil"/>
              <w:left w:val="nil"/>
              <w:bottom w:val="single" w:sz="12" w:space="0" w:color="999999"/>
              <w:right w:val="nil"/>
            </w:tcBorders>
            <w:tcMar>
              <w:top w:w="14" w:type="dxa"/>
              <w:left w:w="0" w:type="dxa"/>
              <w:bottom w:w="14" w:type="dxa"/>
              <w:right w:w="86" w:type="dxa"/>
            </w:tcMar>
            <w:vAlign w:val="center"/>
          </w:tcPr>
          <w:p w14:paraId="6B2140D1" w14:textId="77777777" w:rsidR="00A047C0" w:rsidRPr="00FC2262" w:rsidRDefault="00A047C0" w:rsidP="006C0028">
            <w:pPr>
              <w:pStyle w:val="Ttulo4"/>
              <w:outlineLvl w:val="3"/>
              <w:rPr>
                <w:lang w:val="es-ES"/>
              </w:rPr>
            </w:pPr>
            <w:bookmarkStart w:id="245" w:name="MinuteItems"/>
            <w:bookmarkStart w:id="246" w:name="MinuteTopicSection"/>
            <w:bookmarkEnd w:id="245"/>
            <w:r>
              <w:rPr>
                <w:lang w:val="es-ES"/>
              </w:rPr>
              <w:t>30 MINUTOS</w:t>
            </w:r>
          </w:p>
        </w:tc>
        <w:tc>
          <w:tcPr>
            <w:tcW w:w="4139" w:type="dxa"/>
            <w:gridSpan w:val="3"/>
            <w:tcBorders>
              <w:top w:val="nil"/>
              <w:left w:val="nil"/>
              <w:bottom w:val="single" w:sz="12" w:space="0" w:color="999999"/>
              <w:right w:val="nil"/>
            </w:tcBorders>
            <w:tcMar>
              <w:top w:w="14" w:type="dxa"/>
              <w:left w:w="0" w:type="dxa"/>
              <w:bottom w:w="14" w:type="dxa"/>
              <w:right w:w="86" w:type="dxa"/>
            </w:tcMar>
            <w:vAlign w:val="center"/>
          </w:tcPr>
          <w:p w14:paraId="75C081B7" w14:textId="77777777" w:rsidR="00A047C0" w:rsidRPr="00FC2262" w:rsidRDefault="00A047C0" w:rsidP="006C0028">
            <w:pPr>
              <w:pStyle w:val="Ttulo4"/>
              <w:outlineLvl w:val="3"/>
              <w:rPr>
                <w:lang w:val="es-ES"/>
              </w:rPr>
            </w:pPr>
            <w:r>
              <w:rPr>
                <w:lang w:val="es-ES"/>
              </w:rPr>
              <w:t>REFINAMIENTOS DEL SOFTWARE POST-EXPOSICIÓN</w:t>
            </w:r>
          </w:p>
        </w:tc>
        <w:tc>
          <w:tcPr>
            <w:tcW w:w="2812" w:type="dxa"/>
            <w:gridSpan w:val="2"/>
            <w:tcBorders>
              <w:top w:val="nil"/>
              <w:left w:val="nil"/>
              <w:bottom w:val="single" w:sz="12" w:space="0" w:color="999999"/>
              <w:right w:val="nil"/>
            </w:tcBorders>
            <w:tcMar>
              <w:top w:w="14" w:type="dxa"/>
              <w:left w:w="0" w:type="dxa"/>
              <w:bottom w:w="14" w:type="dxa"/>
              <w:right w:w="86" w:type="dxa"/>
            </w:tcMar>
            <w:vAlign w:val="center"/>
          </w:tcPr>
          <w:p w14:paraId="753D49FB" w14:textId="77777777" w:rsidR="00A047C0" w:rsidRPr="00FC2262" w:rsidRDefault="00A047C0" w:rsidP="006C0028">
            <w:pPr>
              <w:pStyle w:val="Ttulo5"/>
              <w:outlineLvl w:val="4"/>
              <w:rPr>
                <w:lang w:val="es-ES"/>
              </w:rPr>
            </w:pPr>
            <w:r>
              <w:rPr>
                <w:lang w:val="es-ES"/>
              </w:rPr>
              <w:t>ALLAN GREY FERRARI</w:t>
            </w:r>
          </w:p>
        </w:tc>
      </w:tr>
      <w:tr w:rsidR="00A047C0" w:rsidRPr="00FC2262" w14:paraId="0178F724" w14:textId="77777777" w:rsidTr="006C0028">
        <w:trPr>
          <w:trHeight w:val="360"/>
          <w:jc w:val="center"/>
        </w:trPr>
        <w:tc>
          <w:tcPr>
            <w:tcW w:w="1353" w:type="dxa"/>
            <w:tcBorders>
              <w:top w:val="single" w:sz="12" w:space="0" w:color="999999"/>
              <w:left w:val="single" w:sz="4" w:space="0" w:color="C0C0C0"/>
              <w:bottom w:val="single" w:sz="4" w:space="0" w:color="C0C0C0"/>
              <w:right w:val="single" w:sz="4" w:space="0" w:color="C0C0C0"/>
            </w:tcBorders>
            <w:shd w:val="clear" w:color="auto" w:fill="F3F3F3"/>
            <w:vAlign w:val="center"/>
          </w:tcPr>
          <w:p w14:paraId="400721C9" w14:textId="77777777" w:rsidR="00A047C0" w:rsidRPr="00FC2262" w:rsidRDefault="00A047C0" w:rsidP="006C0028">
            <w:pPr>
              <w:pStyle w:val="Encabezadoenmaysculas"/>
              <w:rPr>
                <w:lang w:val="es-ES"/>
              </w:rPr>
            </w:pPr>
            <w:bookmarkStart w:id="247" w:name="MinuteDiscussion"/>
            <w:r w:rsidRPr="00FC2262">
              <w:rPr>
                <w:lang w:val="es-ES"/>
              </w:rPr>
              <w:t>Discusión</w:t>
            </w:r>
            <w:bookmarkEnd w:id="247"/>
          </w:p>
        </w:tc>
        <w:tc>
          <w:tcPr>
            <w:tcW w:w="8007" w:type="dxa"/>
            <w:gridSpan w:val="7"/>
            <w:tcBorders>
              <w:top w:val="single" w:sz="12" w:space="0" w:color="999999"/>
              <w:left w:val="single" w:sz="4" w:space="0" w:color="C0C0C0"/>
              <w:bottom w:val="single" w:sz="4" w:space="0" w:color="C0C0C0"/>
              <w:right w:val="single" w:sz="4" w:space="0" w:color="C0C0C0"/>
            </w:tcBorders>
            <w:vAlign w:val="center"/>
          </w:tcPr>
          <w:p w14:paraId="6CA7EE97" w14:textId="77777777" w:rsidR="00A047C0" w:rsidRPr="00FC2262" w:rsidRDefault="00A047C0" w:rsidP="006C0028">
            <w:pPr>
              <w:rPr>
                <w:lang w:val="es-ES"/>
              </w:rPr>
            </w:pPr>
          </w:p>
        </w:tc>
      </w:tr>
      <w:tr w:rsidR="00A047C0" w:rsidRPr="00E66159" w14:paraId="61F56519" w14:textId="77777777" w:rsidTr="006C0028">
        <w:trPr>
          <w:trHeight w:val="360"/>
          <w:jc w:val="center"/>
        </w:trPr>
        <w:tc>
          <w:tcPr>
            <w:tcW w:w="9360" w:type="dxa"/>
            <w:gridSpan w:val="8"/>
            <w:tcBorders>
              <w:top w:val="single" w:sz="4" w:space="0" w:color="C0C0C0"/>
              <w:left w:val="single" w:sz="4" w:space="0" w:color="C0C0C0"/>
              <w:bottom w:val="single" w:sz="4" w:space="0" w:color="C0C0C0"/>
              <w:right w:val="single" w:sz="4" w:space="0" w:color="C0C0C0"/>
            </w:tcBorders>
            <w:vAlign w:val="center"/>
          </w:tcPr>
          <w:p w14:paraId="18ADE34B" w14:textId="77777777" w:rsidR="00A047C0" w:rsidRPr="00FC2262" w:rsidRDefault="00A047C0" w:rsidP="006C0028">
            <w:pPr>
              <w:rPr>
                <w:lang w:val="es-ES"/>
              </w:rPr>
            </w:pPr>
            <w:r>
              <w:rPr>
                <w:lang w:val="es-ES"/>
              </w:rPr>
              <w:t>OBSERVACIÓN DE LA HERENCIA QUE EXISTE ENTRE LOS ACTORES “</w:t>
            </w:r>
            <w:r w:rsidRPr="00BB05A7">
              <w:rPr>
                <w:lang w:val="es-ES"/>
              </w:rPr>
              <w:t>GPC-AS09-Aprobador/Finalizador de orden e informe de compra</w:t>
            </w:r>
            <w:r>
              <w:rPr>
                <w:lang w:val="es-ES"/>
              </w:rPr>
              <w:t>”, “</w:t>
            </w:r>
            <w:r w:rsidRPr="00BB05A7">
              <w:rPr>
                <w:lang w:val="es-ES"/>
              </w:rPr>
              <w:t>GPC-AS10-Aprobador de solicitud de recursos</w:t>
            </w:r>
            <w:r>
              <w:rPr>
                <w:lang w:val="es-ES"/>
              </w:rPr>
              <w:t>” CON “</w:t>
            </w:r>
            <w:r w:rsidRPr="00BB05A7">
              <w:rPr>
                <w:lang w:val="es-ES"/>
              </w:rPr>
              <w:t>GPC-AS08-Jefe de compras</w:t>
            </w:r>
            <w:r>
              <w:rPr>
                <w:lang w:val="es-ES"/>
              </w:rPr>
              <w:t>”</w:t>
            </w:r>
          </w:p>
        </w:tc>
      </w:tr>
      <w:tr w:rsidR="00A047C0" w:rsidRPr="00FC2262" w14:paraId="4E46C145" w14:textId="77777777" w:rsidTr="006C0028">
        <w:trPr>
          <w:trHeight w:val="360"/>
          <w:jc w:val="center"/>
        </w:trPr>
        <w:tc>
          <w:tcPr>
            <w:tcW w:w="1353" w:type="dxa"/>
            <w:tcBorders>
              <w:top w:val="single" w:sz="12" w:space="0" w:color="999999"/>
              <w:left w:val="single" w:sz="4" w:space="0" w:color="C0C0C0"/>
              <w:bottom w:val="single" w:sz="4" w:space="0" w:color="C0C0C0"/>
              <w:right w:val="single" w:sz="4" w:space="0" w:color="C0C0C0"/>
            </w:tcBorders>
            <w:shd w:val="clear" w:color="auto" w:fill="F3F3F3"/>
            <w:vAlign w:val="center"/>
          </w:tcPr>
          <w:p w14:paraId="1E3465E9" w14:textId="77777777" w:rsidR="00A047C0" w:rsidRPr="00FC2262" w:rsidRDefault="00A047C0" w:rsidP="006C0028">
            <w:pPr>
              <w:pStyle w:val="Encabezadoenmaysculas"/>
              <w:rPr>
                <w:lang w:val="es-ES"/>
              </w:rPr>
            </w:pPr>
            <w:bookmarkStart w:id="248" w:name="MinuteConclusion"/>
            <w:r w:rsidRPr="00FC2262">
              <w:rPr>
                <w:lang w:val="es-ES"/>
              </w:rPr>
              <w:t>Conclusiones</w:t>
            </w:r>
            <w:bookmarkEnd w:id="248"/>
          </w:p>
        </w:tc>
        <w:tc>
          <w:tcPr>
            <w:tcW w:w="8007" w:type="dxa"/>
            <w:gridSpan w:val="7"/>
            <w:tcBorders>
              <w:top w:val="single" w:sz="12" w:space="0" w:color="999999"/>
              <w:left w:val="single" w:sz="4" w:space="0" w:color="C0C0C0"/>
              <w:bottom w:val="single" w:sz="4" w:space="0" w:color="C0C0C0"/>
              <w:right w:val="single" w:sz="4" w:space="0" w:color="C0C0C0"/>
            </w:tcBorders>
            <w:vAlign w:val="center"/>
          </w:tcPr>
          <w:p w14:paraId="5B365424" w14:textId="77777777" w:rsidR="00A047C0" w:rsidRPr="00FC2262" w:rsidRDefault="00A047C0" w:rsidP="006C0028">
            <w:pPr>
              <w:rPr>
                <w:lang w:val="es-ES"/>
              </w:rPr>
            </w:pPr>
          </w:p>
        </w:tc>
      </w:tr>
      <w:tr w:rsidR="00A047C0" w:rsidRPr="00BB05A7" w14:paraId="1392FCCB" w14:textId="77777777" w:rsidTr="006C0028">
        <w:trPr>
          <w:trHeight w:val="360"/>
          <w:jc w:val="center"/>
        </w:trPr>
        <w:tc>
          <w:tcPr>
            <w:tcW w:w="9360" w:type="dxa"/>
            <w:gridSpan w:val="8"/>
            <w:tcBorders>
              <w:top w:val="single" w:sz="4" w:space="0" w:color="C0C0C0"/>
              <w:left w:val="single" w:sz="4" w:space="0" w:color="C0C0C0"/>
              <w:bottom w:val="single" w:sz="4" w:space="0" w:color="C0C0C0"/>
              <w:right w:val="single" w:sz="4" w:space="0" w:color="C0C0C0"/>
            </w:tcBorders>
            <w:vAlign w:val="center"/>
          </w:tcPr>
          <w:p w14:paraId="0B7145E4" w14:textId="77777777" w:rsidR="00A047C0" w:rsidRPr="00FC2262" w:rsidRDefault="00A047C0" w:rsidP="006C0028">
            <w:pPr>
              <w:rPr>
                <w:lang w:val="es-ES"/>
              </w:rPr>
            </w:pPr>
            <w:r>
              <w:rPr>
                <w:lang w:val="es-ES"/>
              </w:rPr>
              <w:t xml:space="preserve">MANTENER LA HERENCIA EN EL DIAGRAMA DE CUS NO GENERA VALOR AL MISMO. </w:t>
            </w:r>
          </w:p>
        </w:tc>
      </w:tr>
      <w:tr w:rsidR="00A047C0" w:rsidRPr="00FC2262" w14:paraId="43697DCC" w14:textId="77777777" w:rsidTr="006C0028">
        <w:trPr>
          <w:trHeight w:val="360"/>
          <w:jc w:val="center"/>
        </w:trPr>
        <w:tc>
          <w:tcPr>
            <w:tcW w:w="5520" w:type="dxa"/>
            <w:gridSpan w:val="5"/>
            <w:tcBorders>
              <w:top w:val="single" w:sz="12" w:space="0" w:color="999999"/>
              <w:left w:val="single" w:sz="4" w:space="0" w:color="C0C0C0"/>
              <w:bottom w:val="single" w:sz="4" w:space="0" w:color="C0C0C0"/>
              <w:right w:val="single" w:sz="4" w:space="0" w:color="C0C0C0"/>
            </w:tcBorders>
            <w:shd w:val="clear" w:color="auto" w:fill="F3F3F3"/>
            <w:vAlign w:val="center"/>
          </w:tcPr>
          <w:p w14:paraId="08F8BDBC" w14:textId="77777777" w:rsidR="00A047C0" w:rsidRPr="00FC2262" w:rsidRDefault="00A047C0" w:rsidP="006C0028">
            <w:pPr>
              <w:pStyle w:val="Encabezadoenmaysculas"/>
              <w:rPr>
                <w:lang w:val="es-ES"/>
              </w:rPr>
            </w:pPr>
            <w:bookmarkStart w:id="249" w:name="MinuteActionItems"/>
            <w:r w:rsidRPr="00FC2262">
              <w:rPr>
                <w:lang w:val="es-ES"/>
              </w:rPr>
              <w:t>Planes de acción</w:t>
            </w:r>
            <w:bookmarkEnd w:id="249"/>
          </w:p>
        </w:tc>
        <w:tc>
          <w:tcPr>
            <w:tcW w:w="2486" w:type="dxa"/>
            <w:gridSpan w:val="2"/>
            <w:tcBorders>
              <w:top w:val="single" w:sz="12" w:space="0" w:color="999999"/>
              <w:left w:val="single" w:sz="4" w:space="0" w:color="C0C0C0"/>
              <w:bottom w:val="single" w:sz="4" w:space="0" w:color="C0C0C0"/>
              <w:right w:val="single" w:sz="4" w:space="0" w:color="C0C0C0"/>
            </w:tcBorders>
            <w:shd w:val="clear" w:color="auto" w:fill="F3F3F3"/>
            <w:vAlign w:val="center"/>
          </w:tcPr>
          <w:p w14:paraId="49937B6F" w14:textId="77777777" w:rsidR="00A047C0" w:rsidRPr="00FC2262" w:rsidRDefault="00A047C0" w:rsidP="006C0028">
            <w:pPr>
              <w:pStyle w:val="Encabezadoenmaysculas"/>
              <w:rPr>
                <w:lang w:val="es-ES"/>
              </w:rPr>
            </w:pPr>
            <w:bookmarkStart w:id="250" w:name="MinutePersonResponsible"/>
            <w:r w:rsidRPr="00FC2262">
              <w:rPr>
                <w:lang w:val="es-ES"/>
              </w:rPr>
              <w:t>Responsable</w:t>
            </w:r>
            <w:bookmarkEnd w:id="250"/>
          </w:p>
        </w:tc>
        <w:tc>
          <w:tcPr>
            <w:tcW w:w="1354" w:type="dxa"/>
            <w:tcBorders>
              <w:top w:val="single" w:sz="12" w:space="0" w:color="999999"/>
              <w:left w:val="single" w:sz="4" w:space="0" w:color="C0C0C0"/>
              <w:bottom w:val="single" w:sz="4" w:space="0" w:color="C0C0C0"/>
              <w:right w:val="single" w:sz="4" w:space="0" w:color="C0C0C0"/>
            </w:tcBorders>
            <w:shd w:val="clear" w:color="auto" w:fill="F3F3F3"/>
            <w:vAlign w:val="center"/>
          </w:tcPr>
          <w:p w14:paraId="39F33C9F" w14:textId="77777777" w:rsidR="00A047C0" w:rsidRPr="00FC2262" w:rsidRDefault="00A047C0" w:rsidP="006C0028">
            <w:pPr>
              <w:pStyle w:val="Encabezadoenmaysculas"/>
              <w:rPr>
                <w:lang w:val="es-ES"/>
              </w:rPr>
            </w:pPr>
            <w:bookmarkStart w:id="251" w:name="MinuteDeadline"/>
            <w:r w:rsidRPr="00FC2262">
              <w:rPr>
                <w:lang w:val="es-ES"/>
              </w:rPr>
              <w:t>Plazo</w:t>
            </w:r>
            <w:bookmarkEnd w:id="251"/>
          </w:p>
        </w:tc>
      </w:tr>
      <w:tr w:rsidR="00A047C0" w:rsidRPr="00BB05A7" w14:paraId="7CCCA816" w14:textId="77777777" w:rsidTr="006C0028">
        <w:trPr>
          <w:trHeight w:val="360"/>
          <w:jc w:val="center"/>
        </w:trPr>
        <w:tc>
          <w:tcPr>
            <w:tcW w:w="5520" w:type="dxa"/>
            <w:gridSpan w:val="5"/>
            <w:tcBorders>
              <w:top w:val="single" w:sz="4" w:space="0" w:color="C0C0C0"/>
              <w:left w:val="single" w:sz="4" w:space="0" w:color="C0C0C0"/>
              <w:bottom w:val="single" w:sz="4" w:space="0" w:color="C0C0C0"/>
              <w:right w:val="single" w:sz="4" w:space="0" w:color="C0C0C0"/>
            </w:tcBorders>
            <w:vAlign w:val="center"/>
          </w:tcPr>
          <w:p w14:paraId="410BD360" w14:textId="77777777" w:rsidR="00A047C0" w:rsidRPr="00FC2262" w:rsidRDefault="00A047C0" w:rsidP="006C0028">
            <w:pPr>
              <w:rPr>
                <w:lang w:val="es-ES"/>
              </w:rPr>
            </w:pPr>
            <w:r>
              <w:rPr>
                <w:lang w:val="es-ES"/>
              </w:rPr>
              <w:t>SE MODIFICARÁ EL DIAGRAMA DE ACTORES</w:t>
            </w:r>
          </w:p>
        </w:tc>
        <w:tc>
          <w:tcPr>
            <w:tcW w:w="2486" w:type="dxa"/>
            <w:gridSpan w:val="2"/>
            <w:tcBorders>
              <w:top w:val="single" w:sz="4" w:space="0" w:color="C0C0C0"/>
              <w:left w:val="single" w:sz="4" w:space="0" w:color="C0C0C0"/>
              <w:bottom w:val="single" w:sz="4" w:space="0" w:color="C0C0C0"/>
              <w:right w:val="single" w:sz="4" w:space="0" w:color="C0C0C0"/>
            </w:tcBorders>
            <w:vAlign w:val="center"/>
          </w:tcPr>
          <w:p w14:paraId="7DB8E2A9" w14:textId="77777777" w:rsidR="00A047C0" w:rsidRPr="00FC2262" w:rsidRDefault="00A047C0" w:rsidP="006C0028">
            <w:pPr>
              <w:rPr>
                <w:lang w:val="es-ES"/>
              </w:rPr>
            </w:pPr>
            <w:r>
              <w:rPr>
                <w:lang w:val="es-ES"/>
              </w:rPr>
              <w:t>CARLOS COAQUIRA</w:t>
            </w:r>
          </w:p>
        </w:tc>
        <w:tc>
          <w:tcPr>
            <w:tcW w:w="1354" w:type="dxa"/>
            <w:tcBorders>
              <w:top w:val="single" w:sz="4" w:space="0" w:color="C0C0C0"/>
              <w:left w:val="single" w:sz="4" w:space="0" w:color="C0C0C0"/>
              <w:bottom w:val="single" w:sz="4" w:space="0" w:color="C0C0C0"/>
              <w:right w:val="single" w:sz="4" w:space="0" w:color="C0C0C0"/>
            </w:tcBorders>
            <w:vAlign w:val="center"/>
          </w:tcPr>
          <w:p w14:paraId="38DC76F7" w14:textId="77777777" w:rsidR="00A047C0" w:rsidRPr="00FC2262" w:rsidRDefault="00A047C0" w:rsidP="006C0028">
            <w:pPr>
              <w:rPr>
                <w:lang w:val="es-ES"/>
              </w:rPr>
            </w:pPr>
            <w:r>
              <w:rPr>
                <w:lang w:val="es-ES"/>
              </w:rPr>
              <w:t>1 DIA</w:t>
            </w:r>
          </w:p>
        </w:tc>
      </w:tr>
      <w:tr w:rsidR="00A047C0" w:rsidRPr="00BB05A7" w14:paraId="45791116" w14:textId="77777777" w:rsidTr="006C0028">
        <w:trPr>
          <w:trHeight w:val="115"/>
          <w:jc w:val="center"/>
        </w:trPr>
        <w:tc>
          <w:tcPr>
            <w:tcW w:w="9360" w:type="dxa"/>
            <w:gridSpan w:val="8"/>
            <w:tcBorders>
              <w:top w:val="single" w:sz="4" w:space="0" w:color="C0C0C0"/>
              <w:left w:val="nil"/>
              <w:bottom w:val="nil"/>
              <w:right w:val="nil"/>
            </w:tcBorders>
            <w:vAlign w:val="center"/>
          </w:tcPr>
          <w:p w14:paraId="52594356" w14:textId="77777777" w:rsidR="00A047C0" w:rsidRPr="00FC2262" w:rsidRDefault="00A047C0" w:rsidP="006C0028">
            <w:pPr>
              <w:rPr>
                <w:lang w:val="es-ES"/>
              </w:rPr>
            </w:pPr>
          </w:p>
        </w:tc>
        <w:bookmarkEnd w:id="246"/>
      </w:tr>
      <w:tr w:rsidR="00A047C0" w:rsidRPr="00FC2262" w14:paraId="0B408016" w14:textId="77777777" w:rsidTr="006C0028">
        <w:trPr>
          <w:trHeight w:val="360"/>
          <w:jc w:val="center"/>
        </w:trPr>
        <w:tc>
          <w:tcPr>
            <w:tcW w:w="2409" w:type="dxa"/>
            <w:gridSpan w:val="3"/>
            <w:tcMar>
              <w:top w:w="14" w:type="dxa"/>
              <w:left w:w="0" w:type="dxa"/>
              <w:bottom w:w="14" w:type="dxa"/>
              <w:right w:w="86" w:type="dxa"/>
            </w:tcMar>
            <w:vAlign w:val="center"/>
          </w:tcPr>
          <w:p w14:paraId="50914079" w14:textId="77777777" w:rsidR="00A047C0" w:rsidRPr="00FC2262" w:rsidRDefault="00A047C0" w:rsidP="006C0028">
            <w:pPr>
              <w:pStyle w:val="Ttulo4"/>
              <w:outlineLvl w:val="3"/>
              <w:rPr>
                <w:lang w:val="es-ES"/>
              </w:rPr>
            </w:pPr>
            <w:bookmarkStart w:id="252" w:name="MinuteAdditional"/>
            <w:bookmarkEnd w:id="252"/>
            <w:r>
              <w:rPr>
                <w:lang w:val="es-ES"/>
              </w:rPr>
              <w:t>15 MINUTOS</w:t>
            </w:r>
          </w:p>
        </w:tc>
        <w:tc>
          <w:tcPr>
            <w:tcW w:w="4139" w:type="dxa"/>
            <w:gridSpan w:val="3"/>
            <w:tcMar>
              <w:top w:w="14" w:type="dxa"/>
              <w:left w:w="0" w:type="dxa"/>
              <w:bottom w:w="14" w:type="dxa"/>
              <w:right w:w="86" w:type="dxa"/>
            </w:tcMar>
            <w:vAlign w:val="center"/>
          </w:tcPr>
          <w:p w14:paraId="6F6346BC" w14:textId="77777777" w:rsidR="00A047C0" w:rsidRPr="00FC2262" w:rsidRDefault="00A047C0" w:rsidP="006C0028">
            <w:pPr>
              <w:pStyle w:val="Ttulo4"/>
              <w:outlineLvl w:val="3"/>
              <w:rPr>
                <w:lang w:val="es-ES"/>
              </w:rPr>
            </w:pPr>
            <w:r>
              <w:rPr>
                <w:lang w:val="es-ES"/>
              </w:rPr>
              <w:t>RECOPILACIÓN DE LOS ENTREGABLES</w:t>
            </w:r>
          </w:p>
        </w:tc>
        <w:tc>
          <w:tcPr>
            <w:tcW w:w="2812" w:type="dxa"/>
            <w:gridSpan w:val="2"/>
            <w:tcMar>
              <w:top w:w="14" w:type="dxa"/>
              <w:left w:w="0" w:type="dxa"/>
              <w:bottom w:w="14" w:type="dxa"/>
              <w:right w:w="86" w:type="dxa"/>
            </w:tcMar>
            <w:vAlign w:val="center"/>
          </w:tcPr>
          <w:p w14:paraId="4E9D7FE6" w14:textId="77777777" w:rsidR="00A047C0" w:rsidRPr="00FC2262" w:rsidRDefault="00A047C0" w:rsidP="006C0028">
            <w:pPr>
              <w:pStyle w:val="Ttulo5"/>
              <w:outlineLvl w:val="4"/>
              <w:rPr>
                <w:lang w:val="es-ES"/>
              </w:rPr>
            </w:pPr>
            <w:r>
              <w:rPr>
                <w:lang w:val="es-ES"/>
              </w:rPr>
              <w:t>ALLAN GREY FERRARI</w:t>
            </w:r>
          </w:p>
        </w:tc>
      </w:tr>
      <w:tr w:rsidR="00A047C0" w:rsidRPr="00FC2262" w14:paraId="171E4935" w14:textId="77777777" w:rsidTr="006C0028">
        <w:trPr>
          <w:trHeight w:val="360"/>
          <w:jc w:val="center"/>
        </w:trPr>
        <w:tc>
          <w:tcPr>
            <w:tcW w:w="1353" w:type="dxa"/>
            <w:tcBorders>
              <w:top w:val="single" w:sz="12" w:space="0" w:color="999999"/>
              <w:left w:val="single" w:sz="4" w:space="0" w:color="C0C0C0"/>
              <w:bottom w:val="single" w:sz="4" w:space="0" w:color="C0C0C0"/>
              <w:right w:val="single" w:sz="4" w:space="0" w:color="C0C0C0"/>
            </w:tcBorders>
            <w:shd w:val="clear" w:color="auto" w:fill="F3F3F3"/>
            <w:vAlign w:val="center"/>
          </w:tcPr>
          <w:p w14:paraId="447E8430" w14:textId="77777777" w:rsidR="00A047C0" w:rsidRPr="00FC2262" w:rsidRDefault="00A047C0" w:rsidP="006C0028">
            <w:pPr>
              <w:pStyle w:val="Encabezadoenmaysculas"/>
              <w:rPr>
                <w:lang w:val="es-ES"/>
              </w:rPr>
            </w:pPr>
            <w:r w:rsidRPr="00FC2262">
              <w:rPr>
                <w:lang w:val="es-ES"/>
              </w:rPr>
              <w:t>Discusión</w:t>
            </w:r>
          </w:p>
        </w:tc>
        <w:tc>
          <w:tcPr>
            <w:tcW w:w="8007" w:type="dxa"/>
            <w:gridSpan w:val="7"/>
            <w:tcBorders>
              <w:top w:val="single" w:sz="12" w:space="0" w:color="999999"/>
              <w:left w:val="single" w:sz="4" w:space="0" w:color="C0C0C0"/>
              <w:bottom w:val="single" w:sz="4" w:space="0" w:color="C0C0C0"/>
              <w:right w:val="single" w:sz="4" w:space="0" w:color="C0C0C0"/>
            </w:tcBorders>
            <w:vAlign w:val="center"/>
          </w:tcPr>
          <w:p w14:paraId="44A2081E" w14:textId="77777777" w:rsidR="00A047C0" w:rsidRPr="00FC2262" w:rsidRDefault="00A047C0" w:rsidP="006C0028">
            <w:pPr>
              <w:rPr>
                <w:lang w:val="es-ES"/>
              </w:rPr>
            </w:pPr>
          </w:p>
        </w:tc>
      </w:tr>
      <w:tr w:rsidR="00A047C0" w:rsidRPr="00BB05A7" w14:paraId="7D78A7E9" w14:textId="77777777" w:rsidTr="006C0028">
        <w:trPr>
          <w:trHeight w:val="360"/>
          <w:jc w:val="center"/>
        </w:trPr>
        <w:tc>
          <w:tcPr>
            <w:tcW w:w="9360" w:type="dxa"/>
            <w:gridSpan w:val="8"/>
            <w:tcBorders>
              <w:top w:val="single" w:sz="4" w:space="0" w:color="C0C0C0"/>
              <w:left w:val="single" w:sz="4" w:space="0" w:color="C0C0C0"/>
              <w:bottom w:val="single" w:sz="4" w:space="0" w:color="C0C0C0"/>
              <w:right w:val="single" w:sz="4" w:space="0" w:color="C0C0C0"/>
            </w:tcBorders>
            <w:vAlign w:val="center"/>
          </w:tcPr>
          <w:p w14:paraId="7FEB35B7" w14:textId="77777777" w:rsidR="00A047C0" w:rsidRPr="00FC2262" w:rsidRDefault="00A047C0" w:rsidP="006C0028">
            <w:pPr>
              <w:rPr>
                <w:lang w:val="es-ES"/>
              </w:rPr>
            </w:pPr>
            <w:r>
              <w:rPr>
                <w:lang w:val="es-ES"/>
              </w:rPr>
              <w:t>RESPONSABLE PARA LA RECOPILACIÓN DE LOS ENTREGABLES</w:t>
            </w:r>
          </w:p>
        </w:tc>
      </w:tr>
      <w:tr w:rsidR="00A047C0" w:rsidRPr="00FC2262" w14:paraId="4B11EC0F" w14:textId="77777777" w:rsidTr="006C0028">
        <w:trPr>
          <w:trHeight w:val="360"/>
          <w:jc w:val="center"/>
        </w:trPr>
        <w:tc>
          <w:tcPr>
            <w:tcW w:w="1353" w:type="dxa"/>
            <w:tcBorders>
              <w:top w:val="single" w:sz="12" w:space="0" w:color="999999"/>
              <w:left w:val="single" w:sz="4" w:space="0" w:color="C0C0C0"/>
              <w:bottom w:val="single" w:sz="4" w:space="0" w:color="C0C0C0"/>
              <w:right w:val="single" w:sz="4" w:space="0" w:color="C0C0C0"/>
            </w:tcBorders>
            <w:shd w:val="clear" w:color="auto" w:fill="F3F3F3"/>
            <w:vAlign w:val="center"/>
          </w:tcPr>
          <w:p w14:paraId="18CE8E5B" w14:textId="77777777" w:rsidR="00A047C0" w:rsidRPr="00FC2262" w:rsidRDefault="00A047C0" w:rsidP="006C0028">
            <w:pPr>
              <w:pStyle w:val="Encabezadoenmaysculas"/>
              <w:rPr>
                <w:lang w:val="es-ES"/>
              </w:rPr>
            </w:pPr>
            <w:r w:rsidRPr="00FC2262">
              <w:rPr>
                <w:lang w:val="es-ES"/>
              </w:rPr>
              <w:lastRenderedPageBreak/>
              <w:t>Conclusiones</w:t>
            </w:r>
          </w:p>
        </w:tc>
        <w:tc>
          <w:tcPr>
            <w:tcW w:w="8007" w:type="dxa"/>
            <w:gridSpan w:val="7"/>
            <w:tcBorders>
              <w:top w:val="single" w:sz="12" w:space="0" w:color="999999"/>
              <w:left w:val="single" w:sz="4" w:space="0" w:color="C0C0C0"/>
              <w:bottom w:val="single" w:sz="4" w:space="0" w:color="C0C0C0"/>
              <w:right w:val="single" w:sz="4" w:space="0" w:color="C0C0C0"/>
            </w:tcBorders>
            <w:vAlign w:val="center"/>
          </w:tcPr>
          <w:p w14:paraId="47380483" w14:textId="77777777" w:rsidR="00A047C0" w:rsidRPr="00FC2262" w:rsidRDefault="00A047C0" w:rsidP="006C0028">
            <w:pPr>
              <w:rPr>
                <w:lang w:val="es-ES"/>
              </w:rPr>
            </w:pPr>
          </w:p>
        </w:tc>
      </w:tr>
      <w:tr w:rsidR="00A047C0" w:rsidRPr="00BB05A7" w14:paraId="6B5F2329" w14:textId="77777777" w:rsidTr="006C0028">
        <w:trPr>
          <w:trHeight w:val="360"/>
          <w:jc w:val="center"/>
        </w:trPr>
        <w:tc>
          <w:tcPr>
            <w:tcW w:w="9360" w:type="dxa"/>
            <w:gridSpan w:val="8"/>
            <w:tcBorders>
              <w:top w:val="single" w:sz="4" w:space="0" w:color="C0C0C0"/>
              <w:left w:val="single" w:sz="4" w:space="0" w:color="C0C0C0"/>
              <w:bottom w:val="single" w:sz="4" w:space="0" w:color="C0C0C0"/>
              <w:right w:val="single" w:sz="4" w:space="0" w:color="C0C0C0"/>
            </w:tcBorders>
            <w:vAlign w:val="center"/>
          </w:tcPr>
          <w:p w14:paraId="0999C675" w14:textId="77777777" w:rsidR="00A047C0" w:rsidRPr="00FC2262" w:rsidRDefault="00A047C0" w:rsidP="006C0028">
            <w:pPr>
              <w:rPr>
                <w:lang w:val="es-ES"/>
              </w:rPr>
            </w:pPr>
            <w:r>
              <w:rPr>
                <w:lang w:val="es-ES"/>
              </w:rPr>
              <w:t>SE ACORDÓ ELEGIR A ALLAN GREY</w:t>
            </w:r>
          </w:p>
        </w:tc>
      </w:tr>
      <w:tr w:rsidR="00A047C0" w:rsidRPr="00FC2262" w14:paraId="6AE36D13" w14:textId="77777777" w:rsidTr="006C0028">
        <w:trPr>
          <w:trHeight w:val="360"/>
          <w:jc w:val="center"/>
        </w:trPr>
        <w:tc>
          <w:tcPr>
            <w:tcW w:w="5520" w:type="dxa"/>
            <w:gridSpan w:val="5"/>
            <w:tcBorders>
              <w:top w:val="single" w:sz="12" w:space="0" w:color="999999"/>
              <w:left w:val="single" w:sz="4" w:space="0" w:color="C0C0C0"/>
              <w:bottom w:val="single" w:sz="4" w:space="0" w:color="C0C0C0"/>
              <w:right w:val="single" w:sz="4" w:space="0" w:color="C0C0C0"/>
            </w:tcBorders>
            <w:shd w:val="clear" w:color="auto" w:fill="F3F3F3"/>
            <w:vAlign w:val="center"/>
          </w:tcPr>
          <w:p w14:paraId="3BD4BFA0" w14:textId="77777777" w:rsidR="00A047C0" w:rsidRPr="00FC2262" w:rsidRDefault="00A047C0" w:rsidP="006C0028">
            <w:pPr>
              <w:pStyle w:val="Encabezadoenmaysculas"/>
              <w:rPr>
                <w:lang w:val="es-ES"/>
              </w:rPr>
            </w:pPr>
            <w:r w:rsidRPr="00FC2262">
              <w:rPr>
                <w:lang w:val="es-ES"/>
              </w:rPr>
              <w:t>Planes de acción</w:t>
            </w:r>
          </w:p>
        </w:tc>
        <w:tc>
          <w:tcPr>
            <w:tcW w:w="2486" w:type="dxa"/>
            <w:gridSpan w:val="2"/>
            <w:tcBorders>
              <w:top w:val="single" w:sz="12" w:space="0" w:color="999999"/>
              <w:left w:val="single" w:sz="4" w:space="0" w:color="C0C0C0"/>
              <w:bottom w:val="single" w:sz="4" w:space="0" w:color="C0C0C0"/>
              <w:right w:val="single" w:sz="4" w:space="0" w:color="C0C0C0"/>
            </w:tcBorders>
            <w:shd w:val="clear" w:color="auto" w:fill="F3F3F3"/>
            <w:vAlign w:val="center"/>
          </w:tcPr>
          <w:p w14:paraId="6BC82DF8" w14:textId="77777777" w:rsidR="00A047C0" w:rsidRPr="00FC2262" w:rsidRDefault="00A047C0" w:rsidP="006C0028">
            <w:pPr>
              <w:pStyle w:val="Encabezadoenmaysculas"/>
              <w:rPr>
                <w:lang w:val="es-ES"/>
              </w:rPr>
            </w:pPr>
            <w:r w:rsidRPr="00FC2262">
              <w:rPr>
                <w:lang w:val="es-ES"/>
              </w:rPr>
              <w:t>Responsable</w:t>
            </w:r>
          </w:p>
        </w:tc>
        <w:tc>
          <w:tcPr>
            <w:tcW w:w="1354" w:type="dxa"/>
            <w:tcBorders>
              <w:top w:val="single" w:sz="12" w:space="0" w:color="999999"/>
              <w:left w:val="single" w:sz="4" w:space="0" w:color="C0C0C0"/>
              <w:bottom w:val="single" w:sz="4" w:space="0" w:color="C0C0C0"/>
              <w:right w:val="single" w:sz="4" w:space="0" w:color="C0C0C0"/>
            </w:tcBorders>
            <w:shd w:val="clear" w:color="auto" w:fill="F3F3F3"/>
            <w:vAlign w:val="center"/>
          </w:tcPr>
          <w:p w14:paraId="799882EB" w14:textId="77777777" w:rsidR="00A047C0" w:rsidRPr="00FC2262" w:rsidRDefault="00A047C0" w:rsidP="006C0028">
            <w:pPr>
              <w:pStyle w:val="Encabezadoenmaysculas"/>
              <w:rPr>
                <w:lang w:val="es-ES"/>
              </w:rPr>
            </w:pPr>
            <w:r w:rsidRPr="00FC2262">
              <w:rPr>
                <w:lang w:val="es-ES"/>
              </w:rPr>
              <w:t>Plazo</w:t>
            </w:r>
          </w:p>
        </w:tc>
      </w:tr>
      <w:tr w:rsidR="00A047C0" w:rsidRPr="00BB05A7" w14:paraId="0E766CD1" w14:textId="77777777" w:rsidTr="006C0028">
        <w:trPr>
          <w:trHeight w:val="360"/>
          <w:jc w:val="center"/>
        </w:trPr>
        <w:tc>
          <w:tcPr>
            <w:tcW w:w="5520" w:type="dxa"/>
            <w:gridSpan w:val="5"/>
            <w:tcBorders>
              <w:top w:val="single" w:sz="4" w:space="0" w:color="C0C0C0"/>
              <w:left w:val="single" w:sz="4" w:space="0" w:color="C0C0C0"/>
              <w:bottom w:val="single" w:sz="4" w:space="0" w:color="C0C0C0"/>
              <w:right w:val="single" w:sz="4" w:space="0" w:color="C0C0C0"/>
            </w:tcBorders>
            <w:vAlign w:val="center"/>
          </w:tcPr>
          <w:p w14:paraId="31DC6DE9" w14:textId="77777777" w:rsidR="00A047C0" w:rsidRPr="00FC2262" w:rsidRDefault="00A047C0" w:rsidP="006C0028">
            <w:pPr>
              <w:rPr>
                <w:lang w:val="es-ES"/>
              </w:rPr>
            </w:pPr>
            <w:r>
              <w:rPr>
                <w:lang w:val="es-ES"/>
              </w:rPr>
              <w:t>SE REALIZARÁ LA VERSIÓN FINAL DEL ENTREGABLE “ESPECIFICACIÓN DE CUS”</w:t>
            </w:r>
          </w:p>
        </w:tc>
        <w:tc>
          <w:tcPr>
            <w:tcW w:w="2486" w:type="dxa"/>
            <w:gridSpan w:val="2"/>
            <w:tcBorders>
              <w:top w:val="single" w:sz="4" w:space="0" w:color="C0C0C0"/>
              <w:left w:val="single" w:sz="4" w:space="0" w:color="C0C0C0"/>
              <w:bottom w:val="single" w:sz="4" w:space="0" w:color="C0C0C0"/>
              <w:right w:val="single" w:sz="4" w:space="0" w:color="C0C0C0"/>
            </w:tcBorders>
            <w:vAlign w:val="center"/>
          </w:tcPr>
          <w:p w14:paraId="70714ECC" w14:textId="77777777" w:rsidR="00A047C0" w:rsidRPr="00FC2262" w:rsidRDefault="00A047C0" w:rsidP="006C0028">
            <w:pPr>
              <w:rPr>
                <w:lang w:val="es-ES"/>
              </w:rPr>
            </w:pPr>
            <w:r>
              <w:rPr>
                <w:lang w:val="es-ES"/>
              </w:rPr>
              <w:t>ALLAN GREY</w:t>
            </w:r>
          </w:p>
        </w:tc>
        <w:tc>
          <w:tcPr>
            <w:tcW w:w="1354" w:type="dxa"/>
            <w:tcBorders>
              <w:top w:val="single" w:sz="4" w:space="0" w:color="C0C0C0"/>
              <w:left w:val="single" w:sz="4" w:space="0" w:color="C0C0C0"/>
              <w:bottom w:val="single" w:sz="4" w:space="0" w:color="C0C0C0"/>
              <w:right w:val="single" w:sz="4" w:space="0" w:color="C0C0C0"/>
            </w:tcBorders>
            <w:vAlign w:val="center"/>
          </w:tcPr>
          <w:p w14:paraId="45E8C911" w14:textId="77777777" w:rsidR="00A047C0" w:rsidRPr="00FC2262" w:rsidRDefault="00A047C0" w:rsidP="006C0028">
            <w:pPr>
              <w:rPr>
                <w:lang w:val="es-ES"/>
              </w:rPr>
            </w:pPr>
            <w:r>
              <w:rPr>
                <w:lang w:val="es-ES"/>
              </w:rPr>
              <w:t>5 DÍAS</w:t>
            </w:r>
          </w:p>
        </w:tc>
      </w:tr>
    </w:tbl>
    <w:p w14:paraId="70394705" w14:textId="77777777" w:rsidR="00A047C0" w:rsidRPr="00D919FD" w:rsidRDefault="00A047C0" w:rsidP="00A047C0">
      <w:pPr>
        <w:rPr>
          <w:lang w:val="es-ES"/>
        </w:rPr>
      </w:pPr>
    </w:p>
    <w:tbl>
      <w:tblPr>
        <w:tblStyle w:val="Tablanormal1"/>
        <w:tblW w:w="9360" w:type="dxa"/>
        <w:jc w:val="center"/>
        <w:tblInd w:w="0" w:type="dxa"/>
        <w:tblCellMar>
          <w:top w:w="14" w:type="dxa"/>
          <w:left w:w="86" w:type="dxa"/>
          <w:bottom w:w="14" w:type="dxa"/>
          <w:right w:w="86" w:type="dxa"/>
        </w:tblCellMar>
        <w:tblLook w:val="0000" w:firstRow="0" w:lastRow="0" w:firstColumn="0" w:lastColumn="0" w:noHBand="0" w:noVBand="0"/>
      </w:tblPr>
      <w:tblGrid>
        <w:gridCol w:w="1818"/>
        <w:gridCol w:w="7542"/>
      </w:tblGrid>
      <w:tr w:rsidR="00A047C0" w:rsidRPr="00FC2262" w14:paraId="75A759B0" w14:textId="77777777" w:rsidTr="006C0028">
        <w:trPr>
          <w:trHeight w:val="360"/>
          <w:jc w:val="center"/>
        </w:trPr>
        <w:tc>
          <w:tcPr>
            <w:tcW w:w="1818" w:type="dxa"/>
            <w:tcBorders>
              <w:top w:val="single" w:sz="12" w:space="0" w:color="999999"/>
              <w:left w:val="single" w:sz="4" w:space="0" w:color="C0C0C0"/>
              <w:bottom w:val="single" w:sz="4" w:space="0" w:color="C0C0C0"/>
              <w:right w:val="single" w:sz="4" w:space="0" w:color="C0C0C0"/>
            </w:tcBorders>
            <w:shd w:val="clear" w:color="auto" w:fill="F3F3F3"/>
            <w:vAlign w:val="center"/>
          </w:tcPr>
          <w:p w14:paraId="60667464" w14:textId="77777777" w:rsidR="00A047C0" w:rsidRPr="00FC2262" w:rsidRDefault="00A047C0" w:rsidP="006C0028">
            <w:pPr>
              <w:pStyle w:val="Encabezadoenmaysculas"/>
              <w:rPr>
                <w:lang w:val="es-ES"/>
              </w:rPr>
            </w:pPr>
            <w:r w:rsidRPr="00FC2262">
              <w:rPr>
                <w:lang w:val="es-ES"/>
              </w:rPr>
              <w:t>Observadores</w:t>
            </w:r>
          </w:p>
        </w:tc>
        <w:tc>
          <w:tcPr>
            <w:tcW w:w="7542" w:type="dxa"/>
            <w:tcBorders>
              <w:top w:val="single" w:sz="12" w:space="0" w:color="999999"/>
              <w:left w:val="single" w:sz="4" w:space="0" w:color="C0C0C0"/>
              <w:bottom w:val="single" w:sz="4" w:space="0" w:color="C0C0C0"/>
              <w:right w:val="single" w:sz="4" w:space="0" w:color="C0C0C0"/>
            </w:tcBorders>
            <w:vAlign w:val="center"/>
          </w:tcPr>
          <w:p w14:paraId="558BF79E" w14:textId="77777777" w:rsidR="00A047C0" w:rsidRPr="00FC2262" w:rsidRDefault="00A047C0" w:rsidP="006C0028">
            <w:pPr>
              <w:rPr>
                <w:lang w:val="es-ES"/>
              </w:rPr>
            </w:pPr>
          </w:p>
        </w:tc>
      </w:tr>
      <w:tr w:rsidR="00A047C0" w:rsidRPr="00FC2262" w14:paraId="4AC91E21" w14:textId="77777777" w:rsidTr="006C0028">
        <w:trPr>
          <w:trHeight w:val="360"/>
          <w:jc w:val="center"/>
        </w:trPr>
        <w:tc>
          <w:tcPr>
            <w:tcW w:w="1818" w:type="dxa"/>
            <w:tcBorders>
              <w:top w:val="single" w:sz="4" w:space="0" w:color="C0C0C0"/>
              <w:left w:val="single" w:sz="4" w:space="0" w:color="C0C0C0"/>
              <w:bottom w:val="single" w:sz="4" w:space="0" w:color="C0C0C0"/>
              <w:right w:val="single" w:sz="4" w:space="0" w:color="C0C0C0"/>
            </w:tcBorders>
            <w:shd w:val="clear" w:color="auto" w:fill="F3F3F3"/>
            <w:vAlign w:val="center"/>
          </w:tcPr>
          <w:p w14:paraId="3028A75B" w14:textId="77777777" w:rsidR="00A047C0" w:rsidRPr="00FC2262" w:rsidRDefault="00A047C0" w:rsidP="006C0028">
            <w:pPr>
              <w:pStyle w:val="Encabezadoenmaysculas"/>
              <w:rPr>
                <w:lang w:val="es-ES"/>
              </w:rPr>
            </w:pPr>
            <w:r w:rsidRPr="00FC2262">
              <w:rPr>
                <w:lang w:val="es-ES"/>
              </w:rPr>
              <w:t>Personas de contacto</w:t>
            </w:r>
          </w:p>
        </w:tc>
        <w:tc>
          <w:tcPr>
            <w:tcW w:w="7542" w:type="dxa"/>
            <w:tcBorders>
              <w:top w:val="single" w:sz="4" w:space="0" w:color="C0C0C0"/>
              <w:left w:val="single" w:sz="4" w:space="0" w:color="C0C0C0"/>
              <w:bottom w:val="single" w:sz="4" w:space="0" w:color="C0C0C0"/>
              <w:right w:val="single" w:sz="4" w:space="0" w:color="C0C0C0"/>
            </w:tcBorders>
            <w:vAlign w:val="center"/>
          </w:tcPr>
          <w:p w14:paraId="22A90F9F" w14:textId="77777777" w:rsidR="00A047C0" w:rsidRPr="00FC2262" w:rsidRDefault="00A047C0" w:rsidP="006C0028">
            <w:pPr>
              <w:rPr>
                <w:lang w:val="es-ES"/>
              </w:rPr>
            </w:pPr>
          </w:p>
        </w:tc>
      </w:tr>
      <w:tr w:rsidR="00A047C0" w:rsidRPr="00FC2262" w14:paraId="17AAD7EB" w14:textId="77777777" w:rsidTr="006C0028">
        <w:trPr>
          <w:trHeight w:val="360"/>
          <w:jc w:val="center"/>
        </w:trPr>
        <w:tc>
          <w:tcPr>
            <w:tcW w:w="1818" w:type="dxa"/>
            <w:tcBorders>
              <w:top w:val="single" w:sz="4" w:space="0" w:color="C0C0C0"/>
              <w:left w:val="single" w:sz="4" w:space="0" w:color="C0C0C0"/>
              <w:bottom w:val="single" w:sz="4" w:space="0" w:color="C0C0C0"/>
              <w:right w:val="single" w:sz="4" w:space="0" w:color="C0C0C0"/>
            </w:tcBorders>
            <w:shd w:val="clear" w:color="auto" w:fill="F3F3F3"/>
            <w:vAlign w:val="center"/>
          </w:tcPr>
          <w:p w14:paraId="2095A9E3" w14:textId="77777777" w:rsidR="00A047C0" w:rsidRPr="00FC2262" w:rsidRDefault="00A047C0" w:rsidP="006C0028">
            <w:pPr>
              <w:pStyle w:val="Encabezadoenmaysculas"/>
              <w:rPr>
                <w:lang w:val="es-ES"/>
              </w:rPr>
            </w:pPr>
            <w:r w:rsidRPr="00FC2262">
              <w:rPr>
                <w:lang w:val="es-ES"/>
              </w:rPr>
              <w:t>Notas especiales</w:t>
            </w:r>
          </w:p>
        </w:tc>
        <w:tc>
          <w:tcPr>
            <w:tcW w:w="7542" w:type="dxa"/>
            <w:tcBorders>
              <w:top w:val="single" w:sz="4" w:space="0" w:color="C0C0C0"/>
              <w:left w:val="single" w:sz="4" w:space="0" w:color="C0C0C0"/>
              <w:bottom w:val="single" w:sz="4" w:space="0" w:color="C0C0C0"/>
              <w:right w:val="single" w:sz="4" w:space="0" w:color="C0C0C0"/>
            </w:tcBorders>
            <w:vAlign w:val="center"/>
          </w:tcPr>
          <w:p w14:paraId="28A33166" w14:textId="77777777" w:rsidR="00A047C0" w:rsidRPr="00FC2262" w:rsidRDefault="00A047C0" w:rsidP="006C0028">
            <w:pPr>
              <w:rPr>
                <w:lang w:val="es-ES"/>
              </w:rPr>
            </w:pPr>
          </w:p>
        </w:tc>
      </w:tr>
    </w:tbl>
    <w:p w14:paraId="102A1F40" w14:textId="77777777" w:rsidR="00A047C0" w:rsidRDefault="00A047C0" w:rsidP="00A047C0">
      <w:pPr>
        <w:rPr>
          <w:lang w:val="es-ES"/>
        </w:rPr>
      </w:pPr>
    </w:p>
    <w:p w14:paraId="3AFD9BAA" w14:textId="77777777" w:rsidR="00E056E7" w:rsidRDefault="00E056E7" w:rsidP="00A047C0">
      <w:pPr>
        <w:rPr>
          <w:lang w:val="es-ES"/>
        </w:rPr>
      </w:pPr>
    </w:p>
    <w:p w14:paraId="2E499230" w14:textId="77777777" w:rsidR="00E056E7" w:rsidRDefault="00E056E7" w:rsidP="00A047C0">
      <w:pPr>
        <w:rPr>
          <w:lang w:val="es-ES"/>
        </w:rPr>
      </w:pPr>
    </w:p>
    <w:p w14:paraId="577A1593" w14:textId="77777777" w:rsidR="00E056E7" w:rsidRDefault="00E056E7" w:rsidP="00A047C0">
      <w:pPr>
        <w:rPr>
          <w:lang w:val="es-ES"/>
        </w:rPr>
      </w:pPr>
    </w:p>
    <w:p w14:paraId="019A95F4" w14:textId="77777777" w:rsidR="00E056E7" w:rsidRDefault="00E056E7" w:rsidP="00A047C0">
      <w:pPr>
        <w:rPr>
          <w:lang w:val="es-ES"/>
        </w:rPr>
      </w:pPr>
    </w:p>
    <w:p w14:paraId="2277542F" w14:textId="77777777" w:rsidR="00E056E7" w:rsidRDefault="00E056E7" w:rsidP="00A047C0">
      <w:pPr>
        <w:rPr>
          <w:lang w:val="es-ES"/>
        </w:rPr>
      </w:pPr>
    </w:p>
    <w:p w14:paraId="56E55ECC" w14:textId="77777777" w:rsidR="00E056E7" w:rsidRDefault="00E056E7" w:rsidP="00A047C0">
      <w:pPr>
        <w:rPr>
          <w:lang w:val="es-ES"/>
        </w:rPr>
      </w:pPr>
    </w:p>
    <w:p w14:paraId="3872A7A4" w14:textId="77777777" w:rsidR="00E056E7" w:rsidRDefault="00E056E7" w:rsidP="00A047C0">
      <w:pPr>
        <w:rPr>
          <w:lang w:val="es-ES"/>
        </w:rPr>
      </w:pPr>
    </w:p>
    <w:p w14:paraId="2196138D" w14:textId="77777777" w:rsidR="00E056E7" w:rsidRDefault="00E056E7" w:rsidP="00A047C0">
      <w:pPr>
        <w:rPr>
          <w:lang w:val="es-ES"/>
        </w:rPr>
      </w:pPr>
    </w:p>
    <w:p w14:paraId="1578BAF4" w14:textId="77777777" w:rsidR="00E056E7" w:rsidRDefault="00E056E7" w:rsidP="00A047C0">
      <w:pPr>
        <w:rPr>
          <w:lang w:val="es-ES"/>
        </w:rPr>
      </w:pPr>
    </w:p>
    <w:p w14:paraId="53A8D4FE" w14:textId="77777777" w:rsidR="00E056E7" w:rsidRDefault="00E056E7" w:rsidP="00A047C0">
      <w:pPr>
        <w:rPr>
          <w:lang w:val="es-ES"/>
        </w:rPr>
      </w:pPr>
    </w:p>
    <w:p w14:paraId="0EFFF083" w14:textId="77777777" w:rsidR="00E056E7" w:rsidRDefault="00E056E7" w:rsidP="00A047C0">
      <w:pPr>
        <w:rPr>
          <w:lang w:val="es-ES"/>
        </w:rPr>
      </w:pPr>
    </w:p>
    <w:p w14:paraId="0BBA9C12" w14:textId="77777777" w:rsidR="00E056E7" w:rsidRDefault="00E056E7" w:rsidP="00A047C0">
      <w:pPr>
        <w:rPr>
          <w:lang w:val="es-ES"/>
        </w:rPr>
      </w:pPr>
    </w:p>
    <w:p w14:paraId="11022726" w14:textId="77777777" w:rsidR="00E056E7" w:rsidRDefault="00E056E7" w:rsidP="00A047C0">
      <w:pPr>
        <w:rPr>
          <w:lang w:val="es-ES"/>
        </w:rPr>
      </w:pPr>
    </w:p>
    <w:p w14:paraId="1AA490A8" w14:textId="77777777" w:rsidR="00E056E7" w:rsidRDefault="00E056E7" w:rsidP="00A047C0">
      <w:pPr>
        <w:rPr>
          <w:lang w:val="es-ES"/>
        </w:rPr>
      </w:pPr>
    </w:p>
    <w:p w14:paraId="364E4B2F" w14:textId="77777777" w:rsidR="00E056E7" w:rsidRDefault="00E056E7" w:rsidP="00A047C0">
      <w:pPr>
        <w:rPr>
          <w:lang w:val="es-ES"/>
        </w:rPr>
      </w:pPr>
    </w:p>
    <w:p w14:paraId="74A70EDB" w14:textId="77777777" w:rsidR="00E056E7" w:rsidRPr="00FC2262" w:rsidRDefault="00E056E7" w:rsidP="00A047C0">
      <w:pPr>
        <w:rPr>
          <w:lang w:val="es-ES"/>
        </w:rPr>
      </w:pPr>
    </w:p>
    <w:p w14:paraId="47F1DE05" w14:textId="77777777" w:rsidR="00A047C0" w:rsidRDefault="00A047C0" w:rsidP="00E056E7">
      <w:pPr>
        <w:tabs>
          <w:tab w:val="left" w:pos="3722"/>
        </w:tabs>
        <w:jc w:val="center"/>
        <w:rPr>
          <w:b/>
          <w:sz w:val="28"/>
          <w:szCs w:val="28"/>
        </w:rPr>
      </w:pPr>
      <w:r w:rsidRPr="006B021E">
        <w:rPr>
          <w:b/>
          <w:sz w:val="28"/>
          <w:szCs w:val="28"/>
        </w:rPr>
        <w:lastRenderedPageBreak/>
        <w:t>Acta_Reunion_002_ESPECIFICACIONES_CUS</w:t>
      </w:r>
    </w:p>
    <w:tbl>
      <w:tblPr>
        <w:tblStyle w:val="Tablanormal1"/>
        <w:tblW w:w="9360" w:type="dxa"/>
        <w:jc w:val="center"/>
        <w:tblInd w:w="0" w:type="dxa"/>
        <w:tblCellMar>
          <w:top w:w="14" w:type="dxa"/>
          <w:left w:w="86" w:type="dxa"/>
          <w:bottom w:w="14" w:type="dxa"/>
          <w:right w:w="86" w:type="dxa"/>
        </w:tblCellMar>
        <w:tblLook w:val="0000" w:firstRow="0" w:lastRow="0" w:firstColumn="0" w:lastColumn="0" w:noHBand="0" w:noVBand="0"/>
      </w:tblPr>
      <w:tblGrid>
        <w:gridCol w:w="1353"/>
        <w:gridCol w:w="549"/>
        <w:gridCol w:w="507"/>
        <w:gridCol w:w="2155"/>
        <w:gridCol w:w="956"/>
        <w:gridCol w:w="1028"/>
        <w:gridCol w:w="1458"/>
        <w:gridCol w:w="1354"/>
      </w:tblGrid>
      <w:tr w:rsidR="00A047C0" w:rsidRPr="00FC2262" w14:paraId="249C9611" w14:textId="77777777" w:rsidTr="006C0028">
        <w:trPr>
          <w:trHeight w:val="576"/>
          <w:jc w:val="center"/>
        </w:trPr>
        <w:tc>
          <w:tcPr>
            <w:tcW w:w="9360" w:type="dxa"/>
            <w:gridSpan w:val="8"/>
            <w:tcMar>
              <w:top w:w="14" w:type="dxa"/>
              <w:left w:w="0" w:type="dxa"/>
              <w:bottom w:w="14" w:type="dxa"/>
              <w:right w:w="86" w:type="dxa"/>
            </w:tcMar>
            <w:vAlign w:val="center"/>
          </w:tcPr>
          <w:p w14:paraId="24DF4667" w14:textId="77777777" w:rsidR="00A047C0" w:rsidRPr="00FC2262" w:rsidRDefault="00A047C0" w:rsidP="006C0028">
            <w:pPr>
              <w:pStyle w:val="Ttulo1"/>
              <w:outlineLvl w:val="0"/>
              <w:rPr>
                <w:lang w:val="es-ES"/>
              </w:rPr>
            </w:pPr>
            <w:bookmarkStart w:id="253" w:name="_Toc472586430"/>
            <w:r>
              <w:rPr>
                <w:lang w:val="es-ES"/>
              </w:rPr>
              <w:t>ESPECIFICACIÓN DE CUS</w:t>
            </w:r>
            <w:bookmarkEnd w:id="253"/>
          </w:p>
        </w:tc>
      </w:tr>
      <w:tr w:rsidR="00A047C0" w:rsidRPr="00FC2262" w14:paraId="60EF2D6C" w14:textId="77777777" w:rsidTr="006C0028">
        <w:trPr>
          <w:trHeight w:val="274"/>
          <w:jc w:val="center"/>
        </w:trPr>
        <w:tc>
          <w:tcPr>
            <w:tcW w:w="2409" w:type="dxa"/>
            <w:gridSpan w:val="3"/>
            <w:tcMar>
              <w:top w:w="14" w:type="dxa"/>
              <w:left w:w="0" w:type="dxa"/>
              <w:bottom w:w="14" w:type="dxa"/>
              <w:right w:w="86" w:type="dxa"/>
            </w:tcMar>
            <w:vAlign w:val="center"/>
          </w:tcPr>
          <w:p w14:paraId="2635C9F1" w14:textId="77777777" w:rsidR="00A047C0" w:rsidRPr="00FC2262" w:rsidRDefault="00A047C0" w:rsidP="006C0028">
            <w:pPr>
              <w:pStyle w:val="Ttulo3"/>
              <w:outlineLvl w:val="2"/>
              <w:rPr>
                <w:lang w:val="es-ES"/>
              </w:rPr>
            </w:pPr>
            <w:bookmarkStart w:id="254" w:name="_Toc472586431"/>
            <w:r w:rsidRPr="00FC2262">
              <w:rPr>
                <w:lang w:val="es-ES"/>
              </w:rPr>
              <w:t>Actas</w:t>
            </w:r>
            <w:bookmarkEnd w:id="254"/>
          </w:p>
        </w:tc>
        <w:tc>
          <w:tcPr>
            <w:tcW w:w="2155" w:type="dxa"/>
            <w:tcMar>
              <w:top w:w="14" w:type="dxa"/>
              <w:left w:w="0" w:type="dxa"/>
              <w:bottom w:w="14" w:type="dxa"/>
              <w:right w:w="86" w:type="dxa"/>
            </w:tcMar>
            <w:vAlign w:val="center"/>
          </w:tcPr>
          <w:p w14:paraId="7890EC21" w14:textId="77777777" w:rsidR="00A047C0" w:rsidRPr="00FC2262" w:rsidRDefault="00A047C0" w:rsidP="006C0028">
            <w:pPr>
              <w:pStyle w:val="Ttulo4"/>
              <w:outlineLvl w:val="3"/>
              <w:rPr>
                <w:b w:val="0"/>
                <w:lang w:val="es-ES"/>
              </w:rPr>
            </w:pPr>
            <w:r>
              <w:rPr>
                <w:lang w:val="es-ES"/>
              </w:rPr>
              <w:t>01/09/2016</w:t>
            </w:r>
          </w:p>
        </w:tc>
        <w:tc>
          <w:tcPr>
            <w:tcW w:w="1984" w:type="dxa"/>
            <w:gridSpan w:val="2"/>
            <w:tcMar>
              <w:top w:w="14" w:type="dxa"/>
              <w:left w:w="0" w:type="dxa"/>
              <w:bottom w:w="14" w:type="dxa"/>
              <w:right w:w="86" w:type="dxa"/>
            </w:tcMar>
            <w:vAlign w:val="center"/>
          </w:tcPr>
          <w:p w14:paraId="6ABF9610" w14:textId="77777777" w:rsidR="00A047C0" w:rsidRPr="00FC2262" w:rsidRDefault="00A047C0" w:rsidP="006C0028">
            <w:pPr>
              <w:pStyle w:val="Ttulo4"/>
              <w:outlineLvl w:val="3"/>
              <w:rPr>
                <w:b w:val="0"/>
                <w:lang w:val="es-ES"/>
              </w:rPr>
            </w:pPr>
            <w:r>
              <w:rPr>
                <w:lang w:val="es-ES"/>
              </w:rPr>
              <w:t>7:00PM</w:t>
            </w:r>
          </w:p>
        </w:tc>
        <w:tc>
          <w:tcPr>
            <w:tcW w:w="2812" w:type="dxa"/>
            <w:gridSpan w:val="2"/>
            <w:tcMar>
              <w:top w:w="14" w:type="dxa"/>
              <w:left w:w="0" w:type="dxa"/>
              <w:bottom w:w="14" w:type="dxa"/>
              <w:right w:w="86" w:type="dxa"/>
            </w:tcMar>
            <w:vAlign w:val="center"/>
          </w:tcPr>
          <w:p w14:paraId="52ECC931" w14:textId="77777777" w:rsidR="00A047C0" w:rsidRPr="00FC2262" w:rsidRDefault="00A047C0" w:rsidP="006C0028">
            <w:pPr>
              <w:pStyle w:val="Ttulo5"/>
              <w:outlineLvl w:val="4"/>
              <w:rPr>
                <w:b/>
                <w:lang w:val="es-ES"/>
              </w:rPr>
            </w:pPr>
            <w:r>
              <w:rPr>
                <w:b/>
                <w:lang w:val="es-ES"/>
              </w:rPr>
              <w:t>UPC-MONTERRICO</w:t>
            </w:r>
          </w:p>
        </w:tc>
      </w:tr>
      <w:tr w:rsidR="00A047C0" w:rsidRPr="00FC2262" w14:paraId="0984A717" w14:textId="77777777" w:rsidTr="006C0028">
        <w:trPr>
          <w:trHeight w:val="229"/>
          <w:jc w:val="center"/>
        </w:trPr>
        <w:tc>
          <w:tcPr>
            <w:tcW w:w="9360" w:type="dxa"/>
            <w:gridSpan w:val="8"/>
            <w:tcMar>
              <w:top w:w="14" w:type="dxa"/>
              <w:left w:w="0" w:type="dxa"/>
              <w:bottom w:w="14" w:type="dxa"/>
              <w:right w:w="86" w:type="dxa"/>
            </w:tcMar>
            <w:vAlign w:val="center"/>
          </w:tcPr>
          <w:p w14:paraId="52AE7328" w14:textId="77777777" w:rsidR="00A047C0" w:rsidRPr="00FC2262" w:rsidRDefault="00A047C0" w:rsidP="006C0028">
            <w:pPr>
              <w:rPr>
                <w:lang w:val="es-ES"/>
              </w:rPr>
            </w:pPr>
          </w:p>
        </w:tc>
      </w:tr>
      <w:tr w:rsidR="00A047C0" w:rsidRPr="00167EA7" w14:paraId="6FD04B43" w14:textId="77777777" w:rsidTr="006C0028">
        <w:trPr>
          <w:trHeight w:val="360"/>
          <w:jc w:val="center"/>
        </w:trPr>
        <w:tc>
          <w:tcPr>
            <w:tcW w:w="1902" w:type="dxa"/>
            <w:gridSpan w:val="2"/>
            <w:tcBorders>
              <w:top w:val="single" w:sz="12" w:space="0" w:color="999999"/>
              <w:left w:val="single" w:sz="4" w:space="0" w:color="C0C0C0"/>
              <w:bottom w:val="single" w:sz="4" w:space="0" w:color="C0C0C0"/>
              <w:right w:val="single" w:sz="4" w:space="0" w:color="C0C0C0"/>
            </w:tcBorders>
            <w:shd w:val="clear" w:color="auto" w:fill="F3F3F3"/>
            <w:vAlign w:val="center"/>
          </w:tcPr>
          <w:p w14:paraId="410AE3DD" w14:textId="77777777" w:rsidR="00A047C0" w:rsidRPr="00FC2262" w:rsidRDefault="00A047C0" w:rsidP="006C0028">
            <w:pPr>
              <w:pStyle w:val="Encabezadoenmaysculas"/>
              <w:rPr>
                <w:lang w:val="es-ES"/>
              </w:rPr>
            </w:pPr>
            <w:r w:rsidRPr="00FC2262">
              <w:rPr>
                <w:lang w:val="es-ES"/>
              </w:rPr>
              <w:t>Reunión convocada por</w:t>
            </w:r>
          </w:p>
        </w:tc>
        <w:tc>
          <w:tcPr>
            <w:tcW w:w="7458" w:type="dxa"/>
            <w:gridSpan w:val="6"/>
            <w:tcBorders>
              <w:top w:val="single" w:sz="12" w:space="0" w:color="999999"/>
              <w:left w:val="single" w:sz="4" w:space="0" w:color="C0C0C0"/>
              <w:bottom w:val="single" w:sz="4" w:space="0" w:color="C0C0C0"/>
              <w:right w:val="single" w:sz="4" w:space="0" w:color="C0C0C0"/>
            </w:tcBorders>
            <w:vAlign w:val="center"/>
          </w:tcPr>
          <w:p w14:paraId="59D46C33" w14:textId="77777777" w:rsidR="00A047C0" w:rsidRDefault="00A047C0" w:rsidP="006C0028">
            <w:pPr>
              <w:rPr>
                <w:lang w:val="es-ES"/>
              </w:rPr>
            </w:pPr>
            <w:r>
              <w:rPr>
                <w:lang w:val="es-ES"/>
              </w:rPr>
              <w:t>PROF. MARIA DEL ROSARIO VILLANUEVA ESPINOZA</w:t>
            </w:r>
          </w:p>
          <w:p w14:paraId="4547D557" w14:textId="77777777" w:rsidR="00A047C0" w:rsidRPr="00FC2262" w:rsidRDefault="00A047C0" w:rsidP="006C0028">
            <w:pPr>
              <w:rPr>
                <w:lang w:val="es-ES"/>
              </w:rPr>
            </w:pPr>
            <w:r>
              <w:rPr>
                <w:lang w:val="es-ES"/>
              </w:rPr>
              <w:t>PROF. HECTOR EDUARDO MENDEVIL RIVAS</w:t>
            </w:r>
          </w:p>
        </w:tc>
      </w:tr>
      <w:tr w:rsidR="00A047C0" w:rsidRPr="00167EA7" w14:paraId="28D10427" w14:textId="77777777" w:rsidTr="006C0028">
        <w:trPr>
          <w:trHeight w:val="360"/>
          <w:jc w:val="center"/>
        </w:trPr>
        <w:tc>
          <w:tcPr>
            <w:tcW w:w="1902" w:type="dxa"/>
            <w:gridSpan w:val="2"/>
            <w:tcBorders>
              <w:top w:val="single" w:sz="4" w:space="0" w:color="C0C0C0"/>
              <w:left w:val="single" w:sz="4" w:space="0" w:color="C0C0C0"/>
              <w:bottom w:val="single" w:sz="4" w:space="0" w:color="C0C0C0"/>
              <w:right w:val="single" w:sz="4" w:space="0" w:color="C0C0C0"/>
            </w:tcBorders>
            <w:shd w:val="clear" w:color="auto" w:fill="F3F3F3"/>
            <w:vAlign w:val="center"/>
          </w:tcPr>
          <w:p w14:paraId="24E42F52" w14:textId="77777777" w:rsidR="00A047C0" w:rsidRPr="00FC2262" w:rsidRDefault="00A047C0" w:rsidP="006C0028">
            <w:pPr>
              <w:pStyle w:val="Encabezadoenmaysculas"/>
              <w:rPr>
                <w:lang w:val="es-ES"/>
              </w:rPr>
            </w:pPr>
            <w:r w:rsidRPr="00FC2262">
              <w:rPr>
                <w:lang w:val="es-ES"/>
              </w:rPr>
              <w:t>Tipo de reunión</w:t>
            </w:r>
          </w:p>
        </w:tc>
        <w:tc>
          <w:tcPr>
            <w:tcW w:w="7458" w:type="dxa"/>
            <w:gridSpan w:val="6"/>
            <w:tcBorders>
              <w:top w:val="single" w:sz="4" w:space="0" w:color="C0C0C0"/>
              <w:left w:val="single" w:sz="4" w:space="0" w:color="C0C0C0"/>
              <w:bottom w:val="single" w:sz="4" w:space="0" w:color="C0C0C0"/>
              <w:right w:val="single" w:sz="4" w:space="0" w:color="C0C0C0"/>
            </w:tcBorders>
            <w:vAlign w:val="center"/>
          </w:tcPr>
          <w:p w14:paraId="60F81881" w14:textId="77777777" w:rsidR="00A047C0" w:rsidRPr="00FC2262" w:rsidRDefault="00A047C0" w:rsidP="006C0028">
            <w:pPr>
              <w:rPr>
                <w:lang w:val="es-ES"/>
              </w:rPr>
            </w:pPr>
            <w:r>
              <w:rPr>
                <w:lang w:val="es-ES"/>
              </w:rPr>
              <w:t>AVANCE SEMANAL</w:t>
            </w:r>
          </w:p>
        </w:tc>
      </w:tr>
      <w:tr w:rsidR="00A047C0" w:rsidRPr="00167EA7" w14:paraId="7D017CF3" w14:textId="77777777" w:rsidTr="006C0028">
        <w:trPr>
          <w:trHeight w:val="360"/>
          <w:jc w:val="center"/>
        </w:trPr>
        <w:tc>
          <w:tcPr>
            <w:tcW w:w="1902" w:type="dxa"/>
            <w:gridSpan w:val="2"/>
            <w:tcBorders>
              <w:top w:val="single" w:sz="4" w:space="0" w:color="C0C0C0"/>
              <w:left w:val="single" w:sz="4" w:space="0" w:color="C0C0C0"/>
              <w:bottom w:val="single" w:sz="4" w:space="0" w:color="C0C0C0"/>
              <w:right w:val="single" w:sz="4" w:space="0" w:color="C0C0C0"/>
            </w:tcBorders>
            <w:shd w:val="clear" w:color="auto" w:fill="F3F3F3"/>
            <w:vAlign w:val="center"/>
          </w:tcPr>
          <w:p w14:paraId="7599063C" w14:textId="77777777" w:rsidR="00A047C0" w:rsidRPr="00FC2262" w:rsidRDefault="00A047C0" w:rsidP="006C0028">
            <w:pPr>
              <w:pStyle w:val="Encabezadoenmaysculas"/>
              <w:rPr>
                <w:lang w:val="es-ES"/>
              </w:rPr>
            </w:pPr>
            <w:r w:rsidRPr="00FC2262">
              <w:rPr>
                <w:lang w:val="es-ES"/>
              </w:rPr>
              <w:t>Organizador</w:t>
            </w:r>
          </w:p>
        </w:tc>
        <w:tc>
          <w:tcPr>
            <w:tcW w:w="7458" w:type="dxa"/>
            <w:gridSpan w:val="6"/>
            <w:tcBorders>
              <w:top w:val="single" w:sz="4" w:space="0" w:color="C0C0C0"/>
              <w:left w:val="single" w:sz="4" w:space="0" w:color="C0C0C0"/>
              <w:bottom w:val="single" w:sz="4" w:space="0" w:color="C0C0C0"/>
              <w:right w:val="single" w:sz="4" w:space="0" w:color="C0C0C0"/>
            </w:tcBorders>
            <w:vAlign w:val="center"/>
          </w:tcPr>
          <w:p w14:paraId="0A91233C" w14:textId="77777777" w:rsidR="00A047C0" w:rsidRPr="00FC2262" w:rsidRDefault="00A047C0" w:rsidP="006C0028">
            <w:pPr>
              <w:rPr>
                <w:lang w:val="es-ES"/>
              </w:rPr>
            </w:pPr>
            <w:r>
              <w:rPr>
                <w:lang w:val="es-ES"/>
              </w:rPr>
              <w:t>IRVIN QUISPE APAICO</w:t>
            </w:r>
          </w:p>
        </w:tc>
      </w:tr>
      <w:tr w:rsidR="00A047C0" w:rsidRPr="00167EA7" w14:paraId="28A92CAD" w14:textId="77777777" w:rsidTr="006C0028">
        <w:trPr>
          <w:trHeight w:val="360"/>
          <w:jc w:val="center"/>
        </w:trPr>
        <w:tc>
          <w:tcPr>
            <w:tcW w:w="1902" w:type="dxa"/>
            <w:gridSpan w:val="2"/>
            <w:tcBorders>
              <w:top w:val="single" w:sz="4" w:space="0" w:color="C0C0C0"/>
              <w:left w:val="single" w:sz="4" w:space="0" w:color="C0C0C0"/>
              <w:bottom w:val="single" w:sz="4" w:space="0" w:color="C0C0C0"/>
              <w:right w:val="single" w:sz="4" w:space="0" w:color="C0C0C0"/>
            </w:tcBorders>
            <w:shd w:val="clear" w:color="auto" w:fill="F3F3F3"/>
            <w:vAlign w:val="center"/>
          </w:tcPr>
          <w:p w14:paraId="3D237368" w14:textId="77777777" w:rsidR="00A047C0" w:rsidRPr="00FC2262" w:rsidRDefault="00A047C0" w:rsidP="006C0028">
            <w:pPr>
              <w:pStyle w:val="Encabezadoenmaysculas"/>
              <w:rPr>
                <w:lang w:val="es-ES"/>
              </w:rPr>
            </w:pPr>
            <w:r w:rsidRPr="00FC2262">
              <w:rPr>
                <w:lang w:val="es-ES"/>
              </w:rPr>
              <w:t>Apuntador</w:t>
            </w:r>
          </w:p>
        </w:tc>
        <w:tc>
          <w:tcPr>
            <w:tcW w:w="7458" w:type="dxa"/>
            <w:gridSpan w:val="6"/>
            <w:tcBorders>
              <w:top w:val="single" w:sz="4" w:space="0" w:color="C0C0C0"/>
              <w:left w:val="single" w:sz="4" w:space="0" w:color="C0C0C0"/>
              <w:bottom w:val="single" w:sz="4" w:space="0" w:color="C0C0C0"/>
              <w:right w:val="single" w:sz="4" w:space="0" w:color="C0C0C0"/>
            </w:tcBorders>
            <w:vAlign w:val="center"/>
          </w:tcPr>
          <w:p w14:paraId="140F43D0" w14:textId="77777777" w:rsidR="00A047C0" w:rsidRPr="00FC2262" w:rsidRDefault="00A047C0" w:rsidP="006C0028">
            <w:pPr>
              <w:rPr>
                <w:lang w:val="es-ES"/>
              </w:rPr>
            </w:pPr>
            <w:r>
              <w:rPr>
                <w:lang w:val="es-ES"/>
              </w:rPr>
              <w:t>ALLAN GREY FERRARI</w:t>
            </w:r>
          </w:p>
        </w:tc>
      </w:tr>
      <w:tr w:rsidR="00A047C0" w:rsidRPr="00167EA7" w14:paraId="39ADF073" w14:textId="77777777" w:rsidTr="006C0028">
        <w:trPr>
          <w:trHeight w:val="360"/>
          <w:jc w:val="center"/>
        </w:trPr>
        <w:tc>
          <w:tcPr>
            <w:tcW w:w="1902" w:type="dxa"/>
            <w:gridSpan w:val="2"/>
            <w:tcBorders>
              <w:top w:val="single" w:sz="4" w:space="0" w:color="C0C0C0"/>
              <w:left w:val="single" w:sz="4" w:space="0" w:color="C0C0C0"/>
              <w:bottom w:val="single" w:sz="4" w:space="0" w:color="C0C0C0"/>
              <w:right w:val="single" w:sz="4" w:space="0" w:color="C0C0C0"/>
            </w:tcBorders>
            <w:shd w:val="clear" w:color="auto" w:fill="F3F3F3"/>
            <w:vAlign w:val="center"/>
          </w:tcPr>
          <w:p w14:paraId="7D239F78" w14:textId="77777777" w:rsidR="00A047C0" w:rsidRPr="00FC2262" w:rsidRDefault="00A047C0" w:rsidP="006C0028">
            <w:pPr>
              <w:pStyle w:val="Encabezadoenmaysculas"/>
              <w:rPr>
                <w:lang w:val="es-ES"/>
              </w:rPr>
            </w:pPr>
            <w:r w:rsidRPr="00FC2262">
              <w:rPr>
                <w:lang w:val="es-ES"/>
              </w:rPr>
              <w:t>Cronometrador</w:t>
            </w:r>
          </w:p>
        </w:tc>
        <w:tc>
          <w:tcPr>
            <w:tcW w:w="7458" w:type="dxa"/>
            <w:gridSpan w:val="6"/>
            <w:tcBorders>
              <w:top w:val="single" w:sz="4" w:space="0" w:color="C0C0C0"/>
              <w:left w:val="single" w:sz="4" w:space="0" w:color="C0C0C0"/>
              <w:bottom w:val="single" w:sz="4" w:space="0" w:color="C0C0C0"/>
              <w:right w:val="single" w:sz="4" w:space="0" w:color="C0C0C0"/>
            </w:tcBorders>
            <w:vAlign w:val="center"/>
          </w:tcPr>
          <w:p w14:paraId="5AA9A864" w14:textId="77777777" w:rsidR="00A047C0" w:rsidRPr="00FC2262" w:rsidRDefault="00A047C0" w:rsidP="006C0028">
            <w:pPr>
              <w:rPr>
                <w:lang w:val="es-ES"/>
              </w:rPr>
            </w:pPr>
          </w:p>
        </w:tc>
      </w:tr>
      <w:tr w:rsidR="00A047C0" w:rsidRPr="00167EA7" w14:paraId="40337D2C" w14:textId="77777777" w:rsidTr="006C0028">
        <w:trPr>
          <w:trHeight w:val="360"/>
          <w:jc w:val="center"/>
        </w:trPr>
        <w:tc>
          <w:tcPr>
            <w:tcW w:w="1902" w:type="dxa"/>
            <w:gridSpan w:val="2"/>
            <w:tcBorders>
              <w:top w:val="single" w:sz="4" w:space="0" w:color="C0C0C0"/>
              <w:left w:val="single" w:sz="4" w:space="0" w:color="C0C0C0"/>
              <w:bottom w:val="single" w:sz="4" w:space="0" w:color="C0C0C0"/>
              <w:right w:val="single" w:sz="4" w:space="0" w:color="C0C0C0"/>
            </w:tcBorders>
            <w:shd w:val="clear" w:color="auto" w:fill="F3F3F3"/>
            <w:vAlign w:val="center"/>
          </w:tcPr>
          <w:p w14:paraId="60EE49BC" w14:textId="77777777" w:rsidR="00A047C0" w:rsidRPr="00FC2262" w:rsidRDefault="00A047C0" w:rsidP="006C0028">
            <w:pPr>
              <w:pStyle w:val="Encabezadoenmaysculas"/>
              <w:rPr>
                <w:lang w:val="es-ES"/>
              </w:rPr>
            </w:pPr>
            <w:r w:rsidRPr="00FC2262">
              <w:rPr>
                <w:lang w:val="es-ES"/>
              </w:rPr>
              <w:t>Asistentes</w:t>
            </w:r>
          </w:p>
        </w:tc>
        <w:tc>
          <w:tcPr>
            <w:tcW w:w="7458" w:type="dxa"/>
            <w:gridSpan w:val="6"/>
            <w:tcBorders>
              <w:top w:val="single" w:sz="4" w:space="0" w:color="C0C0C0"/>
              <w:left w:val="single" w:sz="4" w:space="0" w:color="C0C0C0"/>
              <w:bottom w:val="single" w:sz="4" w:space="0" w:color="C0C0C0"/>
              <w:right w:val="single" w:sz="4" w:space="0" w:color="C0C0C0"/>
            </w:tcBorders>
            <w:vAlign w:val="center"/>
          </w:tcPr>
          <w:p w14:paraId="308FA8F5" w14:textId="77777777" w:rsidR="00A047C0" w:rsidRDefault="00A047C0" w:rsidP="006C0028">
            <w:pPr>
              <w:rPr>
                <w:lang w:val="es-ES"/>
              </w:rPr>
            </w:pPr>
            <w:r>
              <w:rPr>
                <w:lang w:val="es-ES"/>
              </w:rPr>
              <w:t>CARLOS COAQUIRA MALAVER</w:t>
            </w:r>
          </w:p>
          <w:p w14:paraId="12519BEB" w14:textId="77777777" w:rsidR="00A047C0" w:rsidRDefault="00A047C0" w:rsidP="006C0028">
            <w:pPr>
              <w:rPr>
                <w:lang w:val="es-ES"/>
              </w:rPr>
            </w:pPr>
            <w:r>
              <w:rPr>
                <w:lang w:val="es-ES"/>
              </w:rPr>
              <w:t>YURI MATEO ORTIZ</w:t>
            </w:r>
          </w:p>
          <w:p w14:paraId="5FD742D6" w14:textId="77777777" w:rsidR="00A047C0" w:rsidRDefault="00A047C0" w:rsidP="006C0028">
            <w:pPr>
              <w:rPr>
                <w:lang w:val="es-ES"/>
              </w:rPr>
            </w:pPr>
            <w:r>
              <w:rPr>
                <w:lang w:val="es-ES"/>
              </w:rPr>
              <w:t>IRVIN QUISPE APAICO</w:t>
            </w:r>
          </w:p>
          <w:p w14:paraId="602BFBFC" w14:textId="77777777" w:rsidR="00A047C0" w:rsidRDefault="00A047C0" w:rsidP="006C0028">
            <w:pPr>
              <w:rPr>
                <w:lang w:val="es-ES"/>
              </w:rPr>
            </w:pPr>
            <w:r>
              <w:rPr>
                <w:lang w:val="es-ES"/>
              </w:rPr>
              <w:t>ALLAN GREY FERRARI</w:t>
            </w:r>
          </w:p>
          <w:p w14:paraId="126ED023" w14:textId="77777777" w:rsidR="00A047C0" w:rsidRPr="00FC2262" w:rsidRDefault="00A047C0" w:rsidP="006C0028">
            <w:pPr>
              <w:rPr>
                <w:lang w:val="es-ES"/>
              </w:rPr>
            </w:pPr>
            <w:r>
              <w:rPr>
                <w:lang w:val="es-ES"/>
              </w:rPr>
              <w:t>ISRAEL PURIZAGA ESTEBAN</w:t>
            </w:r>
          </w:p>
        </w:tc>
      </w:tr>
      <w:tr w:rsidR="00A047C0" w:rsidRPr="00167EA7" w14:paraId="00853BAD" w14:textId="77777777" w:rsidTr="006C0028">
        <w:trPr>
          <w:trHeight w:val="432"/>
          <w:jc w:val="center"/>
        </w:trPr>
        <w:tc>
          <w:tcPr>
            <w:tcW w:w="9360" w:type="dxa"/>
            <w:gridSpan w:val="8"/>
            <w:tcBorders>
              <w:top w:val="single" w:sz="4" w:space="0" w:color="C0C0C0"/>
              <w:left w:val="nil"/>
              <w:bottom w:val="nil"/>
              <w:right w:val="nil"/>
            </w:tcBorders>
            <w:vAlign w:val="center"/>
          </w:tcPr>
          <w:p w14:paraId="1255CC24" w14:textId="77777777" w:rsidR="00A047C0" w:rsidRPr="00FC2262" w:rsidRDefault="00A047C0" w:rsidP="006C0028">
            <w:pPr>
              <w:rPr>
                <w:lang w:val="es-ES"/>
              </w:rPr>
            </w:pPr>
          </w:p>
        </w:tc>
      </w:tr>
      <w:tr w:rsidR="00A047C0" w:rsidRPr="00167EA7" w14:paraId="7E4AF1FA" w14:textId="77777777" w:rsidTr="006C0028">
        <w:trPr>
          <w:trHeight w:val="360"/>
          <w:jc w:val="center"/>
        </w:trPr>
        <w:tc>
          <w:tcPr>
            <w:tcW w:w="9360" w:type="dxa"/>
            <w:gridSpan w:val="8"/>
            <w:tcMar>
              <w:top w:w="14" w:type="dxa"/>
              <w:left w:w="0" w:type="dxa"/>
              <w:bottom w:w="14" w:type="dxa"/>
              <w:right w:w="86" w:type="dxa"/>
            </w:tcMar>
            <w:vAlign w:val="center"/>
          </w:tcPr>
          <w:p w14:paraId="124F10FA" w14:textId="77777777" w:rsidR="00A047C0" w:rsidRPr="00FC2262" w:rsidRDefault="00A047C0" w:rsidP="006C0028">
            <w:pPr>
              <w:pStyle w:val="Ttulo2"/>
              <w:outlineLvl w:val="1"/>
              <w:rPr>
                <w:lang w:val="es-ES"/>
              </w:rPr>
            </w:pPr>
            <w:bookmarkStart w:id="255" w:name="_Toc472586432"/>
            <w:r w:rsidRPr="00FC2262">
              <w:rPr>
                <w:lang w:val="es-ES"/>
              </w:rPr>
              <w:t>Temas del orden del día</w:t>
            </w:r>
            <w:bookmarkEnd w:id="255"/>
          </w:p>
        </w:tc>
      </w:tr>
      <w:tr w:rsidR="00A047C0" w:rsidRPr="00FC2262" w14:paraId="75AD8EBE" w14:textId="77777777" w:rsidTr="006C0028">
        <w:trPr>
          <w:trHeight w:val="360"/>
          <w:jc w:val="center"/>
        </w:trPr>
        <w:tc>
          <w:tcPr>
            <w:tcW w:w="2409" w:type="dxa"/>
            <w:gridSpan w:val="3"/>
            <w:tcBorders>
              <w:top w:val="nil"/>
              <w:left w:val="nil"/>
              <w:bottom w:val="single" w:sz="12" w:space="0" w:color="999999"/>
              <w:right w:val="nil"/>
            </w:tcBorders>
            <w:tcMar>
              <w:top w:w="14" w:type="dxa"/>
              <w:left w:w="0" w:type="dxa"/>
              <w:bottom w:w="14" w:type="dxa"/>
              <w:right w:w="86" w:type="dxa"/>
            </w:tcMar>
            <w:vAlign w:val="center"/>
          </w:tcPr>
          <w:p w14:paraId="1C320124" w14:textId="77777777" w:rsidR="00A047C0" w:rsidRPr="00FC2262" w:rsidRDefault="00A047C0" w:rsidP="006C0028">
            <w:pPr>
              <w:pStyle w:val="Ttulo4"/>
              <w:outlineLvl w:val="3"/>
              <w:rPr>
                <w:lang w:val="es-ES"/>
              </w:rPr>
            </w:pPr>
            <w:r>
              <w:rPr>
                <w:lang w:val="es-ES"/>
              </w:rPr>
              <w:t>30 MINUTOS</w:t>
            </w:r>
          </w:p>
        </w:tc>
        <w:tc>
          <w:tcPr>
            <w:tcW w:w="4139" w:type="dxa"/>
            <w:gridSpan w:val="3"/>
            <w:tcBorders>
              <w:top w:val="nil"/>
              <w:left w:val="nil"/>
              <w:bottom w:val="single" w:sz="12" w:space="0" w:color="999999"/>
              <w:right w:val="nil"/>
            </w:tcBorders>
            <w:tcMar>
              <w:top w:w="14" w:type="dxa"/>
              <w:left w:w="0" w:type="dxa"/>
              <w:bottom w:w="14" w:type="dxa"/>
              <w:right w:w="86" w:type="dxa"/>
            </w:tcMar>
            <w:vAlign w:val="center"/>
          </w:tcPr>
          <w:p w14:paraId="456280F1" w14:textId="77777777" w:rsidR="00A047C0" w:rsidRPr="00FC2262" w:rsidRDefault="00A047C0" w:rsidP="006C0028">
            <w:pPr>
              <w:pStyle w:val="Ttulo4"/>
              <w:outlineLvl w:val="3"/>
              <w:rPr>
                <w:lang w:val="es-ES"/>
              </w:rPr>
            </w:pPr>
            <w:r>
              <w:rPr>
                <w:lang w:val="es-ES"/>
              </w:rPr>
              <w:t xml:space="preserve">Mejoras en el </w:t>
            </w:r>
            <w:r w:rsidRPr="007E09E9">
              <w:rPr>
                <w:lang w:val="es-ES"/>
              </w:rPr>
              <w:t>GPC-CUS14-Actualizar información de solicitud de recursos</w:t>
            </w:r>
          </w:p>
        </w:tc>
        <w:tc>
          <w:tcPr>
            <w:tcW w:w="2812" w:type="dxa"/>
            <w:gridSpan w:val="2"/>
            <w:tcBorders>
              <w:top w:val="nil"/>
              <w:left w:val="nil"/>
              <w:bottom w:val="single" w:sz="12" w:space="0" w:color="999999"/>
              <w:right w:val="nil"/>
            </w:tcBorders>
            <w:tcMar>
              <w:top w:w="14" w:type="dxa"/>
              <w:left w:w="0" w:type="dxa"/>
              <w:bottom w:w="14" w:type="dxa"/>
              <w:right w:w="86" w:type="dxa"/>
            </w:tcMar>
            <w:vAlign w:val="center"/>
          </w:tcPr>
          <w:p w14:paraId="6EF98699" w14:textId="77777777" w:rsidR="00A047C0" w:rsidRPr="00FC2262" w:rsidRDefault="00A047C0" w:rsidP="006C0028">
            <w:pPr>
              <w:pStyle w:val="Ttulo5"/>
              <w:outlineLvl w:val="4"/>
              <w:rPr>
                <w:lang w:val="es-ES"/>
              </w:rPr>
            </w:pPr>
            <w:r>
              <w:rPr>
                <w:lang w:val="es-ES"/>
              </w:rPr>
              <w:t>ALLAN GREY FERRARI</w:t>
            </w:r>
          </w:p>
        </w:tc>
      </w:tr>
      <w:tr w:rsidR="00A047C0" w:rsidRPr="00FC2262" w14:paraId="475C1501" w14:textId="77777777" w:rsidTr="006C0028">
        <w:trPr>
          <w:trHeight w:val="360"/>
          <w:jc w:val="center"/>
        </w:trPr>
        <w:tc>
          <w:tcPr>
            <w:tcW w:w="1353" w:type="dxa"/>
            <w:tcBorders>
              <w:top w:val="single" w:sz="12" w:space="0" w:color="999999"/>
              <w:left w:val="single" w:sz="4" w:space="0" w:color="C0C0C0"/>
              <w:bottom w:val="single" w:sz="4" w:space="0" w:color="C0C0C0"/>
              <w:right w:val="single" w:sz="4" w:space="0" w:color="C0C0C0"/>
            </w:tcBorders>
            <w:shd w:val="clear" w:color="auto" w:fill="F3F3F3"/>
            <w:vAlign w:val="center"/>
          </w:tcPr>
          <w:p w14:paraId="1E4A1645" w14:textId="77777777" w:rsidR="00A047C0" w:rsidRPr="00FC2262" w:rsidRDefault="00A047C0" w:rsidP="006C0028">
            <w:pPr>
              <w:pStyle w:val="Encabezadoenmaysculas"/>
              <w:rPr>
                <w:lang w:val="es-ES"/>
              </w:rPr>
            </w:pPr>
            <w:r w:rsidRPr="00FC2262">
              <w:rPr>
                <w:lang w:val="es-ES"/>
              </w:rPr>
              <w:t>Discusión</w:t>
            </w:r>
          </w:p>
        </w:tc>
        <w:tc>
          <w:tcPr>
            <w:tcW w:w="8007" w:type="dxa"/>
            <w:gridSpan w:val="7"/>
            <w:tcBorders>
              <w:top w:val="single" w:sz="12" w:space="0" w:color="999999"/>
              <w:left w:val="single" w:sz="4" w:space="0" w:color="C0C0C0"/>
              <w:bottom w:val="single" w:sz="4" w:space="0" w:color="C0C0C0"/>
              <w:right w:val="single" w:sz="4" w:space="0" w:color="C0C0C0"/>
            </w:tcBorders>
            <w:vAlign w:val="center"/>
          </w:tcPr>
          <w:p w14:paraId="1B4529AA" w14:textId="77777777" w:rsidR="00A047C0" w:rsidRPr="00FC2262" w:rsidRDefault="00A047C0" w:rsidP="006C0028">
            <w:pPr>
              <w:rPr>
                <w:lang w:val="es-ES"/>
              </w:rPr>
            </w:pPr>
          </w:p>
        </w:tc>
      </w:tr>
      <w:tr w:rsidR="00A047C0" w:rsidRPr="00E66159" w14:paraId="0D8677F1" w14:textId="77777777" w:rsidTr="006C0028">
        <w:trPr>
          <w:trHeight w:val="360"/>
          <w:jc w:val="center"/>
        </w:trPr>
        <w:tc>
          <w:tcPr>
            <w:tcW w:w="9360" w:type="dxa"/>
            <w:gridSpan w:val="8"/>
            <w:tcBorders>
              <w:top w:val="single" w:sz="4" w:space="0" w:color="C0C0C0"/>
              <w:left w:val="single" w:sz="4" w:space="0" w:color="C0C0C0"/>
              <w:bottom w:val="single" w:sz="4" w:space="0" w:color="C0C0C0"/>
              <w:right w:val="single" w:sz="4" w:space="0" w:color="C0C0C0"/>
            </w:tcBorders>
            <w:vAlign w:val="center"/>
          </w:tcPr>
          <w:p w14:paraId="329EB4AF" w14:textId="77777777" w:rsidR="00A047C0" w:rsidRPr="00FC2262" w:rsidRDefault="00A047C0" w:rsidP="006C0028">
            <w:pPr>
              <w:rPr>
                <w:lang w:val="es-ES"/>
              </w:rPr>
            </w:pPr>
            <w:r>
              <w:rPr>
                <w:lang w:val="es-ES"/>
              </w:rPr>
              <w:t>OBSERVACIÓN DEL LOS FLUJOS, SUB-FLUJOS, FLUJOS ALTERNOS</w:t>
            </w:r>
          </w:p>
        </w:tc>
      </w:tr>
      <w:tr w:rsidR="00A047C0" w:rsidRPr="00FC2262" w14:paraId="228C9218" w14:textId="77777777" w:rsidTr="006C0028">
        <w:trPr>
          <w:trHeight w:val="360"/>
          <w:jc w:val="center"/>
        </w:trPr>
        <w:tc>
          <w:tcPr>
            <w:tcW w:w="1353" w:type="dxa"/>
            <w:tcBorders>
              <w:top w:val="single" w:sz="12" w:space="0" w:color="999999"/>
              <w:left w:val="single" w:sz="4" w:space="0" w:color="C0C0C0"/>
              <w:bottom w:val="single" w:sz="4" w:space="0" w:color="C0C0C0"/>
              <w:right w:val="single" w:sz="4" w:space="0" w:color="C0C0C0"/>
            </w:tcBorders>
            <w:shd w:val="clear" w:color="auto" w:fill="F3F3F3"/>
            <w:vAlign w:val="center"/>
          </w:tcPr>
          <w:p w14:paraId="7AB40E45" w14:textId="77777777" w:rsidR="00A047C0" w:rsidRPr="00FC2262" w:rsidRDefault="00A047C0" w:rsidP="006C0028">
            <w:pPr>
              <w:pStyle w:val="Encabezadoenmaysculas"/>
              <w:rPr>
                <w:lang w:val="es-ES"/>
              </w:rPr>
            </w:pPr>
            <w:r w:rsidRPr="00FC2262">
              <w:rPr>
                <w:lang w:val="es-ES"/>
              </w:rPr>
              <w:t>Conclusiones</w:t>
            </w:r>
          </w:p>
        </w:tc>
        <w:tc>
          <w:tcPr>
            <w:tcW w:w="8007" w:type="dxa"/>
            <w:gridSpan w:val="7"/>
            <w:tcBorders>
              <w:top w:val="single" w:sz="12" w:space="0" w:color="999999"/>
              <w:left w:val="single" w:sz="4" w:space="0" w:color="C0C0C0"/>
              <w:bottom w:val="single" w:sz="4" w:space="0" w:color="C0C0C0"/>
              <w:right w:val="single" w:sz="4" w:space="0" w:color="C0C0C0"/>
            </w:tcBorders>
            <w:vAlign w:val="center"/>
          </w:tcPr>
          <w:p w14:paraId="68947655" w14:textId="77777777" w:rsidR="00A047C0" w:rsidRPr="00FC2262" w:rsidRDefault="00A047C0" w:rsidP="006C0028">
            <w:pPr>
              <w:rPr>
                <w:lang w:val="es-ES"/>
              </w:rPr>
            </w:pPr>
          </w:p>
        </w:tc>
      </w:tr>
      <w:tr w:rsidR="00A047C0" w:rsidRPr="00BB05A7" w14:paraId="68C196AC" w14:textId="77777777" w:rsidTr="006C0028">
        <w:trPr>
          <w:trHeight w:val="360"/>
          <w:jc w:val="center"/>
        </w:trPr>
        <w:tc>
          <w:tcPr>
            <w:tcW w:w="9360" w:type="dxa"/>
            <w:gridSpan w:val="8"/>
            <w:tcBorders>
              <w:top w:val="single" w:sz="4" w:space="0" w:color="C0C0C0"/>
              <w:left w:val="single" w:sz="4" w:space="0" w:color="C0C0C0"/>
              <w:bottom w:val="single" w:sz="4" w:space="0" w:color="C0C0C0"/>
              <w:right w:val="single" w:sz="4" w:space="0" w:color="C0C0C0"/>
            </w:tcBorders>
            <w:vAlign w:val="center"/>
          </w:tcPr>
          <w:p w14:paraId="05CD55D3" w14:textId="77777777" w:rsidR="00A047C0" w:rsidRDefault="00A047C0" w:rsidP="006C0028">
            <w:pPr>
              <w:rPr>
                <w:lang w:val="es-ES"/>
              </w:rPr>
            </w:pPr>
            <w:r>
              <w:rPr>
                <w:lang w:val="es-ES"/>
              </w:rPr>
              <w:t>CONSIDERAR ENLACES ENTRE EL FLUJO BASE Y LOS SUBFLUJOS</w:t>
            </w:r>
          </w:p>
          <w:p w14:paraId="31622E7C" w14:textId="77777777" w:rsidR="00A047C0" w:rsidRDefault="00A047C0" w:rsidP="006C0028">
            <w:pPr>
              <w:rPr>
                <w:lang w:val="es-ES"/>
              </w:rPr>
            </w:pPr>
            <w:r>
              <w:rPr>
                <w:lang w:val="es-ES"/>
              </w:rPr>
              <w:t>CONSIDERAR EL REGISTRO DE LA NUEVA SOLICITUD COMO EL FLUJO PRINCIPAL</w:t>
            </w:r>
          </w:p>
          <w:p w14:paraId="1E9E12AE" w14:textId="77777777" w:rsidR="00A047C0" w:rsidRDefault="00A047C0" w:rsidP="006C0028">
            <w:pPr>
              <w:rPr>
                <w:lang w:val="es-ES"/>
              </w:rPr>
            </w:pPr>
            <w:r>
              <w:rPr>
                <w:lang w:val="es-ES"/>
              </w:rPr>
              <w:t>LAS OPCIONES MODIFICAR Y CONSULTAR DEBEN SER SUBFLUJOS</w:t>
            </w:r>
          </w:p>
          <w:p w14:paraId="313F6990" w14:textId="77777777" w:rsidR="00A047C0" w:rsidRPr="00FC2262" w:rsidRDefault="00A047C0" w:rsidP="006C0028">
            <w:pPr>
              <w:rPr>
                <w:lang w:val="es-ES"/>
              </w:rPr>
            </w:pPr>
            <w:r>
              <w:rPr>
                <w:lang w:val="es-ES"/>
              </w:rPr>
              <w:t>DEFINIR LAS REGLAS DE NEGOCIO</w:t>
            </w:r>
          </w:p>
        </w:tc>
      </w:tr>
      <w:tr w:rsidR="00A047C0" w:rsidRPr="00FC2262" w14:paraId="6079ACE1" w14:textId="77777777" w:rsidTr="006C0028">
        <w:trPr>
          <w:trHeight w:val="360"/>
          <w:jc w:val="center"/>
        </w:trPr>
        <w:tc>
          <w:tcPr>
            <w:tcW w:w="5520" w:type="dxa"/>
            <w:gridSpan w:val="5"/>
            <w:tcBorders>
              <w:top w:val="single" w:sz="12" w:space="0" w:color="999999"/>
              <w:left w:val="single" w:sz="4" w:space="0" w:color="C0C0C0"/>
              <w:bottom w:val="single" w:sz="4" w:space="0" w:color="C0C0C0"/>
              <w:right w:val="single" w:sz="4" w:space="0" w:color="C0C0C0"/>
            </w:tcBorders>
            <w:shd w:val="clear" w:color="auto" w:fill="F3F3F3"/>
            <w:vAlign w:val="center"/>
          </w:tcPr>
          <w:p w14:paraId="65BE2AC2" w14:textId="77777777" w:rsidR="00A047C0" w:rsidRPr="00FC2262" w:rsidRDefault="00A047C0" w:rsidP="006C0028">
            <w:pPr>
              <w:pStyle w:val="Encabezadoenmaysculas"/>
              <w:rPr>
                <w:lang w:val="es-ES"/>
              </w:rPr>
            </w:pPr>
            <w:r w:rsidRPr="00FC2262">
              <w:rPr>
                <w:lang w:val="es-ES"/>
              </w:rPr>
              <w:t>Planes de acción</w:t>
            </w:r>
          </w:p>
        </w:tc>
        <w:tc>
          <w:tcPr>
            <w:tcW w:w="2486" w:type="dxa"/>
            <w:gridSpan w:val="2"/>
            <w:tcBorders>
              <w:top w:val="single" w:sz="12" w:space="0" w:color="999999"/>
              <w:left w:val="single" w:sz="4" w:space="0" w:color="C0C0C0"/>
              <w:bottom w:val="single" w:sz="4" w:space="0" w:color="C0C0C0"/>
              <w:right w:val="single" w:sz="4" w:space="0" w:color="C0C0C0"/>
            </w:tcBorders>
            <w:shd w:val="clear" w:color="auto" w:fill="F3F3F3"/>
            <w:vAlign w:val="center"/>
          </w:tcPr>
          <w:p w14:paraId="4B7B525B" w14:textId="77777777" w:rsidR="00A047C0" w:rsidRPr="00FC2262" w:rsidRDefault="00A047C0" w:rsidP="006C0028">
            <w:pPr>
              <w:pStyle w:val="Encabezadoenmaysculas"/>
              <w:rPr>
                <w:lang w:val="es-ES"/>
              </w:rPr>
            </w:pPr>
            <w:r w:rsidRPr="00FC2262">
              <w:rPr>
                <w:lang w:val="es-ES"/>
              </w:rPr>
              <w:t>Responsable</w:t>
            </w:r>
          </w:p>
        </w:tc>
        <w:tc>
          <w:tcPr>
            <w:tcW w:w="1354" w:type="dxa"/>
            <w:tcBorders>
              <w:top w:val="single" w:sz="12" w:space="0" w:color="999999"/>
              <w:left w:val="single" w:sz="4" w:space="0" w:color="C0C0C0"/>
              <w:bottom w:val="single" w:sz="4" w:space="0" w:color="C0C0C0"/>
              <w:right w:val="single" w:sz="4" w:space="0" w:color="C0C0C0"/>
            </w:tcBorders>
            <w:shd w:val="clear" w:color="auto" w:fill="F3F3F3"/>
            <w:vAlign w:val="center"/>
          </w:tcPr>
          <w:p w14:paraId="55134CE4" w14:textId="77777777" w:rsidR="00A047C0" w:rsidRPr="00FC2262" w:rsidRDefault="00A047C0" w:rsidP="006C0028">
            <w:pPr>
              <w:pStyle w:val="Encabezadoenmaysculas"/>
              <w:rPr>
                <w:lang w:val="es-ES"/>
              </w:rPr>
            </w:pPr>
            <w:r w:rsidRPr="00FC2262">
              <w:rPr>
                <w:lang w:val="es-ES"/>
              </w:rPr>
              <w:t>Plazo</w:t>
            </w:r>
          </w:p>
        </w:tc>
      </w:tr>
      <w:tr w:rsidR="00A047C0" w:rsidRPr="00BB05A7" w14:paraId="7E8E6872" w14:textId="77777777" w:rsidTr="006C0028">
        <w:trPr>
          <w:trHeight w:val="360"/>
          <w:jc w:val="center"/>
        </w:trPr>
        <w:tc>
          <w:tcPr>
            <w:tcW w:w="5520" w:type="dxa"/>
            <w:gridSpan w:val="5"/>
            <w:tcBorders>
              <w:top w:val="single" w:sz="4" w:space="0" w:color="C0C0C0"/>
              <w:left w:val="single" w:sz="4" w:space="0" w:color="C0C0C0"/>
              <w:bottom w:val="single" w:sz="4" w:space="0" w:color="C0C0C0"/>
              <w:right w:val="single" w:sz="4" w:space="0" w:color="C0C0C0"/>
            </w:tcBorders>
            <w:vAlign w:val="center"/>
          </w:tcPr>
          <w:p w14:paraId="36EA1CB7" w14:textId="77777777" w:rsidR="00A047C0" w:rsidRPr="00FC2262" w:rsidRDefault="00A047C0" w:rsidP="006C0028">
            <w:pPr>
              <w:rPr>
                <w:lang w:val="es-ES"/>
              </w:rPr>
            </w:pPr>
            <w:r>
              <w:rPr>
                <w:lang w:val="es-ES"/>
              </w:rPr>
              <w:t>SE MODIFICARÁ EL DIAGRAMA DE ACTORES</w:t>
            </w:r>
          </w:p>
        </w:tc>
        <w:tc>
          <w:tcPr>
            <w:tcW w:w="2486" w:type="dxa"/>
            <w:gridSpan w:val="2"/>
            <w:tcBorders>
              <w:top w:val="single" w:sz="4" w:space="0" w:color="C0C0C0"/>
              <w:left w:val="single" w:sz="4" w:space="0" w:color="C0C0C0"/>
              <w:bottom w:val="single" w:sz="4" w:space="0" w:color="C0C0C0"/>
              <w:right w:val="single" w:sz="4" w:space="0" w:color="C0C0C0"/>
            </w:tcBorders>
            <w:vAlign w:val="center"/>
          </w:tcPr>
          <w:p w14:paraId="4E5C5E50" w14:textId="77777777" w:rsidR="00A047C0" w:rsidRPr="00FC2262" w:rsidRDefault="00A047C0" w:rsidP="006C0028">
            <w:pPr>
              <w:rPr>
                <w:lang w:val="es-ES"/>
              </w:rPr>
            </w:pPr>
            <w:r>
              <w:rPr>
                <w:lang w:val="es-ES"/>
              </w:rPr>
              <w:t>IRVIN QUISPE</w:t>
            </w:r>
          </w:p>
        </w:tc>
        <w:tc>
          <w:tcPr>
            <w:tcW w:w="1354" w:type="dxa"/>
            <w:tcBorders>
              <w:top w:val="single" w:sz="4" w:space="0" w:color="C0C0C0"/>
              <w:left w:val="single" w:sz="4" w:space="0" w:color="C0C0C0"/>
              <w:bottom w:val="single" w:sz="4" w:space="0" w:color="C0C0C0"/>
              <w:right w:val="single" w:sz="4" w:space="0" w:color="C0C0C0"/>
            </w:tcBorders>
            <w:vAlign w:val="center"/>
          </w:tcPr>
          <w:p w14:paraId="489B07FE" w14:textId="77777777" w:rsidR="00A047C0" w:rsidRPr="00FC2262" w:rsidRDefault="00A047C0" w:rsidP="006C0028">
            <w:pPr>
              <w:rPr>
                <w:lang w:val="es-ES"/>
              </w:rPr>
            </w:pPr>
            <w:r>
              <w:rPr>
                <w:lang w:val="es-ES"/>
              </w:rPr>
              <w:t>3 DIA</w:t>
            </w:r>
          </w:p>
        </w:tc>
      </w:tr>
      <w:tr w:rsidR="00A047C0" w:rsidRPr="00BB05A7" w14:paraId="054C0233" w14:textId="77777777" w:rsidTr="006C0028">
        <w:trPr>
          <w:trHeight w:val="115"/>
          <w:jc w:val="center"/>
        </w:trPr>
        <w:tc>
          <w:tcPr>
            <w:tcW w:w="9360" w:type="dxa"/>
            <w:gridSpan w:val="8"/>
            <w:tcBorders>
              <w:top w:val="single" w:sz="4" w:space="0" w:color="C0C0C0"/>
              <w:left w:val="nil"/>
              <w:bottom w:val="nil"/>
              <w:right w:val="nil"/>
            </w:tcBorders>
            <w:vAlign w:val="center"/>
          </w:tcPr>
          <w:p w14:paraId="3849E110" w14:textId="77777777" w:rsidR="00A047C0" w:rsidRPr="00FC2262" w:rsidRDefault="00A047C0" w:rsidP="006C0028">
            <w:pPr>
              <w:rPr>
                <w:lang w:val="es-ES"/>
              </w:rPr>
            </w:pPr>
          </w:p>
        </w:tc>
      </w:tr>
      <w:tr w:rsidR="00A047C0" w:rsidRPr="00FC2262" w14:paraId="00E30559" w14:textId="77777777" w:rsidTr="006C0028">
        <w:trPr>
          <w:trHeight w:val="360"/>
          <w:jc w:val="center"/>
        </w:trPr>
        <w:tc>
          <w:tcPr>
            <w:tcW w:w="2409" w:type="dxa"/>
            <w:gridSpan w:val="3"/>
            <w:tcMar>
              <w:top w:w="14" w:type="dxa"/>
              <w:left w:w="0" w:type="dxa"/>
              <w:bottom w:w="14" w:type="dxa"/>
              <w:right w:w="86" w:type="dxa"/>
            </w:tcMar>
            <w:vAlign w:val="center"/>
          </w:tcPr>
          <w:p w14:paraId="4FFD1AC5" w14:textId="77777777" w:rsidR="00A047C0" w:rsidRPr="00FC2262" w:rsidRDefault="00A047C0" w:rsidP="006C0028">
            <w:pPr>
              <w:pStyle w:val="Ttulo4"/>
              <w:outlineLvl w:val="3"/>
              <w:rPr>
                <w:lang w:val="es-ES"/>
              </w:rPr>
            </w:pPr>
            <w:r>
              <w:rPr>
                <w:lang w:val="es-ES"/>
              </w:rPr>
              <w:t>15 MINUTOS</w:t>
            </w:r>
          </w:p>
        </w:tc>
        <w:tc>
          <w:tcPr>
            <w:tcW w:w="4139" w:type="dxa"/>
            <w:gridSpan w:val="3"/>
            <w:tcMar>
              <w:top w:w="14" w:type="dxa"/>
              <w:left w:w="0" w:type="dxa"/>
              <w:bottom w:w="14" w:type="dxa"/>
              <w:right w:w="86" w:type="dxa"/>
            </w:tcMar>
            <w:vAlign w:val="center"/>
          </w:tcPr>
          <w:p w14:paraId="3BF8D2E8" w14:textId="77777777" w:rsidR="00A047C0" w:rsidRPr="00FC2262" w:rsidRDefault="00A047C0" w:rsidP="006C0028">
            <w:pPr>
              <w:pStyle w:val="Ttulo4"/>
              <w:outlineLvl w:val="3"/>
              <w:rPr>
                <w:lang w:val="es-ES"/>
              </w:rPr>
            </w:pPr>
            <w:r>
              <w:rPr>
                <w:lang w:val="es-ES"/>
              </w:rPr>
              <w:t>RECOPILACIÓN DE LOS ENTREGABLES</w:t>
            </w:r>
          </w:p>
        </w:tc>
        <w:tc>
          <w:tcPr>
            <w:tcW w:w="2812" w:type="dxa"/>
            <w:gridSpan w:val="2"/>
            <w:tcMar>
              <w:top w:w="14" w:type="dxa"/>
              <w:left w:w="0" w:type="dxa"/>
              <w:bottom w:w="14" w:type="dxa"/>
              <w:right w:w="86" w:type="dxa"/>
            </w:tcMar>
            <w:vAlign w:val="center"/>
          </w:tcPr>
          <w:p w14:paraId="53BFD1DE" w14:textId="77777777" w:rsidR="00A047C0" w:rsidRPr="00FC2262" w:rsidRDefault="00A047C0" w:rsidP="006C0028">
            <w:pPr>
              <w:pStyle w:val="Ttulo5"/>
              <w:outlineLvl w:val="4"/>
              <w:rPr>
                <w:lang w:val="es-ES"/>
              </w:rPr>
            </w:pPr>
            <w:r>
              <w:rPr>
                <w:lang w:val="es-ES"/>
              </w:rPr>
              <w:t>ALLAN GREY FERRARI</w:t>
            </w:r>
          </w:p>
        </w:tc>
      </w:tr>
      <w:tr w:rsidR="00A047C0" w:rsidRPr="00FC2262" w14:paraId="012B77EC" w14:textId="77777777" w:rsidTr="006C0028">
        <w:trPr>
          <w:trHeight w:val="360"/>
          <w:jc w:val="center"/>
        </w:trPr>
        <w:tc>
          <w:tcPr>
            <w:tcW w:w="1353" w:type="dxa"/>
            <w:tcBorders>
              <w:top w:val="single" w:sz="12" w:space="0" w:color="999999"/>
              <w:left w:val="single" w:sz="4" w:space="0" w:color="C0C0C0"/>
              <w:bottom w:val="single" w:sz="4" w:space="0" w:color="C0C0C0"/>
              <w:right w:val="single" w:sz="4" w:space="0" w:color="C0C0C0"/>
            </w:tcBorders>
            <w:shd w:val="clear" w:color="auto" w:fill="F3F3F3"/>
            <w:vAlign w:val="center"/>
          </w:tcPr>
          <w:p w14:paraId="2050D6B0" w14:textId="77777777" w:rsidR="00A047C0" w:rsidRPr="00FC2262" w:rsidRDefault="00A047C0" w:rsidP="006C0028">
            <w:pPr>
              <w:pStyle w:val="Encabezadoenmaysculas"/>
              <w:rPr>
                <w:lang w:val="es-ES"/>
              </w:rPr>
            </w:pPr>
            <w:r w:rsidRPr="00FC2262">
              <w:rPr>
                <w:lang w:val="es-ES"/>
              </w:rPr>
              <w:t>Discusión</w:t>
            </w:r>
          </w:p>
        </w:tc>
        <w:tc>
          <w:tcPr>
            <w:tcW w:w="8007" w:type="dxa"/>
            <w:gridSpan w:val="7"/>
            <w:tcBorders>
              <w:top w:val="single" w:sz="12" w:space="0" w:color="999999"/>
              <w:left w:val="single" w:sz="4" w:space="0" w:color="C0C0C0"/>
              <w:bottom w:val="single" w:sz="4" w:space="0" w:color="C0C0C0"/>
              <w:right w:val="single" w:sz="4" w:space="0" w:color="C0C0C0"/>
            </w:tcBorders>
            <w:vAlign w:val="center"/>
          </w:tcPr>
          <w:p w14:paraId="5848EFFC" w14:textId="77777777" w:rsidR="00A047C0" w:rsidRPr="00FC2262" w:rsidRDefault="00A047C0" w:rsidP="006C0028">
            <w:pPr>
              <w:rPr>
                <w:lang w:val="es-ES"/>
              </w:rPr>
            </w:pPr>
          </w:p>
        </w:tc>
      </w:tr>
      <w:tr w:rsidR="00A047C0" w:rsidRPr="00BB05A7" w14:paraId="666903AE" w14:textId="77777777" w:rsidTr="006C0028">
        <w:trPr>
          <w:trHeight w:val="360"/>
          <w:jc w:val="center"/>
        </w:trPr>
        <w:tc>
          <w:tcPr>
            <w:tcW w:w="9360" w:type="dxa"/>
            <w:gridSpan w:val="8"/>
            <w:tcBorders>
              <w:top w:val="single" w:sz="4" w:space="0" w:color="C0C0C0"/>
              <w:left w:val="single" w:sz="4" w:space="0" w:color="C0C0C0"/>
              <w:bottom w:val="single" w:sz="4" w:space="0" w:color="C0C0C0"/>
              <w:right w:val="single" w:sz="4" w:space="0" w:color="C0C0C0"/>
            </w:tcBorders>
            <w:vAlign w:val="center"/>
          </w:tcPr>
          <w:p w14:paraId="7BA43A99" w14:textId="77777777" w:rsidR="00A047C0" w:rsidRPr="00FC2262" w:rsidRDefault="00A047C0" w:rsidP="006C0028">
            <w:pPr>
              <w:rPr>
                <w:lang w:val="es-ES"/>
              </w:rPr>
            </w:pPr>
            <w:r>
              <w:rPr>
                <w:lang w:val="es-ES"/>
              </w:rPr>
              <w:t>RESPONSABLE PARA LA RECOPILACIÓN DE LOS ENTREGABLES</w:t>
            </w:r>
          </w:p>
        </w:tc>
      </w:tr>
      <w:tr w:rsidR="00A047C0" w:rsidRPr="00FC2262" w14:paraId="0CDCAA20" w14:textId="77777777" w:rsidTr="006C0028">
        <w:trPr>
          <w:trHeight w:val="360"/>
          <w:jc w:val="center"/>
        </w:trPr>
        <w:tc>
          <w:tcPr>
            <w:tcW w:w="1353" w:type="dxa"/>
            <w:tcBorders>
              <w:top w:val="single" w:sz="12" w:space="0" w:color="999999"/>
              <w:left w:val="single" w:sz="4" w:space="0" w:color="C0C0C0"/>
              <w:bottom w:val="single" w:sz="4" w:space="0" w:color="C0C0C0"/>
              <w:right w:val="single" w:sz="4" w:space="0" w:color="C0C0C0"/>
            </w:tcBorders>
            <w:shd w:val="clear" w:color="auto" w:fill="F3F3F3"/>
            <w:vAlign w:val="center"/>
          </w:tcPr>
          <w:p w14:paraId="65BF1894" w14:textId="77777777" w:rsidR="00A047C0" w:rsidRPr="00FC2262" w:rsidRDefault="00A047C0" w:rsidP="006C0028">
            <w:pPr>
              <w:pStyle w:val="Encabezadoenmaysculas"/>
              <w:rPr>
                <w:lang w:val="es-ES"/>
              </w:rPr>
            </w:pPr>
            <w:r w:rsidRPr="00FC2262">
              <w:rPr>
                <w:lang w:val="es-ES"/>
              </w:rPr>
              <w:t>Conclusiones</w:t>
            </w:r>
          </w:p>
        </w:tc>
        <w:tc>
          <w:tcPr>
            <w:tcW w:w="8007" w:type="dxa"/>
            <w:gridSpan w:val="7"/>
            <w:tcBorders>
              <w:top w:val="single" w:sz="12" w:space="0" w:color="999999"/>
              <w:left w:val="single" w:sz="4" w:space="0" w:color="C0C0C0"/>
              <w:bottom w:val="single" w:sz="4" w:space="0" w:color="C0C0C0"/>
              <w:right w:val="single" w:sz="4" w:space="0" w:color="C0C0C0"/>
            </w:tcBorders>
            <w:vAlign w:val="center"/>
          </w:tcPr>
          <w:p w14:paraId="6F1ED4F5" w14:textId="77777777" w:rsidR="00A047C0" w:rsidRPr="00FC2262" w:rsidRDefault="00A047C0" w:rsidP="006C0028">
            <w:pPr>
              <w:rPr>
                <w:lang w:val="es-ES"/>
              </w:rPr>
            </w:pPr>
          </w:p>
        </w:tc>
      </w:tr>
      <w:tr w:rsidR="00A047C0" w:rsidRPr="00BB05A7" w14:paraId="64313B49" w14:textId="77777777" w:rsidTr="006C0028">
        <w:trPr>
          <w:trHeight w:val="360"/>
          <w:jc w:val="center"/>
        </w:trPr>
        <w:tc>
          <w:tcPr>
            <w:tcW w:w="9360" w:type="dxa"/>
            <w:gridSpan w:val="8"/>
            <w:tcBorders>
              <w:top w:val="single" w:sz="4" w:space="0" w:color="C0C0C0"/>
              <w:left w:val="single" w:sz="4" w:space="0" w:color="C0C0C0"/>
              <w:bottom w:val="single" w:sz="4" w:space="0" w:color="C0C0C0"/>
              <w:right w:val="single" w:sz="4" w:space="0" w:color="C0C0C0"/>
            </w:tcBorders>
            <w:vAlign w:val="center"/>
          </w:tcPr>
          <w:p w14:paraId="08774F7E" w14:textId="77777777" w:rsidR="00A047C0" w:rsidRPr="00FC2262" w:rsidRDefault="00A047C0" w:rsidP="006C0028">
            <w:pPr>
              <w:rPr>
                <w:lang w:val="es-ES"/>
              </w:rPr>
            </w:pPr>
            <w:r>
              <w:rPr>
                <w:lang w:val="es-ES"/>
              </w:rPr>
              <w:lastRenderedPageBreak/>
              <w:t>SE ACORDÓ ELEGIR A ALLAN GREY</w:t>
            </w:r>
          </w:p>
        </w:tc>
      </w:tr>
      <w:tr w:rsidR="00A047C0" w:rsidRPr="00FC2262" w14:paraId="6DF0801C" w14:textId="77777777" w:rsidTr="006C0028">
        <w:trPr>
          <w:trHeight w:val="360"/>
          <w:jc w:val="center"/>
        </w:trPr>
        <w:tc>
          <w:tcPr>
            <w:tcW w:w="5520" w:type="dxa"/>
            <w:gridSpan w:val="5"/>
            <w:tcBorders>
              <w:top w:val="single" w:sz="12" w:space="0" w:color="999999"/>
              <w:left w:val="single" w:sz="4" w:space="0" w:color="C0C0C0"/>
              <w:bottom w:val="single" w:sz="4" w:space="0" w:color="C0C0C0"/>
              <w:right w:val="single" w:sz="4" w:space="0" w:color="C0C0C0"/>
            </w:tcBorders>
            <w:shd w:val="clear" w:color="auto" w:fill="F3F3F3"/>
            <w:vAlign w:val="center"/>
          </w:tcPr>
          <w:p w14:paraId="4FBC474B" w14:textId="77777777" w:rsidR="00A047C0" w:rsidRPr="00FC2262" w:rsidRDefault="00A047C0" w:rsidP="006C0028">
            <w:pPr>
              <w:pStyle w:val="Encabezadoenmaysculas"/>
              <w:rPr>
                <w:lang w:val="es-ES"/>
              </w:rPr>
            </w:pPr>
            <w:r w:rsidRPr="00FC2262">
              <w:rPr>
                <w:lang w:val="es-ES"/>
              </w:rPr>
              <w:t>Planes de acción</w:t>
            </w:r>
          </w:p>
        </w:tc>
        <w:tc>
          <w:tcPr>
            <w:tcW w:w="2486" w:type="dxa"/>
            <w:gridSpan w:val="2"/>
            <w:tcBorders>
              <w:top w:val="single" w:sz="12" w:space="0" w:color="999999"/>
              <w:left w:val="single" w:sz="4" w:space="0" w:color="C0C0C0"/>
              <w:bottom w:val="single" w:sz="4" w:space="0" w:color="C0C0C0"/>
              <w:right w:val="single" w:sz="4" w:space="0" w:color="C0C0C0"/>
            </w:tcBorders>
            <w:shd w:val="clear" w:color="auto" w:fill="F3F3F3"/>
            <w:vAlign w:val="center"/>
          </w:tcPr>
          <w:p w14:paraId="0507F80B" w14:textId="77777777" w:rsidR="00A047C0" w:rsidRPr="00FC2262" w:rsidRDefault="00A047C0" w:rsidP="006C0028">
            <w:pPr>
              <w:pStyle w:val="Encabezadoenmaysculas"/>
              <w:rPr>
                <w:lang w:val="es-ES"/>
              </w:rPr>
            </w:pPr>
            <w:r w:rsidRPr="00FC2262">
              <w:rPr>
                <w:lang w:val="es-ES"/>
              </w:rPr>
              <w:t>Responsable</w:t>
            </w:r>
          </w:p>
        </w:tc>
        <w:tc>
          <w:tcPr>
            <w:tcW w:w="1354" w:type="dxa"/>
            <w:tcBorders>
              <w:top w:val="single" w:sz="12" w:space="0" w:color="999999"/>
              <w:left w:val="single" w:sz="4" w:space="0" w:color="C0C0C0"/>
              <w:bottom w:val="single" w:sz="4" w:space="0" w:color="C0C0C0"/>
              <w:right w:val="single" w:sz="4" w:space="0" w:color="C0C0C0"/>
            </w:tcBorders>
            <w:shd w:val="clear" w:color="auto" w:fill="F3F3F3"/>
            <w:vAlign w:val="center"/>
          </w:tcPr>
          <w:p w14:paraId="1DC371C6" w14:textId="77777777" w:rsidR="00A047C0" w:rsidRPr="00FC2262" w:rsidRDefault="00A047C0" w:rsidP="006C0028">
            <w:pPr>
              <w:pStyle w:val="Encabezadoenmaysculas"/>
              <w:rPr>
                <w:lang w:val="es-ES"/>
              </w:rPr>
            </w:pPr>
            <w:r w:rsidRPr="00FC2262">
              <w:rPr>
                <w:lang w:val="es-ES"/>
              </w:rPr>
              <w:t>Plazo</w:t>
            </w:r>
          </w:p>
        </w:tc>
      </w:tr>
      <w:tr w:rsidR="00A047C0" w:rsidRPr="00BB05A7" w14:paraId="5BBE538A" w14:textId="77777777" w:rsidTr="006C0028">
        <w:trPr>
          <w:trHeight w:val="360"/>
          <w:jc w:val="center"/>
        </w:trPr>
        <w:tc>
          <w:tcPr>
            <w:tcW w:w="5520" w:type="dxa"/>
            <w:gridSpan w:val="5"/>
            <w:tcBorders>
              <w:top w:val="single" w:sz="4" w:space="0" w:color="C0C0C0"/>
              <w:left w:val="single" w:sz="4" w:space="0" w:color="C0C0C0"/>
              <w:bottom w:val="single" w:sz="4" w:space="0" w:color="C0C0C0"/>
              <w:right w:val="single" w:sz="4" w:space="0" w:color="C0C0C0"/>
            </w:tcBorders>
            <w:vAlign w:val="center"/>
          </w:tcPr>
          <w:p w14:paraId="3E6FA171" w14:textId="77777777" w:rsidR="00A047C0" w:rsidRPr="00FC2262" w:rsidRDefault="00A047C0" w:rsidP="006C0028">
            <w:pPr>
              <w:rPr>
                <w:lang w:val="es-ES"/>
              </w:rPr>
            </w:pPr>
            <w:r>
              <w:rPr>
                <w:lang w:val="es-ES"/>
              </w:rPr>
              <w:t>SE REALIZARÁ LA VERSIÓN FINAL DEL ENTREGABLE “MODELO CONCEPTUAL”</w:t>
            </w:r>
          </w:p>
        </w:tc>
        <w:tc>
          <w:tcPr>
            <w:tcW w:w="2486" w:type="dxa"/>
            <w:gridSpan w:val="2"/>
            <w:tcBorders>
              <w:top w:val="single" w:sz="4" w:space="0" w:color="C0C0C0"/>
              <w:left w:val="single" w:sz="4" w:space="0" w:color="C0C0C0"/>
              <w:bottom w:val="single" w:sz="4" w:space="0" w:color="C0C0C0"/>
              <w:right w:val="single" w:sz="4" w:space="0" w:color="C0C0C0"/>
            </w:tcBorders>
            <w:vAlign w:val="center"/>
          </w:tcPr>
          <w:p w14:paraId="5B913BD9" w14:textId="77777777" w:rsidR="00A047C0" w:rsidRPr="00FC2262" w:rsidRDefault="00A047C0" w:rsidP="006C0028">
            <w:pPr>
              <w:rPr>
                <w:lang w:val="es-ES"/>
              </w:rPr>
            </w:pPr>
            <w:r>
              <w:rPr>
                <w:lang w:val="es-ES"/>
              </w:rPr>
              <w:t>CARLOS COAQUIRA</w:t>
            </w:r>
          </w:p>
        </w:tc>
        <w:tc>
          <w:tcPr>
            <w:tcW w:w="1354" w:type="dxa"/>
            <w:tcBorders>
              <w:top w:val="single" w:sz="4" w:space="0" w:color="C0C0C0"/>
              <w:left w:val="single" w:sz="4" w:space="0" w:color="C0C0C0"/>
              <w:bottom w:val="single" w:sz="4" w:space="0" w:color="C0C0C0"/>
              <w:right w:val="single" w:sz="4" w:space="0" w:color="C0C0C0"/>
            </w:tcBorders>
            <w:vAlign w:val="center"/>
          </w:tcPr>
          <w:p w14:paraId="6DB1DED4" w14:textId="77777777" w:rsidR="00A047C0" w:rsidRPr="00FC2262" w:rsidRDefault="00A047C0" w:rsidP="006C0028">
            <w:pPr>
              <w:rPr>
                <w:lang w:val="es-ES"/>
              </w:rPr>
            </w:pPr>
            <w:r>
              <w:rPr>
                <w:lang w:val="es-ES"/>
              </w:rPr>
              <w:t>4 DÍAS</w:t>
            </w:r>
          </w:p>
        </w:tc>
      </w:tr>
    </w:tbl>
    <w:p w14:paraId="2F97BDF5" w14:textId="77777777" w:rsidR="00A047C0" w:rsidRPr="00D919FD" w:rsidRDefault="00A047C0" w:rsidP="00A047C0">
      <w:pPr>
        <w:rPr>
          <w:lang w:val="es-ES"/>
        </w:rPr>
      </w:pPr>
    </w:p>
    <w:tbl>
      <w:tblPr>
        <w:tblStyle w:val="Tablanormal1"/>
        <w:tblW w:w="9360" w:type="dxa"/>
        <w:jc w:val="center"/>
        <w:tblInd w:w="0" w:type="dxa"/>
        <w:tblCellMar>
          <w:top w:w="14" w:type="dxa"/>
          <w:left w:w="86" w:type="dxa"/>
          <w:bottom w:w="14" w:type="dxa"/>
          <w:right w:w="86" w:type="dxa"/>
        </w:tblCellMar>
        <w:tblLook w:val="0000" w:firstRow="0" w:lastRow="0" w:firstColumn="0" w:lastColumn="0" w:noHBand="0" w:noVBand="0"/>
      </w:tblPr>
      <w:tblGrid>
        <w:gridCol w:w="1818"/>
        <w:gridCol w:w="7542"/>
      </w:tblGrid>
      <w:tr w:rsidR="00A047C0" w:rsidRPr="00FC2262" w14:paraId="3BAFD718" w14:textId="77777777" w:rsidTr="006C0028">
        <w:trPr>
          <w:trHeight w:val="360"/>
          <w:jc w:val="center"/>
        </w:trPr>
        <w:tc>
          <w:tcPr>
            <w:tcW w:w="1818" w:type="dxa"/>
            <w:tcBorders>
              <w:top w:val="single" w:sz="12" w:space="0" w:color="999999"/>
              <w:left w:val="single" w:sz="4" w:space="0" w:color="C0C0C0"/>
              <w:bottom w:val="single" w:sz="4" w:space="0" w:color="C0C0C0"/>
              <w:right w:val="single" w:sz="4" w:space="0" w:color="C0C0C0"/>
            </w:tcBorders>
            <w:shd w:val="clear" w:color="auto" w:fill="F3F3F3"/>
            <w:vAlign w:val="center"/>
          </w:tcPr>
          <w:p w14:paraId="6B5F3E43" w14:textId="77777777" w:rsidR="00A047C0" w:rsidRPr="00FC2262" w:rsidRDefault="00A047C0" w:rsidP="006C0028">
            <w:pPr>
              <w:pStyle w:val="Encabezadoenmaysculas"/>
              <w:rPr>
                <w:lang w:val="es-ES"/>
              </w:rPr>
            </w:pPr>
            <w:r w:rsidRPr="00FC2262">
              <w:rPr>
                <w:lang w:val="es-ES"/>
              </w:rPr>
              <w:t>Observadores</w:t>
            </w:r>
          </w:p>
        </w:tc>
        <w:tc>
          <w:tcPr>
            <w:tcW w:w="7542" w:type="dxa"/>
            <w:tcBorders>
              <w:top w:val="single" w:sz="12" w:space="0" w:color="999999"/>
              <w:left w:val="single" w:sz="4" w:space="0" w:color="C0C0C0"/>
              <w:bottom w:val="single" w:sz="4" w:space="0" w:color="C0C0C0"/>
              <w:right w:val="single" w:sz="4" w:space="0" w:color="C0C0C0"/>
            </w:tcBorders>
            <w:vAlign w:val="center"/>
          </w:tcPr>
          <w:p w14:paraId="3FE47D83" w14:textId="77777777" w:rsidR="00A047C0" w:rsidRPr="00FC2262" w:rsidRDefault="00A047C0" w:rsidP="006C0028">
            <w:pPr>
              <w:rPr>
                <w:lang w:val="es-ES"/>
              </w:rPr>
            </w:pPr>
          </w:p>
        </w:tc>
      </w:tr>
      <w:tr w:rsidR="00A047C0" w:rsidRPr="00FC2262" w14:paraId="0EACDDA9" w14:textId="77777777" w:rsidTr="006C0028">
        <w:trPr>
          <w:trHeight w:val="360"/>
          <w:jc w:val="center"/>
        </w:trPr>
        <w:tc>
          <w:tcPr>
            <w:tcW w:w="1818" w:type="dxa"/>
            <w:tcBorders>
              <w:top w:val="single" w:sz="4" w:space="0" w:color="C0C0C0"/>
              <w:left w:val="single" w:sz="4" w:space="0" w:color="C0C0C0"/>
              <w:bottom w:val="single" w:sz="4" w:space="0" w:color="C0C0C0"/>
              <w:right w:val="single" w:sz="4" w:space="0" w:color="C0C0C0"/>
            </w:tcBorders>
            <w:shd w:val="clear" w:color="auto" w:fill="F3F3F3"/>
            <w:vAlign w:val="center"/>
          </w:tcPr>
          <w:p w14:paraId="63DB78A7" w14:textId="77777777" w:rsidR="00A047C0" w:rsidRPr="00FC2262" w:rsidRDefault="00A047C0" w:rsidP="006C0028">
            <w:pPr>
              <w:pStyle w:val="Encabezadoenmaysculas"/>
              <w:rPr>
                <w:lang w:val="es-ES"/>
              </w:rPr>
            </w:pPr>
            <w:r w:rsidRPr="00FC2262">
              <w:rPr>
                <w:lang w:val="es-ES"/>
              </w:rPr>
              <w:t>Personas de contacto</w:t>
            </w:r>
          </w:p>
        </w:tc>
        <w:tc>
          <w:tcPr>
            <w:tcW w:w="7542" w:type="dxa"/>
            <w:tcBorders>
              <w:top w:val="single" w:sz="4" w:space="0" w:color="C0C0C0"/>
              <w:left w:val="single" w:sz="4" w:space="0" w:color="C0C0C0"/>
              <w:bottom w:val="single" w:sz="4" w:space="0" w:color="C0C0C0"/>
              <w:right w:val="single" w:sz="4" w:space="0" w:color="C0C0C0"/>
            </w:tcBorders>
            <w:vAlign w:val="center"/>
          </w:tcPr>
          <w:p w14:paraId="75B07CB3" w14:textId="77777777" w:rsidR="00A047C0" w:rsidRPr="00FC2262" w:rsidRDefault="00A047C0" w:rsidP="006C0028">
            <w:pPr>
              <w:rPr>
                <w:lang w:val="es-ES"/>
              </w:rPr>
            </w:pPr>
          </w:p>
        </w:tc>
      </w:tr>
      <w:tr w:rsidR="00A047C0" w:rsidRPr="00FC2262" w14:paraId="06DEEF48" w14:textId="77777777" w:rsidTr="006C0028">
        <w:trPr>
          <w:trHeight w:val="360"/>
          <w:jc w:val="center"/>
        </w:trPr>
        <w:tc>
          <w:tcPr>
            <w:tcW w:w="1818" w:type="dxa"/>
            <w:tcBorders>
              <w:top w:val="single" w:sz="4" w:space="0" w:color="C0C0C0"/>
              <w:left w:val="single" w:sz="4" w:space="0" w:color="C0C0C0"/>
              <w:bottom w:val="single" w:sz="4" w:space="0" w:color="C0C0C0"/>
              <w:right w:val="single" w:sz="4" w:space="0" w:color="C0C0C0"/>
            </w:tcBorders>
            <w:shd w:val="clear" w:color="auto" w:fill="F3F3F3"/>
            <w:vAlign w:val="center"/>
          </w:tcPr>
          <w:p w14:paraId="18C04EF9" w14:textId="77777777" w:rsidR="00A047C0" w:rsidRPr="00FC2262" w:rsidRDefault="00A047C0" w:rsidP="006C0028">
            <w:pPr>
              <w:pStyle w:val="Encabezadoenmaysculas"/>
              <w:rPr>
                <w:lang w:val="es-ES"/>
              </w:rPr>
            </w:pPr>
            <w:r w:rsidRPr="00FC2262">
              <w:rPr>
                <w:lang w:val="es-ES"/>
              </w:rPr>
              <w:t>Notas especiales</w:t>
            </w:r>
          </w:p>
        </w:tc>
        <w:tc>
          <w:tcPr>
            <w:tcW w:w="7542" w:type="dxa"/>
            <w:tcBorders>
              <w:top w:val="single" w:sz="4" w:space="0" w:color="C0C0C0"/>
              <w:left w:val="single" w:sz="4" w:space="0" w:color="C0C0C0"/>
              <w:bottom w:val="single" w:sz="4" w:space="0" w:color="C0C0C0"/>
              <w:right w:val="single" w:sz="4" w:space="0" w:color="C0C0C0"/>
            </w:tcBorders>
            <w:vAlign w:val="center"/>
          </w:tcPr>
          <w:p w14:paraId="24A2713D" w14:textId="77777777" w:rsidR="00A047C0" w:rsidRPr="00FC2262" w:rsidRDefault="00A047C0" w:rsidP="006C0028">
            <w:pPr>
              <w:rPr>
                <w:lang w:val="es-ES"/>
              </w:rPr>
            </w:pPr>
          </w:p>
        </w:tc>
      </w:tr>
    </w:tbl>
    <w:p w14:paraId="318E4086" w14:textId="77777777" w:rsidR="00A047C0" w:rsidRDefault="00A047C0" w:rsidP="00A047C0">
      <w:pPr>
        <w:rPr>
          <w:lang w:val="es-ES"/>
        </w:rPr>
      </w:pPr>
    </w:p>
    <w:p w14:paraId="394E2454" w14:textId="77777777" w:rsidR="00E056E7" w:rsidRDefault="00E056E7" w:rsidP="00A047C0">
      <w:pPr>
        <w:rPr>
          <w:lang w:val="es-ES"/>
        </w:rPr>
      </w:pPr>
    </w:p>
    <w:p w14:paraId="05D48795" w14:textId="77777777" w:rsidR="00E056E7" w:rsidRDefault="00E056E7" w:rsidP="00A047C0">
      <w:pPr>
        <w:rPr>
          <w:lang w:val="es-ES"/>
        </w:rPr>
      </w:pPr>
    </w:p>
    <w:p w14:paraId="4562032B" w14:textId="77777777" w:rsidR="00E056E7" w:rsidRDefault="00E056E7" w:rsidP="00A047C0">
      <w:pPr>
        <w:rPr>
          <w:lang w:val="es-ES"/>
        </w:rPr>
      </w:pPr>
    </w:p>
    <w:p w14:paraId="5C20709F" w14:textId="77777777" w:rsidR="00E056E7" w:rsidRDefault="00E056E7" w:rsidP="00A047C0">
      <w:pPr>
        <w:rPr>
          <w:lang w:val="es-ES"/>
        </w:rPr>
      </w:pPr>
    </w:p>
    <w:p w14:paraId="638D6218" w14:textId="77777777" w:rsidR="00E056E7" w:rsidRDefault="00E056E7" w:rsidP="00A047C0">
      <w:pPr>
        <w:rPr>
          <w:lang w:val="es-ES"/>
        </w:rPr>
      </w:pPr>
    </w:p>
    <w:p w14:paraId="41F926DC" w14:textId="77777777" w:rsidR="00E056E7" w:rsidRDefault="00E056E7" w:rsidP="00A047C0">
      <w:pPr>
        <w:rPr>
          <w:lang w:val="es-ES"/>
        </w:rPr>
      </w:pPr>
    </w:p>
    <w:p w14:paraId="0E548E3B" w14:textId="77777777" w:rsidR="00E056E7" w:rsidRDefault="00E056E7" w:rsidP="00A047C0">
      <w:pPr>
        <w:rPr>
          <w:lang w:val="es-ES"/>
        </w:rPr>
      </w:pPr>
    </w:p>
    <w:p w14:paraId="5CE12BC6" w14:textId="77777777" w:rsidR="00E056E7" w:rsidRDefault="00E056E7" w:rsidP="00A047C0">
      <w:pPr>
        <w:rPr>
          <w:lang w:val="es-ES"/>
        </w:rPr>
      </w:pPr>
    </w:p>
    <w:p w14:paraId="45592990" w14:textId="77777777" w:rsidR="00E056E7" w:rsidRDefault="00E056E7" w:rsidP="00A047C0">
      <w:pPr>
        <w:rPr>
          <w:lang w:val="es-ES"/>
        </w:rPr>
      </w:pPr>
    </w:p>
    <w:p w14:paraId="089C62F7" w14:textId="77777777" w:rsidR="00E056E7" w:rsidRDefault="00E056E7" w:rsidP="00A047C0">
      <w:pPr>
        <w:rPr>
          <w:lang w:val="es-ES"/>
        </w:rPr>
      </w:pPr>
    </w:p>
    <w:p w14:paraId="728D558D" w14:textId="77777777" w:rsidR="00E056E7" w:rsidRDefault="00E056E7" w:rsidP="00A047C0">
      <w:pPr>
        <w:rPr>
          <w:lang w:val="es-ES"/>
        </w:rPr>
      </w:pPr>
    </w:p>
    <w:p w14:paraId="3317E86D" w14:textId="77777777" w:rsidR="00E056E7" w:rsidRDefault="00E056E7" w:rsidP="00A047C0">
      <w:pPr>
        <w:rPr>
          <w:lang w:val="es-ES"/>
        </w:rPr>
      </w:pPr>
    </w:p>
    <w:p w14:paraId="373C6E25" w14:textId="77777777" w:rsidR="00E056E7" w:rsidRDefault="00E056E7" w:rsidP="00A047C0">
      <w:pPr>
        <w:rPr>
          <w:lang w:val="es-ES"/>
        </w:rPr>
      </w:pPr>
    </w:p>
    <w:p w14:paraId="245A6566" w14:textId="77777777" w:rsidR="00E056E7" w:rsidRDefault="00E056E7" w:rsidP="00A047C0">
      <w:pPr>
        <w:rPr>
          <w:lang w:val="es-ES"/>
        </w:rPr>
      </w:pPr>
    </w:p>
    <w:p w14:paraId="3AF0B95F" w14:textId="77777777" w:rsidR="00E056E7" w:rsidRDefault="00E056E7" w:rsidP="00A047C0">
      <w:pPr>
        <w:rPr>
          <w:lang w:val="es-ES"/>
        </w:rPr>
      </w:pPr>
    </w:p>
    <w:p w14:paraId="400437A5" w14:textId="77777777" w:rsidR="00E056E7" w:rsidRDefault="00E056E7" w:rsidP="00A047C0">
      <w:pPr>
        <w:rPr>
          <w:lang w:val="es-ES"/>
        </w:rPr>
      </w:pPr>
    </w:p>
    <w:p w14:paraId="7CD78F60" w14:textId="77777777" w:rsidR="00E056E7" w:rsidRDefault="00E056E7" w:rsidP="00A047C0">
      <w:pPr>
        <w:rPr>
          <w:lang w:val="es-ES"/>
        </w:rPr>
      </w:pPr>
    </w:p>
    <w:p w14:paraId="74A45F4A" w14:textId="77777777" w:rsidR="00A047C0" w:rsidRDefault="00A047C0" w:rsidP="00E056E7">
      <w:pPr>
        <w:tabs>
          <w:tab w:val="left" w:pos="3722"/>
        </w:tabs>
        <w:jc w:val="center"/>
        <w:rPr>
          <w:b/>
          <w:sz w:val="28"/>
          <w:szCs w:val="28"/>
        </w:rPr>
      </w:pPr>
      <w:r w:rsidRPr="006B021E">
        <w:rPr>
          <w:b/>
          <w:sz w:val="28"/>
          <w:szCs w:val="28"/>
        </w:rPr>
        <w:lastRenderedPageBreak/>
        <w:t>Acta_Reunion_003_MODELO_CONCEPTUAL</w:t>
      </w:r>
    </w:p>
    <w:tbl>
      <w:tblPr>
        <w:tblStyle w:val="Tablanormal1"/>
        <w:tblW w:w="9360" w:type="dxa"/>
        <w:jc w:val="center"/>
        <w:tblInd w:w="0" w:type="dxa"/>
        <w:tblCellMar>
          <w:top w:w="14" w:type="dxa"/>
          <w:left w:w="86" w:type="dxa"/>
          <w:bottom w:w="14" w:type="dxa"/>
          <w:right w:w="86" w:type="dxa"/>
        </w:tblCellMar>
        <w:tblLook w:val="0000" w:firstRow="0" w:lastRow="0" w:firstColumn="0" w:lastColumn="0" w:noHBand="0" w:noVBand="0"/>
      </w:tblPr>
      <w:tblGrid>
        <w:gridCol w:w="1353"/>
        <w:gridCol w:w="549"/>
        <w:gridCol w:w="507"/>
        <w:gridCol w:w="2155"/>
        <w:gridCol w:w="956"/>
        <w:gridCol w:w="1028"/>
        <w:gridCol w:w="1458"/>
        <w:gridCol w:w="1354"/>
      </w:tblGrid>
      <w:tr w:rsidR="00A047C0" w:rsidRPr="00FC2262" w14:paraId="572F86F2" w14:textId="77777777" w:rsidTr="006C0028">
        <w:trPr>
          <w:trHeight w:val="576"/>
          <w:jc w:val="center"/>
        </w:trPr>
        <w:tc>
          <w:tcPr>
            <w:tcW w:w="9360" w:type="dxa"/>
            <w:gridSpan w:val="8"/>
            <w:tcMar>
              <w:top w:w="14" w:type="dxa"/>
              <w:left w:w="0" w:type="dxa"/>
              <w:bottom w:w="14" w:type="dxa"/>
              <w:right w:w="86" w:type="dxa"/>
            </w:tcMar>
            <w:vAlign w:val="center"/>
          </w:tcPr>
          <w:p w14:paraId="60E89F2E" w14:textId="77777777" w:rsidR="00A047C0" w:rsidRPr="00FC2262" w:rsidRDefault="00A047C0" w:rsidP="006C0028">
            <w:pPr>
              <w:pStyle w:val="Ttulo1"/>
              <w:outlineLvl w:val="0"/>
              <w:rPr>
                <w:lang w:val="es-ES"/>
              </w:rPr>
            </w:pPr>
            <w:bookmarkStart w:id="256" w:name="_Toc472586433"/>
            <w:r>
              <w:rPr>
                <w:lang w:val="es-ES"/>
              </w:rPr>
              <w:t>MODELO CONCEPTUAL</w:t>
            </w:r>
            <w:bookmarkEnd w:id="256"/>
          </w:p>
        </w:tc>
      </w:tr>
      <w:tr w:rsidR="00A047C0" w:rsidRPr="00FC2262" w14:paraId="2F1341E1" w14:textId="77777777" w:rsidTr="006C0028">
        <w:trPr>
          <w:trHeight w:val="274"/>
          <w:jc w:val="center"/>
        </w:trPr>
        <w:tc>
          <w:tcPr>
            <w:tcW w:w="2409" w:type="dxa"/>
            <w:gridSpan w:val="3"/>
            <w:tcMar>
              <w:top w:w="14" w:type="dxa"/>
              <w:left w:w="0" w:type="dxa"/>
              <w:bottom w:w="14" w:type="dxa"/>
              <w:right w:w="86" w:type="dxa"/>
            </w:tcMar>
            <w:vAlign w:val="center"/>
          </w:tcPr>
          <w:p w14:paraId="5558C695" w14:textId="77777777" w:rsidR="00A047C0" w:rsidRPr="00FC2262" w:rsidRDefault="00A047C0" w:rsidP="006C0028">
            <w:pPr>
              <w:pStyle w:val="Ttulo3"/>
              <w:outlineLvl w:val="2"/>
              <w:rPr>
                <w:lang w:val="es-ES"/>
              </w:rPr>
            </w:pPr>
            <w:bookmarkStart w:id="257" w:name="_Toc472586434"/>
            <w:r w:rsidRPr="00FC2262">
              <w:rPr>
                <w:lang w:val="es-ES"/>
              </w:rPr>
              <w:t>Actas</w:t>
            </w:r>
            <w:bookmarkEnd w:id="257"/>
          </w:p>
        </w:tc>
        <w:tc>
          <w:tcPr>
            <w:tcW w:w="2155" w:type="dxa"/>
            <w:tcMar>
              <w:top w:w="14" w:type="dxa"/>
              <w:left w:w="0" w:type="dxa"/>
              <w:bottom w:w="14" w:type="dxa"/>
              <w:right w:w="86" w:type="dxa"/>
            </w:tcMar>
            <w:vAlign w:val="center"/>
          </w:tcPr>
          <w:p w14:paraId="49C725B5" w14:textId="77777777" w:rsidR="00A047C0" w:rsidRPr="00FC2262" w:rsidRDefault="00A047C0" w:rsidP="006C0028">
            <w:pPr>
              <w:pStyle w:val="Ttulo4"/>
              <w:outlineLvl w:val="3"/>
              <w:rPr>
                <w:b w:val="0"/>
                <w:lang w:val="es-ES"/>
              </w:rPr>
            </w:pPr>
            <w:r>
              <w:rPr>
                <w:lang w:val="es-ES"/>
              </w:rPr>
              <w:t>08/09/2016</w:t>
            </w:r>
          </w:p>
        </w:tc>
        <w:tc>
          <w:tcPr>
            <w:tcW w:w="1984" w:type="dxa"/>
            <w:gridSpan w:val="2"/>
            <w:tcMar>
              <w:top w:w="14" w:type="dxa"/>
              <w:left w:w="0" w:type="dxa"/>
              <w:bottom w:w="14" w:type="dxa"/>
              <w:right w:w="86" w:type="dxa"/>
            </w:tcMar>
            <w:vAlign w:val="center"/>
          </w:tcPr>
          <w:p w14:paraId="77FE79F3" w14:textId="77777777" w:rsidR="00A047C0" w:rsidRPr="00FC2262" w:rsidRDefault="00A047C0" w:rsidP="006C0028">
            <w:pPr>
              <w:pStyle w:val="Ttulo4"/>
              <w:outlineLvl w:val="3"/>
              <w:rPr>
                <w:b w:val="0"/>
                <w:lang w:val="es-ES"/>
              </w:rPr>
            </w:pPr>
            <w:r>
              <w:rPr>
                <w:lang w:val="es-ES"/>
              </w:rPr>
              <w:t>7:00PM</w:t>
            </w:r>
          </w:p>
        </w:tc>
        <w:tc>
          <w:tcPr>
            <w:tcW w:w="2812" w:type="dxa"/>
            <w:gridSpan w:val="2"/>
            <w:tcMar>
              <w:top w:w="14" w:type="dxa"/>
              <w:left w:w="0" w:type="dxa"/>
              <w:bottom w:w="14" w:type="dxa"/>
              <w:right w:w="86" w:type="dxa"/>
            </w:tcMar>
            <w:vAlign w:val="center"/>
          </w:tcPr>
          <w:p w14:paraId="78996060" w14:textId="77777777" w:rsidR="00A047C0" w:rsidRPr="00FC2262" w:rsidRDefault="00A047C0" w:rsidP="006C0028">
            <w:pPr>
              <w:pStyle w:val="Ttulo5"/>
              <w:outlineLvl w:val="4"/>
              <w:rPr>
                <w:b/>
                <w:lang w:val="es-ES"/>
              </w:rPr>
            </w:pPr>
            <w:r>
              <w:rPr>
                <w:b/>
                <w:lang w:val="es-ES"/>
              </w:rPr>
              <w:t>UPC-MONTERRICO</w:t>
            </w:r>
          </w:p>
        </w:tc>
      </w:tr>
      <w:tr w:rsidR="00A047C0" w:rsidRPr="00FC2262" w14:paraId="10023D33" w14:textId="77777777" w:rsidTr="006C0028">
        <w:trPr>
          <w:trHeight w:val="229"/>
          <w:jc w:val="center"/>
        </w:trPr>
        <w:tc>
          <w:tcPr>
            <w:tcW w:w="9360" w:type="dxa"/>
            <w:gridSpan w:val="8"/>
            <w:tcMar>
              <w:top w:w="14" w:type="dxa"/>
              <w:left w:w="0" w:type="dxa"/>
              <w:bottom w:w="14" w:type="dxa"/>
              <w:right w:w="86" w:type="dxa"/>
            </w:tcMar>
            <w:vAlign w:val="center"/>
          </w:tcPr>
          <w:p w14:paraId="10D32A16" w14:textId="77777777" w:rsidR="00A047C0" w:rsidRPr="00FC2262" w:rsidRDefault="00A047C0" w:rsidP="006C0028">
            <w:pPr>
              <w:rPr>
                <w:lang w:val="es-ES"/>
              </w:rPr>
            </w:pPr>
          </w:p>
        </w:tc>
      </w:tr>
      <w:tr w:rsidR="00A047C0" w:rsidRPr="00A0040C" w14:paraId="4BB315A2" w14:textId="77777777" w:rsidTr="006C0028">
        <w:trPr>
          <w:trHeight w:val="360"/>
          <w:jc w:val="center"/>
        </w:trPr>
        <w:tc>
          <w:tcPr>
            <w:tcW w:w="1902" w:type="dxa"/>
            <w:gridSpan w:val="2"/>
            <w:tcBorders>
              <w:top w:val="single" w:sz="12" w:space="0" w:color="999999"/>
              <w:left w:val="single" w:sz="4" w:space="0" w:color="C0C0C0"/>
              <w:bottom w:val="single" w:sz="4" w:space="0" w:color="C0C0C0"/>
              <w:right w:val="single" w:sz="4" w:space="0" w:color="C0C0C0"/>
            </w:tcBorders>
            <w:shd w:val="clear" w:color="auto" w:fill="F3F3F3"/>
            <w:vAlign w:val="center"/>
          </w:tcPr>
          <w:p w14:paraId="40F291A3" w14:textId="77777777" w:rsidR="00A047C0" w:rsidRPr="00FC2262" w:rsidRDefault="00A047C0" w:rsidP="006C0028">
            <w:pPr>
              <w:pStyle w:val="Encabezadoenmaysculas"/>
              <w:rPr>
                <w:lang w:val="es-ES"/>
              </w:rPr>
            </w:pPr>
            <w:r w:rsidRPr="00FC2262">
              <w:rPr>
                <w:lang w:val="es-ES"/>
              </w:rPr>
              <w:t>Reunión convocada por</w:t>
            </w:r>
          </w:p>
        </w:tc>
        <w:tc>
          <w:tcPr>
            <w:tcW w:w="7458" w:type="dxa"/>
            <w:gridSpan w:val="6"/>
            <w:tcBorders>
              <w:top w:val="single" w:sz="12" w:space="0" w:color="999999"/>
              <w:left w:val="single" w:sz="4" w:space="0" w:color="C0C0C0"/>
              <w:bottom w:val="single" w:sz="4" w:space="0" w:color="C0C0C0"/>
              <w:right w:val="single" w:sz="4" w:space="0" w:color="C0C0C0"/>
            </w:tcBorders>
            <w:vAlign w:val="center"/>
          </w:tcPr>
          <w:p w14:paraId="34C9F853" w14:textId="77777777" w:rsidR="00A047C0" w:rsidRDefault="00A047C0" w:rsidP="006C0028">
            <w:pPr>
              <w:rPr>
                <w:lang w:val="es-ES"/>
              </w:rPr>
            </w:pPr>
            <w:r>
              <w:rPr>
                <w:lang w:val="es-ES"/>
              </w:rPr>
              <w:t>PROF. MARIA DEL ROSARIO VILLANUEVA ESPINOZA</w:t>
            </w:r>
          </w:p>
          <w:p w14:paraId="43486763" w14:textId="77777777" w:rsidR="00A047C0" w:rsidRPr="00FC2262" w:rsidRDefault="00A047C0" w:rsidP="006C0028">
            <w:pPr>
              <w:rPr>
                <w:lang w:val="es-ES"/>
              </w:rPr>
            </w:pPr>
            <w:r>
              <w:rPr>
                <w:lang w:val="es-ES"/>
              </w:rPr>
              <w:t>PROF. HECTOR EDUARDO MENDEVIL RIVAS</w:t>
            </w:r>
          </w:p>
        </w:tc>
      </w:tr>
      <w:tr w:rsidR="00A047C0" w:rsidRPr="00167EA7" w14:paraId="19D613A3" w14:textId="77777777" w:rsidTr="006C0028">
        <w:trPr>
          <w:trHeight w:val="360"/>
          <w:jc w:val="center"/>
        </w:trPr>
        <w:tc>
          <w:tcPr>
            <w:tcW w:w="1902" w:type="dxa"/>
            <w:gridSpan w:val="2"/>
            <w:tcBorders>
              <w:top w:val="single" w:sz="4" w:space="0" w:color="C0C0C0"/>
              <w:left w:val="single" w:sz="4" w:space="0" w:color="C0C0C0"/>
              <w:bottom w:val="single" w:sz="4" w:space="0" w:color="C0C0C0"/>
              <w:right w:val="single" w:sz="4" w:space="0" w:color="C0C0C0"/>
            </w:tcBorders>
            <w:shd w:val="clear" w:color="auto" w:fill="F3F3F3"/>
            <w:vAlign w:val="center"/>
          </w:tcPr>
          <w:p w14:paraId="3051CB6F" w14:textId="77777777" w:rsidR="00A047C0" w:rsidRPr="00FC2262" w:rsidRDefault="00A047C0" w:rsidP="006C0028">
            <w:pPr>
              <w:pStyle w:val="Encabezadoenmaysculas"/>
              <w:rPr>
                <w:lang w:val="es-ES"/>
              </w:rPr>
            </w:pPr>
            <w:r w:rsidRPr="00FC2262">
              <w:rPr>
                <w:lang w:val="es-ES"/>
              </w:rPr>
              <w:t>Tipo de reunión</w:t>
            </w:r>
          </w:p>
        </w:tc>
        <w:tc>
          <w:tcPr>
            <w:tcW w:w="7458" w:type="dxa"/>
            <w:gridSpan w:val="6"/>
            <w:tcBorders>
              <w:top w:val="single" w:sz="4" w:space="0" w:color="C0C0C0"/>
              <w:left w:val="single" w:sz="4" w:space="0" w:color="C0C0C0"/>
              <w:bottom w:val="single" w:sz="4" w:space="0" w:color="C0C0C0"/>
              <w:right w:val="single" w:sz="4" w:space="0" w:color="C0C0C0"/>
            </w:tcBorders>
            <w:vAlign w:val="center"/>
          </w:tcPr>
          <w:p w14:paraId="4CF62429" w14:textId="77777777" w:rsidR="00A047C0" w:rsidRPr="00FC2262" w:rsidRDefault="00A047C0" w:rsidP="006C0028">
            <w:pPr>
              <w:rPr>
                <w:lang w:val="es-ES"/>
              </w:rPr>
            </w:pPr>
            <w:r>
              <w:rPr>
                <w:lang w:val="es-ES"/>
              </w:rPr>
              <w:t>AVANCE SEMANAL</w:t>
            </w:r>
          </w:p>
        </w:tc>
      </w:tr>
      <w:tr w:rsidR="00A047C0" w:rsidRPr="00167EA7" w14:paraId="7E863BB4" w14:textId="77777777" w:rsidTr="006C0028">
        <w:trPr>
          <w:trHeight w:val="360"/>
          <w:jc w:val="center"/>
        </w:trPr>
        <w:tc>
          <w:tcPr>
            <w:tcW w:w="1902" w:type="dxa"/>
            <w:gridSpan w:val="2"/>
            <w:tcBorders>
              <w:top w:val="single" w:sz="4" w:space="0" w:color="C0C0C0"/>
              <w:left w:val="single" w:sz="4" w:space="0" w:color="C0C0C0"/>
              <w:bottom w:val="single" w:sz="4" w:space="0" w:color="C0C0C0"/>
              <w:right w:val="single" w:sz="4" w:space="0" w:color="C0C0C0"/>
            </w:tcBorders>
            <w:shd w:val="clear" w:color="auto" w:fill="F3F3F3"/>
            <w:vAlign w:val="center"/>
          </w:tcPr>
          <w:p w14:paraId="44BC066B" w14:textId="77777777" w:rsidR="00A047C0" w:rsidRPr="00FC2262" w:rsidRDefault="00A047C0" w:rsidP="006C0028">
            <w:pPr>
              <w:pStyle w:val="Encabezadoenmaysculas"/>
              <w:rPr>
                <w:lang w:val="es-ES"/>
              </w:rPr>
            </w:pPr>
            <w:r w:rsidRPr="00FC2262">
              <w:rPr>
                <w:lang w:val="es-ES"/>
              </w:rPr>
              <w:t>Organizador</w:t>
            </w:r>
          </w:p>
        </w:tc>
        <w:tc>
          <w:tcPr>
            <w:tcW w:w="7458" w:type="dxa"/>
            <w:gridSpan w:val="6"/>
            <w:tcBorders>
              <w:top w:val="single" w:sz="4" w:space="0" w:color="C0C0C0"/>
              <w:left w:val="single" w:sz="4" w:space="0" w:color="C0C0C0"/>
              <w:bottom w:val="single" w:sz="4" w:space="0" w:color="C0C0C0"/>
              <w:right w:val="single" w:sz="4" w:space="0" w:color="C0C0C0"/>
            </w:tcBorders>
            <w:vAlign w:val="center"/>
          </w:tcPr>
          <w:p w14:paraId="7C4F052B" w14:textId="77777777" w:rsidR="00A047C0" w:rsidRPr="00FC2262" w:rsidRDefault="00A047C0" w:rsidP="006C0028">
            <w:pPr>
              <w:rPr>
                <w:lang w:val="es-ES"/>
              </w:rPr>
            </w:pPr>
            <w:r>
              <w:rPr>
                <w:lang w:val="es-ES"/>
              </w:rPr>
              <w:t>IRVIN QUISPE APAICO</w:t>
            </w:r>
          </w:p>
        </w:tc>
      </w:tr>
      <w:tr w:rsidR="00A047C0" w:rsidRPr="00167EA7" w14:paraId="719B7E67" w14:textId="77777777" w:rsidTr="006C0028">
        <w:trPr>
          <w:trHeight w:val="360"/>
          <w:jc w:val="center"/>
        </w:trPr>
        <w:tc>
          <w:tcPr>
            <w:tcW w:w="1902" w:type="dxa"/>
            <w:gridSpan w:val="2"/>
            <w:tcBorders>
              <w:top w:val="single" w:sz="4" w:space="0" w:color="C0C0C0"/>
              <w:left w:val="single" w:sz="4" w:space="0" w:color="C0C0C0"/>
              <w:bottom w:val="single" w:sz="4" w:space="0" w:color="C0C0C0"/>
              <w:right w:val="single" w:sz="4" w:space="0" w:color="C0C0C0"/>
            </w:tcBorders>
            <w:shd w:val="clear" w:color="auto" w:fill="F3F3F3"/>
            <w:vAlign w:val="center"/>
          </w:tcPr>
          <w:p w14:paraId="7EAD569B" w14:textId="77777777" w:rsidR="00A047C0" w:rsidRPr="00FC2262" w:rsidRDefault="00A047C0" w:rsidP="006C0028">
            <w:pPr>
              <w:pStyle w:val="Encabezadoenmaysculas"/>
              <w:rPr>
                <w:lang w:val="es-ES"/>
              </w:rPr>
            </w:pPr>
            <w:r w:rsidRPr="00FC2262">
              <w:rPr>
                <w:lang w:val="es-ES"/>
              </w:rPr>
              <w:t>Apuntador</w:t>
            </w:r>
          </w:p>
        </w:tc>
        <w:tc>
          <w:tcPr>
            <w:tcW w:w="7458" w:type="dxa"/>
            <w:gridSpan w:val="6"/>
            <w:tcBorders>
              <w:top w:val="single" w:sz="4" w:space="0" w:color="C0C0C0"/>
              <w:left w:val="single" w:sz="4" w:space="0" w:color="C0C0C0"/>
              <w:bottom w:val="single" w:sz="4" w:space="0" w:color="C0C0C0"/>
              <w:right w:val="single" w:sz="4" w:space="0" w:color="C0C0C0"/>
            </w:tcBorders>
            <w:vAlign w:val="center"/>
          </w:tcPr>
          <w:p w14:paraId="5AE08001" w14:textId="77777777" w:rsidR="00A047C0" w:rsidRPr="00FC2262" w:rsidRDefault="00A047C0" w:rsidP="006C0028">
            <w:pPr>
              <w:rPr>
                <w:lang w:val="es-ES"/>
              </w:rPr>
            </w:pPr>
            <w:r>
              <w:rPr>
                <w:lang w:val="es-ES"/>
              </w:rPr>
              <w:t>ALLAN GREY FERRARI</w:t>
            </w:r>
          </w:p>
        </w:tc>
      </w:tr>
      <w:tr w:rsidR="00A047C0" w:rsidRPr="00167EA7" w14:paraId="56199791" w14:textId="77777777" w:rsidTr="006C0028">
        <w:trPr>
          <w:trHeight w:val="360"/>
          <w:jc w:val="center"/>
        </w:trPr>
        <w:tc>
          <w:tcPr>
            <w:tcW w:w="1902" w:type="dxa"/>
            <w:gridSpan w:val="2"/>
            <w:tcBorders>
              <w:top w:val="single" w:sz="4" w:space="0" w:color="C0C0C0"/>
              <w:left w:val="single" w:sz="4" w:space="0" w:color="C0C0C0"/>
              <w:bottom w:val="single" w:sz="4" w:space="0" w:color="C0C0C0"/>
              <w:right w:val="single" w:sz="4" w:space="0" w:color="C0C0C0"/>
            </w:tcBorders>
            <w:shd w:val="clear" w:color="auto" w:fill="F3F3F3"/>
            <w:vAlign w:val="center"/>
          </w:tcPr>
          <w:p w14:paraId="754D1FAA" w14:textId="77777777" w:rsidR="00A047C0" w:rsidRPr="00FC2262" w:rsidRDefault="00A047C0" w:rsidP="006C0028">
            <w:pPr>
              <w:pStyle w:val="Encabezadoenmaysculas"/>
              <w:rPr>
                <w:lang w:val="es-ES"/>
              </w:rPr>
            </w:pPr>
            <w:r w:rsidRPr="00FC2262">
              <w:rPr>
                <w:lang w:val="es-ES"/>
              </w:rPr>
              <w:t>Cronometrador</w:t>
            </w:r>
          </w:p>
        </w:tc>
        <w:tc>
          <w:tcPr>
            <w:tcW w:w="7458" w:type="dxa"/>
            <w:gridSpan w:val="6"/>
            <w:tcBorders>
              <w:top w:val="single" w:sz="4" w:space="0" w:color="C0C0C0"/>
              <w:left w:val="single" w:sz="4" w:space="0" w:color="C0C0C0"/>
              <w:bottom w:val="single" w:sz="4" w:space="0" w:color="C0C0C0"/>
              <w:right w:val="single" w:sz="4" w:space="0" w:color="C0C0C0"/>
            </w:tcBorders>
            <w:vAlign w:val="center"/>
          </w:tcPr>
          <w:p w14:paraId="2AC4AC7A" w14:textId="77777777" w:rsidR="00A047C0" w:rsidRPr="00FC2262" w:rsidRDefault="00A047C0" w:rsidP="006C0028">
            <w:pPr>
              <w:rPr>
                <w:lang w:val="es-ES"/>
              </w:rPr>
            </w:pPr>
          </w:p>
        </w:tc>
      </w:tr>
      <w:tr w:rsidR="00A047C0" w:rsidRPr="00167EA7" w14:paraId="29F55C8A" w14:textId="77777777" w:rsidTr="006C0028">
        <w:trPr>
          <w:trHeight w:val="360"/>
          <w:jc w:val="center"/>
        </w:trPr>
        <w:tc>
          <w:tcPr>
            <w:tcW w:w="1902" w:type="dxa"/>
            <w:gridSpan w:val="2"/>
            <w:tcBorders>
              <w:top w:val="single" w:sz="4" w:space="0" w:color="C0C0C0"/>
              <w:left w:val="single" w:sz="4" w:space="0" w:color="C0C0C0"/>
              <w:bottom w:val="single" w:sz="4" w:space="0" w:color="C0C0C0"/>
              <w:right w:val="single" w:sz="4" w:space="0" w:color="C0C0C0"/>
            </w:tcBorders>
            <w:shd w:val="clear" w:color="auto" w:fill="F3F3F3"/>
            <w:vAlign w:val="center"/>
          </w:tcPr>
          <w:p w14:paraId="2ED867F3" w14:textId="77777777" w:rsidR="00A047C0" w:rsidRPr="00FC2262" w:rsidRDefault="00A047C0" w:rsidP="006C0028">
            <w:pPr>
              <w:pStyle w:val="Encabezadoenmaysculas"/>
              <w:rPr>
                <w:lang w:val="es-ES"/>
              </w:rPr>
            </w:pPr>
            <w:r w:rsidRPr="00FC2262">
              <w:rPr>
                <w:lang w:val="es-ES"/>
              </w:rPr>
              <w:t>Asistentes</w:t>
            </w:r>
          </w:p>
        </w:tc>
        <w:tc>
          <w:tcPr>
            <w:tcW w:w="7458" w:type="dxa"/>
            <w:gridSpan w:val="6"/>
            <w:tcBorders>
              <w:top w:val="single" w:sz="4" w:space="0" w:color="C0C0C0"/>
              <w:left w:val="single" w:sz="4" w:space="0" w:color="C0C0C0"/>
              <w:bottom w:val="single" w:sz="4" w:space="0" w:color="C0C0C0"/>
              <w:right w:val="single" w:sz="4" w:space="0" w:color="C0C0C0"/>
            </w:tcBorders>
            <w:vAlign w:val="center"/>
          </w:tcPr>
          <w:p w14:paraId="3F1899B0" w14:textId="77777777" w:rsidR="00A047C0" w:rsidRDefault="00A047C0" w:rsidP="006C0028">
            <w:pPr>
              <w:rPr>
                <w:lang w:val="es-ES"/>
              </w:rPr>
            </w:pPr>
            <w:r>
              <w:rPr>
                <w:lang w:val="es-ES"/>
              </w:rPr>
              <w:t>CARLOS COAQUIRA MALAVER</w:t>
            </w:r>
          </w:p>
          <w:p w14:paraId="2DCCC88F" w14:textId="77777777" w:rsidR="00A047C0" w:rsidRDefault="00A047C0" w:rsidP="006C0028">
            <w:pPr>
              <w:rPr>
                <w:lang w:val="es-ES"/>
              </w:rPr>
            </w:pPr>
            <w:r>
              <w:rPr>
                <w:lang w:val="es-ES"/>
              </w:rPr>
              <w:t>YURI MATEO ORTIZ</w:t>
            </w:r>
          </w:p>
          <w:p w14:paraId="2436E4B3" w14:textId="77777777" w:rsidR="00A047C0" w:rsidRDefault="00A047C0" w:rsidP="006C0028">
            <w:pPr>
              <w:rPr>
                <w:lang w:val="es-ES"/>
              </w:rPr>
            </w:pPr>
            <w:r>
              <w:rPr>
                <w:lang w:val="es-ES"/>
              </w:rPr>
              <w:t>IRVIN QUISPE APAICO</w:t>
            </w:r>
          </w:p>
          <w:p w14:paraId="68F07D31" w14:textId="77777777" w:rsidR="00A047C0" w:rsidRDefault="00A047C0" w:rsidP="006C0028">
            <w:pPr>
              <w:rPr>
                <w:lang w:val="es-ES"/>
              </w:rPr>
            </w:pPr>
            <w:r>
              <w:rPr>
                <w:lang w:val="es-ES"/>
              </w:rPr>
              <w:t>ALLAN GREY FERRARI</w:t>
            </w:r>
          </w:p>
          <w:p w14:paraId="6CFFBCA8" w14:textId="77777777" w:rsidR="00A047C0" w:rsidRPr="00FC2262" w:rsidRDefault="00A047C0" w:rsidP="006C0028">
            <w:pPr>
              <w:rPr>
                <w:lang w:val="es-ES"/>
              </w:rPr>
            </w:pPr>
            <w:r>
              <w:rPr>
                <w:lang w:val="es-ES"/>
              </w:rPr>
              <w:t>ISRAEL PURIZAGA ESTEBAN</w:t>
            </w:r>
          </w:p>
        </w:tc>
      </w:tr>
      <w:tr w:rsidR="00A047C0" w:rsidRPr="00167EA7" w14:paraId="267D9CDC" w14:textId="77777777" w:rsidTr="006C0028">
        <w:trPr>
          <w:trHeight w:val="432"/>
          <w:jc w:val="center"/>
        </w:trPr>
        <w:tc>
          <w:tcPr>
            <w:tcW w:w="9360" w:type="dxa"/>
            <w:gridSpan w:val="8"/>
            <w:tcBorders>
              <w:top w:val="single" w:sz="4" w:space="0" w:color="C0C0C0"/>
              <w:left w:val="nil"/>
              <w:bottom w:val="nil"/>
              <w:right w:val="nil"/>
            </w:tcBorders>
            <w:vAlign w:val="center"/>
          </w:tcPr>
          <w:p w14:paraId="44EBD600" w14:textId="77777777" w:rsidR="00A047C0" w:rsidRPr="00FC2262" w:rsidRDefault="00A047C0" w:rsidP="006C0028">
            <w:pPr>
              <w:rPr>
                <w:lang w:val="es-ES"/>
              </w:rPr>
            </w:pPr>
          </w:p>
        </w:tc>
      </w:tr>
      <w:tr w:rsidR="00A047C0" w:rsidRPr="00A0040C" w14:paraId="2061365C" w14:textId="77777777" w:rsidTr="006C0028">
        <w:trPr>
          <w:trHeight w:val="360"/>
          <w:jc w:val="center"/>
        </w:trPr>
        <w:tc>
          <w:tcPr>
            <w:tcW w:w="9360" w:type="dxa"/>
            <w:gridSpan w:val="8"/>
            <w:tcMar>
              <w:top w:w="14" w:type="dxa"/>
              <w:left w:w="0" w:type="dxa"/>
              <w:bottom w:w="14" w:type="dxa"/>
              <w:right w:w="86" w:type="dxa"/>
            </w:tcMar>
            <w:vAlign w:val="center"/>
          </w:tcPr>
          <w:p w14:paraId="3BF77C1D" w14:textId="77777777" w:rsidR="00A047C0" w:rsidRPr="00FC2262" w:rsidRDefault="00A047C0" w:rsidP="006C0028">
            <w:pPr>
              <w:pStyle w:val="Ttulo2"/>
              <w:outlineLvl w:val="1"/>
              <w:rPr>
                <w:lang w:val="es-ES"/>
              </w:rPr>
            </w:pPr>
            <w:bookmarkStart w:id="258" w:name="_Toc472586435"/>
            <w:r w:rsidRPr="00FC2262">
              <w:rPr>
                <w:lang w:val="es-ES"/>
              </w:rPr>
              <w:t>Temas del orden del día</w:t>
            </w:r>
            <w:bookmarkEnd w:id="258"/>
          </w:p>
        </w:tc>
      </w:tr>
      <w:tr w:rsidR="00A047C0" w:rsidRPr="00FC2262" w14:paraId="6696D697" w14:textId="77777777" w:rsidTr="006C0028">
        <w:trPr>
          <w:trHeight w:val="360"/>
          <w:jc w:val="center"/>
        </w:trPr>
        <w:tc>
          <w:tcPr>
            <w:tcW w:w="2409" w:type="dxa"/>
            <w:gridSpan w:val="3"/>
            <w:tcBorders>
              <w:top w:val="nil"/>
              <w:left w:val="nil"/>
              <w:bottom w:val="single" w:sz="12" w:space="0" w:color="999999"/>
              <w:right w:val="nil"/>
            </w:tcBorders>
            <w:tcMar>
              <w:top w:w="14" w:type="dxa"/>
              <w:left w:w="0" w:type="dxa"/>
              <w:bottom w:w="14" w:type="dxa"/>
              <w:right w:w="86" w:type="dxa"/>
            </w:tcMar>
            <w:vAlign w:val="center"/>
          </w:tcPr>
          <w:p w14:paraId="4C6F2862" w14:textId="77777777" w:rsidR="00A047C0" w:rsidRPr="00FC2262" w:rsidRDefault="00A047C0" w:rsidP="006C0028">
            <w:pPr>
              <w:pStyle w:val="Ttulo4"/>
              <w:outlineLvl w:val="3"/>
              <w:rPr>
                <w:lang w:val="es-ES"/>
              </w:rPr>
            </w:pPr>
            <w:r>
              <w:rPr>
                <w:lang w:val="es-ES"/>
              </w:rPr>
              <w:t>30 MINUTOS</w:t>
            </w:r>
          </w:p>
        </w:tc>
        <w:tc>
          <w:tcPr>
            <w:tcW w:w="4139" w:type="dxa"/>
            <w:gridSpan w:val="3"/>
            <w:tcBorders>
              <w:top w:val="nil"/>
              <w:left w:val="nil"/>
              <w:bottom w:val="single" w:sz="12" w:space="0" w:color="999999"/>
              <w:right w:val="nil"/>
            </w:tcBorders>
            <w:tcMar>
              <w:top w:w="14" w:type="dxa"/>
              <w:left w:w="0" w:type="dxa"/>
              <w:bottom w:w="14" w:type="dxa"/>
              <w:right w:w="86" w:type="dxa"/>
            </w:tcMar>
            <w:vAlign w:val="center"/>
          </w:tcPr>
          <w:p w14:paraId="5F6D23F2" w14:textId="77777777" w:rsidR="00A047C0" w:rsidRPr="00FC2262" w:rsidRDefault="00A047C0" w:rsidP="006C0028">
            <w:pPr>
              <w:pStyle w:val="Ttulo4"/>
              <w:outlineLvl w:val="3"/>
              <w:rPr>
                <w:lang w:val="es-ES"/>
              </w:rPr>
            </w:pPr>
            <w:r>
              <w:rPr>
                <w:lang w:val="es-ES"/>
              </w:rPr>
              <w:t>Mejoras en el MODELO CONCEPTUAL</w:t>
            </w:r>
          </w:p>
        </w:tc>
        <w:tc>
          <w:tcPr>
            <w:tcW w:w="2812" w:type="dxa"/>
            <w:gridSpan w:val="2"/>
            <w:tcBorders>
              <w:top w:val="nil"/>
              <w:left w:val="nil"/>
              <w:bottom w:val="single" w:sz="12" w:space="0" w:color="999999"/>
              <w:right w:val="nil"/>
            </w:tcBorders>
            <w:tcMar>
              <w:top w:w="14" w:type="dxa"/>
              <w:left w:w="0" w:type="dxa"/>
              <w:bottom w:w="14" w:type="dxa"/>
              <w:right w:w="86" w:type="dxa"/>
            </w:tcMar>
            <w:vAlign w:val="center"/>
          </w:tcPr>
          <w:p w14:paraId="7908EDC7" w14:textId="77777777" w:rsidR="00A047C0" w:rsidRPr="00FC2262" w:rsidRDefault="00A047C0" w:rsidP="006C0028">
            <w:pPr>
              <w:pStyle w:val="Ttulo5"/>
              <w:outlineLvl w:val="4"/>
              <w:rPr>
                <w:lang w:val="es-ES"/>
              </w:rPr>
            </w:pPr>
            <w:r>
              <w:rPr>
                <w:lang w:val="es-ES"/>
              </w:rPr>
              <w:t>ALLAN GREY FERRARI</w:t>
            </w:r>
          </w:p>
        </w:tc>
      </w:tr>
      <w:tr w:rsidR="00A047C0" w:rsidRPr="00FC2262" w14:paraId="349CA483" w14:textId="77777777" w:rsidTr="006C0028">
        <w:trPr>
          <w:trHeight w:val="360"/>
          <w:jc w:val="center"/>
        </w:trPr>
        <w:tc>
          <w:tcPr>
            <w:tcW w:w="1353" w:type="dxa"/>
            <w:tcBorders>
              <w:top w:val="single" w:sz="12" w:space="0" w:color="999999"/>
              <w:left w:val="single" w:sz="4" w:space="0" w:color="C0C0C0"/>
              <w:bottom w:val="single" w:sz="4" w:space="0" w:color="C0C0C0"/>
              <w:right w:val="single" w:sz="4" w:space="0" w:color="C0C0C0"/>
            </w:tcBorders>
            <w:shd w:val="clear" w:color="auto" w:fill="F3F3F3"/>
            <w:vAlign w:val="center"/>
          </w:tcPr>
          <w:p w14:paraId="43B33CE4" w14:textId="77777777" w:rsidR="00A047C0" w:rsidRPr="00FC2262" w:rsidRDefault="00A047C0" w:rsidP="006C0028">
            <w:pPr>
              <w:pStyle w:val="Encabezadoenmaysculas"/>
              <w:rPr>
                <w:lang w:val="es-ES"/>
              </w:rPr>
            </w:pPr>
            <w:r w:rsidRPr="00FC2262">
              <w:rPr>
                <w:lang w:val="es-ES"/>
              </w:rPr>
              <w:t>Discusión</w:t>
            </w:r>
          </w:p>
        </w:tc>
        <w:tc>
          <w:tcPr>
            <w:tcW w:w="8007" w:type="dxa"/>
            <w:gridSpan w:val="7"/>
            <w:tcBorders>
              <w:top w:val="single" w:sz="12" w:space="0" w:color="999999"/>
              <w:left w:val="single" w:sz="4" w:space="0" w:color="C0C0C0"/>
              <w:bottom w:val="single" w:sz="4" w:space="0" w:color="C0C0C0"/>
              <w:right w:val="single" w:sz="4" w:space="0" w:color="C0C0C0"/>
            </w:tcBorders>
            <w:vAlign w:val="center"/>
          </w:tcPr>
          <w:p w14:paraId="4E33CF18" w14:textId="77777777" w:rsidR="00A047C0" w:rsidRPr="00FC2262" w:rsidRDefault="00A047C0" w:rsidP="006C0028">
            <w:pPr>
              <w:rPr>
                <w:lang w:val="es-ES"/>
              </w:rPr>
            </w:pPr>
          </w:p>
        </w:tc>
      </w:tr>
      <w:tr w:rsidR="00A047C0" w:rsidRPr="00E66159" w14:paraId="13E452AF" w14:textId="77777777" w:rsidTr="006C0028">
        <w:trPr>
          <w:trHeight w:val="360"/>
          <w:jc w:val="center"/>
        </w:trPr>
        <w:tc>
          <w:tcPr>
            <w:tcW w:w="9360" w:type="dxa"/>
            <w:gridSpan w:val="8"/>
            <w:tcBorders>
              <w:top w:val="single" w:sz="4" w:space="0" w:color="C0C0C0"/>
              <w:left w:val="single" w:sz="4" w:space="0" w:color="C0C0C0"/>
              <w:bottom w:val="single" w:sz="4" w:space="0" w:color="C0C0C0"/>
              <w:right w:val="single" w:sz="4" w:space="0" w:color="C0C0C0"/>
            </w:tcBorders>
            <w:vAlign w:val="center"/>
          </w:tcPr>
          <w:p w14:paraId="785FF26E" w14:textId="77777777" w:rsidR="00A047C0" w:rsidRPr="00FC2262" w:rsidRDefault="00A047C0" w:rsidP="006C0028">
            <w:pPr>
              <w:rPr>
                <w:lang w:val="es-ES"/>
              </w:rPr>
            </w:pPr>
            <w:r>
              <w:rPr>
                <w:lang w:val="es-ES"/>
              </w:rPr>
              <w:t>ENTIDADES MAL RELACIONADAS</w:t>
            </w:r>
          </w:p>
        </w:tc>
      </w:tr>
      <w:tr w:rsidR="00A047C0" w:rsidRPr="00FC2262" w14:paraId="6AD6FF97" w14:textId="77777777" w:rsidTr="006C0028">
        <w:trPr>
          <w:trHeight w:val="360"/>
          <w:jc w:val="center"/>
        </w:trPr>
        <w:tc>
          <w:tcPr>
            <w:tcW w:w="1353" w:type="dxa"/>
            <w:tcBorders>
              <w:top w:val="single" w:sz="12" w:space="0" w:color="999999"/>
              <w:left w:val="single" w:sz="4" w:space="0" w:color="C0C0C0"/>
              <w:bottom w:val="single" w:sz="4" w:space="0" w:color="C0C0C0"/>
              <w:right w:val="single" w:sz="4" w:space="0" w:color="C0C0C0"/>
            </w:tcBorders>
            <w:shd w:val="clear" w:color="auto" w:fill="F3F3F3"/>
            <w:vAlign w:val="center"/>
          </w:tcPr>
          <w:p w14:paraId="3944CCA1" w14:textId="77777777" w:rsidR="00A047C0" w:rsidRPr="00FC2262" w:rsidRDefault="00A047C0" w:rsidP="006C0028">
            <w:pPr>
              <w:pStyle w:val="Encabezadoenmaysculas"/>
              <w:rPr>
                <w:lang w:val="es-ES"/>
              </w:rPr>
            </w:pPr>
            <w:r w:rsidRPr="00FC2262">
              <w:rPr>
                <w:lang w:val="es-ES"/>
              </w:rPr>
              <w:t>Conclusiones</w:t>
            </w:r>
          </w:p>
        </w:tc>
        <w:tc>
          <w:tcPr>
            <w:tcW w:w="8007" w:type="dxa"/>
            <w:gridSpan w:val="7"/>
            <w:tcBorders>
              <w:top w:val="single" w:sz="12" w:space="0" w:color="999999"/>
              <w:left w:val="single" w:sz="4" w:space="0" w:color="C0C0C0"/>
              <w:bottom w:val="single" w:sz="4" w:space="0" w:color="C0C0C0"/>
              <w:right w:val="single" w:sz="4" w:space="0" w:color="C0C0C0"/>
            </w:tcBorders>
            <w:vAlign w:val="center"/>
          </w:tcPr>
          <w:p w14:paraId="1F6B1A27" w14:textId="77777777" w:rsidR="00A047C0" w:rsidRPr="00FC2262" w:rsidRDefault="00A047C0" w:rsidP="006C0028">
            <w:pPr>
              <w:rPr>
                <w:lang w:val="es-ES"/>
              </w:rPr>
            </w:pPr>
          </w:p>
        </w:tc>
      </w:tr>
      <w:tr w:rsidR="00A047C0" w:rsidRPr="00A0040C" w14:paraId="1C264596" w14:textId="77777777" w:rsidTr="006C0028">
        <w:trPr>
          <w:trHeight w:val="360"/>
          <w:jc w:val="center"/>
        </w:trPr>
        <w:tc>
          <w:tcPr>
            <w:tcW w:w="9360" w:type="dxa"/>
            <w:gridSpan w:val="8"/>
            <w:tcBorders>
              <w:top w:val="single" w:sz="4" w:space="0" w:color="C0C0C0"/>
              <w:left w:val="single" w:sz="4" w:space="0" w:color="C0C0C0"/>
              <w:bottom w:val="single" w:sz="4" w:space="0" w:color="C0C0C0"/>
              <w:right w:val="single" w:sz="4" w:space="0" w:color="C0C0C0"/>
            </w:tcBorders>
            <w:vAlign w:val="center"/>
          </w:tcPr>
          <w:p w14:paraId="55183140" w14:textId="77777777" w:rsidR="00A047C0" w:rsidRPr="00FC2262" w:rsidRDefault="00A047C0" w:rsidP="006C0028">
            <w:pPr>
              <w:rPr>
                <w:lang w:val="es-ES"/>
              </w:rPr>
            </w:pPr>
            <w:r>
              <w:rPr>
                <w:lang w:val="es-ES"/>
              </w:rPr>
              <w:t>ANALISIS PERSONAL DE LAS OBSERVACIONES Y PLANTEAR SOLUCIONES EN LA CORRECCIÓN DEL MODELO ANTES DE LA PRESENTACIÓN PARCIAL DEL TRABAJO.</w:t>
            </w:r>
          </w:p>
        </w:tc>
      </w:tr>
      <w:tr w:rsidR="00A047C0" w:rsidRPr="00FC2262" w14:paraId="0BBC785F" w14:textId="77777777" w:rsidTr="006C0028">
        <w:trPr>
          <w:trHeight w:val="360"/>
          <w:jc w:val="center"/>
        </w:trPr>
        <w:tc>
          <w:tcPr>
            <w:tcW w:w="5520" w:type="dxa"/>
            <w:gridSpan w:val="5"/>
            <w:tcBorders>
              <w:top w:val="single" w:sz="12" w:space="0" w:color="999999"/>
              <w:left w:val="single" w:sz="4" w:space="0" w:color="C0C0C0"/>
              <w:bottom w:val="single" w:sz="4" w:space="0" w:color="C0C0C0"/>
              <w:right w:val="single" w:sz="4" w:space="0" w:color="C0C0C0"/>
            </w:tcBorders>
            <w:shd w:val="clear" w:color="auto" w:fill="F3F3F3"/>
            <w:vAlign w:val="center"/>
          </w:tcPr>
          <w:p w14:paraId="03483D19" w14:textId="77777777" w:rsidR="00A047C0" w:rsidRPr="00FC2262" w:rsidRDefault="00A047C0" w:rsidP="006C0028">
            <w:pPr>
              <w:pStyle w:val="Encabezadoenmaysculas"/>
              <w:rPr>
                <w:lang w:val="es-ES"/>
              </w:rPr>
            </w:pPr>
            <w:r w:rsidRPr="00FC2262">
              <w:rPr>
                <w:lang w:val="es-ES"/>
              </w:rPr>
              <w:t>Planes de acción</w:t>
            </w:r>
          </w:p>
        </w:tc>
        <w:tc>
          <w:tcPr>
            <w:tcW w:w="2486" w:type="dxa"/>
            <w:gridSpan w:val="2"/>
            <w:tcBorders>
              <w:top w:val="single" w:sz="12" w:space="0" w:color="999999"/>
              <w:left w:val="single" w:sz="4" w:space="0" w:color="C0C0C0"/>
              <w:bottom w:val="single" w:sz="4" w:space="0" w:color="C0C0C0"/>
              <w:right w:val="single" w:sz="4" w:space="0" w:color="C0C0C0"/>
            </w:tcBorders>
            <w:shd w:val="clear" w:color="auto" w:fill="F3F3F3"/>
            <w:vAlign w:val="center"/>
          </w:tcPr>
          <w:p w14:paraId="055CA501" w14:textId="77777777" w:rsidR="00A047C0" w:rsidRPr="00FC2262" w:rsidRDefault="00A047C0" w:rsidP="006C0028">
            <w:pPr>
              <w:pStyle w:val="Encabezadoenmaysculas"/>
              <w:rPr>
                <w:lang w:val="es-ES"/>
              </w:rPr>
            </w:pPr>
            <w:r w:rsidRPr="00FC2262">
              <w:rPr>
                <w:lang w:val="es-ES"/>
              </w:rPr>
              <w:t>Responsable</w:t>
            </w:r>
          </w:p>
        </w:tc>
        <w:tc>
          <w:tcPr>
            <w:tcW w:w="1354" w:type="dxa"/>
            <w:tcBorders>
              <w:top w:val="single" w:sz="12" w:space="0" w:color="999999"/>
              <w:left w:val="single" w:sz="4" w:space="0" w:color="C0C0C0"/>
              <w:bottom w:val="single" w:sz="4" w:space="0" w:color="C0C0C0"/>
              <w:right w:val="single" w:sz="4" w:space="0" w:color="C0C0C0"/>
            </w:tcBorders>
            <w:shd w:val="clear" w:color="auto" w:fill="F3F3F3"/>
            <w:vAlign w:val="center"/>
          </w:tcPr>
          <w:p w14:paraId="4E32BE54" w14:textId="77777777" w:rsidR="00A047C0" w:rsidRPr="00FC2262" w:rsidRDefault="00A047C0" w:rsidP="006C0028">
            <w:pPr>
              <w:pStyle w:val="Encabezadoenmaysculas"/>
              <w:rPr>
                <w:lang w:val="es-ES"/>
              </w:rPr>
            </w:pPr>
            <w:r w:rsidRPr="00FC2262">
              <w:rPr>
                <w:lang w:val="es-ES"/>
              </w:rPr>
              <w:t>Plazo</w:t>
            </w:r>
          </w:p>
        </w:tc>
      </w:tr>
      <w:tr w:rsidR="00A047C0" w:rsidRPr="00BB05A7" w14:paraId="05DA50C0" w14:textId="77777777" w:rsidTr="006C0028">
        <w:trPr>
          <w:trHeight w:val="360"/>
          <w:jc w:val="center"/>
        </w:trPr>
        <w:tc>
          <w:tcPr>
            <w:tcW w:w="5520" w:type="dxa"/>
            <w:gridSpan w:val="5"/>
            <w:tcBorders>
              <w:top w:val="single" w:sz="4" w:space="0" w:color="C0C0C0"/>
              <w:left w:val="single" w:sz="4" w:space="0" w:color="C0C0C0"/>
              <w:bottom w:val="single" w:sz="4" w:space="0" w:color="C0C0C0"/>
              <w:right w:val="single" w:sz="4" w:space="0" w:color="C0C0C0"/>
            </w:tcBorders>
            <w:vAlign w:val="center"/>
          </w:tcPr>
          <w:p w14:paraId="5862933A" w14:textId="77777777" w:rsidR="00A047C0" w:rsidRDefault="00A047C0" w:rsidP="006C0028">
            <w:pPr>
              <w:rPr>
                <w:lang w:val="es-ES"/>
              </w:rPr>
            </w:pPr>
            <w:r>
              <w:rPr>
                <w:lang w:val="es-ES"/>
              </w:rPr>
              <w:t>SE ANALIZARÁ EL MODELO CONCEPTUAL</w:t>
            </w:r>
          </w:p>
          <w:p w14:paraId="58B6F32F" w14:textId="77777777" w:rsidR="00A047C0" w:rsidRPr="00FC2262" w:rsidRDefault="00A047C0" w:rsidP="006C0028">
            <w:pPr>
              <w:rPr>
                <w:lang w:val="es-ES"/>
              </w:rPr>
            </w:pPr>
            <w:r>
              <w:rPr>
                <w:lang w:val="es-ES"/>
              </w:rPr>
              <w:t>SE TENDRÁ PREPARADO UN BORRADOR DEL MODELO</w:t>
            </w:r>
          </w:p>
        </w:tc>
        <w:tc>
          <w:tcPr>
            <w:tcW w:w="2486" w:type="dxa"/>
            <w:gridSpan w:val="2"/>
            <w:tcBorders>
              <w:top w:val="single" w:sz="4" w:space="0" w:color="C0C0C0"/>
              <w:left w:val="single" w:sz="4" w:space="0" w:color="C0C0C0"/>
              <w:bottom w:val="single" w:sz="4" w:space="0" w:color="C0C0C0"/>
              <w:right w:val="single" w:sz="4" w:space="0" w:color="C0C0C0"/>
            </w:tcBorders>
            <w:vAlign w:val="center"/>
          </w:tcPr>
          <w:p w14:paraId="7D9C271D" w14:textId="77777777" w:rsidR="00A047C0" w:rsidRPr="00FC2262" w:rsidRDefault="00A047C0" w:rsidP="006C0028">
            <w:pPr>
              <w:rPr>
                <w:lang w:val="es-ES"/>
              </w:rPr>
            </w:pPr>
            <w:r>
              <w:rPr>
                <w:lang w:val="es-ES"/>
              </w:rPr>
              <w:t>YURI MATEO</w:t>
            </w:r>
          </w:p>
        </w:tc>
        <w:tc>
          <w:tcPr>
            <w:tcW w:w="1354" w:type="dxa"/>
            <w:tcBorders>
              <w:top w:val="single" w:sz="4" w:space="0" w:color="C0C0C0"/>
              <w:left w:val="single" w:sz="4" w:space="0" w:color="C0C0C0"/>
              <w:bottom w:val="single" w:sz="4" w:space="0" w:color="C0C0C0"/>
              <w:right w:val="single" w:sz="4" w:space="0" w:color="C0C0C0"/>
            </w:tcBorders>
            <w:vAlign w:val="center"/>
          </w:tcPr>
          <w:p w14:paraId="6A9589F4" w14:textId="77777777" w:rsidR="00A047C0" w:rsidRPr="00FC2262" w:rsidRDefault="00A047C0" w:rsidP="006C0028">
            <w:pPr>
              <w:rPr>
                <w:lang w:val="es-ES"/>
              </w:rPr>
            </w:pPr>
            <w:r>
              <w:rPr>
                <w:lang w:val="es-ES"/>
              </w:rPr>
              <w:t>4 DIA</w:t>
            </w:r>
          </w:p>
        </w:tc>
      </w:tr>
      <w:tr w:rsidR="00A047C0" w:rsidRPr="00BB05A7" w14:paraId="19164AE8" w14:textId="77777777" w:rsidTr="006C0028">
        <w:trPr>
          <w:trHeight w:val="115"/>
          <w:jc w:val="center"/>
        </w:trPr>
        <w:tc>
          <w:tcPr>
            <w:tcW w:w="9360" w:type="dxa"/>
            <w:gridSpan w:val="8"/>
            <w:tcBorders>
              <w:top w:val="single" w:sz="4" w:space="0" w:color="C0C0C0"/>
              <w:left w:val="nil"/>
              <w:bottom w:val="nil"/>
              <w:right w:val="nil"/>
            </w:tcBorders>
            <w:vAlign w:val="center"/>
          </w:tcPr>
          <w:p w14:paraId="235899F0" w14:textId="77777777" w:rsidR="00A047C0" w:rsidRPr="00FC2262" w:rsidRDefault="00A047C0" w:rsidP="006C0028">
            <w:pPr>
              <w:rPr>
                <w:lang w:val="es-ES"/>
              </w:rPr>
            </w:pPr>
          </w:p>
        </w:tc>
      </w:tr>
      <w:tr w:rsidR="00A047C0" w:rsidRPr="00FC2262" w14:paraId="2B99DFD6" w14:textId="77777777" w:rsidTr="006C0028">
        <w:trPr>
          <w:trHeight w:val="360"/>
          <w:jc w:val="center"/>
        </w:trPr>
        <w:tc>
          <w:tcPr>
            <w:tcW w:w="2409" w:type="dxa"/>
            <w:gridSpan w:val="3"/>
            <w:tcMar>
              <w:top w:w="14" w:type="dxa"/>
              <w:left w:w="0" w:type="dxa"/>
              <w:bottom w:w="14" w:type="dxa"/>
              <w:right w:w="86" w:type="dxa"/>
            </w:tcMar>
            <w:vAlign w:val="center"/>
          </w:tcPr>
          <w:p w14:paraId="07445B09" w14:textId="77777777" w:rsidR="00A047C0" w:rsidRPr="00FC2262" w:rsidRDefault="00A047C0" w:rsidP="006C0028">
            <w:pPr>
              <w:pStyle w:val="Ttulo4"/>
              <w:outlineLvl w:val="3"/>
              <w:rPr>
                <w:lang w:val="es-ES"/>
              </w:rPr>
            </w:pPr>
            <w:r>
              <w:rPr>
                <w:lang w:val="es-ES"/>
              </w:rPr>
              <w:t>15 MINUTOS</w:t>
            </w:r>
          </w:p>
        </w:tc>
        <w:tc>
          <w:tcPr>
            <w:tcW w:w="4139" w:type="dxa"/>
            <w:gridSpan w:val="3"/>
            <w:tcMar>
              <w:top w:w="14" w:type="dxa"/>
              <w:left w:w="0" w:type="dxa"/>
              <w:bottom w:w="14" w:type="dxa"/>
              <w:right w:w="86" w:type="dxa"/>
            </w:tcMar>
            <w:vAlign w:val="center"/>
          </w:tcPr>
          <w:p w14:paraId="646516F3" w14:textId="77777777" w:rsidR="00A047C0" w:rsidRPr="00FC2262" w:rsidRDefault="00A047C0" w:rsidP="006C0028">
            <w:pPr>
              <w:pStyle w:val="Ttulo4"/>
              <w:outlineLvl w:val="3"/>
              <w:rPr>
                <w:lang w:val="es-ES"/>
              </w:rPr>
            </w:pPr>
            <w:r>
              <w:rPr>
                <w:lang w:val="es-ES"/>
              </w:rPr>
              <w:t>RECOPILACIÓN DE LOS ENTREGABLES</w:t>
            </w:r>
          </w:p>
        </w:tc>
        <w:tc>
          <w:tcPr>
            <w:tcW w:w="2812" w:type="dxa"/>
            <w:gridSpan w:val="2"/>
            <w:tcMar>
              <w:top w:w="14" w:type="dxa"/>
              <w:left w:w="0" w:type="dxa"/>
              <w:bottom w:w="14" w:type="dxa"/>
              <w:right w:w="86" w:type="dxa"/>
            </w:tcMar>
            <w:vAlign w:val="center"/>
          </w:tcPr>
          <w:p w14:paraId="152E4857" w14:textId="77777777" w:rsidR="00A047C0" w:rsidRPr="00FC2262" w:rsidRDefault="00A047C0" w:rsidP="006C0028">
            <w:pPr>
              <w:pStyle w:val="Ttulo5"/>
              <w:outlineLvl w:val="4"/>
              <w:rPr>
                <w:lang w:val="es-ES"/>
              </w:rPr>
            </w:pPr>
            <w:r>
              <w:rPr>
                <w:lang w:val="es-ES"/>
              </w:rPr>
              <w:t>ALLAN GREY FERRARI</w:t>
            </w:r>
          </w:p>
        </w:tc>
      </w:tr>
      <w:tr w:rsidR="00A047C0" w:rsidRPr="00FC2262" w14:paraId="50982ED1" w14:textId="77777777" w:rsidTr="006C0028">
        <w:trPr>
          <w:trHeight w:val="360"/>
          <w:jc w:val="center"/>
        </w:trPr>
        <w:tc>
          <w:tcPr>
            <w:tcW w:w="1353" w:type="dxa"/>
            <w:tcBorders>
              <w:top w:val="single" w:sz="12" w:space="0" w:color="999999"/>
              <w:left w:val="single" w:sz="4" w:space="0" w:color="C0C0C0"/>
              <w:bottom w:val="single" w:sz="4" w:space="0" w:color="C0C0C0"/>
              <w:right w:val="single" w:sz="4" w:space="0" w:color="C0C0C0"/>
            </w:tcBorders>
            <w:shd w:val="clear" w:color="auto" w:fill="F3F3F3"/>
            <w:vAlign w:val="center"/>
          </w:tcPr>
          <w:p w14:paraId="492CF15A" w14:textId="77777777" w:rsidR="00A047C0" w:rsidRPr="00FC2262" w:rsidRDefault="00A047C0" w:rsidP="006C0028">
            <w:pPr>
              <w:pStyle w:val="Encabezadoenmaysculas"/>
              <w:rPr>
                <w:lang w:val="es-ES"/>
              </w:rPr>
            </w:pPr>
            <w:r w:rsidRPr="00FC2262">
              <w:rPr>
                <w:lang w:val="es-ES"/>
              </w:rPr>
              <w:t>Discusión</w:t>
            </w:r>
          </w:p>
        </w:tc>
        <w:tc>
          <w:tcPr>
            <w:tcW w:w="8007" w:type="dxa"/>
            <w:gridSpan w:val="7"/>
            <w:tcBorders>
              <w:top w:val="single" w:sz="12" w:space="0" w:color="999999"/>
              <w:left w:val="single" w:sz="4" w:space="0" w:color="C0C0C0"/>
              <w:bottom w:val="single" w:sz="4" w:space="0" w:color="C0C0C0"/>
              <w:right w:val="single" w:sz="4" w:space="0" w:color="C0C0C0"/>
            </w:tcBorders>
            <w:vAlign w:val="center"/>
          </w:tcPr>
          <w:p w14:paraId="5C33F704" w14:textId="77777777" w:rsidR="00A047C0" w:rsidRPr="00FC2262" w:rsidRDefault="00A047C0" w:rsidP="006C0028">
            <w:pPr>
              <w:rPr>
                <w:lang w:val="es-ES"/>
              </w:rPr>
            </w:pPr>
          </w:p>
        </w:tc>
      </w:tr>
      <w:tr w:rsidR="00A047C0" w:rsidRPr="00A0040C" w14:paraId="7C6029FE" w14:textId="77777777" w:rsidTr="006C0028">
        <w:trPr>
          <w:trHeight w:val="360"/>
          <w:jc w:val="center"/>
        </w:trPr>
        <w:tc>
          <w:tcPr>
            <w:tcW w:w="9360" w:type="dxa"/>
            <w:gridSpan w:val="8"/>
            <w:tcBorders>
              <w:top w:val="single" w:sz="4" w:space="0" w:color="C0C0C0"/>
              <w:left w:val="single" w:sz="4" w:space="0" w:color="C0C0C0"/>
              <w:bottom w:val="single" w:sz="4" w:space="0" w:color="C0C0C0"/>
              <w:right w:val="single" w:sz="4" w:space="0" w:color="C0C0C0"/>
            </w:tcBorders>
            <w:vAlign w:val="center"/>
          </w:tcPr>
          <w:p w14:paraId="7948E402" w14:textId="77777777" w:rsidR="00A047C0" w:rsidRPr="00FC2262" w:rsidRDefault="00A047C0" w:rsidP="006C0028">
            <w:pPr>
              <w:rPr>
                <w:lang w:val="es-ES"/>
              </w:rPr>
            </w:pPr>
            <w:r>
              <w:rPr>
                <w:lang w:val="es-ES"/>
              </w:rPr>
              <w:t>RESPONSABLE PARA LA RECOPILACIÓN DE LOS ENTREGABLES</w:t>
            </w:r>
          </w:p>
        </w:tc>
      </w:tr>
      <w:tr w:rsidR="00A047C0" w:rsidRPr="00FC2262" w14:paraId="390698A8" w14:textId="77777777" w:rsidTr="006C0028">
        <w:trPr>
          <w:trHeight w:val="360"/>
          <w:jc w:val="center"/>
        </w:trPr>
        <w:tc>
          <w:tcPr>
            <w:tcW w:w="1353" w:type="dxa"/>
            <w:tcBorders>
              <w:top w:val="single" w:sz="12" w:space="0" w:color="999999"/>
              <w:left w:val="single" w:sz="4" w:space="0" w:color="C0C0C0"/>
              <w:bottom w:val="single" w:sz="4" w:space="0" w:color="C0C0C0"/>
              <w:right w:val="single" w:sz="4" w:space="0" w:color="C0C0C0"/>
            </w:tcBorders>
            <w:shd w:val="clear" w:color="auto" w:fill="F3F3F3"/>
            <w:vAlign w:val="center"/>
          </w:tcPr>
          <w:p w14:paraId="1037EC7D" w14:textId="77777777" w:rsidR="00A047C0" w:rsidRPr="00FC2262" w:rsidRDefault="00A047C0" w:rsidP="006C0028">
            <w:pPr>
              <w:pStyle w:val="Encabezadoenmaysculas"/>
              <w:rPr>
                <w:lang w:val="es-ES"/>
              </w:rPr>
            </w:pPr>
            <w:r w:rsidRPr="00FC2262">
              <w:rPr>
                <w:lang w:val="es-ES"/>
              </w:rPr>
              <w:t>Conclusiones</w:t>
            </w:r>
          </w:p>
        </w:tc>
        <w:tc>
          <w:tcPr>
            <w:tcW w:w="8007" w:type="dxa"/>
            <w:gridSpan w:val="7"/>
            <w:tcBorders>
              <w:top w:val="single" w:sz="12" w:space="0" w:color="999999"/>
              <w:left w:val="single" w:sz="4" w:space="0" w:color="C0C0C0"/>
              <w:bottom w:val="single" w:sz="4" w:space="0" w:color="C0C0C0"/>
              <w:right w:val="single" w:sz="4" w:space="0" w:color="C0C0C0"/>
            </w:tcBorders>
            <w:vAlign w:val="center"/>
          </w:tcPr>
          <w:p w14:paraId="4C782A96" w14:textId="77777777" w:rsidR="00A047C0" w:rsidRPr="00FC2262" w:rsidRDefault="00A047C0" w:rsidP="006C0028">
            <w:pPr>
              <w:rPr>
                <w:lang w:val="es-ES"/>
              </w:rPr>
            </w:pPr>
          </w:p>
        </w:tc>
      </w:tr>
      <w:tr w:rsidR="00A047C0" w:rsidRPr="00A0040C" w14:paraId="25EF2939" w14:textId="77777777" w:rsidTr="006C0028">
        <w:trPr>
          <w:trHeight w:val="360"/>
          <w:jc w:val="center"/>
        </w:trPr>
        <w:tc>
          <w:tcPr>
            <w:tcW w:w="9360" w:type="dxa"/>
            <w:gridSpan w:val="8"/>
            <w:tcBorders>
              <w:top w:val="single" w:sz="4" w:space="0" w:color="C0C0C0"/>
              <w:left w:val="single" w:sz="4" w:space="0" w:color="C0C0C0"/>
              <w:bottom w:val="single" w:sz="4" w:space="0" w:color="C0C0C0"/>
              <w:right w:val="single" w:sz="4" w:space="0" w:color="C0C0C0"/>
            </w:tcBorders>
            <w:vAlign w:val="center"/>
          </w:tcPr>
          <w:p w14:paraId="4D1B288B" w14:textId="77777777" w:rsidR="00A047C0" w:rsidRPr="00FC2262" w:rsidRDefault="00A047C0" w:rsidP="006C0028">
            <w:pPr>
              <w:rPr>
                <w:lang w:val="es-ES"/>
              </w:rPr>
            </w:pPr>
            <w:r>
              <w:rPr>
                <w:lang w:val="es-ES"/>
              </w:rPr>
              <w:t>SE ACORDÓ ELEGIR A CARLOS COAQUIRA</w:t>
            </w:r>
          </w:p>
        </w:tc>
      </w:tr>
      <w:tr w:rsidR="00A047C0" w:rsidRPr="00FC2262" w14:paraId="55490B55" w14:textId="77777777" w:rsidTr="006C0028">
        <w:trPr>
          <w:trHeight w:val="360"/>
          <w:jc w:val="center"/>
        </w:trPr>
        <w:tc>
          <w:tcPr>
            <w:tcW w:w="5520" w:type="dxa"/>
            <w:gridSpan w:val="5"/>
            <w:tcBorders>
              <w:top w:val="single" w:sz="12" w:space="0" w:color="999999"/>
              <w:left w:val="single" w:sz="4" w:space="0" w:color="C0C0C0"/>
              <w:bottom w:val="single" w:sz="4" w:space="0" w:color="C0C0C0"/>
              <w:right w:val="single" w:sz="4" w:space="0" w:color="C0C0C0"/>
            </w:tcBorders>
            <w:shd w:val="clear" w:color="auto" w:fill="F3F3F3"/>
            <w:vAlign w:val="center"/>
          </w:tcPr>
          <w:p w14:paraId="630D498B" w14:textId="77777777" w:rsidR="00A047C0" w:rsidRPr="00FC2262" w:rsidRDefault="00A047C0" w:rsidP="006C0028">
            <w:pPr>
              <w:pStyle w:val="Encabezadoenmaysculas"/>
              <w:rPr>
                <w:lang w:val="es-ES"/>
              </w:rPr>
            </w:pPr>
            <w:r w:rsidRPr="00FC2262">
              <w:rPr>
                <w:lang w:val="es-ES"/>
              </w:rPr>
              <w:t>Planes de acción</w:t>
            </w:r>
          </w:p>
        </w:tc>
        <w:tc>
          <w:tcPr>
            <w:tcW w:w="2486" w:type="dxa"/>
            <w:gridSpan w:val="2"/>
            <w:tcBorders>
              <w:top w:val="single" w:sz="12" w:space="0" w:color="999999"/>
              <w:left w:val="single" w:sz="4" w:space="0" w:color="C0C0C0"/>
              <w:bottom w:val="single" w:sz="4" w:space="0" w:color="C0C0C0"/>
              <w:right w:val="single" w:sz="4" w:space="0" w:color="C0C0C0"/>
            </w:tcBorders>
            <w:shd w:val="clear" w:color="auto" w:fill="F3F3F3"/>
            <w:vAlign w:val="center"/>
          </w:tcPr>
          <w:p w14:paraId="0FCB5189" w14:textId="77777777" w:rsidR="00A047C0" w:rsidRPr="00FC2262" w:rsidRDefault="00A047C0" w:rsidP="006C0028">
            <w:pPr>
              <w:pStyle w:val="Encabezadoenmaysculas"/>
              <w:rPr>
                <w:lang w:val="es-ES"/>
              </w:rPr>
            </w:pPr>
            <w:r w:rsidRPr="00FC2262">
              <w:rPr>
                <w:lang w:val="es-ES"/>
              </w:rPr>
              <w:t>Responsable</w:t>
            </w:r>
          </w:p>
        </w:tc>
        <w:tc>
          <w:tcPr>
            <w:tcW w:w="1354" w:type="dxa"/>
            <w:tcBorders>
              <w:top w:val="single" w:sz="12" w:space="0" w:color="999999"/>
              <w:left w:val="single" w:sz="4" w:space="0" w:color="C0C0C0"/>
              <w:bottom w:val="single" w:sz="4" w:space="0" w:color="C0C0C0"/>
              <w:right w:val="single" w:sz="4" w:space="0" w:color="C0C0C0"/>
            </w:tcBorders>
            <w:shd w:val="clear" w:color="auto" w:fill="F3F3F3"/>
            <w:vAlign w:val="center"/>
          </w:tcPr>
          <w:p w14:paraId="0603A7CD" w14:textId="77777777" w:rsidR="00A047C0" w:rsidRPr="00FC2262" w:rsidRDefault="00A047C0" w:rsidP="006C0028">
            <w:pPr>
              <w:pStyle w:val="Encabezadoenmaysculas"/>
              <w:rPr>
                <w:lang w:val="es-ES"/>
              </w:rPr>
            </w:pPr>
            <w:r w:rsidRPr="00FC2262">
              <w:rPr>
                <w:lang w:val="es-ES"/>
              </w:rPr>
              <w:t>Plazo</w:t>
            </w:r>
          </w:p>
        </w:tc>
      </w:tr>
      <w:tr w:rsidR="00A047C0" w:rsidRPr="00BB05A7" w14:paraId="45BF29A2" w14:textId="77777777" w:rsidTr="006C0028">
        <w:trPr>
          <w:trHeight w:val="360"/>
          <w:jc w:val="center"/>
        </w:trPr>
        <w:tc>
          <w:tcPr>
            <w:tcW w:w="5520" w:type="dxa"/>
            <w:gridSpan w:val="5"/>
            <w:tcBorders>
              <w:top w:val="single" w:sz="4" w:space="0" w:color="C0C0C0"/>
              <w:left w:val="single" w:sz="4" w:space="0" w:color="C0C0C0"/>
              <w:bottom w:val="single" w:sz="4" w:space="0" w:color="C0C0C0"/>
              <w:right w:val="single" w:sz="4" w:space="0" w:color="C0C0C0"/>
            </w:tcBorders>
            <w:vAlign w:val="center"/>
          </w:tcPr>
          <w:p w14:paraId="6E44ADFE" w14:textId="77777777" w:rsidR="00A047C0" w:rsidRPr="00FC2262" w:rsidRDefault="00A047C0" w:rsidP="006C0028">
            <w:pPr>
              <w:rPr>
                <w:lang w:val="es-ES"/>
              </w:rPr>
            </w:pPr>
            <w:r>
              <w:rPr>
                <w:lang w:val="es-ES"/>
              </w:rPr>
              <w:lastRenderedPageBreak/>
              <w:t>SE REALIZARÁ LA VERSIÓN FINAL DEL ENTREGABLE “MODELO CONCEPTUAL” PORTERIOR A LA SIGTE REUNIÓN</w:t>
            </w:r>
          </w:p>
        </w:tc>
        <w:tc>
          <w:tcPr>
            <w:tcW w:w="2486" w:type="dxa"/>
            <w:gridSpan w:val="2"/>
            <w:tcBorders>
              <w:top w:val="single" w:sz="4" w:space="0" w:color="C0C0C0"/>
              <w:left w:val="single" w:sz="4" w:space="0" w:color="C0C0C0"/>
              <w:bottom w:val="single" w:sz="4" w:space="0" w:color="C0C0C0"/>
              <w:right w:val="single" w:sz="4" w:space="0" w:color="C0C0C0"/>
            </w:tcBorders>
            <w:vAlign w:val="center"/>
          </w:tcPr>
          <w:p w14:paraId="5BD3DB9D" w14:textId="77777777" w:rsidR="00A047C0" w:rsidRPr="00FC2262" w:rsidRDefault="00A047C0" w:rsidP="006C0028">
            <w:pPr>
              <w:rPr>
                <w:lang w:val="es-ES"/>
              </w:rPr>
            </w:pPr>
            <w:r>
              <w:rPr>
                <w:lang w:val="es-ES"/>
              </w:rPr>
              <w:t>CARLOS COAQUIRA</w:t>
            </w:r>
          </w:p>
        </w:tc>
        <w:tc>
          <w:tcPr>
            <w:tcW w:w="1354" w:type="dxa"/>
            <w:tcBorders>
              <w:top w:val="single" w:sz="4" w:space="0" w:color="C0C0C0"/>
              <w:left w:val="single" w:sz="4" w:space="0" w:color="C0C0C0"/>
              <w:bottom w:val="single" w:sz="4" w:space="0" w:color="C0C0C0"/>
              <w:right w:val="single" w:sz="4" w:space="0" w:color="C0C0C0"/>
            </w:tcBorders>
            <w:vAlign w:val="center"/>
          </w:tcPr>
          <w:p w14:paraId="699CF711" w14:textId="77777777" w:rsidR="00A047C0" w:rsidRPr="00FC2262" w:rsidRDefault="00A047C0" w:rsidP="006C0028">
            <w:pPr>
              <w:rPr>
                <w:lang w:val="es-ES"/>
              </w:rPr>
            </w:pPr>
            <w:r>
              <w:rPr>
                <w:lang w:val="es-ES"/>
              </w:rPr>
              <w:t>4 DÍAS</w:t>
            </w:r>
          </w:p>
        </w:tc>
      </w:tr>
    </w:tbl>
    <w:p w14:paraId="51ACF940" w14:textId="77777777" w:rsidR="00A047C0" w:rsidRPr="00D919FD" w:rsidRDefault="00A047C0" w:rsidP="00A047C0">
      <w:pPr>
        <w:rPr>
          <w:lang w:val="es-ES"/>
        </w:rPr>
      </w:pPr>
    </w:p>
    <w:tbl>
      <w:tblPr>
        <w:tblStyle w:val="Tablanormal1"/>
        <w:tblW w:w="9360" w:type="dxa"/>
        <w:jc w:val="center"/>
        <w:tblInd w:w="0" w:type="dxa"/>
        <w:tblCellMar>
          <w:top w:w="14" w:type="dxa"/>
          <w:left w:w="86" w:type="dxa"/>
          <w:bottom w:w="14" w:type="dxa"/>
          <w:right w:w="86" w:type="dxa"/>
        </w:tblCellMar>
        <w:tblLook w:val="0000" w:firstRow="0" w:lastRow="0" w:firstColumn="0" w:lastColumn="0" w:noHBand="0" w:noVBand="0"/>
      </w:tblPr>
      <w:tblGrid>
        <w:gridCol w:w="1818"/>
        <w:gridCol w:w="7542"/>
      </w:tblGrid>
      <w:tr w:rsidR="00A047C0" w:rsidRPr="00FC2262" w14:paraId="74679E78" w14:textId="77777777" w:rsidTr="006C0028">
        <w:trPr>
          <w:trHeight w:val="360"/>
          <w:jc w:val="center"/>
        </w:trPr>
        <w:tc>
          <w:tcPr>
            <w:tcW w:w="1818" w:type="dxa"/>
            <w:tcBorders>
              <w:top w:val="single" w:sz="12" w:space="0" w:color="999999"/>
              <w:left w:val="single" w:sz="4" w:space="0" w:color="C0C0C0"/>
              <w:bottom w:val="single" w:sz="4" w:space="0" w:color="C0C0C0"/>
              <w:right w:val="single" w:sz="4" w:space="0" w:color="C0C0C0"/>
            </w:tcBorders>
            <w:shd w:val="clear" w:color="auto" w:fill="F3F3F3"/>
            <w:vAlign w:val="center"/>
          </w:tcPr>
          <w:p w14:paraId="73E2FE70" w14:textId="77777777" w:rsidR="00A047C0" w:rsidRPr="00FC2262" w:rsidRDefault="00A047C0" w:rsidP="006C0028">
            <w:pPr>
              <w:pStyle w:val="Encabezadoenmaysculas"/>
              <w:rPr>
                <w:lang w:val="es-ES"/>
              </w:rPr>
            </w:pPr>
            <w:r w:rsidRPr="00FC2262">
              <w:rPr>
                <w:lang w:val="es-ES"/>
              </w:rPr>
              <w:t>Observadores</w:t>
            </w:r>
          </w:p>
        </w:tc>
        <w:tc>
          <w:tcPr>
            <w:tcW w:w="7542" w:type="dxa"/>
            <w:tcBorders>
              <w:top w:val="single" w:sz="12" w:space="0" w:color="999999"/>
              <w:left w:val="single" w:sz="4" w:space="0" w:color="C0C0C0"/>
              <w:bottom w:val="single" w:sz="4" w:space="0" w:color="C0C0C0"/>
              <w:right w:val="single" w:sz="4" w:space="0" w:color="C0C0C0"/>
            </w:tcBorders>
            <w:vAlign w:val="center"/>
          </w:tcPr>
          <w:p w14:paraId="664807FF" w14:textId="77777777" w:rsidR="00A047C0" w:rsidRPr="00FC2262" w:rsidRDefault="00A047C0" w:rsidP="006C0028">
            <w:pPr>
              <w:rPr>
                <w:lang w:val="es-ES"/>
              </w:rPr>
            </w:pPr>
          </w:p>
        </w:tc>
      </w:tr>
      <w:tr w:rsidR="00A047C0" w:rsidRPr="00FC2262" w14:paraId="6F2ADCD5" w14:textId="77777777" w:rsidTr="006C0028">
        <w:trPr>
          <w:trHeight w:val="360"/>
          <w:jc w:val="center"/>
        </w:trPr>
        <w:tc>
          <w:tcPr>
            <w:tcW w:w="1818" w:type="dxa"/>
            <w:tcBorders>
              <w:top w:val="single" w:sz="4" w:space="0" w:color="C0C0C0"/>
              <w:left w:val="single" w:sz="4" w:space="0" w:color="C0C0C0"/>
              <w:bottom w:val="single" w:sz="4" w:space="0" w:color="C0C0C0"/>
              <w:right w:val="single" w:sz="4" w:space="0" w:color="C0C0C0"/>
            </w:tcBorders>
            <w:shd w:val="clear" w:color="auto" w:fill="F3F3F3"/>
            <w:vAlign w:val="center"/>
          </w:tcPr>
          <w:p w14:paraId="463763D2" w14:textId="77777777" w:rsidR="00A047C0" w:rsidRPr="00FC2262" w:rsidRDefault="00A047C0" w:rsidP="006C0028">
            <w:pPr>
              <w:pStyle w:val="Encabezadoenmaysculas"/>
              <w:rPr>
                <w:lang w:val="es-ES"/>
              </w:rPr>
            </w:pPr>
            <w:r w:rsidRPr="00FC2262">
              <w:rPr>
                <w:lang w:val="es-ES"/>
              </w:rPr>
              <w:t>Personas de contacto</w:t>
            </w:r>
          </w:p>
        </w:tc>
        <w:tc>
          <w:tcPr>
            <w:tcW w:w="7542" w:type="dxa"/>
            <w:tcBorders>
              <w:top w:val="single" w:sz="4" w:space="0" w:color="C0C0C0"/>
              <w:left w:val="single" w:sz="4" w:space="0" w:color="C0C0C0"/>
              <w:bottom w:val="single" w:sz="4" w:space="0" w:color="C0C0C0"/>
              <w:right w:val="single" w:sz="4" w:space="0" w:color="C0C0C0"/>
            </w:tcBorders>
            <w:vAlign w:val="center"/>
          </w:tcPr>
          <w:p w14:paraId="55FD3D70" w14:textId="77777777" w:rsidR="00A047C0" w:rsidRPr="00FC2262" w:rsidRDefault="00A047C0" w:rsidP="006C0028">
            <w:pPr>
              <w:rPr>
                <w:lang w:val="es-ES"/>
              </w:rPr>
            </w:pPr>
          </w:p>
        </w:tc>
      </w:tr>
      <w:tr w:rsidR="00A047C0" w:rsidRPr="00FC2262" w14:paraId="7F28EBF1" w14:textId="77777777" w:rsidTr="006C0028">
        <w:trPr>
          <w:trHeight w:val="360"/>
          <w:jc w:val="center"/>
        </w:trPr>
        <w:tc>
          <w:tcPr>
            <w:tcW w:w="1818" w:type="dxa"/>
            <w:tcBorders>
              <w:top w:val="single" w:sz="4" w:space="0" w:color="C0C0C0"/>
              <w:left w:val="single" w:sz="4" w:space="0" w:color="C0C0C0"/>
              <w:bottom w:val="single" w:sz="4" w:space="0" w:color="C0C0C0"/>
              <w:right w:val="single" w:sz="4" w:space="0" w:color="C0C0C0"/>
            </w:tcBorders>
            <w:shd w:val="clear" w:color="auto" w:fill="F3F3F3"/>
            <w:vAlign w:val="center"/>
          </w:tcPr>
          <w:p w14:paraId="5A66CDD7" w14:textId="77777777" w:rsidR="00A047C0" w:rsidRPr="00FC2262" w:rsidRDefault="00A047C0" w:rsidP="006C0028">
            <w:pPr>
              <w:pStyle w:val="Encabezadoenmaysculas"/>
              <w:rPr>
                <w:lang w:val="es-ES"/>
              </w:rPr>
            </w:pPr>
            <w:r w:rsidRPr="00FC2262">
              <w:rPr>
                <w:lang w:val="es-ES"/>
              </w:rPr>
              <w:t>Notas especiales</w:t>
            </w:r>
          </w:p>
        </w:tc>
        <w:tc>
          <w:tcPr>
            <w:tcW w:w="7542" w:type="dxa"/>
            <w:tcBorders>
              <w:top w:val="single" w:sz="4" w:space="0" w:color="C0C0C0"/>
              <w:left w:val="single" w:sz="4" w:space="0" w:color="C0C0C0"/>
              <w:bottom w:val="single" w:sz="4" w:space="0" w:color="C0C0C0"/>
              <w:right w:val="single" w:sz="4" w:space="0" w:color="C0C0C0"/>
            </w:tcBorders>
            <w:vAlign w:val="center"/>
          </w:tcPr>
          <w:p w14:paraId="34F391B0" w14:textId="77777777" w:rsidR="00A047C0" w:rsidRPr="00FC2262" w:rsidRDefault="00A047C0" w:rsidP="006C0028">
            <w:pPr>
              <w:rPr>
                <w:lang w:val="es-ES"/>
              </w:rPr>
            </w:pPr>
          </w:p>
        </w:tc>
      </w:tr>
    </w:tbl>
    <w:p w14:paraId="5FF0890A" w14:textId="77777777" w:rsidR="00A047C0" w:rsidRDefault="00A047C0" w:rsidP="00A047C0">
      <w:pPr>
        <w:rPr>
          <w:lang w:val="es-ES"/>
        </w:rPr>
      </w:pPr>
    </w:p>
    <w:p w14:paraId="29C634A7" w14:textId="77777777" w:rsidR="00E056E7" w:rsidRDefault="00E056E7" w:rsidP="00A047C0">
      <w:pPr>
        <w:rPr>
          <w:lang w:val="es-ES"/>
        </w:rPr>
      </w:pPr>
    </w:p>
    <w:p w14:paraId="33DEB359" w14:textId="77777777" w:rsidR="00E056E7" w:rsidRDefault="00E056E7" w:rsidP="00A047C0">
      <w:pPr>
        <w:rPr>
          <w:lang w:val="es-ES"/>
        </w:rPr>
      </w:pPr>
    </w:p>
    <w:p w14:paraId="01933E85" w14:textId="77777777" w:rsidR="00E056E7" w:rsidRDefault="00E056E7" w:rsidP="00A047C0">
      <w:pPr>
        <w:rPr>
          <w:lang w:val="es-ES"/>
        </w:rPr>
      </w:pPr>
    </w:p>
    <w:p w14:paraId="08D217FC" w14:textId="77777777" w:rsidR="00E056E7" w:rsidRDefault="00E056E7" w:rsidP="00A047C0">
      <w:pPr>
        <w:rPr>
          <w:lang w:val="es-ES"/>
        </w:rPr>
      </w:pPr>
    </w:p>
    <w:p w14:paraId="7EEEE3B4" w14:textId="77777777" w:rsidR="00E056E7" w:rsidRDefault="00E056E7" w:rsidP="00A047C0">
      <w:pPr>
        <w:rPr>
          <w:lang w:val="es-ES"/>
        </w:rPr>
      </w:pPr>
    </w:p>
    <w:p w14:paraId="2DA26ED5" w14:textId="77777777" w:rsidR="00E056E7" w:rsidRDefault="00E056E7" w:rsidP="00A047C0">
      <w:pPr>
        <w:rPr>
          <w:lang w:val="es-ES"/>
        </w:rPr>
      </w:pPr>
    </w:p>
    <w:p w14:paraId="4B82BBF8" w14:textId="77777777" w:rsidR="00E056E7" w:rsidRDefault="00E056E7" w:rsidP="00A047C0">
      <w:pPr>
        <w:rPr>
          <w:lang w:val="es-ES"/>
        </w:rPr>
      </w:pPr>
    </w:p>
    <w:p w14:paraId="7171E3B8" w14:textId="77777777" w:rsidR="00E056E7" w:rsidRDefault="00E056E7" w:rsidP="00A047C0">
      <w:pPr>
        <w:rPr>
          <w:lang w:val="es-ES"/>
        </w:rPr>
      </w:pPr>
    </w:p>
    <w:p w14:paraId="393A06C0" w14:textId="77777777" w:rsidR="00E056E7" w:rsidRDefault="00E056E7" w:rsidP="00A047C0">
      <w:pPr>
        <w:rPr>
          <w:lang w:val="es-ES"/>
        </w:rPr>
      </w:pPr>
    </w:p>
    <w:p w14:paraId="0221C5CD" w14:textId="77777777" w:rsidR="00E056E7" w:rsidRDefault="00E056E7" w:rsidP="00A047C0">
      <w:pPr>
        <w:rPr>
          <w:lang w:val="es-ES"/>
        </w:rPr>
      </w:pPr>
    </w:p>
    <w:p w14:paraId="64ADF8FA" w14:textId="77777777" w:rsidR="00E056E7" w:rsidRDefault="00E056E7" w:rsidP="00A047C0">
      <w:pPr>
        <w:rPr>
          <w:lang w:val="es-ES"/>
        </w:rPr>
      </w:pPr>
    </w:p>
    <w:p w14:paraId="01356ECF" w14:textId="77777777" w:rsidR="00E056E7" w:rsidRDefault="00E056E7" w:rsidP="00A047C0">
      <w:pPr>
        <w:rPr>
          <w:lang w:val="es-ES"/>
        </w:rPr>
      </w:pPr>
    </w:p>
    <w:p w14:paraId="79E8B976" w14:textId="77777777" w:rsidR="00E056E7" w:rsidRDefault="00E056E7" w:rsidP="00A047C0">
      <w:pPr>
        <w:rPr>
          <w:lang w:val="es-ES"/>
        </w:rPr>
      </w:pPr>
    </w:p>
    <w:p w14:paraId="701FE1E5" w14:textId="77777777" w:rsidR="00E056E7" w:rsidRDefault="00E056E7" w:rsidP="00A047C0">
      <w:pPr>
        <w:rPr>
          <w:lang w:val="es-ES"/>
        </w:rPr>
      </w:pPr>
    </w:p>
    <w:p w14:paraId="122A0781" w14:textId="77777777" w:rsidR="00E056E7" w:rsidRDefault="00E056E7" w:rsidP="00A047C0">
      <w:pPr>
        <w:rPr>
          <w:lang w:val="es-ES"/>
        </w:rPr>
      </w:pPr>
    </w:p>
    <w:p w14:paraId="716E9655" w14:textId="77777777" w:rsidR="00E056E7" w:rsidRDefault="00E056E7" w:rsidP="00A047C0">
      <w:pPr>
        <w:rPr>
          <w:lang w:val="es-ES"/>
        </w:rPr>
      </w:pPr>
    </w:p>
    <w:p w14:paraId="3A8A3D1B" w14:textId="77777777" w:rsidR="00E056E7" w:rsidRDefault="00E056E7" w:rsidP="00A047C0">
      <w:pPr>
        <w:rPr>
          <w:lang w:val="es-ES"/>
        </w:rPr>
      </w:pPr>
    </w:p>
    <w:p w14:paraId="645702F5" w14:textId="77777777" w:rsidR="00E056E7" w:rsidRDefault="00E056E7" w:rsidP="00A047C0">
      <w:pPr>
        <w:rPr>
          <w:lang w:val="es-ES"/>
        </w:rPr>
      </w:pPr>
    </w:p>
    <w:p w14:paraId="79195C26" w14:textId="77777777" w:rsidR="00E056E7" w:rsidRPr="00FC2262" w:rsidRDefault="00E056E7" w:rsidP="00A047C0">
      <w:pPr>
        <w:rPr>
          <w:lang w:val="es-ES"/>
        </w:rPr>
      </w:pPr>
    </w:p>
    <w:p w14:paraId="5CF11444" w14:textId="77777777" w:rsidR="00A047C0" w:rsidRPr="006B021E" w:rsidRDefault="00A047C0" w:rsidP="00E056E7">
      <w:pPr>
        <w:tabs>
          <w:tab w:val="left" w:pos="3722"/>
        </w:tabs>
        <w:jc w:val="center"/>
        <w:rPr>
          <w:b/>
          <w:sz w:val="28"/>
          <w:szCs w:val="28"/>
        </w:rPr>
      </w:pPr>
      <w:r w:rsidRPr="006B021E">
        <w:rPr>
          <w:b/>
          <w:sz w:val="28"/>
          <w:szCs w:val="28"/>
        </w:rPr>
        <w:lastRenderedPageBreak/>
        <w:t>Acta_Reunion_004_MODELO_CONCEPTUAL_TBPARCIAL</w:t>
      </w:r>
    </w:p>
    <w:tbl>
      <w:tblPr>
        <w:tblStyle w:val="Tablanormal1"/>
        <w:tblW w:w="9360" w:type="dxa"/>
        <w:jc w:val="center"/>
        <w:tblInd w:w="0" w:type="dxa"/>
        <w:tblCellMar>
          <w:top w:w="14" w:type="dxa"/>
          <w:left w:w="86" w:type="dxa"/>
          <w:bottom w:w="14" w:type="dxa"/>
          <w:right w:w="86" w:type="dxa"/>
        </w:tblCellMar>
        <w:tblLook w:val="0000" w:firstRow="0" w:lastRow="0" w:firstColumn="0" w:lastColumn="0" w:noHBand="0" w:noVBand="0"/>
      </w:tblPr>
      <w:tblGrid>
        <w:gridCol w:w="1353"/>
        <w:gridCol w:w="549"/>
        <w:gridCol w:w="507"/>
        <w:gridCol w:w="2155"/>
        <w:gridCol w:w="956"/>
        <w:gridCol w:w="1028"/>
        <w:gridCol w:w="1458"/>
        <w:gridCol w:w="1354"/>
      </w:tblGrid>
      <w:tr w:rsidR="00A047C0" w:rsidRPr="00FC2262" w14:paraId="400BB087" w14:textId="77777777" w:rsidTr="006C0028">
        <w:trPr>
          <w:trHeight w:val="576"/>
          <w:jc w:val="center"/>
        </w:trPr>
        <w:tc>
          <w:tcPr>
            <w:tcW w:w="9360" w:type="dxa"/>
            <w:gridSpan w:val="8"/>
            <w:tcMar>
              <w:top w:w="14" w:type="dxa"/>
              <w:left w:w="0" w:type="dxa"/>
              <w:bottom w:w="14" w:type="dxa"/>
              <w:right w:w="86" w:type="dxa"/>
            </w:tcMar>
            <w:vAlign w:val="center"/>
          </w:tcPr>
          <w:p w14:paraId="27A3554A" w14:textId="77777777" w:rsidR="00A047C0" w:rsidRPr="00FC2262" w:rsidRDefault="00A047C0" w:rsidP="006C0028">
            <w:pPr>
              <w:pStyle w:val="Ttulo1"/>
              <w:outlineLvl w:val="0"/>
              <w:rPr>
                <w:lang w:val="es-ES"/>
              </w:rPr>
            </w:pPr>
            <w:bookmarkStart w:id="259" w:name="_Toc472586436"/>
            <w:r>
              <w:rPr>
                <w:lang w:val="es-ES"/>
              </w:rPr>
              <w:t>MODELO CONCEPTUAL – TRABAJO PARCIAL</w:t>
            </w:r>
            <w:bookmarkEnd w:id="259"/>
          </w:p>
        </w:tc>
      </w:tr>
      <w:tr w:rsidR="00A047C0" w:rsidRPr="00FC2262" w14:paraId="121931B9" w14:textId="77777777" w:rsidTr="006C0028">
        <w:trPr>
          <w:trHeight w:val="274"/>
          <w:jc w:val="center"/>
        </w:trPr>
        <w:tc>
          <w:tcPr>
            <w:tcW w:w="2409" w:type="dxa"/>
            <w:gridSpan w:val="3"/>
            <w:tcMar>
              <w:top w:w="14" w:type="dxa"/>
              <w:left w:w="0" w:type="dxa"/>
              <w:bottom w:w="14" w:type="dxa"/>
              <w:right w:w="86" w:type="dxa"/>
            </w:tcMar>
            <w:vAlign w:val="center"/>
          </w:tcPr>
          <w:p w14:paraId="1B80112C" w14:textId="77777777" w:rsidR="00A047C0" w:rsidRPr="00FC2262" w:rsidRDefault="00A047C0" w:rsidP="006C0028">
            <w:pPr>
              <w:pStyle w:val="Ttulo3"/>
              <w:outlineLvl w:val="2"/>
              <w:rPr>
                <w:lang w:val="es-ES"/>
              </w:rPr>
            </w:pPr>
            <w:bookmarkStart w:id="260" w:name="_Toc472586437"/>
            <w:r w:rsidRPr="00FC2262">
              <w:rPr>
                <w:lang w:val="es-ES"/>
              </w:rPr>
              <w:t>Actas</w:t>
            </w:r>
            <w:bookmarkEnd w:id="260"/>
          </w:p>
        </w:tc>
        <w:tc>
          <w:tcPr>
            <w:tcW w:w="2155" w:type="dxa"/>
            <w:tcMar>
              <w:top w:w="14" w:type="dxa"/>
              <w:left w:w="0" w:type="dxa"/>
              <w:bottom w:w="14" w:type="dxa"/>
              <w:right w:w="86" w:type="dxa"/>
            </w:tcMar>
            <w:vAlign w:val="center"/>
          </w:tcPr>
          <w:p w14:paraId="1B1F8E91" w14:textId="77777777" w:rsidR="00A047C0" w:rsidRPr="00FC2262" w:rsidRDefault="00A047C0" w:rsidP="006C0028">
            <w:pPr>
              <w:pStyle w:val="Ttulo4"/>
              <w:outlineLvl w:val="3"/>
              <w:rPr>
                <w:b w:val="0"/>
                <w:lang w:val="es-ES"/>
              </w:rPr>
            </w:pPr>
            <w:r>
              <w:rPr>
                <w:lang w:val="es-ES"/>
              </w:rPr>
              <w:t>08/09/2016</w:t>
            </w:r>
          </w:p>
        </w:tc>
        <w:tc>
          <w:tcPr>
            <w:tcW w:w="1984" w:type="dxa"/>
            <w:gridSpan w:val="2"/>
            <w:tcMar>
              <w:top w:w="14" w:type="dxa"/>
              <w:left w:w="0" w:type="dxa"/>
              <w:bottom w:w="14" w:type="dxa"/>
              <w:right w:w="86" w:type="dxa"/>
            </w:tcMar>
            <w:vAlign w:val="center"/>
          </w:tcPr>
          <w:p w14:paraId="24AD1264" w14:textId="77777777" w:rsidR="00A047C0" w:rsidRPr="00FC2262" w:rsidRDefault="00A047C0" w:rsidP="006C0028">
            <w:pPr>
              <w:pStyle w:val="Ttulo4"/>
              <w:outlineLvl w:val="3"/>
              <w:rPr>
                <w:b w:val="0"/>
                <w:lang w:val="es-ES"/>
              </w:rPr>
            </w:pPr>
            <w:r>
              <w:rPr>
                <w:lang w:val="es-ES"/>
              </w:rPr>
              <w:t>7:00PM</w:t>
            </w:r>
          </w:p>
        </w:tc>
        <w:tc>
          <w:tcPr>
            <w:tcW w:w="2812" w:type="dxa"/>
            <w:gridSpan w:val="2"/>
            <w:tcMar>
              <w:top w:w="14" w:type="dxa"/>
              <w:left w:w="0" w:type="dxa"/>
              <w:bottom w:w="14" w:type="dxa"/>
              <w:right w:w="86" w:type="dxa"/>
            </w:tcMar>
            <w:vAlign w:val="center"/>
          </w:tcPr>
          <w:p w14:paraId="1EA74545" w14:textId="77777777" w:rsidR="00A047C0" w:rsidRPr="00FC2262" w:rsidRDefault="00A047C0" w:rsidP="006C0028">
            <w:pPr>
              <w:pStyle w:val="Ttulo5"/>
              <w:outlineLvl w:val="4"/>
              <w:rPr>
                <w:b/>
                <w:lang w:val="es-ES"/>
              </w:rPr>
            </w:pPr>
            <w:r>
              <w:rPr>
                <w:b/>
                <w:lang w:val="es-ES"/>
              </w:rPr>
              <w:t>CASA-ALLAN GREY</w:t>
            </w:r>
          </w:p>
        </w:tc>
      </w:tr>
      <w:tr w:rsidR="00A047C0" w:rsidRPr="00FC2262" w14:paraId="5A003BA5" w14:textId="77777777" w:rsidTr="006C0028">
        <w:trPr>
          <w:trHeight w:val="229"/>
          <w:jc w:val="center"/>
        </w:trPr>
        <w:tc>
          <w:tcPr>
            <w:tcW w:w="9360" w:type="dxa"/>
            <w:gridSpan w:val="8"/>
            <w:tcMar>
              <w:top w:w="14" w:type="dxa"/>
              <w:left w:w="0" w:type="dxa"/>
              <w:bottom w:w="14" w:type="dxa"/>
              <w:right w:w="86" w:type="dxa"/>
            </w:tcMar>
            <w:vAlign w:val="center"/>
          </w:tcPr>
          <w:p w14:paraId="6B954EE3" w14:textId="77777777" w:rsidR="00A047C0" w:rsidRPr="00FC2262" w:rsidRDefault="00A047C0" w:rsidP="006C0028">
            <w:pPr>
              <w:rPr>
                <w:lang w:val="es-ES"/>
              </w:rPr>
            </w:pPr>
          </w:p>
        </w:tc>
      </w:tr>
      <w:tr w:rsidR="00A047C0" w:rsidRPr="00167EA7" w14:paraId="3D2926BE" w14:textId="77777777" w:rsidTr="006C0028">
        <w:trPr>
          <w:trHeight w:val="360"/>
          <w:jc w:val="center"/>
        </w:trPr>
        <w:tc>
          <w:tcPr>
            <w:tcW w:w="1902" w:type="dxa"/>
            <w:gridSpan w:val="2"/>
            <w:tcBorders>
              <w:top w:val="single" w:sz="12" w:space="0" w:color="999999"/>
              <w:left w:val="single" w:sz="4" w:space="0" w:color="C0C0C0"/>
              <w:bottom w:val="single" w:sz="4" w:space="0" w:color="C0C0C0"/>
              <w:right w:val="single" w:sz="4" w:space="0" w:color="C0C0C0"/>
            </w:tcBorders>
            <w:shd w:val="clear" w:color="auto" w:fill="F3F3F3"/>
            <w:vAlign w:val="center"/>
          </w:tcPr>
          <w:p w14:paraId="55FD1968" w14:textId="77777777" w:rsidR="00A047C0" w:rsidRPr="00FC2262" w:rsidRDefault="00A047C0" w:rsidP="006C0028">
            <w:pPr>
              <w:pStyle w:val="Encabezadoenmaysculas"/>
              <w:rPr>
                <w:lang w:val="es-ES"/>
              </w:rPr>
            </w:pPr>
            <w:r w:rsidRPr="00FC2262">
              <w:rPr>
                <w:lang w:val="es-ES"/>
              </w:rPr>
              <w:t>Reunión convocada por</w:t>
            </w:r>
          </w:p>
        </w:tc>
        <w:tc>
          <w:tcPr>
            <w:tcW w:w="7458" w:type="dxa"/>
            <w:gridSpan w:val="6"/>
            <w:tcBorders>
              <w:top w:val="single" w:sz="12" w:space="0" w:color="999999"/>
              <w:left w:val="single" w:sz="4" w:space="0" w:color="C0C0C0"/>
              <w:bottom w:val="single" w:sz="4" w:space="0" w:color="C0C0C0"/>
              <w:right w:val="single" w:sz="4" w:space="0" w:color="C0C0C0"/>
            </w:tcBorders>
            <w:vAlign w:val="center"/>
          </w:tcPr>
          <w:p w14:paraId="69C49D45" w14:textId="77777777" w:rsidR="00A047C0" w:rsidRDefault="00A047C0" w:rsidP="006C0028">
            <w:pPr>
              <w:rPr>
                <w:lang w:val="es-ES"/>
              </w:rPr>
            </w:pPr>
            <w:r>
              <w:rPr>
                <w:lang w:val="es-ES"/>
              </w:rPr>
              <w:t>PROF. MARIA DEL ROSARIO VILLANUEVA ESPINOZA</w:t>
            </w:r>
          </w:p>
          <w:p w14:paraId="36D24EE3" w14:textId="77777777" w:rsidR="00A047C0" w:rsidRPr="00FC2262" w:rsidRDefault="00A047C0" w:rsidP="006C0028">
            <w:pPr>
              <w:rPr>
                <w:lang w:val="es-ES"/>
              </w:rPr>
            </w:pPr>
            <w:r>
              <w:rPr>
                <w:lang w:val="es-ES"/>
              </w:rPr>
              <w:t>PROF. HECTOR EDUARDO MENDEVIL RIVAS</w:t>
            </w:r>
          </w:p>
        </w:tc>
      </w:tr>
      <w:tr w:rsidR="00A047C0" w:rsidRPr="00167EA7" w14:paraId="282D7C6D" w14:textId="77777777" w:rsidTr="006C0028">
        <w:trPr>
          <w:trHeight w:val="360"/>
          <w:jc w:val="center"/>
        </w:trPr>
        <w:tc>
          <w:tcPr>
            <w:tcW w:w="1902" w:type="dxa"/>
            <w:gridSpan w:val="2"/>
            <w:tcBorders>
              <w:top w:val="single" w:sz="4" w:space="0" w:color="C0C0C0"/>
              <w:left w:val="single" w:sz="4" w:space="0" w:color="C0C0C0"/>
              <w:bottom w:val="single" w:sz="4" w:space="0" w:color="C0C0C0"/>
              <w:right w:val="single" w:sz="4" w:space="0" w:color="C0C0C0"/>
            </w:tcBorders>
            <w:shd w:val="clear" w:color="auto" w:fill="F3F3F3"/>
            <w:vAlign w:val="center"/>
          </w:tcPr>
          <w:p w14:paraId="6EC01D6A" w14:textId="77777777" w:rsidR="00A047C0" w:rsidRPr="00FC2262" w:rsidRDefault="00A047C0" w:rsidP="006C0028">
            <w:pPr>
              <w:pStyle w:val="Encabezadoenmaysculas"/>
              <w:rPr>
                <w:lang w:val="es-ES"/>
              </w:rPr>
            </w:pPr>
            <w:r w:rsidRPr="00FC2262">
              <w:rPr>
                <w:lang w:val="es-ES"/>
              </w:rPr>
              <w:t>Tipo de reunión</w:t>
            </w:r>
          </w:p>
        </w:tc>
        <w:tc>
          <w:tcPr>
            <w:tcW w:w="7458" w:type="dxa"/>
            <w:gridSpan w:val="6"/>
            <w:tcBorders>
              <w:top w:val="single" w:sz="4" w:space="0" w:color="C0C0C0"/>
              <w:left w:val="single" w:sz="4" w:space="0" w:color="C0C0C0"/>
              <w:bottom w:val="single" w:sz="4" w:space="0" w:color="C0C0C0"/>
              <w:right w:val="single" w:sz="4" w:space="0" w:color="C0C0C0"/>
            </w:tcBorders>
            <w:vAlign w:val="center"/>
          </w:tcPr>
          <w:p w14:paraId="5B3555E8" w14:textId="77777777" w:rsidR="00A047C0" w:rsidRPr="00FC2262" w:rsidRDefault="00A047C0" w:rsidP="006C0028">
            <w:pPr>
              <w:rPr>
                <w:lang w:val="es-ES"/>
              </w:rPr>
            </w:pPr>
            <w:r>
              <w:rPr>
                <w:lang w:val="es-ES"/>
              </w:rPr>
              <w:t>AVANCE SEMANAL</w:t>
            </w:r>
          </w:p>
        </w:tc>
      </w:tr>
      <w:tr w:rsidR="00A047C0" w:rsidRPr="00167EA7" w14:paraId="6E32A7FA" w14:textId="77777777" w:rsidTr="006C0028">
        <w:trPr>
          <w:trHeight w:val="360"/>
          <w:jc w:val="center"/>
        </w:trPr>
        <w:tc>
          <w:tcPr>
            <w:tcW w:w="1902" w:type="dxa"/>
            <w:gridSpan w:val="2"/>
            <w:tcBorders>
              <w:top w:val="single" w:sz="4" w:space="0" w:color="C0C0C0"/>
              <w:left w:val="single" w:sz="4" w:space="0" w:color="C0C0C0"/>
              <w:bottom w:val="single" w:sz="4" w:space="0" w:color="C0C0C0"/>
              <w:right w:val="single" w:sz="4" w:space="0" w:color="C0C0C0"/>
            </w:tcBorders>
            <w:shd w:val="clear" w:color="auto" w:fill="F3F3F3"/>
            <w:vAlign w:val="center"/>
          </w:tcPr>
          <w:p w14:paraId="740B1E96" w14:textId="77777777" w:rsidR="00A047C0" w:rsidRPr="00FC2262" w:rsidRDefault="00A047C0" w:rsidP="006C0028">
            <w:pPr>
              <w:pStyle w:val="Encabezadoenmaysculas"/>
              <w:rPr>
                <w:lang w:val="es-ES"/>
              </w:rPr>
            </w:pPr>
            <w:r w:rsidRPr="00FC2262">
              <w:rPr>
                <w:lang w:val="es-ES"/>
              </w:rPr>
              <w:t>Organizador</w:t>
            </w:r>
          </w:p>
        </w:tc>
        <w:tc>
          <w:tcPr>
            <w:tcW w:w="7458" w:type="dxa"/>
            <w:gridSpan w:val="6"/>
            <w:tcBorders>
              <w:top w:val="single" w:sz="4" w:space="0" w:color="C0C0C0"/>
              <w:left w:val="single" w:sz="4" w:space="0" w:color="C0C0C0"/>
              <w:bottom w:val="single" w:sz="4" w:space="0" w:color="C0C0C0"/>
              <w:right w:val="single" w:sz="4" w:space="0" w:color="C0C0C0"/>
            </w:tcBorders>
            <w:vAlign w:val="center"/>
          </w:tcPr>
          <w:p w14:paraId="69A15B26" w14:textId="77777777" w:rsidR="00A047C0" w:rsidRPr="00FC2262" w:rsidRDefault="00A047C0" w:rsidP="006C0028">
            <w:pPr>
              <w:rPr>
                <w:lang w:val="es-ES"/>
              </w:rPr>
            </w:pPr>
            <w:r>
              <w:rPr>
                <w:lang w:val="es-ES"/>
              </w:rPr>
              <w:t>IRVIN QUISPE APAICO</w:t>
            </w:r>
          </w:p>
        </w:tc>
      </w:tr>
      <w:tr w:rsidR="00A047C0" w:rsidRPr="00167EA7" w14:paraId="0309ECEB" w14:textId="77777777" w:rsidTr="006C0028">
        <w:trPr>
          <w:trHeight w:val="360"/>
          <w:jc w:val="center"/>
        </w:trPr>
        <w:tc>
          <w:tcPr>
            <w:tcW w:w="1902" w:type="dxa"/>
            <w:gridSpan w:val="2"/>
            <w:tcBorders>
              <w:top w:val="single" w:sz="4" w:space="0" w:color="C0C0C0"/>
              <w:left w:val="single" w:sz="4" w:space="0" w:color="C0C0C0"/>
              <w:bottom w:val="single" w:sz="4" w:space="0" w:color="C0C0C0"/>
              <w:right w:val="single" w:sz="4" w:space="0" w:color="C0C0C0"/>
            </w:tcBorders>
            <w:shd w:val="clear" w:color="auto" w:fill="F3F3F3"/>
            <w:vAlign w:val="center"/>
          </w:tcPr>
          <w:p w14:paraId="28632698" w14:textId="77777777" w:rsidR="00A047C0" w:rsidRPr="00FC2262" w:rsidRDefault="00A047C0" w:rsidP="006C0028">
            <w:pPr>
              <w:pStyle w:val="Encabezadoenmaysculas"/>
              <w:rPr>
                <w:lang w:val="es-ES"/>
              </w:rPr>
            </w:pPr>
            <w:r w:rsidRPr="00FC2262">
              <w:rPr>
                <w:lang w:val="es-ES"/>
              </w:rPr>
              <w:t>Apuntador</w:t>
            </w:r>
          </w:p>
        </w:tc>
        <w:tc>
          <w:tcPr>
            <w:tcW w:w="7458" w:type="dxa"/>
            <w:gridSpan w:val="6"/>
            <w:tcBorders>
              <w:top w:val="single" w:sz="4" w:space="0" w:color="C0C0C0"/>
              <w:left w:val="single" w:sz="4" w:space="0" w:color="C0C0C0"/>
              <w:bottom w:val="single" w:sz="4" w:space="0" w:color="C0C0C0"/>
              <w:right w:val="single" w:sz="4" w:space="0" w:color="C0C0C0"/>
            </w:tcBorders>
            <w:vAlign w:val="center"/>
          </w:tcPr>
          <w:p w14:paraId="7ECC69F6" w14:textId="77777777" w:rsidR="00A047C0" w:rsidRPr="00FC2262" w:rsidRDefault="00A047C0" w:rsidP="006C0028">
            <w:pPr>
              <w:rPr>
                <w:lang w:val="es-ES"/>
              </w:rPr>
            </w:pPr>
            <w:r>
              <w:rPr>
                <w:lang w:val="es-ES"/>
              </w:rPr>
              <w:t>ALLAN GREY FERRARI</w:t>
            </w:r>
          </w:p>
        </w:tc>
      </w:tr>
      <w:tr w:rsidR="00A047C0" w:rsidRPr="00167EA7" w14:paraId="511DB8A3" w14:textId="77777777" w:rsidTr="006C0028">
        <w:trPr>
          <w:trHeight w:val="360"/>
          <w:jc w:val="center"/>
        </w:trPr>
        <w:tc>
          <w:tcPr>
            <w:tcW w:w="1902" w:type="dxa"/>
            <w:gridSpan w:val="2"/>
            <w:tcBorders>
              <w:top w:val="single" w:sz="4" w:space="0" w:color="C0C0C0"/>
              <w:left w:val="single" w:sz="4" w:space="0" w:color="C0C0C0"/>
              <w:bottom w:val="single" w:sz="4" w:space="0" w:color="C0C0C0"/>
              <w:right w:val="single" w:sz="4" w:space="0" w:color="C0C0C0"/>
            </w:tcBorders>
            <w:shd w:val="clear" w:color="auto" w:fill="F3F3F3"/>
            <w:vAlign w:val="center"/>
          </w:tcPr>
          <w:p w14:paraId="2ED2B23D" w14:textId="77777777" w:rsidR="00A047C0" w:rsidRPr="00FC2262" w:rsidRDefault="00A047C0" w:rsidP="006C0028">
            <w:pPr>
              <w:pStyle w:val="Encabezadoenmaysculas"/>
              <w:rPr>
                <w:lang w:val="es-ES"/>
              </w:rPr>
            </w:pPr>
            <w:r w:rsidRPr="00FC2262">
              <w:rPr>
                <w:lang w:val="es-ES"/>
              </w:rPr>
              <w:t>Cronometrador</w:t>
            </w:r>
          </w:p>
        </w:tc>
        <w:tc>
          <w:tcPr>
            <w:tcW w:w="7458" w:type="dxa"/>
            <w:gridSpan w:val="6"/>
            <w:tcBorders>
              <w:top w:val="single" w:sz="4" w:space="0" w:color="C0C0C0"/>
              <w:left w:val="single" w:sz="4" w:space="0" w:color="C0C0C0"/>
              <w:bottom w:val="single" w:sz="4" w:space="0" w:color="C0C0C0"/>
              <w:right w:val="single" w:sz="4" w:space="0" w:color="C0C0C0"/>
            </w:tcBorders>
            <w:vAlign w:val="center"/>
          </w:tcPr>
          <w:p w14:paraId="640C90D9" w14:textId="77777777" w:rsidR="00A047C0" w:rsidRPr="00FC2262" w:rsidRDefault="00A047C0" w:rsidP="006C0028">
            <w:pPr>
              <w:rPr>
                <w:lang w:val="es-ES"/>
              </w:rPr>
            </w:pPr>
          </w:p>
        </w:tc>
      </w:tr>
      <w:tr w:rsidR="00A047C0" w:rsidRPr="00167EA7" w14:paraId="18AD1B07" w14:textId="77777777" w:rsidTr="006C0028">
        <w:trPr>
          <w:trHeight w:val="360"/>
          <w:jc w:val="center"/>
        </w:trPr>
        <w:tc>
          <w:tcPr>
            <w:tcW w:w="1902" w:type="dxa"/>
            <w:gridSpan w:val="2"/>
            <w:tcBorders>
              <w:top w:val="single" w:sz="4" w:space="0" w:color="C0C0C0"/>
              <w:left w:val="single" w:sz="4" w:space="0" w:color="C0C0C0"/>
              <w:bottom w:val="single" w:sz="4" w:space="0" w:color="C0C0C0"/>
              <w:right w:val="single" w:sz="4" w:space="0" w:color="C0C0C0"/>
            </w:tcBorders>
            <w:shd w:val="clear" w:color="auto" w:fill="F3F3F3"/>
            <w:vAlign w:val="center"/>
          </w:tcPr>
          <w:p w14:paraId="7C411CF4" w14:textId="77777777" w:rsidR="00A047C0" w:rsidRPr="00FC2262" w:rsidRDefault="00A047C0" w:rsidP="006C0028">
            <w:pPr>
              <w:pStyle w:val="Encabezadoenmaysculas"/>
              <w:rPr>
                <w:lang w:val="es-ES"/>
              </w:rPr>
            </w:pPr>
            <w:r w:rsidRPr="00FC2262">
              <w:rPr>
                <w:lang w:val="es-ES"/>
              </w:rPr>
              <w:t>Asistentes</w:t>
            </w:r>
          </w:p>
        </w:tc>
        <w:tc>
          <w:tcPr>
            <w:tcW w:w="7458" w:type="dxa"/>
            <w:gridSpan w:val="6"/>
            <w:tcBorders>
              <w:top w:val="single" w:sz="4" w:space="0" w:color="C0C0C0"/>
              <w:left w:val="single" w:sz="4" w:space="0" w:color="C0C0C0"/>
              <w:bottom w:val="single" w:sz="4" w:space="0" w:color="C0C0C0"/>
              <w:right w:val="single" w:sz="4" w:space="0" w:color="C0C0C0"/>
            </w:tcBorders>
            <w:vAlign w:val="center"/>
          </w:tcPr>
          <w:p w14:paraId="6900B160" w14:textId="77777777" w:rsidR="00A047C0" w:rsidRDefault="00A047C0" w:rsidP="006C0028">
            <w:pPr>
              <w:rPr>
                <w:lang w:val="es-ES"/>
              </w:rPr>
            </w:pPr>
            <w:r>
              <w:rPr>
                <w:lang w:val="es-ES"/>
              </w:rPr>
              <w:t>CARLOS COAQUIRA MALAVER</w:t>
            </w:r>
          </w:p>
          <w:p w14:paraId="5AA1B013" w14:textId="77777777" w:rsidR="00A047C0" w:rsidRDefault="00A047C0" w:rsidP="006C0028">
            <w:pPr>
              <w:rPr>
                <w:lang w:val="es-ES"/>
              </w:rPr>
            </w:pPr>
            <w:r>
              <w:rPr>
                <w:lang w:val="es-ES"/>
              </w:rPr>
              <w:t>YURI MATEO ORTIZ</w:t>
            </w:r>
          </w:p>
          <w:p w14:paraId="07ECC0F1" w14:textId="77777777" w:rsidR="00A047C0" w:rsidRDefault="00A047C0" w:rsidP="006C0028">
            <w:pPr>
              <w:rPr>
                <w:lang w:val="es-ES"/>
              </w:rPr>
            </w:pPr>
            <w:r>
              <w:rPr>
                <w:lang w:val="es-ES"/>
              </w:rPr>
              <w:t>IRVIN QUISPE APAICO</w:t>
            </w:r>
          </w:p>
          <w:p w14:paraId="20B29094" w14:textId="77777777" w:rsidR="00A047C0" w:rsidRDefault="00A047C0" w:rsidP="006C0028">
            <w:pPr>
              <w:rPr>
                <w:lang w:val="es-ES"/>
              </w:rPr>
            </w:pPr>
            <w:r>
              <w:rPr>
                <w:lang w:val="es-ES"/>
              </w:rPr>
              <w:t>ALLAN GREY FERRARI</w:t>
            </w:r>
          </w:p>
          <w:p w14:paraId="7D614BFD" w14:textId="77777777" w:rsidR="00A047C0" w:rsidRPr="00FC2262" w:rsidRDefault="00A047C0" w:rsidP="006C0028">
            <w:pPr>
              <w:rPr>
                <w:lang w:val="es-ES"/>
              </w:rPr>
            </w:pPr>
            <w:r>
              <w:rPr>
                <w:lang w:val="es-ES"/>
              </w:rPr>
              <w:t>ISRAEL PURIZAGA ESTEBAN</w:t>
            </w:r>
          </w:p>
        </w:tc>
      </w:tr>
      <w:tr w:rsidR="00A047C0" w:rsidRPr="00167EA7" w14:paraId="4F145A12" w14:textId="77777777" w:rsidTr="006C0028">
        <w:trPr>
          <w:trHeight w:val="432"/>
          <w:jc w:val="center"/>
        </w:trPr>
        <w:tc>
          <w:tcPr>
            <w:tcW w:w="9360" w:type="dxa"/>
            <w:gridSpan w:val="8"/>
            <w:tcBorders>
              <w:top w:val="single" w:sz="4" w:space="0" w:color="C0C0C0"/>
              <w:left w:val="nil"/>
              <w:bottom w:val="nil"/>
              <w:right w:val="nil"/>
            </w:tcBorders>
            <w:vAlign w:val="center"/>
          </w:tcPr>
          <w:p w14:paraId="43F2A798" w14:textId="77777777" w:rsidR="00A047C0" w:rsidRPr="00FC2262" w:rsidRDefault="00A047C0" w:rsidP="006C0028">
            <w:pPr>
              <w:rPr>
                <w:lang w:val="es-ES"/>
              </w:rPr>
            </w:pPr>
          </w:p>
        </w:tc>
      </w:tr>
      <w:tr w:rsidR="00A047C0" w:rsidRPr="00167EA7" w14:paraId="008BB136" w14:textId="77777777" w:rsidTr="006C0028">
        <w:trPr>
          <w:trHeight w:val="360"/>
          <w:jc w:val="center"/>
        </w:trPr>
        <w:tc>
          <w:tcPr>
            <w:tcW w:w="9360" w:type="dxa"/>
            <w:gridSpan w:val="8"/>
            <w:tcMar>
              <w:top w:w="14" w:type="dxa"/>
              <w:left w:w="0" w:type="dxa"/>
              <w:bottom w:w="14" w:type="dxa"/>
              <w:right w:w="86" w:type="dxa"/>
            </w:tcMar>
            <w:vAlign w:val="center"/>
          </w:tcPr>
          <w:p w14:paraId="5AD034F0" w14:textId="77777777" w:rsidR="00A047C0" w:rsidRPr="00FC2262" w:rsidRDefault="00A047C0" w:rsidP="006C0028">
            <w:pPr>
              <w:pStyle w:val="Ttulo2"/>
              <w:outlineLvl w:val="1"/>
              <w:rPr>
                <w:lang w:val="es-ES"/>
              </w:rPr>
            </w:pPr>
            <w:bookmarkStart w:id="261" w:name="_Toc472586438"/>
            <w:r w:rsidRPr="00FC2262">
              <w:rPr>
                <w:lang w:val="es-ES"/>
              </w:rPr>
              <w:t>Temas del orden del día</w:t>
            </w:r>
            <w:bookmarkEnd w:id="261"/>
          </w:p>
        </w:tc>
      </w:tr>
      <w:tr w:rsidR="00A047C0" w:rsidRPr="00FC2262" w14:paraId="44473EBE" w14:textId="77777777" w:rsidTr="006C0028">
        <w:trPr>
          <w:trHeight w:val="360"/>
          <w:jc w:val="center"/>
        </w:trPr>
        <w:tc>
          <w:tcPr>
            <w:tcW w:w="2409" w:type="dxa"/>
            <w:gridSpan w:val="3"/>
            <w:tcBorders>
              <w:top w:val="nil"/>
              <w:left w:val="nil"/>
              <w:bottom w:val="single" w:sz="12" w:space="0" w:color="999999"/>
              <w:right w:val="nil"/>
            </w:tcBorders>
            <w:tcMar>
              <w:top w:w="14" w:type="dxa"/>
              <w:left w:w="0" w:type="dxa"/>
              <w:bottom w:w="14" w:type="dxa"/>
              <w:right w:w="86" w:type="dxa"/>
            </w:tcMar>
            <w:vAlign w:val="center"/>
          </w:tcPr>
          <w:p w14:paraId="0A1A05D0" w14:textId="77777777" w:rsidR="00A047C0" w:rsidRPr="00FC2262" w:rsidRDefault="00A047C0" w:rsidP="006C0028">
            <w:pPr>
              <w:pStyle w:val="Ttulo4"/>
              <w:outlineLvl w:val="3"/>
              <w:rPr>
                <w:lang w:val="es-ES"/>
              </w:rPr>
            </w:pPr>
            <w:r>
              <w:rPr>
                <w:lang w:val="es-ES"/>
              </w:rPr>
              <w:t>30 MINUTOS</w:t>
            </w:r>
          </w:p>
        </w:tc>
        <w:tc>
          <w:tcPr>
            <w:tcW w:w="4139" w:type="dxa"/>
            <w:gridSpan w:val="3"/>
            <w:tcBorders>
              <w:top w:val="nil"/>
              <w:left w:val="nil"/>
              <w:bottom w:val="single" w:sz="12" w:space="0" w:color="999999"/>
              <w:right w:val="nil"/>
            </w:tcBorders>
            <w:tcMar>
              <w:top w:w="14" w:type="dxa"/>
              <w:left w:w="0" w:type="dxa"/>
              <w:bottom w:w="14" w:type="dxa"/>
              <w:right w:w="86" w:type="dxa"/>
            </w:tcMar>
            <w:vAlign w:val="center"/>
          </w:tcPr>
          <w:p w14:paraId="235DC1F3" w14:textId="77777777" w:rsidR="00A047C0" w:rsidRPr="00FC2262" w:rsidRDefault="00A047C0" w:rsidP="006C0028">
            <w:pPr>
              <w:pStyle w:val="Ttulo4"/>
              <w:outlineLvl w:val="3"/>
              <w:rPr>
                <w:lang w:val="es-ES"/>
              </w:rPr>
            </w:pPr>
            <w:r>
              <w:rPr>
                <w:lang w:val="es-ES"/>
              </w:rPr>
              <w:t>Mejoras en el MODELO CONCEPTUAL</w:t>
            </w:r>
          </w:p>
        </w:tc>
        <w:tc>
          <w:tcPr>
            <w:tcW w:w="2812" w:type="dxa"/>
            <w:gridSpan w:val="2"/>
            <w:tcBorders>
              <w:top w:val="nil"/>
              <w:left w:val="nil"/>
              <w:bottom w:val="single" w:sz="12" w:space="0" w:color="999999"/>
              <w:right w:val="nil"/>
            </w:tcBorders>
            <w:tcMar>
              <w:top w:w="14" w:type="dxa"/>
              <w:left w:w="0" w:type="dxa"/>
              <w:bottom w:w="14" w:type="dxa"/>
              <w:right w:w="86" w:type="dxa"/>
            </w:tcMar>
            <w:vAlign w:val="center"/>
          </w:tcPr>
          <w:p w14:paraId="5EE64DE5" w14:textId="77777777" w:rsidR="00A047C0" w:rsidRPr="00FC2262" w:rsidRDefault="00A047C0" w:rsidP="006C0028">
            <w:pPr>
              <w:pStyle w:val="Ttulo5"/>
              <w:outlineLvl w:val="4"/>
              <w:rPr>
                <w:lang w:val="es-ES"/>
              </w:rPr>
            </w:pPr>
            <w:r>
              <w:rPr>
                <w:lang w:val="es-ES"/>
              </w:rPr>
              <w:t>ALLAN GREY FERRARI</w:t>
            </w:r>
          </w:p>
        </w:tc>
      </w:tr>
      <w:tr w:rsidR="00A047C0" w:rsidRPr="00FC2262" w14:paraId="72F1AB2B" w14:textId="77777777" w:rsidTr="006C0028">
        <w:trPr>
          <w:trHeight w:val="360"/>
          <w:jc w:val="center"/>
        </w:trPr>
        <w:tc>
          <w:tcPr>
            <w:tcW w:w="1353" w:type="dxa"/>
            <w:tcBorders>
              <w:top w:val="single" w:sz="12" w:space="0" w:color="999999"/>
              <w:left w:val="single" w:sz="4" w:space="0" w:color="C0C0C0"/>
              <w:bottom w:val="single" w:sz="4" w:space="0" w:color="C0C0C0"/>
              <w:right w:val="single" w:sz="4" w:space="0" w:color="C0C0C0"/>
            </w:tcBorders>
            <w:shd w:val="clear" w:color="auto" w:fill="F3F3F3"/>
            <w:vAlign w:val="center"/>
          </w:tcPr>
          <w:p w14:paraId="7C3EDA6F" w14:textId="77777777" w:rsidR="00A047C0" w:rsidRPr="00FC2262" w:rsidRDefault="00A047C0" w:rsidP="006C0028">
            <w:pPr>
              <w:pStyle w:val="Encabezadoenmaysculas"/>
              <w:rPr>
                <w:lang w:val="es-ES"/>
              </w:rPr>
            </w:pPr>
            <w:r w:rsidRPr="00FC2262">
              <w:rPr>
                <w:lang w:val="es-ES"/>
              </w:rPr>
              <w:t>Discusión</w:t>
            </w:r>
          </w:p>
        </w:tc>
        <w:tc>
          <w:tcPr>
            <w:tcW w:w="8007" w:type="dxa"/>
            <w:gridSpan w:val="7"/>
            <w:tcBorders>
              <w:top w:val="single" w:sz="12" w:space="0" w:color="999999"/>
              <w:left w:val="single" w:sz="4" w:space="0" w:color="C0C0C0"/>
              <w:bottom w:val="single" w:sz="4" w:space="0" w:color="C0C0C0"/>
              <w:right w:val="single" w:sz="4" w:space="0" w:color="C0C0C0"/>
            </w:tcBorders>
            <w:vAlign w:val="center"/>
          </w:tcPr>
          <w:p w14:paraId="124EC53F" w14:textId="77777777" w:rsidR="00A047C0" w:rsidRPr="00FC2262" w:rsidRDefault="00A047C0" w:rsidP="006C0028">
            <w:pPr>
              <w:rPr>
                <w:lang w:val="es-ES"/>
              </w:rPr>
            </w:pPr>
          </w:p>
        </w:tc>
      </w:tr>
      <w:tr w:rsidR="00A047C0" w:rsidRPr="00E66159" w14:paraId="147C5AEA" w14:textId="77777777" w:rsidTr="006C0028">
        <w:trPr>
          <w:trHeight w:val="360"/>
          <w:jc w:val="center"/>
        </w:trPr>
        <w:tc>
          <w:tcPr>
            <w:tcW w:w="9360" w:type="dxa"/>
            <w:gridSpan w:val="8"/>
            <w:tcBorders>
              <w:top w:val="single" w:sz="4" w:space="0" w:color="C0C0C0"/>
              <w:left w:val="single" w:sz="4" w:space="0" w:color="C0C0C0"/>
              <w:bottom w:val="single" w:sz="4" w:space="0" w:color="C0C0C0"/>
              <w:right w:val="single" w:sz="4" w:space="0" w:color="C0C0C0"/>
            </w:tcBorders>
            <w:vAlign w:val="center"/>
          </w:tcPr>
          <w:p w14:paraId="3C40940C" w14:textId="77777777" w:rsidR="00A047C0" w:rsidRPr="00FC2262" w:rsidRDefault="00A047C0" w:rsidP="006C0028">
            <w:pPr>
              <w:rPr>
                <w:lang w:val="es-ES"/>
              </w:rPr>
            </w:pPr>
            <w:r>
              <w:rPr>
                <w:lang w:val="es-ES"/>
              </w:rPr>
              <w:t>ENTIDADES MAL RELACIONADAS</w:t>
            </w:r>
          </w:p>
        </w:tc>
      </w:tr>
      <w:tr w:rsidR="00A047C0" w:rsidRPr="00FC2262" w14:paraId="3ACC3D3C" w14:textId="77777777" w:rsidTr="006C0028">
        <w:trPr>
          <w:trHeight w:val="360"/>
          <w:jc w:val="center"/>
        </w:trPr>
        <w:tc>
          <w:tcPr>
            <w:tcW w:w="1353" w:type="dxa"/>
            <w:tcBorders>
              <w:top w:val="single" w:sz="12" w:space="0" w:color="999999"/>
              <w:left w:val="single" w:sz="4" w:space="0" w:color="C0C0C0"/>
              <w:bottom w:val="single" w:sz="4" w:space="0" w:color="C0C0C0"/>
              <w:right w:val="single" w:sz="4" w:space="0" w:color="C0C0C0"/>
            </w:tcBorders>
            <w:shd w:val="clear" w:color="auto" w:fill="F3F3F3"/>
            <w:vAlign w:val="center"/>
          </w:tcPr>
          <w:p w14:paraId="01B89296" w14:textId="77777777" w:rsidR="00A047C0" w:rsidRPr="00FC2262" w:rsidRDefault="00A047C0" w:rsidP="006C0028">
            <w:pPr>
              <w:pStyle w:val="Encabezadoenmaysculas"/>
              <w:rPr>
                <w:lang w:val="es-ES"/>
              </w:rPr>
            </w:pPr>
            <w:r w:rsidRPr="00FC2262">
              <w:rPr>
                <w:lang w:val="es-ES"/>
              </w:rPr>
              <w:t>Conclusiones</w:t>
            </w:r>
          </w:p>
        </w:tc>
        <w:tc>
          <w:tcPr>
            <w:tcW w:w="8007" w:type="dxa"/>
            <w:gridSpan w:val="7"/>
            <w:tcBorders>
              <w:top w:val="single" w:sz="12" w:space="0" w:color="999999"/>
              <w:left w:val="single" w:sz="4" w:space="0" w:color="C0C0C0"/>
              <w:bottom w:val="single" w:sz="4" w:space="0" w:color="C0C0C0"/>
              <w:right w:val="single" w:sz="4" w:space="0" w:color="C0C0C0"/>
            </w:tcBorders>
            <w:vAlign w:val="center"/>
          </w:tcPr>
          <w:p w14:paraId="20DC3439" w14:textId="77777777" w:rsidR="00A047C0" w:rsidRPr="00FC2262" w:rsidRDefault="00A047C0" w:rsidP="006C0028">
            <w:pPr>
              <w:rPr>
                <w:lang w:val="es-ES"/>
              </w:rPr>
            </w:pPr>
          </w:p>
        </w:tc>
      </w:tr>
      <w:tr w:rsidR="00A047C0" w:rsidRPr="00BB05A7" w14:paraId="3CB8C4FF" w14:textId="77777777" w:rsidTr="006C0028">
        <w:trPr>
          <w:trHeight w:val="360"/>
          <w:jc w:val="center"/>
        </w:trPr>
        <w:tc>
          <w:tcPr>
            <w:tcW w:w="9360" w:type="dxa"/>
            <w:gridSpan w:val="8"/>
            <w:tcBorders>
              <w:top w:val="single" w:sz="4" w:space="0" w:color="C0C0C0"/>
              <w:left w:val="single" w:sz="4" w:space="0" w:color="C0C0C0"/>
              <w:bottom w:val="single" w:sz="4" w:space="0" w:color="C0C0C0"/>
              <w:right w:val="single" w:sz="4" w:space="0" w:color="C0C0C0"/>
            </w:tcBorders>
            <w:vAlign w:val="center"/>
          </w:tcPr>
          <w:p w14:paraId="4855FF10" w14:textId="77777777" w:rsidR="00A047C0" w:rsidRPr="00A21557" w:rsidRDefault="00A047C0" w:rsidP="001E6B59">
            <w:pPr>
              <w:pStyle w:val="Prrafodelista"/>
              <w:numPr>
                <w:ilvl w:val="0"/>
                <w:numId w:val="11"/>
              </w:numPr>
              <w:rPr>
                <w:lang w:val="es-ES"/>
              </w:rPr>
            </w:pPr>
            <w:r w:rsidRPr="00A21557">
              <w:rPr>
                <w:lang w:val="es-ES"/>
              </w:rPr>
              <w:t>UN PLAN DE COMPRAS GENERA CERO O MUCHAS ORDENES DE COMPRA POR PROVEEDOR</w:t>
            </w:r>
          </w:p>
          <w:p w14:paraId="2626E19B" w14:textId="77777777" w:rsidR="00A047C0" w:rsidRPr="00A21557" w:rsidRDefault="00A047C0" w:rsidP="001E6B59">
            <w:pPr>
              <w:pStyle w:val="Prrafodelista"/>
              <w:numPr>
                <w:ilvl w:val="0"/>
                <w:numId w:val="11"/>
              </w:numPr>
              <w:rPr>
                <w:lang w:val="es-ES"/>
              </w:rPr>
            </w:pPr>
            <w:r w:rsidRPr="00A21557">
              <w:rPr>
                <w:lang w:val="es-ES"/>
              </w:rPr>
              <w:t>UNA SOLICITUS DE RECURSOS ESTA ASOCIADA A CERO O MUCHAS ORDENES DE COMPRA POR PROVEEDOR</w:t>
            </w:r>
          </w:p>
          <w:p w14:paraId="3CA9B427" w14:textId="77777777" w:rsidR="00A047C0" w:rsidRPr="00A21557" w:rsidRDefault="00A047C0" w:rsidP="001E6B59">
            <w:pPr>
              <w:pStyle w:val="Prrafodelista"/>
              <w:numPr>
                <w:ilvl w:val="0"/>
                <w:numId w:val="11"/>
              </w:numPr>
              <w:rPr>
                <w:lang w:val="es-ES"/>
              </w:rPr>
            </w:pPr>
            <w:r w:rsidRPr="00A21557">
              <w:rPr>
                <w:lang w:val="es-ES"/>
              </w:rPr>
              <w:t>UNA ORDEN DE COMPRA EJECUTADA PUEDE TENER CERO O MUCHAS INCIDENCIAS POR CADA ORDEN DE COMPRA</w:t>
            </w:r>
          </w:p>
          <w:p w14:paraId="55710286" w14:textId="77777777" w:rsidR="00A047C0" w:rsidRPr="00A21557" w:rsidRDefault="00A047C0" w:rsidP="001E6B59">
            <w:pPr>
              <w:pStyle w:val="Prrafodelista"/>
              <w:numPr>
                <w:ilvl w:val="0"/>
                <w:numId w:val="11"/>
              </w:numPr>
              <w:rPr>
                <w:lang w:val="es-ES"/>
              </w:rPr>
            </w:pPr>
            <w:r w:rsidRPr="00A21557">
              <w:rPr>
                <w:lang w:val="es-ES"/>
              </w:rPr>
              <w:t>UN PROVEEDOR TIENE UNA O MUCHAS EVALUACIONES Y ESTE ESTÁ COMPUESTO POR CRITERIOS DE EVALUACIÓN</w:t>
            </w:r>
          </w:p>
          <w:p w14:paraId="6B7ABE05" w14:textId="77777777" w:rsidR="00A047C0" w:rsidRPr="00A21557" w:rsidRDefault="00A047C0" w:rsidP="001E6B59">
            <w:pPr>
              <w:pStyle w:val="Prrafodelista"/>
              <w:numPr>
                <w:ilvl w:val="0"/>
                <w:numId w:val="11"/>
              </w:numPr>
              <w:rPr>
                <w:lang w:val="es-ES"/>
              </w:rPr>
            </w:pPr>
            <w:r w:rsidRPr="00A21557">
              <w:rPr>
                <w:lang w:val="es-ES"/>
              </w:rPr>
              <w:t>UN PROVEEDOR CON LAS PRESENTACIONES DE RECURSOS GENERA UN</w:t>
            </w:r>
            <w:r>
              <w:rPr>
                <w:lang w:val="es-ES"/>
              </w:rPr>
              <w:t>A CLASE ASOCIATIVA LLAMADA RECURS</w:t>
            </w:r>
            <w:r w:rsidRPr="00A21557">
              <w:rPr>
                <w:lang w:val="es-ES"/>
              </w:rPr>
              <w:t>O PROVEEDOR Q</w:t>
            </w:r>
            <w:r>
              <w:rPr>
                <w:lang w:val="es-ES"/>
              </w:rPr>
              <w:t>UE REPRESENTA NUESTRA LISTA DE PRECIOS POR PROVEDOR</w:t>
            </w:r>
          </w:p>
          <w:p w14:paraId="5ED8C2DF" w14:textId="77777777" w:rsidR="00A047C0" w:rsidRPr="00FC2262" w:rsidRDefault="00A047C0" w:rsidP="006C0028">
            <w:pPr>
              <w:rPr>
                <w:lang w:val="es-ES"/>
              </w:rPr>
            </w:pPr>
          </w:p>
        </w:tc>
      </w:tr>
      <w:tr w:rsidR="00A047C0" w:rsidRPr="00FC2262" w14:paraId="5FB6D0EE" w14:textId="77777777" w:rsidTr="006C0028">
        <w:trPr>
          <w:trHeight w:val="360"/>
          <w:jc w:val="center"/>
        </w:trPr>
        <w:tc>
          <w:tcPr>
            <w:tcW w:w="5520" w:type="dxa"/>
            <w:gridSpan w:val="5"/>
            <w:tcBorders>
              <w:top w:val="single" w:sz="12" w:space="0" w:color="999999"/>
              <w:left w:val="single" w:sz="4" w:space="0" w:color="C0C0C0"/>
              <w:bottom w:val="single" w:sz="4" w:space="0" w:color="C0C0C0"/>
              <w:right w:val="single" w:sz="4" w:space="0" w:color="C0C0C0"/>
            </w:tcBorders>
            <w:shd w:val="clear" w:color="auto" w:fill="F3F3F3"/>
            <w:vAlign w:val="center"/>
          </w:tcPr>
          <w:p w14:paraId="176A3844" w14:textId="77777777" w:rsidR="00A047C0" w:rsidRPr="00FC2262" w:rsidRDefault="00A047C0" w:rsidP="006C0028">
            <w:pPr>
              <w:pStyle w:val="Encabezadoenmaysculas"/>
              <w:rPr>
                <w:lang w:val="es-ES"/>
              </w:rPr>
            </w:pPr>
            <w:r w:rsidRPr="00FC2262">
              <w:rPr>
                <w:lang w:val="es-ES"/>
              </w:rPr>
              <w:t>Planes de acción</w:t>
            </w:r>
          </w:p>
        </w:tc>
        <w:tc>
          <w:tcPr>
            <w:tcW w:w="2486" w:type="dxa"/>
            <w:gridSpan w:val="2"/>
            <w:tcBorders>
              <w:top w:val="single" w:sz="12" w:space="0" w:color="999999"/>
              <w:left w:val="single" w:sz="4" w:space="0" w:color="C0C0C0"/>
              <w:bottom w:val="single" w:sz="4" w:space="0" w:color="C0C0C0"/>
              <w:right w:val="single" w:sz="4" w:space="0" w:color="C0C0C0"/>
            </w:tcBorders>
            <w:shd w:val="clear" w:color="auto" w:fill="F3F3F3"/>
            <w:vAlign w:val="center"/>
          </w:tcPr>
          <w:p w14:paraId="60FD4312" w14:textId="77777777" w:rsidR="00A047C0" w:rsidRPr="00FC2262" w:rsidRDefault="00A047C0" w:rsidP="006C0028">
            <w:pPr>
              <w:pStyle w:val="Encabezadoenmaysculas"/>
              <w:rPr>
                <w:lang w:val="es-ES"/>
              </w:rPr>
            </w:pPr>
            <w:r w:rsidRPr="00FC2262">
              <w:rPr>
                <w:lang w:val="es-ES"/>
              </w:rPr>
              <w:t>Responsable</w:t>
            </w:r>
          </w:p>
        </w:tc>
        <w:tc>
          <w:tcPr>
            <w:tcW w:w="1354" w:type="dxa"/>
            <w:tcBorders>
              <w:top w:val="single" w:sz="12" w:space="0" w:color="999999"/>
              <w:left w:val="single" w:sz="4" w:space="0" w:color="C0C0C0"/>
              <w:bottom w:val="single" w:sz="4" w:space="0" w:color="C0C0C0"/>
              <w:right w:val="single" w:sz="4" w:space="0" w:color="C0C0C0"/>
            </w:tcBorders>
            <w:shd w:val="clear" w:color="auto" w:fill="F3F3F3"/>
            <w:vAlign w:val="center"/>
          </w:tcPr>
          <w:p w14:paraId="6F02F67B" w14:textId="77777777" w:rsidR="00A047C0" w:rsidRPr="00FC2262" w:rsidRDefault="00A047C0" w:rsidP="006C0028">
            <w:pPr>
              <w:pStyle w:val="Encabezadoenmaysculas"/>
              <w:rPr>
                <w:lang w:val="es-ES"/>
              </w:rPr>
            </w:pPr>
            <w:r w:rsidRPr="00FC2262">
              <w:rPr>
                <w:lang w:val="es-ES"/>
              </w:rPr>
              <w:t>Plazo</w:t>
            </w:r>
          </w:p>
        </w:tc>
      </w:tr>
      <w:tr w:rsidR="00A047C0" w:rsidRPr="00BB05A7" w14:paraId="101AA728" w14:textId="77777777" w:rsidTr="006C0028">
        <w:trPr>
          <w:trHeight w:val="360"/>
          <w:jc w:val="center"/>
        </w:trPr>
        <w:tc>
          <w:tcPr>
            <w:tcW w:w="5520" w:type="dxa"/>
            <w:gridSpan w:val="5"/>
            <w:tcBorders>
              <w:top w:val="single" w:sz="4" w:space="0" w:color="C0C0C0"/>
              <w:left w:val="single" w:sz="4" w:space="0" w:color="C0C0C0"/>
              <w:bottom w:val="single" w:sz="4" w:space="0" w:color="C0C0C0"/>
              <w:right w:val="single" w:sz="4" w:space="0" w:color="C0C0C0"/>
            </w:tcBorders>
            <w:vAlign w:val="center"/>
          </w:tcPr>
          <w:p w14:paraId="037A2B3B" w14:textId="77777777" w:rsidR="00A047C0" w:rsidRPr="00FC2262" w:rsidRDefault="00A047C0" w:rsidP="006C0028">
            <w:pPr>
              <w:rPr>
                <w:lang w:val="es-ES"/>
              </w:rPr>
            </w:pPr>
            <w:r>
              <w:rPr>
                <w:lang w:val="es-ES"/>
              </w:rPr>
              <w:t>SE MODIFICARÁ EL DIAGRAMA DEL MODELO CONCEPTUAL</w:t>
            </w:r>
          </w:p>
        </w:tc>
        <w:tc>
          <w:tcPr>
            <w:tcW w:w="2486" w:type="dxa"/>
            <w:gridSpan w:val="2"/>
            <w:tcBorders>
              <w:top w:val="single" w:sz="4" w:space="0" w:color="C0C0C0"/>
              <w:left w:val="single" w:sz="4" w:space="0" w:color="C0C0C0"/>
              <w:bottom w:val="single" w:sz="4" w:space="0" w:color="C0C0C0"/>
              <w:right w:val="single" w:sz="4" w:space="0" w:color="C0C0C0"/>
            </w:tcBorders>
            <w:vAlign w:val="center"/>
          </w:tcPr>
          <w:p w14:paraId="00D93813" w14:textId="77777777" w:rsidR="00A047C0" w:rsidRPr="00FC2262" w:rsidRDefault="00A047C0" w:rsidP="006C0028">
            <w:pPr>
              <w:rPr>
                <w:lang w:val="es-ES"/>
              </w:rPr>
            </w:pPr>
            <w:r>
              <w:rPr>
                <w:lang w:val="es-ES"/>
              </w:rPr>
              <w:t>IRVIN QUISPE</w:t>
            </w:r>
          </w:p>
        </w:tc>
        <w:tc>
          <w:tcPr>
            <w:tcW w:w="1354" w:type="dxa"/>
            <w:tcBorders>
              <w:top w:val="single" w:sz="4" w:space="0" w:color="C0C0C0"/>
              <w:left w:val="single" w:sz="4" w:space="0" w:color="C0C0C0"/>
              <w:bottom w:val="single" w:sz="4" w:space="0" w:color="C0C0C0"/>
              <w:right w:val="single" w:sz="4" w:space="0" w:color="C0C0C0"/>
            </w:tcBorders>
            <w:vAlign w:val="center"/>
          </w:tcPr>
          <w:p w14:paraId="2848E8E0" w14:textId="77777777" w:rsidR="00A047C0" w:rsidRPr="00FC2262" w:rsidRDefault="00A047C0" w:rsidP="006C0028">
            <w:pPr>
              <w:rPr>
                <w:lang w:val="es-ES"/>
              </w:rPr>
            </w:pPr>
            <w:r>
              <w:rPr>
                <w:lang w:val="es-ES"/>
              </w:rPr>
              <w:t>1 DIA</w:t>
            </w:r>
          </w:p>
        </w:tc>
      </w:tr>
      <w:tr w:rsidR="00A047C0" w:rsidRPr="00BB05A7" w14:paraId="219481D0" w14:textId="77777777" w:rsidTr="006C0028">
        <w:trPr>
          <w:trHeight w:val="115"/>
          <w:jc w:val="center"/>
        </w:trPr>
        <w:tc>
          <w:tcPr>
            <w:tcW w:w="9360" w:type="dxa"/>
            <w:gridSpan w:val="8"/>
            <w:tcBorders>
              <w:top w:val="single" w:sz="4" w:space="0" w:color="C0C0C0"/>
              <w:left w:val="nil"/>
              <w:bottom w:val="nil"/>
              <w:right w:val="nil"/>
            </w:tcBorders>
            <w:vAlign w:val="center"/>
          </w:tcPr>
          <w:p w14:paraId="698B56F9" w14:textId="77777777" w:rsidR="00A047C0" w:rsidRPr="00FC2262" w:rsidRDefault="00A047C0" w:rsidP="006C0028">
            <w:pPr>
              <w:rPr>
                <w:lang w:val="es-ES"/>
              </w:rPr>
            </w:pPr>
          </w:p>
        </w:tc>
      </w:tr>
      <w:tr w:rsidR="00A047C0" w:rsidRPr="00FC2262" w14:paraId="1F3C55CA" w14:textId="77777777" w:rsidTr="006C0028">
        <w:trPr>
          <w:trHeight w:val="360"/>
          <w:jc w:val="center"/>
        </w:trPr>
        <w:tc>
          <w:tcPr>
            <w:tcW w:w="2409" w:type="dxa"/>
            <w:gridSpan w:val="3"/>
            <w:tcMar>
              <w:top w:w="14" w:type="dxa"/>
              <w:left w:w="0" w:type="dxa"/>
              <w:bottom w:w="14" w:type="dxa"/>
              <w:right w:w="86" w:type="dxa"/>
            </w:tcMar>
            <w:vAlign w:val="center"/>
          </w:tcPr>
          <w:p w14:paraId="5944C135" w14:textId="77777777" w:rsidR="00A047C0" w:rsidRPr="00FC2262" w:rsidRDefault="00A047C0" w:rsidP="006C0028">
            <w:pPr>
              <w:pStyle w:val="Ttulo4"/>
              <w:outlineLvl w:val="3"/>
              <w:rPr>
                <w:lang w:val="es-ES"/>
              </w:rPr>
            </w:pPr>
            <w:r>
              <w:rPr>
                <w:lang w:val="es-ES"/>
              </w:rPr>
              <w:lastRenderedPageBreak/>
              <w:t>15 MINUTOS</w:t>
            </w:r>
          </w:p>
        </w:tc>
        <w:tc>
          <w:tcPr>
            <w:tcW w:w="4139" w:type="dxa"/>
            <w:gridSpan w:val="3"/>
            <w:tcMar>
              <w:top w:w="14" w:type="dxa"/>
              <w:left w:w="0" w:type="dxa"/>
              <w:bottom w:w="14" w:type="dxa"/>
              <w:right w:w="86" w:type="dxa"/>
            </w:tcMar>
            <w:vAlign w:val="center"/>
          </w:tcPr>
          <w:p w14:paraId="3DB4F462" w14:textId="77777777" w:rsidR="00A047C0" w:rsidRPr="00FC2262" w:rsidRDefault="00A047C0" w:rsidP="006C0028">
            <w:pPr>
              <w:pStyle w:val="Ttulo4"/>
              <w:outlineLvl w:val="3"/>
              <w:rPr>
                <w:lang w:val="es-ES"/>
              </w:rPr>
            </w:pPr>
            <w:r>
              <w:rPr>
                <w:lang w:val="es-ES"/>
              </w:rPr>
              <w:t>RECOPILACIÓN DE LOS ENTREGABLES</w:t>
            </w:r>
          </w:p>
        </w:tc>
        <w:tc>
          <w:tcPr>
            <w:tcW w:w="2812" w:type="dxa"/>
            <w:gridSpan w:val="2"/>
            <w:tcMar>
              <w:top w:w="14" w:type="dxa"/>
              <w:left w:w="0" w:type="dxa"/>
              <w:bottom w:w="14" w:type="dxa"/>
              <w:right w:w="86" w:type="dxa"/>
            </w:tcMar>
            <w:vAlign w:val="center"/>
          </w:tcPr>
          <w:p w14:paraId="62101D2E" w14:textId="77777777" w:rsidR="00A047C0" w:rsidRPr="00FC2262" w:rsidRDefault="00A047C0" w:rsidP="006C0028">
            <w:pPr>
              <w:pStyle w:val="Ttulo5"/>
              <w:outlineLvl w:val="4"/>
              <w:rPr>
                <w:lang w:val="es-ES"/>
              </w:rPr>
            </w:pPr>
            <w:r>
              <w:rPr>
                <w:lang w:val="es-ES"/>
              </w:rPr>
              <w:t>ALLAN GREY FERRARI</w:t>
            </w:r>
          </w:p>
        </w:tc>
      </w:tr>
      <w:tr w:rsidR="00A047C0" w:rsidRPr="00FC2262" w14:paraId="121B4FE2" w14:textId="77777777" w:rsidTr="006C0028">
        <w:trPr>
          <w:trHeight w:val="360"/>
          <w:jc w:val="center"/>
        </w:trPr>
        <w:tc>
          <w:tcPr>
            <w:tcW w:w="1353" w:type="dxa"/>
            <w:tcBorders>
              <w:top w:val="single" w:sz="12" w:space="0" w:color="999999"/>
              <w:left w:val="single" w:sz="4" w:space="0" w:color="C0C0C0"/>
              <w:bottom w:val="single" w:sz="4" w:space="0" w:color="C0C0C0"/>
              <w:right w:val="single" w:sz="4" w:space="0" w:color="C0C0C0"/>
            </w:tcBorders>
            <w:shd w:val="clear" w:color="auto" w:fill="F3F3F3"/>
            <w:vAlign w:val="center"/>
          </w:tcPr>
          <w:p w14:paraId="68B3E552" w14:textId="77777777" w:rsidR="00A047C0" w:rsidRPr="00FC2262" w:rsidRDefault="00A047C0" w:rsidP="006C0028">
            <w:pPr>
              <w:pStyle w:val="Encabezadoenmaysculas"/>
              <w:rPr>
                <w:lang w:val="es-ES"/>
              </w:rPr>
            </w:pPr>
            <w:r w:rsidRPr="00FC2262">
              <w:rPr>
                <w:lang w:val="es-ES"/>
              </w:rPr>
              <w:t>Discusión</w:t>
            </w:r>
          </w:p>
        </w:tc>
        <w:tc>
          <w:tcPr>
            <w:tcW w:w="8007" w:type="dxa"/>
            <w:gridSpan w:val="7"/>
            <w:tcBorders>
              <w:top w:val="single" w:sz="12" w:space="0" w:color="999999"/>
              <w:left w:val="single" w:sz="4" w:space="0" w:color="C0C0C0"/>
              <w:bottom w:val="single" w:sz="4" w:space="0" w:color="C0C0C0"/>
              <w:right w:val="single" w:sz="4" w:space="0" w:color="C0C0C0"/>
            </w:tcBorders>
            <w:vAlign w:val="center"/>
          </w:tcPr>
          <w:p w14:paraId="58716ACE" w14:textId="77777777" w:rsidR="00A047C0" w:rsidRPr="00FC2262" w:rsidRDefault="00A047C0" w:rsidP="006C0028">
            <w:pPr>
              <w:rPr>
                <w:lang w:val="es-ES"/>
              </w:rPr>
            </w:pPr>
          </w:p>
        </w:tc>
      </w:tr>
      <w:tr w:rsidR="00A047C0" w:rsidRPr="00BB05A7" w14:paraId="377166C4" w14:textId="77777777" w:rsidTr="006C0028">
        <w:trPr>
          <w:trHeight w:val="360"/>
          <w:jc w:val="center"/>
        </w:trPr>
        <w:tc>
          <w:tcPr>
            <w:tcW w:w="9360" w:type="dxa"/>
            <w:gridSpan w:val="8"/>
            <w:tcBorders>
              <w:top w:val="single" w:sz="4" w:space="0" w:color="C0C0C0"/>
              <w:left w:val="single" w:sz="4" w:space="0" w:color="C0C0C0"/>
              <w:bottom w:val="single" w:sz="4" w:space="0" w:color="C0C0C0"/>
              <w:right w:val="single" w:sz="4" w:space="0" w:color="C0C0C0"/>
            </w:tcBorders>
            <w:vAlign w:val="center"/>
          </w:tcPr>
          <w:p w14:paraId="3CD44BEC" w14:textId="77777777" w:rsidR="00A047C0" w:rsidRPr="00FC2262" w:rsidRDefault="00A047C0" w:rsidP="006C0028">
            <w:pPr>
              <w:rPr>
                <w:lang w:val="es-ES"/>
              </w:rPr>
            </w:pPr>
            <w:r>
              <w:rPr>
                <w:lang w:val="es-ES"/>
              </w:rPr>
              <w:t>RESPONSABLE PARA LA RECOPILACIÓN DE LOS ENTREGABLES</w:t>
            </w:r>
          </w:p>
        </w:tc>
      </w:tr>
      <w:tr w:rsidR="00A047C0" w:rsidRPr="00FC2262" w14:paraId="774A49AF" w14:textId="77777777" w:rsidTr="006C0028">
        <w:trPr>
          <w:trHeight w:val="360"/>
          <w:jc w:val="center"/>
        </w:trPr>
        <w:tc>
          <w:tcPr>
            <w:tcW w:w="1353" w:type="dxa"/>
            <w:tcBorders>
              <w:top w:val="single" w:sz="12" w:space="0" w:color="999999"/>
              <w:left w:val="single" w:sz="4" w:space="0" w:color="C0C0C0"/>
              <w:bottom w:val="single" w:sz="4" w:space="0" w:color="C0C0C0"/>
              <w:right w:val="single" w:sz="4" w:space="0" w:color="C0C0C0"/>
            </w:tcBorders>
            <w:shd w:val="clear" w:color="auto" w:fill="F3F3F3"/>
            <w:vAlign w:val="center"/>
          </w:tcPr>
          <w:p w14:paraId="1480325D" w14:textId="77777777" w:rsidR="00A047C0" w:rsidRPr="00FC2262" w:rsidRDefault="00A047C0" w:rsidP="006C0028">
            <w:pPr>
              <w:pStyle w:val="Encabezadoenmaysculas"/>
              <w:rPr>
                <w:lang w:val="es-ES"/>
              </w:rPr>
            </w:pPr>
            <w:r w:rsidRPr="00FC2262">
              <w:rPr>
                <w:lang w:val="es-ES"/>
              </w:rPr>
              <w:t>Conclusiones</w:t>
            </w:r>
          </w:p>
        </w:tc>
        <w:tc>
          <w:tcPr>
            <w:tcW w:w="8007" w:type="dxa"/>
            <w:gridSpan w:val="7"/>
            <w:tcBorders>
              <w:top w:val="single" w:sz="12" w:space="0" w:color="999999"/>
              <w:left w:val="single" w:sz="4" w:space="0" w:color="C0C0C0"/>
              <w:bottom w:val="single" w:sz="4" w:space="0" w:color="C0C0C0"/>
              <w:right w:val="single" w:sz="4" w:space="0" w:color="C0C0C0"/>
            </w:tcBorders>
            <w:vAlign w:val="center"/>
          </w:tcPr>
          <w:p w14:paraId="1518E65D" w14:textId="77777777" w:rsidR="00A047C0" w:rsidRPr="00FC2262" w:rsidRDefault="00A047C0" w:rsidP="006C0028">
            <w:pPr>
              <w:rPr>
                <w:lang w:val="es-ES"/>
              </w:rPr>
            </w:pPr>
          </w:p>
        </w:tc>
      </w:tr>
      <w:tr w:rsidR="00A047C0" w:rsidRPr="00BB05A7" w14:paraId="431B89D6" w14:textId="77777777" w:rsidTr="006C0028">
        <w:trPr>
          <w:trHeight w:val="360"/>
          <w:jc w:val="center"/>
        </w:trPr>
        <w:tc>
          <w:tcPr>
            <w:tcW w:w="9360" w:type="dxa"/>
            <w:gridSpan w:val="8"/>
            <w:tcBorders>
              <w:top w:val="single" w:sz="4" w:space="0" w:color="C0C0C0"/>
              <w:left w:val="single" w:sz="4" w:space="0" w:color="C0C0C0"/>
              <w:bottom w:val="single" w:sz="4" w:space="0" w:color="C0C0C0"/>
              <w:right w:val="single" w:sz="4" w:space="0" w:color="C0C0C0"/>
            </w:tcBorders>
            <w:vAlign w:val="center"/>
          </w:tcPr>
          <w:p w14:paraId="77F9BED9" w14:textId="77777777" w:rsidR="00A047C0" w:rsidRPr="00FC2262" w:rsidRDefault="00A047C0" w:rsidP="006C0028">
            <w:pPr>
              <w:rPr>
                <w:lang w:val="es-ES"/>
              </w:rPr>
            </w:pPr>
            <w:r>
              <w:rPr>
                <w:lang w:val="es-ES"/>
              </w:rPr>
              <w:t>SE ACORDÓ ELEGIR A ALLAN GREY</w:t>
            </w:r>
          </w:p>
        </w:tc>
      </w:tr>
      <w:tr w:rsidR="00A047C0" w:rsidRPr="00FC2262" w14:paraId="55A04A58" w14:textId="77777777" w:rsidTr="006C0028">
        <w:trPr>
          <w:trHeight w:val="360"/>
          <w:jc w:val="center"/>
        </w:trPr>
        <w:tc>
          <w:tcPr>
            <w:tcW w:w="5520" w:type="dxa"/>
            <w:gridSpan w:val="5"/>
            <w:tcBorders>
              <w:top w:val="single" w:sz="12" w:space="0" w:color="999999"/>
              <w:left w:val="single" w:sz="4" w:space="0" w:color="C0C0C0"/>
              <w:bottom w:val="single" w:sz="4" w:space="0" w:color="C0C0C0"/>
              <w:right w:val="single" w:sz="4" w:space="0" w:color="C0C0C0"/>
            </w:tcBorders>
            <w:shd w:val="clear" w:color="auto" w:fill="F3F3F3"/>
            <w:vAlign w:val="center"/>
          </w:tcPr>
          <w:p w14:paraId="1283AC17" w14:textId="77777777" w:rsidR="00A047C0" w:rsidRPr="00FC2262" w:rsidRDefault="00A047C0" w:rsidP="006C0028">
            <w:pPr>
              <w:pStyle w:val="Encabezadoenmaysculas"/>
              <w:rPr>
                <w:lang w:val="es-ES"/>
              </w:rPr>
            </w:pPr>
            <w:r w:rsidRPr="00FC2262">
              <w:rPr>
                <w:lang w:val="es-ES"/>
              </w:rPr>
              <w:t>Planes de acción</w:t>
            </w:r>
          </w:p>
        </w:tc>
        <w:tc>
          <w:tcPr>
            <w:tcW w:w="2486" w:type="dxa"/>
            <w:gridSpan w:val="2"/>
            <w:tcBorders>
              <w:top w:val="single" w:sz="12" w:space="0" w:color="999999"/>
              <w:left w:val="single" w:sz="4" w:space="0" w:color="C0C0C0"/>
              <w:bottom w:val="single" w:sz="4" w:space="0" w:color="C0C0C0"/>
              <w:right w:val="single" w:sz="4" w:space="0" w:color="C0C0C0"/>
            </w:tcBorders>
            <w:shd w:val="clear" w:color="auto" w:fill="F3F3F3"/>
            <w:vAlign w:val="center"/>
          </w:tcPr>
          <w:p w14:paraId="606D9D8F" w14:textId="77777777" w:rsidR="00A047C0" w:rsidRPr="00FC2262" w:rsidRDefault="00A047C0" w:rsidP="006C0028">
            <w:pPr>
              <w:pStyle w:val="Encabezadoenmaysculas"/>
              <w:rPr>
                <w:lang w:val="es-ES"/>
              </w:rPr>
            </w:pPr>
            <w:r w:rsidRPr="00FC2262">
              <w:rPr>
                <w:lang w:val="es-ES"/>
              </w:rPr>
              <w:t>Responsable</w:t>
            </w:r>
          </w:p>
        </w:tc>
        <w:tc>
          <w:tcPr>
            <w:tcW w:w="1354" w:type="dxa"/>
            <w:tcBorders>
              <w:top w:val="single" w:sz="12" w:space="0" w:color="999999"/>
              <w:left w:val="single" w:sz="4" w:space="0" w:color="C0C0C0"/>
              <w:bottom w:val="single" w:sz="4" w:space="0" w:color="C0C0C0"/>
              <w:right w:val="single" w:sz="4" w:space="0" w:color="C0C0C0"/>
            </w:tcBorders>
            <w:shd w:val="clear" w:color="auto" w:fill="F3F3F3"/>
            <w:vAlign w:val="center"/>
          </w:tcPr>
          <w:p w14:paraId="6842616C" w14:textId="77777777" w:rsidR="00A047C0" w:rsidRPr="00FC2262" w:rsidRDefault="00A047C0" w:rsidP="006C0028">
            <w:pPr>
              <w:pStyle w:val="Encabezadoenmaysculas"/>
              <w:rPr>
                <w:lang w:val="es-ES"/>
              </w:rPr>
            </w:pPr>
            <w:r w:rsidRPr="00FC2262">
              <w:rPr>
                <w:lang w:val="es-ES"/>
              </w:rPr>
              <w:t>Plazo</w:t>
            </w:r>
          </w:p>
        </w:tc>
      </w:tr>
      <w:tr w:rsidR="00A047C0" w:rsidRPr="00BB05A7" w14:paraId="120F28BF" w14:textId="77777777" w:rsidTr="006C0028">
        <w:trPr>
          <w:trHeight w:val="360"/>
          <w:jc w:val="center"/>
        </w:trPr>
        <w:tc>
          <w:tcPr>
            <w:tcW w:w="5520" w:type="dxa"/>
            <w:gridSpan w:val="5"/>
            <w:tcBorders>
              <w:top w:val="single" w:sz="4" w:space="0" w:color="C0C0C0"/>
              <w:left w:val="single" w:sz="4" w:space="0" w:color="C0C0C0"/>
              <w:bottom w:val="single" w:sz="4" w:space="0" w:color="C0C0C0"/>
              <w:right w:val="single" w:sz="4" w:space="0" w:color="C0C0C0"/>
            </w:tcBorders>
            <w:vAlign w:val="center"/>
          </w:tcPr>
          <w:p w14:paraId="0150F135" w14:textId="77777777" w:rsidR="00A047C0" w:rsidRPr="00FC2262" w:rsidRDefault="00A047C0" w:rsidP="006C0028">
            <w:pPr>
              <w:rPr>
                <w:lang w:val="es-ES"/>
              </w:rPr>
            </w:pPr>
            <w:r>
              <w:rPr>
                <w:lang w:val="es-ES"/>
              </w:rPr>
              <w:t>SE REALIZARÁ LA VERSIÓN FINAL DEL ENTREGABLE “MODELO CONCEPTUAL”</w:t>
            </w:r>
          </w:p>
        </w:tc>
        <w:tc>
          <w:tcPr>
            <w:tcW w:w="2486" w:type="dxa"/>
            <w:gridSpan w:val="2"/>
            <w:tcBorders>
              <w:top w:val="single" w:sz="4" w:space="0" w:color="C0C0C0"/>
              <w:left w:val="single" w:sz="4" w:space="0" w:color="C0C0C0"/>
              <w:bottom w:val="single" w:sz="4" w:space="0" w:color="C0C0C0"/>
              <w:right w:val="single" w:sz="4" w:space="0" w:color="C0C0C0"/>
            </w:tcBorders>
            <w:vAlign w:val="center"/>
          </w:tcPr>
          <w:p w14:paraId="19422C90" w14:textId="77777777" w:rsidR="00A047C0" w:rsidRPr="00FC2262" w:rsidRDefault="00A047C0" w:rsidP="006C0028">
            <w:pPr>
              <w:rPr>
                <w:lang w:val="es-ES"/>
              </w:rPr>
            </w:pPr>
            <w:r>
              <w:rPr>
                <w:lang w:val="es-ES"/>
              </w:rPr>
              <w:t>ISRAEL PURIZAGA</w:t>
            </w:r>
          </w:p>
        </w:tc>
        <w:tc>
          <w:tcPr>
            <w:tcW w:w="1354" w:type="dxa"/>
            <w:tcBorders>
              <w:top w:val="single" w:sz="4" w:space="0" w:color="C0C0C0"/>
              <w:left w:val="single" w:sz="4" w:space="0" w:color="C0C0C0"/>
              <w:bottom w:val="single" w:sz="4" w:space="0" w:color="C0C0C0"/>
              <w:right w:val="single" w:sz="4" w:space="0" w:color="C0C0C0"/>
            </w:tcBorders>
            <w:vAlign w:val="center"/>
          </w:tcPr>
          <w:p w14:paraId="1AB44D88" w14:textId="77777777" w:rsidR="00A047C0" w:rsidRPr="00FC2262" w:rsidRDefault="00A047C0" w:rsidP="006C0028">
            <w:pPr>
              <w:rPr>
                <w:lang w:val="es-ES"/>
              </w:rPr>
            </w:pPr>
            <w:r>
              <w:rPr>
                <w:lang w:val="es-ES"/>
              </w:rPr>
              <w:t>4 DÍAS</w:t>
            </w:r>
          </w:p>
        </w:tc>
      </w:tr>
    </w:tbl>
    <w:p w14:paraId="6A9AEA68" w14:textId="77777777" w:rsidR="00A047C0" w:rsidRDefault="00A047C0" w:rsidP="00A047C0">
      <w:pPr>
        <w:rPr>
          <w:lang w:val="es-ES"/>
        </w:rPr>
      </w:pPr>
    </w:p>
    <w:tbl>
      <w:tblPr>
        <w:tblStyle w:val="Tablanormal1"/>
        <w:tblW w:w="9360" w:type="dxa"/>
        <w:jc w:val="center"/>
        <w:tblInd w:w="0" w:type="dxa"/>
        <w:tblCellMar>
          <w:top w:w="14" w:type="dxa"/>
          <w:left w:w="86" w:type="dxa"/>
          <w:bottom w:w="14" w:type="dxa"/>
          <w:right w:w="86" w:type="dxa"/>
        </w:tblCellMar>
        <w:tblLook w:val="0000" w:firstRow="0" w:lastRow="0" w:firstColumn="0" w:lastColumn="0" w:noHBand="0" w:noVBand="0"/>
      </w:tblPr>
      <w:tblGrid>
        <w:gridCol w:w="1818"/>
        <w:gridCol w:w="7542"/>
      </w:tblGrid>
      <w:tr w:rsidR="00A047C0" w:rsidRPr="00FC2262" w14:paraId="12B0BC0F" w14:textId="77777777" w:rsidTr="006C0028">
        <w:trPr>
          <w:trHeight w:val="360"/>
          <w:jc w:val="center"/>
        </w:trPr>
        <w:tc>
          <w:tcPr>
            <w:tcW w:w="1818" w:type="dxa"/>
            <w:tcBorders>
              <w:top w:val="single" w:sz="12" w:space="0" w:color="999999"/>
              <w:left w:val="single" w:sz="4" w:space="0" w:color="C0C0C0"/>
              <w:bottom w:val="single" w:sz="4" w:space="0" w:color="C0C0C0"/>
              <w:right w:val="single" w:sz="4" w:space="0" w:color="C0C0C0"/>
            </w:tcBorders>
            <w:shd w:val="clear" w:color="auto" w:fill="F3F3F3"/>
            <w:vAlign w:val="center"/>
          </w:tcPr>
          <w:p w14:paraId="541F971F" w14:textId="77777777" w:rsidR="00A047C0" w:rsidRPr="00FC2262" w:rsidRDefault="00A047C0" w:rsidP="006C0028">
            <w:pPr>
              <w:pStyle w:val="Encabezadoenmaysculas"/>
              <w:rPr>
                <w:lang w:val="es-ES"/>
              </w:rPr>
            </w:pPr>
            <w:r w:rsidRPr="00FC2262">
              <w:rPr>
                <w:lang w:val="es-ES"/>
              </w:rPr>
              <w:t>Observadores</w:t>
            </w:r>
          </w:p>
        </w:tc>
        <w:tc>
          <w:tcPr>
            <w:tcW w:w="7542" w:type="dxa"/>
            <w:tcBorders>
              <w:top w:val="single" w:sz="12" w:space="0" w:color="999999"/>
              <w:left w:val="single" w:sz="4" w:space="0" w:color="C0C0C0"/>
              <w:bottom w:val="single" w:sz="4" w:space="0" w:color="C0C0C0"/>
              <w:right w:val="single" w:sz="4" w:space="0" w:color="C0C0C0"/>
            </w:tcBorders>
            <w:vAlign w:val="center"/>
          </w:tcPr>
          <w:p w14:paraId="5AF561AB" w14:textId="77777777" w:rsidR="00A047C0" w:rsidRPr="00FC2262" w:rsidRDefault="00A047C0" w:rsidP="006C0028">
            <w:pPr>
              <w:rPr>
                <w:lang w:val="es-ES"/>
              </w:rPr>
            </w:pPr>
          </w:p>
        </w:tc>
      </w:tr>
      <w:tr w:rsidR="00A047C0" w:rsidRPr="00FC2262" w14:paraId="77984C31" w14:textId="77777777" w:rsidTr="006C0028">
        <w:trPr>
          <w:trHeight w:val="360"/>
          <w:jc w:val="center"/>
        </w:trPr>
        <w:tc>
          <w:tcPr>
            <w:tcW w:w="1818" w:type="dxa"/>
            <w:tcBorders>
              <w:top w:val="single" w:sz="4" w:space="0" w:color="C0C0C0"/>
              <w:left w:val="single" w:sz="4" w:space="0" w:color="C0C0C0"/>
              <w:bottom w:val="single" w:sz="4" w:space="0" w:color="C0C0C0"/>
              <w:right w:val="single" w:sz="4" w:space="0" w:color="C0C0C0"/>
            </w:tcBorders>
            <w:shd w:val="clear" w:color="auto" w:fill="F3F3F3"/>
            <w:vAlign w:val="center"/>
          </w:tcPr>
          <w:p w14:paraId="212B443F" w14:textId="77777777" w:rsidR="00A047C0" w:rsidRPr="00FC2262" w:rsidRDefault="00A047C0" w:rsidP="006C0028">
            <w:pPr>
              <w:pStyle w:val="Encabezadoenmaysculas"/>
              <w:rPr>
                <w:lang w:val="es-ES"/>
              </w:rPr>
            </w:pPr>
            <w:r w:rsidRPr="00FC2262">
              <w:rPr>
                <w:lang w:val="es-ES"/>
              </w:rPr>
              <w:t>Personas de contacto</w:t>
            </w:r>
          </w:p>
        </w:tc>
        <w:tc>
          <w:tcPr>
            <w:tcW w:w="7542" w:type="dxa"/>
            <w:tcBorders>
              <w:top w:val="single" w:sz="4" w:space="0" w:color="C0C0C0"/>
              <w:left w:val="single" w:sz="4" w:space="0" w:color="C0C0C0"/>
              <w:bottom w:val="single" w:sz="4" w:space="0" w:color="C0C0C0"/>
              <w:right w:val="single" w:sz="4" w:space="0" w:color="C0C0C0"/>
            </w:tcBorders>
            <w:vAlign w:val="center"/>
          </w:tcPr>
          <w:p w14:paraId="13E5F297" w14:textId="77777777" w:rsidR="00A047C0" w:rsidRPr="00FC2262" w:rsidRDefault="00A047C0" w:rsidP="006C0028">
            <w:pPr>
              <w:rPr>
                <w:lang w:val="es-ES"/>
              </w:rPr>
            </w:pPr>
          </w:p>
        </w:tc>
      </w:tr>
      <w:tr w:rsidR="00A047C0" w:rsidRPr="00FC2262" w14:paraId="5B10B0A4" w14:textId="77777777" w:rsidTr="006C0028">
        <w:trPr>
          <w:trHeight w:val="360"/>
          <w:jc w:val="center"/>
        </w:trPr>
        <w:tc>
          <w:tcPr>
            <w:tcW w:w="1818" w:type="dxa"/>
            <w:tcBorders>
              <w:top w:val="single" w:sz="4" w:space="0" w:color="C0C0C0"/>
              <w:left w:val="single" w:sz="4" w:space="0" w:color="C0C0C0"/>
              <w:bottom w:val="single" w:sz="4" w:space="0" w:color="C0C0C0"/>
              <w:right w:val="single" w:sz="4" w:space="0" w:color="C0C0C0"/>
            </w:tcBorders>
            <w:shd w:val="clear" w:color="auto" w:fill="F3F3F3"/>
            <w:vAlign w:val="center"/>
          </w:tcPr>
          <w:p w14:paraId="28AFDCA1" w14:textId="77777777" w:rsidR="00A047C0" w:rsidRPr="00FC2262" w:rsidRDefault="00A047C0" w:rsidP="006C0028">
            <w:pPr>
              <w:pStyle w:val="Encabezadoenmaysculas"/>
              <w:rPr>
                <w:lang w:val="es-ES"/>
              </w:rPr>
            </w:pPr>
            <w:r w:rsidRPr="00FC2262">
              <w:rPr>
                <w:lang w:val="es-ES"/>
              </w:rPr>
              <w:t>Notas especiales</w:t>
            </w:r>
          </w:p>
        </w:tc>
        <w:tc>
          <w:tcPr>
            <w:tcW w:w="7542" w:type="dxa"/>
            <w:tcBorders>
              <w:top w:val="single" w:sz="4" w:space="0" w:color="C0C0C0"/>
              <w:left w:val="single" w:sz="4" w:space="0" w:color="C0C0C0"/>
              <w:bottom w:val="single" w:sz="4" w:space="0" w:color="C0C0C0"/>
              <w:right w:val="single" w:sz="4" w:space="0" w:color="C0C0C0"/>
            </w:tcBorders>
            <w:vAlign w:val="center"/>
          </w:tcPr>
          <w:p w14:paraId="7DAFC475" w14:textId="77777777" w:rsidR="00A047C0" w:rsidRPr="00FC2262" w:rsidRDefault="00A047C0" w:rsidP="006C0028">
            <w:pPr>
              <w:rPr>
                <w:lang w:val="es-ES"/>
              </w:rPr>
            </w:pPr>
          </w:p>
        </w:tc>
      </w:tr>
    </w:tbl>
    <w:p w14:paraId="2A557266" w14:textId="77777777" w:rsidR="00A047C0" w:rsidRPr="00FC2262" w:rsidRDefault="00A047C0" w:rsidP="00A047C0">
      <w:pPr>
        <w:rPr>
          <w:lang w:val="es-ES"/>
        </w:rPr>
      </w:pPr>
    </w:p>
    <w:p w14:paraId="2B127F55" w14:textId="77777777" w:rsidR="00A047C0" w:rsidRPr="00A047C0" w:rsidRDefault="00A047C0" w:rsidP="00A047C0"/>
    <w:p w14:paraId="7FABB645" w14:textId="77777777" w:rsidR="00E056E7" w:rsidRDefault="005043F4" w:rsidP="005043F4">
      <w:pPr>
        <w:jc w:val="center"/>
        <w:rPr>
          <w:rFonts w:ascii="Arial" w:hAnsi="Arial" w:cs="Arial"/>
          <w:sz w:val="24"/>
          <w:szCs w:val="24"/>
        </w:rPr>
      </w:pPr>
      <w:r>
        <w:rPr>
          <w:rFonts w:ascii="Arial" w:hAnsi="Arial" w:cs="Arial"/>
          <w:sz w:val="24"/>
          <w:szCs w:val="24"/>
        </w:rPr>
        <w:br w:type="page"/>
      </w:r>
    </w:p>
    <w:p w14:paraId="44BCD4D4" w14:textId="77777777" w:rsidR="006B51BB" w:rsidRDefault="006B51BB" w:rsidP="006B51BB">
      <w:pPr>
        <w:tabs>
          <w:tab w:val="left" w:pos="3722"/>
        </w:tabs>
        <w:jc w:val="center"/>
        <w:rPr>
          <w:b/>
          <w:sz w:val="28"/>
          <w:szCs w:val="28"/>
        </w:rPr>
      </w:pPr>
      <w:r>
        <w:rPr>
          <w:b/>
          <w:sz w:val="28"/>
          <w:szCs w:val="28"/>
        </w:rPr>
        <w:lastRenderedPageBreak/>
        <w:t>Acta_Reunion_005_DISEÑO DE LA ARQUITECTURA</w:t>
      </w:r>
    </w:p>
    <w:tbl>
      <w:tblPr>
        <w:tblW w:w="9142" w:type="dxa"/>
        <w:tblInd w:w="-1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5457"/>
        <w:gridCol w:w="3685"/>
      </w:tblGrid>
      <w:tr w:rsidR="006B51BB" w14:paraId="23B21EDB" w14:textId="77777777" w:rsidTr="005311B0">
        <w:tc>
          <w:tcPr>
            <w:tcW w:w="9142" w:type="dxa"/>
            <w:gridSpan w:val="2"/>
            <w:tcBorders>
              <w:top w:val="single" w:sz="6" w:space="0" w:color="000000"/>
              <w:bottom w:val="single" w:sz="6" w:space="0" w:color="000000"/>
            </w:tcBorders>
            <w:vAlign w:val="center"/>
          </w:tcPr>
          <w:p w14:paraId="1B3D8F60" w14:textId="77777777" w:rsidR="006B51BB" w:rsidRDefault="006B51BB" w:rsidP="005311B0">
            <w:pPr>
              <w:spacing w:after="0"/>
              <w:jc w:val="center"/>
            </w:pPr>
            <w:r>
              <w:rPr>
                <w:rFonts w:ascii="Times New Roman" w:eastAsia="Times New Roman" w:hAnsi="Times New Roman"/>
                <w:b/>
              </w:rPr>
              <w:t>ACTA DE REUNIÓN – 5</w:t>
            </w:r>
          </w:p>
        </w:tc>
      </w:tr>
      <w:tr w:rsidR="006B51BB" w14:paraId="3FB1A48D" w14:textId="77777777" w:rsidTr="005311B0">
        <w:trPr>
          <w:trHeight w:val="766"/>
        </w:trPr>
        <w:tc>
          <w:tcPr>
            <w:tcW w:w="5457" w:type="dxa"/>
            <w:tcBorders>
              <w:top w:val="single" w:sz="6" w:space="0" w:color="000000"/>
            </w:tcBorders>
          </w:tcPr>
          <w:p w14:paraId="03568E41" w14:textId="77777777" w:rsidR="006B51BB" w:rsidRDefault="006B51BB" w:rsidP="005311B0">
            <w:pPr>
              <w:spacing w:after="0"/>
            </w:pPr>
            <w:r>
              <w:rPr>
                <w:rFonts w:ascii="Times New Roman" w:eastAsia="Times New Roman" w:hAnsi="Times New Roman"/>
                <w:b/>
              </w:rPr>
              <w:t>Comité o Grupo: Arquitectos de Software TP2 Monterrico</w:t>
            </w:r>
          </w:p>
        </w:tc>
        <w:tc>
          <w:tcPr>
            <w:tcW w:w="3685" w:type="dxa"/>
            <w:tcBorders>
              <w:top w:val="single" w:sz="6" w:space="0" w:color="000000"/>
            </w:tcBorders>
            <w:vAlign w:val="center"/>
          </w:tcPr>
          <w:p w14:paraId="2A9C0D29" w14:textId="77777777" w:rsidR="006B51BB" w:rsidRDefault="006B51BB" w:rsidP="005311B0">
            <w:pPr>
              <w:pStyle w:val="Subttulo"/>
              <w:spacing w:after="0"/>
            </w:pPr>
            <w:r>
              <w:rPr>
                <w:rFonts w:ascii="Times New Roman" w:eastAsia="Times New Roman" w:hAnsi="Times New Roman" w:cs="Times New Roman"/>
                <w:sz w:val="22"/>
                <w:szCs w:val="22"/>
              </w:rPr>
              <w:t>Acta No 001 - ARQ</w:t>
            </w:r>
          </w:p>
        </w:tc>
      </w:tr>
      <w:tr w:rsidR="006B51BB" w14:paraId="5FD47E5D" w14:textId="77777777" w:rsidTr="005311B0">
        <w:tc>
          <w:tcPr>
            <w:tcW w:w="5457" w:type="dxa"/>
          </w:tcPr>
          <w:p w14:paraId="1D029A14" w14:textId="77777777" w:rsidR="006B51BB" w:rsidRDefault="006B51BB" w:rsidP="005311B0">
            <w:pPr>
              <w:spacing w:after="0"/>
            </w:pPr>
            <w:r>
              <w:rPr>
                <w:rFonts w:ascii="Times New Roman" w:eastAsia="Times New Roman" w:hAnsi="Times New Roman"/>
                <w:b/>
              </w:rPr>
              <w:t>Citada por:</w:t>
            </w:r>
            <w:r>
              <w:rPr>
                <w:rFonts w:ascii="Times New Roman" w:eastAsia="Times New Roman" w:hAnsi="Times New Roman"/>
              </w:rPr>
              <w:t xml:space="preserve"> Rafael Ponce</w:t>
            </w:r>
          </w:p>
        </w:tc>
        <w:tc>
          <w:tcPr>
            <w:tcW w:w="3685" w:type="dxa"/>
            <w:vAlign w:val="center"/>
          </w:tcPr>
          <w:p w14:paraId="07DDB77A" w14:textId="77777777" w:rsidR="006B51BB" w:rsidRDefault="006B51BB" w:rsidP="005311B0">
            <w:pPr>
              <w:spacing w:after="0"/>
            </w:pPr>
            <w:r>
              <w:rPr>
                <w:rFonts w:ascii="Times New Roman" w:eastAsia="Times New Roman" w:hAnsi="Times New Roman"/>
                <w:b/>
              </w:rPr>
              <w:t>Fecha:</w:t>
            </w:r>
            <w:r>
              <w:rPr>
                <w:rFonts w:ascii="Times New Roman" w:eastAsia="Times New Roman" w:hAnsi="Times New Roman"/>
              </w:rPr>
              <w:t xml:space="preserve"> 22/09/2016</w:t>
            </w:r>
          </w:p>
        </w:tc>
      </w:tr>
      <w:tr w:rsidR="006B51BB" w14:paraId="13D8F959" w14:textId="77777777" w:rsidTr="005311B0">
        <w:trPr>
          <w:trHeight w:val="280"/>
        </w:trPr>
        <w:tc>
          <w:tcPr>
            <w:tcW w:w="5457" w:type="dxa"/>
          </w:tcPr>
          <w:p w14:paraId="760094B7" w14:textId="77777777" w:rsidR="006B51BB" w:rsidRDefault="006B51BB" w:rsidP="005311B0">
            <w:pPr>
              <w:spacing w:after="0"/>
            </w:pPr>
            <w:r>
              <w:rPr>
                <w:rFonts w:ascii="Times New Roman" w:eastAsia="Times New Roman" w:hAnsi="Times New Roman"/>
                <w:b/>
              </w:rPr>
              <w:t>Coordinador:</w:t>
            </w:r>
            <w:r>
              <w:rPr>
                <w:rFonts w:ascii="Times New Roman" w:eastAsia="Times New Roman" w:hAnsi="Times New Roman"/>
              </w:rPr>
              <w:t xml:space="preserve"> Miguel Orellana</w:t>
            </w:r>
          </w:p>
          <w:p w14:paraId="0F563602" w14:textId="77777777" w:rsidR="006B51BB" w:rsidRDefault="006B51BB" w:rsidP="005311B0">
            <w:pPr>
              <w:spacing w:after="0"/>
            </w:pPr>
          </w:p>
        </w:tc>
        <w:tc>
          <w:tcPr>
            <w:tcW w:w="3685" w:type="dxa"/>
            <w:vAlign w:val="center"/>
          </w:tcPr>
          <w:p w14:paraId="79629236" w14:textId="77777777" w:rsidR="006B51BB" w:rsidRDefault="006B51BB" w:rsidP="005311B0">
            <w:pPr>
              <w:spacing w:after="0"/>
            </w:pPr>
            <w:r>
              <w:rPr>
                <w:rFonts w:ascii="Times New Roman" w:eastAsia="Times New Roman" w:hAnsi="Times New Roman"/>
                <w:b/>
              </w:rPr>
              <w:t>Hora inicio:</w:t>
            </w:r>
            <w:r>
              <w:rPr>
                <w:rFonts w:ascii="Times New Roman" w:eastAsia="Times New Roman" w:hAnsi="Times New Roman"/>
              </w:rPr>
              <w:t xml:space="preserve"> 07:00 pm.            </w:t>
            </w:r>
          </w:p>
          <w:p w14:paraId="55901741" w14:textId="77777777" w:rsidR="006B51BB" w:rsidRDefault="006B51BB" w:rsidP="005311B0">
            <w:pPr>
              <w:spacing w:after="0"/>
            </w:pPr>
            <w:r>
              <w:rPr>
                <w:rFonts w:ascii="Times New Roman" w:eastAsia="Times New Roman" w:hAnsi="Times New Roman"/>
                <w:b/>
              </w:rPr>
              <w:t>Fin: : 09:00 pm</w:t>
            </w:r>
          </w:p>
        </w:tc>
      </w:tr>
      <w:tr w:rsidR="006B51BB" w14:paraId="2BDD6A86" w14:textId="77777777" w:rsidTr="005311B0">
        <w:tc>
          <w:tcPr>
            <w:tcW w:w="5457" w:type="dxa"/>
          </w:tcPr>
          <w:p w14:paraId="05E291EB" w14:textId="77777777" w:rsidR="006B51BB" w:rsidRDefault="006B51BB" w:rsidP="005311B0">
            <w:pPr>
              <w:spacing w:after="0"/>
            </w:pPr>
            <w:r>
              <w:rPr>
                <w:rFonts w:ascii="Times New Roman" w:eastAsia="Times New Roman" w:hAnsi="Times New Roman"/>
                <w:b/>
              </w:rPr>
              <w:t>Secretario:</w:t>
            </w:r>
            <w:r>
              <w:rPr>
                <w:rFonts w:ascii="Times New Roman" w:eastAsia="Times New Roman" w:hAnsi="Times New Roman"/>
              </w:rPr>
              <w:t xml:space="preserve"> Mario Chau</w:t>
            </w:r>
          </w:p>
        </w:tc>
        <w:tc>
          <w:tcPr>
            <w:tcW w:w="3685" w:type="dxa"/>
            <w:vAlign w:val="center"/>
          </w:tcPr>
          <w:p w14:paraId="60049BE4" w14:textId="77777777" w:rsidR="006B51BB" w:rsidRDefault="006B51BB" w:rsidP="005311B0">
            <w:pPr>
              <w:spacing w:after="0"/>
            </w:pPr>
            <w:r>
              <w:rPr>
                <w:rFonts w:ascii="Times New Roman" w:eastAsia="Times New Roman" w:hAnsi="Times New Roman"/>
                <w:b/>
              </w:rPr>
              <w:t>Lugar: Virtual (Google Hangouts)</w:t>
            </w:r>
          </w:p>
        </w:tc>
      </w:tr>
    </w:tbl>
    <w:p w14:paraId="684C5159" w14:textId="77777777" w:rsidR="006B51BB" w:rsidRDefault="006B51BB" w:rsidP="006B51BB">
      <w:pPr>
        <w:spacing w:after="0"/>
      </w:pPr>
    </w:p>
    <w:tbl>
      <w:tblPr>
        <w:tblW w:w="9142" w:type="dxa"/>
        <w:tblInd w:w="-185"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496"/>
        <w:gridCol w:w="3054"/>
        <w:gridCol w:w="3480"/>
        <w:gridCol w:w="2112"/>
      </w:tblGrid>
      <w:tr w:rsidR="006B51BB" w14:paraId="02BA03CA" w14:textId="77777777" w:rsidTr="005311B0">
        <w:tc>
          <w:tcPr>
            <w:tcW w:w="9142" w:type="dxa"/>
            <w:gridSpan w:val="4"/>
            <w:tcBorders>
              <w:bottom w:val="single" w:sz="4" w:space="0" w:color="000000"/>
            </w:tcBorders>
          </w:tcPr>
          <w:p w14:paraId="52D9A5C9" w14:textId="77777777" w:rsidR="006B51BB" w:rsidRDefault="006B51BB" w:rsidP="005311B0">
            <w:pPr>
              <w:spacing w:after="0"/>
              <w:jc w:val="center"/>
            </w:pPr>
            <w:r>
              <w:rPr>
                <w:rFonts w:ascii="Times New Roman" w:eastAsia="Times New Roman" w:hAnsi="Times New Roman"/>
                <w:b/>
              </w:rPr>
              <w:t>PARTICIPANTES</w:t>
            </w:r>
          </w:p>
        </w:tc>
      </w:tr>
      <w:tr w:rsidR="006B51BB" w14:paraId="53666FBD" w14:textId="77777777" w:rsidTr="005311B0">
        <w:tc>
          <w:tcPr>
            <w:tcW w:w="496" w:type="dxa"/>
            <w:tcBorders>
              <w:top w:val="single" w:sz="4" w:space="0" w:color="000000"/>
              <w:bottom w:val="single" w:sz="4" w:space="0" w:color="000000"/>
              <w:right w:val="single" w:sz="4" w:space="0" w:color="000000"/>
            </w:tcBorders>
            <w:vAlign w:val="center"/>
          </w:tcPr>
          <w:p w14:paraId="353001D9" w14:textId="77777777" w:rsidR="006B51BB" w:rsidRDefault="006B51BB" w:rsidP="005311B0">
            <w:pPr>
              <w:spacing w:after="0"/>
              <w:jc w:val="center"/>
            </w:pPr>
            <w:r>
              <w:rPr>
                <w:rFonts w:ascii="Times New Roman" w:eastAsia="Times New Roman" w:hAnsi="Times New Roman"/>
                <w:b/>
              </w:rPr>
              <w:t>No</w:t>
            </w:r>
          </w:p>
        </w:tc>
        <w:tc>
          <w:tcPr>
            <w:tcW w:w="3054" w:type="dxa"/>
            <w:tcBorders>
              <w:top w:val="single" w:sz="4" w:space="0" w:color="000000"/>
              <w:bottom w:val="single" w:sz="4" w:space="0" w:color="000000"/>
              <w:right w:val="single" w:sz="4" w:space="0" w:color="000000"/>
            </w:tcBorders>
            <w:vAlign w:val="center"/>
          </w:tcPr>
          <w:p w14:paraId="0DC3B4C9" w14:textId="77777777" w:rsidR="006B51BB" w:rsidRDefault="006B51BB" w:rsidP="005311B0">
            <w:pPr>
              <w:spacing w:after="0"/>
              <w:jc w:val="center"/>
            </w:pPr>
            <w:r>
              <w:rPr>
                <w:rFonts w:ascii="Times New Roman" w:eastAsia="Times New Roman" w:hAnsi="Times New Roman"/>
                <w:b/>
              </w:rPr>
              <w:t>Nombre</w:t>
            </w:r>
          </w:p>
        </w:tc>
        <w:tc>
          <w:tcPr>
            <w:tcW w:w="3480" w:type="dxa"/>
            <w:tcBorders>
              <w:top w:val="single" w:sz="4" w:space="0" w:color="000000"/>
              <w:left w:val="single" w:sz="4" w:space="0" w:color="000000"/>
              <w:bottom w:val="single" w:sz="4" w:space="0" w:color="000000"/>
              <w:right w:val="single" w:sz="4" w:space="0" w:color="000000"/>
            </w:tcBorders>
            <w:vAlign w:val="center"/>
          </w:tcPr>
          <w:p w14:paraId="27FB2A0F" w14:textId="77777777" w:rsidR="006B51BB" w:rsidRDefault="006B51BB" w:rsidP="005311B0">
            <w:pPr>
              <w:spacing w:after="0"/>
              <w:jc w:val="center"/>
            </w:pPr>
            <w:r>
              <w:rPr>
                <w:rFonts w:ascii="Times New Roman" w:eastAsia="Times New Roman" w:hAnsi="Times New Roman"/>
                <w:b/>
              </w:rPr>
              <w:t>Cargo</w:t>
            </w:r>
          </w:p>
        </w:tc>
        <w:tc>
          <w:tcPr>
            <w:tcW w:w="2112" w:type="dxa"/>
            <w:tcBorders>
              <w:top w:val="single" w:sz="4" w:space="0" w:color="000000"/>
              <w:left w:val="single" w:sz="4" w:space="0" w:color="000000"/>
              <w:bottom w:val="single" w:sz="4" w:space="0" w:color="000000"/>
              <w:right w:val="single" w:sz="4" w:space="0" w:color="000000"/>
            </w:tcBorders>
            <w:vAlign w:val="center"/>
          </w:tcPr>
          <w:p w14:paraId="69894D46" w14:textId="77777777" w:rsidR="006B51BB" w:rsidRDefault="006B51BB" w:rsidP="005311B0">
            <w:pPr>
              <w:spacing w:after="0"/>
              <w:jc w:val="center"/>
            </w:pPr>
            <w:r>
              <w:rPr>
                <w:rFonts w:ascii="Times New Roman" w:eastAsia="Times New Roman" w:hAnsi="Times New Roman"/>
                <w:b/>
              </w:rPr>
              <w:t>Teléfono</w:t>
            </w:r>
          </w:p>
        </w:tc>
      </w:tr>
      <w:tr w:rsidR="006B51BB" w14:paraId="11B2CC98" w14:textId="77777777" w:rsidTr="005311B0">
        <w:tc>
          <w:tcPr>
            <w:tcW w:w="496" w:type="dxa"/>
            <w:tcBorders>
              <w:top w:val="single" w:sz="4" w:space="0" w:color="000000"/>
              <w:bottom w:val="single" w:sz="4" w:space="0" w:color="000000"/>
              <w:right w:val="single" w:sz="4" w:space="0" w:color="000000"/>
            </w:tcBorders>
            <w:vAlign w:val="center"/>
          </w:tcPr>
          <w:p w14:paraId="1BD9826D" w14:textId="77777777" w:rsidR="006B51BB" w:rsidRDefault="006B51BB" w:rsidP="005311B0">
            <w:pPr>
              <w:spacing w:after="0"/>
              <w:jc w:val="center"/>
            </w:pPr>
            <w:r>
              <w:rPr>
                <w:rFonts w:ascii="Times New Roman" w:eastAsia="Times New Roman" w:hAnsi="Times New Roman"/>
                <w:b/>
              </w:rPr>
              <w:t>1</w:t>
            </w:r>
          </w:p>
        </w:tc>
        <w:tc>
          <w:tcPr>
            <w:tcW w:w="3054" w:type="dxa"/>
            <w:tcBorders>
              <w:top w:val="single" w:sz="4" w:space="0" w:color="000000"/>
              <w:bottom w:val="single" w:sz="4" w:space="0" w:color="000000"/>
              <w:right w:val="single" w:sz="4" w:space="0" w:color="000000"/>
            </w:tcBorders>
          </w:tcPr>
          <w:p w14:paraId="026D3E22" w14:textId="77777777" w:rsidR="006B51BB" w:rsidRDefault="006B51BB" w:rsidP="005311B0">
            <w:pPr>
              <w:tabs>
                <w:tab w:val="center" w:pos="4419"/>
                <w:tab w:val="right" w:pos="8838"/>
              </w:tabs>
              <w:spacing w:after="0" w:line="240" w:lineRule="auto"/>
            </w:pPr>
            <w:r>
              <w:t>Miguel Orellana</w:t>
            </w:r>
          </w:p>
        </w:tc>
        <w:tc>
          <w:tcPr>
            <w:tcW w:w="3480" w:type="dxa"/>
            <w:tcBorders>
              <w:top w:val="single" w:sz="4" w:space="0" w:color="000000"/>
              <w:left w:val="single" w:sz="4" w:space="0" w:color="000000"/>
              <w:bottom w:val="single" w:sz="4" w:space="0" w:color="000000"/>
              <w:right w:val="single" w:sz="4" w:space="0" w:color="000000"/>
            </w:tcBorders>
          </w:tcPr>
          <w:p w14:paraId="33F54A1C" w14:textId="77777777" w:rsidR="006B51BB" w:rsidRDefault="006B51BB" w:rsidP="005311B0">
            <w:pPr>
              <w:tabs>
                <w:tab w:val="center" w:pos="4419"/>
                <w:tab w:val="right" w:pos="8838"/>
              </w:tabs>
              <w:spacing w:after="0" w:line="240" w:lineRule="auto"/>
            </w:pPr>
            <w:r>
              <w:t>Miembro de grupo</w:t>
            </w:r>
          </w:p>
        </w:tc>
        <w:tc>
          <w:tcPr>
            <w:tcW w:w="2112" w:type="dxa"/>
            <w:tcBorders>
              <w:top w:val="single" w:sz="4" w:space="0" w:color="000000"/>
              <w:left w:val="single" w:sz="4" w:space="0" w:color="000000"/>
              <w:bottom w:val="single" w:sz="4" w:space="0" w:color="000000"/>
              <w:right w:val="single" w:sz="4" w:space="0" w:color="000000"/>
            </w:tcBorders>
          </w:tcPr>
          <w:p w14:paraId="6428F102" w14:textId="77777777" w:rsidR="006B51BB" w:rsidRDefault="006B51BB" w:rsidP="005311B0">
            <w:pPr>
              <w:tabs>
                <w:tab w:val="center" w:pos="4419"/>
                <w:tab w:val="right" w:pos="8838"/>
              </w:tabs>
              <w:spacing w:after="0" w:line="240" w:lineRule="auto"/>
              <w:jc w:val="center"/>
            </w:pPr>
          </w:p>
        </w:tc>
      </w:tr>
      <w:tr w:rsidR="006B51BB" w14:paraId="4EA3F8FE" w14:textId="77777777" w:rsidTr="005311B0">
        <w:tc>
          <w:tcPr>
            <w:tcW w:w="496" w:type="dxa"/>
            <w:tcBorders>
              <w:top w:val="single" w:sz="4" w:space="0" w:color="000000"/>
              <w:bottom w:val="single" w:sz="4" w:space="0" w:color="000000"/>
              <w:right w:val="single" w:sz="4" w:space="0" w:color="000000"/>
            </w:tcBorders>
            <w:vAlign w:val="center"/>
          </w:tcPr>
          <w:p w14:paraId="135FA828" w14:textId="77777777" w:rsidR="006B51BB" w:rsidRDefault="006B51BB" w:rsidP="005311B0">
            <w:pPr>
              <w:spacing w:after="0"/>
              <w:jc w:val="center"/>
            </w:pPr>
            <w:r>
              <w:rPr>
                <w:rFonts w:ascii="Times New Roman" w:eastAsia="Times New Roman" w:hAnsi="Times New Roman"/>
                <w:b/>
              </w:rPr>
              <w:t>2</w:t>
            </w:r>
          </w:p>
        </w:tc>
        <w:tc>
          <w:tcPr>
            <w:tcW w:w="3054" w:type="dxa"/>
            <w:tcBorders>
              <w:top w:val="single" w:sz="4" w:space="0" w:color="000000"/>
              <w:bottom w:val="single" w:sz="4" w:space="0" w:color="000000"/>
              <w:right w:val="single" w:sz="4" w:space="0" w:color="000000"/>
            </w:tcBorders>
          </w:tcPr>
          <w:p w14:paraId="57C2BE34" w14:textId="77777777" w:rsidR="006B51BB" w:rsidRDefault="006B51BB" w:rsidP="005311B0">
            <w:pPr>
              <w:tabs>
                <w:tab w:val="center" w:pos="4419"/>
                <w:tab w:val="right" w:pos="8838"/>
              </w:tabs>
              <w:spacing w:after="0" w:line="240" w:lineRule="auto"/>
            </w:pPr>
            <w:r>
              <w:t>Rafael Ponce</w:t>
            </w:r>
          </w:p>
        </w:tc>
        <w:tc>
          <w:tcPr>
            <w:tcW w:w="3480" w:type="dxa"/>
            <w:tcBorders>
              <w:top w:val="single" w:sz="4" w:space="0" w:color="000000"/>
              <w:left w:val="single" w:sz="4" w:space="0" w:color="000000"/>
              <w:bottom w:val="single" w:sz="4" w:space="0" w:color="000000"/>
              <w:right w:val="single" w:sz="4" w:space="0" w:color="000000"/>
            </w:tcBorders>
          </w:tcPr>
          <w:p w14:paraId="6507A927" w14:textId="77777777" w:rsidR="006B51BB" w:rsidRDefault="006B51BB" w:rsidP="005311B0">
            <w:pPr>
              <w:tabs>
                <w:tab w:val="center" w:pos="4419"/>
                <w:tab w:val="right" w:pos="8838"/>
              </w:tabs>
              <w:spacing w:after="0" w:line="240" w:lineRule="auto"/>
            </w:pPr>
            <w:r>
              <w:t>Jefe de Arquitectos de SW</w:t>
            </w:r>
          </w:p>
        </w:tc>
        <w:tc>
          <w:tcPr>
            <w:tcW w:w="2112" w:type="dxa"/>
            <w:tcBorders>
              <w:top w:val="single" w:sz="4" w:space="0" w:color="000000"/>
              <w:left w:val="single" w:sz="4" w:space="0" w:color="000000"/>
              <w:bottom w:val="single" w:sz="4" w:space="0" w:color="000000"/>
              <w:right w:val="single" w:sz="4" w:space="0" w:color="000000"/>
            </w:tcBorders>
          </w:tcPr>
          <w:p w14:paraId="71F13C52" w14:textId="77777777" w:rsidR="006B51BB" w:rsidRDefault="006B51BB" w:rsidP="005311B0">
            <w:pPr>
              <w:tabs>
                <w:tab w:val="center" w:pos="4419"/>
                <w:tab w:val="right" w:pos="8838"/>
              </w:tabs>
              <w:spacing w:after="0" w:line="240" w:lineRule="auto"/>
              <w:jc w:val="center"/>
            </w:pPr>
          </w:p>
        </w:tc>
      </w:tr>
      <w:tr w:rsidR="006B51BB" w14:paraId="2977B45D" w14:textId="77777777" w:rsidTr="005311B0">
        <w:tc>
          <w:tcPr>
            <w:tcW w:w="496" w:type="dxa"/>
            <w:tcBorders>
              <w:top w:val="single" w:sz="4" w:space="0" w:color="000000"/>
              <w:bottom w:val="single" w:sz="4" w:space="0" w:color="000000"/>
              <w:right w:val="single" w:sz="4" w:space="0" w:color="000000"/>
            </w:tcBorders>
            <w:vAlign w:val="center"/>
          </w:tcPr>
          <w:p w14:paraId="03941500" w14:textId="77777777" w:rsidR="006B51BB" w:rsidRDefault="006B51BB" w:rsidP="005311B0">
            <w:pPr>
              <w:spacing w:after="0"/>
              <w:jc w:val="center"/>
            </w:pPr>
            <w:r>
              <w:rPr>
                <w:rFonts w:ascii="Times New Roman" w:eastAsia="Times New Roman" w:hAnsi="Times New Roman"/>
                <w:b/>
              </w:rPr>
              <w:t>3</w:t>
            </w:r>
          </w:p>
        </w:tc>
        <w:tc>
          <w:tcPr>
            <w:tcW w:w="3054" w:type="dxa"/>
            <w:tcBorders>
              <w:top w:val="single" w:sz="4" w:space="0" w:color="000000"/>
              <w:bottom w:val="single" w:sz="4" w:space="0" w:color="000000"/>
              <w:right w:val="single" w:sz="4" w:space="0" w:color="000000"/>
            </w:tcBorders>
          </w:tcPr>
          <w:p w14:paraId="62F6439D" w14:textId="77777777" w:rsidR="006B51BB" w:rsidRDefault="006B51BB" w:rsidP="005311B0">
            <w:pPr>
              <w:tabs>
                <w:tab w:val="center" w:pos="4419"/>
                <w:tab w:val="right" w:pos="8838"/>
              </w:tabs>
              <w:spacing w:after="0" w:line="240" w:lineRule="auto"/>
            </w:pPr>
            <w:r>
              <w:t>Mario Chau</w:t>
            </w:r>
          </w:p>
        </w:tc>
        <w:tc>
          <w:tcPr>
            <w:tcW w:w="3480" w:type="dxa"/>
            <w:tcBorders>
              <w:top w:val="single" w:sz="4" w:space="0" w:color="000000"/>
              <w:left w:val="single" w:sz="4" w:space="0" w:color="000000"/>
              <w:bottom w:val="single" w:sz="4" w:space="0" w:color="000000"/>
              <w:right w:val="single" w:sz="4" w:space="0" w:color="000000"/>
            </w:tcBorders>
          </w:tcPr>
          <w:p w14:paraId="1C8CDB18" w14:textId="77777777" w:rsidR="006B51BB" w:rsidRDefault="006B51BB" w:rsidP="005311B0">
            <w:pPr>
              <w:tabs>
                <w:tab w:val="center" w:pos="1632"/>
              </w:tabs>
              <w:spacing w:after="0" w:line="240" w:lineRule="auto"/>
            </w:pPr>
            <w:r>
              <w:t>Miembro de grupo</w:t>
            </w:r>
          </w:p>
        </w:tc>
        <w:tc>
          <w:tcPr>
            <w:tcW w:w="2112" w:type="dxa"/>
            <w:tcBorders>
              <w:top w:val="single" w:sz="4" w:space="0" w:color="000000"/>
              <w:left w:val="single" w:sz="4" w:space="0" w:color="000000"/>
              <w:bottom w:val="single" w:sz="4" w:space="0" w:color="000000"/>
              <w:right w:val="single" w:sz="4" w:space="0" w:color="000000"/>
            </w:tcBorders>
          </w:tcPr>
          <w:p w14:paraId="62BDE143" w14:textId="77777777" w:rsidR="006B51BB" w:rsidRDefault="006B51BB" w:rsidP="005311B0">
            <w:pPr>
              <w:tabs>
                <w:tab w:val="center" w:pos="4419"/>
                <w:tab w:val="right" w:pos="8838"/>
              </w:tabs>
              <w:spacing w:after="0" w:line="240" w:lineRule="auto"/>
              <w:jc w:val="center"/>
            </w:pPr>
          </w:p>
        </w:tc>
      </w:tr>
      <w:tr w:rsidR="006B51BB" w14:paraId="2B474688" w14:textId="77777777" w:rsidTr="005311B0">
        <w:tc>
          <w:tcPr>
            <w:tcW w:w="496" w:type="dxa"/>
            <w:tcBorders>
              <w:top w:val="single" w:sz="4" w:space="0" w:color="000000"/>
              <w:bottom w:val="single" w:sz="4" w:space="0" w:color="000000"/>
              <w:right w:val="single" w:sz="4" w:space="0" w:color="000000"/>
            </w:tcBorders>
            <w:vAlign w:val="center"/>
          </w:tcPr>
          <w:p w14:paraId="704F1246" w14:textId="77777777" w:rsidR="006B51BB" w:rsidRDefault="006B51BB" w:rsidP="005311B0">
            <w:pPr>
              <w:spacing w:after="0"/>
              <w:jc w:val="center"/>
            </w:pPr>
            <w:r>
              <w:rPr>
                <w:rFonts w:ascii="Times New Roman" w:eastAsia="Times New Roman" w:hAnsi="Times New Roman"/>
                <w:b/>
              </w:rPr>
              <w:t>4</w:t>
            </w:r>
          </w:p>
        </w:tc>
        <w:tc>
          <w:tcPr>
            <w:tcW w:w="3054" w:type="dxa"/>
            <w:tcBorders>
              <w:top w:val="single" w:sz="4" w:space="0" w:color="000000"/>
              <w:bottom w:val="single" w:sz="4" w:space="0" w:color="000000"/>
              <w:right w:val="single" w:sz="4" w:space="0" w:color="000000"/>
            </w:tcBorders>
          </w:tcPr>
          <w:p w14:paraId="247CF401" w14:textId="77777777" w:rsidR="006B51BB" w:rsidRDefault="006B51BB" w:rsidP="005311B0">
            <w:pPr>
              <w:tabs>
                <w:tab w:val="center" w:pos="4419"/>
                <w:tab w:val="right" w:pos="8838"/>
              </w:tabs>
              <w:spacing w:after="0" w:line="240" w:lineRule="auto"/>
            </w:pPr>
            <w:r>
              <w:t>Yuri Ortiz</w:t>
            </w:r>
          </w:p>
        </w:tc>
        <w:tc>
          <w:tcPr>
            <w:tcW w:w="3480" w:type="dxa"/>
            <w:tcBorders>
              <w:top w:val="single" w:sz="4" w:space="0" w:color="000000"/>
              <w:left w:val="single" w:sz="4" w:space="0" w:color="000000"/>
              <w:bottom w:val="single" w:sz="4" w:space="0" w:color="000000"/>
              <w:right w:val="single" w:sz="4" w:space="0" w:color="000000"/>
            </w:tcBorders>
          </w:tcPr>
          <w:p w14:paraId="68A9857B" w14:textId="77777777" w:rsidR="006B51BB" w:rsidRDefault="006B51BB" w:rsidP="005311B0">
            <w:pPr>
              <w:tabs>
                <w:tab w:val="center" w:pos="4419"/>
                <w:tab w:val="right" w:pos="8838"/>
              </w:tabs>
              <w:spacing w:after="0" w:line="240" w:lineRule="auto"/>
            </w:pPr>
            <w:r>
              <w:t>Miembro de grupo</w:t>
            </w:r>
          </w:p>
        </w:tc>
        <w:tc>
          <w:tcPr>
            <w:tcW w:w="2112" w:type="dxa"/>
            <w:tcBorders>
              <w:top w:val="single" w:sz="4" w:space="0" w:color="000000"/>
              <w:left w:val="single" w:sz="4" w:space="0" w:color="000000"/>
              <w:bottom w:val="single" w:sz="4" w:space="0" w:color="000000"/>
              <w:right w:val="single" w:sz="4" w:space="0" w:color="000000"/>
            </w:tcBorders>
          </w:tcPr>
          <w:p w14:paraId="4A72A596" w14:textId="77777777" w:rsidR="006B51BB" w:rsidRDefault="006B51BB" w:rsidP="005311B0">
            <w:pPr>
              <w:tabs>
                <w:tab w:val="center" w:pos="4419"/>
                <w:tab w:val="right" w:pos="8838"/>
              </w:tabs>
              <w:spacing w:after="0" w:line="240" w:lineRule="auto"/>
              <w:jc w:val="center"/>
            </w:pPr>
          </w:p>
        </w:tc>
      </w:tr>
    </w:tbl>
    <w:p w14:paraId="68699D7B" w14:textId="77777777" w:rsidR="006B51BB" w:rsidRDefault="006B51BB" w:rsidP="006B51BB">
      <w:pPr>
        <w:tabs>
          <w:tab w:val="center" w:pos="4419"/>
          <w:tab w:val="right" w:pos="8838"/>
        </w:tabs>
        <w:spacing w:after="0" w:line="240" w:lineRule="auto"/>
        <w:jc w:val="center"/>
      </w:pPr>
    </w:p>
    <w:tbl>
      <w:tblPr>
        <w:tblW w:w="9142" w:type="dxa"/>
        <w:tblInd w:w="-185"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430"/>
        <w:gridCol w:w="143"/>
        <w:gridCol w:w="3406"/>
        <w:gridCol w:w="1761"/>
        <w:gridCol w:w="1701"/>
        <w:gridCol w:w="1701"/>
      </w:tblGrid>
      <w:tr w:rsidR="006B51BB" w14:paraId="32900181" w14:textId="77777777" w:rsidTr="005311B0">
        <w:tc>
          <w:tcPr>
            <w:tcW w:w="9142" w:type="dxa"/>
            <w:gridSpan w:val="6"/>
            <w:tcBorders>
              <w:top w:val="single" w:sz="6" w:space="0" w:color="000000"/>
              <w:bottom w:val="single" w:sz="4" w:space="0" w:color="000000"/>
            </w:tcBorders>
          </w:tcPr>
          <w:p w14:paraId="36CB5BDD" w14:textId="77777777" w:rsidR="006B51BB" w:rsidRDefault="006B51BB" w:rsidP="005311B0">
            <w:pPr>
              <w:spacing w:after="0"/>
              <w:jc w:val="center"/>
            </w:pPr>
            <w:r>
              <w:rPr>
                <w:rFonts w:ascii="Times New Roman" w:eastAsia="Times New Roman" w:hAnsi="Times New Roman"/>
                <w:b/>
              </w:rPr>
              <w:t>PUNTOS DE DISCUSIÓN</w:t>
            </w:r>
          </w:p>
        </w:tc>
      </w:tr>
      <w:tr w:rsidR="006B51BB" w14:paraId="4092E005" w14:textId="77777777" w:rsidTr="005311B0">
        <w:tc>
          <w:tcPr>
            <w:tcW w:w="430" w:type="dxa"/>
            <w:tcBorders>
              <w:top w:val="single" w:sz="4" w:space="0" w:color="000000"/>
              <w:bottom w:val="single" w:sz="4" w:space="0" w:color="000000"/>
              <w:right w:val="single" w:sz="4" w:space="0" w:color="000000"/>
            </w:tcBorders>
            <w:vAlign w:val="center"/>
          </w:tcPr>
          <w:p w14:paraId="599691FF" w14:textId="77777777" w:rsidR="006B51BB" w:rsidRDefault="006B51BB" w:rsidP="005311B0">
            <w:pPr>
              <w:spacing w:after="0"/>
              <w:jc w:val="center"/>
            </w:pPr>
            <w:r>
              <w:rPr>
                <w:rFonts w:ascii="Times New Roman" w:eastAsia="Times New Roman" w:hAnsi="Times New Roman"/>
                <w:b/>
              </w:rPr>
              <w:t>1</w:t>
            </w:r>
          </w:p>
        </w:tc>
        <w:tc>
          <w:tcPr>
            <w:tcW w:w="8712" w:type="dxa"/>
            <w:gridSpan w:val="5"/>
            <w:tcBorders>
              <w:top w:val="single" w:sz="4" w:space="0" w:color="000000"/>
              <w:left w:val="single" w:sz="4" w:space="0" w:color="000000"/>
              <w:bottom w:val="single" w:sz="4" w:space="0" w:color="000000"/>
            </w:tcBorders>
          </w:tcPr>
          <w:p w14:paraId="006BBF34" w14:textId="77777777" w:rsidR="006B51BB" w:rsidRDefault="006B51BB" w:rsidP="005311B0">
            <w:pPr>
              <w:tabs>
                <w:tab w:val="center" w:pos="4419"/>
                <w:tab w:val="right" w:pos="8838"/>
              </w:tabs>
              <w:spacing w:after="0" w:line="240" w:lineRule="auto"/>
            </w:pPr>
            <w:r>
              <w:rPr>
                <w:rFonts w:ascii="Times New Roman" w:eastAsia="Times New Roman" w:hAnsi="Times New Roman"/>
              </w:rPr>
              <w:t xml:space="preserve">Selección de los requerimientos no funcionales relevantes </w:t>
            </w:r>
          </w:p>
        </w:tc>
      </w:tr>
      <w:tr w:rsidR="006B51BB" w14:paraId="47F13B00" w14:textId="77777777" w:rsidTr="005311B0">
        <w:tc>
          <w:tcPr>
            <w:tcW w:w="430" w:type="dxa"/>
            <w:tcBorders>
              <w:top w:val="single" w:sz="4" w:space="0" w:color="000000"/>
              <w:bottom w:val="single" w:sz="4" w:space="0" w:color="000000"/>
              <w:right w:val="single" w:sz="4" w:space="0" w:color="000000"/>
            </w:tcBorders>
            <w:vAlign w:val="center"/>
          </w:tcPr>
          <w:p w14:paraId="5DA8E726" w14:textId="77777777" w:rsidR="006B51BB" w:rsidRDefault="006B51BB" w:rsidP="005311B0">
            <w:pPr>
              <w:spacing w:after="0"/>
              <w:jc w:val="center"/>
              <w:rPr>
                <w:rFonts w:ascii="Times New Roman" w:eastAsia="Times New Roman" w:hAnsi="Times New Roman"/>
                <w:b/>
              </w:rPr>
            </w:pPr>
            <w:r>
              <w:rPr>
                <w:rFonts w:ascii="Times New Roman" w:eastAsia="Times New Roman" w:hAnsi="Times New Roman"/>
                <w:b/>
              </w:rPr>
              <w:t>2</w:t>
            </w:r>
          </w:p>
        </w:tc>
        <w:tc>
          <w:tcPr>
            <w:tcW w:w="8712" w:type="dxa"/>
            <w:gridSpan w:val="5"/>
            <w:tcBorders>
              <w:top w:val="single" w:sz="4" w:space="0" w:color="000000"/>
              <w:left w:val="single" w:sz="4" w:space="0" w:color="000000"/>
              <w:bottom w:val="single" w:sz="4" w:space="0" w:color="000000"/>
            </w:tcBorders>
          </w:tcPr>
          <w:p w14:paraId="33B87F1D" w14:textId="77777777" w:rsidR="006B51BB" w:rsidRDefault="006B51BB" w:rsidP="005311B0">
            <w:pPr>
              <w:tabs>
                <w:tab w:val="center" w:pos="4419"/>
                <w:tab w:val="right" w:pos="8838"/>
              </w:tabs>
              <w:spacing w:after="0" w:line="240" w:lineRule="auto"/>
              <w:rPr>
                <w:rFonts w:ascii="Times New Roman" w:eastAsia="Times New Roman" w:hAnsi="Times New Roman"/>
              </w:rPr>
            </w:pPr>
            <w:r>
              <w:rPr>
                <w:rFonts w:ascii="Times New Roman" w:eastAsia="Times New Roman" w:hAnsi="Times New Roman"/>
              </w:rPr>
              <w:t>Identificación de las Metas y Restricciones de la Arquitectura</w:t>
            </w:r>
          </w:p>
        </w:tc>
      </w:tr>
      <w:tr w:rsidR="006B51BB" w14:paraId="1DC89F1B" w14:textId="77777777" w:rsidTr="005311B0">
        <w:tc>
          <w:tcPr>
            <w:tcW w:w="430" w:type="dxa"/>
            <w:tcBorders>
              <w:top w:val="single" w:sz="4" w:space="0" w:color="000000"/>
              <w:bottom w:val="single" w:sz="4" w:space="0" w:color="000000"/>
              <w:right w:val="single" w:sz="4" w:space="0" w:color="000000"/>
            </w:tcBorders>
            <w:vAlign w:val="center"/>
          </w:tcPr>
          <w:p w14:paraId="0C714313" w14:textId="77777777" w:rsidR="006B51BB" w:rsidRDefault="006B51BB" w:rsidP="005311B0">
            <w:pPr>
              <w:spacing w:after="0"/>
              <w:jc w:val="center"/>
              <w:rPr>
                <w:rFonts w:ascii="Times New Roman" w:eastAsia="Times New Roman" w:hAnsi="Times New Roman"/>
                <w:b/>
              </w:rPr>
            </w:pPr>
            <w:r>
              <w:rPr>
                <w:rFonts w:ascii="Times New Roman" w:eastAsia="Times New Roman" w:hAnsi="Times New Roman"/>
                <w:b/>
              </w:rPr>
              <w:t>3</w:t>
            </w:r>
          </w:p>
        </w:tc>
        <w:tc>
          <w:tcPr>
            <w:tcW w:w="8712" w:type="dxa"/>
            <w:gridSpan w:val="5"/>
            <w:tcBorders>
              <w:top w:val="single" w:sz="4" w:space="0" w:color="000000"/>
              <w:left w:val="single" w:sz="4" w:space="0" w:color="000000"/>
              <w:bottom w:val="single" w:sz="4" w:space="0" w:color="000000"/>
            </w:tcBorders>
          </w:tcPr>
          <w:p w14:paraId="7026DBBC" w14:textId="77777777" w:rsidR="006B51BB" w:rsidRDefault="006B51BB" w:rsidP="005311B0">
            <w:pPr>
              <w:tabs>
                <w:tab w:val="center" w:pos="4419"/>
                <w:tab w:val="right" w:pos="8838"/>
              </w:tabs>
              <w:spacing w:after="0" w:line="240" w:lineRule="auto"/>
              <w:rPr>
                <w:rFonts w:ascii="Times New Roman" w:eastAsia="Times New Roman" w:hAnsi="Times New Roman"/>
              </w:rPr>
            </w:pPr>
            <w:r>
              <w:rPr>
                <w:rFonts w:ascii="Times New Roman" w:eastAsia="Times New Roman" w:hAnsi="Times New Roman"/>
              </w:rPr>
              <w:t>Identificación de los Mecanismos Arquitecturales</w:t>
            </w:r>
          </w:p>
        </w:tc>
      </w:tr>
      <w:tr w:rsidR="006B51BB" w14:paraId="661A2840" w14:textId="77777777" w:rsidTr="005311B0">
        <w:tc>
          <w:tcPr>
            <w:tcW w:w="430" w:type="dxa"/>
            <w:tcBorders>
              <w:top w:val="single" w:sz="4" w:space="0" w:color="000000"/>
              <w:bottom w:val="single" w:sz="4" w:space="0" w:color="000000"/>
              <w:right w:val="single" w:sz="4" w:space="0" w:color="000000"/>
            </w:tcBorders>
            <w:vAlign w:val="center"/>
          </w:tcPr>
          <w:p w14:paraId="348C8030" w14:textId="77777777" w:rsidR="006B51BB" w:rsidRDefault="006B51BB" w:rsidP="005311B0">
            <w:pPr>
              <w:spacing w:after="0"/>
              <w:jc w:val="center"/>
              <w:rPr>
                <w:rFonts w:ascii="Times New Roman" w:eastAsia="Times New Roman" w:hAnsi="Times New Roman"/>
                <w:b/>
              </w:rPr>
            </w:pPr>
            <w:r>
              <w:rPr>
                <w:rFonts w:ascii="Times New Roman" w:eastAsia="Times New Roman" w:hAnsi="Times New Roman"/>
                <w:b/>
              </w:rPr>
              <w:t>4</w:t>
            </w:r>
          </w:p>
        </w:tc>
        <w:tc>
          <w:tcPr>
            <w:tcW w:w="8712" w:type="dxa"/>
            <w:gridSpan w:val="5"/>
            <w:tcBorders>
              <w:top w:val="single" w:sz="4" w:space="0" w:color="000000"/>
              <w:left w:val="single" w:sz="4" w:space="0" w:color="000000"/>
              <w:bottom w:val="single" w:sz="4" w:space="0" w:color="000000"/>
            </w:tcBorders>
          </w:tcPr>
          <w:p w14:paraId="0D1E7FD1" w14:textId="77777777" w:rsidR="006B51BB" w:rsidRDefault="006B51BB" w:rsidP="005311B0">
            <w:pPr>
              <w:tabs>
                <w:tab w:val="center" w:pos="4419"/>
                <w:tab w:val="right" w:pos="8838"/>
              </w:tabs>
              <w:spacing w:after="0" w:line="240" w:lineRule="auto"/>
              <w:rPr>
                <w:rFonts w:ascii="Times New Roman" w:eastAsia="Times New Roman" w:hAnsi="Times New Roman"/>
              </w:rPr>
            </w:pPr>
            <w:r>
              <w:rPr>
                <w:rFonts w:ascii="Times New Roman" w:eastAsia="Times New Roman" w:hAnsi="Times New Roman"/>
              </w:rPr>
              <w:t>Propuesta de la Vista Conceptual</w:t>
            </w:r>
          </w:p>
        </w:tc>
      </w:tr>
      <w:tr w:rsidR="006B51BB" w14:paraId="5E8CDD34" w14:textId="77777777" w:rsidTr="005311B0">
        <w:tc>
          <w:tcPr>
            <w:tcW w:w="430" w:type="dxa"/>
            <w:tcBorders>
              <w:top w:val="single" w:sz="4" w:space="0" w:color="000000"/>
              <w:bottom w:val="single" w:sz="4" w:space="0" w:color="000000"/>
              <w:right w:val="single" w:sz="4" w:space="0" w:color="000000"/>
            </w:tcBorders>
            <w:vAlign w:val="center"/>
          </w:tcPr>
          <w:p w14:paraId="1487095A" w14:textId="77777777" w:rsidR="006B51BB" w:rsidRDefault="006B51BB" w:rsidP="005311B0">
            <w:pPr>
              <w:spacing w:after="0"/>
              <w:jc w:val="center"/>
              <w:rPr>
                <w:rFonts w:ascii="Times New Roman" w:eastAsia="Times New Roman" w:hAnsi="Times New Roman"/>
                <w:b/>
              </w:rPr>
            </w:pPr>
            <w:r>
              <w:rPr>
                <w:rFonts w:ascii="Times New Roman" w:eastAsia="Times New Roman" w:hAnsi="Times New Roman"/>
                <w:b/>
              </w:rPr>
              <w:t>5</w:t>
            </w:r>
          </w:p>
        </w:tc>
        <w:tc>
          <w:tcPr>
            <w:tcW w:w="8712" w:type="dxa"/>
            <w:gridSpan w:val="5"/>
            <w:tcBorders>
              <w:top w:val="single" w:sz="4" w:space="0" w:color="000000"/>
              <w:left w:val="single" w:sz="4" w:space="0" w:color="000000"/>
              <w:bottom w:val="single" w:sz="4" w:space="0" w:color="000000"/>
            </w:tcBorders>
          </w:tcPr>
          <w:p w14:paraId="1B7E7CF7" w14:textId="77777777" w:rsidR="006B51BB" w:rsidRDefault="006B51BB" w:rsidP="005311B0">
            <w:pPr>
              <w:tabs>
                <w:tab w:val="center" w:pos="4419"/>
                <w:tab w:val="right" w:pos="8838"/>
              </w:tabs>
              <w:spacing w:after="0" w:line="240" w:lineRule="auto"/>
              <w:rPr>
                <w:rFonts w:ascii="Times New Roman" w:eastAsia="Times New Roman" w:hAnsi="Times New Roman"/>
              </w:rPr>
            </w:pPr>
            <w:r>
              <w:rPr>
                <w:rFonts w:ascii="Times New Roman" w:eastAsia="Times New Roman" w:hAnsi="Times New Roman"/>
              </w:rPr>
              <w:t>Propuesta de la Vista Lógica</w:t>
            </w:r>
          </w:p>
        </w:tc>
      </w:tr>
      <w:tr w:rsidR="006B51BB" w14:paraId="008E2A00" w14:textId="77777777" w:rsidTr="005311B0">
        <w:tc>
          <w:tcPr>
            <w:tcW w:w="430" w:type="dxa"/>
            <w:tcBorders>
              <w:top w:val="single" w:sz="4" w:space="0" w:color="000000"/>
              <w:bottom w:val="single" w:sz="4" w:space="0" w:color="000000"/>
              <w:right w:val="single" w:sz="4" w:space="0" w:color="000000"/>
            </w:tcBorders>
            <w:vAlign w:val="center"/>
          </w:tcPr>
          <w:p w14:paraId="5D0F0D0C" w14:textId="77777777" w:rsidR="006B51BB" w:rsidRDefault="006B51BB" w:rsidP="005311B0">
            <w:pPr>
              <w:spacing w:after="0"/>
              <w:jc w:val="center"/>
              <w:rPr>
                <w:rFonts w:ascii="Times New Roman" w:eastAsia="Times New Roman" w:hAnsi="Times New Roman"/>
                <w:b/>
              </w:rPr>
            </w:pPr>
            <w:r>
              <w:rPr>
                <w:rFonts w:ascii="Times New Roman" w:eastAsia="Times New Roman" w:hAnsi="Times New Roman"/>
                <w:b/>
              </w:rPr>
              <w:t>6</w:t>
            </w:r>
          </w:p>
        </w:tc>
        <w:tc>
          <w:tcPr>
            <w:tcW w:w="8712" w:type="dxa"/>
            <w:gridSpan w:val="5"/>
            <w:tcBorders>
              <w:top w:val="single" w:sz="4" w:space="0" w:color="000000"/>
              <w:left w:val="single" w:sz="4" w:space="0" w:color="000000"/>
              <w:bottom w:val="single" w:sz="4" w:space="0" w:color="000000"/>
            </w:tcBorders>
          </w:tcPr>
          <w:p w14:paraId="25747A8D" w14:textId="77777777" w:rsidR="006B51BB" w:rsidRDefault="006B51BB" w:rsidP="005311B0">
            <w:pPr>
              <w:tabs>
                <w:tab w:val="center" w:pos="4419"/>
                <w:tab w:val="right" w:pos="8838"/>
              </w:tabs>
              <w:spacing w:after="0" w:line="240" w:lineRule="auto"/>
              <w:rPr>
                <w:rFonts w:ascii="Times New Roman" w:eastAsia="Times New Roman" w:hAnsi="Times New Roman"/>
              </w:rPr>
            </w:pPr>
            <w:r>
              <w:rPr>
                <w:rFonts w:ascii="Times New Roman" w:eastAsia="Times New Roman" w:hAnsi="Times New Roman"/>
              </w:rPr>
              <w:t>Propuesta de la Vista de Implementación</w:t>
            </w:r>
          </w:p>
        </w:tc>
      </w:tr>
      <w:tr w:rsidR="006B51BB" w14:paraId="41D6A97B" w14:textId="77777777" w:rsidTr="005311B0">
        <w:tc>
          <w:tcPr>
            <w:tcW w:w="430" w:type="dxa"/>
            <w:tcBorders>
              <w:top w:val="single" w:sz="4" w:space="0" w:color="000000"/>
              <w:bottom w:val="single" w:sz="4" w:space="0" w:color="000000"/>
              <w:right w:val="single" w:sz="4" w:space="0" w:color="000000"/>
            </w:tcBorders>
            <w:vAlign w:val="center"/>
          </w:tcPr>
          <w:p w14:paraId="68EDED02" w14:textId="77777777" w:rsidR="006B51BB" w:rsidRDefault="006B51BB" w:rsidP="005311B0">
            <w:pPr>
              <w:spacing w:after="0"/>
              <w:jc w:val="center"/>
              <w:rPr>
                <w:rFonts w:ascii="Times New Roman" w:eastAsia="Times New Roman" w:hAnsi="Times New Roman"/>
                <w:b/>
              </w:rPr>
            </w:pPr>
            <w:r>
              <w:rPr>
                <w:rFonts w:ascii="Times New Roman" w:eastAsia="Times New Roman" w:hAnsi="Times New Roman"/>
                <w:b/>
              </w:rPr>
              <w:t>7</w:t>
            </w:r>
          </w:p>
        </w:tc>
        <w:tc>
          <w:tcPr>
            <w:tcW w:w="8712" w:type="dxa"/>
            <w:gridSpan w:val="5"/>
            <w:tcBorders>
              <w:top w:val="single" w:sz="4" w:space="0" w:color="000000"/>
              <w:left w:val="single" w:sz="4" w:space="0" w:color="000000"/>
              <w:bottom w:val="single" w:sz="4" w:space="0" w:color="000000"/>
            </w:tcBorders>
          </w:tcPr>
          <w:p w14:paraId="0AAA499C" w14:textId="77777777" w:rsidR="006B51BB" w:rsidRDefault="006B51BB" w:rsidP="005311B0">
            <w:pPr>
              <w:tabs>
                <w:tab w:val="center" w:pos="4419"/>
                <w:tab w:val="right" w:pos="8838"/>
              </w:tabs>
              <w:spacing w:after="0" w:line="240" w:lineRule="auto"/>
              <w:rPr>
                <w:rFonts w:ascii="Times New Roman" w:eastAsia="Times New Roman" w:hAnsi="Times New Roman"/>
              </w:rPr>
            </w:pPr>
            <w:r>
              <w:rPr>
                <w:rFonts w:ascii="Times New Roman" w:eastAsia="Times New Roman" w:hAnsi="Times New Roman"/>
              </w:rPr>
              <w:t>Propuesta de la Vista de Despliegue</w:t>
            </w:r>
          </w:p>
        </w:tc>
      </w:tr>
      <w:tr w:rsidR="006B51BB" w14:paraId="5FB405DF" w14:textId="77777777" w:rsidTr="005311B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60"/>
        </w:trPr>
        <w:tc>
          <w:tcPr>
            <w:tcW w:w="9142" w:type="dxa"/>
            <w:gridSpan w:val="6"/>
            <w:vAlign w:val="center"/>
          </w:tcPr>
          <w:p w14:paraId="6330BC48" w14:textId="77777777" w:rsidR="006B51BB" w:rsidRDefault="006B51BB" w:rsidP="005311B0">
            <w:pPr>
              <w:spacing w:after="0"/>
              <w:jc w:val="center"/>
            </w:pPr>
            <w:r>
              <w:rPr>
                <w:rFonts w:ascii="Times New Roman" w:eastAsia="Times New Roman" w:hAnsi="Times New Roman"/>
                <w:b/>
              </w:rPr>
              <w:t>CONCLUSIONES</w:t>
            </w:r>
          </w:p>
        </w:tc>
      </w:tr>
      <w:tr w:rsidR="006B51BB" w14:paraId="7E8AD53F" w14:textId="77777777" w:rsidTr="005311B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573" w:type="dxa"/>
            <w:gridSpan w:val="2"/>
            <w:vAlign w:val="center"/>
          </w:tcPr>
          <w:p w14:paraId="1852358C" w14:textId="77777777" w:rsidR="006B51BB" w:rsidRDefault="006B51BB" w:rsidP="005311B0">
            <w:pPr>
              <w:spacing w:after="0"/>
              <w:jc w:val="center"/>
            </w:pPr>
            <w:r>
              <w:rPr>
                <w:rFonts w:ascii="Times New Roman" w:eastAsia="Times New Roman" w:hAnsi="Times New Roman"/>
                <w:b/>
              </w:rPr>
              <w:t>No</w:t>
            </w:r>
          </w:p>
        </w:tc>
        <w:tc>
          <w:tcPr>
            <w:tcW w:w="3406" w:type="dxa"/>
            <w:vAlign w:val="center"/>
          </w:tcPr>
          <w:p w14:paraId="24DD072A" w14:textId="77777777" w:rsidR="006B51BB" w:rsidRDefault="006B51BB" w:rsidP="005311B0">
            <w:pPr>
              <w:pStyle w:val="Ttulo2"/>
            </w:pPr>
            <w:bookmarkStart w:id="262" w:name="_Toc472586439"/>
            <w:r>
              <w:rPr>
                <w:rFonts w:ascii="Times New Roman" w:eastAsia="Times New Roman" w:hAnsi="Times New Roman" w:cs="Times New Roman"/>
                <w:sz w:val="22"/>
                <w:szCs w:val="22"/>
              </w:rPr>
              <w:t>Tarea</w:t>
            </w:r>
            <w:bookmarkEnd w:id="262"/>
          </w:p>
        </w:tc>
        <w:tc>
          <w:tcPr>
            <w:tcW w:w="1761" w:type="dxa"/>
            <w:vAlign w:val="center"/>
          </w:tcPr>
          <w:p w14:paraId="4E689ECA" w14:textId="77777777" w:rsidR="006B51BB" w:rsidRDefault="006B51BB" w:rsidP="005311B0">
            <w:pPr>
              <w:spacing w:after="0"/>
              <w:jc w:val="center"/>
            </w:pPr>
            <w:r>
              <w:rPr>
                <w:rFonts w:ascii="Times New Roman" w:eastAsia="Times New Roman" w:hAnsi="Times New Roman"/>
                <w:b/>
              </w:rPr>
              <w:t>Responsable</w:t>
            </w:r>
          </w:p>
        </w:tc>
        <w:tc>
          <w:tcPr>
            <w:tcW w:w="1701" w:type="dxa"/>
            <w:vAlign w:val="center"/>
          </w:tcPr>
          <w:p w14:paraId="1EA07EA1" w14:textId="77777777" w:rsidR="006B51BB" w:rsidRDefault="006B51BB" w:rsidP="005311B0">
            <w:pPr>
              <w:spacing w:after="0"/>
              <w:jc w:val="center"/>
            </w:pPr>
            <w:r>
              <w:rPr>
                <w:rFonts w:ascii="Times New Roman" w:eastAsia="Times New Roman" w:hAnsi="Times New Roman"/>
                <w:b/>
              </w:rPr>
              <w:t>Período de cumplimiento</w:t>
            </w:r>
          </w:p>
        </w:tc>
        <w:tc>
          <w:tcPr>
            <w:tcW w:w="1701" w:type="dxa"/>
            <w:vAlign w:val="center"/>
          </w:tcPr>
          <w:p w14:paraId="0E26B8C3" w14:textId="77777777" w:rsidR="006B51BB" w:rsidRDefault="006B51BB" w:rsidP="005311B0">
            <w:pPr>
              <w:pStyle w:val="Ttulo2"/>
            </w:pPr>
            <w:bookmarkStart w:id="263" w:name="_Toc472586440"/>
            <w:r>
              <w:rPr>
                <w:rFonts w:ascii="Times New Roman" w:eastAsia="Times New Roman" w:hAnsi="Times New Roman" w:cs="Times New Roman"/>
                <w:sz w:val="22"/>
                <w:szCs w:val="22"/>
              </w:rPr>
              <w:t>Observaciones</w:t>
            </w:r>
            <w:bookmarkEnd w:id="263"/>
          </w:p>
        </w:tc>
      </w:tr>
      <w:tr w:rsidR="006B51BB" w14:paraId="733DEFAB" w14:textId="77777777" w:rsidTr="005311B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40"/>
        </w:trPr>
        <w:tc>
          <w:tcPr>
            <w:tcW w:w="573" w:type="dxa"/>
            <w:gridSpan w:val="2"/>
          </w:tcPr>
          <w:p w14:paraId="2F23CBDF" w14:textId="77777777" w:rsidR="006B51BB" w:rsidRDefault="006B51BB" w:rsidP="005311B0">
            <w:pPr>
              <w:spacing w:after="0"/>
            </w:pPr>
            <w:r>
              <w:rPr>
                <w:rFonts w:ascii="Times New Roman" w:eastAsia="Times New Roman" w:hAnsi="Times New Roman"/>
                <w:b/>
              </w:rPr>
              <w:t>1</w:t>
            </w:r>
          </w:p>
          <w:p w14:paraId="0B50F8C4" w14:textId="77777777" w:rsidR="006B51BB" w:rsidRDefault="006B51BB" w:rsidP="005311B0">
            <w:pPr>
              <w:spacing w:after="0"/>
            </w:pPr>
          </w:p>
        </w:tc>
        <w:tc>
          <w:tcPr>
            <w:tcW w:w="3406" w:type="dxa"/>
          </w:tcPr>
          <w:p w14:paraId="3C642702" w14:textId="77777777" w:rsidR="006B51BB" w:rsidRDefault="006B51BB" w:rsidP="005311B0">
            <w:pPr>
              <w:tabs>
                <w:tab w:val="center" w:pos="4419"/>
                <w:tab w:val="right" w:pos="8838"/>
              </w:tabs>
              <w:spacing w:after="0" w:line="240" w:lineRule="auto"/>
            </w:pPr>
            <w:r>
              <w:rPr>
                <w:rFonts w:ascii="Times New Roman" w:eastAsia="Times New Roman" w:hAnsi="Times New Roman"/>
              </w:rPr>
              <w:t xml:space="preserve">Selección de los requerimientos no funcionales relevantes </w:t>
            </w:r>
          </w:p>
        </w:tc>
        <w:tc>
          <w:tcPr>
            <w:tcW w:w="1761" w:type="dxa"/>
            <w:vAlign w:val="center"/>
          </w:tcPr>
          <w:p w14:paraId="69394D38" w14:textId="77777777" w:rsidR="006B51BB" w:rsidRDefault="006B51BB" w:rsidP="005311B0">
            <w:pPr>
              <w:tabs>
                <w:tab w:val="center" w:pos="4419"/>
                <w:tab w:val="right" w:pos="8838"/>
              </w:tabs>
              <w:spacing w:after="0" w:line="240" w:lineRule="auto"/>
              <w:jc w:val="center"/>
            </w:pPr>
            <w:r>
              <w:rPr>
                <w:rFonts w:ascii="Times New Roman" w:eastAsia="Times New Roman" w:hAnsi="Times New Roman"/>
              </w:rPr>
              <w:t>Equipo de Trabajo</w:t>
            </w:r>
          </w:p>
        </w:tc>
        <w:tc>
          <w:tcPr>
            <w:tcW w:w="1701" w:type="dxa"/>
            <w:vAlign w:val="center"/>
          </w:tcPr>
          <w:p w14:paraId="565440D9" w14:textId="77777777" w:rsidR="006B51BB" w:rsidRDefault="006B51BB" w:rsidP="005311B0">
            <w:pPr>
              <w:tabs>
                <w:tab w:val="center" w:pos="4419"/>
                <w:tab w:val="right" w:pos="8838"/>
              </w:tabs>
              <w:spacing w:after="0" w:line="240" w:lineRule="auto"/>
              <w:jc w:val="center"/>
            </w:pPr>
            <w:r>
              <w:rPr>
                <w:rFonts w:ascii="Times New Roman" w:eastAsia="Times New Roman" w:hAnsi="Times New Roman"/>
              </w:rPr>
              <w:t>24/09/2016</w:t>
            </w:r>
          </w:p>
        </w:tc>
        <w:tc>
          <w:tcPr>
            <w:tcW w:w="1701" w:type="dxa"/>
          </w:tcPr>
          <w:p w14:paraId="7948A70F" w14:textId="77777777" w:rsidR="006B51BB" w:rsidRDefault="006B51BB" w:rsidP="005311B0">
            <w:pPr>
              <w:spacing w:after="0"/>
              <w:jc w:val="center"/>
            </w:pPr>
            <w:r>
              <w:rPr>
                <w:rFonts w:ascii="Times New Roman" w:eastAsia="Times New Roman" w:hAnsi="Times New Roman"/>
              </w:rPr>
              <w:t>Cumplió</w:t>
            </w:r>
          </w:p>
        </w:tc>
      </w:tr>
      <w:tr w:rsidR="006B51BB" w14:paraId="062829F6" w14:textId="77777777" w:rsidTr="005311B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40"/>
        </w:trPr>
        <w:tc>
          <w:tcPr>
            <w:tcW w:w="573" w:type="dxa"/>
            <w:gridSpan w:val="2"/>
          </w:tcPr>
          <w:p w14:paraId="2A2071D4" w14:textId="77777777" w:rsidR="006B51BB" w:rsidRDefault="006B51BB" w:rsidP="005311B0">
            <w:pPr>
              <w:spacing w:after="0"/>
              <w:rPr>
                <w:rFonts w:ascii="Times New Roman" w:eastAsia="Times New Roman" w:hAnsi="Times New Roman"/>
                <w:b/>
              </w:rPr>
            </w:pPr>
            <w:r>
              <w:rPr>
                <w:rFonts w:ascii="Times New Roman" w:eastAsia="Times New Roman" w:hAnsi="Times New Roman"/>
                <w:b/>
              </w:rPr>
              <w:t>2</w:t>
            </w:r>
          </w:p>
        </w:tc>
        <w:tc>
          <w:tcPr>
            <w:tcW w:w="3406" w:type="dxa"/>
          </w:tcPr>
          <w:p w14:paraId="39BB8B7D" w14:textId="77777777" w:rsidR="006B51BB" w:rsidRDefault="006B51BB" w:rsidP="005311B0">
            <w:pPr>
              <w:tabs>
                <w:tab w:val="center" w:pos="4419"/>
                <w:tab w:val="right" w:pos="8838"/>
              </w:tabs>
              <w:spacing w:after="0" w:line="240" w:lineRule="auto"/>
            </w:pPr>
            <w:r>
              <w:rPr>
                <w:rFonts w:ascii="Times New Roman" w:eastAsia="Times New Roman" w:hAnsi="Times New Roman"/>
              </w:rPr>
              <w:t>Identificación de las Metas y Restricciones de la Arquitectura</w:t>
            </w:r>
          </w:p>
        </w:tc>
        <w:tc>
          <w:tcPr>
            <w:tcW w:w="1761" w:type="dxa"/>
            <w:vAlign w:val="center"/>
          </w:tcPr>
          <w:p w14:paraId="6AE2FA19" w14:textId="77777777" w:rsidR="006B51BB" w:rsidRDefault="006B51BB" w:rsidP="005311B0">
            <w:pPr>
              <w:tabs>
                <w:tab w:val="center" w:pos="4419"/>
                <w:tab w:val="right" w:pos="8838"/>
              </w:tabs>
              <w:spacing w:after="0" w:line="240" w:lineRule="auto"/>
              <w:jc w:val="center"/>
              <w:rPr>
                <w:rFonts w:ascii="Times New Roman" w:eastAsia="Times New Roman" w:hAnsi="Times New Roman"/>
              </w:rPr>
            </w:pPr>
            <w:r>
              <w:rPr>
                <w:rFonts w:ascii="Times New Roman" w:eastAsia="Times New Roman" w:hAnsi="Times New Roman"/>
              </w:rPr>
              <w:t>Rafael Ponce</w:t>
            </w:r>
          </w:p>
        </w:tc>
        <w:tc>
          <w:tcPr>
            <w:tcW w:w="1701" w:type="dxa"/>
            <w:vAlign w:val="center"/>
          </w:tcPr>
          <w:p w14:paraId="20A17A0F" w14:textId="77777777" w:rsidR="006B51BB" w:rsidRDefault="006B51BB" w:rsidP="005311B0">
            <w:pPr>
              <w:tabs>
                <w:tab w:val="center" w:pos="4419"/>
                <w:tab w:val="right" w:pos="8838"/>
              </w:tabs>
              <w:spacing w:after="0" w:line="240" w:lineRule="auto"/>
              <w:jc w:val="center"/>
              <w:rPr>
                <w:rFonts w:ascii="Times New Roman" w:eastAsia="Times New Roman" w:hAnsi="Times New Roman"/>
              </w:rPr>
            </w:pPr>
            <w:r>
              <w:rPr>
                <w:rFonts w:ascii="Times New Roman" w:eastAsia="Times New Roman" w:hAnsi="Times New Roman"/>
              </w:rPr>
              <w:t>24/09/2016</w:t>
            </w:r>
          </w:p>
        </w:tc>
        <w:tc>
          <w:tcPr>
            <w:tcW w:w="1701" w:type="dxa"/>
          </w:tcPr>
          <w:p w14:paraId="6DD4575B" w14:textId="77777777" w:rsidR="006B51BB" w:rsidRDefault="006B51BB" w:rsidP="005311B0">
            <w:pPr>
              <w:spacing w:after="0"/>
              <w:jc w:val="center"/>
              <w:rPr>
                <w:rFonts w:ascii="Times New Roman" w:eastAsia="Times New Roman" w:hAnsi="Times New Roman"/>
              </w:rPr>
            </w:pPr>
            <w:r>
              <w:rPr>
                <w:rFonts w:ascii="Times New Roman" w:eastAsia="Times New Roman" w:hAnsi="Times New Roman"/>
              </w:rPr>
              <w:t>Cumplió</w:t>
            </w:r>
          </w:p>
        </w:tc>
      </w:tr>
      <w:tr w:rsidR="006B51BB" w14:paraId="6A2F22EE" w14:textId="77777777" w:rsidTr="005311B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40"/>
        </w:trPr>
        <w:tc>
          <w:tcPr>
            <w:tcW w:w="573" w:type="dxa"/>
            <w:gridSpan w:val="2"/>
          </w:tcPr>
          <w:p w14:paraId="4DDE650F" w14:textId="77777777" w:rsidR="006B51BB" w:rsidRDefault="006B51BB" w:rsidP="005311B0">
            <w:pPr>
              <w:spacing w:after="0"/>
              <w:rPr>
                <w:rFonts w:ascii="Times New Roman" w:eastAsia="Times New Roman" w:hAnsi="Times New Roman"/>
                <w:b/>
              </w:rPr>
            </w:pPr>
            <w:r>
              <w:rPr>
                <w:rFonts w:ascii="Times New Roman" w:eastAsia="Times New Roman" w:hAnsi="Times New Roman"/>
                <w:b/>
              </w:rPr>
              <w:t>3</w:t>
            </w:r>
          </w:p>
        </w:tc>
        <w:tc>
          <w:tcPr>
            <w:tcW w:w="3406" w:type="dxa"/>
          </w:tcPr>
          <w:p w14:paraId="67D7CE1C" w14:textId="77777777" w:rsidR="006B51BB" w:rsidRDefault="006B51BB" w:rsidP="005311B0">
            <w:pPr>
              <w:tabs>
                <w:tab w:val="center" w:pos="4419"/>
                <w:tab w:val="right" w:pos="8838"/>
              </w:tabs>
              <w:spacing w:after="0" w:line="240" w:lineRule="auto"/>
            </w:pPr>
            <w:r>
              <w:rPr>
                <w:rFonts w:ascii="Times New Roman" w:eastAsia="Times New Roman" w:hAnsi="Times New Roman"/>
              </w:rPr>
              <w:t>Identificación de los Mecanismos Arquitecturales</w:t>
            </w:r>
          </w:p>
        </w:tc>
        <w:tc>
          <w:tcPr>
            <w:tcW w:w="1761" w:type="dxa"/>
            <w:vAlign w:val="center"/>
          </w:tcPr>
          <w:p w14:paraId="5D0AE3F5" w14:textId="77777777" w:rsidR="006B51BB" w:rsidRDefault="006B51BB" w:rsidP="005311B0">
            <w:pPr>
              <w:tabs>
                <w:tab w:val="center" w:pos="4419"/>
                <w:tab w:val="right" w:pos="8838"/>
              </w:tabs>
              <w:spacing w:after="0" w:line="240" w:lineRule="auto"/>
              <w:jc w:val="center"/>
              <w:rPr>
                <w:rFonts w:ascii="Times New Roman" w:eastAsia="Times New Roman" w:hAnsi="Times New Roman"/>
              </w:rPr>
            </w:pPr>
            <w:r>
              <w:rPr>
                <w:rFonts w:ascii="Times New Roman" w:eastAsia="Times New Roman" w:hAnsi="Times New Roman"/>
              </w:rPr>
              <w:t>Yuri Ortiz</w:t>
            </w:r>
          </w:p>
        </w:tc>
        <w:tc>
          <w:tcPr>
            <w:tcW w:w="1701" w:type="dxa"/>
            <w:vAlign w:val="center"/>
          </w:tcPr>
          <w:p w14:paraId="05D81B67" w14:textId="77777777" w:rsidR="006B51BB" w:rsidRDefault="006B51BB" w:rsidP="005311B0">
            <w:pPr>
              <w:tabs>
                <w:tab w:val="center" w:pos="4419"/>
                <w:tab w:val="right" w:pos="8838"/>
              </w:tabs>
              <w:spacing w:after="0" w:line="240" w:lineRule="auto"/>
              <w:jc w:val="center"/>
              <w:rPr>
                <w:rFonts w:ascii="Times New Roman" w:eastAsia="Times New Roman" w:hAnsi="Times New Roman"/>
              </w:rPr>
            </w:pPr>
            <w:r>
              <w:rPr>
                <w:rFonts w:ascii="Times New Roman" w:eastAsia="Times New Roman" w:hAnsi="Times New Roman"/>
              </w:rPr>
              <w:t>24/09/2016</w:t>
            </w:r>
          </w:p>
        </w:tc>
        <w:tc>
          <w:tcPr>
            <w:tcW w:w="1701" w:type="dxa"/>
          </w:tcPr>
          <w:p w14:paraId="4E9FF963" w14:textId="77777777" w:rsidR="006B51BB" w:rsidRDefault="006B51BB" w:rsidP="005311B0">
            <w:pPr>
              <w:spacing w:after="0"/>
              <w:jc w:val="center"/>
              <w:rPr>
                <w:rFonts w:ascii="Times New Roman" w:eastAsia="Times New Roman" w:hAnsi="Times New Roman"/>
              </w:rPr>
            </w:pPr>
            <w:r>
              <w:rPr>
                <w:rFonts w:ascii="Times New Roman" w:eastAsia="Times New Roman" w:hAnsi="Times New Roman"/>
              </w:rPr>
              <w:t>Cumplió</w:t>
            </w:r>
          </w:p>
        </w:tc>
      </w:tr>
      <w:tr w:rsidR="006B51BB" w14:paraId="1A543C94" w14:textId="77777777" w:rsidTr="005311B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40"/>
        </w:trPr>
        <w:tc>
          <w:tcPr>
            <w:tcW w:w="573" w:type="dxa"/>
            <w:gridSpan w:val="2"/>
          </w:tcPr>
          <w:p w14:paraId="2D5BE7BE" w14:textId="77777777" w:rsidR="006B51BB" w:rsidRDefault="006B51BB" w:rsidP="005311B0">
            <w:pPr>
              <w:spacing w:after="0"/>
              <w:rPr>
                <w:rFonts w:ascii="Times New Roman" w:eastAsia="Times New Roman" w:hAnsi="Times New Roman"/>
                <w:b/>
              </w:rPr>
            </w:pPr>
            <w:r>
              <w:rPr>
                <w:rFonts w:ascii="Times New Roman" w:eastAsia="Times New Roman" w:hAnsi="Times New Roman"/>
                <w:b/>
              </w:rPr>
              <w:t>4</w:t>
            </w:r>
          </w:p>
        </w:tc>
        <w:tc>
          <w:tcPr>
            <w:tcW w:w="3406" w:type="dxa"/>
          </w:tcPr>
          <w:p w14:paraId="39D6315A" w14:textId="77777777" w:rsidR="006B51BB" w:rsidRDefault="006B51BB" w:rsidP="005311B0">
            <w:pPr>
              <w:tabs>
                <w:tab w:val="center" w:pos="4419"/>
                <w:tab w:val="right" w:pos="8838"/>
              </w:tabs>
              <w:spacing w:after="0" w:line="240" w:lineRule="auto"/>
            </w:pPr>
            <w:r>
              <w:rPr>
                <w:rFonts w:ascii="Times New Roman" w:eastAsia="Times New Roman" w:hAnsi="Times New Roman"/>
              </w:rPr>
              <w:t>Propuesta de la Vista Conceptual</w:t>
            </w:r>
          </w:p>
        </w:tc>
        <w:tc>
          <w:tcPr>
            <w:tcW w:w="1761" w:type="dxa"/>
            <w:vAlign w:val="center"/>
          </w:tcPr>
          <w:p w14:paraId="69300E8D" w14:textId="77777777" w:rsidR="006B51BB" w:rsidRDefault="006B51BB" w:rsidP="005311B0">
            <w:pPr>
              <w:tabs>
                <w:tab w:val="center" w:pos="4419"/>
                <w:tab w:val="right" w:pos="8838"/>
              </w:tabs>
              <w:spacing w:after="0" w:line="240" w:lineRule="auto"/>
              <w:jc w:val="center"/>
              <w:rPr>
                <w:rFonts w:ascii="Times New Roman" w:eastAsia="Times New Roman" w:hAnsi="Times New Roman"/>
              </w:rPr>
            </w:pPr>
            <w:r>
              <w:rPr>
                <w:rFonts w:ascii="Times New Roman" w:eastAsia="Times New Roman" w:hAnsi="Times New Roman"/>
              </w:rPr>
              <w:t>Mario Chau</w:t>
            </w:r>
          </w:p>
        </w:tc>
        <w:tc>
          <w:tcPr>
            <w:tcW w:w="1701" w:type="dxa"/>
            <w:vAlign w:val="center"/>
          </w:tcPr>
          <w:p w14:paraId="73AB34A6" w14:textId="77777777" w:rsidR="006B51BB" w:rsidRDefault="006B51BB" w:rsidP="005311B0">
            <w:pPr>
              <w:tabs>
                <w:tab w:val="center" w:pos="4419"/>
                <w:tab w:val="right" w:pos="8838"/>
              </w:tabs>
              <w:spacing w:after="0" w:line="240" w:lineRule="auto"/>
              <w:jc w:val="center"/>
              <w:rPr>
                <w:rFonts w:ascii="Times New Roman" w:eastAsia="Times New Roman" w:hAnsi="Times New Roman"/>
              </w:rPr>
            </w:pPr>
            <w:r>
              <w:rPr>
                <w:rFonts w:ascii="Times New Roman" w:eastAsia="Times New Roman" w:hAnsi="Times New Roman"/>
              </w:rPr>
              <w:t>24/09/2016</w:t>
            </w:r>
          </w:p>
        </w:tc>
        <w:tc>
          <w:tcPr>
            <w:tcW w:w="1701" w:type="dxa"/>
          </w:tcPr>
          <w:p w14:paraId="0A0FC70F" w14:textId="77777777" w:rsidR="006B51BB" w:rsidRDefault="006B51BB" w:rsidP="005311B0">
            <w:pPr>
              <w:spacing w:after="0"/>
              <w:jc w:val="center"/>
              <w:rPr>
                <w:rFonts w:ascii="Times New Roman" w:eastAsia="Times New Roman" w:hAnsi="Times New Roman"/>
              </w:rPr>
            </w:pPr>
            <w:r>
              <w:rPr>
                <w:rFonts w:ascii="Times New Roman" w:eastAsia="Times New Roman" w:hAnsi="Times New Roman"/>
              </w:rPr>
              <w:t>Cumplió</w:t>
            </w:r>
          </w:p>
        </w:tc>
      </w:tr>
      <w:tr w:rsidR="006B51BB" w14:paraId="1109219D" w14:textId="77777777" w:rsidTr="005311B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40"/>
        </w:trPr>
        <w:tc>
          <w:tcPr>
            <w:tcW w:w="573" w:type="dxa"/>
            <w:gridSpan w:val="2"/>
          </w:tcPr>
          <w:p w14:paraId="2CA4C119" w14:textId="77777777" w:rsidR="006B51BB" w:rsidRDefault="006B51BB" w:rsidP="005311B0">
            <w:pPr>
              <w:spacing w:after="0"/>
              <w:rPr>
                <w:rFonts w:ascii="Times New Roman" w:eastAsia="Times New Roman" w:hAnsi="Times New Roman"/>
                <w:b/>
              </w:rPr>
            </w:pPr>
            <w:r>
              <w:rPr>
                <w:rFonts w:ascii="Times New Roman" w:eastAsia="Times New Roman" w:hAnsi="Times New Roman"/>
                <w:b/>
              </w:rPr>
              <w:t>5</w:t>
            </w:r>
          </w:p>
        </w:tc>
        <w:tc>
          <w:tcPr>
            <w:tcW w:w="3406" w:type="dxa"/>
          </w:tcPr>
          <w:p w14:paraId="4790B2EC" w14:textId="77777777" w:rsidR="006B51BB" w:rsidRDefault="006B51BB" w:rsidP="005311B0">
            <w:pPr>
              <w:tabs>
                <w:tab w:val="center" w:pos="4419"/>
                <w:tab w:val="right" w:pos="8838"/>
              </w:tabs>
              <w:spacing w:after="0" w:line="240" w:lineRule="auto"/>
            </w:pPr>
            <w:r>
              <w:rPr>
                <w:rFonts w:ascii="Times New Roman" w:eastAsia="Times New Roman" w:hAnsi="Times New Roman"/>
              </w:rPr>
              <w:t>Propuesta de la Vista Lógica</w:t>
            </w:r>
          </w:p>
        </w:tc>
        <w:tc>
          <w:tcPr>
            <w:tcW w:w="1761" w:type="dxa"/>
            <w:vAlign w:val="center"/>
          </w:tcPr>
          <w:p w14:paraId="152CF595" w14:textId="77777777" w:rsidR="006B51BB" w:rsidRDefault="006B51BB" w:rsidP="005311B0">
            <w:pPr>
              <w:tabs>
                <w:tab w:val="center" w:pos="4419"/>
                <w:tab w:val="right" w:pos="8838"/>
              </w:tabs>
              <w:spacing w:after="0" w:line="240" w:lineRule="auto"/>
              <w:jc w:val="center"/>
              <w:rPr>
                <w:rFonts w:ascii="Times New Roman" w:eastAsia="Times New Roman" w:hAnsi="Times New Roman"/>
              </w:rPr>
            </w:pPr>
            <w:r>
              <w:rPr>
                <w:rFonts w:ascii="Times New Roman" w:eastAsia="Times New Roman" w:hAnsi="Times New Roman"/>
              </w:rPr>
              <w:t>Miguel Orellana</w:t>
            </w:r>
          </w:p>
        </w:tc>
        <w:tc>
          <w:tcPr>
            <w:tcW w:w="1701" w:type="dxa"/>
            <w:vAlign w:val="center"/>
          </w:tcPr>
          <w:p w14:paraId="78D6138B" w14:textId="77777777" w:rsidR="006B51BB" w:rsidRDefault="006B51BB" w:rsidP="005311B0">
            <w:pPr>
              <w:tabs>
                <w:tab w:val="center" w:pos="4419"/>
                <w:tab w:val="right" w:pos="8838"/>
              </w:tabs>
              <w:spacing w:after="0" w:line="240" w:lineRule="auto"/>
              <w:jc w:val="center"/>
              <w:rPr>
                <w:rFonts w:ascii="Times New Roman" w:eastAsia="Times New Roman" w:hAnsi="Times New Roman"/>
              </w:rPr>
            </w:pPr>
            <w:r>
              <w:rPr>
                <w:rFonts w:ascii="Times New Roman" w:eastAsia="Times New Roman" w:hAnsi="Times New Roman"/>
              </w:rPr>
              <w:t>24/09/2016</w:t>
            </w:r>
          </w:p>
        </w:tc>
        <w:tc>
          <w:tcPr>
            <w:tcW w:w="1701" w:type="dxa"/>
          </w:tcPr>
          <w:p w14:paraId="47B8A119" w14:textId="77777777" w:rsidR="006B51BB" w:rsidRDefault="006B51BB" w:rsidP="005311B0">
            <w:pPr>
              <w:spacing w:after="0"/>
              <w:jc w:val="center"/>
              <w:rPr>
                <w:rFonts w:ascii="Times New Roman" w:eastAsia="Times New Roman" w:hAnsi="Times New Roman"/>
              </w:rPr>
            </w:pPr>
            <w:r>
              <w:rPr>
                <w:rFonts w:ascii="Times New Roman" w:eastAsia="Times New Roman" w:hAnsi="Times New Roman"/>
              </w:rPr>
              <w:t>Cumplió</w:t>
            </w:r>
          </w:p>
        </w:tc>
      </w:tr>
      <w:tr w:rsidR="006B51BB" w14:paraId="2BC70464" w14:textId="77777777" w:rsidTr="005311B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40"/>
        </w:trPr>
        <w:tc>
          <w:tcPr>
            <w:tcW w:w="573" w:type="dxa"/>
            <w:gridSpan w:val="2"/>
          </w:tcPr>
          <w:p w14:paraId="265B3C3C" w14:textId="77777777" w:rsidR="006B51BB" w:rsidRDefault="006B51BB" w:rsidP="005311B0">
            <w:pPr>
              <w:spacing w:after="0"/>
              <w:rPr>
                <w:rFonts w:ascii="Times New Roman" w:eastAsia="Times New Roman" w:hAnsi="Times New Roman"/>
                <w:b/>
              </w:rPr>
            </w:pPr>
            <w:r>
              <w:rPr>
                <w:rFonts w:ascii="Times New Roman" w:eastAsia="Times New Roman" w:hAnsi="Times New Roman"/>
                <w:b/>
              </w:rPr>
              <w:t>6</w:t>
            </w:r>
          </w:p>
        </w:tc>
        <w:tc>
          <w:tcPr>
            <w:tcW w:w="3406" w:type="dxa"/>
          </w:tcPr>
          <w:p w14:paraId="1522861E" w14:textId="77777777" w:rsidR="006B51BB" w:rsidRDefault="006B51BB" w:rsidP="005311B0">
            <w:pPr>
              <w:tabs>
                <w:tab w:val="center" w:pos="4419"/>
                <w:tab w:val="right" w:pos="8838"/>
              </w:tabs>
              <w:spacing w:after="0" w:line="240" w:lineRule="auto"/>
            </w:pPr>
            <w:r>
              <w:rPr>
                <w:rFonts w:ascii="Times New Roman" w:eastAsia="Times New Roman" w:hAnsi="Times New Roman"/>
              </w:rPr>
              <w:t>Propuesta de la Vista de Implementación</w:t>
            </w:r>
          </w:p>
        </w:tc>
        <w:tc>
          <w:tcPr>
            <w:tcW w:w="1761" w:type="dxa"/>
            <w:vAlign w:val="center"/>
          </w:tcPr>
          <w:p w14:paraId="687FE8D7" w14:textId="77777777" w:rsidR="006B51BB" w:rsidRDefault="006B51BB" w:rsidP="005311B0">
            <w:pPr>
              <w:tabs>
                <w:tab w:val="center" w:pos="4419"/>
                <w:tab w:val="right" w:pos="8838"/>
              </w:tabs>
              <w:spacing w:after="0" w:line="240" w:lineRule="auto"/>
              <w:jc w:val="center"/>
              <w:rPr>
                <w:rFonts w:ascii="Times New Roman" w:eastAsia="Times New Roman" w:hAnsi="Times New Roman"/>
              </w:rPr>
            </w:pPr>
            <w:r>
              <w:rPr>
                <w:rFonts w:ascii="Times New Roman" w:eastAsia="Times New Roman" w:hAnsi="Times New Roman"/>
              </w:rPr>
              <w:t>Miguel Orellana</w:t>
            </w:r>
          </w:p>
        </w:tc>
        <w:tc>
          <w:tcPr>
            <w:tcW w:w="1701" w:type="dxa"/>
            <w:vAlign w:val="center"/>
          </w:tcPr>
          <w:p w14:paraId="0E1465F0" w14:textId="77777777" w:rsidR="006B51BB" w:rsidRDefault="006B51BB" w:rsidP="005311B0">
            <w:pPr>
              <w:tabs>
                <w:tab w:val="center" w:pos="4419"/>
                <w:tab w:val="right" w:pos="8838"/>
              </w:tabs>
              <w:spacing w:after="0" w:line="240" w:lineRule="auto"/>
              <w:jc w:val="center"/>
              <w:rPr>
                <w:rFonts w:ascii="Times New Roman" w:eastAsia="Times New Roman" w:hAnsi="Times New Roman"/>
              </w:rPr>
            </w:pPr>
            <w:r>
              <w:rPr>
                <w:rFonts w:ascii="Times New Roman" w:eastAsia="Times New Roman" w:hAnsi="Times New Roman"/>
              </w:rPr>
              <w:t>24/09/2016</w:t>
            </w:r>
          </w:p>
        </w:tc>
        <w:tc>
          <w:tcPr>
            <w:tcW w:w="1701" w:type="dxa"/>
          </w:tcPr>
          <w:p w14:paraId="3F9755E5" w14:textId="77777777" w:rsidR="006B51BB" w:rsidRDefault="006B51BB" w:rsidP="005311B0">
            <w:pPr>
              <w:spacing w:after="0"/>
              <w:jc w:val="center"/>
              <w:rPr>
                <w:rFonts w:ascii="Times New Roman" w:eastAsia="Times New Roman" w:hAnsi="Times New Roman"/>
              </w:rPr>
            </w:pPr>
            <w:r>
              <w:rPr>
                <w:rFonts w:ascii="Times New Roman" w:eastAsia="Times New Roman" w:hAnsi="Times New Roman"/>
              </w:rPr>
              <w:t>Cumplió</w:t>
            </w:r>
          </w:p>
        </w:tc>
      </w:tr>
      <w:tr w:rsidR="006B51BB" w14:paraId="41ED2546" w14:textId="77777777" w:rsidTr="005311B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40"/>
        </w:trPr>
        <w:tc>
          <w:tcPr>
            <w:tcW w:w="573" w:type="dxa"/>
            <w:gridSpan w:val="2"/>
          </w:tcPr>
          <w:p w14:paraId="0D002DC6" w14:textId="77777777" w:rsidR="006B51BB" w:rsidRDefault="006B51BB" w:rsidP="005311B0">
            <w:pPr>
              <w:spacing w:after="0"/>
              <w:rPr>
                <w:rFonts w:ascii="Times New Roman" w:eastAsia="Times New Roman" w:hAnsi="Times New Roman"/>
                <w:b/>
              </w:rPr>
            </w:pPr>
            <w:r>
              <w:rPr>
                <w:rFonts w:ascii="Times New Roman" w:eastAsia="Times New Roman" w:hAnsi="Times New Roman"/>
                <w:b/>
              </w:rPr>
              <w:t>7</w:t>
            </w:r>
          </w:p>
        </w:tc>
        <w:tc>
          <w:tcPr>
            <w:tcW w:w="3406" w:type="dxa"/>
          </w:tcPr>
          <w:p w14:paraId="5AE8B64E" w14:textId="77777777" w:rsidR="006B51BB" w:rsidRDefault="006B51BB" w:rsidP="005311B0">
            <w:pPr>
              <w:tabs>
                <w:tab w:val="center" w:pos="4419"/>
                <w:tab w:val="right" w:pos="8838"/>
              </w:tabs>
              <w:spacing w:after="0" w:line="240" w:lineRule="auto"/>
            </w:pPr>
            <w:r>
              <w:rPr>
                <w:rFonts w:ascii="Times New Roman" w:eastAsia="Times New Roman" w:hAnsi="Times New Roman"/>
              </w:rPr>
              <w:t>Propuesta de la Vista de Despliegue</w:t>
            </w:r>
          </w:p>
        </w:tc>
        <w:tc>
          <w:tcPr>
            <w:tcW w:w="1761" w:type="dxa"/>
            <w:vAlign w:val="center"/>
          </w:tcPr>
          <w:p w14:paraId="2CA6C313" w14:textId="77777777" w:rsidR="006B51BB" w:rsidRDefault="006B51BB" w:rsidP="005311B0">
            <w:pPr>
              <w:tabs>
                <w:tab w:val="center" w:pos="4419"/>
                <w:tab w:val="right" w:pos="8838"/>
              </w:tabs>
              <w:spacing w:after="0" w:line="240" w:lineRule="auto"/>
              <w:jc w:val="center"/>
              <w:rPr>
                <w:rFonts w:ascii="Times New Roman" w:eastAsia="Times New Roman" w:hAnsi="Times New Roman"/>
              </w:rPr>
            </w:pPr>
            <w:r>
              <w:rPr>
                <w:rFonts w:ascii="Times New Roman" w:eastAsia="Times New Roman" w:hAnsi="Times New Roman"/>
              </w:rPr>
              <w:t>Miguel Orellana</w:t>
            </w:r>
          </w:p>
        </w:tc>
        <w:tc>
          <w:tcPr>
            <w:tcW w:w="1701" w:type="dxa"/>
            <w:vAlign w:val="center"/>
          </w:tcPr>
          <w:p w14:paraId="14968998" w14:textId="77777777" w:rsidR="006B51BB" w:rsidRDefault="006B51BB" w:rsidP="005311B0">
            <w:pPr>
              <w:tabs>
                <w:tab w:val="center" w:pos="4419"/>
                <w:tab w:val="right" w:pos="8838"/>
              </w:tabs>
              <w:spacing w:after="0" w:line="240" w:lineRule="auto"/>
              <w:jc w:val="center"/>
              <w:rPr>
                <w:rFonts w:ascii="Times New Roman" w:eastAsia="Times New Roman" w:hAnsi="Times New Roman"/>
              </w:rPr>
            </w:pPr>
            <w:r>
              <w:rPr>
                <w:rFonts w:ascii="Times New Roman" w:eastAsia="Times New Roman" w:hAnsi="Times New Roman"/>
              </w:rPr>
              <w:t>24/09/2016</w:t>
            </w:r>
          </w:p>
        </w:tc>
        <w:tc>
          <w:tcPr>
            <w:tcW w:w="1701" w:type="dxa"/>
          </w:tcPr>
          <w:p w14:paraId="6E294FF4" w14:textId="77777777" w:rsidR="006B51BB" w:rsidRDefault="006B51BB" w:rsidP="005311B0">
            <w:pPr>
              <w:spacing w:after="0"/>
              <w:jc w:val="center"/>
              <w:rPr>
                <w:rFonts w:ascii="Times New Roman" w:eastAsia="Times New Roman" w:hAnsi="Times New Roman"/>
              </w:rPr>
            </w:pPr>
            <w:r>
              <w:rPr>
                <w:rFonts w:ascii="Times New Roman" w:eastAsia="Times New Roman" w:hAnsi="Times New Roman"/>
              </w:rPr>
              <w:t>Cumplió</w:t>
            </w:r>
          </w:p>
        </w:tc>
      </w:tr>
    </w:tbl>
    <w:p w14:paraId="41BBBBFB" w14:textId="77777777" w:rsidR="006B51BB" w:rsidRDefault="006B51BB" w:rsidP="006B51BB">
      <w:pPr>
        <w:rPr>
          <w:rFonts w:ascii="Times New Roman" w:eastAsia="Times New Roman" w:hAnsi="Times New Roman"/>
          <w:sz w:val="24"/>
          <w:szCs w:val="24"/>
          <w:lang w:val="es-ES" w:eastAsia="zh-CN"/>
        </w:rPr>
      </w:pPr>
    </w:p>
    <w:p w14:paraId="5A2765F2" w14:textId="77777777" w:rsidR="006B51BB" w:rsidRDefault="006B51BB" w:rsidP="006B51BB">
      <w:pPr>
        <w:tabs>
          <w:tab w:val="left" w:pos="3722"/>
        </w:tabs>
        <w:jc w:val="center"/>
        <w:rPr>
          <w:b/>
          <w:sz w:val="28"/>
          <w:szCs w:val="28"/>
        </w:rPr>
      </w:pPr>
      <w:r>
        <w:rPr>
          <w:b/>
          <w:sz w:val="28"/>
          <w:szCs w:val="28"/>
        </w:rPr>
        <w:lastRenderedPageBreak/>
        <w:t>Acta_Reunion_006_Primera_Prueba_de_concepto</w:t>
      </w:r>
    </w:p>
    <w:tbl>
      <w:tblPr>
        <w:tblStyle w:val="Tablanormal1"/>
        <w:tblW w:w="9360" w:type="dxa"/>
        <w:jc w:val="center"/>
        <w:tblInd w:w="0" w:type="dxa"/>
        <w:tblCellMar>
          <w:top w:w="14" w:type="dxa"/>
          <w:left w:w="86" w:type="dxa"/>
          <w:bottom w:w="14" w:type="dxa"/>
          <w:right w:w="86" w:type="dxa"/>
        </w:tblCellMar>
        <w:tblLook w:val="0000" w:firstRow="0" w:lastRow="0" w:firstColumn="0" w:lastColumn="0" w:noHBand="0" w:noVBand="0"/>
      </w:tblPr>
      <w:tblGrid>
        <w:gridCol w:w="1353"/>
        <w:gridCol w:w="549"/>
        <w:gridCol w:w="507"/>
        <w:gridCol w:w="2155"/>
        <w:gridCol w:w="956"/>
        <w:gridCol w:w="1028"/>
        <w:gridCol w:w="1458"/>
        <w:gridCol w:w="1354"/>
      </w:tblGrid>
      <w:tr w:rsidR="006B51BB" w:rsidRPr="00FC2262" w14:paraId="0349ABB3" w14:textId="77777777" w:rsidTr="005311B0">
        <w:trPr>
          <w:trHeight w:val="576"/>
          <w:jc w:val="center"/>
        </w:trPr>
        <w:tc>
          <w:tcPr>
            <w:tcW w:w="9360" w:type="dxa"/>
            <w:gridSpan w:val="8"/>
            <w:tcMar>
              <w:top w:w="14" w:type="dxa"/>
              <w:left w:w="0" w:type="dxa"/>
              <w:bottom w:w="14" w:type="dxa"/>
              <w:right w:w="86" w:type="dxa"/>
            </w:tcMar>
            <w:vAlign w:val="center"/>
          </w:tcPr>
          <w:p w14:paraId="347EE5FB" w14:textId="77777777" w:rsidR="006B51BB" w:rsidRPr="00FC2262" w:rsidRDefault="006B51BB" w:rsidP="005311B0">
            <w:pPr>
              <w:pStyle w:val="Ttulo1"/>
              <w:jc w:val="center"/>
              <w:outlineLvl w:val="0"/>
              <w:rPr>
                <w:lang w:val="es-ES"/>
              </w:rPr>
            </w:pPr>
            <w:bookmarkStart w:id="264" w:name="_Toc472586441"/>
            <w:r>
              <w:rPr>
                <w:lang w:val="es-ES"/>
              </w:rPr>
              <w:t>PRIMERA PRUEBA DE CONCEPTO</w:t>
            </w:r>
            <w:bookmarkEnd w:id="264"/>
          </w:p>
        </w:tc>
      </w:tr>
      <w:tr w:rsidR="006B51BB" w:rsidRPr="00FC2262" w14:paraId="5408B568" w14:textId="77777777" w:rsidTr="005311B0">
        <w:trPr>
          <w:trHeight w:val="274"/>
          <w:jc w:val="center"/>
        </w:trPr>
        <w:tc>
          <w:tcPr>
            <w:tcW w:w="2409" w:type="dxa"/>
            <w:gridSpan w:val="3"/>
            <w:tcMar>
              <w:top w:w="14" w:type="dxa"/>
              <w:left w:w="0" w:type="dxa"/>
              <w:bottom w:w="14" w:type="dxa"/>
              <w:right w:w="86" w:type="dxa"/>
            </w:tcMar>
            <w:vAlign w:val="center"/>
          </w:tcPr>
          <w:p w14:paraId="3C4C9984" w14:textId="77777777" w:rsidR="006B51BB" w:rsidRPr="00FC2262" w:rsidRDefault="006B51BB" w:rsidP="005311B0">
            <w:pPr>
              <w:pStyle w:val="Ttulo3"/>
              <w:outlineLvl w:val="2"/>
              <w:rPr>
                <w:lang w:val="es-ES"/>
              </w:rPr>
            </w:pPr>
            <w:bookmarkStart w:id="265" w:name="_Toc472586442"/>
            <w:r w:rsidRPr="00FC2262">
              <w:rPr>
                <w:lang w:val="es-ES"/>
              </w:rPr>
              <w:t>Actas</w:t>
            </w:r>
            <w:bookmarkEnd w:id="265"/>
          </w:p>
        </w:tc>
        <w:tc>
          <w:tcPr>
            <w:tcW w:w="2155" w:type="dxa"/>
            <w:tcMar>
              <w:top w:w="14" w:type="dxa"/>
              <w:left w:w="0" w:type="dxa"/>
              <w:bottom w:w="14" w:type="dxa"/>
              <w:right w:w="86" w:type="dxa"/>
            </w:tcMar>
            <w:vAlign w:val="center"/>
          </w:tcPr>
          <w:p w14:paraId="61AA2C3A" w14:textId="77777777" w:rsidR="006B51BB" w:rsidRPr="00FC2262" w:rsidRDefault="006B51BB" w:rsidP="005311B0">
            <w:pPr>
              <w:pStyle w:val="Ttulo4"/>
              <w:outlineLvl w:val="3"/>
              <w:rPr>
                <w:b w:val="0"/>
                <w:lang w:val="es-ES"/>
              </w:rPr>
            </w:pPr>
            <w:r>
              <w:rPr>
                <w:lang w:val="es-ES"/>
              </w:rPr>
              <w:t>01/10/2016</w:t>
            </w:r>
          </w:p>
        </w:tc>
        <w:tc>
          <w:tcPr>
            <w:tcW w:w="1984" w:type="dxa"/>
            <w:gridSpan w:val="2"/>
            <w:tcMar>
              <w:top w:w="14" w:type="dxa"/>
              <w:left w:w="0" w:type="dxa"/>
              <w:bottom w:w="14" w:type="dxa"/>
              <w:right w:w="86" w:type="dxa"/>
            </w:tcMar>
            <w:vAlign w:val="center"/>
          </w:tcPr>
          <w:p w14:paraId="586FA4A8" w14:textId="77777777" w:rsidR="006B51BB" w:rsidRPr="00FC2262" w:rsidRDefault="006B51BB" w:rsidP="005311B0">
            <w:pPr>
              <w:pStyle w:val="Ttulo4"/>
              <w:outlineLvl w:val="3"/>
              <w:rPr>
                <w:b w:val="0"/>
                <w:lang w:val="es-ES"/>
              </w:rPr>
            </w:pPr>
            <w:r>
              <w:rPr>
                <w:lang w:val="es-ES"/>
              </w:rPr>
              <w:t>5:00PM</w:t>
            </w:r>
          </w:p>
        </w:tc>
        <w:tc>
          <w:tcPr>
            <w:tcW w:w="2812" w:type="dxa"/>
            <w:gridSpan w:val="2"/>
            <w:tcMar>
              <w:top w:w="14" w:type="dxa"/>
              <w:left w:w="0" w:type="dxa"/>
              <w:bottom w:w="14" w:type="dxa"/>
              <w:right w:w="86" w:type="dxa"/>
            </w:tcMar>
            <w:vAlign w:val="center"/>
          </w:tcPr>
          <w:p w14:paraId="4E0C96F9" w14:textId="77777777" w:rsidR="006B51BB" w:rsidRPr="00FC2262" w:rsidRDefault="006B51BB" w:rsidP="005311B0">
            <w:pPr>
              <w:pStyle w:val="Ttulo5"/>
              <w:outlineLvl w:val="4"/>
              <w:rPr>
                <w:b/>
                <w:lang w:val="es-ES"/>
              </w:rPr>
            </w:pPr>
            <w:r>
              <w:rPr>
                <w:b/>
                <w:lang w:val="es-ES"/>
              </w:rPr>
              <w:t>CASA-ALLAN GREY</w:t>
            </w:r>
          </w:p>
        </w:tc>
      </w:tr>
      <w:tr w:rsidR="006B51BB" w:rsidRPr="00FC2262" w14:paraId="23B72F6A" w14:textId="77777777" w:rsidTr="005311B0">
        <w:trPr>
          <w:trHeight w:val="229"/>
          <w:jc w:val="center"/>
        </w:trPr>
        <w:tc>
          <w:tcPr>
            <w:tcW w:w="9360" w:type="dxa"/>
            <w:gridSpan w:val="8"/>
            <w:tcMar>
              <w:top w:w="14" w:type="dxa"/>
              <w:left w:w="0" w:type="dxa"/>
              <w:bottom w:w="14" w:type="dxa"/>
              <w:right w:w="86" w:type="dxa"/>
            </w:tcMar>
            <w:vAlign w:val="center"/>
          </w:tcPr>
          <w:p w14:paraId="6D2446A6" w14:textId="77777777" w:rsidR="006B51BB" w:rsidRPr="00FC2262" w:rsidRDefault="006B51BB" w:rsidP="005311B0">
            <w:pPr>
              <w:rPr>
                <w:lang w:val="es-ES"/>
              </w:rPr>
            </w:pPr>
          </w:p>
        </w:tc>
      </w:tr>
      <w:tr w:rsidR="006B51BB" w:rsidRPr="00A0040C" w14:paraId="0C1492B3" w14:textId="77777777" w:rsidTr="005311B0">
        <w:trPr>
          <w:trHeight w:val="360"/>
          <w:jc w:val="center"/>
        </w:trPr>
        <w:tc>
          <w:tcPr>
            <w:tcW w:w="1902" w:type="dxa"/>
            <w:gridSpan w:val="2"/>
            <w:tcBorders>
              <w:top w:val="single" w:sz="12" w:space="0" w:color="999999"/>
              <w:left w:val="single" w:sz="4" w:space="0" w:color="C0C0C0"/>
              <w:bottom w:val="single" w:sz="4" w:space="0" w:color="C0C0C0"/>
              <w:right w:val="single" w:sz="4" w:space="0" w:color="C0C0C0"/>
            </w:tcBorders>
            <w:shd w:val="clear" w:color="auto" w:fill="F3F3F3"/>
            <w:vAlign w:val="center"/>
          </w:tcPr>
          <w:p w14:paraId="45A2B892" w14:textId="77777777" w:rsidR="006B51BB" w:rsidRPr="00FC2262" w:rsidRDefault="006B51BB" w:rsidP="005311B0">
            <w:pPr>
              <w:pStyle w:val="Encabezadoenmaysculas"/>
              <w:rPr>
                <w:lang w:val="es-ES"/>
              </w:rPr>
            </w:pPr>
            <w:r w:rsidRPr="00FC2262">
              <w:rPr>
                <w:lang w:val="es-ES"/>
              </w:rPr>
              <w:t>Reunión convocada por</w:t>
            </w:r>
          </w:p>
        </w:tc>
        <w:tc>
          <w:tcPr>
            <w:tcW w:w="7458" w:type="dxa"/>
            <w:gridSpan w:val="6"/>
            <w:tcBorders>
              <w:top w:val="single" w:sz="12" w:space="0" w:color="999999"/>
              <w:left w:val="single" w:sz="4" w:space="0" w:color="C0C0C0"/>
              <w:bottom w:val="single" w:sz="4" w:space="0" w:color="C0C0C0"/>
              <w:right w:val="single" w:sz="4" w:space="0" w:color="C0C0C0"/>
            </w:tcBorders>
            <w:vAlign w:val="center"/>
          </w:tcPr>
          <w:p w14:paraId="0E8F8253" w14:textId="77777777" w:rsidR="006B51BB" w:rsidRDefault="006B51BB" w:rsidP="005311B0">
            <w:pPr>
              <w:rPr>
                <w:lang w:val="es-ES"/>
              </w:rPr>
            </w:pPr>
            <w:r>
              <w:rPr>
                <w:lang w:val="es-ES"/>
              </w:rPr>
              <w:t>PROF. MARIA DEL ROSARIO VILLANUEVA ESPINOZA</w:t>
            </w:r>
          </w:p>
          <w:p w14:paraId="32874FFE" w14:textId="77777777" w:rsidR="006B51BB" w:rsidRPr="00FC2262" w:rsidRDefault="006B51BB" w:rsidP="005311B0">
            <w:pPr>
              <w:rPr>
                <w:lang w:val="es-ES"/>
              </w:rPr>
            </w:pPr>
            <w:r>
              <w:rPr>
                <w:lang w:val="es-ES"/>
              </w:rPr>
              <w:t>PROF. HECTOR EDUARDO MENDEVIL RIVAS</w:t>
            </w:r>
          </w:p>
        </w:tc>
      </w:tr>
      <w:tr w:rsidR="006B51BB" w:rsidRPr="00167EA7" w14:paraId="3DCA68FC" w14:textId="77777777" w:rsidTr="005311B0">
        <w:trPr>
          <w:trHeight w:val="360"/>
          <w:jc w:val="center"/>
        </w:trPr>
        <w:tc>
          <w:tcPr>
            <w:tcW w:w="1902" w:type="dxa"/>
            <w:gridSpan w:val="2"/>
            <w:tcBorders>
              <w:top w:val="single" w:sz="4" w:space="0" w:color="C0C0C0"/>
              <w:left w:val="single" w:sz="4" w:space="0" w:color="C0C0C0"/>
              <w:bottom w:val="single" w:sz="4" w:space="0" w:color="C0C0C0"/>
              <w:right w:val="single" w:sz="4" w:space="0" w:color="C0C0C0"/>
            </w:tcBorders>
            <w:shd w:val="clear" w:color="auto" w:fill="F3F3F3"/>
            <w:vAlign w:val="center"/>
          </w:tcPr>
          <w:p w14:paraId="0C4CA530" w14:textId="77777777" w:rsidR="006B51BB" w:rsidRPr="00FC2262" w:rsidRDefault="006B51BB" w:rsidP="005311B0">
            <w:pPr>
              <w:pStyle w:val="Encabezadoenmaysculas"/>
              <w:rPr>
                <w:lang w:val="es-ES"/>
              </w:rPr>
            </w:pPr>
            <w:r w:rsidRPr="00FC2262">
              <w:rPr>
                <w:lang w:val="es-ES"/>
              </w:rPr>
              <w:t>Tipo de reunión</w:t>
            </w:r>
          </w:p>
        </w:tc>
        <w:tc>
          <w:tcPr>
            <w:tcW w:w="7458" w:type="dxa"/>
            <w:gridSpan w:val="6"/>
            <w:tcBorders>
              <w:top w:val="single" w:sz="4" w:space="0" w:color="C0C0C0"/>
              <w:left w:val="single" w:sz="4" w:space="0" w:color="C0C0C0"/>
              <w:bottom w:val="single" w:sz="4" w:space="0" w:color="C0C0C0"/>
              <w:right w:val="single" w:sz="4" w:space="0" w:color="C0C0C0"/>
            </w:tcBorders>
            <w:vAlign w:val="center"/>
          </w:tcPr>
          <w:p w14:paraId="7369D2D7" w14:textId="77777777" w:rsidR="006B51BB" w:rsidRPr="00FC2262" w:rsidRDefault="006B51BB" w:rsidP="005311B0">
            <w:pPr>
              <w:rPr>
                <w:lang w:val="es-ES"/>
              </w:rPr>
            </w:pPr>
            <w:r>
              <w:rPr>
                <w:lang w:val="es-ES"/>
              </w:rPr>
              <w:t>AVANCE SEMANAL</w:t>
            </w:r>
          </w:p>
        </w:tc>
      </w:tr>
      <w:tr w:rsidR="006B51BB" w:rsidRPr="00167EA7" w14:paraId="6F91047F" w14:textId="77777777" w:rsidTr="005311B0">
        <w:trPr>
          <w:trHeight w:val="360"/>
          <w:jc w:val="center"/>
        </w:trPr>
        <w:tc>
          <w:tcPr>
            <w:tcW w:w="1902" w:type="dxa"/>
            <w:gridSpan w:val="2"/>
            <w:tcBorders>
              <w:top w:val="single" w:sz="4" w:space="0" w:color="C0C0C0"/>
              <w:left w:val="single" w:sz="4" w:space="0" w:color="C0C0C0"/>
              <w:bottom w:val="single" w:sz="4" w:space="0" w:color="C0C0C0"/>
              <w:right w:val="single" w:sz="4" w:space="0" w:color="C0C0C0"/>
            </w:tcBorders>
            <w:shd w:val="clear" w:color="auto" w:fill="F3F3F3"/>
            <w:vAlign w:val="center"/>
          </w:tcPr>
          <w:p w14:paraId="192A4E29" w14:textId="77777777" w:rsidR="006B51BB" w:rsidRPr="00FC2262" w:rsidRDefault="006B51BB" w:rsidP="005311B0">
            <w:pPr>
              <w:pStyle w:val="Encabezadoenmaysculas"/>
              <w:rPr>
                <w:lang w:val="es-ES"/>
              </w:rPr>
            </w:pPr>
            <w:r w:rsidRPr="00FC2262">
              <w:rPr>
                <w:lang w:val="es-ES"/>
              </w:rPr>
              <w:t>Organizador</w:t>
            </w:r>
          </w:p>
        </w:tc>
        <w:tc>
          <w:tcPr>
            <w:tcW w:w="7458" w:type="dxa"/>
            <w:gridSpan w:val="6"/>
            <w:tcBorders>
              <w:top w:val="single" w:sz="4" w:space="0" w:color="C0C0C0"/>
              <w:left w:val="single" w:sz="4" w:space="0" w:color="C0C0C0"/>
              <w:bottom w:val="single" w:sz="4" w:space="0" w:color="C0C0C0"/>
              <w:right w:val="single" w:sz="4" w:space="0" w:color="C0C0C0"/>
            </w:tcBorders>
            <w:vAlign w:val="center"/>
          </w:tcPr>
          <w:p w14:paraId="070540BB" w14:textId="77777777" w:rsidR="006B51BB" w:rsidRPr="00FC2262" w:rsidRDefault="006B51BB" w:rsidP="005311B0">
            <w:pPr>
              <w:rPr>
                <w:lang w:val="es-ES"/>
              </w:rPr>
            </w:pPr>
            <w:r>
              <w:rPr>
                <w:lang w:val="es-ES"/>
              </w:rPr>
              <w:t>ALLAN GREY FERRARI</w:t>
            </w:r>
          </w:p>
        </w:tc>
      </w:tr>
      <w:tr w:rsidR="006B51BB" w:rsidRPr="00167EA7" w14:paraId="753282CF" w14:textId="77777777" w:rsidTr="005311B0">
        <w:trPr>
          <w:trHeight w:val="360"/>
          <w:jc w:val="center"/>
        </w:trPr>
        <w:tc>
          <w:tcPr>
            <w:tcW w:w="1902" w:type="dxa"/>
            <w:gridSpan w:val="2"/>
            <w:tcBorders>
              <w:top w:val="single" w:sz="4" w:space="0" w:color="C0C0C0"/>
              <w:left w:val="single" w:sz="4" w:space="0" w:color="C0C0C0"/>
              <w:bottom w:val="single" w:sz="4" w:space="0" w:color="C0C0C0"/>
              <w:right w:val="single" w:sz="4" w:space="0" w:color="C0C0C0"/>
            </w:tcBorders>
            <w:shd w:val="clear" w:color="auto" w:fill="F3F3F3"/>
            <w:vAlign w:val="center"/>
          </w:tcPr>
          <w:p w14:paraId="29666FAE" w14:textId="77777777" w:rsidR="006B51BB" w:rsidRPr="00FC2262" w:rsidRDefault="006B51BB" w:rsidP="005311B0">
            <w:pPr>
              <w:pStyle w:val="Encabezadoenmaysculas"/>
              <w:rPr>
                <w:lang w:val="es-ES"/>
              </w:rPr>
            </w:pPr>
            <w:r w:rsidRPr="00FC2262">
              <w:rPr>
                <w:lang w:val="es-ES"/>
              </w:rPr>
              <w:t>Apuntador</w:t>
            </w:r>
          </w:p>
        </w:tc>
        <w:tc>
          <w:tcPr>
            <w:tcW w:w="7458" w:type="dxa"/>
            <w:gridSpan w:val="6"/>
            <w:tcBorders>
              <w:top w:val="single" w:sz="4" w:space="0" w:color="C0C0C0"/>
              <w:left w:val="single" w:sz="4" w:space="0" w:color="C0C0C0"/>
              <w:bottom w:val="single" w:sz="4" w:space="0" w:color="C0C0C0"/>
              <w:right w:val="single" w:sz="4" w:space="0" w:color="C0C0C0"/>
            </w:tcBorders>
            <w:vAlign w:val="center"/>
          </w:tcPr>
          <w:p w14:paraId="59D71D48" w14:textId="77777777" w:rsidR="006B51BB" w:rsidRDefault="006B51BB" w:rsidP="005311B0">
            <w:pPr>
              <w:rPr>
                <w:lang w:val="es-ES"/>
              </w:rPr>
            </w:pPr>
            <w:r>
              <w:rPr>
                <w:lang w:val="es-ES"/>
              </w:rPr>
              <w:t>IRVIN QUISPE APAICO</w:t>
            </w:r>
          </w:p>
          <w:p w14:paraId="2C8B4067" w14:textId="77777777" w:rsidR="006B51BB" w:rsidRPr="00FC2262" w:rsidRDefault="006B51BB" w:rsidP="005311B0">
            <w:pPr>
              <w:rPr>
                <w:lang w:val="es-ES"/>
              </w:rPr>
            </w:pPr>
          </w:p>
        </w:tc>
      </w:tr>
      <w:tr w:rsidR="006B51BB" w:rsidRPr="00167EA7" w14:paraId="39288874" w14:textId="77777777" w:rsidTr="005311B0">
        <w:trPr>
          <w:trHeight w:val="360"/>
          <w:jc w:val="center"/>
        </w:trPr>
        <w:tc>
          <w:tcPr>
            <w:tcW w:w="1902" w:type="dxa"/>
            <w:gridSpan w:val="2"/>
            <w:tcBorders>
              <w:top w:val="single" w:sz="4" w:space="0" w:color="C0C0C0"/>
              <w:left w:val="single" w:sz="4" w:space="0" w:color="C0C0C0"/>
              <w:bottom w:val="single" w:sz="4" w:space="0" w:color="C0C0C0"/>
              <w:right w:val="single" w:sz="4" w:space="0" w:color="C0C0C0"/>
            </w:tcBorders>
            <w:shd w:val="clear" w:color="auto" w:fill="F3F3F3"/>
            <w:vAlign w:val="center"/>
          </w:tcPr>
          <w:p w14:paraId="2DD145C6" w14:textId="77777777" w:rsidR="006B51BB" w:rsidRPr="00FC2262" w:rsidRDefault="006B51BB" w:rsidP="005311B0">
            <w:pPr>
              <w:pStyle w:val="Encabezadoenmaysculas"/>
              <w:rPr>
                <w:lang w:val="es-ES"/>
              </w:rPr>
            </w:pPr>
            <w:r w:rsidRPr="00FC2262">
              <w:rPr>
                <w:lang w:val="es-ES"/>
              </w:rPr>
              <w:t>Cronometrador</w:t>
            </w:r>
          </w:p>
        </w:tc>
        <w:tc>
          <w:tcPr>
            <w:tcW w:w="7458" w:type="dxa"/>
            <w:gridSpan w:val="6"/>
            <w:tcBorders>
              <w:top w:val="single" w:sz="4" w:space="0" w:color="C0C0C0"/>
              <w:left w:val="single" w:sz="4" w:space="0" w:color="C0C0C0"/>
              <w:bottom w:val="single" w:sz="4" w:space="0" w:color="C0C0C0"/>
              <w:right w:val="single" w:sz="4" w:space="0" w:color="C0C0C0"/>
            </w:tcBorders>
            <w:vAlign w:val="center"/>
          </w:tcPr>
          <w:p w14:paraId="506E7919" w14:textId="77777777" w:rsidR="006B51BB" w:rsidRPr="00FC2262" w:rsidRDefault="006B51BB" w:rsidP="005311B0">
            <w:pPr>
              <w:rPr>
                <w:lang w:val="es-ES"/>
              </w:rPr>
            </w:pPr>
          </w:p>
        </w:tc>
      </w:tr>
      <w:tr w:rsidR="006B51BB" w:rsidRPr="00167EA7" w14:paraId="68975660" w14:textId="77777777" w:rsidTr="005311B0">
        <w:trPr>
          <w:trHeight w:val="360"/>
          <w:jc w:val="center"/>
        </w:trPr>
        <w:tc>
          <w:tcPr>
            <w:tcW w:w="1902" w:type="dxa"/>
            <w:gridSpan w:val="2"/>
            <w:tcBorders>
              <w:top w:val="single" w:sz="4" w:space="0" w:color="C0C0C0"/>
              <w:left w:val="single" w:sz="4" w:space="0" w:color="C0C0C0"/>
              <w:bottom w:val="single" w:sz="4" w:space="0" w:color="C0C0C0"/>
              <w:right w:val="single" w:sz="4" w:space="0" w:color="C0C0C0"/>
            </w:tcBorders>
            <w:shd w:val="clear" w:color="auto" w:fill="F3F3F3"/>
            <w:vAlign w:val="center"/>
          </w:tcPr>
          <w:p w14:paraId="630791D8" w14:textId="77777777" w:rsidR="006B51BB" w:rsidRPr="00FC2262" w:rsidRDefault="006B51BB" w:rsidP="005311B0">
            <w:pPr>
              <w:pStyle w:val="Encabezadoenmaysculas"/>
              <w:rPr>
                <w:lang w:val="es-ES"/>
              </w:rPr>
            </w:pPr>
            <w:r w:rsidRPr="00FC2262">
              <w:rPr>
                <w:lang w:val="es-ES"/>
              </w:rPr>
              <w:t>Asistentes</w:t>
            </w:r>
          </w:p>
        </w:tc>
        <w:tc>
          <w:tcPr>
            <w:tcW w:w="7458" w:type="dxa"/>
            <w:gridSpan w:val="6"/>
            <w:tcBorders>
              <w:top w:val="single" w:sz="4" w:space="0" w:color="C0C0C0"/>
              <w:left w:val="single" w:sz="4" w:space="0" w:color="C0C0C0"/>
              <w:bottom w:val="single" w:sz="4" w:space="0" w:color="C0C0C0"/>
              <w:right w:val="single" w:sz="4" w:space="0" w:color="C0C0C0"/>
            </w:tcBorders>
            <w:vAlign w:val="center"/>
          </w:tcPr>
          <w:p w14:paraId="34730527" w14:textId="77777777" w:rsidR="006B51BB" w:rsidRDefault="006B51BB" w:rsidP="005311B0">
            <w:pPr>
              <w:rPr>
                <w:lang w:val="es-ES"/>
              </w:rPr>
            </w:pPr>
            <w:r>
              <w:rPr>
                <w:lang w:val="es-ES"/>
              </w:rPr>
              <w:t>CARLOS COAQUIRA MALAVER</w:t>
            </w:r>
          </w:p>
          <w:p w14:paraId="3B998268" w14:textId="77777777" w:rsidR="006B51BB" w:rsidRDefault="006B51BB" w:rsidP="005311B0">
            <w:pPr>
              <w:rPr>
                <w:lang w:val="es-ES"/>
              </w:rPr>
            </w:pPr>
            <w:r>
              <w:rPr>
                <w:lang w:val="es-ES"/>
              </w:rPr>
              <w:t>YURI MATEO ORTIZ</w:t>
            </w:r>
          </w:p>
          <w:p w14:paraId="0B2CB670" w14:textId="77777777" w:rsidR="006B51BB" w:rsidRDefault="006B51BB" w:rsidP="005311B0">
            <w:pPr>
              <w:rPr>
                <w:lang w:val="es-ES"/>
              </w:rPr>
            </w:pPr>
            <w:r>
              <w:rPr>
                <w:lang w:val="es-ES"/>
              </w:rPr>
              <w:t>IRVIN QUISPE APAICO</w:t>
            </w:r>
          </w:p>
          <w:p w14:paraId="4D5F9451" w14:textId="77777777" w:rsidR="006B51BB" w:rsidRDefault="006B51BB" w:rsidP="005311B0">
            <w:pPr>
              <w:rPr>
                <w:lang w:val="es-ES"/>
              </w:rPr>
            </w:pPr>
            <w:r>
              <w:rPr>
                <w:lang w:val="es-ES"/>
              </w:rPr>
              <w:t>ALLAN GREY FERRARI</w:t>
            </w:r>
          </w:p>
          <w:p w14:paraId="66C9D904" w14:textId="77777777" w:rsidR="006B51BB" w:rsidRPr="00FC2262" w:rsidRDefault="006B51BB" w:rsidP="005311B0">
            <w:pPr>
              <w:rPr>
                <w:lang w:val="es-ES"/>
              </w:rPr>
            </w:pPr>
            <w:r>
              <w:rPr>
                <w:lang w:val="es-ES"/>
              </w:rPr>
              <w:t>ISRAEL PURIZAGA ESTEBAN</w:t>
            </w:r>
          </w:p>
        </w:tc>
      </w:tr>
      <w:tr w:rsidR="006B51BB" w:rsidRPr="00167EA7" w14:paraId="07A67235" w14:textId="77777777" w:rsidTr="005311B0">
        <w:trPr>
          <w:trHeight w:val="432"/>
          <w:jc w:val="center"/>
        </w:trPr>
        <w:tc>
          <w:tcPr>
            <w:tcW w:w="9360" w:type="dxa"/>
            <w:gridSpan w:val="8"/>
            <w:tcBorders>
              <w:top w:val="single" w:sz="4" w:space="0" w:color="C0C0C0"/>
              <w:left w:val="nil"/>
              <w:bottom w:val="nil"/>
              <w:right w:val="nil"/>
            </w:tcBorders>
            <w:vAlign w:val="center"/>
          </w:tcPr>
          <w:p w14:paraId="10D99E9C" w14:textId="77777777" w:rsidR="006B51BB" w:rsidRPr="00FC2262" w:rsidRDefault="006B51BB" w:rsidP="005311B0">
            <w:pPr>
              <w:rPr>
                <w:lang w:val="es-ES"/>
              </w:rPr>
            </w:pPr>
          </w:p>
        </w:tc>
      </w:tr>
      <w:tr w:rsidR="006B51BB" w:rsidRPr="00A0040C" w14:paraId="76EAAA4C" w14:textId="77777777" w:rsidTr="005311B0">
        <w:trPr>
          <w:trHeight w:val="360"/>
          <w:jc w:val="center"/>
        </w:trPr>
        <w:tc>
          <w:tcPr>
            <w:tcW w:w="9360" w:type="dxa"/>
            <w:gridSpan w:val="8"/>
            <w:tcMar>
              <w:top w:w="14" w:type="dxa"/>
              <w:left w:w="0" w:type="dxa"/>
              <w:bottom w:w="14" w:type="dxa"/>
              <w:right w:w="86" w:type="dxa"/>
            </w:tcMar>
            <w:vAlign w:val="center"/>
          </w:tcPr>
          <w:p w14:paraId="17782330" w14:textId="77777777" w:rsidR="006B51BB" w:rsidRPr="00FC2262" w:rsidRDefault="006B51BB" w:rsidP="005311B0">
            <w:pPr>
              <w:pStyle w:val="Ttulo2"/>
              <w:outlineLvl w:val="1"/>
              <w:rPr>
                <w:lang w:val="es-ES"/>
              </w:rPr>
            </w:pPr>
            <w:bookmarkStart w:id="266" w:name="_Toc472586443"/>
            <w:r w:rsidRPr="00FC2262">
              <w:rPr>
                <w:lang w:val="es-ES"/>
              </w:rPr>
              <w:t>Temas del orden del día</w:t>
            </w:r>
            <w:bookmarkEnd w:id="266"/>
          </w:p>
        </w:tc>
      </w:tr>
      <w:tr w:rsidR="006B51BB" w:rsidRPr="00FC2262" w14:paraId="5207195D" w14:textId="77777777" w:rsidTr="005311B0">
        <w:trPr>
          <w:trHeight w:val="360"/>
          <w:jc w:val="center"/>
        </w:trPr>
        <w:tc>
          <w:tcPr>
            <w:tcW w:w="2409" w:type="dxa"/>
            <w:gridSpan w:val="3"/>
            <w:tcBorders>
              <w:top w:val="nil"/>
              <w:left w:val="nil"/>
              <w:bottom w:val="single" w:sz="12" w:space="0" w:color="999999"/>
              <w:right w:val="nil"/>
            </w:tcBorders>
            <w:tcMar>
              <w:top w:w="14" w:type="dxa"/>
              <w:left w:w="0" w:type="dxa"/>
              <w:bottom w:w="14" w:type="dxa"/>
              <w:right w:w="86" w:type="dxa"/>
            </w:tcMar>
            <w:vAlign w:val="center"/>
          </w:tcPr>
          <w:p w14:paraId="239418DA" w14:textId="77777777" w:rsidR="006B51BB" w:rsidRPr="00FC2262" w:rsidRDefault="006B51BB" w:rsidP="005311B0">
            <w:pPr>
              <w:pStyle w:val="Ttulo4"/>
              <w:outlineLvl w:val="3"/>
              <w:rPr>
                <w:lang w:val="es-ES"/>
              </w:rPr>
            </w:pPr>
            <w:r>
              <w:rPr>
                <w:lang w:val="es-ES"/>
              </w:rPr>
              <w:t>30 MINUTOS</w:t>
            </w:r>
          </w:p>
        </w:tc>
        <w:tc>
          <w:tcPr>
            <w:tcW w:w="4139" w:type="dxa"/>
            <w:gridSpan w:val="3"/>
            <w:tcBorders>
              <w:top w:val="nil"/>
              <w:left w:val="nil"/>
              <w:bottom w:val="single" w:sz="12" w:space="0" w:color="999999"/>
              <w:right w:val="nil"/>
            </w:tcBorders>
            <w:tcMar>
              <w:top w:w="14" w:type="dxa"/>
              <w:left w:w="0" w:type="dxa"/>
              <w:bottom w:w="14" w:type="dxa"/>
              <w:right w:w="86" w:type="dxa"/>
            </w:tcMar>
            <w:vAlign w:val="center"/>
          </w:tcPr>
          <w:p w14:paraId="038A24C3" w14:textId="77777777" w:rsidR="006B51BB" w:rsidRPr="00FC2262" w:rsidRDefault="006B51BB" w:rsidP="005311B0">
            <w:pPr>
              <w:pStyle w:val="Ttulo4"/>
              <w:outlineLvl w:val="3"/>
              <w:rPr>
                <w:lang w:val="es-ES"/>
              </w:rPr>
            </w:pPr>
            <w:r>
              <w:rPr>
                <w:lang w:val="es-ES"/>
              </w:rPr>
              <w:t>Mejoras en la definición detallada del caso de uso</w:t>
            </w:r>
          </w:p>
        </w:tc>
        <w:tc>
          <w:tcPr>
            <w:tcW w:w="2812" w:type="dxa"/>
            <w:gridSpan w:val="2"/>
            <w:tcBorders>
              <w:top w:val="nil"/>
              <w:left w:val="nil"/>
              <w:bottom w:val="single" w:sz="12" w:space="0" w:color="999999"/>
              <w:right w:val="nil"/>
            </w:tcBorders>
            <w:tcMar>
              <w:top w:w="14" w:type="dxa"/>
              <w:left w:w="0" w:type="dxa"/>
              <w:bottom w:w="14" w:type="dxa"/>
              <w:right w:w="86" w:type="dxa"/>
            </w:tcMar>
            <w:vAlign w:val="center"/>
          </w:tcPr>
          <w:p w14:paraId="65B0FDD7" w14:textId="77777777" w:rsidR="006B51BB" w:rsidRPr="00FC2262" w:rsidRDefault="006B51BB" w:rsidP="005311B0">
            <w:pPr>
              <w:pStyle w:val="Ttulo5"/>
              <w:outlineLvl w:val="4"/>
              <w:rPr>
                <w:lang w:val="es-ES"/>
              </w:rPr>
            </w:pPr>
            <w:r>
              <w:rPr>
                <w:lang w:val="es-ES"/>
              </w:rPr>
              <w:t>ALLAN GREY FERRARI</w:t>
            </w:r>
          </w:p>
        </w:tc>
      </w:tr>
      <w:tr w:rsidR="006B51BB" w:rsidRPr="00FC2262" w14:paraId="4CDA64B9" w14:textId="77777777" w:rsidTr="005311B0">
        <w:trPr>
          <w:trHeight w:val="360"/>
          <w:jc w:val="center"/>
        </w:trPr>
        <w:tc>
          <w:tcPr>
            <w:tcW w:w="1353" w:type="dxa"/>
            <w:tcBorders>
              <w:top w:val="single" w:sz="12" w:space="0" w:color="999999"/>
              <w:left w:val="single" w:sz="4" w:space="0" w:color="C0C0C0"/>
              <w:bottom w:val="single" w:sz="4" w:space="0" w:color="C0C0C0"/>
              <w:right w:val="single" w:sz="4" w:space="0" w:color="C0C0C0"/>
            </w:tcBorders>
            <w:shd w:val="clear" w:color="auto" w:fill="F3F3F3"/>
            <w:vAlign w:val="center"/>
          </w:tcPr>
          <w:p w14:paraId="7564F314" w14:textId="77777777" w:rsidR="006B51BB" w:rsidRPr="00FC2262" w:rsidRDefault="006B51BB" w:rsidP="005311B0">
            <w:pPr>
              <w:pStyle w:val="Encabezadoenmaysculas"/>
              <w:rPr>
                <w:lang w:val="es-ES"/>
              </w:rPr>
            </w:pPr>
            <w:r w:rsidRPr="00FC2262">
              <w:rPr>
                <w:lang w:val="es-ES"/>
              </w:rPr>
              <w:t>Discusión</w:t>
            </w:r>
          </w:p>
        </w:tc>
        <w:tc>
          <w:tcPr>
            <w:tcW w:w="8007" w:type="dxa"/>
            <w:gridSpan w:val="7"/>
            <w:tcBorders>
              <w:top w:val="single" w:sz="12" w:space="0" w:color="999999"/>
              <w:left w:val="single" w:sz="4" w:space="0" w:color="C0C0C0"/>
              <w:bottom w:val="single" w:sz="4" w:space="0" w:color="C0C0C0"/>
              <w:right w:val="single" w:sz="4" w:space="0" w:color="C0C0C0"/>
            </w:tcBorders>
            <w:vAlign w:val="center"/>
          </w:tcPr>
          <w:p w14:paraId="3CCE2E7E" w14:textId="77777777" w:rsidR="006B51BB" w:rsidRPr="00FC2262" w:rsidRDefault="006B51BB" w:rsidP="005311B0">
            <w:pPr>
              <w:rPr>
                <w:lang w:val="es-ES"/>
              </w:rPr>
            </w:pPr>
          </w:p>
        </w:tc>
      </w:tr>
      <w:tr w:rsidR="006B51BB" w:rsidRPr="00E66159" w14:paraId="310C84F3" w14:textId="77777777" w:rsidTr="005311B0">
        <w:trPr>
          <w:trHeight w:val="360"/>
          <w:jc w:val="center"/>
        </w:trPr>
        <w:tc>
          <w:tcPr>
            <w:tcW w:w="9360" w:type="dxa"/>
            <w:gridSpan w:val="8"/>
            <w:tcBorders>
              <w:top w:val="single" w:sz="4" w:space="0" w:color="C0C0C0"/>
              <w:left w:val="single" w:sz="4" w:space="0" w:color="C0C0C0"/>
              <w:bottom w:val="single" w:sz="4" w:space="0" w:color="C0C0C0"/>
              <w:right w:val="single" w:sz="4" w:space="0" w:color="C0C0C0"/>
            </w:tcBorders>
            <w:vAlign w:val="center"/>
          </w:tcPr>
          <w:p w14:paraId="7156FBF3" w14:textId="77777777" w:rsidR="006B51BB" w:rsidRPr="00FC2262" w:rsidRDefault="006B51BB" w:rsidP="005311B0">
            <w:pPr>
              <w:rPr>
                <w:lang w:val="es-ES"/>
              </w:rPr>
            </w:pPr>
            <w:r>
              <w:rPr>
                <w:lang w:val="es-ES"/>
              </w:rPr>
              <w:t>MEJORAS EN LA DEFINICION DETALLADA DEL CASO DE USO PARA LA PRIMERA PRUEBA DE CONCEPTO</w:t>
            </w:r>
          </w:p>
        </w:tc>
      </w:tr>
      <w:tr w:rsidR="006B51BB" w:rsidRPr="00FC2262" w14:paraId="4E4DE556" w14:textId="77777777" w:rsidTr="005311B0">
        <w:trPr>
          <w:trHeight w:val="360"/>
          <w:jc w:val="center"/>
        </w:trPr>
        <w:tc>
          <w:tcPr>
            <w:tcW w:w="1353" w:type="dxa"/>
            <w:tcBorders>
              <w:top w:val="single" w:sz="12" w:space="0" w:color="999999"/>
              <w:left w:val="single" w:sz="4" w:space="0" w:color="C0C0C0"/>
              <w:bottom w:val="single" w:sz="4" w:space="0" w:color="C0C0C0"/>
              <w:right w:val="single" w:sz="4" w:space="0" w:color="C0C0C0"/>
            </w:tcBorders>
            <w:shd w:val="clear" w:color="auto" w:fill="F3F3F3"/>
            <w:vAlign w:val="center"/>
          </w:tcPr>
          <w:p w14:paraId="485538DE" w14:textId="77777777" w:rsidR="006B51BB" w:rsidRPr="00FC2262" w:rsidRDefault="006B51BB" w:rsidP="005311B0">
            <w:pPr>
              <w:pStyle w:val="Encabezadoenmaysculas"/>
              <w:rPr>
                <w:lang w:val="es-ES"/>
              </w:rPr>
            </w:pPr>
            <w:r w:rsidRPr="00FC2262">
              <w:rPr>
                <w:lang w:val="es-ES"/>
              </w:rPr>
              <w:t>Conclusiones</w:t>
            </w:r>
          </w:p>
        </w:tc>
        <w:tc>
          <w:tcPr>
            <w:tcW w:w="8007" w:type="dxa"/>
            <w:gridSpan w:val="7"/>
            <w:tcBorders>
              <w:top w:val="single" w:sz="12" w:space="0" w:color="999999"/>
              <w:left w:val="single" w:sz="4" w:space="0" w:color="C0C0C0"/>
              <w:bottom w:val="single" w:sz="4" w:space="0" w:color="C0C0C0"/>
              <w:right w:val="single" w:sz="4" w:space="0" w:color="C0C0C0"/>
            </w:tcBorders>
            <w:vAlign w:val="center"/>
          </w:tcPr>
          <w:p w14:paraId="08736748" w14:textId="77777777" w:rsidR="006B51BB" w:rsidRPr="00FC2262" w:rsidRDefault="006B51BB" w:rsidP="005311B0">
            <w:pPr>
              <w:rPr>
                <w:lang w:val="es-ES"/>
              </w:rPr>
            </w:pPr>
          </w:p>
        </w:tc>
      </w:tr>
      <w:tr w:rsidR="006B51BB" w:rsidRPr="00A0040C" w14:paraId="1C839AE2" w14:textId="77777777" w:rsidTr="005311B0">
        <w:trPr>
          <w:trHeight w:val="360"/>
          <w:jc w:val="center"/>
        </w:trPr>
        <w:tc>
          <w:tcPr>
            <w:tcW w:w="9360" w:type="dxa"/>
            <w:gridSpan w:val="8"/>
            <w:tcBorders>
              <w:top w:val="single" w:sz="4" w:space="0" w:color="C0C0C0"/>
              <w:left w:val="single" w:sz="4" w:space="0" w:color="C0C0C0"/>
              <w:bottom w:val="single" w:sz="4" w:space="0" w:color="C0C0C0"/>
              <w:right w:val="single" w:sz="4" w:space="0" w:color="C0C0C0"/>
            </w:tcBorders>
            <w:vAlign w:val="center"/>
          </w:tcPr>
          <w:p w14:paraId="1D63E637" w14:textId="77777777" w:rsidR="006B51BB" w:rsidRPr="00FC2262" w:rsidRDefault="006B51BB" w:rsidP="005311B0">
            <w:pPr>
              <w:rPr>
                <w:lang w:val="es-ES"/>
              </w:rPr>
            </w:pPr>
            <w:r>
              <w:rPr>
                <w:lang w:val="es-ES"/>
              </w:rPr>
              <w:t>ANALISIS DE LA DEFINICIÓN DETALLADA PARA OBTENER AUTOMATIZACIONES EN CASO DE USO “ACTUALIZAR INFORMACION DEL PLAN DE COMPRAS”.</w:t>
            </w:r>
          </w:p>
        </w:tc>
      </w:tr>
      <w:tr w:rsidR="006B51BB" w:rsidRPr="00FC2262" w14:paraId="6B0E3923" w14:textId="77777777" w:rsidTr="005311B0">
        <w:trPr>
          <w:trHeight w:val="360"/>
          <w:jc w:val="center"/>
        </w:trPr>
        <w:tc>
          <w:tcPr>
            <w:tcW w:w="5520" w:type="dxa"/>
            <w:gridSpan w:val="5"/>
            <w:tcBorders>
              <w:top w:val="single" w:sz="12" w:space="0" w:color="999999"/>
              <w:left w:val="single" w:sz="4" w:space="0" w:color="C0C0C0"/>
              <w:bottom w:val="single" w:sz="4" w:space="0" w:color="C0C0C0"/>
              <w:right w:val="single" w:sz="4" w:space="0" w:color="C0C0C0"/>
            </w:tcBorders>
            <w:shd w:val="clear" w:color="auto" w:fill="F3F3F3"/>
            <w:vAlign w:val="center"/>
          </w:tcPr>
          <w:p w14:paraId="7FD98DD7" w14:textId="77777777" w:rsidR="006B51BB" w:rsidRPr="00FC2262" w:rsidRDefault="006B51BB" w:rsidP="005311B0">
            <w:pPr>
              <w:pStyle w:val="Encabezadoenmaysculas"/>
              <w:rPr>
                <w:lang w:val="es-ES"/>
              </w:rPr>
            </w:pPr>
            <w:r w:rsidRPr="00FC2262">
              <w:rPr>
                <w:lang w:val="es-ES"/>
              </w:rPr>
              <w:t>Planes de acción</w:t>
            </w:r>
          </w:p>
        </w:tc>
        <w:tc>
          <w:tcPr>
            <w:tcW w:w="2486" w:type="dxa"/>
            <w:gridSpan w:val="2"/>
            <w:tcBorders>
              <w:top w:val="single" w:sz="12" w:space="0" w:color="999999"/>
              <w:left w:val="single" w:sz="4" w:space="0" w:color="C0C0C0"/>
              <w:bottom w:val="single" w:sz="4" w:space="0" w:color="C0C0C0"/>
              <w:right w:val="single" w:sz="4" w:space="0" w:color="C0C0C0"/>
            </w:tcBorders>
            <w:shd w:val="clear" w:color="auto" w:fill="F3F3F3"/>
            <w:vAlign w:val="center"/>
          </w:tcPr>
          <w:p w14:paraId="582364B8" w14:textId="77777777" w:rsidR="006B51BB" w:rsidRPr="00FC2262" w:rsidRDefault="006B51BB" w:rsidP="005311B0">
            <w:pPr>
              <w:pStyle w:val="Encabezadoenmaysculas"/>
              <w:rPr>
                <w:lang w:val="es-ES"/>
              </w:rPr>
            </w:pPr>
            <w:r w:rsidRPr="00FC2262">
              <w:rPr>
                <w:lang w:val="es-ES"/>
              </w:rPr>
              <w:t>Responsable</w:t>
            </w:r>
          </w:p>
        </w:tc>
        <w:tc>
          <w:tcPr>
            <w:tcW w:w="1354" w:type="dxa"/>
            <w:tcBorders>
              <w:top w:val="single" w:sz="12" w:space="0" w:color="999999"/>
              <w:left w:val="single" w:sz="4" w:space="0" w:color="C0C0C0"/>
              <w:bottom w:val="single" w:sz="4" w:space="0" w:color="C0C0C0"/>
              <w:right w:val="single" w:sz="4" w:space="0" w:color="C0C0C0"/>
            </w:tcBorders>
            <w:shd w:val="clear" w:color="auto" w:fill="F3F3F3"/>
            <w:vAlign w:val="center"/>
          </w:tcPr>
          <w:p w14:paraId="60DBCB2C" w14:textId="77777777" w:rsidR="006B51BB" w:rsidRPr="00FC2262" w:rsidRDefault="006B51BB" w:rsidP="005311B0">
            <w:pPr>
              <w:pStyle w:val="Encabezadoenmaysculas"/>
              <w:rPr>
                <w:lang w:val="es-ES"/>
              </w:rPr>
            </w:pPr>
            <w:r w:rsidRPr="00FC2262">
              <w:rPr>
                <w:lang w:val="es-ES"/>
              </w:rPr>
              <w:t>Plazo</w:t>
            </w:r>
          </w:p>
        </w:tc>
      </w:tr>
      <w:tr w:rsidR="006B51BB" w:rsidRPr="00BB05A7" w14:paraId="5672DBCF" w14:textId="77777777" w:rsidTr="005311B0">
        <w:trPr>
          <w:trHeight w:val="360"/>
          <w:jc w:val="center"/>
        </w:trPr>
        <w:tc>
          <w:tcPr>
            <w:tcW w:w="5520" w:type="dxa"/>
            <w:gridSpan w:val="5"/>
            <w:tcBorders>
              <w:top w:val="single" w:sz="4" w:space="0" w:color="C0C0C0"/>
              <w:left w:val="single" w:sz="4" w:space="0" w:color="C0C0C0"/>
              <w:bottom w:val="single" w:sz="4" w:space="0" w:color="C0C0C0"/>
              <w:right w:val="single" w:sz="4" w:space="0" w:color="C0C0C0"/>
            </w:tcBorders>
            <w:vAlign w:val="center"/>
          </w:tcPr>
          <w:p w14:paraId="1BB2F1F9" w14:textId="77777777" w:rsidR="006B51BB" w:rsidRPr="00FC2262" w:rsidRDefault="006B51BB" w:rsidP="005311B0">
            <w:pPr>
              <w:rPr>
                <w:lang w:val="es-ES"/>
              </w:rPr>
            </w:pPr>
            <w:r>
              <w:rPr>
                <w:lang w:val="es-ES"/>
              </w:rPr>
              <w:t>SE ANALIZARÁ LA DEFINICION DETALLADA DEL CASO DE USO PARA BUSCAR MEJORAS, SE OBTENDRA UN BORRADOR  DEL CASO DE USO Y LUEGO DE VERIFICARLA SE TENDRA LA VERSION FINAL PARA EMPEZAR A DESARROLLAR LA PRIMERA PRUEBA DE CONCEPTO</w:t>
            </w:r>
          </w:p>
        </w:tc>
        <w:tc>
          <w:tcPr>
            <w:tcW w:w="2486" w:type="dxa"/>
            <w:gridSpan w:val="2"/>
            <w:tcBorders>
              <w:top w:val="single" w:sz="4" w:space="0" w:color="C0C0C0"/>
              <w:left w:val="single" w:sz="4" w:space="0" w:color="C0C0C0"/>
              <w:bottom w:val="single" w:sz="4" w:space="0" w:color="C0C0C0"/>
              <w:right w:val="single" w:sz="4" w:space="0" w:color="C0C0C0"/>
            </w:tcBorders>
            <w:vAlign w:val="center"/>
          </w:tcPr>
          <w:p w14:paraId="3AF9937B" w14:textId="77777777" w:rsidR="006B51BB" w:rsidRPr="00FC2262" w:rsidRDefault="006B51BB" w:rsidP="005311B0">
            <w:pPr>
              <w:rPr>
                <w:lang w:val="es-ES"/>
              </w:rPr>
            </w:pPr>
            <w:r>
              <w:rPr>
                <w:lang w:val="es-ES"/>
              </w:rPr>
              <w:t>YURI MATEO</w:t>
            </w:r>
          </w:p>
        </w:tc>
        <w:tc>
          <w:tcPr>
            <w:tcW w:w="1354" w:type="dxa"/>
            <w:tcBorders>
              <w:top w:val="single" w:sz="4" w:space="0" w:color="C0C0C0"/>
              <w:left w:val="single" w:sz="4" w:space="0" w:color="C0C0C0"/>
              <w:bottom w:val="single" w:sz="4" w:space="0" w:color="C0C0C0"/>
              <w:right w:val="single" w:sz="4" w:space="0" w:color="C0C0C0"/>
            </w:tcBorders>
            <w:vAlign w:val="center"/>
          </w:tcPr>
          <w:p w14:paraId="139BAE1A" w14:textId="77777777" w:rsidR="006B51BB" w:rsidRPr="00FC2262" w:rsidRDefault="006B51BB" w:rsidP="005311B0">
            <w:pPr>
              <w:rPr>
                <w:lang w:val="es-ES"/>
              </w:rPr>
            </w:pPr>
            <w:r>
              <w:rPr>
                <w:lang w:val="es-ES"/>
              </w:rPr>
              <w:t>1 DIA</w:t>
            </w:r>
          </w:p>
        </w:tc>
      </w:tr>
      <w:tr w:rsidR="006B51BB" w:rsidRPr="00BB05A7" w14:paraId="0E20655E" w14:textId="77777777" w:rsidTr="005311B0">
        <w:trPr>
          <w:trHeight w:val="115"/>
          <w:jc w:val="center"/>
        </w:trPr>
        <w:tc>
          <w:tcPr>
            <w:tcW w:w="9360" w:type="dxa"/>
            <w:gridSpan w:val="8"/>
            <w:tcBorders>
              <w:top w:val="single" w:sz="4" w:space="0" w:color="C0C0C0"/>
              <w:left w:val="nil"/>
              <w:bottom w:val="nil"/>
              <w:right w:val="nil"/>
            </w:tcBorders>
            <w:vAlign w:val="center"/>
          </w:tcPr>
          <w:p w14:paraId="0F676F2A" w14:textId="77777777" w:rsidR="006B51BB" w:rsidRPr="00FC2262" w:rsidRDefault="006B51BB" w:rsidP="005311B0">
            <w:pPr>
              <w:rPr>
                <w:lang w:val="es-ES"/>
              </w:rPr>
            </w:pPr>
          </w:p>
        </w:tc>
      </w:tr>
      <w:tr w:rsidR="006B51BB" w:rsidRPr="00FC2262" w14:paraId="27B617DC" w14:textId="77777777" w:rsidTr="005311B0">
        <w:trPr>
          <w:trHeight w:val="360"/>
          <w:jc w:val="center"/>
        </w:trPr>
        <w:tc>
          <w:tcPr>
            <w:tcW w:w="2409" w:type="dxa"/>
            <w:gridSpan w:val="3"/>
            <w:tcMar>
              <w:top w:w="14" w:type="dxa"/>
              <w:left w:w="0" w:type="dxa"/>
              <w:bottom w:w="14" w:type="dxa"/>
              <w:right w:w="86" w:type="dxa"/>
            </w:tcMar>
            <w:vAlign w:val="center"/>
          </w:tcPr>
          <w:p w14:paraId="0BDD8917" w14:textId="77777777" w:rsidR="006B51BB" w:rsidRPr="00FC2262" w:rsidRDefault="006B51BB" w:rsidP="005311B0">
            <w:pPr>
              <w:pStyle w:val="Ttulo4"/>
              <w:outlineLvl w:val="3"/>
              <w:rPr>
                <w:lang w:val="es-ES"/>
              </w:rPr>
            </w:pPr>
            <w:r>
              <w:rPr>
                <w:lang w:val="es-ES"/>
              </w:rPr>
              <w:t>15 MINUTOS</w:t>
            </w:r>
          </w:p>
        </w:tc>
        <w:tc>
          <w:tcPr>
            <w:tcW w:w="4139" w:type="dxa"/>
            <w:gridSpan w:val="3"/>
            <w:tcMar>
              <w:top w:w="14" w:type="dxa"/>
              <w:left w:w="0" w:type="dxa"/>
              <w:bottom w:w="14" w:type="dxa"/>
              <w:right w:w="86" w:type="dxa"/>
            </w:tcMar>
            <w:vAlign w:val="center"/>
          </w:tcPr>
          <w:p w14:paraId="4CE0E4D6" w14:textId="77777777" w:rsidR="006B51BB" w:rsidRPr="00FC2262" w:rsidRDefault="006B51BB" w:rsidP="005311B0">
            <w:pPr>
              <w:pStyle w:val="Ttulo4"/>
              <w:outlineLvl w:val="3"/>
              <w:rPr>
                <w:lang w:val="es-ES"/>
              </w:rPr>
            </w:pPr>
            <w:r>
              <w:rPr>
                <w:lang w:val="es-ES"/>
              </w:rPr>
              <w:t>RECOPILACIÓN DE LOS ENTREGABLES</w:t>
            </w:r>
          </w:p>
        </w:tc>
        <w:tc>
          <w:tcPr>
            <w:tcW w:w="2812" w:type="dxa"/>
            <w:gridSpan w:val="2"/>
            <w:tcMar>
              <w:top w:w="14" w:type="dxa"/>
              <w:left w:w="0" w:type="dxa"/>
              <w:bottom w:w="14" w:type="dxa"/>
              <w:right w:w="86" w:type="dxa"/>
            </w:tcMar>
            <w:vAlign w:val="center"/>
          </w:tcPr>
          <w:p w14:paraId="6AB7C965" w14:textId="77777777" w:rsidR="006B51BB" w:rsidRPr="00FC2262" w:rsidRDefault="006B51BB" w:rsidP="005311B0">
            <w:pPr>
              <w:pStyle w:val="Ttulo5"/>
              <w:outlineLvl w:val="4"/>
              <w:rPr>
                <w:lang w:val="es-ES"/>
              </w:rPr>
            </w:pPr>
            <w:r>
              <w:rPr>
                <w:lang w:val="es-ES"/>
              </w:rPr>
              <w:t>ALLAN GREY FERRARI</w:t>
            </w:r>
          </w:p>
        </w:tc>
      </w:tr>
      <w:tr w:rsidR="006B51BB" w:rsidRPr="00FC2262" w14:paraId="47DADFAE" w14:textId="77777777" w:rsidTr="005311B0">
        <w:trPr>
          <w:trHeight w:val="360"/>
          <w:jc w:val="center"/>
        </w:trPr>
        <w:tc>
          <w:tcPr>
            <w:tcW w:w="1353" w:type="dxa"/>
            <w:tcBorders>
              <w:top w:val="single" w:sz="12" w:space="0" w:color="999999"/>
              <w:left w:val="single" w:sz="4" w:space="0" w:color="C0C0C0"/>
              <w:bottom w:val="single" w:sz="4" w:space="0" w:color="C0C0C0"/>
              <w:right w:val="single" w:sz="4" w:space="0" w:color="C0C0C0"/>
            </w:tcBorders>
            <w:shd w:val="clear" w:color="auto" w:fill="F3F3F3"/>
            <w:vAlign w:val="center"/>
          </w:tcPr>
          <w:p w14:paraId="0FBE298B" w14:textId="77777777" w:rsidR="006B51BB" w:rsidRPr="00FC2262" w:rsidRDefault="006B51BB" w:rsidP="005311B0">
            <w:pPr>
              <w:pStyle w:val="Encabezadoenmaysculas"/>
              <w:rPr>
                <w:lang w:val="es-ES"/>
              </w:rPr>
            </w:pPr>
            <w:r w:rsidRPr="00FC2262">
              <w:rPr>
                <w:lang w:val="es-ES"/>
              </w:rPr>
              <w:t>Discusión</w:t>
            </w:r>
          </w:p>
        </w:tc>
        <w:tc>
          <w:tcPr>
            <w:tcW w:w="8007" w:type="dxa"/>
            <w:gridSpan w:val="7"/>
            <w:tcBorders>
              <w:top w:val="single" w:sz="12" w:space="0" w:color="999999"/>
              <w:left w:val="single" w:sz="4" w:space="0" w:color="C0C0C0"/>
              <w:bottom w:val="single" w:sz="4" w:space="0" w:color="C0C0C0"/>
              <w:right w:val="single" w:sz="4" w:space="0" w:color="C0C0C0"/>
            </w:tcBorders>
            <w:vAlign w:val="center"/>
          </w:tcPr>
          <w:p w14:paraId="0D4C6C13" w14:textId="77777777" w:rsidR="006B51BB" w:rsidRPr="00FC2262" w:rsidRDefault="006B51BB" w:rsidP="005311B0">
            <w:pPr>
              <w:rPr>
                <w:lang w:val="es-ES"/>
              </w:rPr>
            </w:pPr>
          </w:p>
        </w:tc>
      </w:tr>
      <w:tr w:rsidR="006B51BB" w:rsidRPr="00A0040C" w14:paraId="23752208" w14:textId="77777777" w:rsidTr="005311B0">
        <w:trPr>
          <w:trHeight w:val="360"/>
          <w:jc w:val="center"/>
        </w:trPr>
        <w:tc>
          <w:tcPr>
            <w:tcW w:w="9360" w:type="dxa"/>
            <w:gridSpan w:val="8"/>
            <w:tcBorders>
              <w:top w:val="single" w:sz="4" w:space="0" w:color="C0C0C0"/>
              <w:left w:val="single" w:sz="4" w:space="0" w:color="C0C0C0"/>
              <w:bottom w:val="single" w:sz="4" w:space="0" w:color="C0C0C0"/>
              <w:right w:val="single" w:sz="4" w:space="0" w:color="C0C0C0"/>
            </w:tcBorders>
            <w:vAlign w:val="center"/>
          </w:tcPr>
          <w:p w14:paraId="32C3FAB1" w14:textId="77777777" w:rsidR="006B51BB" w:rsidRPr="00FC2262" w:rsidRDefault="006B51BB" w:rsidP="005311B0">
            <w:pPr>
              <w:rPr>
                <w:lang w:val="es-ES"/>
              </w:rPr>
            </w:pPr>
            <w:r>
              <w:rPr>
                <w:lang w:val="es-ES"/>
              </w:rPr>
              <w:t>RESPONSABLE PARA LA DEFINICION DETALLADA DEL CASO DE USO A USAR PARA LA PRIMERA PRUEBA DE CONCEPTO</w:t>
            </w:r>
          </w:p>
        </w:tc>
      </w:tr>
      <w:tr w:rsidR="006B51BB" w:rsidRPr="00FC2262" w14:paraId="5537FAB5" w14:textId="77777777" w:rsidTr="005311B0">
        <w:trPr>
          <w:trHeight w:val="360"/>
          <w:jc w:val="center"/>
        </w:trPr>
        <w:tc>
          <w:tcPr>
            <w:tcW w:w="1353" w:type="dxa"/>
            <w:tcBorders>
              <w:top w:val="single" w:sz="12" w:space="0" w:color="999999"/>
              <w:left w:val="single" w:sz="4" w:space="0" w:color="C0C0C0"/>
              <w:bottom w:val="single" w:sz="4" w:space="0" w:color="C0C0C0"/>
              <w:right w:val="single" w:sz="4" w:space="0" w:color="C0C0C0"/>
            </w:tcBorders>
            <w:shd w:val="clear" w:color="auto" w:fill="F3F3F3"/>
            <w:vAlign w:val="center"/>
          </w:tcPr>
          <w:p w14:paraId="5FA75C8E" w14:textId="77777777" w:rsidR="006B51BB" w:rsidRPr="00FC2262" w:rsidRDefault="006B51BB" w:rsidP="005311B0">
            <w:pPr>
              <w:pStyle w:val="Encabezadoenmaysculas"/>
              <w:rPr>
                <w:lang w:val="es-ES"/>
              </w:rPr>
            </w:pPr>
            <w:r w:rsidRPr="00FC2262">
              <w:rPr>
                <w:lang w:val="es-ES"/>
              </w:rPr>
              <w:lastRenderedPageBreak/>
              <w:t>Conclusiones</w:t>
            </w:r>
          </w:p>
        </w:tc>
        <w:tc>
          <w:tcPr>
            <w:tcW w:w="8007" w:type="dxa"/>
            <w:gridSpan w:val="7"/>
            <w:tcBorders>
              <w:top w:val="single" w:sz="12" w:space="0" w:color="999999"/>
              <w:left w:val="single" w:sz="4" w:space="0" w:color="C0C0C0"/>
              <w:bottom w:val="single" w:sz="4" w:space="0" w:color="C0C0C0"/>
              <w:right w:val="single" w:sz="4" w:space="0" w:color="C0C0C0"/>
            </w:tcBorders>
            <w:vAlign w:val="center"/>
          </w:tcPr>
          <w:p w14:paraId="329690A6" w14:textId="77777777" w:rsidR="006B51BB" w:rsidRPr="00FC2262" w:rsidRDefault="006B51BB" w:rsidP="005311B0">
            <w:pPr>
              <w:rPr>
                <w:lang w:val="es-ES"/>
              </w:rPr>
            </w:pPr>
          </w:p>
        </w:tc>
      </w:tr>
      <w:tr w:rsidR="006B51BB" w:rsidRPr="00A0040C" w14:paraId="2C439F73" w14:textId="77777777" w:rsidTr="005311B0">
        <w:trPr>
          <w:trHeight w:val="360"/>
          <w:jc w:val="center"/>
        </w:trPr>
        <w:tc>
          <w:tcPr>
            <w:tcW w:w="9360" w:type="dxa"/>
            <w:gridSpan w:val="8"/>
            <w:tcBorders>
              <w:top w:val="single" w:sz="4" w:space="0" w:color="C0C0C0"/>
              <w:left w:val="single" w:sz="4" w:space="0" w:color="C0C0C0"/>
              <w:bottom w:val="single" w:sz="4" w:space="0" w:color="C0C0C0"/>
              <w:right w:val="single" w:sz="4" w:space="0" w:color="C0C0C0"/>
            </w:tcBorders>
            <w:vAlign w:val="center"/>
          </w:tcPr>
          <w:p w14:paraId="5F99D9C1" w14:textId="77777777" w:rsidR="006B51BB" w:rsidRPr="00FC2262" w:rsidRDefault="006B51BB" w:rsidP="005311B0">
            <w:pPr>
              <w:rPr>
                <w:lang w:val="es-ES"/>
              </w:rPr>
            </w:pPr>
            <w:r>
              <w:rPr>
                <w:lang w:val="es-ES"/>
              </w:rPr>
              <w:t>SE ACORDÓ ELEGIR A ALLAN GREY</w:t>
            </w:r>
          </w:p>
        </w:tc>
      </w:tr>
      <w:tr w:rsidR="006B51BB" w:rsidRPr="00FC2262" w14:paraId="3D10760B" w14:textId="77777777" w:rsidTr="005311B0">
        <w:trPr>
          <w:trHeight w:val="360"/>
          <w:jc w:val="center"/>
        </w:trPr>
        <w:tc>
          <w:tcPr>
            <w:tcW w:w="5520" w:type="dxa"/>
            <w:gridSpan w:val="5"/>
            <w:tcBorders>
              <w:top w:val="single" w:sz="12" w:space="0" w:color="999999"/>
              <w:left w:val="single" w:sz="4" w:space="0" w:color="C0C0C0"/>
              <w:bottom w:val="single" w:sz="4" w:space="0" w:color="C0C0C0"/>
              <w:right w:val="single" w:sz="4" w:space="0" w:color="C0C0C0"/>
            </w:tcBorders>
            <w:shd w:val="clear" w:color="auto" w:fill="F3F3F3"/>
            <w:vAlign w:val="center"/>
          </w:tcPr>
          <w:p w14:paraId="3948CC8E" w14:textId="77777777" w:rsidR="006B51BB" w:rsidRPr="00FC2262" w:rsidRDefault="006B51BB" w:rsidP="005311B0">
            <w:pPr>
              <w:pStyle w:val="Encabezadoenmaysculas"/>
              <w:rPr>
                <w:lang w:val="es-ES"/>
              </w:rPr>
            </w:pPr>
            <w:r w:rsidRPr="00FC2262">
              <w:rPr>
                <w:lang w:val="es-ES"/>
              </w:rPr>
              <w:t>Planes de acción</w:t>
            </w:r>
          </w:p>
        </w:tc>
        <w:tc>
          <w:tcPr>
            <w:tcW w:w="2486" w:type="dxa"/>
            <w:gridSpan w:val="2"/>
            <w:tcBorders>
              <w:top w:val="single" w:sz="12" w:space="0" w:color="999999"/>
              <w:left w:val="single" w:sz="4" w:space="0" w:color="C0C0C0"/>
              <w:bottom w:val="single" w:sz="4" w:space="0" w:color="C0C0C0"/>
              <w:right w:val="single" w:sz="4" w:space="0" w:color="C0C0C0"/>
            </w:tcBorders>
            <w:shd w:val="clear" w:color="auto" w:fill="F3F3F3"/>
            <w:vAlign w:val="center"/>
          </w:tcPr>
          <w:p w14:paraId="38DC2BE4" w14:textId="77777777" w:rsidR="006B51BB" w:rsidRPr="00FC2262" w:rsidRDefault="006B51BB" w:rsidP="005311B0">
            <w:pPr>
              <w:pStyle w:val="Encabezadoenmaysculas"/>
              <w:rPr>
                <w:lang w:val="es-ES"/>
              </w:rPr>
            </w:pPr>
            <w:r w:rsidRPr="00FC2262">
              <w:rPr>
                <w:lang w:val="es-ES"/>
              </w:rPr>
              <w:t>Responsable</w:t>
            </w:r>
          </w:p>
        </w:tc>
        <w:tc>
          <w:tcPr>
            <w:tcW w:w="1354" w:type="dxa"/>
            <w:tcBorders>
              <w:top w:val="single" w:sz="12" w:space="0" w:color="999999"/>
              <w:left w:val="single" w:sz="4" w:space="0" w:color="C0C0C0"/>
              <w:bottom w:val="single" w:sz="4" w:space="0" w:color="C0C0C0"/>
              <w:right w:val="single" w:sz="4" w:space="0" w:color="C0C0C0"/>
            </w:tcBorders>
            <w:shd w:val="clear" w:color="auto" w:fill="F3F3F3"/>
            <w:vAlign w:val="center"/>
          </w:tcPr>
          <w:p w14:paraId="718CAE87" w14:textId="77777777" w:rsidR="006B51BB" w:rsidRPr="00FC2262" w:rsidRDefault="006B51BB" w:rsidP="005311B0">
            <w:pPr>
              <w:pStyle w:val="Encabezadoenmaysculas"/>
              <w:rPr>
                <w:lang w:val="es-ES"/>
              </w:rPr>
            </w:pPr>
            <w:r w:rsidRPr="00FC2262">
              <w:rPr>
                <w:lang w:val="es-ES"/>
              </w:rPr>
              <w:t>Plazo</w:t>
            </w:r>
          </w:p>
        </w:tc>
      </w:tr>
      <w:tr w:rsidR="006B51BB" w:rsidRPr="00BB05A7" w14:paraId="733343F2" w14:textId="77777777" w:rsidTr="005311B0">
        <w:trPr>
          <w:trHeight w:val="360"/>
          <w:jc w:val="center"/>
        </w:trPr>
        <w:tc>
          <w:tcPr>
            <w:tcW w:w="5520" w:type="dxa"/>
            <w:gridSpan w:val="5"/>
            <w:tcBorders>
              <w:top w:val="single" w:sz="4" w:space="0" w:color="C0C0C0"/>
              <w:left w:val="single" w:sz="4" w:space="0" w:color="C0C0C0"/>
              <w:bottom w:val="single" w:sz="4" w:space="0" w:color="C0C0C0"/>
              <w:right w:val="single" w:sz="4" w:space="0" w:color="C0C0C0"/>
            </w:tcBorders>
            <w:vAlign w:val="center"/>
          </w:tcPr>
          <w:p w14:paraId="3B8D475B" w14:textId="77777777" w:rsidR="006B51BB" w:rsidRPr="00FC2262" w:rsidRDefault="006B51BB" w:rsidP="005311B0">
            <w:pPr>
              <w:rPr>
                <w:lang w:val="es-ES"/>
              </w:rPr>
            </w:pPr>
            <w:r>
              <w:rPr>
                <w:lang w:val="es-ES"/>
              </w:rPr>
              <w:t>SE REALIZARÁ LA VERSIÓN FINAL DE LA DEFINICION DEL CASO DE USO “ACTUALIZAR INFORMACION DEL PLAN DE COMPRAS”</w:t>
            </w:r>
          </w:p>
        </w:tc>
        <w:tc>
          <w:tcPr>
            <w:tcW w:w="2486" w:type="dxa"/>
            <w:gridSpan w:val="2"/>
            <w:tcBorders>
              <w:top w:val="single" w:sz="4" w:space="0" w:color="C0C0C0"/>
              <w:left w:val="single" w:sz="4" w:space="0" w:color="C0C0C0"/>
              <w:bottom w:val="single" w:sz="4" w:space="0" w:color="C0C0C0"/>
              <w:right w:val="single" w:sz="4" w:space="0" w:color="C0C0C0"/>
            </w:tcBorders>
            <w:vAlign w:val="center"/>
          </w:tcPr>
          <w:p w14:paraId="35F75336" w14:textId="77777777" w:rsidR="006B51BB" w:rsidRPr="00FC2262" w:rsidRDefault="006B51BB" w:rsidP="005311B0">
            <w:pPr>
              <w:rPr>
                <w:lang w:val="es-ES"/>
              </w:rPr>
            </w:pPr>
            <w:r>
              <w:rPr>
                <w:lang w:val="es-ES"/>
              </w:rPr>
              <w:t>IRVIN QUISPE</w:t>
            </w:r>
          </w:p>
        </w:tc>
        <w:tc>
          <w:tcPr>
            <w:tcW w:w="1354" w:type="dxa"/>
            <w:tcBorders>
              <w:top w:val="single" w:sz="4" w:space="0" w:color="C0C0C0"/>
              <w:left w:val="single" w:sz="4" w:space="0" w:color="C0C0C0"/>
              <w:bottom w:val="single" w:sz="4" w:space="0" w:color="C0C0C0"/>
              <w:right w:val="single" w:sz="4" w:space="0" w:color="C0C0C0"/>
            </w:tcBorders>
            <w:vAlign w:val="center"/>
          </w:tcPr>
          <w:p w14:paraId="6C4020B2" w14:textId="77777777" w:rsidR="006B51BB" w:rsidRPr="00FC2262" w:rsidRDefault="006B51BB" w:rsidP="005311B0">
            <w:pPr>
              <w:rPr>
                <w:lang w:val="es-ES"/>
              </w:rPr>
            </w:pPr>
            <w:r>
              <w:rPr>
                <w:lang w:val="es-ES"/>
              </w:rPr>
              <w:t>2 DÍAS</w:t>
            </w:r>
          </w:p>
        </w:tc>
      </w:tr>
    </w:tbl>
    <w:p w14:paraId="10C2A1B7" w14:textId="77777777" w:rsidR="006B51BB" w:rsidRPr="00D919FD" w:rsidRDefault="006B51BB" w:rsidP="006B51BB">
      <w:pPr>
        <w:rPr>
          <w:lang w:val="es-ES"/>
        </w:rPr>
      </w:pPr>
    </w:p>
    <w:tbl>
      <w:tblPr>
        <w:tblStyle w:val="Tablanormal1"/>
        <w:tblW w:w="9360" w:type="dxa"/>
        <w:jc w:val="center"/>
        <w:tblInd w:w="0" w:type="dxa"/>
        <w:tblCellMar>
          <w:top w:w="14" w:type="dxa"/>
          <w:left w:w="86" w:type="dxa"/>
          <w:bottom w:w="14" w:type="dxa"/>
          <w:right w:w="86" w:type="dxa"/>
        </w:tblCellMar>
        <w:tblLook w:val="0000" w:firstRow="0" w:lastRow="0" w:firstColumn="0" w:lastColumn="0" w:noHBand="0" w:noVBand="0"/>
      </w:tblPr>
      <w:tblGrid>
        <w:gridCol w:w="1818"/>
        <w:gridCol w:w="7542"/>
      </w:tblGrid>
      <w:tr w:rsidR="006B51BB" w:rsidRPr="00FC2262" w14:paraId="0565AEED" w14:textId="77777777" w:rsidTr="005311B0">
        <w:trPr>
          <w:trHeight w:val="360"/>
          <w:jc w:val="center"/>
        </w:trPr>
        <w:tc>
          <w:tcPr>
            <w:tcW w:w="1818" w:type="dxa"/>
            <w:tcBorders>
              <w:top w:val="single" w:sz="12" w:space="0" w:color="999999"/>
              <w:left w:val="single" w:sz="4" w:space="0" w:color="C0C0C0"/>
              <w:bottom w:val="single" w:sz="4" w:space="0" w:color="C0C0C0"/>
              <w:right w:val="single" w:sz="4" w:space="0" w:color="C0C0C0"/>
            </w:tcBorders>
            <w:shd w:val="clear" w:color="auto" w:fill="F3F3F3"/>
            <w:vAlign w:val="center"/>
          </w:tcPr>
          <w:p w14:paraId="15C29444" w14:textId="77777777" w:rsidR="006B51BB" w:rsidRPr="00FC2262" w:rsidRDefault="006B51BB" w:rsidP="005311B0">
            <w:pPr>
              <w:pStyle w:val="Encabezadoenmaysculas"/>
              <w:rPr>
                <w:lang w:val="es-ES"/>
              </w:rPr>
            </w:pPr>
            <w:r w:rsidRPr="00FC2262">
              <w:rPr>
                <w:lang w:val="es-ES"/>
              </w:rPr>
              <w:t>Observadores</w:t>
            </w:r>
          </w:p>
        </w:tc>
        <w:tc>
          <w:tcPr>
            <w:tcW w:w="7542" w:type="dxa"/>
            <w:tcBorders>
              <w:top w:val="single" w:sz="12" w:space="0" w:color="999999"/>
              <w:left w:val="single" w:sz="4" w:space="0" w:color="C0C0C0"/>
              <w:bottom w:val="single" w:sz="4" w:space="0" w:color="C0C0C0"/>
              <w:right w:val="single" w:sz="4" w:space="0" w:color="C0C0C0"/>
            </w:tcBorders>
            <w:vAlign w:val="center"/>
          </w:tcPr>
          <w:p w14:paraId="64BEC3AD" w14:textId="77777777" w:rsidR="006B51BB" w:rsidRPr="00FC2262" w:rsidRDefault="006B51BB" w:rsidP="005311B0">
            <w:pPr>
              <w:rPr>
                <w:lang w:val="es-ES"/>
              </w:rPr>
            </w:pPr>
          </w:p>
        </w:tc>
      </w:tr>
      <w:tr w:rsidR="006B51BB" w:rsidRPr="00FC2262" w14:paraId="02FADEAE" w14:textId="77777777" w:rsidTr="005311B0">
        <w:trPr>
          <w:trHeight w:val="360"/>
          <w:jc w:val="center"/>
        </w:trPr>
        <w:tc>
          <w:tcPr>
            <w:tcW w:w="1818" w:type="dxa"/>
            <w:tcBorders>
              <w:top w:val="single" w:sz="4" w:space="0" w:color="C0C0C0"/>
              <w:left w:val="single" w:sz="4" w:space="0" w:color="C0C0C0"/>
              <w:bottom w:val="single" w:sz="4" w:space="0" w:color="C0C0C0"/>
              <w:right w:val="single" w:sz="4" w:space="0" w:color="C0C0C0"/>
            </w:tcBorders>
            <w:shd w:val="clear" w:color="auto" w:fill="F3F3F3"/>
            <w:vAlign w:val="center"/>
          </w:tcPr>
          <w:p w14:paraId="28F45CDE" w14:textId="77777777" w:rsidR="006B51BB" w:rsidRPr="00FC2262" w:rsidRDefault="006B51BB" w:rsidP="005311B0">
            <w:pPr>
              <w:pStyle w:val="Encabezadoenmaysculas"/>
              <w:rPr>
                <w:lang w:val="es-ES"/>
              </w:rPr>
            </w:pPr>
            <w:r w:rsidRPr="00FC2262">
              <w:rPr>
                <w:lang w:val="es-ES"/>
              </w:rPr>
              <w:t>Personas de contacto</w:t>
            </w:r>
          </w:p>
        </w:tc>
        <w:tc>
          <w:tcPr>
            <w:tcW w:w="7542" w:type="dxa"/>
            <w:tcBorders>
              <w:top w:val="single" w:sz="4" w:space="0" w:color="C0C0C0"/>
              <w:left w:val="single" w:sz="4" w:space="0" w:color="C0C0C0"/>
              <w:bottom w:val="single" w:sz="4" w:space="0" w:color="C0C0C0"/>
              <w:right w:val="single" w:sz="4" w:space="0" w:color="C0C0C0"/>
            </w:tcBorders>
            <w:vAlign w:val="center"/>
          </w:tcPr>
          <w:p w14:paraId="419B6EEA" w14:textId="77777777" w:rsidR="006B51BB" w:rsidRPr="00FC2262" w:rsidRDefault="006B51BB" w:rsidP="005311B0">
            <w:pPr>
              <w:rPr>
                <w:lang w:val="es-ES"/>
              </w:rPr>
            </w:pPr>
          </w:p>
        </w:tc>
      </w:tr>
      <w:tr w:rsidR="006B51BB" w:rsidRPr="00FC2262" w14:paraId="03F3290A" w14:textId="77777777" w:rsidTr="005311B0">
        <w:trPr>
          <w:trHeight w:val="360"/>
          <w:jc w:val="center"/>
        </w:trPr>
        <w:tc>
          <w:tcPr>
            <w:tcW w:w="1818" w:type="dxa"/>
            <w:tcBorders>
              <w:top w:val="single" w:sz="4" w:space="0" w:color="C0C0C0"/>
              <w:left w:val="single" w:sz="4" w:space="0" w:color="C0C0C0"/>
              <w:bottom w:val="single" w:sz="4" w:space="0" w:color="C0C0C0"/>
              <w:right w:val="single" w:sz="4" w:space="0" w:color="C0C0C0"/>
            </w:tcBorders>
            <w:shd w:val="clear" w:color="auto" w:fill="F3F3F3"/>
            <w:vAlign w:val="center"/>
          </w:tcPr>
          <w:p w14:paraId="6D3D5A40" w14:textId="77777777" w:rsidR="006B51BB" w:rsidRPr="00FC2262" w:rsidRDefault="006B51BB" w:rsidP="005311B0">
            <w:pPr>
              <w:pStyle w:val="Encabezadoenmaysculas"/>
              <w:rPr>
                <w:lang w:val="es-ES"/>
              </w:rPr>
            </w:pPr>
            <w:r w:rsidRPr="00FC2262">
              <w:rPr>
                <w:lang w:val="es-ES"/>
              </w:rPr>
              <w:t>Notas especiales</w:t>
            </w:r>
          </w:p>
        </w:tc>
        <w:tc>
          <w:tcPr>
            <w:tcW w:w="7542" w:type="dxa"/>
            <w:tcBorders>
              <w:top w:val="single" w:sz="4" w:space="0" w:color="C0C0C0"/>
              <w:left w:val="single" w:sz="4" w:space="0" w:color="C0C0C0"/>
              <w:bottom w:val="single" w:sz="4" w:space="0" w:color="C0C0C0"/>
              <w:right w:val="single" w:sz="4" w:space="0" w:color="C0C0C0"/>
            </w:tcBorders>
            <w:vAlign w:val="center"/>
          </w:tcPr>
          <w:p w14:paraId="65BC4D6D" w14:textId="77777777" w:rsidR="006B51BB" w:rsidRPr="00FC2262" w:rsidRDefault="006B51BB" w:rsidP="005311B0">
            <w:pPr>
              <w:rPr>
                <w:lang w:val="es-ES"/>
              </w:rPr>
            </w:pPr>
          </w:p>
        </w:tc>
      </w:tr>
    </w:tbl>
    <w:p w14:paraId="227A2154" w14:textId="77777777" w:rsidR="006B51BB" w:rsidRDefault="006B51BB" w:rsidP="006B51BB">
      <w:pPr>
        <w:rPr>
          <w:lang w:val="es-ES"/>
        </w:rPr>
      </w:pPr>
    </w:p>
    <w:p w14:paraId="5222ABCB" w14:textId="77777777" w:rsidR="009F1EE0" w:rsidRPr="006B021E" w:rsidRDefault="009F1EE0" w:rsidP="00E056E7">
      <w:pPr>
        <w:tabs>
          <w:tab w:val="left" w:pos="3722"/>
        </w:tabs>
        <w:jc w:val="center"/>
        <w:rPr>
          <w:b/>
          <w:sz w:val="28"/>
          <w:szCs w:val="28"/>
        </w:rPr>
      </w:pPr>
    </w:p>
    <w:p w14:paraId="172574B3" w14:textId="77777777" w:rsidR="00E056E7" w:rsidRDefault="00E056E7" w:rsidP="005043F4">
      <w:pPr>
        <w:jc w:val="center"/>
        <w:rPr>
          <w:rFonts w:ascii="Arial" w:hAnsi="Arial" w:cs="Arial"/>
          <w:sz w:val="24"/>
          <w:szCs w:val="24"/>
        </w:rPr>
      </w:pPr>
    </w:p>
    <w:p w14:paraId="58B36932" w14:textId="77777777" w:rsidR="0084158B" w:rsidRDefault="0084158B">
      <w:pPr>
        <w:rPr>
          <w:rFonts w:ascii="Arial" w:eastAsia="Times New Roman" w:hAnsi="Arial"/>
          <w:b/>
          <w:bCs/>
          <w:caps/>
          <w:kern w:val="32"/>
          <w:sz w:val="28"/>
          <w:szCs w:val="32"/>
        </w:rPr>
      </w:pPr>
      <w:r>
        <w:rPr>
          <w:rFonts w:ascii="Arial" w:eastAsia="Times New Roman" w:hAnsi="Arial"/>
          <w:b/>
          <w:bCs/>
          <w:caps/>
          <w:kern w:val="32"/>
          <w:sz w:val="28"/>
          <w:szCs w:val="32"/>
        </w:rPr>
        <w:br w:type="page"/>
      </w:r>
    </w:p>
    <w:p w14:paraId="12FAA45D" w14:textId="418CFC2F" w:rsidR="005043F4" w:rsidRPr="002126BE" w:rsidRDefault="005043F4" w:rsidP="005043F4">
      <w:pPr>
        <w:jc w:val="center"/>
        <w:rPr>
          <w:rFonts w:ascii="Arial" w:eastAsia="Times New Roman" w:hAnsi="Arial"/>
          <w:b/>
          <w:bCs/>
          <w:caps/>
          <w:kern w:val="32"/>
          <w:sz w:val="28"/>
          <w:szCs w:val="32"/>
        </w:rPr>
      </w:pPr>
      <w:r w:rsidRPr="002126BE">
        <w:rPr>
          <w:rFonts w:ascii="Arial" w:eastAsia="Times New Roman" w:hAnsi="Arial"/>
          <w:b/>
          <w:bCs/>
          <w:caps/>
          <w:kern w:val="32"/>
          <w:sz w:val="28"/>
          <w:szCs w:val="32"/>
        </w:rPr>
        <w:lastRenderedPageBreak/>
        <w:t>CONCLUSIONES</w:t>
      </w:r>
    </w:p>
    <w:p w14:paraId="7CE06126" w14:textId="194B8D78" w:rsidR="005D6FE7" w:rsidRDefault="005D6FE7" w:rsidP="003D79D6">
      <w:pPr>
        <w:ind w:left="708"/>
        <w:jc w:val="both"/>
      </w:pPr>
      <w:r>
        <w:t>Los requerimientos funcionales son las funcionalidades que llegamos a plasmar en nuestro producto software (desarrollo de nuestro módulo de Gestión hospedaje y alojamiento), con ello también podremos darnos cuenta de las limitaciones que tendrá nuestro sistema.</w:t>
      </w:r>
    </w:p>
    <w:p w14:paraId="23D481AC" w14:textId="0376373D" w:rsidR="005D6FE7" w:rsidRDefault="005D6FE7" w:rsidP="003D79D6">
      <w:pPr>
        <w:ind w:left="708"/>
        <w:jc w:val="both"/>
      </w:pPr>
      <w:r>
        <w:t>Al determinar los requerimientos funcionales nos dimos cuenta que están estrechamente relacionados con las actividades para automatizar. Son una especie de puente entre los casos de uso de negocio y los casos de uso de sistema. Nos ayudó a comprender mejor el alcance funcional del módulo a desarrollar, así como los objetos o las entidades que interactúan en el mismo.</w:t>
      </w:r>
    </w:p>
    <w:p w14:paraId="13CB32CE" w14:textId="18663E6D" w:rsidR="005D6FE7" w:rsidRDefault="005D6FE7" w:rsidP="003D79D6">
      <w:pPr>
        <w:ind w:left="708"/>
        <w:jc w:val="both"/>
      </w:pPr>
      <w:r>
        <w:t>El desarrollo y sistematización de las principales actividades del proceso de ejecutar hospedaje deben de emergen y estar asociadas entre sí, por lo que cada requerimiento debe estar a base de una necesidad del proceso y pueda ser base para otro requerimiento, de esta forma se vuelven funcionales, y así el flujo sistematizado mejore el servicio del cliente</w:t>
      </w:r>
      <w:r w:rsidR="00656223">
        <w:t>.</w:t>
      </w:r>
    </w:p>
    <w:p w14:paraId="0ED47380" w14:textId="77777777" w:rsidR="004E7390" w:rsidRPr="00656223" w:rsidRDefault="0006752A" w:rsidP="003D79D6">
      <w:pPr>
        <w:tabs>
          <w:tab w:val="num" w:pos="720"/>
        </w:tabs>
        <w:ind w:left="708"/>
        <w:jc w:val="both"/>
      </w:pPr>
      <w:r w:rsidRPr="00656223">
        <w:t xml:space="preserve">La especificación de los casos de uso del sistema permite tener una idea clara del sistema para los miembros del equipo y para los interesados del proyecto. </w:t>
      </w:r>
    </w:p>
    <w:p w14:paraId="075FA6A8" w14:textId="4D56F928" w:rsidR="004E7390" w:rsidRPr="00656223" w:rsidRDefault="00656223" w:rsidP="003D79D6">
      <w:pPr>
        <w:tabs>
          <w:tab w:val="num" w:pos="720"/>
        </w:tabs>
        <w:ind w:left="708"/>
        <w:jc w:val="both"/>
      </w:pPr>
      <w:r w:rsidRPr="00656223">
        <w:t>Las asociaciones entre clases de entidad permiten</w:t>
      </w:r>
      <w:r w:rsidR="0006752A" w:rsidRPr="00656223">
        <w:t xml:space="preserve"> identificar la necesidad de iteración entre los conceptos de información del sistema.</w:t>
      </w:r>
    </w:p>
    <w:p w14:paraId="7B89347F" w14:textId="77777777" w:rsidR="004E7390" w:rsidRPr="00656223" w:rsidRDefault="0006752A" w:rsidP="003D79D6">
      <w:pPr>
        <w:tabs>
          <w:tab w:val="num" w:pos="720"/>
        </w:tabs>
        <w:ind w:left="708"/>
        <w:jc w:val="both"/>
      </w:pPr>
      <w:r w:rsidRPr="00656223">
        <w:t>El diagrama del Modelo Conceptual permite una vista general de los conceptos de información y la iteración entre ellos.</w:t>
      </w:r>
    </w:p>
    <w:p w14:paraId="25759A77" w14:textId="00E6E865" w:rsidR="00656223" w:rsidRDefault="00656223" w:rsidP="005D6FE7">
      <w:pPr>
        <w:ind w:left="708"/>
      </w:pPr>
    </w:p>
    <w:p w14:paraId="6931CDEA" w14:textId="77777777" w:rsidR="005D6FE7" w:rsidRDefault="005D6FE7" w:rsidP="005D6FE7">
      <w:pPr>
        <w:ind w:left="708"/>
      </w:pPr>
    </w:p>
    <w:p w14:paraId="027EF88F" w14:textId="77777777" w:rsidR="005D6FE7" w:rsidRDefault="005D6FE7" w:rsidP="005D6FE7">
      <w:pPr>
        <w:ind w:left="708"/>
      </w:pPr>
    </w:p>
    <w:p w14:paraId="34803324" w14:textId="77777777" w:rsidR="005043F4" w:rsidRPr="006B4ED0" w:rsidRDefault="005043F4" w:rsidP="00656223">
      <w:pPr>
        <w:jc w:val="center"/>
        <w:rPr>
          <w:rFonts w:ascii="Arial" w:eastAsia="Times New Roman" w:hAnsi="Arial"/>
          <w:b/>
          <w:bCs/>
          <w:caps/>
          <w:kern w:val="32"/>
          <w:sz w:val="28"/>
          <w:szCs w:val="32"/>
        </w:rPr>
      </w:pPr>
      <w:r>
        <w:br w:type="page"/>
      </w:r>
      <w:r w:rsidRPr="006B4ED0">
        <w:rPr>
          <w:rFonts w:ascii="Arial" w:eastAsia="Times New Roman" w:hAnsi="Arial"/>
          <w:b/>
          <w:bCs/>
          <w:caps/>
          <w:kern w:val="32"/>
          <w:sz w:val="28"/>
          <w:szCs w:val="32"/>
        </w:rPr>
        <w:lastRenderedPageBreak/>
        <w:t>GLOSARIO DE TERMINOS</w:t>
      </w:r>
    </w:p>
    <w:p w14:paraId="4FD6A54A" w14:textId="77777777" w:rsidR="005634BC" w:rsidRPr="00744FC6" w:rsidRDefault="005634BC" w:rsidP="005634BC">
      <w:pPr>
        <w:tabs>
          <w:tab w:val="left" w:pos="1200"/>
        </w:tabs>
        <w:rPr>
          <w:sz w:val="24"/>
          <w:szCs w:val="24"/>
        </w:rPr>
      </w:pPr>
      <w:r w:rsidRPr="00E4302E">
        <w:rPr>
          <w:b/>
          <w:sz w:val="24"/>
          <w:szCs w:val="24"/>
        </w:rPr>
        <w:t>Especificación de Casos de Uso del Sistema:</w:t>
      </w:r>
      <w:r w:rsidRPr="00744FC6">
        <w:rPr>
          <w:sz w:val="24"/>
          <w:szCs w:val="24"/>
        </w:rPr>
        <w:t xml:space="preserve"> Es la descripción del flujo del caso de uso del sistema.</w:t>
      </w:r>
    </w:p>
    <w:p w14:paraId="788FE22B" w14:textId="77777777" w:rsidR="005634BC" w:rsidRPr="00744FC6" w:rsidRDefault="005634BC" w:rsidP="005634BC">
      <w:pPr>
        <w:tabs>
          <w:tab w:val="left" w:pos="1200"/>
        </w:tabs>
        <w:rPr>
          <w:sz w:val="24"/>
          <w:szCs w:val="24"/>
        </w:rPr>
      </w:pPr>
      <w:r w:rsidRPr="00E4302E">
        <w:rPr>
          <w:b/>
          <w:sz w:val="24"/>
          <w:szCs w:val="24"/>
        </w:rPr>
        <w:t>Modelo Conceptual:</w:t>
      </w:r>
      <w:r w:rsidRPr="00744FC6">
        <w:rPr>
          <w:sz w:val="24"/>
          <w:szCs w:val="24"/>
        </w:rPr>
        <w:t xml:space="preserve"> Son las entidades relacionadas según como lo ha solicitado el negocio.</w:t>
      </w:r>
    </w:p>
    <w:p w14:paraId="42E4871A" w14:textId="77777777" w:rsidR="005634BC" w:rsidRPr="00744FC6" w:rsidRDefault="005634BC" w:rsidP="005634BC">
      <w:pPr>
        <w:tabs>
          <w:tab w:val="left" w:pos="1200"/>
        </w:tabs>
        <w:rPr>
          <w:sz w:val="24"/>
          <w:szCs w:val="24"/>
        </w:rPr>
      </w:pPr>
      <w:r w:rsidRPr="00E4302E">
        <w:rPr>
          <w:b/>
          <w:sz w:val="24"/>
          <w:szCs w:val="24"/>
        </w:rPr>
        <w:t>Requerimientos Funcionales:</w:t>
      </w:r>
      <w:r w:rsidRPr="00744FC6">
        <w:rPr>
          <w:sz w:val="24"/>
          <w:szCs w:val="24"/>
        </w:rPr>
        <w:t xml:space="preserve"> Son los requerimientos que el sistema debe realizar.</w:t>
      </w:r>
    </w:p>
    <w:p w14:paraId="541FD779" w14:textId="77777777" w:rsidR="005634BC" w:rsidRPr="00744FC6" w:rsidRDefault="005634BC" w:rsidP="005634BC">
      <w:pPr>
        <w:tabs>
          <w:tab w:val="left" w:pos="1200"/>
        </w:tabs>
        <w:rPr>
          <w:sz w:val="24"/>
          <w:szCs w:val="24"/>
        </w:rPr>
      </w:pPr>
      <w:r w:rsidRPr="00E4302E">
        <w:rPr>
          <w:b/>
          <w:sz w:val="24"/>
          <w:szCs w:val="24"/>
        </w:rPr>
        <w:t>Requerimientos No Funcionales:</w:t>
      </w:r>
      <w:r>
        <w:rPr>
          <w:sz w:val="24"/>
          <w:szCs w:val="24"/>
        </w:rPr>
        <w:t xml:space="preserve"> Son los requerimientos no funcionales son los que facilitan la construcción de la plataforma del sistema.</w:t>
      </w:r>
    </w:p>
    <w:p w14:paraId="649A0D6E" w14:textId="77777777" w:rsidR="005634BC" w:rsidRPr="00744FC6" w:rsidRDefault="005634BC" w:rsidP="005634BC">
      <w:pPr>
        <w:tabs>
          <w:tab w:val="left" w:pos="1200"/>
        </w:tabs>
        <w:rPr>
          <w:sz w:val="24"/>
          <w:szCs w:val="24"/>
        </w:rPr>
      </w:pPr>
      <w:r w:rsidRPr="00E4302E">
        <w:rPr>
          <w:b/>
          <w:sz w:val="24"/>
          <w:szCs w:val="24"/>
        </w:rPr>
        <w:t>Casos de Uso del Sistema:</w:t>
      </w:r>
      <w:r>
        <w:rPr>
          <w:sz w:val="24"/>
          <w:szCs w:val="24"/>
        </w:rPr>
        <w:t xml:space="preserve"> Es la descripción de la actividad de la parte del flujo de un caso de uso del negocio</w:t>
      </w:r>
    </w:p>
    <w:p w14:paraId="050211F3" w14:textId="77777777" w:rsidR="005634BC" w:rsidRPr="00744FC6" w:rsidRDefault="005634BC" w:rsidP="005634BC">
      <w:pPr>
        <w:tabs>
          <w:tab w:val="left" w:pos="1200"/>
        </w:tabs>
        <w:rPr>
          <w:sz w:val="24"/>
          <w:szCs w:val="24"/>
        </w:rPr>
      </w:pPr>
      <w:r w:rsidRPr="00E4302E">
        <w:rPr>
          <w:b/>
          <w:sz w:val="24"/>
          <w:szCs w:val="24"/>
        </w:rPr>
        <w:t>Metas de la Arquitectura:</w:t>
      </w:r>
      <w:r>
        <w:rPr>
          <w:sz w:val="24"/>
          <w:szCs w:val="24"/>
        </w:rPr>
        <w:t xml:space="preserve"> </w:t>
      </w:r>
      <w:r w:rsidRPr="00E4302E">
        <w:rPr>
          <w:sz w:val="24"/>
          <w:szCs w:val="24"/>
        </w:rPr>
        <w:t xml:space="preserve">conjunto de requisitos no funcionales que tienen un impacto significativo en el diseño de la </w:t>
      </w:r>
      <w:r>
        <w:rPr>
          <w:sz w:val="24"/>
          <w:szCs w:val="24"/>
        </w:rPr>
        <w:t>arquitectura.</w:t>
      </w:r>
    </w:p>
    <w:p w14:paraId="3B775AB7" w14:textId="77777777" w:rsidR="005634BC" w:rsidRPr="00744FC6" w:rsidRDefault="005634BC" w:rsidP="005634BC">
      <w:pPr>
        <w:tabs>
          <w:tab w:val="left" w:pos="1200"/>
        </w:tabs>
        <w:rPr>
          <w:sz w:val="24"/>
          <w:szCs w:val="24"/>
        </w:rPr>
      </w:pPr>
      <w:r w:rsidRPr="00E4302E">
        <w:rPr>
          <w:b/>
          <w:sz w:val="24"/>
          <w:szCs w:val="24"/>
        </w:rPr>
        <w:t>Restricciones de la Arquitectura:</w:t>
      </w:r>
      <w:r>
        <w:rPr>
          <w:sz w:val="24"/>
          <w:szCs w:val="24"/>
        </w:rPr>
        <w:t xml:space="preserve"> </w:t>
      </w:r>
      <w:r w:rsidRPr="00E4302E">
        <w:rPr>
          <w:sz w:val="24"/>
          <w:szCs w:val="24"/>
        </w:rPr>
        <w:t>conjunto de limitaciones al diseño y/o a la implementación que restringen las decisiones que puede tomar un arquitecto sobre la arquitectura.</w:t>
      </w:r>
    </w:p>
    <w:p w14:paraId="6CDFE43C" w14:textId="77777777" w:rsidR="005634BC" w:rsidRPr="00744FC6" w:rsidRDefault="005634BC" w:rsidP="005634BC">
      <w:pPr>
        <w:tabs>
          <w:tab w:val="left" w:pos="1200"/>
        </w:tabs>
        <w:rPr>
          <w:sz w:val="24"/>
          <w:szCs w:val="24"/>
        </w:rPr>
      </w:pPr>
      <w:r w:rsidRPr="00E4302E">
        <w:rPr>
          <w:b/>
          <w:sz w:val="24"/>
          <w:szCs w:val="24"/>
        </w:rPr>
        <w:t>Mecanismos Arquitecturales:</w:t>
      </w:r>
      <w:r>
        <w:rPr>
          <w:sz w:val="24"/>
          <w:szCs w:val="24"/>
        </w:rPr>
        <w:t xml:space="preserve"> </w:t>
      </w:r>
      <w:r w:rsidRPr="00E4302E">
        <w:rPr>
          <w:sz w:val="24"/>
          <w:szCs w:val="24"/>
        </w:rPr>
        <w:t>solución que un arquitecto de software da a un problema típico de un desarrollo de un software.</w:t>
      </w:r>
    </w:p>
    <w:p w14:paraId="6443D61E" w14:textId="77777777" w:rsidR="005634BC" w:rsidRPr="00744FC6" w:rsidRDefault="005634BC" w:rsidP="005634BC">
      <w:pPr>
        <w:tabs>
          <w:tab w:val="left" w:pos="1200"/>
        </w:tabs>
        <w:rPr>
          <w:sz w:val="24"/>
          <w:szCs w:val="24"/>
        </w:rPr>
      </w:pPr>
      <w:r w:rsidRPr="00E4302E">
        <w:rPr>
          <w:b/>
          <w:sz w:val="24"/>
          <w:szCs w:val="24"/>
        </w:rPr>
        <w:t>Vista Lógica:</w:t>
      </w:r>
      <w:r>
        <w:rPr>
          <w:sz w:val="24"/>
          <w:szCs w:val="24"/>
        </w:rPr>
        <w:t xml:space="preserve"> P</w:t>
      </w:r>
      <w:r w:rsidRPr="00E4302E">
        <w:rPr>
          <w:sz w:val="24"/>
          <w:szCs w:val="24"/>
        </w:rPr>
        <w:t xml:space="preserve">roporciona una “vista interna” del software en términos de componentes. </w:t>
      </w:r>
    </w:p>
    <w:p w14:paraId="197A34B6" w14:textId="77777777" w:rsidR="005634BC" w:rsidRDefault="005634BC" w:rsidP="005634BC">
      <w:pPr>
        <w:tabs>
          <w:tab w:val="left" w:pos="1200"/>
        </w:tabs>
        <w:rPr>
          <w:sz w:val="24"/>
          <w:szCs w:val="24"/>
        </w:rPr>
      </w:pPr>
      <w:r w:rsidRPr="00E4302E">
        <w:rPr>
          <w:b/>
          <w:sz w:val="24"/>
          <w:szCs w:val="24"/>
        </w:rPr>
        <w:t>Vista de Despliegue:</w:t>
      </w:r>
      <w:r>
        <w:rPr>
          <w:sz w:val="24"/>
          <w:szCs w:val="24"/>
        </w:rPr>
        <w:t xml:space="preserve"> P</w:t>
      </w:r>
      <w:r w:rsidRPr="00E4302E">
        <w:rPr>
          <w:sz w:val="24"/>
          <w:szCs w:val="24"/>
        </w:rPr>
        <w:t>roporciona una “vista física” de la infraestructura de hardware y software necesaria para el despliegue de la solución en términos de artefactos y nodos.</w:t>
      </w:r>
    </w:p>
    <w:p w14:paraId="0044EE9B" w14:textId="77777777" w:rsidR="005634BC" w:rsidRPr="00744FC6" w:rsidRDefault="005634BC" w:rsidP="005634BC">
      <w:pPr>
        <w:tabs>
          <w:tab w:val="left" w:pos="1200"/>
        </w:tabs>
        <w:rPr>
          <w:sz w:val="24"/>
          <w:szCs w:val="24"/>
        </w:rPr>
      </w:pPr>
      <w:r w:rsidRPr="00E4302E">
        <w:rPr>
          <w:b/>
          <w:sz w:val="24"/>
          <w:szCs w:val="24"/>
        </w:rPr>
        <w:t>Componente:</w:t>
      </w:r>
      <w:r>
        <w:rPr>
          <w:sz w:val="24"/>
          <w:szCs w:val="24"/>
        </w:rPr>
        <w:t xml:space="preserve"> E</w:t>
      </w:r>
      <w:r w:rsidRPr="00E4302E">
        <w:rPr>
          <w:sz w:val="24"/>
          <w:szCs w:val="24"/>
        </w:rPr>
        <w:t>s</w:t>
      </w:r>
      <w:r>
        <w:rPr>
          <w:sz w:val="24"/>
          <w:szCs w:val="24"/>
        </w:rPr>
        <w:t xml:space="preserve"> el</w:t>
      </w:r>
      <w:r w:rsidRPr="00E4302E">
        <w:rPr>
          <w:sz w:val="24"/>
          <w:szCs w:val="24"/>
        </w:rPr>
        <w:t xml:space="preserve"> bloque de ejecución importante para la arquitectura. El foco durante las primeras iteraciones de la fase de Elaboración son los componentes funcionales.</w:t>
      </w:r>
    </w:p>
    <w:p w14:paraId="6F826488" w14:textId="77777777" w:rsidR="005634BC" w:rsidRPr="00744FC6" w:rsidRDefault="005634BC" w:rsidP="005634BC">
      <w:pPr>
        <w:tabs>
          <w:tab w:val="left" w:pos="1200"/>
        </w:tabs>
        <w:rPr>
          <w:sz w:val="24"/>
          <w:szCs w:val="24"/>
        </w:rPr>
      </w:pPr>
      <w:r w:rsidRPr="00E4302E">
        <w:rPr>
          <w:b/>
          <w:sz w:val="24"/>
          <w:szCs w:val="24"/>
        </w:rPr>
        <w:t>Modelo de Casos de Uso del Sistema:</w:t>
      </w:r>
      <w:r>
        <w:rPr>
          <w:sz w:val="24"/>
          <w:szCs w:val="24"/>
        </w:rPr>
        <w:t xml:space="preserve"> De qué manera están relacionados los casos de uso del sistema entre sí y con los actores del sistema.</w:t>
      </w:r>
    </w:p>
    <w:p w14:paraId="4ECC6F78" w14:textId="77777777" w:rsidR="005634BC" w:rsidRDefault="005634BC" w:rsidP="005634BC">
      <w:pPr>
        <w:tabs>
          <w:tab w:val="left" w:pos="1200"/>
        </w:tabs>
      </w:pPr>
      <w:r w:rsidRPr="00E4302E">
        <w:rPr>
          <w:b/>
          <w:sz w:val="24"/>
          <w:szCs w:val="24"/>
        </w:rPr>
        <w:t xml:space="preserve">Vista de </w:t>
      </w:r>
      <w:r>
        <w:rPr>
          <w:b/>
          <w:sz w:val="24"/>
          <w:szCs w:val="24"/>
        </w:rPr>
        <w:t>Implementación</w:t>
      </w:r>
      <w:r w:rsidRPr="00E4302E">
        <w:rPr>
          <w:b/>
          <w:sz w:val="24"/>
          <w:szCs w:val="24"/>
        </w:rPr>
        <w:t>:</w:t>
      </w:r>
      <w:r>
        <w:rPr>
          <w:sz w:val="24"/>
          <w:szCs w:val="24"/>
        </w:rPr>
        <w:t xml:space="preserve"> </w:t>
      </w:r>
      <w:r w:rsidRPr="00C960F7">
        <w:t>proporciona una “vista física” del software en términos de artefactos orientados a la instalación. Se considera un artefacto cualquier pieza física de información relacionada con el desarrollo de un software. Algunos ejemplos de artefactos son: un archivo con una DLL, un archivo “.EXE”, un archivo “.war”.</w:t>
      </w:r>
    </w:p>
    <w:p w14:paraId="3536BE20" w14:textId="71791FF8" w:rsidR="005043F4" w:rsidRPr="006B4ED0" w:rsidRDefault="005043F4" w:rsidP="005634BC">
      <w:pPr>
        <w:tabs>
          <w:tab w:val="left" w:pos="1200"/>
        </w:tabs>
        <w:jc w:val="center"/>
        <w:rPr>
          <w:rFonts w:ascii="Arial" w:eastAsia="Times New Roman" w:hAnsi="Arial"/>
          <w:b/>
          <w:bCs/>
          <w:caps/>
          <w:kern w:val="32"/>
          <w:sz w:val="28"/>
          <w:szCs w:val="32"/>
        </w:rPr>
      </w:pPr>
      <w:r>
        <w:br w:type="page"/>
      </w:r>
      <w:r w:rsidRPr="006B4ED0">
        <w:rPr>
          <w:rFonts w:ascii="Arial" w:eastAsia="Times New Roman" w:hAnsi="Arial"/>
          <w:b/>
          <w:bCs/>
          <w:caps/>
          <w:kern w:val="32"/>
          <w:sz w:val="28"/>
          <w:szCs w:val="32"/>
        </w:rPr>
        <w:lastRenderedPageBreak/>
        <w:t>ANEXOS</w:t>
      </w:r>
    </w:p>
    <w:p w14:paraId="1028A77F" w14:textId="77777777" w:rsidR="005043F4" w:rsidRPr="00345877" w:rsidRDefault="005043F4" w:rsidP="005043F4">
      <w:pPr>
        <w:jc w:val="center"/>
        <w:rPr>
          <w:rFonts w:ascii="Arial" w:hAnsi="Arial" w:cs="Arial"/>
        </w:rPr>
      </w:pPr>
    </w:p>
    <w:p w14:paraId="02AE6CC3" w14:textId="77777777" w:rsidR="00FB4080" w:rsidRPr="007C21B0" w:rsidRDefault="00FB4080" w:rsidP="00945556">
      <w:pPr>
        <w:spacing w:after="0" w:line="240" w:lineRule="auto"/>
        <w:jc w:val="both"/>
        <w:rPr>
          <w:rFonts w:ascii="Arial" w:hAnsi="Arial" w:cs="Arial"/>
          <w:sz w:val="24"/>
          <w:szCs w:val="24"/>
        </w:rPr>
      </w:pPr>
    </w:p>
    <w:p w14:paraId="788F1C19" w14:textId="77777777" w:rsidR="00FB4080" w:rsidRPr="007C21B0" w:rsidRDefault="00FB4080" w:rsidP="00945556">
      <w:pPr>
        <w:spacing w:after="0" w:line="240" w:lineRule="auto"/>
        <w:rPr>
          <w:rFonts w:ascii="Arial" w:hAnsi="Arial" w:cs="Arial"/>
        </w:rPr>
      </w:pPr>
    </w:p>
    <w:sectPr w:rsidR="00FB4080" w:rsidRPr="007C21B0" w:rsidSect="00A047C0">
      <w:pgSz w:w="12240" w:h="15840"/>
      <w:pgMar w:top="1418" w:right="1701" w:bottom="1418"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0" w:author="Erick Neemias Atencio Reyes" w:date="2016-09-29T15:10:00Z" w:initials="ENAR">
    <w:p w14:paraId="7D486B20" w14:textId="77777777" w:rsidR="00274602" w:rsidRDefault="00274602" w:rsidP="00AC49B3">
      <w:pPr>
        <w:pStyle w:val="Textocomentario"/>
      </w:pPr>
      <w:r>
        <w:rPr>
          <w:rStyle w:val="Refdecomentario"/>
        </w:rPr>
        <w:annotationRef/>
      </w:r>
      <w:r>
        <w:t>¿Dónde o cómo termina el Caso de Uso?</w:t>
      </w:r>
    </w:p>
  </w:comment>
  <w:comment w:id="201" w:author="Erick Neemias Atencio Reyes" w:date="2016-09-29T15:09:00Z" w:initials="ENAR">
    <w:p w14:paraId="5E429B04" w14:textId="77777777" w:rsidR="00274602" w:rsidRDefault="00274602" w:rsidP="00AC49B3">
      <w:pPr>
        <w:pStyle w:val="Textocomentario"/>
      </w:pPr>
      <w:r>
        <w:rPr>
          <w:rStyle w:val="Refdecomentario"/>
        </w:rPr>
        <w:annotationRef/>
      </w:r>
      <w:r>
        <w:t>¿Solo muestra una interfaz?</w:t>
      </w:r>
    </w:p>
  </w:comment>
  <w:comment w:id="202" w:author="Erick Neemias Atencio Reyes" w:date="2016-09-29T15:10:00Z" w:initials="ENAR">
    <w:p w14:paraId="3C41D3FA" w14:textId="77777777" w:rsidR="00274602" w:rsidRDefault="00274602" w:rsidP="00AC49B3">
      <w:pPr>
        <w:pStyle w:val="Textocomentario"/>
      </w:pPr>
      <w:r>
        <w:rPr>
          <w:rStyle w:val="Refdecomentario"/>
        </w:rPr>
        <w:annotationRef/>
      </w:r>
      <w:r>
        <w:t>¿No aplica?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D486B20" w15:done="0"/>
  <w15:commentEx w15:paraId="5E429B04" w15:done="0"/>
  <w15:commentEx w15:paraId="3C41D3F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3C1BDC" w14:textId="77777777" w:rsidR="001A6471" w:rsidRDefault="001A6471" w:rsidP="00FB4080">
      <w:pPr>
        <w:spacing w:after="0" w:line="240" w:lineRule="auto"/>
      </w:pPr>
      <w:r>
        <w:separator/>
      </w:r>
    </w:p>
  </w:endnote>
  <w:endnote w:type="continuationSeparator" w:id="0">
    <w:p w14:paraId="267452DD" w14:textId="77777777" w:rsidR="001A6471" w:rsidRDefault="001A6471" w:rsidP="00FB40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WenQuanYi Zen Hei">
    <w:altName w:val="Times New Roman"/>
    <w:panose1 w:val="00000000000000000000"/>
    <w:charset w:val="00"/>
    <w:family w:val="roman"/>
    <w:notTrueType/>
    <w:pitch w:val="default"/>
  </w:font>
  <w:font w:name="Lohit Hind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8D87F" w14:textId="77777777" w:rsidR="00274602" w:rsidRDefault="00274602">
    <w:pPr>
      <w:pStyle w:val="Piedepgina"/>
    </w:pPr>
  </w:p>
  <w:p w14:paraId="5DC679F8" w14:textId="77777777" w:rsidR="00274602" w:rsidRDefault="00274602">
    <w:pPr>
      <w:pStyle w:val="Piedepgina"/>
    </w:pPr>
  </w:p>
  <w:p w14:paraId="2242066C" w14:textId="77777777" w:rsidR="00274602" w:rsidRDefault="00274602">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8"/>
      <w:gridCol w:w="1899"/>
      <w:gridCol w:w="1779"/>
    </w:tblGrid>
    <w:tr w:rsidR="00274602" w:rsidRPr="009C5DDB" w14:paraId="35B42478" w14:textId="77777777" w:rsidTr="005F0B02">
      <w:trPr>
        <w:trHeight w:val="284"/>
      </w:trPr>
      <w:tc>
        <w:tcPr>
          <w:tcW w:w="13181" w:type="dxa"/>
          <w:vAlign w:val="center"/>
        </w:tcPr>
        <w:p w14:paraId="0D307C23" w14:textId="77777777" w:rsidR="00274602" w:rsidRPr="009C5DDB" w:rsidRDefault="00274602" w:rsidP="005F0B02">
          <w:pPr>
            <w:pStyle w:val="Piedepgina"/>
            <w:rPr>
              <w:rFonts w:ascii="Arial" w:hAnsi="Arial" w:cs="Arial"/>
              <w:sz w:val="18"/>
              <w:szCs w:val="18"/>
            </w:rPr>
          </w:pPr>
          <w:r w:rsidRPr="009C5DDB">
            <w:rPr>
              <w:rFonts w:ascii="Arial" w:hAnsi="Arial" w:cs="Arial"/>
              <w:sz w:val="18"/>
              <w:szCs w:val="18"/>
            </w:rPr>
            <w:t>Documento interno</w:t>
          </w:r>
        </w:p>
      </w:tc>
      <w:tc>
        <w:tcPr>
          <w:tcW w:w="3977" w:type="dxa"/>
          <w:vAlign w:val="center"/>
        </w:tcPr>
        <w:p w14:paraId="1816F9FF" w14:textId="77777777" w:rsidR="00274602" w:rsidRPr="009C5DDB" w:rsidRDefault="00274602" w:rsidP="005F0B02">
          <w:pPr>
            <w:pStyle w:val="Piedepgina"/>
            <w:jc w:val="center"/>
            <w:rPr>
              <w:rFonts w:ascii="Arial" w:hAnsi="Arial" w:cs="Arial"/>
              <w:sz w:val="18"/>
              <w:szCs w:val="18"/>
            </w:rPr>
          </w:pPr>
          <w:r>
            <w:rPr>
              <w:rFonts w:ascii="Arial" w:hAnsi="Arial" w:cs="Arial"/>
              <w:sz w:val="18"/>
              <w:szCs w:val="18"/>
            </w:rPr>
            <w:t>Versión: 2.0</w:t>
          </w:r>
        </w:p>
      </w:tc>
      <w:tc>
        <w:tcPr>
          <w:tcW w:w="3715" w:type="dxa"/>
          <w:vAlign w:val="center"/>
        </w:tcPr>
        <w:p w14:paraId="448176B7" w14:textId="0357BA61" w:rsidR="00274602" w:rsidRPr="009C5DDB" w:rsidRDefault="00274602" w:rsidP="005F0B02">
          <w:pPr>
            <w:pStyle w:val="Piedepgina"/>
            <w:jc w:val="center"/>
            <w:rPr>
              <w:rFonts w:ascii="Arial" w:hAnsi="Arial" w:cs="Arial"/>
              <w:sz w:val="18"/>
              <w:szCs w:val="18"/>
            </w:rPr>
          </w:pPr>
          <w:r w:rsidRPr="009C5DDB">
            <w:rPr>
              <w:rFonts w:ascii="Arial" w:hAnsi="Arial" w:cs="Arial"/>
              <w:sz w:val="18"/>
              <w:szCs w:val="18"/>
            </w:rPr>
            <w:t xml:space="preserve">Página:  </w:t>
          </w:r>
          <w:r w:rsidRPr="009C5DDB">
            <w:rPr>
              <w:rStyle w:val="Nmerodepgina"/>
              <w:rFonts w:ascii="Arial" w:hAnsi="Arial" w:cs="Arial"/>
              <w:sz w:val="18"/>
              <w:szCs w:val="18"/>
            </w:rPr>
            <w:fldChar w:fldCharType="begin"/>
          </w:r>
          <w:r w:rsidRPr="009C5DDB">
            <w:rPr>
              <w:rStyle w:val="Nmerodepgina"/>
              <w:rFonts w:ascii="Arial" w:hAnsi="Arial" w:cs="Arial"/>
              <w:sz w:val="18"/>
              <w:szCs w:val="18"/>
            </w:rPr>
            <w:instrText xml:space="preserve"> PAGE </w:instrText>
          </w:r>
          <w:r w:rsidRPr="009C5DDB">
            <w:rPr>
              <w:rStyle w:val="Nmerodepgina"/>
              <w:rFonts w:ascii="Arial" w:hAnsi="Arial" w:cs="Arial"/>
              <w:sz w:val="18"/>
              <w:szCs w:val="18"/>
            </w:rPr>
            <w:fldChar w:fldCharType="separate"/>
          </w:r>
          <w:r w:rsidR="00092B72">
            <w:rPr>
              <w:rStyle w:val="Nmerodepgina"/>
              <w:rFonts w:ascii="Arial" w:hAnsi="Arial" w:cs="Arial"/>
              <w:noProof/>
              <w:sz w:val="18"/>
              <w:szCs w:val="18"/>
            </w:rPr>
            <w:t>100</w:t>
          </w:r>
          <w:r w:rsidRPr="009C5DDB">
            <w:rPr>
              <w:rStyle w:val="Nmerodepgina"/>
              <w:rFonts w:ascii="Arial" w:hAnsi="Arial" w:cs="Arial"/>
              <w:sz w:val="18"/>
              <w:szCs w:val="18"/>
            </w:rPr>
            <w:fldChar w:fldCharType="end"/>
          </w:r>
          <w:r w:rsidRPr="009C5DDB">
            <w:rPr>
              <w:rStyle w:val="Nmerodepgina"/>
              <w:rFonts w:ascii="Arial" w:hAnsi="Arial" w:cs="Arial"/>
              <w:sz w:val="18"/>
              <w:szCs w:val="18"/>
            </w:rPr>
            <w:t xml:space="preserve"> / </w:t>
          </w:r>
          <w:r w:rsidRPr="009C5DDB">
            <w:rPr>
              <w:rStyle w:val="Nmerodepgina"/>
              <w:rFonts w:ascii="Arial" w:hAnsi="Arial" w:cs="Arial"/>
              <w:sz w:val="18"/>
              <w:szCs w:val="18"/>
            </w:rPr>
            <w:fldChar w:fldCharType="begin"/>
          </w:r>
          <w:r w:rsidRPr="009C5DDB">
            <w:rPr>
              <w:rStyle w:val="Nmerodepgina"/>
              <w:rFonts w:ascii="Arial" w:hAnsi="Arial" w:cs="Arial"/>
              <w:sz w:val="18"/>
              <w:szCs w:val="18"/>
            </w:rPr>
            <w:instrText xml:space="preserve"> NUMPAGES </w:instrText>
          </w:r>
          <w:r w:rsidRPr="009C5DDB">
            <w:rPr>
              <w:rStyle w:val="Nmerodepgina"/>
              <w:rFonts w:ascii="Arial" w:hAnsi="Arial" w:cs="Arial"/>
              <w:sz w:val="18"/>
              <w:szCs w:val="18"/>
            </w:rPr>
            <w:fldChar w:fldCharType="separate"/>
          </w:r>
          <w:r w:rsidR="00092B72">
            <w:rPr>
              <w:rStyle w:val="Nmerodepgina"/>
              <w:rFonts w:ascii="Arial" w:hAnsi="Arial" w:cs="Arial"/>
              <w:noProof/>
              <w:sz w:val="18"/>
              <w:szCs w:val="18"/>
            </w:rPr>
            <w:t>139</w:t>
          </w:r>
          <w:r w:rsidRPr="009C5DDB">
            <w:rPr>
              <w:rStyle w:val="Nmerodepgina"/>
              <w:rFonts w:ascii="Arial" w:hAnsi="Arial" w:cs="Arial"/>
              <w:sz w:val="18"/>
              <w:szCs w:val="18"/>
            </w:rPr>
            <w:fldChar w:fldCharType="end"/>
          </w:r>
        </w:p>
      </w:tc>
    </w:tr>
  </w:tbl>
  <w:p w14:paraId="5AE7EF33" w14:textId="77777777" w:rsidR="00274602" w:rsidRDefault="0027460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346A21" w14:textId="77777777" w:rsidR="001A6471" w:rsidRDefault="001A6471" w:rsidP="00FB4080">
      <w:pPr>
        <w:spacing w:after="0" w:line="240" w:lineRule="auto"/>
      </w:pPr>
      <w:r>
        <w:separator/>
      </w:r>
    </w:p>
  </w:footnote>
  <w:footnote w:type="continuationSeparator" w:id="0">
    <w:p w14:paraId="01067D03" w14:textId="77777777" w:rsidR="001A6471" w:rsidRDefault="001A6471" w:rsidP="00FB408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219"/>
      <w:gridCol w:w="4784"/>
    </w:tblGrid>
    <w:tr w:rsidR="00274602" w:rsidRPr="009C5DDB" w14:paraId="68C534F0" w14:textId="77777777" w:rsidTr="006C4043">
      <w:trPr>
        <w:trHeight w:val="844"/>
      </w:trPr>
      <w:tc>
        <w:tcPr>
          <w:tcW w:w="4219" w:type="dxa"/>
          <w:vAlign w:val="center"/>
        </w:tcPr>
        <w:tbl>
          <w:tblPr>
            <w:tblW w:w="2694" w:type="dxa"/>
            <w:tblLayout w:type="fixed"/>
            <w:tblLook w:val="04A0" w:firstRow="1" w:lastRow="0" w:firstColumn="1" w:lastColumn="0" w:noHBand="0" w:noVBand="1"/>
          </w:tblPr>
          <w:tblGrid>
            <w:gridCol w:w="2694"/>
          </w:tblGrid>
          <w:tr w:rsidR="00274602" w:rsidRPr="009C5DDB" w14:paraId="7EF12A1A" w14:textId="77777777" w:rsidTr="00EB25D3">
            <w:trPr>
              <w:trHeight w:val="1021"/>
            </w:trPr>
            <w:tc>
              <w:tcPr>
                <w:tcW w:w="2694" w:type="dxa"/>
                <w:vAlign w:val="center"/>
              </w:tcPr>
              <w:p w14:paraId="1BEA19EC" w14:textId="77777777" w:rsidR="00274602" w:rsidRPr="00206229" w:rsidRDefault="00274602" w:rsidP="00EB25D3">
                <w:pPr>
                  <w:jc w:val="center"/>
                  <w:rPr>
                    <w:rFonts w:ascii="Arial" w:hAnsi="Arial" w:cs="Arial"/>
                    <w:sz w:val="18"/>
                    <w:szCs w:val="18"/>
                  </w:rPr>
                </w:pPr>
                <w:r>
                  <w:rPr>
                    <w:rFonts w:ascii="Arial" w:hAnsi="Arial" w:cs="Arial"/>
                    <w:noProof/>
                    <w:sz w:val="18"/>
                    <w:szCs w:val="18"/>
                    <w:lang w:eastAsia="es-PE"/>
                  </w:rPr>
                  <w:drawing>
                    <wp:inline distT="0" distB="0" distL="0" distR="0" wp14:anchorId="3E9734C4" wp14:editId="49D0213D">
                      <wp:extent cx="1573530" cy="481965"/>
                      <wp:effectExtent l="19050" t="0" r="7620" b="0"/>
                      <wp:docPr id="41" name="34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1573530" cy="481965"/>
                              </a:xfrm>
                              <a:prstGeom prst="rect">
                                <a:avLst/>
                              </a:prstGeom>
                            </pic:spPr>
                          </pic:pic>
                        </a:graphicData>
                      </a:graphic>
                    </wp:inline>
                  </w:drawing>
                </w:r>
              </w:p>
            </w:tc>
          </w:tr>
        </w:tbl>
        <w:p w14:paraId="04E93091" w14:textId="77777777" w:rsidR="00274602" w:rsidRPr="009C5DDB" w:rsidRDefault="00274602" w:rsidP="006C4043">
          <w:pPr>
            <w:pStyle w:val="Encabezado"/>
            <w:tabs>
              <w:tab w:val="right" w:pos="4247"/>
            </w:tabs>
            <w:rPr>
              <w:rFonts w:ascii="Arial" w:hAnsi="Arial" w:cs="Arial"/>
              <w:sz w:val="18"/>
              <w:szCs w:val="18"/>
            </w:rPr>
          </w:pPr>
        </w:p>
      </w:tc>
      <w:tc>
        <w:tcPr>
          <w:tcW w:w="4784" w:type="dxa"/>
          <w:vAlign w:val="center"/>
        </w:tcPr>
        <w:p w14:paraId="00F8EDBE" w14:textId="77777777" w:rsidR="00274602" w:rsidRPr="009C5DDB" w:rsidRDefault="00274602" w:rsidP="006C4043">
          <w:pPr>
            <w:pStyle w:val="Encabezado"/>
            <w:jc w:val="center"/>
            <w:rPr>
              <w:rFonts w:ascii="Arial" w:hAnsi="Arial" w:cs="Arial"/>
              <w:sz w:val="18"/>
              <w:szCs w:val="18"/>
            </w:rPr>
          </w:pPr>
          <w:r w:rsidRPr="00C07D1D">
            <w:rPr>
              <w:rFonts w:ascii="Arial" w:hAnsi="Arial" w:cs="Arial"/>
              <w:sz w:val="18"/>
              <w:szCs w:val="18"/>
            </w:rPr>
            <w:t>Gestión de compras y proveedores</w:t>
          </w:r>
        </w:p>
      </w:tc>
    </w:tr>
  </w:tbl>
  <w:p w14:paraId="708CCDC0" w14:textId="77777777" w:rsidR="00274602" w:rsidRDefault="00274602">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AA2693" w14:textId="77777777" w:rsidR="00274602" w:rsidRDefault="00274602" w:rsidP="00FB4080">
    <w:pPr>
      <w:pBdr>
        <w:bottom w:val="single" w:sz="12" w:space="1" w:color="auto"/>
      </w:pBdr>
      <w:spacing w:after="0" w:line="360" w:lineRule="auto"/>
      <w:jc w:val="center"/>
      <w:rPr>
        <w:rFonts w:ascii="Arial" w:hAnsi="Arial" w:cs="Arial"/>
        <w:noProof/>
        <w:lang w:eastAsia="es-PE"/>
      </w:rPr>
    </w:pPr>
    <w:r>
      <w:rPr>
        <w:rFonts w:ascii="Arial" w:hAnsi="Arial" w:cs="Arial"/>
        <w:noProof/>
        <w:lang w:eastAsia="es-PE"/>
      </w:rPr>
      <w:drawing>
        <wp:inline distT="0" distB="0" distL="0" distR="0" wp14:anchorId="5097F96D" wp14:editId="7148A363">
          <wp:extent cx="4972050" cy="1143000"/>
          <wp:effectExtent l="19050" t="0" r="0" b="0"/>
          <wp:docPr id="2" name="Imagen 2" descr="logo UPC-Laureate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 UPC-Laureate color"/>
                  <pic:cNvPicPr>
                    <a:picLocks noChangeAspect="1" noChangeArrowheads="1"/>
                  </pic:cNvPicPr>
                </pic:nvPicPr>
                <pic:blipFill>
                  <a:blip r:embed="rId1"/>
                  <a:srcRect/>
                  <a:stretch>
                    <a:fillRect/>
                  </a:stretch>
                </pic:blipFill>
                <pic:spPr bwMode="auto">
                  <a:xfrm>
                    <a:off x="0" y="0"/>
                    <a:ext cx="4972050" cy="1143000"/>
                  </a:xfrm>
                  <a:prstGeom prst="rect">
                    <a:avLst/>
                  </a:prstGeom>
                  <a:noFill/>
                  <a:ln w="9525">
                    <a:noFill/>
                    <a:miter lim="800000"/>
                    <a:headEnd/>
                    <a:tailEnd/>
                  </a:ln>
                </pic:spPr>
              </pic:pic>
            </a:graphicData>
          </a:graphic>
        </wp:inline>
      </w:drawing>
    </w:r>
  </w:p>
  <w:p w14:paraId="2796C8CB" w14:textId="77777777" w:rsidR="00274602" w:rsidRPr="001729C4" w:rsidRDefault="00274602" w:rsidP="00FB4080">
    <w:pPr>
      <w:pBdr>
        <w:bottom w:val="single" w:sz="12" w:space="1" w:color="auto"/>
      </w:pBdr>
      <w:spacing w:after="0" w:line="360" w:lineRule="auto"/>
      <w:rPr>
        <w:rFonts w:ascii="Arial" w:hAnsi="Arial" w:cs="Arial"/>
        <w:noProof/>
        <w:lang w:eastAsia="es-PE"/>
      </w:rPr>
    </w:pPr>
  </w:p>
  <w:p w14:paraId="5EA1E318" w14:textId="77777777" w:rsidR="00274602" w:rsidRPr="001729C4" w:rsidRDefault="00274602" w:rsidP="00FB4080">
    <w:pPr>
      <w:spacing w:after="0" w:line="360" w:lineRule="auto"/>
      <w:jc w:val="center"/>
      <w:rPr>
        <w:rFonts w:ascii="Arial" w:hAnsi="Arial" w:cs="Arial"/>
        <w:b/>
      </w:rPr>
    </w:pPr>
  </w:p>
  <w:p w14:paraId="0391F746" w14:textId="77777777" w:rsidR="00274602" w:rsidRPr="006D4D2C" w:rsidRDefault="00274602" w:rsidP="00FB4080">
    <w:pPr>
      <w:spacing w:after="0" w:line="360" w:lineRule="auto"/>
      <w:jc w:val="center"/>
      <w:rPr>
        <w:rFonts w:ascii="Arial" w:hAnsi="Arial" w:cs="Arial"/>
        <w:b/>
      </w:rPr>
    </w:pPr>
    <w:r w:rsidRPr="006D4D2C">
      <w:rPr>
        <w:rFonts w:ascii="Arial" w:hAnsi="Arial" w:cs="Arial"/>
        <w:b/>
      </w:rPr>
      <w:t xml:space="preserve">FACULTAD DE INGENIERÍA </w:t>
    </w:r>
  </w:p>
  <w:p w14:paraId="11C7ECF5" w14:textId="77777777" w:rsidR="00274602" w:rsidRDefault="00274602" w:rsidP="00FB4080">
    <w:pPr>
      <w:spacing w:after="0" w:line="360" w:lineRule="auto"/>
      <w:jc w:val="center"/>
    </w:pPr>
    <w:r w:rsidRPr="006D4D2C">
      <w:rPr>
        <w:rFonts w:ascii="Arial" w:hAnsi="Arial" w:cs="Arial"/>
        <w:b/>
      </w:rPr>
      <w:t>CARRERA DE INGENIERÍA DE SISTEMAS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39"/>
      <w:gridCol w:w="4700"/>
    </w:tblGrid>
    <w:tr w:rsidR="00274602" w:rsidRPr="009C5DDB" w14:paraId="40777FE0" w14:textId="77777777" w:rsidTr="005F0B02">
      <w:trPr>
        <w:trHeight w:val="629"/>
      </w:trPr>
      <w:tc>
        <w:tcPr>
          <w:tcW w:w="4339" w:type="dxa"/>
          <w:vAlign w:val="center"/>
        </w:tcPr>
        <w:tbl>
          <w:tblPr>
            <w:tblW w:w="2694" w:type="dxa"/>
            <w:tblLayout w:type="fixed"/>
            <w:tblLook w:val="04A0" w:firstRow="1" w:lastRow="0" w:firstColumn="1" w:lastColumn="0" w:noHBand="0" w:noVBand="1"/>
          </w:tblPr>
          <w:tblGrid>
            <w:gridCol w:w="2694"/>
          </w:tblGrid>
          <w:tr w:rsidR="00274602" w:rsidRPr="009C5DDB" w14:paraId="1E2FC0EA" w14:textId="77777777" w:rsidTr="005F0B02">
            <w:trPr>
              <w:trHeight w:val="1021"/>
            </w:trPr>
            <w:tc>
              <w:tcPr>
                <w:tcW w:w="2694" w:type="dxa"/>
                <w:vAlign w:val="center"/>
              </w:tcPr>
              <w:p w14:paraId="7EB26DEB" w14:textId="77777777" w:rsidR="00274602" w:rsidRPr="00206229" w:rsidRDefault="00274602" w:rsidP="005F0B02">
                <w:pPr>
                  <w:jc w:val="center"/>
                  <w:rPr>
                    <w:rFonts w:ascii="Arial" w:hAnsi="Arial" w:cs="Arial"/>
                    <w:sz w:val="18"/>
                    <w:szCs w:val="18"/>
                  </w:rPr>
                </w:pPr>
                <w:r>
                  <w:rPr>
                    <w:rFonts w:ascii="Arial" w:hAnsi="Arial" w:cs="Arial"/>
                    <w:noProof/>
                    <w:sz w:val="18"/>
                    <w:szCs w:val="18"/>
                    <w:lang w:eastAsia="es-PE"/>
                  </w:rPr>
                  <w:drawing>
                    <wp:inline distT="0" distB="0" distL="0" distR="0" wp14:anchorId="6D40A19B" wp14:editId="6384A261">
                      <wp:extent cx="1573530" cy="481965"/>
                      <wp:effectExtent l="19050" t="0" r="7620" b="0"/>
                      <wp:docPr id="30" name="1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1573530" cy="481965"/>
                              </a:xfrm>
                              <a:prstGeom prst="rect">
                                <a:avLst/>
                              </a:prstGeom>
                            </pic:spPr>
                          </pic:pic>
                        </a:graphicData>
                      </a:graphic>
                    </wp:inline>
                  </w:drawing>
                </w:r>
              </w:p>
            </w:tc>
          </w:tr>
        </w:tbl>
        <w:p w14:paraId="2908A441" w14:textId="77777777" w:rsidR="00274602" w:rsidRPr="009C5DDB" w:rsidRDefault="00274602" w:rsidP="005F0B02">
          <w:pPr>
            <w:pStyle w:val="Encabezado"/>
            <w:tabs>
              <w:tab w:val="right" w:pos="4247"/>
            </w:tabs>
            <w:rPr>
              <w:rFonts w:ascii="Arial" w:hAnsi="Arial" w:cs="Arial"/>
              <w:sz w:val="18"/>
              <w:szCs w:val="18"/>
            </w:rPr>
          </w:pPr>
        </w:p>
      </w:tc>
      <w:tc>
        <w:tcPr>
          <w:tcW w:w="4700" w:type="dxa"/>
          <w:vAlign w:val="center"/>
        </w:tcPr>
        <w:p w14:paraId="4B9223E2" w14:textId="77777777" w:rsidR="00274602" w:rsidRPr="009C5DDB" w:rsidRDefault="00274602" w:rsidP="005F0B02">
          <w:pPr>
            <w:pStyle w:val="Encabezado"/>
            <w:jc w:val="center"/>
            <w:rPr>
              <w:rFonts w:ascii="Arial" w:hAnsi="Arial" w:cs="Arial"/>
              <w:sz w:val="18"/>
              <w:szCs w:val="18"/>
            </w:rPr>
          </w:pPr>
          <w:r w:rsidRPr="00C07D1D">
            <w:rPr>
              <w:rFonts w:ascii="Arial" w:hAnsi="Arial" w:cs="Arial"/>
              <w:sz w:val="18"/>
              <w:szCs w:val="18"/>
            </w:rPr>
            <w:t>Gestión de compras y proveedores</w:t>
          </w:r>
        </w:p>
      </w:tc>
    </w:tr>
  </w:tbl>
  <w:p w14:paraId="437187FF" w14:textId="77777777" w:rsidR="00274602" w:rsidRDefault="00274602" w:rsidP="005F0B0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47E60"/>
    <w:multiLevelType w:val="hybridMultilevel"/>
    <w:tmpl w:val="D84A2522"/>
    <w:lvl w:ilvl="0" w:tplc="280A0001">
      <w:start w:val="1"/>
      <w:numFmt w:val="bullet"/>
      <w:lvlText w:val=""/>
      <w:lvlJc w:val="left"/>
      <w:pPr>
        <w:ind w:left="1720" w:hanging="360"/>
      </w:pPr>
      <w:rPr>
        <w:rFonts w:ascii="Symbol" w:hAnsi="Symbol" w:hint="default"/>
      </w:rPr>
    </w:lvl>
    <w:lvl w:ilvl="1" w:tplc="280A0003" w:tentative="1">
      <w:start w:val="1"/>
      <w:numFmt w:val="bullet"/>
      <w:lvlText w:val="o"/>
      <w:lvlJc w:val="left"/>
      <w:pPr>
        <w:ind w:left="2440" w:hanging="360"/>
      </w:pPr>
      <w:rPr>
        <w:rFonts w:ascii="Courier New" w:hAnsi="Courier New" w:hint="default"/>
      </w:rPr>
    </w:lvl>
    <w:lvl w:ilvl="2" w:tplc="280A0005" w:tentative="1">
      <w:start w:val="1"/>
      <w:numFmt w:val="bullet"/>
      <w:lvlText w:val=""/>
      <w:lvlJc w:val="left"/>
      <w:pPr>
        <w:ind w:left="3160" w:hanging="360"/>
      </w:pPr>
      <w:rPr>
        <w:rFonts w:ascii="Wingdings" w:hAnsi="Wingdings" w:hint="default"/>
      </w:rPr>
    </w:lvl>
    <w:lvl w:ilvl="3" w:tplc="280A0001" w:tentative="1">
      <w:start w:val="1"/>
      <w:numFmt w:val="bullet"/>
      <w:lvlText w:val=""/>
      <w:lvlJc w:val="left"/>
      <w:pPr>
        <w:ind w:left="3880" w:hanging="360"/>
      </w:pPr>
      <w:rPr>
        <w:rFonts w:ascii="Symbol" w:hAnsi="Symbol" w:hint="default"/>
      </w:rPr>
    </w:lvl>
    <w:lvl w:ilvl="4" w:tplc="280A0003" w:tentative="1">
      <w:start w:val="1"/>
      <w:numFmt w:val="bullet"/>
      <w:lvlText w:val="o"/>
      <w:lvlJc w:val="left"/>
      <w:pPr>
        <w:ind w:left="4600" w:hanging="360"/>
      </w:pPr>
      <w:rPr>
        <w:rFonts w:ascii="Courier New" w:hAnsi="Courier New" w:hint="default"/>
      </w:rPr>
    </w:lvl>
    <w:lvl w:ilvl="5" w:tplc="280A0005" w:tentative="1">
      <w:start w:val="1"/>
      <w:numFmt w:val="bullet"/>
      <w:lvlText w:val=""/>
      <w:lvlJc w:val="left"/>
      <w:pPr>
        <w:ind w:left="5320" w:hanging="360"/>
      </w:pPr>
      <w:rPr>
        <w:rFonts w:ascii="Wingdings" w:hAnsi="Wingdings" w:hint="default"/>
      </w:rPr>
    </w:lvl>
    <w:lvl w:ilvl="6" w:tplc="280A0001" w:tentative="1">
      <w:start w:val="1"/>
      <w:numFmt w:val="bullet"/>
      <w:lvlText w:val=""/>
      <w:lvlJc w:val="left"/>
      <w:pPr>
        <w:ind w:left="6040" w:hanging="360"/>
      </w:pPr>
      <w:rPr>
        <w:rFonts w:ascii="Symbol" w:hAnsi="Symbol" w:hint="default"/>
      </w:rPr>
    </w:lvl>
    <w:lvl w:ilvl="7" w:tplc="280A0003" w:tentative="1">
      <w:start w:val="1"/>
      <w:numFmt w:val="bullet"/>
      <w:lvlText w:val="o"/>
      <w:lvlJc w:val="left"/>
      <w:pPr>
        <w:ind w:left="6760" w:hanging="360"/>
      </w:pPr>
      <w:rPr>
        <w:rFonts w:ascii="Courier New" w:hAnsi="Courier New" w:hint="default"/>
      </w:rPr>
    </w:lvl>
    <w:lvl w:ilvl="8" w:tplc="280A0005" w:tentative="1">
      <w:start w:val="1"/>
      <w:numFmt w:val="bullet"/>
      <w:lvlText w:val=""/>
      <w:lvlJc w:val="left"/>
      <w:pPr>
        <w:ind w:left="7480" w:hanging="360"/>
      </w:pPr>
      <w:rPr>
        <w:rFonts w:ascii="Wingdings" w:hAnsi="Wingdings" w:hint="default"/>
      </w:rPr>
    </w:lvl>
  </w:abstractNum>
  <w:abstractNum w:abstractNumId="1">
    <w:nsid w:val="01A832CD"/>
    <w:multiLevelType w:val="hybridMultilevel"/>
    <w:tmpl w:val="5D40D64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023B3BCA"/>
    <w:multiLevelType w:val="multilevel"/>
    <w:tmpl w:val="6298B9F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3D241BA"/>
    <w:multiLevelType w:val="hybridMultilevel"/>
    <w:tmpl w:val="7840B6C8"/>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04817CB3"/>
    <w:multiLevelType w:val="multilevel"/>
    <w:tmpl w:val="15DA9B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069E7BF8"/>
    <w:multiLevelType w:val="hybridMultilevel"/>
    <w:tmpl w:val="FF4A88BE"/>
    <w:lvl w:ilvl="0" w:tplc="C76AC256">
      <w:start w:val="30"/>
      <w:numFmt w:val="bullet"/>
      <w:lvlText w:val="-"/>
      <w:lvlJc w:val="left"/>
      <w:pPr>
        <w:ind w:left="720" w:hanging="360"/>
      </w:pPr>
      <w:rPr>
        <w:rFonts w:ascii="Tahoma" w:eastAsia="Times New Roman" w:hAnsi="Tahoma" w:cs="Tahoma"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0ADE110D"/>
    <w:multiLevelType w:val="hybridMultilevel"/>
    <w:tmpl w:val="C6F8D406"/>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7">
    <w:nsid w:val="16E87569"/>
    <w:multiLevelType w:val="hybridMultilevel"/>
    <w:tmpl w:val="39A6DDD0"/>
    <w:lvl w:ilvl="0" w:tplc="280A000F">
      <w:start w:val="1"/>
      <w:numFmt w:val="decimal"/>
      <w:lvlText w:val="%1."/>
      <w:lvlJc w:val="left"/>
      <w:pPr>
        <w:ind w:left="2418" w:hanging="360"/>
      </w:pPr>
    </w:lvl>
    <w:lvl w:ilvl="1" w:tplc="280A0019" w:tentative="1">
      <w:start w:val="1"/>
      <w:numFmt w:val="lowerLetter"/>
      <w:lvlText w:val="%2."/>
      <w:lvlJc w:val="left"/>
      <w:pPr>
        <w:ind w:left="3138" w:hanging="360"/>
      </w:pPr>
    </w:lvl>
    <w:lvl w:ilvl="2" w:tplc="280A001B" w:tentative="1">
      <w:start w:val="1"/>
      <w:numFmt w:val="lowerRoman"/>
      <w:lvlText w:val="%3."/>
      <w:lvlJc w:val="right"/>
      <w:pPr>
        <w:ind w:left="3858" w:hanging="180"/>
      </w:pPr>
    </w:lvl>
    <w:lvl w:ilvl="3" w:tplc="280A000F" w:tentative="1">
      <w:start w:val="1"/>
      <w:numFmt w:val="decimal"/>
      <w:lvlText w:val="%4."/>
      <w:lvlJc w:val="left"/>
      <w:pPr>
        <w:ind w:left="4578" w:hanging="360"/>
      </w:pPr>
    </w:lvl>
    <w:lvl w:ilvl="4" w:tplc="280A0019" w:tentative="1">
      <w:start w:val="1"/>
      <w:numFmt w:val="lowerLetter"/>
      <w:lvlText w:val="%5."/>
      <w:lvlJc w:val="left"/>
      <w:pPr>
        <w:ind w:left="5298" w:hanging="360"/>
      </w:pPr>
    </w:lvl>
    <w:lvl w:ilvl="5" w:tplc="280A001B" w:tentative="1">
      <w:start w:val="1"/>
      <w:numFmt w:val="lowerRoman"/>
      <w:lvlText w:val="%6."/>
      <w:lvlJc w:val="right"/>
      <w:pPr>
        <w:ind w:left="6018" w:hanging="180"/>
      </w:pPr>
    </w:lvl>
    <w:lvl w:ilvl="6" w:tplc="280A000F" w:tentative="1">
      <w:start w:val="1"/>
      <w:numFmt w:val="decimal"/>
      <w:lvlText w:val="%7."/>
      <w:lvlJc w:val="left"/>
      <w:pPr>
        <w:ind w:left="6738" w:hanging="360"/>
      </w:pPr>
    </w:lvl>
    <w:lvl w:ilvl="7" w:tplc="280A0019" w:tentative="1">
      <w:start w:val="1"/>
      <w:numFmt w:val="lowerLetter"/>
      <w:lvlText w:val="%8."/>
      <w:lvlJc w:val="left"/>
      <w:pPr>
        <w:ind w:left="7458" w:hanging="360"/>
      </w:pPr>
    </w:lvl>
    <w:lvl w:ilvl="8" w:tplc="280A001B" w:tentative="1">
      <w:start w:val="1"/>
      <w:numFmt w:val="lowerRoman"/>
      <w:lvlText w:val="%9."/>
      <w:lvlJc w:val="right"/>
      <w:pPr>
        <w:ind w:left="8178" w:hanging="180"/>
      </w:pPr>
    </w:lvl>
  </w:abstractNum>
  <w:abstractNum w:abstractNumId="8">
    <w:nsid w:val="171F297A"/>
    <w:multiLevelType w:val="multilevel"/>
    <w:tmpl w:val="424E38D4"/>
    <w:lvl w:ilvl="0">
      <w:start w:val="1"/>
      <w:numFmt w:val="decimal"/>
      <w:lvlText w:val="%1."/>
      <w:lvlJc w:val="left"/>
      <w:pPr>
        <w:ind w:left="390" w:hanging="390"/>
      </w:pPr>
      <w:rPr>
        <w:rFonts w:hint="default"/>
      </w:rPr>
    </w:lvl>
    <w:lvl w:ilvl="1">
      <w:start w:val="1"/>
      <w:numFmt w:val="decimal"/>
      <w:lvlText w:val="%1.%2."/>
      <w:lvlJc w:val="left"/>
      <w:pPr>
        <w:ind w:left="2291" w:hanging="720"/>
      </w:pPr>
      <w:rPr>
        <w:rFonts w:hint="default"/>
      </w:rPr>
    </w:lvl>
    <w:lvl w:ilvl="2">
      <w:start w:val="1"/>
      <w:numFmt w:val="decimal"/>
      <w:lvlText w:val="%1.%2.%3."/>
      <w:lvlJc w:val="left"/>
      <w:pPr>
        <w:ind w:left="3862" w:hanging="720"/>
      </w:pPr>
      <w:rPr>
        <w:rFonts w:hint="default"/>
      </w:rPr>
    </w:lvl>
    <w:lvl w:ilvl="3">
      <w:start w:val="1"/>
      <w:numFmt w:val="decimal"/>
      <w:lvlText w:val="%1.%2.%3.%4."/>
      <w:lvlJc w:val="left"/>
      <w:pPr>
        <w:ind w:left="5793" w:hanging="1080"/>
      </w:pPr>
      <w:rPr>
        <w:rFonts w:hint="default"/>
      </w:rPr>
    </w:lvl>
    <w:lvl w:ilvl="4">
      <w:start w:val="1"/>
      <w:numFmt w:val="decimal"/>
      <w:lvlText w:val="%1.%2.%3.%4.%5."/>
      <w:lvlJc w:val="left"/>
      <w:pPr>
        <w:ind w:left="7364" w:hanging="1080"/>
      </w:pPr>
      <w:rPr>
        <w:rFonts w:hint="default"/>
      </w:rPr>
    </w:lvl>
    <w:lvl w:ilvl="5">
      <w:start w:val="1"/>
      <w:numFmt w:val="decimal"/>
      <w:lvlText w:val="%1.%2.%3.%4.%5.%6."/>
      <w:lvlJc w:val="left"/>
      <w:pPr>
        <w:ind w:left="9295" w:hanging="1440"/>
      </w:pPr>
      <w:rPr>
        <w:rFonts w:hint="default"/>
      </w:rPr>
    </w:lvl>
    <w:lvl w:ilvl="6">
      <w:start w:val="1"/>
      <w:numFmt w:val="decimal"/>
      <w:lvlText w:val="%1.%2.%3.%4.%5.%6.%7."/>
      <w:lvlJc w:val="left"/>
      <w:pPr>
        <w:ind w:left="10866" w:hanging="1440"/>
      </w:pPr>
      <w:rPr>
        <w:rFonts w:hint="default"/>
      </w:rPr>
    </w:lvl>
    <w:lvl w:ilvl="7">
      <w:start w:val="1"/>
      <w:numFmt w:val="decimal"/>
      <w:lvlText w:val="%1.%2.%3.%4.%5.%6.%7.%8."/>
      <w:lvlJc w:val="left"/>
      <w:pPr>
        <w:ind w:left="12797" w:hanging="1800"/>
      </w:pPr>
      <w:rPr>
        <w:rFonts w:hint="default"/>
      </w:rPr>
    </w:lvl>
    <w:lvl w:ilvl="8">
      <w:start w:val="1"/>
      <w:numFmt w:val="decimal"/>
      <w:lvlText w:val="%1.%2.%3.%4.%5.%6.%7.%8.%9."/>
      <w:lvlJc w:val="left"/>
      <w:pPr>
        <w:ind w:left="14728" w:hanging="2160"/>
      </w:pPr>
      <w:rPr>
        <w:rFonts w:hint="default"/>
      </w:rPr>
    </w:lvl>
  </w:abstractNum>
  <w:abstractNum w:abstractNumId="9">
    <w:nsid w:val="17D509A2"/>
    <w:multiLevelType w:val="multilevel"/>
    <w:tmpl w:val="A03494B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rPr>
    </w:lvl>
    <w:lvl w:ilvl="2">
      <w:start w:val="1"/>
      <w:numFmt w:val="bullet"/>
      <w:lvlText w:val=""/>
      <w:lvlJc w:val="left"/>
      <w:pPr>
        <w:ind w:left="720" w:hanging="720"/>
      </w:pPr>
      <w:rPr>
        <w:rFonts w:ascii="Symbol" w:hAnsi="Symbol"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19377E66"/>
    <w:multiLevelType w:val="hybridMultilevel"/>
    <w:tmpl w:val="DE18BEE6"/>
    <w:lvl w:ilvl="0" w:tplc="B8D2CB56">
      <w:numFmt w:val="bullet"/>
      <w:lvlText w:val="-"/>
      <w:lvlJc w:val="left"/>
      <w:pPr>
        <w:ind w:left="720" w:hanging="360"/>
      </w:pPr>
      <w:rPr>
        <w:rFonts w:ascii="Times New Roman" w:eastAsia="Times New Roman" w:hAnsi="Times New Roman" w:cs="Times New Roman"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1A6D0556"/>
    <w:multiLevelType w:val="hybridMultilevel"/>
    <w:tmpl w:val="A24002CC"/>
    <w:lvl w:ilvl="0" w:tplc="280A0001">
      <w:start w:val="1"/>
      <w:numFmt w:val="bullet"/>
      <w:lvlText w:val=""/>
      <w:lvlJc w:val="left"/>
      <w:pPr>
        <w:tabs>
          <w:tab w:val="num" w:pos="1428"/>
        </w:tabs>
        <w:ind w:left="1428" w:hanging="360"/>
      </w:pPr>
      <w:rPr>
        <w:rFonts w:ascii="Symbol" w:hAnsi="Symbol" w:hint="default"/>
      </w:rPr>
    </w:lvl>
    <w:lvl w:ilvl="1" w:tplc="A3208544" w:tentative="1">
      <w:start w:val="1"/>
      <w:numFmt w:val="bullet"/>
      <w:lvlText w:val="•"/>
      <w:lvlJc w:val="left"/>
      <w:pPr>
        <w:tabs>
          <w:tab w:val="num" w:pos="2148"/>
        </w:tabs>
        <w:ind w:left="2148" w:hanging="360"/>
      </w:pPr>
      <w:rPr>
        <w:rFonts w:ascii="Arial" w:hAnsi="Arial" w:hint="default"/>
      </w:rPr>
    </w:lvl>
    <w:lvl w:ilvl="2" w:tplc="F80691A6" w:tentative="1">
      <w:start w:val="1"/>
      <w:numFmt w:val="bullet"/>
      <w:lvlText w:val="•"/>
      <w:lvlJc w:val="left"/>
      <w:pPr>
        <w:tabs>
          <w:tab w:val="num" w:pos="2868"/>
        </w:tabs>
        <w:ind w:left="2868" w:hanging="360"/>
      </w:pPr>
      <w:rPr>
        <w:rFonts w:ascii="Arial" w:hAnsi="Arial" w:hint="default"/>
      </w:rPr>
    </w:lvl>
    <w:lvl w:ilvl="3" w:tplc="EFF8AF1C" w:tentative="1">
      <w:start w:val="1"/>
      <w:numFmt w:val="bullet"/>
      <w:lvlText w:val="•"/>
      <w:lvlJc w:val="left"/>
      <w:pPr>
        <w:tabs>
          <w:tab w:val="num" w:pos="3588"/>
        </w:tabs>
        <w:ind w:left="3588" w:hanging="360"/>
      </w:pPr>
      <w:rPr>
        <w:rFonts w:ascii="Arial" w:hAnsi="Arial" w:hint="default"/>
      </w:rPr>
    </w:lvl>
    <w:lvl w:ilvl="4" w:tplc="5B040A82" w:tentative="1">
      <w:start w:val="1"/>
      <w:numFmt w:val="bullet"/>
      <w:lvlText w:val="•"/>
      <w:lvlJc w:val="left"/>
      <w:pPr>
        <w:tabs>
          <w:tab w:val="num" w:pos="4308"/>
        </w:tabs>
        <w:ind w:left="4308" w:hanging="360"/>
      </w:pPr>
      <w:rPr>
        <w:rFonts w:ascii="Arial" w:hAnsi="Arial" w:hint="default"/>
      </w:rPr>
    </w:lvl>
    <w:lvl w:ilvl="5" w:tplc="7DA22620" w:tentative="1">
      <w:start w:val="1"/>
      <w:numFmt w:val="bullet"/>
      <w:lvlText w:val="•"/>
      <w:lvlJc w:val="left"/>
      <w:pPr>
        <w:tabs>
          <w:tab w:val="num" w:pos="5028"/>
        </w:tabs>
        <w:ind w:left="5028" w:hanging="360"/>
      </w:pPr>
      <w:rPr>
        <w:rFonts w:ascii="Arial" w:hAnsi="Arial" w:hint="default"/>
      </w:rPr>
    </w:lvl>
    <w:lvl w:ilvl="6" w:tplc="01F2FFDE" w:tentative="1">
      <w:start w:val="1"/>
      <w:numFmt w:val="bullet"/>
      <w:lvlText w:val="•"/>
      <w:lvlJc w:val="left"/>
      <w:pPr>
        <w:tabs>
          <w:tab w:val="num" w:pos="5748"/>
        </w:tabs>
        <w:ind w:left="5748" w:hanging="360"/>
      </w:pPr>
      <w:rPr>
        <w:rFonts w:ascii="Arial" w:hAnsi="Arial" w:hint="default"/>
      </w:rPr>
    </w:lvl>
    <w:lvl w:ilvl="7" w:tplc="9082486C" w:tentative="1">
      <w:start w:val="1"/>
      <w:numFmt w:val="bullet"/>
      <w:lvlText w:val="•"/>
      <w:lvlJc w:val="left"/>
      <w:pPr>
        <w:tabs>
          <w:tab w:val="num" w:pos="6468"/>
        </w:tabs>
        <w:ind w:left="6468" w:hanging="360"/>
      </w:pPr>
      <w:rPr>
        <w:rFonts w:ascii="Arial" w:hAnsi="Arial" w:hint="default"/>
      </w:rPr>
    </w:lvl>
    <w:lvl w:ilvl="8" w:tplc="E69A4EC0" w:tentative="1">
      <w:start w:val="1"/>
      <w:numFmt w:val="bullet"/>
      <w:lvlText w:val="•"/>
      <w:lvlJc w:val="left"/>
      <w:pPr>
        <w:tabs>
          <w:tab w:val="num" w:pos="7188"/>
        </w:tabs>
        <w:ind w:left="7188" w:hanging="360"/>
      </w:pPr>
      <w:rPr>
        <w:rFonts w:ascii="Arial" w:hAnsi="Arial" w:hint="default"/>
      </w:rPr>
    </w:lvl>
  </w:abstractNum>
  <w:abstractNum w:abstractNumId="12">
    <w:nsid w:val="1E9166B2"/>
    <w:multiLevelType w:val="multilevel"/>
    <w:tmpl w:val="3214AE1E"/>
    <w:styleLink w:val="Estilo1"/>
    <w:lvl w:ilvl="0">
      <w:start w:val="4"/>
      <w:numFmt w:val="decimal"/>
      <w:lvlText w:val="%1."/>
      <w:lvlJc w:val="left"/>
      <w:pPr>
        <w:ind w:left="360" w:hanging="360"/>
      </w:pPr>
      <w:rPr>
        <w:rFonts w:cs="Times New Roman" w:hint="default"/>
      </w:rPr>
    </w:lvl>
    <w:lvl w:ilvl="1">
      <w:start w:val="1"/>
      <w:numFmt w:val="decimal"/>
      <w:lvlText w:val="%1.%2."/>
      <w:lvlJc w:val="left"/>
      <w:pPr>
        <w:ind w:left="357" w:hanging="357"/>
      </w:pPr>
      <w:rPr>
        <w:rFonts w:ascii="Arial" w:hAnsi="Arial" w:cs="Arial" w:hint="default"/>
        <w:b/>
        <w:color w:val="auto"/>
        <w:sz w:val="28"/>
        <w:szCs w:val="28"/>
      </w:rPr>
    </w:lvl>
    <w:lvl w:ilvl="2">
      <w:start w:val="4"/>
      <w:numFmt w:val="decimal"/>
      <w:lvlText w:val="%1.%2.%3."/>
      <w:lvlJc w:val="left"/>
      <w:pPr>
        <w:ind w:left="357" w:hanging="357"/>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3">
    <w:nsid w:val="1FB10F2B"/>
    <w:multiLevelType w:val="hybridMultilevel"/>
    <w:tmpl w:val="44444534"/>
    <w:lvl w:ilvl="0" w:tplc="280A0003">
      <w:start w:val="1"/>
      <w:numFmt w:val="bullet"/>
      <w:lvlText w:val="o"/>
      <w:lvlJc w:val="left"/>
      <w:pPr>
        <w:ind w:left="720" w:hanging="360"/>
      </w:pPr>
      <w:rPr>
        <w:rFonts w:ascii="Courier New" w:hAnsi="Courier New" w:cs="Courier New"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23F22452"/>
    <w:multiLevelType w:val="multilevel"/>
    <w:tmpl w:val="4E52F25A"/>
    <w:lvl w:ilvl="0">
      <w:start w:val="1"/>
      <w:numFmt w:val="decimal"/>
      <w:lvlText w:val="%1."/>
      <w:lvlJc w:val="left"/>
      <w:pPr>
        <w:ind w:left="390" w:hanging="390"/>
      </w:pPr>
      <w:rPr>
        <w:rFonts w:hint="default"/>
      </w:rPr>
    </w:lvl>
    <w:lvl w:ilvl="1">
      <w:start w:val="1"/>
      <w:numFmt w:val="decimal"/>
      <w:lvlText w:val="%1.%2."/>
      <w:lvlJc w:val="left"/>
      <w:pPr>
        <w:ind w:left="2291" w:hanging="720"/>
      </w:pPr>
      <w:rPr>
        <w:rFonts w:hint="default"/>
      </w:rPr>
    </w:lvl>
    <w:lvl w:ilvl="2">
      <w:start w:val="1"/>
      <w:numFmt w:val="decimal"/>
      <w:lvlText w:val="%1.%2.%3."/>
      <w:lvlJc w:val="left"/>
      <w:pPr>
        <w:ind w:left="3862" w:hanging="720"/>
      </w:pPr>
      <w:rPr>
        <w:rFonts w:hint="default"/>
      </w:rPr>
    </w:lvl>
    <w:lvl w:ilvl="3">
      <w:start w:val="1"/>
      <w:numFmt w:val="decimal"/>
      <w:lvlText w:val="%1.%2.%3.%4."/>
      <w:lvlJc w:val="left"/>
      <w:pPr>
        <w:ind w:left="5793" w:hanging="1080"/>
      </w:pPr>
      <w:rPr>
        <w:rFonts w:hint="default"/>
      </w:rPr>
    </w:lvl>
    <w:lvl w:ilvl="4">
      <w:start w:val="1"/>
      <w:numFmt w:val="decimal"/>
      <w:lvlText w:val="%1.%2.%3.%4.%5."/>
      <w:lvlJc w:val="left"/>
      <w:pPr>
        <w:ind w:left="7364" w:hanging="1080"/>
      </w:pPr>
      <w:rPr>
        <w:rFonts w:hint="default"/>
      </w:rPr>
    </w:lvl>
    <w:lvl w:ilvl="5">
      <w:start w:val="1"/>
      <w:numFmt w:val="decimal"/>
      <w:lvlText w:val="%1.%2.%3.%4.%5.%6."/>
      <w:lvlJc w:val="left"/>
      <w:pPr>
        <w:ind w:left="9295" w:hanging="1440"/>
      </w:pPr>
      <w:rPr>
        <w:rFonts w:hint="default"/>
      </w:rPr>
    </w:lvl>
    <w:lvl w:ilvl="6">
      <w:start w:val="1"/>
      <w:numFmt w:val="decimal"/>
      <w:lvlText w:val="%1.%2.%3.%4.%5.%6.%7."/>
      <w:lvlJc w:val="left"/>
      <w:pPr>
        <w:ind w:left="10866" w:hanging="1440"/>
      </w:pPr>
      <w:rPr>
        <w:rFonts w:hint="default"/>
      </w:rPr>
    </w:lvl>
    <w:lvl w:ilvl="7">
      <w:start w:val="1"/>
      <w:numFmt w:val="decimal"/>
      <w:lvlText w:val="%1.%2.%3.%4.%5.%6.%7.%8."/>
      <w:lvlJc w:val="left"/>
      <w:pPr>
        <w:ind w:left="12797" w:hanging="1800"/>
      </w:pPr>
      <w:rPr>
        <w:rFonts w:hint="default"/>
      </w:rPr>
    </w:lvl>
    <w:lvl w:ilvl="8">
      <w:start w:val="1"/>
      <w:numFmt w:val="decimal"/>
      <w:lvlText w:val="%1.%2.%3.%4.%5.%6.%7.%8.%9."/>
      <w:lvlJc w:val="left"/>
      <w:pPr>
        <w:ind w:left="14728" w:hanging="2160"/>
      </w:pPr>
      <w:rPr>
        <w:rFonts w:hint="default"/>
      </w:rPr>
    </w:lvl>
  </w:abstractNum>
  <w:abstractNum w:abstractNumId="15">
    <w:nsid w:val="246451FE"/>
    <w:multiLevelType w:val="multilevel"/>
    <w:tmpl w:val="15DA9B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24713332"/>
    <w:multiLevelType w:val="hybridMultilevel"/>
    <w:tmpl w:val="798C78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2A8D29C5"/>
    <w:multiLevelType w:val="multilevel"/>
    <w:tmpl w:val="4E52F25A"/>
    <w:lvl w:ilvl="0">
      <w:start w:val="1"/>
      <w:numFmt w:val="decimal"/>
      <w:lvlText w:val="%1."/>
      <w:lvlJc w:val="left"/>
      <w:pPr>
        <w:ind w:left="390" w:hanging="390"/>
      </w:pPr>
      <w:rPr>
        <w:rFonts w:hint="default"/>
      </w:rPr>
    </w:lvl>
    <w:lvl w:ilvl="1">
      <w:start w:val="1"/>
      <w:numFmt w:val="decimal"/>
      <w:lvlText w:val="%1.%2."/>
      <w:lvlJc w:val="left"/>
      <w:pPr>
        <w:ind w:left="2291" w:hanging="720"/>
      </w:pPr>
      <w:rPr>
        <w:rFonts w:hint="default"/>
      </w:rPr>
    </w:lvl>
    <w:lvl w:ilvl="2">
      <w:start w:val="1"/>
      <w:numFmt w:val="decimal"/>
      <w:lvlText w:val="%1.%2.%3."/>
      <w:lvlJc w:val="left"/>
      <w:pPr>
        <w:ind w:left="3862" w:hanging="720"/>
      </w:pPr>
      <w:rPr>
        <w:rFonts w:hint="default"/>
      </w:rPr>
    </w:lvl>
    <w:lvl w:ilvl="3">
      <w:start w:val="1"/>
      <w:numFmt w:val="decimal"/>
      <w:lvlText w:val="%1.%2.%3.%4."/>
      <w:lvlJc w:val="left"/>
      <w:pPr>
        <w:ind w:left="5793" w:hanging="1080"/>
      </w:pPr>
      <w:rPr>
        <w:rFonts w:hint="default"/>
      </w:rPr>
    </w:lvl>
    <w:lvl w:ilvl="4">
      <w:start w:val="1"/>
      <w:numFmt w:val="decimal"/>
      <w:lvlText w:val="%1.%2.%3.%4.%5."/>
      <w:lvlJc w:val="left"/>
      <w:pPr>
        <w:ind w:left="7364" w:hanging="1080"/>
      </w:pPr>
      <w:rPr>
        <w:rFonts w:hint="default"/>
      </w:rPr>
    </w:lvl>
    <w:lvl w:ilvl="5">
      <w:start w:val="1"/>
      <w:numFmt w:val="decimal"/>
      <w:lvlText w:val="%1.%2.%3.%4.%5.%6."/>
      <w:lvlJc w:val="left"/>
      <w:pPr>
        <w:ind w:left="9295" w:hanging="1440"/>
      </w:pPr>
      <w:rPr>
        <w:rFonts w:hint="default"/>
      </w:rPr>
    </w:lvl>
    <w:lvl w:ilvl="6">
      <w:start w:val="1"/>
      <w:numFmt w:val="decimal"/>
      <w:lvlText w:val="%1.%2.%3.%4.%5.%6.%7."/>
      <w:lvlJc w:val="left"/>
      <w:pPr>
        <w:ind w:left="10866" w:hanging="1440"/>
      </w:pPr>
      <w:rPr>
        <w:rFonts w:hint="default"/>
      </w:rPr>
    </w:lvl>
    <w:lvl w:ilvl="7">
      <w:start w:val="1"/>
      <w:numFmt w:val="decimal"/>
      <w:lvlText w:val="%1.%2.%3.%4.%5.%6.%7.%8."/>
      <w:lvlJc w:val="left"/>
      <w:pPr>
        <w:ind w:left="12797" w:hanging="1800"/>
      </w:pPr>
      <w:rPr>
        <w:rFonts w:hint="default"/>
      </w:rPr>
    </w:lvl>
    <w:lvl w:ilvl="8">
      <w:start w:val="1"/>
      <w:numFmt w:val="decimal"/>
      <w:lvlText w:val="%1.%2.%3.%4.%5.%6.%7.%8.%9."/>
      <w:lvlJc w:val="left"/>
      <w:pPr>
        <w:ind w:left="14728" w:hanging="2160"/>
      </w:pPr>
      <w:rPr>
        <w:rFonts w:hint="default"/>
      </w:rPr>
    </w:lvl>
  </w:abstractNum>
  <w:abstractNum w:abstractNumId="18">
    <w:nsid w:val="2C323D38"/>
    <w:multiLevelType w:val="multilevel"/>
    <w:tmpl w:val="97AAF272"/>
    <w:lvl w:ilvl="0">
      <w:start w:val="3"/>
      <w:numFmt w:val="decimal"/>
      <w:lvlText w:val="%1."/>
      <w:lvlJc w:val="left"/>
      <w:pPr>
        <w:ind w:left="390" w:hanging="39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9">
    <w:nsid w:val="303800A4"/>
    <w:multiLevelType w:val="multilevel"/>
    <w:tmpl w:val="C5ACF1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nsid w:val="321934DD"/>
    <w:multiLevelType w:val="multilevel"/>
    <w:tmpl w:val="86481762"/>
    <w:lvl w:ilvl="0">
      <w:start w:val="4"/>
      <w:numFmt w:val="decimal"/>
      <w:lvlText w:val="%1."/>
      <w:lvlJc w:val="left"/>
      <w:pPr>
        <w:ind w:left="390" w:hanging="390"/>
      </w:pPr>
      <w:rPr>
        <w:rFonts w:hint="default"/>
      </w:rPr>
    </w:lvl>
    <w:lvl w:ilvl="1">
      <w:start w:val="1"/>
      <w:numFmt w:val="decimal"/>
      <w:lvlText w:val="%1.%2."/>
      <w:lvlJc w:val="left"/>
      <w:pPr>
        <w:ind w:left="2291" w:hanging="720"/>
      </w:pPr>
      <w:rPr>
        <w:rFonts w:hint="default"/>
      </w:rPr>
    </w:lvl>
    <w:lvl w:ilvl="2">
      <w:start w:val="1"/>
      <w:numFmt w:val="decimal"/>
      <w:lvlText w:val="%1.%2.%3."/>
      <w:lvlJc w:val="left"/>
      <w:pPr>
        <w:ind w:left="3862" w:hanging="720"/>
      </w:pPr>
      <w:rPr>
        <w:rFonts w:hint="default"/>
      </w:rPr>
    </w:lvl>
    <w:lvl w:ilvl="3">
      <w:start w:val="1"/>
      <w:numFmt w:val="decimal"/>
      <w:lvlText w:val="%1.%2.%3.%4."/>
      <w:lvlJc w:val="left"/>
      <w:pPr>
        <w:ind w:left="5793" w:hanging="1080"/>
      </w:pPr>
      <w:rPr>
        <w:rFonts w:hint="default"/>
      </w:rPr>
    </w:lvl>
    <w:lvl w:ilvl="4">
      <w:start w:val="1"/>
      <w:numFmt w:val="decimal"/>
      <w:lvlText w:val="%1.%2.%3.%4.%5."/>
      <w:lvlJc w:val="left"/>
      <w:pPr>
        <w:ind w:left="7364" w:hanging="1080"/>
      </w:pPr>
      <w:rPr>
        <w:rFonts w:hint="default"/>
      </w:rPr>
    </w:lvl>
    <w:lvl w:ilvl="5">
      <w:start w:val="1"/>
      <w:numFmt w:val="decimal"/>
      <w:lvlText w:val="%1.%2.%3.%4.%5.%6."/>
      <w:lvlJc w:val="left"/>
      <w:pPr>
        <w:ind w:left="9295" w:hanging="1440"/>
      </w:pPr>
      <w:rPr>
        <w:rFonts w:hint="default"/>
      </w:rPr>
    </w:lvl>
    <w:lvl w:ilvl="6">
      <w:start w:val="1"/>
      <w:numFmt w:val="decimal"/>
      <w:lvlText w:val="%1.%2.%3.%4.%5.%6.%7."/>
      <w:lvlJc w:val="left"/>
      <w:pPr>
        <w:ind w:left="10866" w:hanging="1440"/>
      </w:pPr>
      <w:rPr>
        <w:rFonts w:hint="default"/>
      </w:rPr>
    </w:lvl>
    <w:lvl w:ilvl="7">
      <w:start w:val="1"/>
      <w:numFmt w:val="decimal"/>
      <w:lvlText w:val="%1.%2.%3.%4.%5.%6.%7.%8."/>
      <w:lvlJc w:val="left"/>
      <w:pPr>
        <w:ind w:left="12797" w:hanging="1800"/>
      </w:pPr>
      <w:rPr>
        <w:rFonts w:hint="default"/>
      </w:rPr>
    </w:lvl>
    <w:lvl w:ilvl="8">
      <w:start w:val="1"/>
      <w:numFmt w:val="decimal"/>
      <w:lvlText w:val="%1.%2.%3.%4.%5.%6.%7.%8.%9."/>
      <w:lvlJc w:val="left"/>
      <w:pPr>
        <w:ind w:left="14728" w:hanging="2160"/>
      </w:pPr>
      <w:rPr>
        <w:rFonts w:hint="default"/>
      </w:rPr>
    </w:lvl>
  </w:abstractNum>
  <w:abstractNum w:abstractNumId="21">
    <w:nsid w:val="350D797C"/>
    <w:multiLevelType w:val="multilevel"/>
    <w:tmpl w:val="0728FA1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36A05A2F"/>
    <w:multiLevelType w:val="hybridMultilevel"/>
    <w:tmpl w:val="BCE08F72"/>
    <w:lvl w:ilvl="0" w:tplc="280A0001">
      <w:start w:val="1"/>
      <w:numFmt w:val="bullet"/>
      <w:lvlText w:val=""/>
      <w:lvlJc w:val="left"/>
      <w:pPr>
        <w:ind w:left="1571" w:hanging="360"/>
      </w:pPr>
      <w:rPr>
        <w:rFonts w:ascii="Symbol" w:hAnsi="Symbol" w:hint="default"/>
      </w:rPr>
    </w:lvl>
    <w:lvl w:ilvl="1" w:tplc="280A0003">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3">
    <w:nsid w:val="38B8331C"/>
    <w:multiLevelType w:val="hybridMultilevel"/>
    <w:tmpl w:val="8F6A3A5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3CB113FC"/>
    <w:multiLevelType w:val="multilevel"/>
    <w:tmpl w:val="F1DC1CDE"/>
    <w:styleLink w:val="Estilo2"/>
    <w:lvl w:ilvl="0">
      <w:start w:val="8"/>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5">
    <w:nsid w:val="3E1A3528"/>
    <w:multiLevelType w:val="multilevel"/>
    <w:tmpl w:val="C5ACF1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442D23F6"/>
    <w:multiLevelType w:val="hybridMultilevel"/>
    <w:tmpl w:val="A7DC2572"/>
    <w:lvl w:ilvl="0" w:tplc="E40E7C58">
      <w:start w:val="1"/>
      <w:numFmt w:val="bullet"/>
      <w:lvlText w:val="•"/>
      <w:lvlJc w:val="left"/>
      <w:pPr>
        <w:tabs>
          <w:tab w:val="num" w:pos="720"/>
        </w:tabs>
        <w:ind w:left="720" w:hanging="360"/>
      </w:pPr>
      <w:rPr>
        <w:rFonts w:ascii="Arial" w:hAnsi="Arial" w:hint="default"/>
      </w:rPr>
    </w:lvl>
    <w:lvl w:ilvl="1" w:tplc="9FB45E1A">
      <w:start w:val="1"/>
      <w:numFmt w:val="bullet"/>
      <w:lvlText w:val="•"/>
      <w:lvlJc w:val="left"/>
      <w:pPr>
        <w:tabs>
          <w:tab w:val="num" w:pos="1440"/>
        </w:tabs>
        <w:ind w:left="1440" w:hanging="360"/>
      </w:pPr>
      <w:rPr>
        <w:rFonts w:ascii="Arial" w:hAnsi="Arial" w:hint="default"/>
      </w:rPr>
    </w:lvl>
    <w:lvl w:ilvl="2" w:tplc="73AC238A" w:tentative="1">
      <w:start w:val="1"/>
      <w:numFmt w:val="bullet"/>
      <w:lvlText w:val="•"/>
      <w:lvlJc w:val="left"/>
      <w:pPr>
        <w:tabs>
          <w:tab w:val="num" w:pos="2160"/>
        </w:tabs>
        <w:ind w:left="2160" w:hanging="360"/>
      </w:pPr>
      <w:rPr>
        <w:rFonts w:ascii="Arial" w:hAnsi="Arial" w:hint="default"/>
      </w:rPr>
    </w:lvl>
    <w:lvl w:ilvl="3" w:tplc="ABFC607E" w:tentative="1">
      <w:start w:val="1"/>
      <w:numFmt w:val="bullet"/>
      <w:lvlText w:val="•"/>
      <w:lvlJc w:val="left"/>
      <w:pPr>
        <w:tabs>
          <w:tab w:val="num" w:pos="2880"/>
        </w:tabs>
        <w:ind w:left="2880" w:hanging="360"/>
      </w:pPr>
      <w:rPr>
        <w:rFonts w:ascii="Arial" w:hAnsi="Arial" w:hint="default"/>
      </w:rPr>
    </w:lvl>
    <w:lvl w:ilvl="4" w:tplc="41BAF1D8" w:tentative="1">
      <w:start w:val="1"/>
      <w:numFmt w:val="bullet"/>
      <w:lvlText w:val="•"/>
      <w:lvlJc w:val="left"/>
      <w:pPr>
        <w:tabs>
          <w:tab w:val="num" w:pos="3600"/>
        </w:tabs>
        <w:ind w:left="3600" w:hanging="360"/>
      </w:pPr>
      <w:rPr>
        <w:rFonts w:ascii="Arial" w:hAnsi="Arial" w:hint="default"/>
      </w:rPr>
    </w:lvl>
    <w:lvl w:ilvl="5" w:tplc="9CECA4B2" w:tentative="1">
      <w:start w:val="1"/>
      <w:numFmt w:val="bullet"/>
      <w:lvlText w:val="•"/>
      <w:lvlJc w:val="left"/>
      <w:pPr>
        <w:tabs>
          <w:tab w:val="num" w:pos="4320"/>
        </w:tabs>
        <w:ind w:left="4320" w:hanging="360"/>
      </w:pPr>
      <w:rPr>
        <w:rFonts w:ascii="Arial" w:hAnsi="Arial" w:hint="default"/>
      </w:rPr>
    </w:lvl>
    <w:lvl w:ilvl="6" w:tplc="F1D2C142" w:tentative="1">
      <w:start w:val="1"/>
      <w:numFmt w:val="bullet"/>
      <w:lvlText w:val="•"/>
      <w:lvlJc w:val="left"/>
      <w:pPr>
        <w:tabs>
          <w:tab w:val="num" w:pos="5040"/>
        </w:tabs>
        <w:ind w:left="5040" w:hanging="360"/>
      </w:pPr>
      <w:rPr>
        <w:rFonts w:ascii="Arial" w:hAnsi="Arial" w:hint="default"/>
      </w:rPr>
    </w:lvl>
    <w:lvl w:ilvl="7" w:tplc="AFD63832" w:tentative="1">
      <w:start w:val="1"/>
      <w:numFmt w:val="bullet"/>
      <w:lvlText w:val="•"/>
      <w:lvlJc w:val="left"/>
      <w:pPr>
        <w:tabs>
          <w:tab w:val="num" w:pos="5760"/>
        </w:tabs>
        <w:ind w:left="5760" w:hanging="360"/>
      </w:pPr>
      <w:rPr>
        <w:rFonts w:ascii="Arial" w:hAnsi="Arial" w:hint="default"/>
      </w:rPr>
    </w:lvl>
    <w:lvl w:ilvl="8" w:tplc="36B4230A" w:tentative="1">
      <w:start w:val="1"/>
      <w:numFmt w:val="bullet"/>
      <w:lvlText w:val="•"/>
      <w:lvlJc w:val="left"/>
      <w:pPr>
        <w:tabs>
          <w:tab w:val="num" w:pos="6480"/>
        </w:tabs>
        <w:ind w:left="6480" w:hanging="360"/>
      </w:pPr>
      <w:rPr>
        <w:rFonts w:ascii="Arial" w:hAnsi="Arial" w:hint="default"/>
      </w:rPr>
    </w:lvl>
  </w:abstractNum>
  <w:abstractNum w:abstractNumId="27">
    <w:nsid w:val="48F34B94"/>
    <w:multiLevelType w:val="hybridMultilevel"/>
    <w:tmpl w:val="8AFC46E2"/>
    <w:lvl w:ilvl="0" w:tplc="280A000F">
      <w:start w:val="1"/>
      <w:numFmt w:val="decimal"/>
      <w:lvlText w:val="%1."/>
      <w:lvlJc w:val="left"/>
      <w:pPr>
        <w:ind w:left="2139" w:hanging="360"/>
      </w:pPr>
    </w:lvl>
    <w:lvl w:ilvl="1" w:tplc="280A0019">
      <w:start w:val="1"/>
      <w:numFmt w:val="lowerLetter"/>
      <w:lvlText w:val="%2."/>
      <w:lvlJc w:val="left"/>
      <w:pPr>
        <w:ind w:left="2859" w:hanging="360"/>
      </w:pPr>
    </w:lvl>
    <w:lvl w:ilvl="2" w:tplc="280A001B" w:tentative="1">
      <w:start w:val="1"/>
      <w:numFmt w:val="lowerRoman"/>
      <w:lvlText w:val="%3."/>
      <w:lvlJc w:val="right"/>
      <w:pPr>
        <w:ind w:left="3579" w:hanging="180"/>
      </w:pPr>
    </w:lvl>
    <w:lvl w:ilvl="3" w:tplc="280A000F" w:tentative="1">
      <w:start w:val="1"/>
      <w:numFmt w:val="decimal"/>
      <w:lvlText w:val="%4."/>
      <w:lvlJc w:val="left"/>
      <w:pPr>
        <w:ind w:left="4299" w:hanging="360"/>
      </w:pPr>
    </w:lvl>
    <w:lvl w:ilvl="4" w:tplc="280A0019" w:tentative="1">
      <w:start w:val="1"/>
      <w:numFmt w:val="lowerLetter"/>
      <w:lvlText w:val="%5."/>
      <w:lvlJc w:val="left"/>
      <w:pPr>
        <w:ind w:left="5019" w:hanging="360"/>
      </w:pPr>
    </w:lvl>
    <w:lvl w:ilvl="5" w:tplc="280A001B" w:tentative="1">
      <w:start w:val="1"/>
      <w:numFmt w:val="lowerRoman"/>
      <w:lvlText w:val="%6."/>
      <w:lvlJc w:val="right"/>
      <w:pPr>
        <w:ind w:left="5739" w:hanging="180"/>
      </w:pPr>
    </w:lvl>
    <w:lvl w:ilvl="6" w:tplc="280A000F" w:tentative="1">
      <w:start w:val="1"/>
      <w:numFmt w:val="decimal"/>
      <w:lvlText w:val="%7."/>
      <w:lvlJc w:val="left"/>
      <w:pPr>
        <w:ind w:left="6459" w:hanging="360"/>
      </w:pPr>
    </w:lvl>
    <w:lvl w:ilvl="7" w:tplc="280A0019" w:tentative="1">
      <w:start w:val="1"/>
      <w:numFmt w:val="lowerLetter"/>
      <w:lvlText w:val="%8."/>
      <w:lvlJc w:val="left"/>
      <w:pPr>
        <w:ind w:left="7179" w:hanging="360"/>
      </w:pPr>
    </w:lvl>
    <w:lvl w:ilvl="8" w:tplc="280A001B" w:tentative="1">
      <w:start w:val="1"/>
      <w:numFmt w:val="lowerRoman"/>
      <w:lvlText w:val="%9."/>
      <w:lvlJc w:val="right"/>
      <w:pPr>
        <w:ind w:left="7899" w:hanging="180"/>
      </w:pPr>
    </w:lvl>
  </w:abstractNum>
  <w:abstractNum w:abstractNumId="28">
    <w:nsid w:val="4A770020"/>
    <w:multiLevelType w:val="hybridMultilevel"/>
    <w:tmpl w:val="23CCCBF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nsid w:val="4C2B4D47"/>
    <w:multiLevelType w:val="hybridMultilevel"/>
    <w:tmpl w:val="4BAA4D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4D5C0531"/>
    <w:multiLevelType w:val="hybridMultilevel"/>
    <w:tmpl w:val="CA22246A"/>
    <w:lvl w:ilvl="0" w:tplc="0C0A0001">
      <w:start w:val="1"/>
      <w:numFmt w:val="bullet"/>
      <w:lvlText w:val=""/>
      <w:lvlJc w:val="left"/>
      <w:pPr>
        <w:tabs>
          <w:tab w:val="num" w:pos="1485"/>
        </w:tabs>
        <w:ind w:left="1485" w:hanging="360"/>
      </w:pPr>
      <w:rPr>
        <w:rFonts w:ascii="Symbol" w:hAnsi="Symbol" w:hint="default"/>
      </w:rPr>
    </w:lvl>
    <w:lvl w:ilvl="1" w:tplc="0C0A0019" w:tentative="1">
      <w:start w:val="1"/>
      <w:numFmt w:val="lowerLetter"/>
      <w:lvlText w:val="%2."/>
      <w:lvlJc w:val="left"/>
      <w:pPr>
        <w:tabs>
          <w:tab w:val="num" w:pos="2496"/>
        </w:tabs>
        <w:ind w:left="2496" w:hanging="360"/>
      </w:pPr>
      <w:rPr>
        <w:rFonts w:cs="Times New Roman"/>
      </w:rPr>
    </w:lvl>
    <w:lvl w:ilvl="2" w:tplc="0C0A001B" w:tentative="1">
      <w:start w:val="1"/>
      <w:numFmt w:val="lowerRoman"/>
      <w:lvlText w:val="%3."/>
      <w:lvlJc w:val="right"/>
      <w:pPr>
        <w:tabs>
          <w:tab w:val="num" w:pos="3216"/>
        </w:tabs>
        <w:ind w:left="3216" w:hanging="180"/>
      </w:pPr>
      <w:rPr>
        <w:rFonts w:cs="Times New Roman"/>
      </w:rPr>
    </w:lvl>
    <w:lvl w:ilvl="3" w:tplc="0C0A000F" w:tentative="1">
      <w:start w:val="1"/>
      <w:numFmt w:val="decimal"/>
      <w:lvlText w:val="%4."/>
      <w:lvlJc w:val="left"/>
      <w:pPr>
        <w:tabs>
          <w:tab w:val="num" w:pos="3936"/>
        </w:tabs>
        <w:ind w:left="3936" w:hanging="360"/>
      </w:pPr>
      <w:rPr>
        <w:rFonts w:cs="Times New Roman"/>
      </w:rPr>
    </w:lvl>
    <w:lvl w:ilvl="4" w:tplc="0C0A0019" w:tentative="1">
      <w:start w:val="1"/>
      <w:numFmt w:val="lowerLetter"/>
      <w:lvlText w:val="%5."/>
      <w:lvlJc w:val="left"/>
      <w:pPr>
        <w:tabs>
          <w:tab w:val="num" w:pos="4656"/>
        </w:tabs>
        <w:ind w:left="4656" w:hanging="360"/>
      </w:pPr>
      <w:rPr>
        <w:rFonts w:cs="Times New Roman"/>
      </w:rPr>
    </w:lvl>
    <w:lvl w:ilvl="5" w:tplc="0C0A001B" w:tentative="1">
      <w:start w:val="1"/>
      <w:numFmt w:val="lowerRoman"/>
      <w:lvlText w:val="%6."/>
      <w:lvlJc w:val="right"/>
      <w:pPr>
        <w:tabs>
          <w:tab w:val="num" w:pos="5376"/>
        </w:tabs>
        <w:ind w:left="5376" w:hanging="180"/>
      </w:pPr>
      <w:rPr>
        <w:rFonts w:cs="Times New Roman"/>
      </w:rPr>
    </w:lvl>
    <w:lvl w:ilvl="6" w:tplc="0C0A000F" w:tentative="1">
      <w:start w:val="1"/>
      <w:numFmt w:val="decimal"/>
      <w:lvlText w:val="%7."/>
      <w:lvlJc w:val="left"/>
      <w:pPr>
        <w:tabs>
          <w:tab w:val="num" w:pos="6096"/>
        </w:tabs>
        <w:ind w:left="6096" w:hanging="360"/>
      </w:pPr>
      <w:rPr>
        <w:rFonts w:cs="Times New Roman"/>
      </w:rPr>
    </w:lvl>
    <w:lvl w:ilvl="7" w:tplc="0C0A0019" w:tentative="1">
      <w:start w:val="1"/>
      <w:numFmt w:val="lowerLetter"/>
      <w:lvlText w:val="%8."/>
      <w:lvlJc w:val="left"/>
      <w:pPr>
        <w:tabs>
          <w:tab w:val="num" w:pos="6816"/>
        </w:tabs>
        <w:ind w:left="6816" w:hanging="360"/>
      </w:pPr>
      <w:rPr>
        <w:rFonts w:cs="Times New Roman"/>
      </w:rPr>
    </w:lvl>
    <w:lvl w:ilvl="8" w:tplc="0C0A001B" w:tentative="1">
      <w:start w:val="1"/>
      <w:numFmt w:val="lowerRoman"/>
      <w:lvlText w:val="%9."/>
      <w:lvlJc w:val="right"/>
      <w:pPr>
        <w:tabs>
          <w:tab w:val="num" w:pos="7536"/>
        </w:tabs>
        <w:ind w:left="7536" w:hanging="180"/>
      </w:pPr>
      <w:rPr>
        <w:rFonts w:cs="Times New Roman"/>
      </w:rPr>
    </w:lvl>
  </w:abstractNum>
  <w:abstractNum w:abstractNumId="31">
    <w:nsid w:val="4D5E5C91"/>
    <w:multiLevelType w:val="hybridMultilevel"/>
    <w:tmpl w:val="F734276C"/>
    <w:lvl w:ilvl="0" w:tplc="280A0003">
      <w:start w:val="1"/>
      <w:numFmt w:val="bullet"/>
      <w:lvlText w:val="o"/>
      <w:lvlJc w:val="left"/>
      <w:pPr>
        <w:ind w:left="720" w:hanging="360"/>
      </w:pPr>
      <w:rPr>
        <w:rFonts w:ascii="Courier New" w:hAnsi="Courier New" w:cs="Courier New"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nsid w:val="556F4299"/>
    <w:multiLevelType w:val="multilevel"/>
    <w:tmpl w:val="424E38D4"/>
    <w:lvl w:ilvl="0">
      <w:start w:val="1"/>
      <w:numFmt w:val="decimal"/>
      <w:lvlText w:val="%1."/>
      <w:lvlJc w:val="left"/>
      <w:pPr>
        <w:ind w:left="390" w:hanging="390"/>
      </w:pPr>
      <w:rPr>
        <w:rFonts w:hint="default"/>
      </w:rPr>
    </w:lvl>
    <w:lvl w:ilvl="1">
      <w:start w:val="1"/>
      <w:numFmt w:val="decimal"/>
      <w:lvlText w:val="%1.%2."/>
      <w:lvlJc w:val="left"/>
      <w:pPr>
        <w:ind w:left="2291" w:hanging="720"/>
      </w:pPr>
      <w:rPr>
        <w:rFonts w:hint="default"/>
      </w:rPr>
    </w:lvl>
    <w:lvl w:ilvl="2">
      <w:start w:val="1"/>
      <w:numFmt w:val="decimal"/>
      <w:lvlText w:val="%1.%2.%3."/>
      <w:lvlJc w:val="left"/>
      <w:pPr>
        <w:ind w:left="3862" w:hanging="720"/>
      </w:pPr>
      <w:rPr>
        <w:rFonts w:hint="default"/>
      </w:rPr>
    </w:lvl>
    <w:lvl w:ilvl="3">
      <w:start w:val="1"/>
      <w:numFmt w:val="decimal"/>
      <w:lvlText w:val="%1.%2.%3.%4."/>
      <w:lvlJc w:val="left"/>
      <w:pPr>
        <w:ind w:left="5793" w:hanging="1080"/>
      </w:pPr>
      <w:rPr>
        <w:rFonts w:hint="default"/>
      </w:rPr>
    </w:lvl>
    <w:lvl w:ilvl="4">
      <w:start w:val="1"/>
      <w:numFmt w:val="decimal"/>
      <w:lvlText w:val="%1.%2.%3.%4.%5."/>
      <w:lvlJc w:val="left"/>
      <w:pPr>
        <w:ind w:left="7364" w:hanging="1080"/>
      </w:pPr>
      <w:rPr>
        <w:rFonts w:hint="default"/>
      </w:rPr>
    </w:lvl>
    <w:lvl w:ilvl="5">
      <w:start w:val="1"/>
      <w:numFmt w:val="decimal"/>
      <w:lvlText w:val="%1.%2.%3.%4.%5.%6."/>
      <w:lvlJc w:val="left"/>
      <w:pPr>
        <w:ind w:left="9295" w:hanging="1440"/>
      </w:pPr>
      <w:rPr>
        <w:rFonts w:hint="default"/>
      </w:rPr>
    </w:lvl>
    <w:lvl w:ilvl="6">
      <w:start w:val="1"/>
      <w:numFmt w:val="decimal"/>
      <w:lvlText w:val="%1.%2.%3.%4.%5.%6.%7."/>
      <w:lvlJc w:val="left"/>
      <w:pPr>
        <w:ind w:left="10866" w:hanging="1440"/>
      </w:pPr>
      <w:rPr>
        <w:rFonts w:hint="default"/>
      </w:rPr>
    </w:lvl>
    <w:lvl w:ilvl="7">
      <w:start w:val="1"/>
      <w:numFmt w:val="decimal"/>
      <w:lvlText w:val="%1.%2.%3.%4.%5.%6.%7.%8."/>
      <w:lvlJc w:val="left"/>
      <w:pPr>
        <w:ind w:left="12797" w:hanging="1800"/>
      </w:pPr>
      <w:rPr>
        <w:rFonts w:hint="default"/>
      </w:rPr>
    </w:lvl>
    <w:lvl w:ilvl="8">
      <w:start w:val="1"/>
      <w:numFmt w:val="decimal"/>
      <w:lvlText w:val="%1.%2.%3.%4.%5.%6.%7.%8.%9."/>
      <w:lvlJc w:val="left"/>
      <w:pPr>
        <w:ind w:left="14728" w:hanging="2160"/>
      </w:pPr>
      <w:rPr>
        <w:rFonts w:hint="default"/>
      </w:rPr>
    </w:lvl>
  </w:abstractNum>
  <w:abstractNum w:abstractNumId="33">
    <w:nsid w:val="59402339"/>
    <w:multiLevelType w:val="hybridMultilevel"/>
    <w:tmpl w:val="29DA085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4">
    <w:nsid w:val="5F7F57FD"/>
    <w:multiLevelType w:val="hybridMultilevel"/>
    <w:tmpl w:val="52806E02"/>
    <w:lvl w:ilvl="0" w:tplc="280A000F">
      <w:start w:val="1"/>
      <w:numFmt w:val="decimal"/>
      <w:lvlText w:val="%1."/>
      <w:lvlJc w:val="left"/>
      <w:pPr>
        <w:ind w:left="360" w:hanging="360"/>
      </w:pPr>
    </w:lvl>
    <w:lvl w:ilvl="1" w:tplc="280A0019">
      <w:start w:val="1"/>
      <w:numFmt w:val="lowerLetter"/>
      <w:lvlText w:val="%2."/>
      <w:lvlJc w:val="left"/>
      <w:pPr>
        <w:ind w:left="1080" w:hanging="360"/>
      </w:pPr>
    </w:lvl>
    <w:lvl w:ilvl="2" w:tplc="280A001B">
      <w:start w:val="1"/>
      <w:numFmt w:val="lowerRoman"/>
      <w:lvlText w:val="%3."/>
      <w:lvlJc w:val="right"/>
      <w:pPr>
        <w:ind w:left="1800" w:hanging="180"/>
      </w:pPr>
    </w:lvl>
    <w:lvl w:ilvl="3" w:tplc="280A0001">
      <w:start w:val="1"/>
      <w:numFmt w:val="bullet"/>
      <w:lvlText w:val=""/>
      <w:lvlJc w:val="left"/>
      <w:pPr>
        <w:ind w:left="2520" w:hanging="360"/>
      </w:pPr>
      <w:rPr>
        <w:rFonts w:ascii="Symbol" w:hAnsi="Symbol" w:hint="default"/>
      </w:r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35">
    <w:nsid w:val="6445731A"/>
    <w:multiLevelType w:val="hybridMultilevel"/>
    <w:tmpl w:val="ACF6019C"/>
    <w:lvl w:ilvl="0" w:tplc="280A0001">
      <w:start w:val="1"/>
      <w:numFmt w:val="bullet"/>
      <w:lvlText w:val=""/>
      <w:lvlJc w:val="left"/>
      <w:pPr>
        <w:ind w:left="2136" w:hanging="360"/>
      </w:pPr>
      <w:rPr>
        <w:rFonts w:ascii="Symbol" w:hAnsi="Symbol"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36">
    <w:nsid w:val="6E586853"/>
    <w:multiLevelType w:val="multilevel"/>
    <w:tmpl w:val="424E38D4"/>
    <w:lvl w:ilvl="0">
      <w:start w:val="1"/>
      <w:numFmt w:val="decimal"/>
      <w:lvlText w:val="%1."/>
      <w:lvlJc w:val="left"/>
      <w:pPr>
        <w:ind w:left="390" w:hanging="390"/>
      </w:pPr>
      <w:rPr>
        <w:rFonts w:hint="default"/>
      </w:rPr>
    </w:lvl>
    <w:lvl w:ilvl="1">
      <w:start w:val="1"/>
      <w:numFmt w:val="decimal"/>
      <w:lvlText w:val="%1.%2."/>
      <w:lvlJc w:val="left"/>
      <w:pPr>
        <w:ind w:left="2291" w:hanging="720"/>
      </w:pPr>
      <w:rPr>
        <w:rFonts w:hint="default"/>
      </w:rPr>
    </w:lvl>
    <w:lvl w:ilvl="2">
      <w:start w:val="1"/>
      <w:numFmt w:val="decimal"/>
      <w:lvlText w:val="%1.%2.%3."/>
      <w:lvlJc w:val="left"/>
      <w:pPr>
        <w:ind w:left="3862" w:hanging="720"/>
      </w:pPr>
      <w:rPr>
        <w:rFonts w:hint="default"/>
      </w:rPr>
    </w:lvl>
    <w:lvl w:ilvl="3">
      <w:start w:val="1"/>
      <w:numFmt w:val="decimal"/>
      <w:lvlText w:val="%1.%2.%3.%4."/>
      <w:lvlJc w:val="left"/>
      <w:pPr>
        <w:ind w:left="5793" w:hanging="1080"/>
      </w:pPr>
      <w:rPr>
        <w:rFonts w:hint="default"/>
      </w:rPr>
    </w:lvl>
    <w:lvl w:ilvl="4">
      <w:start w:val="1"/>
      <w:numFmt w:val="decimal"/>
      <w:lvlText w:val="%1.%2.%3.%4.%5."/>
      <w:lvlJc w:val="left"/>
      <w:pPr>
        <w:ind w:left="7364" w:hanging="1080"/>
      </w:pPr>
      <w:rPr>
        <w:rFonts w:hint="default"/>
      </w:rPr>
    </w:lvl>
    <w:lvl w:ilvl="5">
      <w:start w:val="1"/>
      <w:numFmt w:val="decimal"/>
      <w:lvlText w:val="%1.%2.%3.%4.%5.%6."/>
      <w:lvlJc w:val="left"/>
      <w:pPr>
        <w:ind w:left="9295" w:hanging="1440"/>
      </w:pPr>
      <w:rPr>
        <w:rFonts w:hint="default"/>
      </w:rPr>
    </w:lvl>
    <w:lvl w:ilvl="6">
      <w:start w:val="1"/>
      <w:numFmt w:val="decimal"/>
      <w:lvlText w:val="%1.%2.%3.%4.%5.%6.%7."/>
      <w:lvlJc w:val="left"/>
      <w:pPr>
        <w:ind w:left="10866" w:hanging="1440"/>
      </w:pPr>
      <w:rPr>
        <w:rFonts w:hint="default"/>
      </w:rPr>
    </w:lvl>
    <w:lvl w:ilvl="7">
      <w:start w:val="1"/>
      <w:numFmt w:val="decimal"/>
      <w:lvlText w:val="%1.%2.%3.%4.%5.%6.%7.%8."/>
      <w:lvlJc w:val="left"/>
      <w:pPr>
        <w:ind w:left="12797" w:hanging="1800"/>
      </w:pPr>
      <w:rPr>
        <w:rFonts w:hint="default"/>
      </w:rPr>
    </w:lvl>
    <w:lvl w:ilvl="8">
      <w:start w:val="1"/>
      <w:numFmt w:val="decimal"/>
      <w:lvlText w:val="%1.%2.%3.%4.%5.%6.%7.%8.%9."/>
      <w:lvlJc w:val="left"/>
      <w:pPr>
        <w:ind w:left="14728" w:hanging="2160"/>
      </w:pPr>
      <w:rPr>
        <w:rFonts w:hint="default"/>
      </w:rPr>
    </w:lvl>
  </w:abstractNum>
  <w:abstractNum w:abstractNumId="37">
    <w:nsid w:val="6F9B6663"/>
    <w:multiLevelType w:val="hybridMultilevel"/>
    <w:tmpl w:val="47FE5418"/>
    <w:lvl w:ilvl="0" w:tplc="280A0003">
      <w:start w:val="1"/>
      <w:numFmt w:val="bullet"/>
      <w:lvlText w:val="o"/>
      <w:lvlJc w:val="left"/>
      <w:pPr>
        <w:ind w:left="720" w:hanging="360"/>
      </w:pPr>
      <w:rPr>
        <w:rFonts w:ascii="Courier New" w:hAnsi="Courier New" w:cs="Courier New"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8">
    <w:nsid w:val="70A65B79"/>
    <w:multiLevelType w:val="multilevel"/>
    <w:tmpl w:val="15DA9B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nsid w:val="70E00795"/>
    <w:multiLevelType w:val="hybridMultilevel"/>
    <w:tmpl w:val="E49E0874"/>
    <w:lvl w:ilvl="0" w:tplc="280A0001">
      <w:start w:val="1"/>
      <w:numFmt w:val="bullet"/>
      <w:lvlText w:val=""/>
      <w:lvlJc w:val="left"/>
      <w:pPr>
        <w:ind w:left="2136" w:hanging="360"/>
      </w:pPr>
      <w:rPr>
        <w:rFonts w:ascii="Symbol" w:hAnsi="Symbol"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40">
    <w:nsid w:val="74437469"/>
    <w:multiLevelType w:val="multilevel"/>
    <w:tmpl w:val="C5ACF1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nsid w:val="773E62B6"/>
    <w:multiLevelType w:val="multilevel"/>
    <w:tmpl w:val="4E52F25A"/>
    <w:lvl w:ilvl="0">
      <w:start w:val="1"/>
      <w:numFmt w:val="decimal"/>
      <w:lvlText w:val="%1."/>
      <w:lvlJc w:val="left"/>
      <w:pPr>
        <w:ind w:left="390" w:hanging="390"/>
      </w:pPr>
      <w:rPr>
        <w:rFonts w:hint="default"/>
      </w:rPr>
    </w:lvl>
    <w:lvl w:ilvl="1">
      <w:start w:val="1"/>
      <w:numFmt w:val="decimal"/>
      <w:lvlText w:val="%1.%2."/>
      <w:lvlJc w:val="left"/>
      <w:pPr>
        <w:ind w:left="2291" w:hanging="720"/>
      </w:pPr>
      <w:rPr>
        <w:rFonts w:hint="default"/>
      </w:rPr>
    </w:lvl>
    <w:lvl w:ilvl="2">
      <w:start w:val="1"/>
      <w:numFmt w:val="decimal"/>
      <w:lvlText w:val="%1.%2.%3."/>
      <w:lvlJc w:val="left"/>
      <w:pPr>
        <w:ind w:left="3862" w:hanging="720"/>
      </w:pPr>
      <w:rPr>
        <w:rFonts w:hint="default"/>
      </w:rPr>
    </w:lvl>
    <w:lvl w:ilvl="3">
      <w:start w:val="1"/>
      <w:numFmt w:val="decimal"/>
      <w:lvlText w:val="%1.%2.%3.%4."/>
      <w:lvlJc w:val="left"/>
      <w:pPr>
        <w:ind w:left="5793" w:hanging="1080"/>
      </w:pPr>
      <w:rPr>
        <w:rFonts w:hint="default"/>
      </w:rPr>
    </w:lvl>
    <w:lvl w:ilvl="4">
      <w:start w:val="1"/>
      <w:numFmt w:val="decimal"/>
      <w:lvlText w:val="%1.%2.%3.%4.%5."/>
      <w:lvlJc w:val="left"/>
      <w:pPr>
        <w:ind w:left="7364" w:hanging="1080"/>
      </w:pPr>
      <w:rPr>
        <w:rFonts w:hint="default"/>
      </w:rPr>
    </w:lvl>
    <w:lvl w:ilvl="5">
      <w:start w:val="1"/>
      <w:numFmt w:val="decimal"/>
      <w:lvlText w:val="%1.%2.%3.%4.%5.%6."/>
      <w:lvlJc w:val="left"/>
      <w:pPr>
        <w:ind w:left="9295" w:hanging="1440"/>
      </w:pPr>
      <w:rPr>
        <w:rFonts w:hint="default"/>
      </w:rPr>
    </w:lvl>
    <w:lvl w:ilvl="6">
      <w:start w:val="1"/>
      <w:numFmt w:val="decimal"/>
      <w:lvlText w:val="%1.%2.%3.%4.%5.%6.%7."/>
      <w:lvlJc w:val="left"/>
      <w:pPr>
        <w:ind w:left="10866" w:hanging="1440"/>
      </w:pPr>
      <w:rPr>
        <w:rFonts w:hint="default"/>
      </w:rPr>
    </w:lvl>
    <w:lvl w:ilvl="7">
      <w:start w:val="1"/>
      <w:numFmt w:val="decimal"/>
      <w:lvlText w:val="%1.%2.%3.%4.%5.%6.%7.%8."/>
      <w:lvlJc w:val="left"/>
      <w:pPr>
        <w:ind w:left="12797" w:hanging="1800"/>
      </w:pPr>
      <w:rPr>
        <w:rFonts w:hint="default"/>
      </w:rPr>
    </w:lvl>
    <w:lvl w:ilvl="8">
      <w:start w:val="1"/>
      <w:numFmt w:val="decimal"/>
      <w:lvlText w:val="%1.%2.%3.%4.%5.%6.%7.%8.%9."/>
      <w:lvlJc w:val="left"/>
      <w:pPr>
        <w:ind w:left="14728" w:hanging="2160"/>
      </w:pPr>
      <w:rPr>
        <w:rFonts w:hint="default"/>
      </w:rPr>
    </w:lvl>
  </w:abstractNum>
  <w:abstractNum w:abstractNumId="42">
    <w:nsid w:val="7CF45E07"/>
    <w:multiLevelType w:val="hybridMultilevel"/>
    <w:tmpl w:val="F52E925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3">
    <w:nsid w:val="7D3A6548"/>
    <w:multiLevelType w:val="hybridMultilevel"/>
    <w:tmpl w:val="9ED0FAFC"/>
    <w:lvl w:ilvl="0" w:tplc="280A000D">
      <w:start w:val="1"/>
      <w:numFmt w:val="bullet"/>
      <w:lvlText w:val=""/>
      <w:lvlJc w:val="left"/>
      <w:pPr>
        <w:ind w:left="1068" w:hanging="360"/>
      </w:pPr>
      <w:rPr>
        <w:rFonts w:ascii="Wingdings" w:hAnsi="Wingdings"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44">
    <w:nsid w:val="7E2A7855"/>
    <w:multiLevelType w:val="hybridMultilevel"/>
    <w:tmpl w:val="62F484B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abstractNumId w:val="21"/>
  </w:num>
  <w:num w:numId="2">
    <w:abstractNumId w:val="33"/>
  </w:num>
  <w:num w:numId="3">
    <w:abstractNumId w:val="44"/>
  </w:num>
  <w:num w:numId="4">
    <w:abstractNumId w:val="19"/>
  </w:num>
  <w:num w:numId="5">
    <w:abstractNumId w:val="38"/>
  </w:num>
  <w:num w:numId="6">
    <w:abstractNumId w:val="4"/>
  </w:num>
  <w:num w:numId="7">
    <w:abstractNumId w:val="15"/>
  </w:num>
  <w:num w:numId="8">
    <w:abstractNumId w:val="12"/>
  </w:num>
  <w:num w:numId="9">
    <w:abstractNumId w:val="24"/>
  </w:num>
  <w:num w:numId="10">
    <w:abstractNumId w:val="22"/>
  </w:num>
  <w:num w:numId="11">
    <w:abstractNumId w:val="5"/>
  </w:num>
  <w:num w:numId="12">
    <w:abstractNumId w:val="9"/>
  </w:num>
  <w:num w:numId="13">
    <w:abstractNumId w:val="2"/>
  </w:num>
  <w:num w:numId="14">
    <w:abstractNumId w:val="18"/>
  </w:num>
  <w:num w:numId="15">
    <w:abstractNumId w:val="30"/>
  </w:num>
  <w:num w:numId="16">
    <w:abstractNumId w:val="43"/>
  </w:num>
  <w:num w:numId="17">
    <w:abstractNumId w:val="27"/>
  </w:num>
  <w:num w:numId="18">
    <w:abstractNumId w:val="42"/>
  </w:num>
  <w:num w:numId="19">
    <w:abstractNumId w:val="6"/>
  </w:num>
  <w:num w:numId="20">
    <w:abstractNumId w:val="13"/>
  </w:num>
  <w:num w:numId="21">
    <w:abstractNumId w:val="0"/>
  </w:num>
  <w:num w:numId="22">
    <w:abstractNumId w:val="26"/>
  </w:num>
  <w:num w:numId="23">
    <w:abstractNumId w:val="37"/>
  </w:num>
  <w:num w:numId="24">
    <w:abstractNumId w:val="11"/>
  </w:num>
  <w:num w:numId="25">
    <w:abstractNumId w:val="31"/>
  </w:num>
  <w:num w:numId="26">
    <w:abstractNumId w:val="28"/>
  </w:num>
  <w:num w:numId="27">
    <w:abstractNumId w:val="10"/>
  </w:num>
  <w:num w:numId="28">
    <w:abstractNumId w:val="34"/>
  </w:num>
  <w:num w:numId="29">
    <w:abstractNumId w:val="35"/>
  </w:num>
  <w:num w:numId="30">
    <w:abstractNumId w:val="39"/>
  </w:num>
  <w:num w:numId="31">
    <w:abstractNumId w:val="1"/>
  </w:num>
  <w:num w:numId="32">
    <w:abstractNumId w:val="29"/>
  </w:num>
  <w:num w:numId="33">
    <w:abstractNumId w:val="14"/>
  </w:num>
  <w:num w:numId="34">
    <w:abstractNumId w:val="41"/>
  </w:num>
  <w:num w:numId="35">
    <w:abstractNumId w:val="20"/>
  </w:num>
  <w:num w:numId="36">
    <w:abstractNumId w:val="32"/>
  </w:num>
  <w:num w:numId="37">
    <w:abstractNumId w:val="8"/>
  </w:num>
  <w:num w:numId="38">
    <w:abstractNumId w:val="36"/>
  </w:num>
  <w:num w:numId="39">
    <w:abstractNumId w:val="7"/>
  </w:num>
  <w:num w:numId="40">
    <w:abstractNumId w:val="17"/>
  </w:num>
  <w:num w:numId="41">
    <w:abstractNumId w:val="23"/>
  </w:num>
  <w:num w:numId="42">
    <w:abstractNumId w:val="16"/>
  </w:num>
  <w:num w:numId="43">
    <w:abstractNumId w:val="3"/>
  </w:num>
  <w:num w:numId="44">
    <w:abstractNumId w:val="40"/>
  </w:num>
  <w:num w:numId="45">
    <w:abstractNumId w:val="25"/>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4080"/>
    <w:rsid w:val="0001176F"/>
    <w:rsid w:val="00042FF2"/>
    <w:rsid w:val="00050779"/>
    <w:rsid w:val="00067105"/>
    <w:rsid w:val="0006752A"/>
    <w:rsid w:val="000911CA"/>
    <w:rsid w:val="00092B72"/>
    <w:rsid w:val="000965D7"/>
    <w:rsid w:val="000B26F0"/>
    <w:rsid w:val="000B3D87"/>
    <w:rsid w:val="000D4D77"/>
    <w:rsid w:val="000E48B9"/>
    <w:rsid w:val="000F25A4"/>
    <w:rsid w:val="000F5505"/>
    <w:rsid w:val="000F61A3"/>
    <w:rsid w:val="00105140"/>
    <w:rsid w:val="0011156A"/>
    <w:rsid w:val="001179C3"/>
    <w:rsid w:val="001217FD"/>
    <w:rsid w:val="00130B1C"/>
    <w:rsid w:val="001427C4"/>
    <w:rsid w:val="001445E7"/>
    <w:rsid w:val="00146056"/>
    <w:rsid w:val="001474EB"/>
    <w:rsid w:val="00152787"/>
    <w:rsid w:val="0016354A"/>
    <w:rsid w:val="00167217"/>
    <w:rsid w:val="00176F84"/>
    <w:rsid w:val="001841D3"/>
    <w:rsid w:val="00194918"/>
    <w:rsid w:val="001A1BE0"/>
    <w:rsid w:val="001A37B0"/>
    <w:rsid w:val="001A6471"/>
    <w:rsid w:val="001B12C4"/>
    <w:rsid w:val="001B22F8"/>
    <w:rsid w:val="001D047F"/>
    <w:rsid w:val="001D6863"/>
    <w:rsid w:val="001E4857"/>
    <w:rsid w:val="001E6B59"/>
    <w:rsid w:val="00206D34"/>
    <w:rsid w:val="00231E87"/>
    <w:rsid w:val="002328DA"/>
    <w:rsid w:val="00236882"/>
    <w:rsid w:val="00274602"/>
    <w:rsid w:val="00294D13"/>
    <w:rsid w:val="002A6D82"/>
    <w:rsid w:val="002B10F1"/>
    <w:rsid w:val="002B26E1"/>
    <w:rsid w:val="002D6DF5"/>
    <w:rsid w:val="002E283E"/>
    <w:rsid w:val="002E5A40"/>
    <w:rsid w:val="00300DE9"/>
    <w:rsid w:val="00315323"/>
    <w:rsid w:val="00315C70"/>
    <w:rsid w:val="00316344"/>
    <w:rsid w:val="00322DDB"/>
    <w:rsid w:val="003505D9"/>
    <w:rsid w:val="003629B6"/>
    <w:rsid w:val="00376366"/>
    <w:rsid w:val="0038326F"/>
    <w:rsid w:val="00396BF9"/>
    <w:rsid w:val="0039776D"/>
    <w:rsid w:val="003A0B23"/>
    <w:rsid w:val="003B2B07"/>
    <w:rsid w:val="003D79D6"/>
    <w:rsid w:val="003F79A8"/>
    <w:rsid w:val="0040044B"/>
    <w:rsid w:val="00410BBE"/>
    <w:rsid w:val="00414741"/>
    <w:rsid w:val="0042341C"/>
    <w:rsid w:val="00424B3D"/>
    <w:rsid w:val="004259A9"/>
    <w:rsid w:val="00453F6C"/>
    <w:rsid w:val="004576AF"/>
    <w:rsid w:val="004921BB"/>
    <w:rsid w:val="00493D73"/>
    <w:rsid w:val="004B7163"/>
    <w:rsid w:val="004C6E0F"/>
    <w:rsid w:val="004E544B"/>
    <w:rsid w:val="004E7390"/>
    <w:rsid w:val="004F2033"/>
    <w:rsid w:val="004F404E"/>
    <w:rsid w:val="004F7E90"/>
    <w:rsid w:val="00502263"/>
    <w:rsid w:val="005043F4"/>
    <w:rsid w:val="005140D9"/>
    <w:rsid w:val="00524563"/>
    <w:rsid w:val="005276D0"/>
    <w:rsid w:val="005311B0"/>
    <w:rsid w:val="005372AA"/>
    <w:rsid w:val="005423D2"/>
    <w:rsid w:val="0055246A"/>
    <w:rsid w:val="00556324"/>
    <w:rsid w:val="005634BC"/>
    <w:rsid w:val="005847C4"/>
    <w:rsid w:val="005A1B1A"/>
    <w:rsid w:val="005D2694"/>
    <w:rsid w:val="005D5981"/>
    <w:rsid w:val="005D6FE7"/>
    <w:rsid w:val="005F0B02"/>
    <w:rsid w:val="00613DA9"/>
    <w:rsid w:val="006145FB"/>
    <w:rsid w:val="006527B8"/>
    <w:rsid w:val="00656223"/>
    <w:rsid w:val="00657D52"/>
    <w:rsid w:val="0068077B"/>
    <w:rsid w:val="0068178F"/>
    <w:rsid w:val="006824BE"/>
    <w:rsid w:val="00692DB0"/>
    <w:rsid w:val="006A1FF4"/>
    <w:rsid w:val="006A6C47"/>
    <w:rsid w:val="006B021E"/>
    <w:rsid w:val="006B51BB"/>
    <w:rsid w:val="006C0028"/>
    <w:rsid w:val="006C4043"/>
    <w:rsid w:val="006E0E39"/>
    <w:rsid w:val="006E11FC"/>
    <w:rsid w:val="006E7F96"/>
    <w:rsid w:val="006F0B8E"/>
    <w:rsid w:val="006F4202"/>
    <w:rsid w:val="006F4395"/>
    <w:rsid w:val="00701632"/>
    <w:rsid w:val="00705AF5"/>
    <w:rsid w:val="007101D2"/>
    <w:rsid w:val="007235B4"/>
    <w:rsid w:val="007443A2"/>
    <w:rsid w:val="007450C0"/>
    <w:rsid w:val="007457CA"/>
    <w:rsid w:val="00747189"/>
    <w:rsid w:val="007558BB"/>
    <w:rsid w:val="00767F83"/>
    <w:rsid w:val="007737FD"/>
    <w:rsid w:val="00785084"/>
    <w:rsid w:val="007C1265"/>
    <w:rsid w:val="007C21B0"/>
    <w:rsid w:val="007C5F22"/>
    <w:rsid w:val="007D1C26"/>
    <w:rsid w:val="007E2581"/>
    <w:rsid w:val="007E66FE"/>
    <w:rsid w:val="008203FE"/>
    <w:rsid w:val="00820F22"/>
    <w:rsid w:val="00821E05"/>
    <w:rsid w:val="00830ABD"/>
    <w:rsid w:val="0084158B"/>
    <w:rsid w:val="00844110"/>
    <w:rsid w:val="00845E6C"/>
    <w:rsid w:val="0086114B"/>
    <w:rsid w:val="00872F2D"/>
    <w:rsid w:val="00874332"/>
    <w:rsid w:val="00885BEB"/>
    <w:rsid w:val="0088708D"/>
    <w:rsid w:val="008876B7"/>
    <w:rsid w:val="0089035D"/>
    <w:rsid w:val="008A66A4"/>
    <w:rsid w:val="008B4C73"/>
    <w:rsid w:val="008C7FFE"/>
    <w:rsid w:val="009055BE"/>
    <w:rsid w:val="00917852"/>
    <w:rsid w:val="00922A69"/>
    <w:rsid w:val="00923FB4"/>
    <w:rsid w:val="00940039"/>
    <w:rsid w:val="00945556"/>
    <w:rsid w:val="00946B77"/>
    <w:rsid w:val="009633F9"/>
    <w:rsid w:val="00963A7D"/>
    <w:rsid w:val="009741AE"/>
    <w:rsid w:val="00991D51"/>
    <w:rsid w:val="009A0590"/>
    <w:rsid w:val="009B3E31"/>
    <w:rsid w:val="009C6D5D"/>
    <w:rsid w:val="009D3B8B"/>
    <w:rsid w:val="009D6176"/>
    <w:rsid w:val="009F1EE0"/>
    <w:rsid w:val="009F675F"/>
    <w:rsid w:val="00A02055"/>
    <w:rsid w:val="00A0242E"/>
    <w:rsid w:val="00A029A5"/>
    <w:rsid w:val="00A03796"/>
    <w:rsid w:val="00A047C0"/>
    <w:rsid w:val="00A0702B"/>
    <w:rsid w:val="00A1420D"/>
    <w:rsid w:val="00A270B2"/>
    <w:rsid w:val="00A30A25"/>
    <w:rsid w:val="00A30D0D"/>
    <w:rsid w:val="00A4119C"/>
    <w:rsid w:val="00A42889"/>
    <w:rsid w:val="00A4382C"/>
    <w:rsid w:val="00A4405C"/>
    <w:rsid w:val="00A51C97"/>
    <w:rsid w:val="00A52477"/>
    <w:rsid w:val="00A70093"/>
    <w:rsid w:val="00A70BE3"/>
    <w:rsid w:val="00A718EB"/>
    <w:rsid w:val="00A83C2F"/>
    <w:rsid w:val="00A844D5"/>
    <w:rsid w:val="00A95B6D"/>
    <w:rsid w:val="00AB3508"/>
    <w:rsid w:val="00AC49B3"/>
    <w:rsid w:val="00AE3A8A"/>
    <w:rsid w:val="00AE3FF6"/>
    <w:rsid w:val="00AF2009"/>
    <w:rsid w:val="00AF3CF6"/>
    <w:rsid w:val="00AF78A6"/>
    <w:rsid w:val="00B32C1A"/>
    <w:rsid w:val="00B3526F"/>
    <w:rsid w:val="00B35E28"/>
    <w:rsid w:val="00B8124F"/>
    <w:rsid w:val="00B870CA"/>
    <w:rsid w:val="00B8727A"/>
    <w:rsid w:val="00BA0EAF"/>
    <w:rsid w:val="00BA6D0B"/>
    <w:rsid w:val="00BB44C0"/>
    <w:rsid w:val="00BC6BDF"/>
    <w:rsid w:val="00BD6BDF"/>
    <w:rsid w:val="00C0542F"/>
    <w:rsid w:val="00C109F2"/>
    <w:rsid w:val="00C1416A"/>
    <w:rsid w:val="00C228C9"/>
    <w:rsid w:val="00C22A47"/>
    <w:rsid w:val="00C279C2"/>
    <w:rsid w:val="00C40EE6"/>
    <w:rsid w:val="00C45C78"/>
    <w:rsid w:val="00C77205"/>
    <w:rsid w:val="00C77D16"/>
    <w:rsid w:val="00C9437C"/>
    <w:rsid w:val="00C9519D"/>
    <w:rsid w:val="00C953A8"/>
    <w:rsid w:val="00CD7DAC"/>
    <w:rsid w:val="00CF4C5A"/>
    <w:rsid w:val="00D03B34"/>
    <w:rsid w:val="00D06455"/>
    <w:rsid w:val="00D31A0B"/>
    <w:rsid w:val="00D33068"/>
    <w:rsid w:val="00D436DC"/>
    <w:rsid w:val="00D44D72"/>
    <w:rsid w:val="00D46620"/>
    <w:rsid w:val="00D51E5C"/>
    <w:rsid w:val="00D57CBC"/>
    <w:rsid w:val="00D659BF"/>
    <w:rsid w:val="00D86012"/>
    <w:rsid w:val="00D877CD"/>
    <w:rsid w:val="00DA6D66"/>
    <w:rsid w:val="00DA7B2C"/>
    <w:rsid w:val="00DE01DF"/>
    <w:rsid w:val="00DE6539"/>
    <w:rsid w:val="00DF7A11"/>
    <w:rsid w:val="00E0055D"/>
    <w:rsid w:val="00E04C96"/>
    <w:rsid w:val="00E056E7"/>
    <w:rsid w:val="00E105D4"/>
    <w:rsid w:val="00E12021"/>
    <w:rsid w:val="00E205FC"/>
    <w:rsid w:val="00E33506"/>
    <w:rsid w:val="00E42A66"/>
    <w:rsid w:val="00E5187C"/>
    <w:rsid w:val="00E5215F"/>
    <w:rsid w:val="00E53C5F"/>
    <w:rsid w:val="00E6172F"/>
    <w:rsid w:val="00E66486"/>
    <w:rsid w:val="00E748B4"/>
    <w:rsid w:val="00E8203F"/>
    <w:rsid w:val="00E970F5"/>
    <w:rsid w:val="00EB25D3"/>
    <w:rsid w:val="00F137E6"/>
    <w:rsid w:val="00F20163"/>
    <w:rsid w:val="00F24A2A"/>
    <w:rsid w:val="00F32CE2"/>
    <w:rsid w:val="00F335AE"/>
    <w:rsid w:val="00F40AAF"/>
    <w:rsid w:val="00F4572C"/>
    <w:rsid w:val="00F459EF"/>
    <w:rsid w:val="00F54D0E"/>
    <w:rsid w:val="00F5516A"/>
    <w:rsid w:val="00F82497"/>
    <w:rsid w:val="00F83F90"/>
    <w:rsid w:val="00F87DDD"/>
    <w:rsid w:val="00FA6E3A"/>
    <w:rsid w:val="00FB1EBC"/>
    <w:rsid w:val="00FB3823"/>
    <w:rsid w:val="00FB4080"/>
    <w:rsid w:val="00FC3801"/>
    <w:rsid w:val="00FD12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CB7950"/>
  <w15:docId w15:val="{7AE8491C-D610-4678-92FE-2B31F8071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4080"/>
    <w:rPr>
      <w:rFonts w:ascii="Calibri" w:eastAsia="Calibri" w:hAnsi="Calibri" w:cs="Times New Roman"/>
    </w:rPr>
  </w:style>
  <w:style w:type="paragraph" w:styleId="Ttulo1">
    <w:name w:val="heading 1"/>
    <w:aliases w:val="TÍTULO 1"/>
    <w:basedOn w:val="Normal"/>
    <w:next w:val="Normal"/>
    <w:link w:val="Ttulo1Car"/>
    <w:uiPriority w:val="99"/>
    <w:qFormat/>
    <w:rsid w:val="00FB4080"/>
    <w:pPr>
      <w:keepNext/>
      <w:spacing w:after="0" w:line="360" w:lineRule="auto"/>
      <w:outlineLvl w:val="0"/>
    </w:pPr>
    <w:rPr>
      <w:rFonts w:ascii="Arial" w:eastAsia="Times New Roman" w:hAnsi="Arial"/>
      <w:b/>
      <w:bCs/>
      <w:caps/>
      <w:kern w:val="32"/>
      <w:sz w:val="24"/>
      <w:szCs w:val="32"/>
    </w:rPr>
  </w:style>
  <w:style w:type="paragraph" w:styleId="Ttulo2">
    <w:name w:val="heading 2"/>
    <w:basedOn w:val="Normal"/>
    <w:next w:val="Normal"/>
    <w:link w:val="Ttulo2Car"/>
    <w:uiPriority w:val="99"/>
    <w:unhideWhenUsed/>
    <w:qFormat/>
    <w:rsid w:val="00FB408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9"/>
    <w:unhideWhenUsed/>
    <w:qFormat/>
    <w:rsid w:val="00FB408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657D52"/>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6B021E"/>
    <w:pPr>
      <w:keepNext/>
      <w:keepLines/>
      <w:spacing w:before="40" w:after="0"/>
      <w:outlineLvl w:val="4"/>
    </w:pPr>
    <w:rPr>
      <w:rFonts w:asciiTheme="majorHAnsi" w:eastAsiaTheme="majorEastAsia" w:hAnsiTheme="majorHAnsi" w:cstheme="majorBidi"/>
      <w:color w:val="365F91" w:themeColor="accent1" w:themeShade="BF"/>
    </w:rPr>
  </w:style>
  <w:style w:type="paragraph" w:styleId="Ttulo8">
    <w:name w:val="heading 8"/>
    <w:basedOn w:val="Normal"/>
    <w:next w:val="Normal"/>
    <w:link w:val="Ttulo8Car"/>
    <w:uiPriority w:val="99"/>
    <w:unhideWhenUsed/>
    <w:qFormat/>
    <w:rsid w:val="00F459EF"/>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9"/>
    <w:unhideWhenUsed/>
    <w:qFormat/>
    <w:rsid w:val="00F459E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unhideWhenUsed/>
    <w:rsid w:val="00FB408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rsid w:val="00FB4080"/>
    <w:rPr>
      <w:rFonts w:ascii="Tahoma" w:eastAsia="Calibri" w:hAnsi="Tahoma" w:cs="Tahoma"/>
      <w:sz w:val="16"/>
      <w:szCs w:val="16"/>
    </w:rPr>
  </w:style>
  <w:style w:type="paragraph" w:styleId="Encabezado">
    <w:name w:val="header"/>
    <w:basedOn w:val="Normal"/>
    <w:link w:val="EncabezadoCar"/>
    <w:uiPriority w:val="99"/>
    <w:unhideWhenUsed/>
    <w:rsid w:val="00FB40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B4080"/>
    <w:rPr>
      <w:rFonts w:ascii="Calibri" w:eastAsia="Calibri" w:hAnsi="Calibri" w:cs="Times New Roman"/>
    </w:rPr>
  </w:style>
  <w:style w:type="paragraph" w:styleId="Piedepgina">
    <w:name w:val="footer"/>
    <w:basedOn w:val="Normal"/>
    <w:link w:val="PiedepginaCar"/>
    <w:uiPriority w:val="99"/>
    <w:unhideWhenUsed/>
    <w:rsid w:val="00FB40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B4080"/>
    <w:rPr>
      <w:rFonts w:ascii="Calibri" w:eastAsia="Calibri" w:hAnsi="Calibri" w:cs="Times New Roman"/>
    </w:rPr>
  </w:style>
  <w:style w:type="character" w:customStyle="1" w:styleId="Ttulo1Car">
    <w:name w:val="Título 1 Car"/>
    <w:aliases w:val="TÍTULO 1 Car"/>
    <w:basedOn w:val="Fuentedeprrafopredeter"/>
    <w:link w:val="Ttulo1"/>
    <w:uiPriority w:val="99"/>
    <w:rsid w:val="00FB4080"/>
    <w:rPr>
      <w:rFonts w:ascii="Arial" w:eastAsia="Times New Roman" w:hAnsi="Arial" w:cs="Times New Roman"/>
      <w:b/>
      <w:bCs/>
      <w:caps/>
      <w:kern w:val="32"/>
      <w:sz w:val="24"/>
      <w:szCs w:val="32"/>
    </w:rPr>
  </w:style>
  <w:style w:type="character" w:customStyle="1" w:styleId="Ttulo2Car">
    <w:name w:val="Título 2 Car"/>
    <w:basedOn w:val="Fuentedeprrafopredeter"/>
    <w:link w:val="Ttulo2"/>
    <w:uiPriority w:val="99"/>
    <w:rsid w:val="00FB4080"/>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9"/>
    <w:rsid w:val="00FB4080"/>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FB4080"/>
    <w:pPr>
      <w:ind w:left="720"/>
      <w:contextualSpacing/>
    </w:pPr>
  </w:style>
  <w:style w:type="character" w:customStyle="1" w:styleId="Ttulo4Car">
    <w:name w:val="Título 4 Car"/>
    <w:basedOn w:val="Fuentedeprrafopredeter"/>
    <w:link w:val="Ttulo4"/>
    <w:uiPriority w:val="9"/>
    <w:rsid w:val="00657D52"/>
    <w:rPr>
      <w:rFonts w:asciiTheme="majorHAnsi" w:eastAsiaTheme="majorEastAsia" w:hAnsiTheme="majorHAnsi" w:cstheme="majorBidi"/>
      <w:b/>
      <w:bCs/>
      <w:i/>
      <w:iCs/>
      <w:color w:val="4F81BD" w:themeColor="accent1"/>
    </w:rPr>
  </w:style>
  <w:style w:type="table" w:styleId="Tablaconcuadrcula">
    <w:name w:val="Table Grid"/>
    <w:basedOn w:val="Tablanormal"/>
    <w:uiPriority w:val="39"/>
    <w:rsid w:val="00A029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foBlue">
    <w:name w:val="InfoBlue"/>
    <w:basedOn w:val="Normal"/>
    <w:next w:val="Textoindependiente"/>
    <w:autoRedefine/>
    <w:rsid w:val="0016354A"/>
    <w:pPr>
      <w:widowControl w:val="0"/>
      <w:tabs>
        <w:tab w:val="left" w:pos="540"/>
        <w:tab w:val="left" w:pos="1260"/>
      </w:tabs>
      <w:spacing w:after="120" w:line="240" w:lineRule="atLeast"/>
      <w:ind w:left="360"/>
    </w:pPr>
    <w:rPr>
      <w:rFonts w:ascii="Arial" w:eastAsia="Arial" w:hAnsi="Arial" w:cs="Arial"/>
      <w:sz w:val="20"/>
      <w:szCs w:val="20"/>
    </w:rPr>
  </w:style>
  <w:style w:type="paragraph" w:styleId="Textoindependiente">
    <w:name w:val="Body Text"/>
    <w:basedOn w:val="Normal"/>
    <w:link w:val="TextoindependienteCar"/>
    <w:unhideWhenUsed/>
    <w:rsid w:val="0016354A"/>
    <w:pPr>
      <w:spacing w:after="120"/>
    </w:pPr>
  </w:style>
  <w:style w:type="character" w:customStyle="1" w:styleId="TextoindependienteCar">
    <w:name w:val="Texto independiente Car"/>
    <w:basedOn w:val="Fuentedeprrafopredeter"/>
    <w:link w:val="Textoindependiente"/>
    <w:uiPriority w:val="99"/>
    <w:rsid w:val="0016354A"/>
    <w:rPr>
      <w:rFonts w:ascii="Calibri" w:eastAsia="Calibri" w:hAnsi="Calibri" w:cs="Times New Roman"/>
    </w:rPr>
  </w:style>
  <w:style w:type="paragraph" w:styleId="TtulodeTDC">
    <w:name w:val="TOC Heading"/>
    <w:basedOn w:val="Ttulo1"/>
    <w:next w:val="Normal"/>
    <w:uiPriority w:val="99"/>
    <w:unhideWhenUsed/>
    <w:qFormat/>
    <w:rsid w:val="006C4043"/>
    <w:pPr>
      <w:keepLines/>
      <w:spacing w:before="480" w:line="276" w:lineRule="auto"/>
      <w:outlineLvl w:val="9"/>
    </w:pPr>
    <w:rPr>
      <w:rFonts w:asciiTheme="majorHAnsi" w:eastAsiaTheme="majorEastAsia" w:hAnsiTheme="majorHAnsi" w:cstheme="majorBidi"/>
      <w:caps w:val="0"/>
      <w:color w:val="365F91" w:themeColor="accent1" w:themeShade="BF"/>
      <w:kern w:val="0"/>
      <w:sz w:val="28"/>
      <w:szCs w:val="28"/>
      <w:lang w:eastAsia="es-PE"/>
    </w:rPr>
  </w:style>
  <w:style w:type="paragraph" w:styleId="TDC1">
    <w:name w:val="toc 1"/>
    <w:basedOn w:val="Normal"/>
    <w:next w:val="Normal"/>
    <w:autoRedefine/>
    <w:uiPriority w:val="39"/>
    <w:unhideWhenUsed/>
    <w:qFormat/>
    <w:rsid w:val="006C4043"/>
    <w:pPr>
      <w:spacing w:after="100"/>
    </w:pPr>
  </w:style>
  <w:style w:type="paragraph" w:styleId="TDC2">
    <w:name w:val="toc 2"/>
    <w:basedOn w:val="Normal"/>
    <w:next w:val="Normal"/>
    <w:autoRedefine/>
    <w:uiPriority w:val="39"/>
    <w:unhideWhenUsed/>
    <w:qFormat/>
    <w:rsid w:val="006C4043"/>
    <w:pPr>
      <w:spacing w:after="100"/>
      <w:ind w:left="220"/>
    </w:pPr>
  </w:style>
  <w:style w:type="paragraph" w:styleId="TDC3">
    <w:name w:val="toc 3"/>
    <w:basedOn w:val="Normal"/>
    <w:next w:val="Normal"/>
    <w:autoRedefine/>
    <w:uiPriority w:val="39"/>
    <w:unhideWhenUsed/>
    <w:qFormat/>
    <w:rsid w:val="006C4043"/>
    <w:pPr>
      <w:spacing w:after="100"/>
      <w:ind w:left="440"/>
    </w:pPr>
  </w:style>
  <w:style w:type="character" w:styleId="Hipervnculo">
    <w:name w:val="Hyperlink"/>
    <w:basedOn w:val="Fuentedeprrafopredeter"/>
    <w:uiPriority w:val="99"/>
    <w:unhideWhenUsed/>
    <w:rsid w:val="006C4043"/>
    <w:rPr>
      <w:color w:val="0000FF" w:themeColor="hyperlink"/>
      <w:u w:val="single"/>
    </w:rPr>
  </w:style>
  <w:style w:type="character" w:customStyle="1" w:styleId="Ttulo8Car">
    <w:name w:val="Título 8 Car"/>
    <w:basedOn w:val="Fuentedeprrafopredeter"/>
    <w:link w:val="Ttulo8"/>
    <w:uiPriority w:val="99"/>
    <w:rsid w:val="00F459EF"/>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9"/>
    <w:rsid w:val="00F459EF"/>
    <w:rPr>
      <w:rFonts w:asciiTheme="majorHAnsi" w:eastAsiaTheme="majorEastAsia" w:hAnsiTheme="majorHAnsi" w:cstheme="majorBidi"/>
      <w:i/>
      <w:iCs/>
      <w:color w:val="404040" w:themeColor="text1" w:themeTint="BF"/>
      <w:sz w:val="20"/>
      <w:szCs w:val="20"/>
    </w:rPr>
  </w:style>
  <w:style w:type="character" w:styleId="Nmerodepgina">
    <w:name w:val="page number"/>
    <w:basedOn w:val="Fuentedeprrafopredeter"/>
    <w:uiPriority w:val="99"/>
    <w:rsid w:val="00F459EF"/>
  </w:style>
  <w:style w:type="paragraph" w:styleId="Puesto">
    <w:name w:val="Title"/>
    <w:basedOn w:val="Normal"/>
    <w:link w:val="PuestoCar"/>
    <w:uiPriority w:val="99"/>
    <w:qFormat/>
    <w:rsid w:val="00F459EF"/>
    <w:pPr>
      <w:spacing w:after="0" w:line="240" w:lineRule="auto"/>
      <w:jc w:val="center"/>
    </w:pPr>
    <w:rPr>
      <w:rFonts w:ascii="Arial" w:eastAsia="Times New Roman" w:hAnsi="Arial"/>
      <w:b/>
      <w:sz w:val="24"/>
      <w:szCs w:val="20"/>
      <w:lang w:eastAsia="es-ES"/>
    </w:rPr>
  </w:style>
  <w:style w:type="character" w:customStyle="1" w:styleId="PuestoCar">
    <w:name w:val="Puesto Car"/>
    <w:basedOn w:val="Fuentedeprrafopredeter"/>
    <w:link w:val="Puesto"/>
    <w:uiPriority w:val="99"/>
    <w:rsid w:val="00F459EF"/>
    <w:rPr>
      <w:rFonts w:ascii="Arial" w:eastAsia="Times New Roman" w:hAnsi="Arial" w:cs="Times New Roman"/>
      <w:b/>
      <w:sz w:val="24"/>
      <w:szCs w:val="20"/>
      <w:lang w:eastAsia="es-ES"/>
    </w:rPr>
  </w:style>
  <w:style w:type="paragraph" w:customStyle="1" w:styleId="Prrafodelista1">
    <w:name w:val="Párrafo de lista1"/>
    <w:basedOn w:val="Normal"/>
    <w:uiPriority w:val="99"/>
    <w:rsid w:val="00F459EF"/>
    <w:pPr>
      <w:ind w:left="708"/>
    </w:pPr>
    <w:rPr>
      <w:rFonts w:eastAsia="Times New Roman"/>
    </w:rPr>
  </w:style>
  <w:style w:type="paragraph" w:customStyle="1" w:styleId="GC-Prrafo1">
    <w:name w:val="GC - Párrafo 1"/>
    <w:basedOn w:val="Normal"/>
    <w:autoRedefine/>
    <w:uiPriority w:val="99"/>
    <w:rsid w:val="00F459EF"/>
    <w:pPr>
      <w:spacing w:after="0" w:line="240" w:lineRule="auto"/>
    </w:pPr>
    <w:rPr>
      <w:rFonts w:ascii="Arial" w:eastAsia="Times New Roman" w:hAnsi="Arial" w:cs="Arial"/>
      <w:sz w:val="18"/>
      <w:szCs w:val="18"/>
      <w:lang w:eastAsia="es-MX"/>
    </w:rPr>
  </w:style>
  <w:style w:type="character" w:styleId="Refdecomentario">
    <w:name w:val="annotation reference"/>
    <w:uiPriority w:val="99"/>
    <w:semiHidden/>
    <w:unhideWhenUsed/>
    <w:rsid w:val="00F459EF"/>
    <w:rPr>
      <w:sz w:val="16"/>
      <w:szCs w:val="16"/>
    </w:rPr>
  </w:style>
  <w:style w:type="paragraph" w:styleId="Textocomentario">
    <w:name w:val="annotation text"/>
    <w:basedOn w:val="Normal"/>
    <w:link w:val="TextocomentarioCar"/>
    <w:uiPriority w:val="99"/>
    <w:semiHidden/>
    <w:unhideWhenUsed/>
    <w:rsid w:val="00F459EF"/>
    <w:rPr>
      <w:sz w:val="20"/>
      <w:szCs w:val="20"/>
    </w:rPr>
  </w:style>
  <w:style w:type="character" w:customStyle="1" w:styleId="TextocomentarioCar">
    <w:name w:val="Texto comentario Car"/>
    <w:basedOn w:val="Fuentedeprrafopredeter"/>
    <w:link w:val="Textocomentario"/>
    <w:uiPriority w:val="99"/>
    <w:semiHidden/>
    <w:rsid w:val="00F459EF"/>
    <w:rPr>
      <w:rFonts w:ascii="Calibri" w:eastAsia="Calibri" w:hAnsi="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F459EF"/>
    <w:rPr>
      <w:b/>
      <w:bCs/>
    </w:rPr>
  </w:style>
  <w:style w:type="character" w:customStyle="1" w:styleId="AsuntodelcomentarioCar">
    <w:name w:val="Asunto del comentario Car"/>
    <w:basedOn w:val="TextocomentarioCar"/>
    <w:link w:val="Asuntodelcomentario"/>
    <w:uiPriority w:val="99"/>
    <w:semiHidden/>
    <w:rsid w:val="00F459EF"/>
    <w:rPr>
      <w:rFonts w:ascii="Calibri" w:eastAsia="Calibri" w:hAnsi="Calibri" w:cs="Times New Roman"/>
      <w:b/>
      <w:bCs/>
      <w:sz w:val="20"/>
      <w:szCs w:val="20"/>
    </w:rPr>
  </w:style>
  <w:style w:type="paragraph" w:styleId="NormalWeb">
    <w:name w:val="Normal (Web)"/>
    <w:basedOn w:val="Normal"/>
    <w:uiPriority w:val="99"/>
    <w:rsid w:val="00F459EF"/>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F459EF"/>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basedOn w:val="Fuentedeprrafopredeter"/>
    <w:uiPriority w:val="99"/>
    <w:qFormat/>
    <w:rsid w:val="00F459EF"/>
    <w:rPr>
      <w:b/>
      <w:bCs/>
    </w:rPr>
  </w:style>
  <w:style w:type="character" w:styleId="CitaHTML">
    <w:name w:val="HTML Cite"/>
    <w:basedOn w:val="Fuentedeprrafopredeter"/>
    <w:uiPriority w:val="99"/>
    <w:semiHidden/>
    <w:unhideWhenUsed/>
    <w:rsid w:val="00F459EF"/>
    <w:rPr>
      <w:i/>
      <w:iCs/>
    </w:rPr>
  </w:style>
  <w:style w:type="paragraph" w:customStyle="1" w:styleId="titulo3upc">
    <w:name w:val="titulo3upc"/>
    <w:basedOn w:val="Normal"/>
    <w:uiPriority w:val="99"/>
    <w:rsid w:val="00F459EF"/>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basedOn w:val="Fuentedeprrafopredeter"/>
    <w:uiPriority w:val="99"/>
    <w:rsid w:val="00F459EF"/>
  </w:style>
  <w:style w:type="character" w:customStyle="1" w:styleId="apple-converted-space">
    <w:name w:val="apple-converted-space"/>
    <w:basedOn w:val="Fuentedeprrafopredeter"/>
    <w:uiPriority w:val="99"/>
    <w:rsid w:val="00F459EF"/>
  </w:style>
  <w:style w:type="paragraph" w:styleId="Lista2">
    <w:name w:val="List 2"/>
    <w:basedOn w:val="Normal"/>
    <w:uiPriority w:val="99"/>
    <w:unhideWhenUsed/>
    <w:rsid w:val="00F459EF"/>
    <w:pPr>
      <w:ind w:left="566" w:hanging="283"/>
      <w:contextualSpacing/>
    </w:pPr>
  </w:style>
  <w:style w:type="paragraph" w:styleId="Sangradetextonormal">
    <w:name w:val="Body Text Indent"/>
    <w:basedOn w:val="Normal"/>
    <w:link w:val="SangradetextonormalCar"/>
    <w:uiPriority w:val="99"/>
    <w:unhideWhenUsed/>
    <w:rsid w:val="00F459EF"/>
    <w:pPr>
      <w:spacing w:after="120"/>
      <w:ind w:left="283"/>
    </w:pPr>
  </w:style>
  <w:style w:type="character" w:customStyle="1" w:styleId="SangradetextonormalCar">
    <w:name w:val="Sangría de texto normal Car"/>
    <w:basedOn w:val="Fuentedeprrafopredeter"/>
    <w:link w:val="Sangradetextonormal"/>
    <w:uiPriority w:val="99"/>
    <w:rsid w:val="00F459EF"/>
    <w:rPr>
      <w:rFonts w:ascii="Calibri" w:eastAsia="Calibri" w:hAnsi="Calibri" w:cs="Times New Roman"/>
    </w:rPr>
  </w:style>
  <w:style w:type="paragraph" w:styleId="Subttulo">
    <w:name w:val="Subtitle"/>
    <w:basedOn w:val="Normal"/>
    <w:next w:val="Normal"/>
    <w:link w:val="SubttuloCar"/>
    <w:uiPriority w:val="99"/>
    <w:qFormat/>
    <w:rsid w:val="00F459E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99"/>
    <w:rsid w:val="00F459EF"/>
    <w:rPr>
      <w:rFonts w:asciiTheme="majorHAnsi" w:eastAsiaTheme="majorEastAsia" w:hAnsiTheme="majorHAnsi" w:cstheme="majorBidi"/>
      <w:i/>
      <w:iCs/>
      <w:color w:val="4F81BD" w:themeColor="accent1"/>
      <w:spacing w:val="15"/>
      <w:sz w:val="24"/>
      <w:szCs w:val="24"/>
    </w:rPr>
  </w:style>
  <w:style w:type="paragraph" w:styleId="Textoindependienteprimerasangra">
    <w:name w:val="Body Text First Indent"/>
    <w:basedOn w:val="Textoindependiente"/>
    <w:link w:val="TextoindependienteprimerasangraCar"/>
    <w:uiPriority w:val="99"/>
    <w:unhideWhenUsed/>
    <w:rsid w:val="00F459EF"/>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rsid w:val="00F459EF"/>
    <w:rPr>
      <w:rFonts w:ascii="Calibri" w:eastAsia="Calibri" w:hAnsi="Calibri" w:cs="Times New Roman"/>
    </w:rPr>
  </w:style>
  <w:style w:type="paragraph" w:styleId="Textoindependienteprimerasangra2">
    <w:name w:val="Body Text First Indent 2"/>
    <w:basedOn w:val="Sangradetextonormal"/>
    <w:link w:val="Textoindependienteprimerasangra2Car"/>
    <w:uiPriority w:val="99"/>
    <w:unhideWhenUsed/>
    <w:rsid w:val="00F459EF"/>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F459EF"/>
    <w:rPr>
      <w:rFonts w:ascii="Calibri" w:eastAsia="Calibri" w:hAnsi="Calibri" w:cs="Times New Roman"/>
    </w:rPr>
  </w:style>
  <w:style w:type="paragraph" w:styleId="Sangra2detindependiente">
    <w:name w:val="Body Text Indent 2"/>
    <w:basedOn w:val="Normal"/>
    <w:link w:val="Sangra2detindependienteCar"/>
    <w:uiPriority w:val="99"/>
    <w:unhideWhenUsed/>
    <w:rsid w:val="00F459EF"/>
    <w:pPr>
      <w:spacing w:after="120" w:line="480" w:lineRule="auto"/>
      <w:ind w:left="283"/>
    </w:pPr>
    <w:rPr>
      <w:lang w:val="es-ES"/>
    </w:rPr>
  </w:style>
  <w:style w:type="character" w:customStyle="1" w:styleId="Sangra2detindependienteCar">
    <w:name w:val="Sangría 2 de t. independiente Car"/>
    <w:basedOn w:val="Fuentedeprrafopredeter"/>
    <w:link w:val="Sangra2detindependiente"/>
    <w:uiPriority w:val="99"/>
    <w:rsid w:val="00F459EF"/>
    <w:rPr>
      <w:rFonts w:ascii="Calibri" w:eastAsia="Calibri" w:hAnsi="Calibri" w:cs="Times New Roman"/>
      <w:lang w:val="es-ES"/>
    </w:rPr>
  </w:style>
  <w:style w:type="paragraph" w:customStyle="1" w:styleId="Predeterminado">
    <w:name w:val="Predeterminado"/>
    <w:uiPriority w:val="99"/>
    <w:rsid w:val="00F459EF"/>
    <w:pPr>
      <w:widowControl w:val="0"/>
      <w:tabs>
        <w:tab w:val="left" w:pos="720"/>
      </w:tabs>
      <w:suppressAutoHyphens/>
      <w:spacing w:line="240" w:lineRule="atLeast"/>
    </w:pPr>
    <w:rPr>
      <w:rFonts w:ascii="Times New Roman" w:eastAsia="WenQuanYi Zen Hei" w:hAnsi="Times New Roman" w:cs="Lohit Hindi"/>
      <w:sz w:val="24"/>
      <w:szCs w:val="24"/>
      <w:lang w:bidi="hi-IN"/>
    </w:rPr>
  </w:style>
  <w:style w:type="paragraph" w:customStyle="1" w:styleId="Cuerpodetextoconsangra">
    <w:name w:val="Cuerpo de texto con sangría"/>
    <w:basedOn w:val="Predeterminado"/>
    <w:uiPriority w:val="99"/>
    <w:rsid w:val="00F459EF"/>
    <w:pPr>
      <w:ind w:left="720"/>
    </w:pPr>
    <w:rPr>
      <w:i/>
      <w:color w:val="0000FF"/>
      <w:u w:val="single"/>
    </w:rPr>
  </w:style>
  <w:style w:type="paragraph" w:customStyle="1" w:styleId="sistema">
    <w:name w:val="sistema"/>
    <w:basedOn w:val="Normal"/>
    <w:uiPriority w:val="99"/>
    <w:rsid w:val="00F459EF"/>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39"/>
    <w:unhideWhenUsed/>
    <w:rsid w:val="00F459EF"/>
    <w:pPr>
      <w:spacing w:after="100"/>
      <w:ind w:left="660"/>
    </w:pPr>
    <w:rPr>
      <w:rFonts w:asciiTheme="minorHAnsi" w:eastAsiaTheme="minorEastAsia" w:hAnsiTheme="minorHAnsi" w:cstheme="minorBidi"/>
      <w:lang w:eastAsia="es-PE"/>
    </w:rPr>
  </w:style>
  <w:style w:type="paragraph" w:styleId="TDC5">
    <w:name w:val="toc 5"/>
    <w:basedOn w:val="Normal"/>
    <w:next w:val="Normal"/>
    <w:autoRedefine/>
    <w:uiPriority w:val="39"/>
    <w:unhideWhenUsed/>
    <w:rsid w:val="00F459EF"/>
    <w:pPr>
      <w:spacing w:after="100"/>
      <w:ind w:left="880"/>
    </w:pPr>
    <w:rPr>
      <w:rFonts w:asciiTheme="minorHAnsi" w:eastAsiaTheme="minorEastAsia" w:hAnsiTheme="minorHAnsi" w:cstheme="minorBidi"/>
      <w:lang w:eastAsia="es-PE"/>
    </w:rPr>
  </w:style>
  <w:style w:type="paragraph" w:styleId="TDC6">
    <w:name w:val="toc 6"/>
    <w:basedOn w:val="Normal"/>
    <w:next w:val="Normal"/>
    <w:autoRedefine/>
    <w:uiPriority w:val="39"/>
    <w:unhideWhenUsed/>
    <w:rsid w:val="00F459EF"/>
    <w:pPr>
      <w:spacing w:after="100"/>
      <w:ind w:left="1100"/>
    </w:pPr>
    <w:rPr>
      <w:rFonts w:asciiTheme="minorHAnsi" w:eastAsiaTheme="minorEastAsia" w:hAnsiTheme="minorHAnsi" w:cstheme="minorBidi"/>
      <w:lang w:eastAsia="es-PE"/>
    </w:rPr>
  </w:style>
  <w:style w:type="paragraph" w:styleId="TDC7">
    <w:name w:val="toc 7"/>
    <w:basedOn w:val="Normal"/>
    <w:next w:val="Normal"/>
    <w:autoRedefine/>
    <w:uiPriority w:val="39"/>
    <w:unhideWhenUsed/>
    <w:rsid w:val="00F459EF"/>
    <w:pPr>
      <w:spacing w:after="100"/>
      <w:ind w:left="1320"/>
    </w:pPr>
    <w:rPr>
      <w:rFonts w:asciiTheme="minorHAnsi" w:eastAsiaTheme="minorEastAsia" w:hAnsiTheme="minorHAnsi" w:cstheme="minorBidi"/>
      <w:lang w:eastAsia="es-PE"/>
    </w:rPr>
  </w:style>
  <w:style w:type="paragraph" w:styleId="TDC8">
    <w:name w:val="toc 8"/>
    <w:basedOn w:val="Normal"/>
    <w:next w:val="Normal"/>
    <w:autoRedefine/>
    <w:uiPriority w:val="39"/>
    <w:unhideWhenUsed/>
    <w:rsid w:val="00F459EF"/>
    <w:pPr>
      <w:spacing w:after="100"/>
      <w:ind w:left="1540"/>
    </w:pPr>
    <w:rPr>
      <w:rFonts w:asciiTheme="minorHAnsi" w:eastAsiaTheme="minorEastAsia" w:hAnsiTheme="minorHAnsi" w:cstheme="minorBidi"/>
      <w:lang w:eastAsia="es-PE"/>
    </w:rPr>
  </w:style>
  <w:style w:type="paragraph" w:styleId="TDC9">
    <w:name w:val="toc 9"/>
    <w:basedOn w:val="Normal"/>
    <w:next w:val="Normal"/>
    <w:autoRedefine/>
    <w:uiPriority w:val="39"/>
    <w:unhideWhenUsed/>
    <w:rsid w:val="00F459EF"/>
    <w:pPr>
      <w:spacing w:after="100"/>
      <w:ind w:left="1760"/>
    </w:pPr>
    <w:rPr>
      <w:rFonts w:asciiTheme="minorHAnsi" w:eastAsiaTheme="minorEastAsia" w:hAnsiTheme="minorHAnsi" w:cstheme="minorBidi"/>
      <w:lang w:eastAsia="es-PE"/>
    </w:rPr>
  </w:style>
  <w:style w:type="paragraph" w:customStyle="1" w:styleId="Prrafodelista2">
    <w:name w:val="Párrafo de lista2"/>
    <w:basedOn w:val="Normal"/>
    <w:uiPriority w:val="99"/>
    <w:rsid w:val="00F459EF"/>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rsid w:val="00F459EF"/>
    <w:pPr>
      <w:spacing w:after="0" w:line="240" w:lineRule="auto"/>
    </w:pPr>
    <w:rPr>
      <w:rFonts w:ascii="Times New Roman" w:eastAsia="Times New Roman" w:hAnsi="Times New Roman"/>
      <w:sz w:val="20"/>
      <w:szCs w:val="24"/>
      <w:lang w:val="es-ES_tradnl" w:eastAsia="es-ES"/>
    </w:rPr>
  </w:style>
  <w:style w:type="character" w:customStyle="1" w:styleId="TextonotapieCar">
    <w:name w:val="Texto nota pie Car"/>
    <w:basedOn w:val="Fuentedeprrafopredeter"/>
    <w:link w:val="Textonotapie"/>
    <w:uiPriority w:val="99"/>
    <w:rsid w:val="00F459EF"/>
    <w:rPr>
      <w:rFonts w:ascii="Times New Roman" w:eastAsia="Times New Roman" w:hAnsi="Times New Roman" w:cs="Times New Roman"/>
      <w:sz w:val="20"/>
      <w:szCs w:val="24"/>
      <w:lang w:val="es-ES_tradnl" w:eastAsia="es-ES"/>
    </w:rPr>
  </w:style>
  <w:style w:type="paragraph" w:customStyle="1" w:styleId="ListParagraph1">
    <w:name w:val="List Paragraph1"/>
    <w:basedOn w:val="Normal"/>
    <w:uiPriority w:val="99"/>
    <w:rsid w:val="00F459EF"/>
    <w:pPr>
      <w:ind w:left="720"/>
      <w:contextualSpacing/>
    </w:pPr>
  </w:style>
  <w:style w:type="paragraph" w:styleId="Descripcin">
    <w:name w:val="caption"/>
    <w:basedOn w:val="Normal"/>
    <w:next w:val="Normal"/>
    <w:uiPriority w:val="99"/>
    <w:qFormat/>
    <w:rsid w:val="00F459EF"/>
    <w:pPr>
      <w:spacing w:line="240" w:lineRule="auto"/>
    </w:pPr>
    <w:rPr>
      <w:b/>
      <w:bCs/>
      <w:color w:val="4F81BD"/>
      <w:sz w:val="18"/>
      <w:szCs w:val="18"/>
    </w:rPr>
  </w:style>
  <w:style w:type="paragraph" w:styleId="Tabladeilustraciones">
    <w:name w:val="table of figures"/>
    <w:basedOn w:val="Normal"/>
    <w:next w:val="Normal"/>
    <w:uiPriority w:val="99"/>
    <w:rsid w:val="00F459EF"/>
    <w:pPr>
      <w:spacing w:after="0"/>
    </w:pPr>
  </w:style>
  <w:style w:type="paragraph" w:styleId="Textoindependiente3">
    <w:name w:val="Body Text 3"/>
    <w:basedOn w:val="Normal"/>
    <w:link w:val="Textoindependiente3Car"/>
    <w:uiPriority w:val="99"/>
    <w:rsid w:val="00F459EF"/>
    <w:pPr>
      <w:spacing w:after="120"/>
    </w:pPr>
    <w:rPr>
      <w:sz w:val="16"/>
      <w:szCs w:val="16"/>
    </w:rPr>
  </w:style>
  <w:style w:type="character" w:customStyle="1" w:styleId="Textoindependiente3Car">
    <w:name w:val="Texto independiente 3 Car"/>
    <w:basedOn w:val="Fuentedeprrafopredeter"/>
    <w:link w:val="Textoindependiente3"/>
    <w:uiPriority w:val="99"/>
    <w:rsid w:val="00F459EF"/>
    <w:rPr>
      <w:rFonts w:ascii="Calibri" w:eastAsia="Calibri" w:hAnsi="Calibri" w:cs="Times New Roman"/>
      <w:sz w:val="16"/>
      <w:szCs w:val="16"/>
    </w:rPr>
  </w:style>
  <w:style w:type="character" w:styleId="nfasis">
    <w:name w:val="Emphasis"/>
    <w:basedOn w:val="Fuentedeprrafopredeter"/>
    <w:uiPriority w:val="99"/>
    <w:qFormat/>
    <w:rsid w:val="00F459EF"/>
    <w:rPr>
      <w:rFonts w:cs="Times New Roman"/>
      <w:i/>
      <w:iCs/>
    </w:rPr>
  </w:style>
  <w:style w:type="numbering" w:customStyle="1" w:styleId="Estilo1">
    <w:name w:val="Estilo1"/>
    <w:rsid w:val="00F459EF"/>
    <w:pPr>
      <w:numPr>
        <w:numId w:val="8"/>
      </w:numPr>
    </w:pPr>
  </w:style>
  <w:style w:type="numbering" w:customStyle="1" w:styleId="Estilo2">
    <w:name w:val="Estilo2"/>
    <w:rsid w:val="00F459EF"/>
    <w:pPr>
      <w:numPr>
        <w:numId w:val="9"/>
      </w:numPr>
    </w:pPr>
  </w:style>
  <w:style w:type="paragraph" w:styleId="Sinespaciado">
    <w:name w:val="No Spacing"/>
    <w:uiPriority w:val="1"/>
    <w:qFormat/>
    <w:rsid w:val="00F459EF"/>
    <w:pPr>
      <w:spacing w:after="0" w:line="240" w:lineRule="auto"/>
    </w:pPr>
    <w:rPr>
      <w:rFonts w:ascii="Calibri" w:eastAsia="Calibri" w:hAnsi="Calibri" w:cs="Times New Roman"/>
    </w:rPr>
  </w:style>
  <w:style w:type="paragraph" w:styleId="Cita">
    <w:name w:val="Quote"/>
    <w:basedOn w:val="Normal"/>
    <w:next w:val="Normal"/>
    <w:link w:val="CitaCar"/>
    <w:uiPriority w:val="29"/>
    <w:qFormat/>
    <w:rsid w:val="00F459EF"/>
    <w:rPr>
      <w:i/>
      <w:iCs/>
      <w:color w:val="000000"/>
    </w:rPr>
  </w:style>
  <w:style w:type="character" w:customStyle="1" w:styleId="CitaCar">
    <w:name w:val="Cita Car"/>
    <w:basedOn w:val="Fuentedeprrafopredeter"/>
    <w:link w:val="Cita"/>
    <w:uiPriority w:val="29"/>
    <w:rsid w:val="00F459EF"/>
    <w:rPr>
      <w:rFonts w:ascii="Calibri" w:eastAsia="Calibri" w:hAnsi="Calibri" w:cs="Times New Roman"/>
      <w:i/>
      <w:iCs/>
      <w:color w:val="000000"/>
    </w:rPr>
  </w:style>
  <w:style w:type="character" w:styleId="Hipervnculovisitado">
    <w:name w:val="FollowedHyperlink"/>
    <w:basedOn w:val="Fuentedeprrafopredeter"/>
    <w:uiPriority w:val="99"/>
    <w:semiHidden/>
    <w:unhideWhenUsed/>
    <w:rsid w:val="00F459EF"/>
    <w:rPr>
      <w:color w:val="954F72"/>
      <w:u w:val="single"/>
    </w:rPr>
  </w:style>
  <w:style w:type="paragraph" w:customStyle="1" w:styleId="xl65">
    <w:name w:val="xl65"/>
    <w:basedOn w:val="Normal"/>
    <w:rsid w:val="00F459EF"/>
    <w:pPr>
      <w:pBdr>
        <w:top w:val="single" w:sz="4" w:space="0" w:color="auto"/>
        <w:left w:val="single" w:sz="4" w:space="0" w:color="auto"/>
        <w:bottom w:val="single" w:sz="4" w:space="0" w:color="auto"/>
        <w:right w:val="single" w:sz="4" w:space="0" w:color="auto"/>
      </w:pBdr>
      <w:shd w:val="clear" w:color="000000" w:fill="DDEBF7"/>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66">
    <w:name w:val="xl66"/>
    <w:basedOn w:val="Normal"/>
    <w:rsid w:val="00F459EF"/>
    <w:pPr>
      <w:spacing w:before="100" w:beforeAutospacing="1" w:after="100" w:afterAutospacing="1" w:line="240" w:lineRule="auto"/>
    </w:pPr>
    <w:rPr>
      <w:rFonts w:ascii="Arial" w:eastAsia="Times New Roman" w:hAnsi="Arial" w:cs="Arial"/>
      <w:sz w:val="16"/>
      <w:szCs w:val="16"/>
      <w:lang w:eastAsia="es-PE"/>
    </w:rPr>
  </w:style>
  <w:style w:type="paragraph" w:customStyle="1" w:styleId="xl67">
    <w:name w:val="xl67"/>
    <w:basedOn w:val="Normal"/>
    <w:rsid w:val="00F459EF"/>
    <w:pPr>
      <w:pBdr>
        <w:top w:val="single" w:sz="4" w:space="0" w:color="auto"/>
        <w:left w:val="single" w:sz="4" w:space="0" w:color="auto"/>
        <w:bottom w:val="single" w:sz="4" w:space="0" w:color="auto"/>
        <w:right w:val="single" w:sz="4" w:space="0" w:color="auto"/>
      </w:pBdr>
      <w:shd w:val="clear" w:color="000000" w:fill="DDEBF7"/>
      <w:spacing w:before="100" w:beforeAutospacing="1" w:after="100" w:afterAutospacing="1" w:line="240" w:lineRule="auto"/>
      <w:textAlignment w:val="center"/>
    </w:pPr>
    <w:rPr>
      <w:rFonts w:ascii="Arial" w:eastAsia="Times New Roman" w:hAnsi="Arial" w:cs="Arial"/>
      <w:sz w:val="16"/>
      <w:szCs w:val="16"/>
      <w:lang w:eastAsia="es-PE"/>
    </w:rPr>
  </w:style>
  <w:style w:type="paragraph" w:customStyle="1" w:styleId="xl68">
    <w:name w:val="xl68"/>
    <w:basedOn w:val="Normal"/>
    <w:rsid w:val="00F459EF"/>
    <w:pPr>
      <w:pBdr>
        <w:top w:val="single" w:sz="4" w:space="0" w:color="auto"/>
        <w:left w:val="single" w:sz="4" w:space="0" w:color="auto"/>
        <w:bottom w:val="single" w:sz="4" w:space="0" w:color="auto"/>
        <w:right w:val="single" w:sz="4" w:space="0" w:color="auto"/>
      </w:pBdr>
      <w:shd w:val="clear" w:color="000000" w:fill="DDEBF7"/>
      <w:spacing w:before="100" w:beforeAutospacing="1" w:after="100" w:afterAutospacing="1" w:line="240" w:lineRule="auto"/>
    </w:pPr>
    <w:rPr>
      <w:rFonts w:ascii="Arial" w:eastAsia="Times New Roman" w:hAnsi="Arial" w:cs="Arial"/>
      <w:sz w:val="16"/>
      <w:szCs w:val="16"/>
      <w:lang w:eastAsia="es-PE"/>
    </w:rPr>
  </w:style>
  <w:style w:type="paragraph" w:customStyle="1" w:styleId="xl69">
    <w:name w:val="xl69"/>
    <w:basedOn w:val="Normal"/>
    <w:rsid w:val="00F459E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character" w:customStyle="1" w:styleId="Ttulo5Car">
    <w:name w:val="Título 5 Car"/>
    <w:basedOn w:val="Fuentedeprrafopredeter"/>
    <w:link w:val="Ttulo5"/>
    <w:uiPriority w:val="9"/>
    <w:semiHidden/>
    <w:rsid w:val="006B021E"/>
    <w:rPr>
      <w:rFonts w:asciiTheme="majorHAnsi" w:eastAsiaTheme="majorEastAsia" w:hAnsiTheme="majorHAnsi" w:cstheme="majorBidi"/>
      <w:color w:val="365F91" w:themeColor="accent1" w:themeShade="BF"/>
    </w:rPr>
  </w:style>
  <w:style w:type="paragraph" w:customStyle="1" w:styleId="Encabezadoenmaysculas">
    <w:name w:val="Encabezado en mayúsculas"/>
    <w:basedOn w:val="Normal"/>
    <w:rsid w:val="006B021E"/>
    <w:pPr>
      <w:spacing w:after="0" w:line="240" w:lineRule="auto"/>
    </w:pPr>
    <w:rPr>
      <w:rFonts w:ascii="Tahoma" w:eastAsia="Times New Roman" w:hAnsi="Tahoma" w:cs="Tahoma"/>
      <w:b/>
      <w:caps/>
      <w:color w:val="808080"/>
      <w:spacing w:val="4"/>
      <w:sz w:val="14"/>
      <w:szCs w:val="14"/>
      <w:lang w:val="en-US" w:bidi="en-US"/>
    </w:rPr>
  </w:style>
  <w:style w:type="table" w:customStyle="1" w:styleId="Tablanormal1">
    <w:name w:val="Tabla normal1"/>
    <w:semiHidden/>
    <w:rsid w:val="006B021E"/>
    <w:pPr>
      <w:spacing w:after="0" w:line="240" w:lineRule="auto"/>
    </w:pPr>
    <w:rPr>
      <w:rFonts w:ascii="Times New Roman" w:eastAsia="Times New Roman" w:hAnsi="Times New Roman" w:cs="Times New Roman"/>
      <w:sz w:val="20"/>
      <w:szCs w:val="20"/>
      <w:lang w:val="en-US"/>
    </w:rPr>
    <w:tblPr>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409775">
      <w:bodyDiv w:val="1"/>
      <w:marLeft w:val="0"/>
      <w:marRight w:val="0"/>
      <w:marTop w:val="0"/>
      <w:marBottom w:val="0"/>
      <w:divBdr>
        <w:top w:val="none" w:sz="0" w:space="0" w:color="auto"/>
        <w:left w:val="none" w:sz="0" w:space="0" w:color="auto"/>
        <w:bottom w:val="none" w:sz="0" w:space="0" w:color="auto"/>
        <w:right w:val="none" w:sz="0" w:space="0" w:color="auto"/>
      </w:divBdr>
    </w:div>
    <w:div w:id="103616917">
      <w:bodyDiv w:val="1"/>
      <w:marLeft w:val="0"/>
      <w:marRight w:val="0"/>
      <w:marTop w:val="0"/>
      <w:marBottom w:val="0"/>
      <w:divBdr>
        <w:top w:val="none" w:sz="0" w:space="0" w:color="auto"/>
        <w:left w:val="none" w:sz="0" w:space="0" w:color="auto"/>
        <w:bottom w:val="none" w:sz="0" w:space="0" w:color="auto"/>
        <w:right w:val="none" w:sz="0" w:space="0" w:color="auto"/>
      </w:divBdr>
    </w:div>
    <w:div w:id="423188507">
      <w:bodyDiv w:val="1"/>
      <w:marLeft w:val="0"/>
      <w:marRight w:val="0"/>
      <w:marTop w:val="0"/>
      <w:marBottom w:val="0"/>
      <w:divBdr>
        <w:top w:val="none" w:sz="0" w:space="0" w:color="auto"/>
        <w:left w:val="none" w:sz="0" w:space="0" w:color="auto"/>
        <w:bottom w:val="none" w:sz="0" w:space="0" w:color="auto"/>
        <w:right w:val="none" w:sz="0" w:space="0" w:color="auto"/>
      </w:divBdr>
    </w:div>
    <w:div w:id="489173470">
      <w:bodyDiv w:val="1"/>
      <w:marLeft w:val="0"/>
      <w:marRight w:val="0"/>
      <w:marTop w:val="0"/>
      <w:marBottom w:val="0"/>
      <w:divBdr>
        <w:top w:val="none" w:sz="0" w:space="0" w:color="auto"/>
        <w:left w:val="none" w:sz="0" w:space="0" w:color="auto"/>
        <w:bottom w:val="none" w:sz="0" w:space="0" w:color="auto"/>
        <w:right w:val="none" w:sz="0" w:space="0" w:color="auto"/>
      </w:divBdr>
      <w:divsChild>
        <w:div w:id="1979725805">
          <w:marLeft w:val="720"/>
          <w:marRight w:val="0"/>
          <w:marTop w:val="0"/>
          <w:marBottom w:val="0"/>
          <w:divBdr>
            <w:top w:val="none" w:sz="0" w:space="0" w:color="auto"/>
            <w:left w:val="none" w:sz="0" w:space="0" w:color="auto"/>
            <w:bottom w:val="none" w:sz="0" w:space="0" w:color="auto"/>
            <w:right w:val="none" w:sz="0" w:space="0" w:color="auto"/>
          </w:divBdr>
        </w:div>
        <w:div w:id="1633510666">
          <w:marLeft w:val="720"/>
          <w:marRight w:val="0"/>
          <w:marTop w:val="0"/>
          <w:marBottom w:val="0"/>
          <w:divBdr>
            <w:top w:val="none" w:sz="0" w:space="0" w:color="auto"/>
            <w:left w:val="none" w:sz="0" w:space="0" w:color="auto"/>
            <w:bottom w:val="none" w:sz="0" w:space="0" w:color="auto"/>
            <w:right w:val="none" w:sz="0" w:space="0" w:color="auto"/>
          </w:divBdr>
        </w:div>
        <w:div w:id="630944043">
          <w:marLeft w:val="720"/>
          <w:marRight w:val="0"/>
          <w:marTop w:val="0"/>
          <w:marBottom w:val="0"/>
          <w:divBdr>
            <w:top w:val="none" w:sz="0" w:space="0" w:color="auto"/>
            <w:left w:val="none" w:sz="0" w:space="0" w:color="auto"/>
            <w:bottom w:val="none" w:sz="0" w:space="0" w:color="auto"/>
            <w:right w:val="none" w:sz="0" w:space="0" w:color="auto"/>
          </w:divBdr>
        </w:div>
      </w:divsChild>
    </w:div>
    <w:div w:id="971252345">
      <w:bodyDiv w:val="1"/>
      <w:marLeft w:val="0"/>
      <w:marRight w:val="0"/>
      <w:marTop w:val="0"/>
      <w:marBottom w:val="0"/>
      <w:divBdr>
        <w:top w:val="none" w:sz="0" w:space="0" w:color="auto"/>
        <w:left w:val="none" w:sz="0" w:space="0" w:color="auto"/>
        <w:bottom w:val="none" w:sz="0" w:space="0" w:color="auto"/>
        <w:right w:val="none" w:sz="0" w:space="0" w:color="auto"/>
      </w:divBdr>
    </w:div>
    <w:div w:id="1035083443">
      <w:bodyDiv w:val="1"/>
      <w:marLeft w:val="0"/>
      <w:marRight w:val="0"/>
      <w:marTop w:val="0"/>
      <w:marBottom w:val="0"/>
      <w:divBdr>
        <w:top w:val="none" w:sz="0" w:space="0" w:color="auto"/>
        <w:left w:val="none" w:sz="0" w:space="0" w:color="auto"/>
        <w:bottom w:val="none" w:sz="0" w:space="0" w:color="auto"/>
        <w:right w:val="none" w:sz="0" w:space="0" w:color="auto"/>
      </w:divBdr>
    </w:div>
    <w:div w:id="1261446528">
      <w:bodyDiv w:val="1"/>
      <w:marLeft w:val="0"/>
      <w:marRight w:val="0"/>
      <w:marTop w:val="0"/>
      <w:marBottom w:val="0"/>
      <w:divBdr>
        <w:top w:val="none" w:sz="0" w:space="0" w:color="auto"/>
        <w:left w:val="none" w:sz="0" w:space="0" w:color="auto"/>
        <w:bottom w:val="none" w:sz="0" w:space="0" w:color="auto"/>
        <w:right w:val="none" w:sz="0" w:space="0" w:color="auto"/>
      </w:divBdr>
      <w:divsChild>
        <w:div w:id="1022322118">
          <w:marLeft w:val="720"/>
          <w:marRight w:val="0"/>
          <w:marTop w:val="0"/>
          <w:marBottom w:val="0"/>
          <w:divBdr>
            <w:top w:val="none" w:sz="0" w:space="0" w:color="auto"/>
            <w:left w:val="none" w:sz="0" w:space="0" w:color="auto"/>
            <w:bottom w:val="none" w:sz="0" w:space="0" w:color="auto"/>
            <w:right w:val="none" w:sz="0" w:space="0" w:color="auto"/>
          </w:divBdr>
        </w:div>
        <w:div w:id="1533494011">
          <w:marLeft w:val="720"/>
          <w:marRight w:val="0"/>
          <w:marTop w:val="0"/>
          <w:marBottom w:val="0"/>
          <w:divBdr>
            <w:top w:val="none" w:sz="0" w:space="0" w:color="auto"/>
            <w:left w:val="none" w:sz="0" w:space="0" w:color="auto"/>
            <w:bottom w:val="none" w:sz="0" w:space="0" w:color="auto"/>
            <w:right w:val="none" w:sz="0" w:space="0" w:color="auto"/>
          </w:divBdr>
        </w:div>
        <w:div w:id="1436443734">
          <w:marLeft w:val="720"/>
          <w:marRight w:val="0"/>
          <w:marTop w:val="0"/>
          <w:marBottom w:val="0"/>
          <w:divBdr>
            <w:top w:val="none" w:sz="0" w:space="0" w:color="auto"/>
            <w:left w:val="none" w:sz="0" w:space="0" w:color="auto"/>
            <w:bottom w:val="none" w:sz="0" w:space="0" w:color="auto"/>
            <w:right w:val="none" w:sz="0" w:space="0" w:color="auto"/>
          </w:divBdr>
        </w:div>
      </w:divsChild>
    </w:div>
    <w:div w:id="1705057898">
      <w:bodyDiv w:val="1"/>
      <w:marLeft w:val="0"/>
      <w:marRight w:val="0"/>
      <w:marTop w:val="0"/>
      <w:marBottom w:val="0"/>
      <w:divBdr>
        <w:top w:val="none" w:sz="0" w:space="0" w:color="auto"/>
        <w:left w:val="none" w:sz="0" w:space="0" w:color="auto"/>
        <w:bottom w:val="none" w:sz="0" w:space="0" w:color="auto"/>
        <w:right w:val="none" w:sz="0" w:space="0" w:color="auto"/>
      </w:divBdr>
    </w:div>
    <w:div w:id="1779180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emf"/><Relationship Id="rId39" Type="http://schemas.openxmlformats.org/officeDocument/2006/relationships/image" Target="media/image27.png"/><Relationship Id="rId21" Type="http://schemas.openxmlformats.org/officeDocument/2006/relationships/header" Target="header3.xml"/><Relationship Id="rId34" Type="http://schemas.openxmlformats.org/officeDocument/2006/relationships/image" Target="media/image24.emf"/><Relationship Id="rId42" Type="http://schemas.openxmlformats.org/officeDocument/2006/relationships/image" Target="media/image30.emf"/><Relationship Id="rId47" Type="http://schemas.openxmlformats.org/officeDocument/2006/relationships/hyperlink" Target="http://www.monografias.com/trabajos10/disfo/disfo.shtml" TargetMode="External"/><Relationship Id="rId50" Type="http://schemas.openxmlformats.org/officeDocument/2006/relationships/image" Target="media/image35.emf"/><Relationship Id="rId55" Type="http://schemas.openxmlformats.org/officeDocument/2006/relationships/diagramLayout" Target="diagrams/layout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emf"/><Relationship Id="rId11" Type="http://schemas.openxmlformats.org/officeDocument/2006/relationships/image" Target="media/image3.png"/><Relationship Id="rId24" Type="http://schemas.openxmlformats.org/officeDocument/2006/relationships/image" Target="media/image14.emf"/><Relationship Id="rId32" Type="http://schemas.openxmlformats.org/officeDocument/2006/relationships/image" Target="media/image22.emf"/><Relationship Id="rId37" Type="http://schemas.microsoft.com/office/2011/relationships/commentsExtended" Target="commentsExtended.xml"/><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7.png"/><Relationship Id="rId58" Type="http://schemas.microsoft.com/office/2007/relationships/diagramDrawing" Target="diagrams/drawing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footer" Target="footer2.xml"/><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1.png"/><Relationship Id="rId48" Type="http://schemas.openxmlformats.org/officeDocument/2006/relationships/hyperlink" Target="http://www.monografias.com/trabajos11/teosis/teosis.shtml" TargetMode="External"/><Relationship Id="rId56" Type="http://schemas.openxmlformats.org/officeDocument/2006/relationships/diagramQuickStyle" Target="diagrams/quickStyle1.xml"/><Relationship Id="rId8" Type="http://schemas.openxmlformats.org/officeDocument/2006/relationships/header" Target="header1.xml"/><Relationship Id="rId51"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diagramData" Target="diagrams/data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emf"/><Relationship Id="rId28" Type="http://schemas.openxmlformats.org/officeDocument/2006/relationships/image" Target="media/image18.jpeg"/><Relationship Id="rId36" Type="http://schemas.openxmlformats.org/officeDocument/2006/relationships/comments" Target="comments.xml"/><Relationship Id="rId49" Type="http://schemas.openxmlformats.org/officeDocument/2006/relationships/hyperlink" Target="http://www.monografias.com/trabajos14/administ-procesos/administ-procesos.shtml" TargetMode="External"/><Relationship Id="rId57" Type="http://schemas.openxmlformats.org/officeDocument/2006/relationships/diagramColors" Target="diagrams/colors1.xml"/><Relationship Id="rId10" Type="http://schemas.openxmlformats.org/officeDocument/2006/relationships/footer" Target="footer1.xml"/><Relationship Id="rId31" Type="http://schemas.openxmlformats.org/officeDocument/2006/relationships/image" Target="media/image21.emf"/><Relationship Id="rId44" Type="http://schemas.openxmlformats.org/officeDocument/2006/relationships/image" Target="media/image32.png"/><Relationship Id="rId52" Type="http://schemas.openxmlformats.org/officeDocument/2006/relationships/image" Target="media/image36.jp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0353313-AC07-4FB6-872D-3664C88E86B3}"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PE"/>
        </a:p>
      </dgm:t>
    </dgm:pt>
    <dgm:pt modelId="{18FFD0C9-0C90-43D3-BFB6-C077D8C161E0}">
      <dgm:prSet phldrT="[Texto]"/>
      <dgm:spPr>
        <a:xfrm>
          <a:off x="2172833" y="613"/>
          <a:ext cx="931586" cy="46579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s-PE">
              <a:solidFill>
                <a:sysClr val="window" lastClr="FFFFFF"/>
              </a:solidFill>
              <a:latin typeface="Calibri"/>
              <a:ea typeface="+mn-ea"/>
              <a:cs typeface="+mn-cs"/>
            </a:rPr>
            <a:t>1. Modulo de gestion de compras y proveedores</a:t>
          </a:r>
        </a:p>
      </dgm:t>
    </dgm:pt>
    <dgm:pt modelId="{0A4C1D54-2FCD-4E04-A684-75C4015C225C}" type="parTrans" cxnId="{8755EB02-ADEF-48D6-A005-8A812DD3FFAA}">
      <dgm:prSet/>
      <dgm:spPr/>
      <dgm:t>
        <a:bodyPr/>
        <a:lstStyle/>
        <a:p>
          <a:endParaRPr lang="es-PE"/>
        </a:p>
      </dgm:t>
    </dgm:pt>
    <dgm:pt modelId="{9BBF3406-B4C7-4FA8-B54F-EAA5BA305C75}" type="sibTrans" cxnId="{8755EB02-ADEF-48D6-A005-8A812DD3FFAA}">
      <dgm:prSet/>
      <dgm:spPr/>
      <dgm:t>
        <a:bodyPr/>
        <a:lstStyle/>
        <a:p>
          <a:endParaRPr lang="es-PE"/>
        </a:p>
      </dgm:t>
    </dgm:pt>
    <dgm:pt modelId="{5E952A86-E61B-474A-9E69-A9E6EB1CE957}">
      <dgm:prSet phldrT="[Texto]"/>
      <dgm:spPr>
        <a:xfrm>
          <a:off x="1045613" y="662040"/>
          <a:ext cx="931586" cy="46579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s-PE">
              <a:solidFill>
                <a:sysClr val="window" lastClr="FFFFFF"/>
              </a:solidFill>
              <a:latin typeface="Calibri"/>
              <a:ea typeface="+mn-ea"/>
              <a:cs typeface="+mn-cs"/>
            </a:rPr>
            <a:t>1.1 Requerimientos</a:t>
          </a:r>
        </a:p>
      </dgm:t>
    </dgm:pt>
    <dgm:pt modelId="{08B2140B-C274-48FD-BA58-4C2DCA575C32}" type="parTrans" cxnId="{C1C08928-7152-428E-85F1-1BD8644134E5}">
      <dgm:prSet/>
      <dgm:spPr>
        <a:xfrm>
          <a:off x="1511406" y="466406"/>
          <a:ext cx="1127219" cy="195633"/>
        </a:xfrm>
        <a:noFill/>
        <a:ln w="25400" cap="flat" cmpd="sng" algn="ctr">
          <a:solidFill>
            <a:srgbClr val="4F81BD">
              <a:shade val="60000"/>
              <a:hueOff val="0"/>
              <a:satOff val="0"/>
              <a:lumOff val="0"/>
              <a:alphaOff val="0"/>
            </a:srgbClr>
          </a:solidFill>
          <a:prstDash val="solid"/>
        </a:ln>
        <a:effectLst/>
      </dgm:spPr>
      <dgm:t>
        <a:bodyPr/>
        <a:lstStyle/>
        <a:p>
          <a:endParaRPr lang="es-PE"/>
        </a:p>
      </dgm:t>
    </dgm:pt>
    <dgm:pt modelId="{065E375C-C13D-4273-897E-6EDE0EE7F8C3}" type="sibTrans" cxnId="{C1C08928-7152-428E-85F1-1BD8644134E5}">
      <dgm:prSet/>
      <dgm:spPr/>
      <dgm:t>
        <a:bodyPr/>
        <a:lstStyle/>
        <a:p>
          <a:endParaRPr lang="es-PE"/>
        </a:p>
      </dgm:t>
    </dgm:pt>
    <dgm:pt modelId="{C3D76C3B-58AF-4ED0-A1F2-C25BDB69E517}">
      <dgm:prSet phldrT="[Texto]"/>
      <dgm:spPr>
        <a:xfrm>
          <a:off x="2172833" y="662040"/>
          <a:ext cx="931586" cy="46579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s-PE">
              <a:solidFill>
                <a:sysClr val="window" lastClr="FFFFFF"/>
              </a:solidFill>
              <a:latin typeface="Calibri"/>
              <a:ea typeface="+mn-ea"/>
              <a:cs typeface="+mn-cs"/>
            </a:rPr>
            <a:t>1.2 Diseño de la arquitectura</a:t>
          </a:r>
        </a:p>
      </dgm:t>
    </dgm:pt>
    <dgm:pt modelId="{C49DF7B7-9857-417E-A7C9-6272277FE264}" type="parTrans" cxnId="{280865BC-8B84-4CF4-AD36-2561AFD64278}">
      <dgm:prSet/>
      <dgm:spPr>
        <a:xfrm>
          <a:off x="2592906" y="466406"/>
          <a:ext cx="91440" cy="195633"/>
        </a:xfrm>
        <a:noFill/>
        <a:ln w="25400" cap="flat" cmpd="sng" algn="ctr">
          <a:solidFill>
            <a:srgbClr val="4F81BD">
              <a:shade val="60000"/>
              <a:hueOff val="0"/>
              <a:satOff val="0"/>
              <a:lumOff val="0"/>
              <a:alphaOff val="0"/>
            </a:srgbClr>
          </a:solidFill>
          <a:prstDash val="solid"/>
        </a:ln>
        <a:effectLst/>
      </dgm:spPr>
      <dgm:t>
        <a:bodyPr/>
        <a:lstStyle/>
        <a:p>
          <a:endParaRPr lang="es-PE"/>
        </a:p>
      </dgm:t>
    </dgm:pt>
    <dgm:pt modelId="{AD515434-F5DE-4DFA-A4A1-25881D1F5D7C}" type="sibTrans" cxnId="{280865BC-8B84-4CF4-AD36-2561AFD64278}">
      <dgm:prSet/>
      <dgm:spPr/>
      <dgm:t>
        <a:bodyPr/>
        <a:lstStyle/>
        <a:p>
          <a:endParaRPr lang="es-PE"/>
        </a:p>
      </dgm:t>
    </dgm:pt>
    <dgm:pt modelId="{753E3B3A-802B-4411-B148-E1987B45178D}">
      <dgm:prSet/>
      <dgm:spPr>
        <a:xfrm>
          <a:off x="3300053" y="662040"/>
          <a:ext cx="931586" cy="46579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s-PE">
              <a:solidFill>
                <a:sysClr val="window" lastClr="FFFFFF"/>
              </a:solidFill>
              <a:latin typeface="Calibri"/>
              <a:ea typeface="+mn-ea"/>
              <a:cs typeface="+mn-cs"/>
            </a:rPr>
            <a:t>1.3 Gestión de proyecto</a:t>
          </a:r>
        </a:p>
      </dgm:t>
    </dgm:pt>
    <dgm:pt modelId="{827893D8-E34B-4ADD-B332-471BFB752BD3}" type="parTrans" cxnId="{5893E321-26E5-4051-8A8B-6A0F29386598}">
      <dgm:prSet/>
      <dgm:spPr>
        <a:xfrm>
          <a:off x="2638626" y="466406"/>
          <a:ext cx="1127219" cy="195633"/>
        </a:xfrm>
        <a:noFill/>
        <a:ln w="25400" cap="flat" cmpd="sng" algn="ctr">
          <a:solidFill>
            <a:srgbClr val="4F81BD">
              <a:shade val="60000"/>
              <a:hueOff val="0"/>
              <a:satOff val="0"/>
              <a:lumOff val="0"/>
              <a:alphaOff val="0"/>
            </a:srgbClr>
          </a:solidFill>
          <a:prstDash val="solid"/>
        </a:ln>
        <a:effectLst/>
      </dgm:spPr>
      <dgm:t>
        <a:bodyPr/>
        <a:lstStyle/>
        <a:p>
          <a:endParaRPr lang="es-PE"/>
        </a:p>
      </dgm:t>
    </dgm:pt>
    <dgm:pt modelId="{568C18F4-C511-453E-89C1-1C376F3CF0AA}" type="sibTrans" cxnId="{5893E321-26E5-4051-8A8B-6A0F29386598}">
      <dgm:prSet/>
      <dgm:spPr/>
      <dgm:t>
        <a:bodyPr/>
        <a:lstStyle/>
        <a:p>
          <a:endParaRPr lang="es-PE"/>
        </a:p>
      </dgm:t>
    </dgm:pt>
    <dgm:pt modelId="{AEEF4FA3-7E50-4B0D-8C3B-30E924C79181}">
      <dgm:prSet/>
      <dgm:spPr>
        <a:xfrm>
          <a:off x="1278510" y="1323466"/>
          <a:ext cx="931586" cy="46579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s-PE">
              <a:solidFill>
                <a:sysClr val="window" lastClr="FFFFFF"/>
              </a:solidFill>
              <a:latin typeface="Calibri"/>
              <a:ea typeface="+mn-ea"/>
              <a:cs typeface="+mn-cs"/>
            </a:rPr>
            <a:t>1.1.1 Especificación de requerimientos de Software</a:t>
          </a:r>
        </a:p>
      </dgm:t>
    </dgm:pt>
    <dgm:pt modelId="{798A5E4F-DCC9-49EB-8721-F119A1E16DCD}" type="parTrans" cxnId="{A23E429A-AC09-4386-92E9-908916287877}">
      <dgm:prSet/>
      <dgm:spPr>
        <a:xfrm>
          <a:off x="1138772" y="1127833"/>
          <a:ext cx="139737" cy="428529"/>
        </a:xfrm>
        <a:noFill/>
        <a:ln w="25400" cap="flat" cmpd="sng" algn="ctr">
          <a:solidFill>
            <a:srgbClr val="4F81BD">
              <a:shade val="80000"/>
              <a:hueOff val="0"/>
              <a:satOff val="0"/>
              <a:lumOff val="0"/>
              <a:alphaOff val="0"/>
            </a:srgbClr>
          </a:solidFill>
          <a:prstDash val="solid"/>
        </a:ln>
        <a:effectLst/>
      </dgm:spPr>
      <dgm:t>
        <a:bodyPr/>
        <a:lstStyle/>
        <a:p>
          <a:endParaRPr lang="es-PE"/>
        </a:p>
      </dgm:t>
    </dgm:pt>
    <dgm:pt modelId="{D81FFFBF-42E4-4490-87BA-0E57C6A0CDE7}" type="sibTrans" cxnId="{A23E429A-AC09-4386-92E9-908916287877}">
      <dgm:prSet/>
      <dgm:spPr/>
      <dgm:t>
        <a:bodyPr/>
        <a:lstStyle/>
        <a:p>
          <a:endParaRPr lang="es-PE"/>
        </a:p>
      </dgm:t>
    </dgm:pt>
    <dgm:pt modelId="{345F0772-E1D0-45B2-80A9-F6C28797257A}">
      <dgm:prSet/>
      <dgm:spPr>
        <a:xfrm>
          <a:off x="1278510" y="1984893"/>
          <a:ext cx="931586" cy="46579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s-PE">
              <a:solidFill>
                <a:sysClr val="window" lastClr="FFFFFF"/>
              </a:solidFill>
              <a:latin typeface="Calibri"/>
              <a:ea typeface="+mn-ea"/>
              <a:cs typeface="+mn-cs"/>
            </a:rPr>
            <a:t>1.1.2 Modelo de CUS</a:t>
          </a:r>
        </a:p>
      </dgm:t>
    </dgm:pt>
    <dgm:pt modelId="{E138C2B1-1D72-47A8-831E-F2A05D9FFF75}" type="parTrans" cxnId="{4E597458-F4E2-46CD-91E7-F0274F658503}">
      <dgm:prSet/>
      <dgm:spPr>
        <a:xfrm>
          <a:off x="1138772" y="1127833"/>
          <a:ext cx="139737" cy="1089956"/>
        </a:xfrm>
        <a:noFill/>
        <a:ln w="25400" cap="flat" cmpd="sng" algn="ctr">
          <a:solidFill>
            <a:srgbClr val="4F81BD">
              <a:shade val="80000"/>
              <a:hueOff val="0"/>
              <a:satOff val="0"/>
              <a:lumOff val="0"/>
              <a:alphaOff val="0"/>
            </a:srgbClr>
          </a:solidFill>
          <a:prstDash val="solid"/>
        </a:ln>
        <a:effectLst/>
      </dgm:spPr>
      <dgm:t>
        <a:bodyPr/>
        <a:lstStyle/>
        <a:p>
          <a:endParaRPr lang="es-PE"/>
        </a:p>
      </dgm:t>
    </dgm:pt>
    <dgm:pt modelId="{2BBB2CA3-DA64-47EC-8ACE-4BAC74556DE3}" type="sibTrans" cxnId="{4E597458-F4E2-46CD-91E7-F0274F658503}">
      <dgm:prSet/>
      <dgm:spPr/>
      <dgm:t>
        <a:bodyPr/>
        <a:lstStyle/>
        <a:p>
          <a:endParaRPr lang="es-PE"/>
        </a:p>
      </dgm:t>
    </dgm:pt>
    <dgm:pt modelId="{00B02A6C-3EC2-4F7D-BE25-F9DFC3B13DC7}">
      <dgm:prSet/>
      <dgm:spPr>
        <a:xfrm>
          <a:off x="1278510" y="2646319"/>
          <a:ext cx="931586" cy="46579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s-PE">
              <a:solidFill>
                <a:sysClr val="window" lastClr="FFFFFF"/>
              </a:solidFill>
              <a:latin typeface="Calibri"/>
              <a:ea typeface="+mn-ea"/>
              <a:cs typeface="+mn-cs"/>
            </a:rPr>
            <a:t>1.1.3 Especificación de los actores del sistema</a:t>
          </a:r>
        </a:p>
      </dgm:t>
    </dgm:pt>
    <dgm:pt modelId="{0AD697DA-3D13-4536-B1A0-0CF24418FEDE}" type="parTrans" cxnId="{ED04C768-0A77-4EA2-8709-9B6F89B88160}">
      <dgm:prSet/>
      <dgm:spPr>
        <a:xfrm>
          <a:off x="1138772" y="1127833"/>
          <a:ext cx="139737" cy="1751382"/>
        </a:xfrm>
        <a:noFill/>
        <a:ln w="25400" cap="flat" cmpd="sng" algn="ctr">
          <a:solidFill>
            <a:srgbClr val="4F81BD">
              <a:shade val="80000"/>
              <a:hueOff val="0"/>
              <a:satOff val="0"/>
              <a:lumOff val="0"/>
              <a:alphaOff val="0"/>
            </a:srgbClr>
          </a:solidFill>
          <a:prstDash val="solid"/>
        </a:ln>
        <a:effectLst/>
      </dgm:spPr>
      <dgm:t>
        <a:bodyPr/>
        <a:lstStyle/>
        <a:p>
          <a:endParaRPr lang="es-PE"/>
        </a:p>
      </dgm:t>
    </dgm:pt>
    <dgm:pt modelId="{87C01E4E-0A07-4774-AAD1-381E5917A05A}" type="sibTrans" cxnId="{ED04C768-0A77-4EA2-8709-9B6F89B88160}">
      <dgm:prSet/>
      <dgm:spPr/>
      <dgm:t>
        <a:bodyPr/>
        <a:lstStyle/>
        <a:p>
          <a:endParaRPr lang="es-PE"/>
        </a:p>
      </dgm:t>
    </dgm:pt>
    <dgm:pt modelId="{15774E8D-B257-4E2D-AF21-35CF80089F5D}">
      <dgm:prSet/>
      <dgm:spPr>
        <a:xfrm>
          <a:off x="1278510" y="3307746"/>
          <a:ext cx="931586" cy="46579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s-PE">
              <a:solidFill>
                <a:sysClr val="window" lastClr="FFFFFF"/>
              </a:solidFill>
              <a:latin typeface="Calibri"/>
              <a:ea typeface="+mn-ea"/>
              <a:cs typeface="+mn-cs"/>
            </a:rPr>
            <a:t>1.1.4 Diagrama de Actores del Sistema</a:t>
          </a:r>
        </a:p>
      </dgm:t>
    </dgm:pt>
    <dgm:pt modelId="{E561B1F8-5D43-4734-A235-05A325587DC4}" type="parTrans" cxnId="{A958DBFC-D1AB-413E-BC9A-56B6F1FBD490}">
      <dgm:prSet/>
      <dgm:spPr>
        <a:xfrm>
          <a:off x="1138772" y="1127833"/>
          <a:ext cx="139737" cy="2412809"/>
        </a:xfrm>
        <a:noFill/>
        <a:ln w="25400" cap="flat" cmpd="sng" algn="ctr">
          <a:solidFill>
            <a:srgbClr val="4F81BD">
              <a:shade val="80000"/>
              <a:hueOff val="0"/>
              <a:satOff val="0"/>
              <a:lumOff val="0"/>
              <a:alphaOff val="0"/>
            </a:srgbClr>
          </a:solidFill>
          <a:prstDash val="solid"/>
        </a:ln>
        <a:effectLst/>
      </dgm:spPr>
      <dgm:t>
        <a:bodyPr/>
        <a:lstStyle/>
        <a:p>
          <a:endParaRPr lang="es-PE"/>
        </a:p>
      </dgm:t>
    </dgm:pt>
    <dgm:pt modelId="{D949ECA0-6F38-4A61-A46F-B9154D24C8F6}" type="sibTrans" cxnId="{A958DBFC-D1AB-413E-BC9A-56B6F1FBD490}">
      <dgm:prSet/>
      <dgm:spPr/>
      <dgm:t>
        <a:bodyPr/>
        <a:lstStyle/>
        <a:p>
          <a:endParaRPr lang="es-PE"/>
        </a:p>
      </dgm:t>
    </dgm:pt>
    <dgm:pt modelId="{67CAA929-C05C-4046-A674-8BB33396F0B7}">
      <dgm:prSet/>
      <dgm:spPr>
        <a:xfrm>
          <a:off x="1278510" y="3969172"/>
          <a:ext cx="931586" cy="46579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s-PE">
              <a:solidFill>
                <a:sysClr val="window" lastClr="FFFFFF"/>
              </a:solidFill>
              <a:latin typeface="Calibri"/>
              <a:ea typeface="+mn-ea"/>
              <a:cs typeface="+mn-cs"/>
            </a:rPr>
            <a:t>1.1.5 Diagrama de Paquetes</a:t>
          </a:r>
        </a:p>
      </dgm:t>
    </dgm:pt>
    <dgm:pt modelId="{6B761258-05E8-4EBF-AAF3-B28FA814B7FC}" type="parTrans" cxnId="{2E96F981-3979-4CB3-B3E0-E405F334D688}">
      <dgm:prSet/>
      <dgm:spPr>
        <a:xfrm>
          <a:off x="1138772" y="1127833"/>
          <a:ext cx="139737" cy="3074235"/>
        </a:xfrm>
        <a:noFill/>
        <a:ln w="25400" cap="flat" cmpd="sng" algn="ctr">
          <a:solidFill>
            <a:srgbClr val="4F81BD">
              <a:shade val="80000"/>
              <a:hueOff val="0"/>
              <a:satOff val="0"/>
              <a:lumOff val="0"/>
              <a:alphaOff val="0"/>
            </a:srgbClr>
          </a:solidFill>
          <a:prstDash val="solid"/>
        </a:ln>
        <a:effectLst/>
      </dgm:spPr>
      <dgm:t>
        <a:bodyPr/>
        <a:lstStyle/>
        <a:p>
          <a:endParaRPr lang="es-PE"/>
        </a:p>
      </dgm:t>
    </dgm:pt>
    <dgm:pt modelId="{B55ECB06-B7EF-4641-9FD9-42C4B9BBF7D0}" type="sibTrans" cxnId="{2E96F981-3979-4CB3-B3E0-E405F334D688}">
      <dgm:prSet/>
      <dgm:spPr/>
      <dgm:t>
        <a:bodyPr/>
        <a:lstStyle/>
        <a:p>
          <a:endParaRPr lang="es-PE"/>
        </a:p>
      </dgm:t>
    </dgm:pt>
    <dgm:pt modelId="{05756975-EE48-4CA0-800F-66B793DEAE19}">
      <dgm:prSet/>
      <dgm:spPr>
        <a:xfrm>
          <a:off x="1278510" y="4630599"/>
          <a:ext cx="931586" cy="46579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s-PE">
              <a:solidFill>
                <a:sysClr val="window" lastClr="FFFFFF"/>
              </a:solidFill>
              <a:latin typeface="Calibri"/>
              <a:ea typeface="+mn-ea"/>
              <a:cs typeface="+mn-cs"/>
            </a:rPr>
            <a:t>1.1.6 Diagrama de CUS por paquete</a:t>
          </a:r>
        </a:p>
      </dgm:t>
    </dgm:pt>
    <dgm:pt modelId="{6C42C36B-29BA-4D95-9F60-5385E3F35238}" type="parTrans" cxnId="{2B244C8A-38D3-4164-A301-91480F80618C}">
      <dgm:prSet/>
      <dgm:spPr>
        <a:xfrm>
          <a:off x="1138772" y="1127833"/>
          <a:ext cx="139737" cy="3735662"/>
        </a:xfrm>
        <a:noFill/>
        <a:ln w="25400" cap="flat" cmpd="sng" algn="ctr">
          <a:solidFill>
            <a:srgbClr val="4F81BD">
              <a:shade val="80000"/>
              <a:hueOff val="0"/>
              <a:satOff val="0"/>
              <a:lumOff val="0"/>
              <a:alphaOff val="0"/>
            </a:srgbClr>
          </a:solidFill>
          <a:prstDash val="solid"/>
        </a:ln>
        <a:effectLst/>
      </dgm:spPr>
      <dgm:t>
        <a:bodyPr/>
        <a:lstStyle/>
        <a:p>
          <a:endParaRPr lang="es-PE"/>
        </a:p>
      </dgm:t>
    </dgm:pt>
    <dgm:pt modelId="{E11AFF85-F014-42F8-B10B-3743BE82DDD6}" type="sibTrans" cxnId="{2B244C8A-38D3-4164-A301-91480F80618C}">
      <dgm:prSet/>
      <dgm:spPr/>
      <dgm:t>
        <a:bodyPr/>
        <a:lstStyle/>
        <a:p>
          <a:endParaRPr lang="es-PE"/>
        </a:p>
      </dgm:t>
    </dgm:pt>
    <dgm:pt modelId="{ADF010B5-8B7B-4AB3-80B5-CF7FB11DE3D4}">
      <dgm:prSet/>
      <dgm:spPr>
        <a:xfrm>
          <a:off x="1278510" y="5292025"/>
          <a:ext cx="931586" cy="46579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s-PE">
              <a:solidFill>
                <a:sysClr val="window" lastClr="FFFFFF"/>
              </a:solidFill>
              <a:latin typeface="Calibri"/>
              <a:ea typeface="+mn-ea"/>
              <a:cs typeface="+mn-cs"/>
            </a:rPr>
            <a:t>1.1.7 Atributos de CUS</a:t>
          </a:r>
        </a:p>
      </dgm:t>
    </dgm:pt>
    <dgm:pt modelId="{C85793A0-EDDA-4429-B358-E936963EB08D}" type="parTrans" cxnId="{74EF745B-02F5-432E-B13D-0DE4A994E7B3}">
      <dgm:prSet/>
      <dgm:spPr>
        <a:xfrm>
          <a:off x="1138772" y="1127833"/>
          <a:ext cx="139737" cy="4397088"/>
        </a:xfrm>
        <a:noFill/>
        <a:ln w="25400" cap="flat" cmpd="sng" algn="ctr">
          <a:solidFill>
            <a:srgbClr val="4F81BD">
              <a:shade val="80000"/>
              <a:hueOff val="0"/>
              <a:satOff val="0"/>
              <a:lumOff val="0"/>
              <a:alphaOff val="0"/>
            </a:srgbClr>
          </a:solidFill>
          <a:prstDash val="solid"/>
        </a:ln>
        <a:effectLst/>
      </dgm:spPr>
      <dgm:t>
        <a:bodyPr/>
        <a:lstStyle/>
        <a:p>
          <a:endParaRPr lang="es-PE"/>
        </a:p>
      </dgm:t>
    </dgm:pt>
    <dgm:pt modelId="{16778EBC-DBC8-4DA8-A419-C50C70643F4F}" type="sibTrans" cxnId="{74EF745B-02F5-432E-B13D-0DE4A994E7B3}">
      <dgm:prSet/>
      <dgm:spPr/>
      <dgm:t>
        <a:bodyPr/>
        <a:lstStyle/>
        <a:p>
          <a:endParaRPr lang="es-PE"/>
        </a:p>
      </dgm:t>
    </dgm:pt>
    <dgm:pt modelId="{B3359369-4A7E-4BB6-A8C1-87C6D55BF926}">
      <dgm:prSet/>
      <dgm:spPr>
        <a:xfrm>
          <a:off x="1278510" y="5953452"/>
          <a:ext cx="931586" cy="46579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s-PE">
              <a:solidFill>
                <a:sysClr val="window" lastClr="FFFFFF"/>
              </a:solidFill>
              <a:latin typeface="Calibri"/>
              <a:ea typeface="+mn-ea"/>
              <a:cs typeface="+mn-cs"/>
            </a:rPr>
            <a:t>1.1.8 Especificación detallada de CUS</a:t>
          </a:r>
        </a:p>
      </dgm:t>
    </dgm:pt>
    <dgm:pt modelId="{22FDAD45-751E-4718-860E-12A8183F8D8D}" type="parTrans" cxnId="{B1DC991E-BB2F-4104-81D6-ACCBE089836B}">
      <dgm:prSet/>
      <dgm:spPr>
        <a:xfrm>
          <a:off x="1138772" y="1127833"/>
          <a:ext cx="139737" cy="5058515"/>
        </a:xfrm>
        <a:noFill/>
        <a:ln w="25400" cap="flat" cmpd="sng" algn="ctr">
          <a:solidFill>
            <a:srgbClr val="4F81BD">
              <a:shade val="80000"/>
              <a:hueOff val="0"/>
              <a:satOff val="0"/>
              <a:lumOff val="0"/>
              <a:alphaOff val="0"/>
            </a:srgbClr>
          </a:solidFill>
          <a:prstDash val="solid"/>
        </a:ln>
        <a:effectLst/>
      </dgm:spPr>
      <dgm:t>
        <a:bodyPr/>
        <a:lstStyle/>
        <a:p>
          <a:endParaRPr lang="es-PE"/>
        </a:p>
      </dgm:t>
    </dgm:pt>
    <dgm:pt modelId="{4A592FCD-12B2-44A5-8691-C27C44BD2359}" type="sibTrans" cxnId="{B1DC991E-BB2F-4104-81D6-ACCBE089836B}">
      <dgm:prSet/>
      <dgm:spPr/>
      <dgm:t>
        <a:bodyPr/>
        <a:lstStyle/>
        <a:p>
          <a:endParaRPr lang="es-PE"/>
        </a:p>
      </dgm:t>
    </dgm:pt>
    <dgm:pt modelId="{E7D69DAD-E45B-48B3-B494-04500B96C103}">
      <dgm:prSet/>
      <dgm:spPr>
        <a:xfrm>
          <a:off x="1278510" y="6614878"/>
          <a:ext cx="931586" cy="46579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s-PE">
              <a:solidFill>
                <a:sysClr val="window" lastClr="FFFFFF"/>
              </a:solidFill>
              <a:latin typeface="Calibri"/>
              <a:ea typeface="+mn-ea"/>
              <a:cs typeface="+mn-cs"/>
            </a:rPr>
            <a:t>1.1.9 Diagrama del Modelo Conceptual</a:t>
          </a:r>
        </a:p>
      </dgm:t>
    </dgm:pt>
    <dgm:pt modelId="{0BBDFD4F-99A5-4F94-93BB-8EA93ACCCA62}" type="parTrans" cxnId="{DBAE71F8-07CF-426E-AEE4-30A796660275}">
      <dgm:prSet/>
      <dgm:spPr>
        <a:xfrm>
          <a:off x="1138772" y="1127833"/>
          <a:ext cx="139737" cy="5719941"/>
        </a:xfrm>
        <a:noFill/>
        <a:ln w="25400" cap="flat" cmpd="sng" algn="ctr">
          <a:solidFill>
            <a:srgbClr val="4F81BD">
              <a:shade val="80000"/>
              <a:hueOff val="0"/>
              <a:satOff val="0"/>
              <a:lumOff val="0"/>
              <a:alphaOff val="0"/>
            </a:srgbClr>
          </a:solidFill>
          <a:prstDash val="solid"/>
        </a:ln>
        <a:effectLst/>
      </dgm:spPr>
      <dgm:t>
        <a:bodyPr/>
        <a:lstStyle/>
        <a:p>
          <a:endParaRPr lang="es-PE"/>
        </a:p>
      </dgm:t>
    </dgm:pt>
    <dgm:pt modelId="{CAF1F5FE-D66B-4CF4-9D38-92A2D9B51592}" type="sibTrans" cxnId="{DBAE71F8-07CF-426E-AEE4-30A796660275}">
      <dgm:prSet/>
      <dgm:spPr/>
      <dgm:t>
        <a:bodyPr/>
        <a:lstStyle/>
        <a:p>
          <a:endParaRPr lang="es-PE"/>
        </a:p>
      </dgm:t>
    </dgm:pt>
    <dgm:pt modelId="{E0062126-2A3A-4839-97ED-83ACAA5FDC60}">
      <dgm:prSet/>
      <dgm:spPr>
        <a:xfrm>
          <a:off x="1278510" y="7276305"/>
          <a:ext cx="931586" cy="46579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s-PE">
              <a:solidFill>
                <a:sysClr val="window" lastClr="FFFFFF"/>
              </a:solidFill>
              <a:latin typeface="Calibri"/>
              <a:ea typeface="+mn-ea"/>
              <a:cs typeface="+mn-cs"/>
            </a:rPr>
            <a:t>1.1.10 Diccionario de clases</a:t>
          </a:r>
        </a:p>
      </dgm:t>
    </dgm:pt>
    <dgm:pt modelId="{020F3C4E-B362-47B8-84CC-2A23F3AF28F0}" type="parTrans" cxnId="{0F2FD717-2373-414E-8B1F-9FBC6D9166F9}">
      <dgm:prSet/>
      <dgm:spPr>
        <a:xfrm>
          <a:off x="1138772" y="1127833"/>
          <a:ext cx="139737" cy="6381368"/>
        </a:xfrm>
        <a:noFill/>
        <a:ln w="25400" cap="flat" cmpd="sng" algn="ctr">
          <a:solidFill>
            <a:srgbClr val="4F81BD">
              <a:shade val="80000"/>
              <a:hueOff val="0"/>
              <a:satOff val="0"/>
              <a:lumOff val="0"/>
              <a:alphaOff val="0"/>
            </a:srgbClr>
          </a:solidFill>
          <a:prstDash val="solid"/>
        </a:ln>
        <a:effectLst/>
      </dgm:spPr>
      <dgm:t>
        <a:bodyPr/>
        <a:lstStyle/>
        <a:p>
          <a:endParaRPr lang="es-PE"/>
        </a:p>
      </dgm:t>
    </dgm:pt>
    <dgm:pt modelId="{CB9C3A4E-6C30-4FD1-8024-7A15BF49D3F6}" type="sibTrans" cxnId="{0F2FD717-2373-414E-8B1F-9FBC6D9166F9}">
      <dgm:prSet/>
      <dgm:spPr/>
      <dgm:t>
        <a:bodyPr/>
        <a:lstStyle/>
        <a:p>
          <a:endParaRPr lang="es-PE"/>
        </a:p>
      </dgm:t>
    </dgm:pt>
    <dgm:pt modelId="{9EB646DD-9D0E-44D6-B7E5-C8078250537C}">
      <dgm:prSet/>
      <dgm:spPr>
        <a:xfrm>
          <a:off x="2405730" y="1323466"/>
          <a:ext cx="931586" cy="46579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s-PE">
              <a:solidFill>
                <a:sysClr val="window" lastClr="FFFFFF"/>
              </a:solidFill>
              <a:latin typeface="Calibri"/>
              <a:ea typeface="+mn-ea"/>
              <a:cs typeface="+mn-cs"/>
            </a:rPr>
            <a:t>1.2.1 Metas de la arquitectura</a:t>
          </a:r>
        </a:p>
      </dgm:t>
    </dgm:pt>
    <dgm:pt modelId="{F582F981-61F8-4C66-B74E-8BA04378B492}" type="parTrans" cxnId="{82AB184A-1262-41B5-AEBD-B744B93D7FA6}">
      <dgm:prSet/>
      <dgm:spPr>
        <a:xfrm>
          <a:off x="2265992" y="1127833"/>
          <a:ext cx="139737" cy="428529"/>
        </a:xfrm>
        <a:noFill/>
        <a:ln w="25400" cap="flat" cmpd="sng" algn="ctr">
          <a:solidFill>
            <a:srgbClr val="4F81BD">
              <a:shade val="80000"/>
              <a:hueOff val="0"/>
              <a:satOff val="0"/>
              <a:lumOff val="0"/>
              <a:alphaOff val="0"/>
            </a:srgbClr>
          </a:solidFill>
          <a:prstDash val="solid"/>
        </a:ln>
        <a:effectLst/>
      </dgm:spPr>
      <dgm:t>
        <a:bodyPr/>
        <a:lstStyle/>
        <a:p>
          <a:endParaRPr lang="es-PE"/>
        </a:p>
      </dgm:t>
    </dgm:pt>
    <dgm:pt modelId="{DF6C044A-6FF7-4B02-BC64-83626961ACDD}" type="sibTrans" cxnId="{82AB184A-1262-41B5-AEBD-B744B93D7FA6}">
      <dgm:prSet/>
      <dgm:spPr/>
      <dgm:t>
        <a:bodyPr/>
        <a:lstStyle/>
        <a:p>
          <a:endParaRPr lang="es-PE"/>
        </a:p>
      </dgm:t>
    </dgm:pt>
    <dgm:pt modelId="{28D9913D-1142-4379-B07B-9F6048CFF65C}">
      <dgm:prSet/>
      <dgm:spPr>
        <a:xfrm>
          <a:off x="2405730" y="1984893"/>
          <a:ext cx="931586" cy="46579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s-PE">
              <a:solidFill>
                <a:sysClr val="window" lastClr="FFFFFF"/>
              </a:solidFill>
              <a:latin typeface="Calibri"/>
              <a:ea typeface="+mn-ea"/>
              <a:cs typeface="+mn-cs"/>
            </a:rPr>
            <a:t>1.2.2 Restricciones de la arquitectura</a:t>
          </a:r>
        </a:p>
      </dgm:t>
    </dgm:pt>
    <dgm:pt modelId="{D19029BF-43CB-4312-B498-23FD3D122734}" type="parTrans" cxnId="{2F3AF8DF-05B9-4A37-9089-5F591C343DE2}">
      <dgm:prSet/>
      <dgm:spPr>
        <a:xfrm>
          <a:off x="2265992" y="1127833"/>
          <a:ext cx="139737" cy="1089956"/>
        </a:xfrm>
        <a:noFill/>
        <a:ln w="25400" cap="flat" cmpd="sng" algn="ctr">
          <a:solidFill>
            <a:srgbClr val="4F81BD">
              <a:shade val="80000"/>
              <a:hueOff val="0"/>
              <a:satOff val="0"/>
              <a:lumOff val="0"/>
              <a:alphaOff val="0"/>
            </a:srgbClr>
          </a:solidFill>
          <a:prstDash val="solid"/>
        </a:ln>
        <a:effectLst/>
      </dgm:spPr>
      <dgm:t>
        <a:bodyPr/>
        <a:lstStyle/>
        <a:p>
          <a:endParaRPr lang="es-PE"/>
        </a:p>
      </dgm:t>
    </dgm:pt>
    <dgm:pt modelId="{C6292D16-214C-4A74-9EF0-72932BFD607D}" type="sibTrans" cxnId="{2F3AF8DF-05B9-4A37-9089-5F591C343DE2}">
      <dgm:prSet/>
      <dgm:spPr/>
      <dgm:t>
        <a:bodyPr/>
        <a:lstStyle/>
        <a:p>
          <a:endParaRPr lang="es-PE"/>
        </a:p>
      </dgm:t>
    </dgm:pt>
    <dgm:pt modelId="{11DFA0D8-1117-40E3-B0AA-D0752E92732D}">
      <dgm:prSet/>
      <dgm:spPr>
        <a:xfrm>
          <a:off x="2405730" y="2646319"/>
          <a:ext cx="931586" cy="46579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s-PE">
              <a:solidFill>
                <a:sysClr val="window" lastClr="FFFFFF"/>
              </a:solidFill>
              <a:latin typeface="Calibri"/>
              <a:ea typeface="+mn-ea"/>
              <a:cs typeface="+mn-cs"/>
            </a:rPr>
            <a:t>1.2.3 Mecanismos arquitecturales</a:t>
          </a:r>
        </a:p>
      </dgm:t>
    </dgm:pt>
    <dgm:pt modelId="{28B3A80C-7C7F-4E05-A563-68C2C0FAD647}" type="parTrans" cxnId="{4BA8A8A5-A029-4476-81C7-49015FEF3C8B}">
      <dgm:prSet/>
      <dgm:spPr>
        <a:xfrm>
          <a:off x="2265992" y="1127833"/>
          <a:ext cx="139737" cy="1751382"/>
        </a:xfrm>
        <a:noFill/>
        <a:ln w="25400" cap="flat" cmpd="sng" algn="ctr">
          <a:solidFill>
            <a:srgbClr val="4F81BD">
              <a:shade val="80000"/>
              <a:hueOff val="0"/>
              <a:satOff val="0"/>
              <a:lumOff val="0"/>
              <a:alphaOff val="0"/>
            </a:srgbClr>
          </a:solidFill>
          <a:prstDash val="solid"/>
        </a:ln>
        <a:effectLst/>
      </dgm:spPr>
      <dgm:t>
        <a:bodyPr/>
        <a:lstStyle/>
        <a:p>
          <a:endParaRPr lang="es-PE"/>
        </a:p>
      </dgm:t>
    </dgm:pt>
    <dgm:pt modelId="{41C738B2-B2CD-4A74-82C0-05B20F03D262}" type="sibTrans" cxnId="{4BA8A8A5-A029-4476-81C7-49015FEF3C8B}">
      <dgm:prSet/>
      <dgm:spPr/>
      <dgm:t>
        <a:bodyPr/>
        <a:lstStyle/>
        <a:p>
          <a:endParaRPr lang="es-PE"/>
        </a:p>
      </dgm:t>
    </dgm:pt>
    <dgm:pt modelId="{3835BF19-FA58-4A05-8EC8-F6024FEC9E7F}">
      <dgm:prSet/>
      <dgm:spPr>
        <a:xfrm>
          <a:off x="2405730" y="3307746"/>
          <a:ext cx="931586" cy="46579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s-PE">
              <a:solidFill>
                <a:sysClr val="window" lastClr="FFFFFF"/>
              </a:solidFill>
              <a:latin typeface="Calibri"/>
              <a:ea typeface="+mn-ea"/>
              <a:cs typeface="+mn-cs"/>
            </a:rPr>
            <a:t>1.2.4 Vista lógica</a:t>
          </a:r>
        </a:p>
      </dgm:t>
    </dgm:pt>
    <dgm:pt modelId="{E6DC64A4-105D-4F0D-8F4F-D7CD3F301BE6}" type="parTrans" cxnId="{ED633CD1-26EC-4004-A755-EDB26F884DA0}">
      <dgm:prSet/>
      <dgm:spPr>
        <a:xfrm>
          <a:off x="2265992" y="1127833"/>
          <a:ext cx="139737" cy="2412809"/>
        </a:xfrm>
        <a:noFill/>
        <a:ln w="25400" cap="flat" cmpd="sng" algn="ctr">
          <a:solidFill>
            <a:srgbClr val="4F81BD">
              <a:shade val="80000"/>
              <a:hueOff val="0"/>
              <a:satOff val="0"/>
              <a:lumOff val="0"/>
              <a:alphaOff val="0"/>
            </a:srgbClr>
          </a:solidFill>
          <a:prstDash val="solid"/>
        </a:ln>
        <a:effectLst/>
      </dgm:spPr>
      <dgm:t>
        <a:bodyPr/>
        <a:lstStyle/>
        <a:p>
          <a:endParaRPr lang="es-PE"/>
        </a:p>
      </dgm:t>
    </dgm:pt>
    <dgm:pt modelId="{32EDB189-5888-4354-A17B-C8D1C9E02FA3}" type="sibTrans" cxnId="{ED633CD1-26EC-4004-A755-EDB26F884DA0}">
      <dgm:prSet/>
      <dgm:spPr/>
      <dgm:t>
        <a:bodyPr/>
        <a:lstStyle/>
        <a:p>
          <a:endParaRPr lang="es-PE"/>
        </a:p>
      </dgm:t>
    </dgm:pt>
    <dgm:pt modelId="{40270F04-CC65-4F96-B1A0-DC7AD2789D77}">
      <dgm:prSet/>
      <dgm:spPr>
        <a:xfrm>
          <a:off x="2405730" y="3969172"/>
          <a:ext cx="931586" cy="46579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s-PE">
              <a:solidFill>
                <a:sysClr val="window" lastClr="FFFFFF"/>
              </a:solidFill>
              <a:latin typeface="Calibri"/>
              <a:ea typeface="+mn-ea"/>
              <a:cs typeface="+mn-cs"/>
            </a:rPr>
            <a:t>1.2.5 Vista de despliegue</a:t>
          </a:r>
        </a:p>
      </dgm:t>
    </dgm:pt>
    <dgm:pt modelId="{7A2A8205-AFB4-4CC7-8109-0D016B626CEB}" type="parTrans" cxnId="{BAB362EB-903F-4C96-96EC-981F064C5B70}">
      <dgm:prSet/>
      <dgm:spPr>
        <a:xfrm>
          <a:off x="2265992" y="1127833"/>
          <a:ext cx="139737" cy="3074235"/>
        </a:xfrm>
        <a:noFill/>
        <a:ln w="25400" cap="flat" cmpd="sng" algn="ctr">
          <a:solidFill>
            <a:srgbClr val="4F81BD">
              <a:shade val="80000"/>
              <a:hueOff val="0"/>
              <a:satOff val="0"/>
              <a:lumOff val="0"/>
              <a:alphaOff val="0"/>
            </a:srgbClr>
          </a:solidFill>
          <a:prstDash val="solid"/>
        </a:ln>
        <a:effectLst/>
      </dgm:spPr>
      <dgm:t>
        <a:bodyPr/>
        <a:lstStyle/>
        <a:p>
          <a:endParaRPr lang="es-PE"/>
        </a:p>
      </dgm:t>
    </dgm:pt>
    <dgm:pt modelId="{672C7B19-45E9-4E24-9F8F-21DDE2242CBA}" type="sibTrans" cxnId="{BAB362EB-903F-4C96-96EC-981F064C5B70}">
      <dgm:prSet/>
      <dgm:spPr/>
      <dgm:t>
        <a:bodyPr/>
        <a:lstStyle/>
        <a:p>
          <a:endParaRPr lang="es-PE"/>
        </a:p>
      </dgm:t>
    </dgm:pt>
    <dgm:pt modelId="{8B837684-72B9-4E7E-9C67-4495F97E1F27}">
      <dgm:prSet/>
      <dgm:spPr>
        <a:xfrm>
          <a:off x="2405730" y="4630599"/>
          <a:ext cx="931586" cy="46579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s-PE">
              <a:solidFill>
                <a:sysClr val="window" lastClr="FFFFFF"/>
              </a:solidFill>
              <a:latin typeface="Calibri"/>
              <a:ea typeface="+mn-ea"/>
              <a:cs typeface="+mn-cs"/>
            </a:rPr>
            <a:t>1.2.6 Vista de implementación</a:t>
          </a:r>
        </a:p>
      </dgm:t>
    </dgm:pt>
    <dgm:pt modelId="{656FCD39-5154-43BC-90CE-9DE1D3A8A9AA}" type="parTrans" cxnId="{35AD1F4E-5909-40D1-A5C7-D58301CCF35A}">
      <dgm:prSet/>
      <dgm:spPr>
        <a:xfrm>
          <a:off x="2265992" y="1127833"/>
          <a:ext cx="139737" cy="3735662"/>
        </a:xfrm>
        <a:noFill/>
        <a:ln w="25400" cap="flat" cmpd="sng" algn="ctr">
          <a:solidFill>
            <a:srgbClr val="4F81BD">
              <a:shade val="80000"/>
              <a:hueOff val="0"/>
              <a:satOff val="0"/>
              <a:lumOff val="0"/>
              <a:alphaOff val="0"/>
            </a:srgbClr>
          </a:solidFill>
          <a:prstDash val="solid"/>
        </a:ln>
        <a:effectLst/>
      </dgm:spPr>
      <dgm:t>
        <a:bodyPr/>
        <a:lstStyle/>
        <a:p>
          <a:endParaRPr lang="es-PE"/>
        </a:p>
      </dgm:t>
    </dgm:pt>
    <dgm:pt modelId="{2E1D8117-194A-49BE-B97A-5AEF13C7B5B7}" type="sibTrans" cxnId="{35AD1F4E-5909-40D1-A5C7-D58301CCF35A}">
      <dgm:prSet/>
      <dgm:spPr/>
      <dgm:t>
        <a:bodyPr/>
        <a:lstStyle/>
        <a:p>
          <a:endParaRPr lang="es-PE"/>
        </a:p>
      </dgm:t>
    </dgm:pt>
    <dgm:pt modelId="{EF1F51CE-93F3-4CEC-8E90-D7B24363C35C}">
      <dgm:prSet/>
      <dgm:spPr>
        <a:xfrm>
          <a:off x="2405730" y="5292025"/>
          <a:ext cx="931586" cy="46579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s-PE">
              <a:solidFill>
                <a:sysClr val="window" lastClr="FFFFFF"/>
              </a:solidFill>
              <a:latin typeface="Calibri"/>
              <a:ea typeface="+mn-ea"/>
              <a:cs typeface="+mn-cs"/>
            </a:rPr>
            <a:t>1.2.7 Construcción de la Prueba de concepto</a:t>
          </a:r>
        </a:p>
      </dgm:t>
    </dgm:pt>
    <dgm:pt modelId="{5A474669-F659-4C9B-B6E4-E42ABB5AC501}" type="parTrans" cxnId="{61A851B6-768F-4A27-8AFE-11F042670EB1}">
      <dgm:prSet/>
      <dgm:spPr>
        <a:xfrm>
          <a:off x="2265992" y="1127833"/>
          <a:ext cx="139737" cy="4397088"/>
        </a:xfrm>
        <a:noFill/>
        <a:ln w="25400" cap="flat" cmpd="sng" algn="ctr">
          <a:solidFill>
            <a:srgbClr val="4F81BD">
              <a:shade val="80000"/>
              <a:hueOff val="0"/>
              <a:satOff val="0"/>
              <a:lumOff val="0"/>
              <a:alphaOff val="0"/>
            </a:srgbClr>
          </a:solidFill>
          <a:prstDash val="solid"/>
        </a:ln>
        <a:effectLst/>
      </dgm:spPr>
      <dgm:t>
        <a:bodyPr/>
        <a:lstStyle/>
        <a:p>
          <a:endParaRPr lang="es-PE"/>
        </a:p>
      </dgm:t>
    </dgm:pt>
    <dgm:pt modelId="{EFFDD057-A172-44BB-BC6A-0EF200BA29EE}" type="sibTrans" cxnId="{61A851B6-768F-4A27-8AFE-11F042670EB1}">
      <dgm:prSet/>
      <dgm:spPr/>
      <dgm:t>
        <a:bodyPr/>
        <a:lstStyle/>
        <a:p>
          <a:endParaRPr lang="es-PE"/>
        </a:p>
      </dgm:t>
    </dgm:pt>
    <dgm:pt modelId="{F470C148-3FAD-4860-8972-9FDF328CB77E}">
      <dgm:prSet/>
      <dgm:spPr>
        <a:xfrm>
          <a:off x="3532949" y="1323466"/>
          <a:ext cx="931586" cy="46579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s-PE">
              <a:solidFill>
                <a:sysClr val="window" lastClr="FFFFFF"/>
              </a:solidFill>
              <a:latin typeface="Calibri"/>
              <a:ea typeface="+mn-ea"/>
              <a:cs typeface="+mn-cs"/>
            </a:rPr>
            <a:t>1.3.1 EDT</a:t>
          </a:r>
        </a:p>
      </dgm:t>
    </dgm:pt>
    <dgm:pt modelId="{DA9D9F82-165E-443E-B1AE-36F9B0C9F588}" type="parTrans" cxnId="{534D3B47-8C20-42F6-B054-0B8B6ACA6569}">
      <dgm:prSet/>
      <dgm:spPr>
        <a:xfrm>
          <a:off x="3393211" y="1127833"/>
          <a:ext cx="139737" cy="428529"/>
        </a:xfrm>
        <a:noFill/>
        <a:ln w="25400" cap="flat" cmpd="sng" algn="ctr">
          <a:solidFill>
            <a:srgbClr val="4F81BD">
              <a:shade val="80000"/>
              <a:hueOff val="0"/>
              <a:satOff val="0"/>
              <a:lumOff val="0"/>
              <a:alphaOff val="0"/>
            </a:srgbClr>
          </a:solidFill>
          <a:prstDash val="solid"/>
        </a:ln>
        <a:effectLst/>
      </dgm:spPr>
      <dgm:t>
        <a:bodyPr/>
        <a:lstStyle/>
        <a:p>
          <a:endParaRPr lang="es-PE"/>
        </a:p>
      </dgm:t>
    </dgm:pt>
    <dgm:pt modelId="{47DD3A36-E20E-4A53-BA5C-5367AD30B69B}" type="sibTrans" cxnId="{534D3B47-8C20-42F6-B054-0B8B6ACA6569}">
      <dgm:prSet/>
      <dgm:spPr/>
      <dgm:t>
        <a:bodyPr/>
        <a:lstStyle/>
        <a:p>
          <a:endParaRPr lang="es-PE"/>
        </a:p>
      </dgm:t>
    </dgm:pt>
    <dgm:pt modelId="{DFF33CC0-0EE0-40F4-97C4-D6D4E403F917}">
      <dgm:prSet/>
      <dgm:spPr>
        <a:xfrm>
          <a:off x="3532949" y="1984893"/>
          <a:ext cx="931586" cy="46579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s-PE">
              <a:solidFill>
                <a:sysClr val="window" lastClr="FFFFFF"/>
              </a:solidFill>
              <a:latin typeface="Calibri"/>
              <a:ea typeface="+mn-ea"/>
              <a:cs typeface="+mn-cs"/>
            </a:rPr>
            <a:t>1.3.2 Cronograma de ejecución del proyecto</a:t>
          </a:r>
        </a:p>
      </dgm:t>
    </dgm:pt>
    <dgm:pt modelId="{34EA89ED-5892-49E9-991D-1E236C035B9D}" type="parTrans" cxnId="{4835E0BC-507E-4C29-A4C4-6EA423169C05}">
      <dgm:prSet/>
      <dgm:spPr>
        <a:xfrm>
          <a:off x="3393211" y="1127833"/>
          <a:ext cx="139737" cy="1089956"/>
        </a:xfrm>
        <a:noFill/>
        <a:ln w="25400" cap="flat" cmpd="sng" algn="ctr">
          <a:solidFill>
            <a:srgbClr val="4F81BD">
              <a:shade val="80000"/>
              <a:hueOff val="0"/>
              <a:satOff val="0"/>
              <a:lumOff val="0"/>
              <a:alphaOff val="0"/>
            </a:srgbClr>
          </a:solidFill>
          <a:prstDash val="solid"/>
        </a:ln>
        <a:effectLst/>
      </dgm:spPr>
      <dgm:t>
        <a:bodyPr/>
        <a:lstStyle/>
        <a:p>
          <a:endParaRPr lang="es-PE"/>
        </a:p>
      </dgm:t>
    </dgm:pt>
    <dgm:pt modelId="{4AA82183-76FF-4185-9265-0707968A24BF}" type="sibTrans" cxnId="{4835E0BC-507E-4C29-A4C4-6EA423169C05}">
      <dgm:prSet/>
      <dgm:spPr/>
      <dgm:t>
        <a:bodyPr/>
        <a:lstStyle/>
        <a:p>
          <a:endParaRPr lang="es-PE"/>
        </a:p>
      </dgm:t>
    </dgm:pt>
    <dgm:pt modelId="{E88816E5-6D15-4955-9299-8F85FFA012B2}">
      <dgm:prSet/>
      <dgm:spPr>
        <a:xfrm>
          <a:off x="3532949" y="2646319"/>
          <a:ext cx="931586" cy="46579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s-PE">
              <a:solidFill>
                <a:sysClr val="window" lastClr="FFFFFF"/>
              </a:solidFill>
              <a:latin typeface="Calibri"/>
              <a:ea typeface="+mn-ea"/>
              <a:cs typeface="+mn-cs"/>
            </a:rPr>
            <a:t>1.3.4 Actas de reunión</a:t>
          </a:r>
        </a:p>
      </dgm:t>
    </dgm:pt>
    <dgm:pt modelId="{0AAF326A-56E5-438E-AA9C-F024F2E0D5B7}" type="parTrans" cxnId="{A6244EC9-A91A-4DCF-AD40-3E68D65F5EDC}">
      <dgm:prSet/>
      <dgm:spPr>
        <a:xfrm>
          <a:off x="3393211" y="1127833"/>
          <a:ext cx="139737" cy="1751382"/>
        </a:xfrm>
        <a:noFill/>
        <a:ln w="25400" cap="flat" cmpd="sng" algn="ctr">
          <a:solidFill>
            <a:srgbClr val="4F81BD">
              <a:shade val="80000"/>
              <a:hueOff val="0"/>
              <a:satOff val="0"/>
              <a:lumOff val="0"/>
              <a:alphaOff val="0"/>
            </a:srgbClr>
          </a:solidFill>
          <a:prstDash val="solid"/>
        </a:ln>
        <a:effectLst/>
      </dgm:spPr>
      <dgm:t>
        <a:bodyPr/>
        <a:lstStyle/>
        <a:p>
          <a:endParaRPr lang="es-PE"/>
        </a:p>
      </dgm:t>
    </dgm:pt>
    <dgm:pt modelId="{4D292ACF-2F5A-46DB-B1FF-16EC955E9C6A}" type="sibTrans" cxnId="{A6244EC9-A91A-4DCF-AD40-3E68D65F5EDC}">
      <dgm:prSet/>
      <dgm:spPr/>
      <dgm:t>
        <a:bodyPr/>
        <a:lstStyle/>
        <a:p>
          <a:endParaRPr lang="es-PE"/>
        </a:p>
      </dgm:t>
    </dgm:pt>
    <dgm:pt modelId="{E9C687E9-D1A4-45EE-842D-D0A80352ECD3}" type="pres">
      <dgm:prSet presAssocID="{00353313-AC07-4FB6-872D-3664C88E86B3}" presName="hierChild1" presStyleCnt="0">
        <dgm:presLayoutVars>
          <dgm:orgChart val="1"/>
          <dgm:chPref val="1"/>
          <dgm:dir/>
          <dgm:animOne val="branch"/>
          <dgm:animLvl val="lvl"/>
          <dgm:resizeHandles/>
        </dgm:presLayoutVars>
      </dgm:prSet>
      <dgm:spPr/>
      <dgm:t>
        <a:bodyPr/>
        <a:lstStyle/>
        <a:p>
          <a:endParaRPr lang="es-PE"/>
        </a:p>
      </dgm:t>
    </dgm:pt>
    <dgm:pt modelId="{EBA29A6C-FD9C-4F74-9646-2ED842B06DA4}" type="pres">
      <dgm:prSet presAssocID="{18FFD0C9-0C90-43D3-BFB6-C077D8C161E0}" presName="hierRoot1" presStyleCnt="0">
        <dgm:presLayoutVars>
          <dgm:hierBranch val="init"/>
        </dgm:presLayoutVars>
      </dgm:prSet>
      <dgm:spPr/>
    </dgm:pt>
    <dgm:pt modelId="{1CCB6C01-DE8F-4ED2-90B5-3FD89BDC559E}" type="pres">
      <dgm:prSet presAssocID="{18FFD0C9-0C90-43D3-BFB6-C077D8C161E0}" presName="rootComposite1" presStyleCnt="0"/>
      <dgm:spPr/>
    </dgm:pt>
    <dgm:pt modelId="{DC5207F9-CD87-45B5-AD99-104A9FA28E32}" type="pres">
      <dgm:prSet presAssocID="{18FFD0C9-0C90-43D3-BFB6-C077D8C161E0}" presName="rootText1" presStyleLbl="node0" presStyleIdx="0" presStyleCnt="1">
        <dgm:presLayoutVars>
          <dgm:chPref val="3"/>
        </dgm:presLayoutVars>
      </dgm:prSet>
      <dgm:spPr>
        <a:prstGeom prst="rect">
          <a:avLst/>
        </a:prstGeom>
      </dgm:spPr>
      <dgm:t>
        <a:bodyPr/>
        <a:lstStyle/>
        <a:p>
          <a:endParaRPr lang="es-PE"/>
        </a:p>
      </dgm:t>
    </dgm:pt>
    <dgm:pt modelId="{5338B044-FC69-454B-BBAE-9556F914B37A}" type="pres">
      <dgm:prSet presAssocID="{18FFD0C9-0C90-43D3-BFB6-C077D8C161E0}" presName="rootConnector1" presStyleLbl="node1" presStyleIdx="0" presStyleCnt="0"/>
      <dgm:spPr/>
      <dgm:t>
        <a:bodyPr/>
        <a:lstStyle/>
        <a:p>
          <a:endParaRPr lang="es-PE"/>
        </a:p>
      </dgm:t>
    </dgm:pt>
    <dgm:pt modelId="{F43E4AE3-C94E-441C-8A69-85B1AFCFA998}" type="pres">
      <dgm:prSet presAssocID="{18FFD0C9-0C90-43D3-BFB6-C077D8C161E0}" presName="hierChild2" presStyleCnt="0"/>
      <dgm:spPr/>
    </dgm:pt>
    <dgm:pt modelId="{A754601C-AFC0-4C37-9507-40EBE33C7C09}" type="pres">
      <dgm:prSet presAssocID="{08B2140B-C274-48FD-BA58-4C2DCA575C32}" presName="Name37" presStyleLbl="parChTrans1D2" presStyleIdx="0" presStyleCnt="3"/>
      <dgm:spPr>
        <a:custGeom>
          <a:avLst/>
          <a:gdLst/>
          <a:ahLst/>
          <a:cxnLst/>
          <a:rect l="0" t="0" r="0" b="0"/>
          <a:pathLst>
            <a:path>
              <a:moveTo>
                <a:pt x="1127219" y="0"/>
              </a:moveTo>
              <a:lnTo>
                <a:pt x="1127219" y="97816"/>
              </a:lnTo>
              <a:lnTo>
                <a:pt x="0" y="97816"/>
              </a:lnTo>
              <a:lnTo>
                <a:pt x="0" y="195633"/>
              </a:lnTo>
            </a:path>
          </a:pathLst>
        </a:custGeom>
      </dgm:spPr>
      <dgm:t>
        <a:bodyPr/>
        <a:lstStyle/>
        <a:p>
          <a:endParaRPr lang="es-PE"/>
        </a:p>
      </dgm:t>
    </dgm:pt>
    <dgm:pt modelId="{9B3A42AD-65B3-4404-A1E8-AC583CEACA48}" type="pres">
      <dgm:prSet presAssocID="{5E952A86-E61B-474A-9E69-A9E6EB1CE957}" presName="hierRoot2" presStyleCnt="0">
        <dgm:presLayoutVars>
          <dgm:hierBranch val="init"/>
        </dgm:presLayoutVars>
      </dgm:prSet>
      <dgm:spPr/>
    </dgm:pt>
    <dgm:pt modelId="{FA50AC23-3909-4B42-9574-83CCFF88FBB4}" type="pres">
      <dgm:prSet presAssocID="{5E952A86-E61B-474A-9E69-A9E6EB1CE957}" presName="rootComposite" presStyleCnt="0"/>
      <dgm:spPr/>
    </dgm:pt>
    <dgm:pt modelId="{F69597F1-6EAA-4D27-9D4B-DDF2EE7E30C0}" type="pres">
      <dgm:prSet presAssocID="{5E952A86-E61B-474A-9E69-A9E6EB1CE957}" presName="rootText" presStyleLbl="node2" presStyleIdx="0" presStyleCnt="3">
        <dgm:presLayoutVars>
          <dgm:chPref val="3"/>
        </dgm:presLayoutVars>
      </dgm:prSet>
      <dgm:spPr>
        <a:prstGeom prst="rect">
          <a:avLst/>
        </a:prstGeom>
      </dgm:spPr>
      <dgm:t>
        <a:bodyPr/>
        <a:lstStyle/>
        <a:p>
          <a:endParaRPr lang="es-PE"/>
        </a:p>
      </dgm:t>
    </dgm:pt>
    <dgm:pt modelId="{5585D60B-8E3C-4C4B-95FF-B5118D10E015}" type="pres">
      <dgm:prSet presAssocID="{5E952A86-E61B-474A-9E69-A9E6EB1CE957}" presName="rootConnector" presStyleLbl="node2" presStyleIdx="0" presStyleCnt="3"/>
      <dgm:spPr/>
      <dgm:t>
        <a:bodyPr/>
        <a:lstStyle/>
        <a:p>
          <a:endParaRPr lang="es-PE"/>
        </a:p>
      </dgm:t>
    </dgm:pt>
    <dgm:pt modelId="{95D71323-99AF-4E72-92E5-672A5A0996F6}" type="pres">
      <dgm:prSet presAssocID="{5E952A86-E61B-474A-9E69-A9E6EB1CE957}" presName="hierChild4" presStyleCnt="0"/>
      <dgm:spPr/>
    </dgm:pt>
    <dgm:pt modelId="{CFA45DDA-13AE-4507-BC40-12B8AB58BB64}" type="pres">
      <dgm:prSet presAssocID="{798A5E4F-DCC9-49EB-8721-F119A1E16DCD}" presName="Name37" presStyleLbl="parChTrans1D3" presStyleIdx="0" presStyleCnt="20"/>
      <dgm:spPr>
        <a:custGeom>
          <a:avLst/>
          <a:gdLst/>
          <a:ahLst/>
          <a:cxnLst/>
          <a:rect l="0" t="0" r="0" b="0"/>
          <a:pathLst>
            <a:path>
              <a:moveTo>
                <a:pt x="0" y="0"/>
              </a:moveTo>
              <a:lnTo>
                <a:pt x="0" y="428529"/>
              </a:lnTo>
              <a:lnTo>
                <a:pt x="139737" y="428529"/>
              </a:lnTo>
            </a:path>
          </a:pathLst>
        </a:custGeom>
      </dgm:spPr>
      <dgm:t>
        <a:bodyPr/>
        <a:lstStyle/>
        <a:p>
          <a:endParaRPr lang="es-PE"/>
        </a:p>
      </dgm:t>
    </dgm:pt>
    <dgm:pt modelId="{05C7B06B-4B97-43FA-9808-4D9B257B721C}" type="pres">
      <dgm:prSet presAssocID="{AEEF4FA3-7E50-4B0D-8C3B-30E924C79181}" presName="hierRoot2" presStyleCnt="0">
        <dgm:presLayoutVars>
          <dgm:hierBranch val="init"/>
        </dgm:presLayoutVars>
      </dgm:prSet>
      <dgm:spPr/>
    </dgm:pt>
    <dgm:pt modelId="{BFC5BEED-7FD4-4748-AF36-3CB77F13F9AF}" type="pres">
      <dgm:prSet presAssocID="{AEEF4FA3-7E50-4B0D-8C3B-30E924C79181}" presName="rootComposite" presStyleCnt="0"/>
      <dgm:spPr/>
    </dgm:pt>
    <dgm:pt modelId="{C0B009A7-7700-41BE-A3DE-FA7FBEC561B8}" type="pres">
      <dgm:prSet presAssocID="{AEEF4FA3-7E50-4B0D-8C3B-30E924C79181}" presName="rootText" presStyleLbl="node3" presStyleIdx="0" presStyleCnt="20">
        <dgm:presLayoutVars>
          <dgm:chPref val="3"/>
        </dgm:presLayoutVars>
      </dgm:prSet>
      <dgm:spPr>
        <a:prstGeom prst="rect">
          <a:avLst/>
        </a:prstGeom>
      </dgm:spPr>
      <dgm:t>
        <a:bodyPr/>
        <a:lstStyle/>
        <a:p>
          <a:endParaRPr lang="es-PE"/>
        </a:p>
      </dgm:t>
    </dgm:pt>
    <dgm:pt modelId="{D6D366CB-79B3-40AA-8D4D-22957D618969}" type="pres">
      <dgm:prSet presAssocID="{AEEF4FA3-7E50-4B0D-8C3B-30E924C79181}" presName="rootConnector" presStyleLbl="node3" presStyleIdx="0" presStyleCnt="20"/>
      <dgm:spPr/>
      <dgm:t>
        <a:bodyPr/>
        <a:lstStyle/>
        <a:p>
          <a:endParaRPr lang="es-PE"/>
        </a:p>
      </dgm:t>
    </dgm:pt>
    <dgm:pt modelId="{B7145DBF-76D0-46BB-8824-5DF81AD32CD3}" type="pres">
      <dgm:prSet presAssocID="{AEEF4FA3-7E50-4B0D-8C3B-30E924C79181}" presName="hierChild4" presStyleCnt="0"/>
      <dgm:spPr/>
    </dgm:pt>
    <dgm:pt modelId="{AB8BB007-A199-48A8-90C7-1745E59CF0F1}" type="pres">
      <dgm:prSet presAssocID="{AEEF4FA3-7E50-4B0D-8C3B-30E924C79181}" presName="hierChild5" presStyleCnt="0"/>
      <dgm:spPr/>
    </dgm:pt>
    <dgm:pt modelId="{9FBA4E21-7C5C-4E8A-B44D-8C34384051CA}" type="pres">
      <dgm:prSet presAssocID="{E138C2B1-1D72-47A8-831E-F2A05D9FFF75}" presName="Name37" presStyleLbl="parChTrans1D3" presStyleIdx="1" presStyleCnt="20"/>
      <dgm:spPr>
        <a:custGeom>
          <a:avLst/>
          <a:gdLst/>
          <a:ahLst/>
          <a:cxnLst/>
          <a:rect l="0" t="0" r="0" b="0"/>
          <a:pathLst>
            <a:path>
              <a:moveTo>
                <a:pt x="0" y="0"/>
              </a:moveTo>
              <a:lnTo>
                <a:pt x="0" y="1089956"/>
              </a:lnTo>
              <a:lnTo>
                <a:pt x="139737" y="1089956"/>
              </a:lnTo>
            </a:path>
          </a:pathLst>
        </a:custGeom>
      </dgm:spPr>
      <dgm:t>
        <a:bodyPr/>
        <a:lstStyle/>
        <a:p>
          <a:endParaRPr lang="es-PE"/>
        </a:p>
      </dgm:t>
    </dgm:pt>
    <dgm:pt modelId="{0BE38353-DF42-406E-A373-E85B558176F7}" type="pres">
      <dgm:prSet presAssocID="{345F0772-E1D0-45B2-80A9-F6C28797257A}" presName="hierRoot2" presStyleCnt="0">
        <dgm:presLayoutVars>
          <dgm:hierBranch val="init"/>
        </dgm:presLayoutVars>
      </dgm:prSet>
      <dgm:spPr/>
    </dgm:pt>
    <dgm:pt modelId="{5835A20D-7FD5-4C1C-81B4-B8EDF4022B46}" type="pres">
      <dgm:prSet presAssocID="{345F0772-E1D0-45B2-80A9-F6C28797257A}" presName="rootComposite" presStyleCnt="0"/>
      <dgm:spPr/>
    </dgm:pt>
    <dgm:pt modelId="{0BDAAA0C-EDD8-410A-88B1-E1541FCCCAC0}" type="pres">
      <dgm:prSet presAssocID="{345F0772-E1D0-45B2-80A9-F6C28797257A}" presName="rootText" presStyleLbl="node3" presStyleIdx="1" presStyleCnt="20">
        <dgm:presLayoutVars>
          <dgm:chPref val="3"/>
        </dgm:presLayoutVars>
      </dgm:prSet>
      <dgm:spPr>
        <a:prstGeom prst="rect">
          <a:avLst/>
        </a:prstGeom>
      </dgm:spPr>
      <dgm:t>
        <a:bodyPr/>
        <a:lstStyle/>
        <a:p>
          <a:endParaRPr lang="es-PE"/>
        </a:p>
      </dgm:t>
    </dgm:pt>
    <dgm:pt modelId="{81B413A5-FDF3-4183-A4D9-7A6DB784286E}" type="pres">
      <dgm:prSet presAssocID="{345F0772-E1D0-45B2-80A9-F6C28797257A}" presName="rootConnector" presStyleLbl="node3" presStyleIdx="1" presStyleCnt="20"/>
      <dgm:spPr/>
      <dgm:t>
        <a:bodyPr/>
        <a:lstStyle/>
        <a:p>
          <a:endParaRPr lang="es-PE"/>
        </a:p>
      </dgm:t>
    </dgm:pt>
    <dgm:pt modelId="{DBDA31A9-6C56-4549-99B9-2BFE92C29B2A}" type="pres">
      <dgm:prSet presAssocID="{345F0772-E1D0-45B2-80A9-F6C28797257A}" presName="hierChild4" presStyleCnt="0"/>
      <dgm:spPr/>
    </dgm:pt>
    <dgm:pt modelId="{14634799-5AD0-4A8E-B85A-3C0BFFFA7D87}" type="pres">
      <dgm:prSet presAssocID="{345F0772-E1D0-45B2-80A9-F6C28797257A}" presName="hierChild5" presStyleCnt="0"/>
      <dgm:spPr/>
    </dgm:pt>
    <dgm:pt modelId="{F6C10DBC-3760-4180-A378-3939F793C050}" type="pres">
      <dgm:prSet presAssocID="{0AD697DA-3D13-4536-B1A0-0CF24418FEDE}" presName="Name37" presStyleLbl="parChTrans1D3" presStyleIdx="2" presStyleCnt="20"/>
      <dgm:spPr>
        <a:custGeom>
          <a:avLst/>
          <a:gdLst/>
          <a:ahLst/>
          <a:cxnLst/>
          <a:rect l="0" t="0" r="0" b="0"/>
          <a:pathLst>
            <a:path>
              <a:moveTo>
                <a:pt x="0" y="0"/>
              </a:moveTo>
              <a:lnTo>
                <a:pt x="0" y="1751382"/>
              </a:lnTo>
              <a:lnTo>
                <a:pt x="139737" y="1751382"/>
              </a:lnTo>
            </a:path>
          </a:pathLst>
        </a:custGeom>
      </dgm:spPr>
      <dgm:t>
        <a:bodyPr/>
        <a:lstStyle/>
        <a:p>
          <a:endParaRPr lang="es-PE"/>
        </a:p>
      </dgm:t>
    </dgm:pt>
    <dgm:pt modelId="{BC11A6B4-4017-4A03-8FE2-5CECA163BFB8}" type="pres">
      <dgm:prSet presAssocID="{00B02A6C-3EC2-4F7D-BE25-F9DFC3B13DC7}" presName="hierRoot2" presStyleCnt="0">
        <dgm:presLayoutVars>
          <dgm:hierBranch val="init"/>
        </dgm:presLayoutVars>
      </dgm:prSet>
      <dgm:spPr/>
    </dgm:pt>
    <dgm:pt modelId="{24E77674-E1BD-47EA-944F-E15473CB3076}" type="pres">
      <dgm:prSet presAssocID="{00B02A6C-3EC2-4F7D-BE25-F9DFC3B13DC7}" presName="rootComposite" presStyleCnt="0"/>
      <dgm:spPr/>
    </dgm:pt>
    <dgm:pt modelId="{50905E47-30CB-46B6-A3E6-3766A5171F99}" type="pres">
      <dgm:prSet presAssocID="{00B02A6C-3EC2-4F7D-BE25-F9DFC3B13DC7}" presName="rootText" presStyleLbl="node3" presStyleIdx="2" presStyleCnt="20">
        <dgm:presLayoutVars>
          <dgm:chPref val="3"/>
        </dgm:presLayoutVars>
      </dgm:prSet>
      <dgm:spPr>
        <a:prstGeom prst="rect">
          <a:avLst/>
        </a:prstGeom>
      </dgm:spPr>
      <dgm:t>
        <a:bodyPr/>
        <a:lstStyle/>
        <a:p>
          <a:endParaRPr lang="es-PE"/>
        </a:p>
      </dgm:t>
    </dgm:pt>
    <dgm:pt modelId="{93D10E3D-BE94-4507-9611-EFC26BA0B5F3}" type="pres">
      <dgm:prSet presAssocID="{00B02A6C-3EC2-4F7D-BE25-F9DFC3B13DC7}" presName="rootConnector" presStyleLbl="node3" presStyleIdx="2" presStyleCnt="20"/>
      <dgm:spPr/>
      <dgm:t>
        <a:bodyPr/>
        <a:lstStyle/>
        <a:p>
          <a:endParaRPr lang="es-PE"/>
        </a:p>
      </dgm:t>
    </dgm:pt>
    <dgm:pt modelId="{B3B98B8A-70E9-45E3-861A-8A898E56CA4C}" type="pres">
      <dgm:prSet presAssocID="{00B02A6C-3EC2-4F7D-BE25-F9DFC3B13DC7}" presName="hierChild4" presStyleCnt="0"/>
      <dgm:spPr/>
    </dgm:pt>
    <dgm:pt modelId="{43F85DDD-6362-49EF-99F8-98CB07C84FCB}" type="pres">
      <dgm:prSet presAssocID="{00B02A6C-3EC2-4F7D-BE25-F9DFC3B13DC7}" presName="hierChild5" presStyleCnt="0"/>
      <dgm:spPr/>
    </dgm:pt>
    <dgm:pt modelId="{A853DA8B-F7B2-462C-801C-6DB198D0F7BC}" type="pres">
      <dgm:prSet presAssocID="{E561B1F8-5D43-4734-A235-05A325587DC4}" presName="Name37" presStyleLbl="parChTrans1D3" presStyleIdx="3" presStyleCnt="20"/>
      <dgm:spPr>
        <a:custGeom>
          <a:avLst/>
          <a:gdLst/>
          <a:ahLst/>
          <a:cxnLst/>
          <a:rect l="0" t="0" r="0" b="0"/>
          <a:pathLst>
            <a:path>
              <a:moveTo>
                <a:pt x="0" y="0"/>
              </a:moveTo>
              <a:lnTo>
                <a:pt x="0" y="2412809"/>
              </a:lnTo>
              <a:lnTo>
                <a:pt x="139737" y="2412809"/>
              </a:lnTo>
            </a:path>
          </a:pathLst>
        </a:custGeom>
      </dgm:spPr>
      <dgm:t>
        <a:bodyPr/>
        <a:lstStyle/>
        <a:p>
          <a:endParaRPr lang="es-PE"/>
        </a:p>
      </dgm:t>
    </dgm:pt>
    <dgm:pt modelId="{6C6F0594-23D9-438D-B928-00093BABD192}" type="pres">
      <dgm:prSet presAssocID="{15774E8D-B257-4E2D-AF21-35CF80089F5D}" presName="hierRoot2" presStyleCnt="0">
        <dgm:presLayoutVars>
          <dgm:hierBranch val="init"/>
        </dgm:presLayoutVars>
      </dgm:prSet>
      <dgm:spPr/>
    </dgm:pt>
    <dgm:pt modelId="{428123BD-6FF1-45BF-9011-6EB2068D183B}" type="pres">
      <dgm:prSet presAssocID="{15774E8D-B257-4E2D-AF21-35CF80089F5D}" presName="rootComposite" presStyleCnt="0"/>
      <dgm:spPr/>
    </dgm:pt>
    <dgm:pt modelId="{0A95EFCA-DC7D-417A-AD65-7DEA36D38F56}" type="pres">
      <dgm:prSet presAssocID="{15774E8D-B257-4E2D-AF21-35CF80089F5D}" presName="rootText" presStyleLbl="node3" presStyleIdx="3" presStyleCnt="20">
        <dgm:presLayoutVars>
          <dgm:chPref val="3"/>
        </dgm:presLayoutVars>
      </dgm:prSet>
      <dgm:spPr>
        <a:prstGeom prst="rect">
          <a:avLst/>
        </a:prstGeom>
      </dgm:spPr>
      <dgm:t>
        <a:bodyPr/>
        <a:lstStyle/>
        <a:p>
          <a:endParaRPr lang="es-PE"/>
        </a:p>
      </dgm:t>
    </dgm:pt>
    <dgm:pt modelId="{346796EE-F9A4-4405-95D1-FCB065EF37C2}" type="pres">
      <dgm:prSet presAssocID="{15774E8D-B257-4E2D-AF21-35CF80089F5D}" presName="rootConnector" presStyleLbl="node3" presStyleIdx="3" presStyleCnt="20"/>
      <dgm:spPr/>
      <dgm:t>
        <a:bodyPr/>
        <a:lstStyle/>
        <a:p>
          <a:endParaRPr lang="es-PE"/>
        </a:p>
      </dgm:t>
    </dgm:pt>
    <dgm:pt modelId="{F5B9DACE-283E-4439-A9AA-3546FCC20A23}" type="pres">
      <dgm:prSet presAssocID="{15774E8D-B257-4E2D-AF21-35CF80089F5D}" presName="hierChild4" presStyleCnt="0"/>
      <dgm:spPr/>
    </dgm:pt>
    <dgm:pt modelId="{A8E4B40C-D909-4A91-B2E7-E416BF442B27}" type="pres">
      <dgm:prSet presAssocID="{15774E8D-B257-4E2D-AF21-35CF80089F5D}" presName="hierChild5" presStyleCnt="0"/>
      <dgm:spPr/>
    </dgm:pt>
    <dgm:pt modelId="{2E1E60D6-BE59-4F71-8059-0D1A2E3AE68E}" type="pres">
      <dgm:prSet presAssocID="{6B761258-05E8-4EBF-AAF3-B28FA814B7FC}" presName="Name37" presStyleLbl="parChTrans1D3" presStyleIdx="4" presStyleCnt="20"/>
      <dgm:spPr>
        <a:custGeom>
          <a:avLst/>
          <a:gdLst/>
          <a:ahLst/>
          <a:cxnLst/>
          <a:rect l="0" t="0" r="0" b="0"/>
          <a:pathLst>
            <a:path>
              <a:moveTo>
                <a:pt x="0" y="0"/>
              </a:moveTo>
              <a:lnTo>
                <a:pt x="0" y="3074235"/>
              </a:lnTo>
              <a:lnTo>
                <a:pt x="139737" y="3074235"/>
              </a:lnTo>
            </a:path>
          </a:pathLst>
        </a:custGeom>
      </dgm:spPr>
      <dgm:t>
        <a:bodyPr/>
        <a:lstStyle/>
        <a:p>
          <a:endParaRPr lang="es-PE"/>
        </a:p>
      </dgm:t>
    </dgm:pt>
    <dgm:pt modelId="{122DA461-F06F-4FB9-A893-BFDA4E5BA863}" type="pres">
      <dgm:prSet presAssocID="{67CAA929-C05C-4046-A674-8BB33396F0B7}" presName="hierRoot2" presStyleCnt="0">
        <dgm:presLayoutVars>
          <dgm:hierBranch val="init"/>
        </dgm:presLayoutVars>
      </dgm:prSet>
      <dgm:spPr/>
    </dgm:pt>
    <dgm:pt modelId="{64B33252-D8FE-4651-B05F-9C56D654254E}" type="pres">
      <dgm:prSet presAssocID="{67CAA929-C05C-4046-A674-8BB33396F0B7}" presName="rootComposite" presStyleCnt="0"/>
      <dgm:spPr/>
    </dgm:pt>
    <dgm:pt modelId="{28A8AB97-0545-462E-906D-A9021201DBFF}" type="pres">
      <dgm:prSet presAssocID="{67CAA929-C05C-4046-A674-8BB33396F0B7}" presName="rootText" presStyleLbl="node3" presStyleIdx="4" presStyleCnt="20">
        <dgm:presLayoutVars>
          <dgm:chPref val="3"/>
        </dgm:presLayoutVars>
      </dgm:prSet>
      <dgm:spPr>
        <a:prstGeom prst="rect">
          <a:avLst/>
        </a:prstGeom>
      </dgm:spPr>
      <dgm:t>
        <a:bodyPr/>
        <a:lstStyle/>
        <a:p>
          <a:endParaRPr lang="es-PE"/>
        </a:p>
      </dgm:t>
    </dgm:pt>
    <dgm:pt modelId="{AE7BED61-FD44-4185-8803-260ED151D63C}" type="pres">
      <dgm:prSet presAssocID="{67CAA929-C05C-4046-A674-8BB33396F0B7}" presName="rootConnector" presStyleLbl="node3" presStyleIdx="4" presStyleCnt="20"/>
      <dgm:spPr/>
      <dgm:t>
        <a:bodyPr/>
        <a:lstStyle/>
        <a:p>
          <a:endParaRPr lang="es-PE"/>
        </a:p>
      </dgm:t>
    </dgm:pt>
    <dgm:pt modelId="{184B6CE3-2B84-475F-8D6C-573BDEEDF8D8}" type="pres">
      <dgm:prSet presAssocID="{67CAA929-C05C-4046-A674-8BB33396F0B7}" presName="hierChild4" presStyleCnt="0"/>
      <dgm:spPr/>
    </dgm:pt>
    <dgm:pt modelId="{E675368C-988D-46B6-8971-6878D79F9871}" type="pres">
      <dgm:prSet presAssocID="{67CAA929-C05C-4046-A674-8BB33396F0B7}" presName="hierChild5" presStyleCnt="0"/>
      <dgm:spPr/>
    </dgm:pt>
    <dgm:pt modelId="{EBBA5EFA-4A90-43FA-B20A-E0F3C2BB63C6}" type="pres">
      <dgm:prSet presAssocID="{6C42C36B-29BA-4D95-9F60-5385E3F35238}" presName="Name37" presStyleLbl="parChTrans1D3" presStyleIdx="5" presStyleCnt="20"/>
      <dgm:spPr>
        <a:custGeom>
          <a:avLst/>
          <a:gdLst/>
          <a:ahLst/>
          <a:cxnLst/>
          <a:rect l="0" t="0" r="0" b="0"/>
          <a:pathLst>
            <a:path>
              <a:moveTo>
                <a:pt x="0" y="0"/>
              </a:moveTo>
              <a:lnTo>
                <a:pt x="0" y="3735662"/>
              </a:lnTo>
              <a:lnTo>
                <a:pt x="139737" y="3735662"/>
              </a:lnTo>
            </a:path>
          </a:pathLst>
        </a:custGeom>
      </dgm:spPr>
      <dgm:t>
        <a:bodyPr/>
        <a:lstStyle/>
        <a:p>
          <a:endParaRPr lang="es-PE"/>
        </a:p>
      </dgm:t>
    </dgm:pt>
    <dgm:pt modelId="{3DC733CC-DF6D-4B69-BFAF-1A544E9B8DE5}" type="pres">
      <dgm:prSet presAssocID="{05756975-EE48-4CA0-800F-66B793DEAE19}" presName="hierRoot2" presStyleCnt="0">
        <dgm:presLayoutVars>
          <dgm:hierBranch val="init"/>
        </dgm:presLayoutVars>
      </dgm:prSet>
      <dgm:spPr/>
    </dgm:pt>
    <dgm:pt modelId="{0262F2B4-146E-44A5-B813-D7E5C0326668}" type="pres">
      <dgm:prSet presAssocID="{05756975-EE48-4CA0-800F-66B793DEAE19}" presName="rootComposite" presStyleCnt="0"/>
      <dgm:spPr/>
    </dgm:pt>
    <dgm:pt modelId="{E336FEF3-D375-46AA-9FC6-D9553B2948FD}" type="pres">
      <dgm:prSet presAssocID="{05756975-EE48-4CA0-800F-66B793DEAE19}" presName="rootText" presStyleLbl="node3" presStyleIdx="5" presStyleCnt="20">
        <dgm:presLayoutVars>
          <dgm:chPref val="3"/>
        </dgm:presLayoutVars>
      </dgm:prSet>
      <dgm:spPr>
        <a:prstGeom prst="rect">
          <a:avLst/>
        </a:prstGeom>
      </dgm:spPr>
      <dgm:t>
        <a:bodyPr/>
        <a:lstStyle/>
        <a:p>
          <a:endParaRPr lang="es-PE"/>
        </a:p>
      </dgm:t>
    </dgm:pt>
    <dgm:pt modelId="{AB19BDC0-90D6-42F9-8451-73A9C9481D94}" type="pres">
      <dgm:prSet presAssocID="{05756975-EE48-4CA0-800F-66B793DEAE19}" presName="rootConnector" presStyleLbl="node3" presStyleIdx="5" presStyleCnt="20"/>
      <dgm:spPr/>
      <dgm:t>
        <a:bodyPr/>
        <a:lstStyle/>
        <a:p>
          <a:endParaRPr lang="es-PE"/>
        </a:p>
      </dgm:t>
    </dgm:pt>
    <dgm:pt modelId="{4004F228-31B8-4D2E-A556-AC5DC0078B54}" type="pres">
      <dgm:prSet presAssocID="{05756975-EE48-4CA0-800F-66B793DEAE19}" presName="hierChild4" presStyleCnt="0"/>
      <dgm:spPr/>
    </dgm:pt>
    <dgm:pt modelId="{E53623FA-D492-441A-9A79-D77DE149041C}" type="pres">
      <dgm:prSet presAssocID="{05756975-EE48-4CA0-800F-66B793DEAE19}" presName="hierChild5" presStyleCnt="0"/>
      <dgm:spPr/>
    </dgm:pt>
    <dgm:pt modelId="{2B18E59D-1EEE-44F7-A0A5-2769D8553B5E}" type="pres">
      <dgm:prSet presAssocID="{C85793A0-EDDA-4429-B358-E936963EB08D}" presName="Name37" presStyleLbl="parChTrans1D3" presStyleIdx="6" presStyleCnt="20"/>
      <dgm:spPr>
        <a:custGeom>
          <a:avLst/>
          <a:gdLst/>
          <a:ahLst/>
          <a:cxnLst/>
          <a:rect l="0" t="0" r="0" b="0"/>
          <a:pathLst>
            <a:path>
              <a:moveTo>
                <a:pt x="0" y="0"/>
              </a:moveTo>
              <a:lnTo>
                <a:pt x="0" y="4397088"/>
              </a:lnTo>
              <a:lnTo>
                <a:pt x="139737" y="4397088"/>
              </a:lnTo>
            </a:path>
          </a:pathLst>
        </a:custGeom>
      </dgm:spPr>
      <dgm:t>
        <a:bodyPr/>
        <a:lstStyle/>
        <a:p>
          <a:endParaRPr lang="es-PE"/>
        </a:p>
      </dgm:t>
    </dgm:pt>
    <dgm:pt modelId="{062B2D68-A4D6-4512-A5A4-F88B8AEDBC97}" type="pres">
      <dgm:prSet presAssocID="{ADF010B5-8B7B-4AB3-80B5-CF7FB11DE3D4}" presName="hierRoot2" presStyleCnt="0">
        <dgm:presLayoutVars>
          <dgm:hierBranch val="init"/>
        </dgm:presLayoutVars>
      </dgm:prSet>
      <dgm:spPr/>
    </dgm:pt>
    <dgm:pt modelId="{7D308A04-355C-45D3-9EED-376065B0E88D}" type="pres">
      <dgm:prSet presAssocID="{ADF010B5-8B7B-4AB3-80B5-CF7FB11DE3D4}" presName="rootComposite" presStyleCnt="0"/>
      <dgm:spPr/>
    </dgm:pt>
    <dgm:pt modelId="{B7994792-D2B7-4DBD-9BFC-756B89A4179D}" type="pres">
      <dgm:prSet presAssocID="{ADF010B5-8B7B-4AB3-80B5-CF7FB11DE3D4}" presName="rootText" presStyleLbl="node3" presStyleIdx="6" presStyleCnt="20">
        <dgm:presLayoutVars>
          <dgm:chPref val="3"/>
        </dgm:presLayoutVars>
      </dgm:prSet>
      <dgm:spPr>
        <a:prstGeom prst="rect">
          <a:avLst/>
        </a:prstGeom>
      </dgm:spPr>
      <dgm:t>
        <a:bodyPr/>
        <a:lstStyle/>
        <a:p>
          <a:endParaRPr lang="es-PE"/>
        </a:p>
      </dgm:t>
    </dgm:pt>
    <dgm:pt modelId="{0D4E61D7-414A-42CA-AC78-F9AA9013258E}" type="pres">
      <dgm:prSet presAssocID="{ADF010B5-8B7B-4AB3-80B5-CF7FB11DE3D4}" presName="rootConnector" presStyleLbl="node3" presStyleIdx="6" presStyleCnt="20"/>
      <dgm:spPr/>
      <dgm:t>
        <a:bodyPr/>
        <a:lstStyle/>
        <a:p>
          <a:endParaRPr lang="es-PE"/>
        </a:p>
      </dgm:t>
    </dgm:pt>
    <dgm:pt modelId="{A3A36FB9-0F8F-4DAF-91C6-E2EA226249BE}" type="pres">
      <dgm:prSet presAssocID="{ADF010B5-8B7B-4AB3-80B5-CF7FB11DE3D4}" presName="hierChild4" presStyleCnt="0"/>
      <dgm:spPr/>
    </dgm:pt>
    <dgm:pt modelId="{FF99178F-2A3E-47F2-B618-5BDEF64FD86D}" type="pres">
      <dgm:prSet presAssocID="{ADF010B5-8B7B-4AB3-80B5-CF7FB11DE3D4}" presName="hierChild5" presStyleCnt="0"/>
      <dgm:spPr/>
    </dgm:pt>
    <dgm:pt modelId="{C29453BC-2608-4537-9BAE-FF55E24DAF47}" type="pres">
      <dgm:prSet presAssocID="{22FDAD45-751E-4718-860E-12A8183F8D8D}" presName="Name37" presStyleLbl="parChTrans1D3" presStyleIdx="7" presStyleCnt="20"/>
      <dgm:spPr>
        <a:custGeom>
          <a:avLst/>
          <a:gdLst/>
          <a:ahLst/>
          <a:cxnLst/>
          <a:rect l="0" t="0" r="0" b="0"/>
          <a:pathLst>
            <a:path>
              <a:moveTo>
                <a:pt x="0" y="0"/>
              </a:moveTo>
              <a:lnTo>
                <a:pt x="0" y="5058515"/>
              </a:lnTo>
              <a:lnTo>
                <a:pt x="139737" y="5058515"/>
              </a:lnTo>
            </a:path>
          </a:pathLst>
        </a:custGeom>
      </dgm:spPr>
      <dgm:t>
        <a:bodyPr/>
        <a:lstStyle/>
        <a:p>
          <a:endParaRPr lang="es-PE"/>
        </a:p>
      </dgm:t>
    </dgm:pt>
    <dgm:pt modelId="{657BBB66-C33E-428D-AE5E-585142EE60A8}" type="pres">
      <dgm:prSet presAssocID="{B3359369-4A7E-4BB6-A8C1-87C6D55BF926}" presName="hierRoot2" presStyleCnt="0">
        <dgm:presLayoutVars>
          <dgm:hierBranch val="init"/>
        </dgm:presLayoutVars>
      </dgm:prSet>
      <dgm:spPr/>
    </dgm:pt>
    <dgm:pt modelId="{3DB6A207-CE3D-4C45-A6FC-B7A8A0CC44C8}" type="pres">
      <dgm:prSet presAssocID="{B3359369-4A7E-4BB6-A8C1-87C6D55BF926}" presName="rootComposite" presStyleCnt="0"/>
      <dgm:spPr/>
    </dgm:pt>
    <dgm:pt modelId="{50678C7B-CA8B-4648-950C-F41B09B10266}" type="pres">
      <dgm:prSet presAssocID="{B3359369-4A7E-4BB6-A8C1-87C6D55BF926}" presName="rootText" presStyleLbl="node3" presStyleIdx="7" presStyleCnt="20">
        <dgm:presLayoutVars>
          <dgm:chPref val="3"/>
        </dgm:presLayoutVars>
      </dgm:prSet>
      <dgm:spPr>
        <a:prstGeom prst="rect">
          <a:avLst/>
        </a:prstGeom>
      </dgm:spPr>
      <dgm:t>
        <a:bodyPr/>
        <a:lstStyle/>
        <a:p>
          <a:endParaRPr lang="es-PE"/>
        </a:p>
      </dgm:t>
    </dgm:pt>
    <dgm:pt modelId="{4CEE89A0-57D3-4024-85DE-F5F1E2A691A8}" type="pres">
      <dgm:prSet presAssocID="{B3359369-4A7E-4BB6-A8C1-87C6D55BF926}" presName="rootConnector" presStyleLbl="node3" presStyleIdx="7" presStyleCnt="20"/>
      <dgm:spPr/>
      <dgm:t>
        <a:bodyPr/>
        <a:lstStyle/>
        <a:p>
          <a:endParaRPr lang="es-PE"/>
        </a:p>
      </dgm:t>
    </dgm:pt>
    <dgm:pt modelId="{72CD367D-553D-4C54-BEFC-3C5F91FF8F41}" type="pres">
      <dgm:prSet presAssocID="{B3359369-4A7E-4BB6-A8C1-87C6D55BF926}" presName="hierChild4" presStyleCnt="0"/>
      <dgm:spPr/>
    </dgm:pt>
    <dgm:pt modelId="{E14EC4CD-CCF9-44F6-8F67-31C97FD3D49E}" type="pres">
      <dgm:prSet presAssocID="{B3359369-4A7E-4BB6-A8C1-87C6D55BF926}" presName="hierChild5" presStyleCnt="0"/>
      <dgm:spPr/>
    </dgm:pt>
    <dgm:pt modelId="{8673A32F-B81C-45A6-B8CC-062E4B29BF3A}" type="pres">
      <dgm:prSet presAssocID="{0BBDFD4F-99A5-4F94-93BB-8EA93ACCCA62}" presName="Name37" presStyleLbl="parChTrans1D3" presStyleIdx="8" presStyleCnt="20"/>
      <dgm:spPr>
        <a:custGeom>
          <a:avLst/>
          <a:gdLst/>
          <a:ahLst/>
          <a:cxnLst/>
          <a:rect l="0" t="0" r="0" b="0"/>
          <a:pathLst>
            <a:path>
              <a:moveTo>
                <a:pt x="0" y="0"/>
              </a:moveTo>
              <a:lnTo>
                <a:pt x="0" y="5719941"/>
              </a:lnTo>
              <a:lnTo>
                <a:pt x="139737" y="5719941"/>
              </a:lnTo>
            </a:path>
          </a:pathLst>
        </a:custGeom>
      </dgm:spPr>
      <dgm:t>
        <a:bodyPr/>
        <a:lstStyle/>
        <a:p>
          <a:endParaRPr lang="es-PE"/>
        </a:p>
      </dgm:t>
    </dgm:pt>
    <dgm:pt modelId="{4879AE76-6E6A-4552-ADF9-A95F19475BA1}" type="pres">
      <dgm:prSet presAssocID="{E7D69DAD-E45B-48B3-B494-04500B96C103}" presName="hierRoot2" presStyleCnt="0">
        <dgm:presLayoutVars>
          <dgm:hierBranch val="init"/>
        </dgm:presLayoutVars>
      </dgm:prSet>
      <dgm:spPr/>
    </dgm:pt>
    <dgm:pt modelId="{40F4C7D2-A229-4E50-B766-6166BB11B1C3}" type="pres">
      <dgm:prSet presAssocID="{E7D69DAD-E45B-48B3-B494-04500B96C103}" presName="rootComposite" presStyleCnt="0"/>
      <dgm:spPr/>
    </dgm:pt>
    <dgm:pt modelId="{48D7AA90-C26D-4BC1-8169-C4E47ED979EF}" type="pres">
      <dgm:prSet presAssocID="{E7D69DAD-E45B-48B3-B494-04500B96C103}" presName="rootText" presStyleLbl="node3" presStyleIdx="8" presStyleCnt="20">
        <dgm:presLayoutVars>
          <dgm:chPref val="3"/>
        </dgm:presLayoutVars>
      </dgm:prSet>
      <dgm:spPr>
        <a:prstGeom prst="rect">
          <a:avLst/>
        </a:prstGeom>
      </dgm:spPr>
      <dgm:t>
        <a:bodyPr/>
        <a:lstStyle/>
        <a:p>
          <a:endParaRPr lang="es-PE"/>
        </a:p>
      </dgm:t>
    </dgm:pt>
    <dgm:pt modelId="{39A30614-6D86-454C-8772-3C3C7005C76F}" type="pres">
      <dgm:prSet presAssocID="{E7D69DAD-E45B-48B3-B494-04500B96C103}" presName="rootConnector" presStyleLbl="node3" presStyleIdx="8" presStyleCnt="20"/>
      <dgm:spPr/>
      <dgm:t>
        <a:bodyPr/>
        <a:lstStyle/>
        <a:p>
          <a:endParaRPr lang="es-PE"/>
        </a:p>
      </dgm:t>
    </dgm:pt>
    <dgm:pt modelId="{5085D5CA-8AE3-4BB9-80D5-779E492FA721}" type="pres">
      <dgm:prSet presAssocID="{E7D69DAD-E45B-48B3-B494-04500B96C103}" presName="hierChild4" presStyleCnt="0"/>
      <dgm:spPr/>
    </dgm:pt>
    <dgm:pt modelId="{CB5817A6-E3B2-465D-90E1-743DFB3C784D}" type="pres">
      <dgm:prSet presAssocID="{E7D69DAD-E45B-48B3-B494-04500B96C103}" presName="hierChild5" presStyleCnt="0"/>
      <dgm:spPr/>
    </dgm:pt>
    <dgm:pt modelId="{CB938638-9A8C-4B00-AA38-BEB765358041}" type="pres">
      <dgm:prSet presAssocID="{020F3C4E-B362-47B8-84CC-2A23F3AF28F0}" presName="Name37" presStyleLbl="parChTrans1D3" presStyleIdx="9" presStyleCnt="20"/>
      <dgm:spPr>
        <a:custGeom>
          <a:avLst/>
          <a:gdLst/>
          <a:ahLst/>
          <a:cxnLst/>
          <a:rect l="0" t="0" r="0" b="0"/>
          <a:pathLst>
            <a:path>
              <a:moveTo>
                <a:pt x="0" y="0"/>
              </a:moveTo>
              <a:lnTo>
                <a:pt x="0" y="6381368"/>
              </a:lnTo>
              <a:lnTo>
                <a:pt x="139737" y="6381368"/>
              </a:lnTo>
            </a:path>
          </a:pathLst>
        </a:custGeom>
      </dgm:spPr>
      <dgm:t>
        <a:bodyPr/>
        <a:lstStyle/>
        <a:p>
          <a:endParaRPr lang="es-PE"/>
        </a:p>
      </dgm:t>
    </dgm:pt>
    <dgm:pt modelId="{DD9A8F62-A46C-4821-8349-FE1C6993C35A}" type="pres">
      <dgm:prSet presAssocID="{E0062126-2A3A-4839-97ED-83ACAA5FDC60}" presName="hierRoot2" presStyleCnt="0">
        <dgm:presLayoutVars>
          <dgm:hierBranch val="init"/>
        </dgm:presLayoutVars>
      </dgm:prSet>
      <dgm:spPr/>
    </dgm:pt>
    <dgm:pt modelId="{F9064990-7CFE-4FA7-81DF-1C8283758CA3}" type="pres">
      <dgm:prSet presAssocID="{E0062126-2A3A-4839-97ED-83ACAA5FDC60}" presName="rootComposite" presStyleCnt="0"/>
      <dgm:spPr/>
    </dgm:pt>
    <dgm:pt modelId="{EF7ADF47-187A-481A-A8EB-8F2B7B2A33C3}" type="pres">
      <dgm:prSet presAssocID="{E0062126-2A3A-4839-97ED-83ACAA5FDC60}" presName="rootText" presStyleLbl="node3" presStyleIdx="9" presStyleCnt="20" custLinFactNeighborY="64761">
        <dgm:presLayoutVars>
          <dgm:chPref val="3"/>
        </dgm:presLayoutVars>
      </dgm:prSet>
      <dgm:spPr>
        <a:prstGeom prst="rect">
          <a:avLst/>
        </a:prstGeom>
      </dgm:spPr>
      <dgm:t>
        <a:bodyPr/>
        <a:lstStyle/>
        <a:p>
          <a:endParaRPr lang="es-PE"/>
        </a:p>
      </dgm:t>
    </dgm:pt>
    <dgm:pt modelId="{60414E8F-DC2D-4557-83C5-5D828A894DD2}" type="pres">
      <dgm:prSet presAssocID="{E0062126-2A3A-4839-97ED-83ACAA5FDC60}" presName="rootConnector" presStyleLbl="node3" presStyleIdx="9" presStyleCnt="20"/>
      <dgm:spPr/>
      <dgm:t>
        <a:bodyPr/>
        <a:lstStyle/>
        <a:p>
          <a:endParaRPr lang="es-PE"/>
        </a:p>
      </dgm:t>
    </dgm:pt>
    <dgm:pt modelId="{2EF48F78-DCF2-408C-8ED2-3751E3791CC6}" type="pres">
      <dgm:prSet presAssocID="{E0062126-2A3A-4839-97ED-83ACAA5FDC60}" presName="hierChild4" presStyleCnt="0"/>
      <dgm:spPr/>
    </dgm:pt>
    <dgm:pt modelId="{3ABF303B-F912-4900-9F96-562B0ABFE618}" type="pres">
      <dgm:prSet presAssocID="{E0062126-2A3A-4839-97ED-83ACAA5FDC60}" presName="hierChild5" presStyleCnt="0"/>
      <dgm:spPr/>
    </dgm:pt>
    <dgm:pt modelId="{1129D57B-E49F-4DD6-93C4-E4AD3E3280EA}" type="pres">
      <dgm:prSet presAssocID="{5E952A86-E61B-474A-9E69-A9E6EB1CE957}" presName="hierChild5" presStyleCnt="0"/>
      <dgm:spPr/>
    </dgm:pt>
    <dgm:pt modelId="{4C12D6DE-F26C-4185-85EA-FA0C0DA2DE59}" type="pres">
      <dgm:prSet presAssocID="{C49DF7B7-9857-417E-A7C9-6272277FE264}" presName="Name37" presStyleLbl="parChTrans1D2" presStyleIdx="1" presStyleCnt="3"/>
      <dgm:spPr>
        <a:custGeom>
          <a:avLst/>
          <a:gdLst/>
          <a:ahLst/>
          <a:cxnLst/>
          <a:rect l="0" t="0" r="0" b="0"/>
          <a:pathLst>
            <a:path>
              <a:moveTo>
                <a:pt x="45720" y="0"/>
              </a:moveTo>
              <a:lnTo>
                <a:pt x="45720" y="195633"/>
              </a:lnTo>
            </a:path>
          </a:pathLst>
        </a:custGeom>
      </dgm:spPr>
      <dgm:t>
        <a:bodyPr/>
        <a:lstStyle/>
        <a:p>
          <a:endParaRPr lang="es-PE"/>
        </a:p>
      </dgm:t>
    </dgm:pt>
    <dgm:pt modelId="{42079781-F134-4949-9930-E7F1457169E8}" type="pres">
      <dgm:prSet presAssocID="{C3D76C3B-58AF-4ED0-A1F2-C25BDB69E517}" presName="hierRoot2" presStyleCnt="0">
        <dgm:presLayoutVars>
          <dgm:hierBranch val="init"/>
        </dgm:presLayoutVars>
      </dgm:prSet>
      <dgm:spPr/>
    </dgm:pt>
    <dgm:pt modelId="{E5C13E75-1FE6-4F70-9FAE-C32DAE8783A2}" type="pres">
      <dgm:prSet presAssocID="{C3D76C3B-58AF-4ED0-A1F2-C25BDB69E517}" presName="rootComposite" presStyleCnt="0"/>
      <dgm:spPr/>
    </dgm:pt>
    <dgm:pt modelId="{592772C7-5557-48B3-AD41-677D30E3C745}" type="pres">
      <dgm:prSet presAssocID="{C3D76C3B-58AF-4ED0-A1F2-C25BDB69E517}" presName="rootText" presStyleLbl="node2" presStyleIdx="1" presStyleCnt="3">
        <dgm:presLayoutVars>
          <dgm:chPref val="3"/>
        </dgm:presLayoutVars>
      </dgm:prSet>
      <dgm:spPr>
        <a:prstGeom prst="rect">
          <a:avLst/>
        </a:prstGeom>
      </dgm:spPr>
      <dgm:t>
        <a:bodyPr/>
        <a:lstStyle/>
        <a:p>
          <a:endParaRPr lang="es-PE"/>
        </a:p>
      </dgm:t>
    </dgm:pt>
    <dgm:pt modelId="{0643FCFC-5A1D-4281-89F9-1DA9BA9C1C53}" type="pres">
      <dgm:prSet presAssocID="{C3D76C3B-58AF-4ED0-A1F2-C25BDB69E517}" presName="rootConnector" presStyleLbl="node2" presStyleIdx="1" presStyleCnt="3"/>
      <dgm:spPr/>
      <dgm:t>
        <a:bodyPr/>
        <a:lstStyle/>
        <a:p>
          <a:endParaRPr lang="es-PE"/>
        </a:p>
      </dgm:t>
    </dgm:pt>
    <dgm:pt modelId="{2A3954D0-D2EB-4B6C-9FC4-B36291BC1B5F}" type="pres">
      <dgm:prSet presAssocID="{C3D76C3B-58AF-4ED0-A1F2-C25BDB69E517}" presName="hierChild4" presStyleCnt="0"/>
      <dgm:spPr/>
    </dgm:pt>
    <dgm:pt modelId="{2743C1B9-811D-4891-BA4A-8577C6A8ABFC}" type="pres">
      <dgm:prSet presAssocID="{F582F981-61F8-4C66-B74E-8BA04378B492}" presName="Name37" presStyleLbl="parChTrans1D3" presStyleIdx="10" presStyleCnt="20"/>
      <dgm:spPr>
        <a:custGeom>
          <a:avLst/>
          <a:gdLst/>
          <a:ahLst/>
          <a:cxnLst/>
          <a:rect l="0" t="0" r="0" b="0"/>
          <a:pathLst>
            <a:path>
              <a:moveTo>
                <a:pt x="0" y="0"/>
              </a:moveTo>
              <a:lnTo>
                <a:pt x="0" y="428529"/>
              </a:lnTo>
              <a:lnTo>
                <a:pt x="139737" y="428529"/>
              </a:lnTo>
            </a:path>
          </a:pathLst>
        </a:custGeom>
      </dgm:spPr>
      <dgm:t>
        <a:bodyPr/>
        <a:lstStyle/>
        <a:p>
          <a:endParaRPr lang="es-PE"/>
        </a:p>
      </dgm:t>
    </dgm:pt>
    <dgm:pt modelId="{41743E20-249E-40C7-A33D-4C45C254B978}" type="pres">
      <dgm:prSet presAssocID="{9EB646DD-9D0E-44D6-B7E5-C8078250537C}" presName="hierRoot2" presStyleCnt="0">
        <dgm:presLayoutVars>
          <dgm:hierBranch val="init"/>
        </dgm:presLayoutVars>
      </dgm:prSet>
      <dgm:spPr/>
    </dgm:pt>
    <dgm:pt modelId="{C17202E9-5BC4-4D9A-8D44-994062C22880}" type="pres">
      <dgm:prSet presAssocID="{9EB646DD-9D0E-44D6-B7E5-C8078250537C}" presName="rootComposite" presStyleCnt="0"/>
      <dgm:spPr/>
    </dgm:pt>
    <dgm:pt modelId="{5EFE4440-C36D-4E2D-B21F-89C0A6D9E328}" type="pres">
      <dgm:prSet presAssocID="{9EB646DD-9D0E-44D6-B7E5-C8078250537C}" presName="rootText" presStyleLbl="node3" presStyleIdx="10" presStyleCnt="20">
        <dgm:presLayoutVars>
          <dgm:chPref val="3"/>
        </dgm:presLayoutVars>
      </dgm:prSet>
      <dgm:spPr>
        <a:prstGeom prst="rect">
          <a:avLst/>
        </a:prstGeom>
      </dgm:spPr>
      <dgm:t>
        <a:bodyPr/>
        <a:lstStyle/>
        <a:p>
          <a:endParaRPr lang="es-PE"/>
        </a:p>
      </dgm:t>
    </dgm:pt>
    <dgm:pt modelId="{22D3471D-1577-474E-A2A4-A93D9FCCCD16}" type="pres">
      <dgm:prSet presAssocID="{9EB646DD-9D0E-44D6-B7E5-C8078250537C}" presName="rootConnector" presStyleLbl="node3" presStyleIdx="10" presStyleCnt="20"/>
      <dgm:spPr/>
      <dgm:t>
        <a:bodyPr/>
        <a:lstStyle/>
        <a:p>
          <a:endParaRPr lang="es-PE"/>
        </a:p>
      </dgm:t>
    </dgm:pt>
    <dgm:pt modelId="{A54911C1-FA03-4D1C-A8B5-E14B0C20EDAA}" type="pres">
      <dgm:prSet presAssocID="{9EB646DD-9D0E-44D6-B7E5-C8078250537C}" presName="hierChild4" presStyleCnt="0"/>
      <dgm:spPr/>
    </dgm:pt>
    <dgm:pt modelId="{5A4465C5-DD10-4CA2-8D75-66E8EB6B816B}" type="pres">
      <dgm:prSet presAssocID="{9EB646DD-9D0E-44D6-B7E5-C8078250537C}" presName="hierChild5" presStyleCnt="0"/>
      <dgm:spPr/>
    </dgm:pt>
    <dgm:pt modelId="{175F1CD2-83D5-4BB9-AF6D-E9AC9FDECEE8}" type="pres">
      <dgm:prSet presAssocID="{D19029BF-43CB-4312-B498-23FD3D122734}" presName="Name37" presStyleLbl="parChTrans1D3" presStyleIdx="11" presStyleCnt="20"/>
      <dgm:spPr>
        <a:custGeom>
          <a:avLst/>
          <a:gdLst/>
          <a:ahLst/>
          <a:cxnLst/>
          <a:rect l="0" t="0" r="0" b="0"/>
          <a:pathLst>
            <a:path>
              <a:moveTo>
                <a:pt x="0" y="0"/>
              </a:moveTo>
              <a:lnTo>
                <a:pt x="0" y="1089956"/>
              </a:lnTo>
              <a:lnTo>
                <a:pt x="139737" y="1089956"/>
              </a:lnTo>
            </a:path>
          </a:pathLst>
        </a:custGeom>
      </dgm:spPr>
      <dgm:t>
        <a:bodyPr/>
        <a:lstStyle/>
        <a:p>
          <a:endParaRPr lang="es-PE"/>
        </a:p>
      </dgm:t>
    </dgm:pt>
    <dgm:pt modelId="{96BF1285-AEDD-4B77-9AD2-D769F7665473}" type="pres">
      <dgm:prSet presAssocID="{28D9913D-1142-4379-B07B-9F6048CFF65C}" presName="hierRoot2" presStyleCnt="0">
        <dgm:presLayoutVars>
          <dgm:hierBranch val="init"/>
        </dgm:presLayoutVars>
      </dgm:prSet>
      <dgm:spPr/>
    </dgm:pt>
    <dgm:pt modelId="{998E022D-F9A3-4470-AD68-CBBF815AF555}" type="pres">
      <dgm:prSet presAssocID="{28D9913D-1142-4379-B07B-9F6048CFF65C}" presName="rootComposite" presStyleCnt="0"/>
      <dgm:spPr/>
    </dgm:pt>
    <dgm:pt modelId="{B7BD3900-4705-427C-8F61-A138961DFF1A}" type="pres">
      <dgm:prSet presAssocID="{28D9913D-1142-4379-B07B-9F6048CFF65C}" presName="rootText" presStyleLbl="node3" presStyleIdx="11" presStyleCnt="20">
        <dgm:presLayoutVars>
          <dgm:chPref val="3"/>
        </dgm:presLayoutVars>
      </dgm:prSet>
      <dgm:spPr>
        <a:prstGeom prst="rect">
          <a:avLst/>
        </a:prstGeom>
      </dgm:spPr>
      <dgm:t>
        <a:bodyPr/>
        <a:lstStyle/>
        <a:p>
          <a:endParaRPr lang="es-PE"/>
        </a:p>
      </dgm:t>
    </dgm:pt>
    <dgm:pt modelId="{0711A63E-898D-4A89-8C45-7A8E7D3FCEB9}" type="pres">
      <dgm:prSet presAssocID="{28D9913D-1142-4379-B07B-9F6048CFF65C}" presName="rootConnector" presStyleLbl="node3" presStyleIdx="11" presStyleCnt="20"/>
      <dgm:spPr/>
      <dgm:t>
        <a:bodyPr/>
        <a:lstStyle/>
        <a:p>
          <a:endParaRPr lang="es-PE"/>
        </a:p>
      </dgm:t>
    </dgm:pt>
    <dgm:pt modelId="{D2825FED-171E-47FA-B895-20F8706F2ED6}" type="pres">
      <dgm:prSet presAssocID="{28D9913D-1142-4379-B07B-9F6048CFF65C}" presName="hierChild4" presStyleCnt="0"/>
      <dgm:spPr/>
    </dgm:pt>
    <dgm:pt modelId="{5839EB7E-6CCC-492F-9F96-D0E498D3B377}" type="pres">
      <dgm:prSet presAssocID="{28D9913D-1142-4379-B07B-9F6048CFF65C}" presName="hierChild5" presStyleCnt="0"/>
      <dgm:spPr/>
    </dgm:pt>
    <dgm:pt modelId="{DC741F75-289E-4530-9FB1-6EF694B0A20E}" type="pres">
      <dgm:prSet presAssocID="{28B3A80C-7C7F-4E05-A563-68C2C0FAD647}" presName="Name37" presStyleLbl="parChTrans1D3" presStyleIdx="12" presStyleCnt="20"/>
      <dgm:spPr>
        <a:custGeom>
          <a:avLst/>
          <a:gdLst/>
          <a:ahLst/>
          <a:cxnLst/>
          <a:rect l="0" t="0" r="0" b="0"/>
          <a:pathLst>
            <a:path>
              <a:moveTo>
                <a:pt x="0" y="0"/>
              </a:moveTo>
              <a:lnTo>
                <a:pt x="0" y="1751382"/>
              </a:lnTo>
              <a:lnTo>
                <a:pt x="139737" y="1751382"/>
              </a:lnTo>
            </a:path>
          </a:pathLst>
        </a:custGeom>
      </dgm:spPr>
      <dgm:t>
        <a:bodyPr/>
        <a:lstStyle/>
        <a:p>
          <a:endParaRPr lang="es-PE"/>
        </a:p>
      </dgm:t>
    </dgm:pt>
    <dgm:pt modelId="{0B988B3B-E013-4775-93E6-600751970D8B}" type="pres">
      <dgm:prSet presAssocID="{11DFA0D8-1117-40E3-B0AA-D0752E92732D}" presName="hierRoot2" presStyleCnt="0">
        <dgm:presLayoutVars>
          <dgm:hierBranch val="init"/>
        </dgm:presLayoutVars>
      </dgm:prSet>
      <dgm:spPr/>
    </dgm:pt>
    <dgm:pt modelId="{33A681C1-8EEF-4077-B87E-903D0F8927F4}" type="pres">
      <dgm:prSet presAssocID="{11DFA0D8-1117-40E3-B0AA-D0752E92732D}" presName="rootComposite" presStyleCnt="0"/>
      <dgm:spPr/>
    </dgm:pt>
    <dgm:pt modelId="{5967147E-B9B0-45EB-978E-DFBC7966564D}" type="pres">
      <dgm:prSet presAssocID="{11DFA0D8-1117-40E3-B0AA-D0752E92732D}" presName="rootText" presStyleLbl="node3" presStyleIdx="12" presStyleCnt="20">
        <dgm:presLayoutVars>
          <dgm:chPref val="3"/>
        </dgm:presLayoutVars>
      </dgm:prSet>
      <dgm:spPr>
        <a:prstGeom prst="rect">
          <a:avLst/>
        </a:prstGeom>
      </dgm:spPr>
      <dgm:t>
        <a:bodyPr/>
        <a:lstStyle/>
        <a:p>
          <a:endParaRPr lang="es-PE"/>
        </a:p>
      </dgm:t>
    </dgm:pt>
    <dgm:pt modelId="{60C9E53B-2D8F-43CE-93A4-EC645B766471}" type="pres">
      <dgm:prSet presAssocID="{11DFA0D8-1117-40E3-B0AA-D0752E92732D}" presName="rootConnector" presStyleLbl="node3" presStyleIdx="12" presStyleCnt="20"/>
      <dgm:spPr/>
      <dgm:t>
        <a:bodyPr/>
        <a:lstStyle/>
        <a:p>
          <a:endParaRPr lang="es-PE"/>
        </a:p>
      </dgm:t>
    </dgm:pt>
    <dgm:pt modelId="{008DCB8A-8280-4529-A4CA-9BAD039D13BC}" type="pres">
      <dgm:prSet presAssocID="{11DFA0D8-1117-40E3-B0AA-D0752E92732D}" presName="hierChild4" presStyleCnt="0"/>
      <dgm:spPr/>
    </dgm:pt>
    <dgm:pt modelId="{7863D9A5-3C24-4AB0-8F66-2B15ECCF7979}" type="pres">
      <dgm:prSet presAssocID="{11DFA0D8-1117-40E3-B0AA-D0752E92732D}" presName="hierChild5" presStyleCnt="0"/>
      <dgm:spPr/>
    </dgm:pt>
    <dgm:pt modelId="{257D8FCC-CBBE-4B5E-B1F8-A0BC9EA0EE4D}" type="pres">
      <dgm:prSet presAssocID="{E6DC64A4-105D-4F0D-8F4F-D7CD3F301BE6}" presName="Name37" presStyleLbl="parChTrans1D3" presStyleIdx="13" presStyleCnt="20"/>
      <dgm:spPr>
        <a:custGeom>
          <a:avLst/>
          <a:gdLst/>
          <a:ahLst/>
          <a:cxnLst/>
          <a:rect l="0" t="0" r="0" b="0"/>
          <a:pathLst>
            <a:path>
              <a:moveTo>
                <a:pt x="0" y="0"/>
              </a:moveTo>
              <a:lnTo>
                <a:pt x="0" y="2412809"/>
              </a:lnTo>
              <a:lnTo>
                <a:pt x="139737" y="2412809"/>
              </a:lnTo>
            </a:path>
          </a:pathLst>
        </a:custGeom>
      </dgm:spPr>
      <dgm:t>
        <a:bodyPr/>
        <a:lstStyle/>
        <a:p>
          <a:endParaRPr lang="es-PE"/>
        </a:p>
      </dgm:t>
    </dgm:pt>
    <dgm:pt modelId="{90A3B881-6BF6-438C-B880-66101ECC338E}" type="pres">
      <dgm:prSet presAssocID="{3835BF19-FA58-4A05-8EC8-F6024FEC9E7F}" presName="hierRoot2" presStyleCnt="0">
        <dgm:presLayoutVars>
          <dgm:hierBranch val="init"/>
        </dgm:presLayoutVars>
      </dgm:prSet>
      <dgm:spPr/>
    </dgm:pt>
    <dgm:pt modelId="{197A32CD-862B-4B1D-AF4F-7BCCC25AC499}" type="pres">
      <dgm:prSet presAssocID="{3835BF19-FA58-4A05-8EC8-F6024FEC9E7F}" presName="rootComposite" presStyleCnt="0"/>
      <dgm:spPr/>
    </dgm:pt>
    <dgm:pt modelId="{2C3D9408-D684-40FE-AD84-F743F6418304}" type="pres">
      <dgm:prSet presAssocID="{3835BF19-FA58-4A05-8EC8-F6024FEC9E7F}" presName="rootText" presStyleLbl="node3" presStyleIdx="13" presStyleCnt="20">
        <dgm:presLayoutVars>
          <dgm:chPref val="3"/>
        </dgm:presLayoutVars>
      </dgm:prSet>
      <dgm:spPr>
        <a:prstGeom prst="rect">
          <a:avLst/>
        </a:prstGeom>
      </dgm:spPr>
      <dgm:t>
        <a:bodyPr/>
        <a:lstStyle/>
        <a:p>
          <a:endParaRPr lang="es-PE"/>
        </a:p>
      </dgm:t>
    </dgm:pt>
    <dgm:pt modelId="{E13C2570-6234-40F3-9E57-2F7F945A17FA}" type="pres">
      <dgm:prSet presAssocID="{3835BF19-FA58-4A05-8EC8-F6024FEC9E7F}" presName="rootConnector" presStyleLbl="node3" presStyleIdx="13" presStyleCnt="20"/>
      <dgm:spPr/>
      <dgm:t>
        <a:bodyPr/>
        <a:lstStyle/>
        <a:p>
          <a:endParaRPr lang="es-PE"/>
        </a:p>
      </dgm:t>
    </dgm:pt>
    <dgm:pt modelId="{11871FE8-6F17-4BF0-815C-29BC9F5C6D6B}" type="pres">
      <dgm:prSet presAssocID="{3835BF19-FA58-4A05-8EC8-F6024FEC9E7F}" presName="hierChild4" presStyleCnt="0"/>
      <dgm:spPr/>
    </dgm:pt>
    <dgm:pt modelId="{CCC405B3-FDCD-4763-B699-94FB1AE0B81F}" type="pres">
      <dgm:prSet presAssocID="{3835BF19-FA58-4A05-8EC8-F6024FEC9E7F}" presName="hierChild5" presStyleCnt="0"/>
      <dgm:spPr/>
    </dgm:pt>
    <dgm:pt modelId="{83B53F3B-AF8D-4BBB-8A37-C1457970AB1A}" type="pres">
      <dgm:prSet presAssocID="{7A2A8205-AFB4-4CC7-8109-0D016B626CEB}" presName="Name37" presStyleLbl="parChTrans1D3" presStyleIdx="14" presStyleCnt="20"/>
      <dgm:spPr>
        <a:custGeom>
          <a:avLst/>
          <a:gdLst/>
          <a:ahLst/>
          <a:cxnLst/>
          <a:rect l="0" t="0" r="0" b="0"/>
          <a:pathLst>
            <a:path>
              <a:moveTo>
                <a:pt x="0" y="0"/>
              </a:moveTo>
              <a:lnTo>
                <a:pt x="0" y="3074235"/>
              </a:lnTo>
              <a:lnTo>
                <a:pt x="139737" y="3074235"/>
              </a:lnTo>
            </a:path>
          </a:pathLst>
        </a:custGeom>
      </dgm:spPr>
      <dgm:t>
        <a:bodyPr/>
        <a:lstStyle/>
        <a:p>
          <a:endParaRPr lang="es-PE"/>
        </a:p>
      </dgm:t>
    </dgm:pt>
    <dgm:pt modelId="{3074F9A1-2D6A-41D3-8DCF-E25E5E1924A0}" type="pres">
      <dgm:prSet presAssocID="{40270F04-CC65-4F96-B1A0-DC7AD2789D77}" presName="hierRoot2" presStyleCnt="0">
        <dgm:presLayoutVars>
          <dgm:hierBranch val="init"/>
        </dgm:presLayoutVars>
      </dgm:prSet>
      <dgm:spPr/>
    </dgm:pt>
    <dgm:pt modelId="{818443C0-A39C-41DC-9A68-1A23CB753F19}" type="pres">
      <dgm:prSet presAssocID="{40270F04-CC65-4F96-B1A0-DC7AD2789D77}" presName="rootComposite" presStyleCnt="0"/>
      <dgm:spPr/>
    </dgm:pt>
    <dgm:pt modelId="{D7EBFD4D-CFB6-4FC6-9B17-63A57110D591}" type="pres">
      <dgm:prSet presAssocID="{40270F04-CC65-4F96-B1A0-DC7AD2789D77}" presName="rootText" presStyleLbl="node3" presStyleIdx="14" presStyleCnt="20">
        <dgm:presLayoutVars>
          <dgm:chPref val="3"/>
        </dgm:presLayoutVars>
      </dgm:prSet>
      <dgm:spPr>
        <a:prstGeom prst="rect">
          <a:avLst/>
        </a:prstGeom>
      </dgm:spPr>
      <dgm:t>
        <a:bodyPr/>
        <a:lstStyle/>
        <a:p>
          <a:endParaRPr lang="es-PE"/>
        </a:p>
      </dgm:t>
    </dgm:pt>
    <dgm:pt modelId="{507CFB7E-FF63-4CD1-9C58-D1B25B69C324}" type="pres">
      <dgm:prSet presAssocID="{40270F04-CC65-4F96-B1A0-DC7AD2789D77}" presName="rootConnector" presStyleLbl="node3" presStyleIdx="14" presStyleCnt="20"/>
      <dgm:spPr/>
      <dgm:t>
        <a:bodyPr/>
        <a:lstStyle/>
        <a:p>
          <a:endParaRPr lang="es-PE"/>
        </a:p>
      </dgm:t>
    </dgm:pt>
    <dgm:pt modelId="{746504EE-17B6-4C89-82EE-DBD622E36021}" type="pres">
      <dgm:prSet presAssocID="{40270F04-CC65-4F96-B1A0-DC7AD2789D77}" presName="hierChild4" presStyleCnt="0"/>
      <dgm:spPr/>
    </dgm:pt>
    <dgm:pt modelId="{AD9E4561-0AE9-4748-971C-3AA659CF7095}" type="pres">
      <dgm:prSet presAssocID="{40270F04-CC65-4F96-B1A0-DC7AD2789D77}" presName="hierChild5" presStyleCnt="0"/>
      <dgm:spPr/>
    </dgm:pt>
    <dgm:pt modelId="{96DFDECA-B572-40EE-8A92-5835DB72C60C}" type="pres">
      <dgm:prSet presAssocID="{656FCD39-5154-43BC-90CE-9DE1D3A8A9AA}" presName="Name37" presStyleLbl="parChTrans1D3" presStyleIdx="15" presStyleCnt="20"/>
      <dgm:spPr>
        <a:custGeom>
          <a:avLst/>
          <a:gdLst/>
          <a:ahLst/>
          <a:cxnLst/>
          <a:rect l="0" t="0" r="0" b="0"/>
          <a:pathLst>
            <a:path>
              <a:moveTo>
                <a:pt x="0" y="0"/>
              </a:moveTo>
              <a:lnTo>
                <a:pt x="0" y="3735662"/>
              </a:lnTo>
              <a:lnTo>
                <a:pt x="139737" y="3735662"/>
              </a:lnTo>
            </a:path>
          </a:pathLst>
        </a:custGeom>
      </dgm:spPr>
      <dgm:t>
        <a:bodyPr/>
        <a:lstStyle/>
        <a:p>
          <a:endParaRPr lang="es-PE"/>
        </a:p>
      </dgm:t>
    </dgm:pt>
    <dgm:pt modelId="{DF7DFE22-B777-4701-B764-14C3C67C0E54}" type="pres">
      <dgm:prSet presAssocID="{8B837684-72B9-4E7E-9C67-4495F97E1F27}" presName="hierRoot2" presStyleCnt="0">
        <dgm:presLayoutVars>
          <dgm:hierBranch val="init"/>
        </dgm:presLayoutVars>
      </dgm:prSet>
      <dgm:spPr/>
    </dgm:pt>
    <dgm:pt modelId="{D5F44B05-73DB-44BE-87ED-340B5852BE6E}" type="pres">
      <dgm:prSet presAssocID="{8B837684-72B9-4E7E-9C67-4495F97E1F27}" presName="rootComposite" presStyleCnt="0"/>
      <dgm:spPr/>
    </dgm:pt>
    <dgm:pt modelId="{09F90321-6E36-46CB-B730-E9D9427E9983}" type="pres">
      <dgm:prSet presAssocID="{8B837684-72B9-4E7E-9C67-4495F97E1F27}" presName="rootText" presStyleLbl="node3" presStyleIdx="15" presStyleCnt="20">
        <dgm:presLayoutVars>
          <dgm:chPref val="3"/>
        </dgm:presLayoutVars>
      </dgm:prSet>
      <dgm:spPr>
        <a:prstGeom prst="rect">
          <a:avLst/>
        </a:prstGeom>
      </dgm:spPr>
      <dgm:t>
        <a:bodyPr/>
        <a:lstStyle/>
        <a:p>
          <a:endParaRPr lang="es-PE"/>
        </a:p>
      </dgm:t>
    </dgm:pt>
    <dgm:pt modelId="{8EFC7FAB-BEDB-4D08-ABD3-FCF78F0E1D92}" type="pres">
      <dgm:prSet presAssocID="{8B837684-72B9-4E7E-9C67-4495F97E1F27}" presName="rootConnector" presStyleLbl="node3" presStyleIdx="15" presStyleCnt="20"/>
      <dgm:spPr/>
      <dgm:t>
        <a:bodyPr/>
        <a:lstStyle/>
        <a:p>
          <a:endParaRPr lang="es-PE"/>
        </a:p>
      </dgm:t>
    </dgm:pt>
    <dgm:pt modelId="{6E56915B-F379-4CB0-9E3D-C9870B07EC38}" type="pres">
      <dgm:prSet presAssocID="{8B837684-72B9-4E7E-9C67-4495F97E1F27}" presName="hierChild4" presStyleCnt="0"/>
      <dgm:spPr/>
    </dgm:pt>
    <dgm:pt modelId="{7D5C3CB1-35FB-4E5A-BA24-8EF4150B171C}" type="pres">
      <dgm:prSet presAssocID="{8B837684-72B9-4E7E-9C67-4495F97E1F27}" presName="hierChild5" presStyleCnt="0"/>
      <dgm:spPr/>
    </dgm:pt>
    <dgm:pt modelId="{F21BC7B0-F187-408A-947B-A36E63B6D555}" type="pres">
      <dgm:prSet presAssocID="{5A474669-F659-4C9B-B6E4-E42ABB5AC501}" presName="Name37" presStyleLbl="parChTrans1D3" presStyleIdx="16" presStyleCnt="20"/>
      <dgm:spPr>
        <a:custGeom>
          <a:avLst/>
          <a:gdLst/>
          <a:ahLst/>
          <a:cxnLst/>
          <a:rect l="0" t="0" r="0" b="0"/>
          <a:pathLst>
            <a:path>
              <a:moveTo>
                <a:pt x="0" y="0"/>
              </a:moveTo>
              <a:lnTo>
                <a:pt x="0" y="4397088"/>
              </a:lnTo>
              <a:lnTo>
                <a:pt x="139737" y="4397088"/>
              </a:lnTo>
            </a:path>
          </a:pathLst>
        </a:custGeom>
      </dgm:spPr>
      <dgm:t>
        <a:bodyPr/>
        <a:lstStyle/>
        <a:p>
          <a:endParaRPr lang="es-PE"/>
        </a:p>
      </dgm:t>
    </dgm:pt>
    <dgm:pt modelId="{6051D5A9-5D34-41F7-B064-3290713D8354}" type="pres">
      <dgm:prSet presAssocID="{EF1F51CE-93F3-4CEC-8E90-D7B24363C35C}" presName="hierRoot2" presStyleCnt="0">
        <dgm:presLayoutVars>
          <dgm:hierBranch val="init"/>
        </dgm:presLayoutVars>
      </dgm:prSet>
      <dgm:spPr/>
    </dgm:pt>
    <dgm:pt modelId="{D4088A13-7C44-4223-8E89-479AD45477A1}" type="pres">
      <dgm:prSet presAssocID="{EF1F51CE-93F3-4CEC-8E90-D7B24363C35C}" presName="rootComposite" presStyleCnt="0"/>
      <dgm:spPr/>
    </dgm:pt>
    <dgm:pt modelId="{7CC392BA-74FF-454D-B157-4FF901E7E511}" type="pres">
      <dgm:prSet presAssocID="{EF1F51CE-93F3-4CEC-8E90-D7B24363C35C}" presName="rootText" presStyleLbl="node3" presStyleIdx="16" presStyleCnt="20">
        <dgm:presLayoutVars>
          <dgm:chPref val="3"/>
        </dgm:presLayoutVars>
      </dgm:prSet>
      <dgm:spPr>
        <a:prstGeom prst="rect">
          <a:avLst/>
        </a:prstGeom>
      </dgm:spPr>
      <dgm:t>
        <a:bodyPr/>
        <a:lstStyle/>
        <a:p>
          <a:endParaRPr lang="es-PE"/>
        </a:p>
      </dgm:t>
    </dgm:pt>
    <dgm:pt modelId="{5550EEBA-40C2-4091-9D80-7B417968C1F6}" type="pres">
      <dgm:prSet presAssocID="{EF1F51CE-93F3-4CEC-8E90-D7B24363C35C}" presName="rootConnector" presStyleLbl="node3" presStyleIdx="16" presStyleCnt="20"/>
      <dgm:spPr/>
      <dgm:t>
        <a:bodyPr/>
        <a:lstStyle/>
        <a:p>
          <a:endParaRPr lang="es-PE"/>
        </a:p>
      </dgm:t>
    </dgm:pt>
    <dgm:pt modelId="{814853A3-3E11-40C2-8BC2-2CFE3D263EE2}" type="pres">
      <dgm:prSet presAssocID="{EF1F51CE-93F3-4CEC-8E90-D7B24363C35C}" presName="hierChild4" presStyleCnt="0"/>
      <dgm:spPr/>
    </dgm:pt>
    <dgm:pt modelId="{627DD47C-C681-448E-95F2-E2C6E19603C5}" type="pres">
      <dgm:prSet presAssocID="{EF1F51CE-93F3-4CEC-8E90-D7B24363C35C}" presName="hierChild5" presStyleCnt="0"/>
      <dgm:spPr/>
    </dgm:pt>
    <dgm:pt modelId="{979208F1-F37C-4BF4-8A70-73C8BFFF24B2}" type="pres">
      <dgm:prSet presAssocID="{C3D76C3B-58AF-4ED0-A1F2-C25BDB69E517}" presName="hierChild5" presStyleCnt="0"/>
      <dgm:spPr/>
    </dgm:pt>
    <dgm:pt modelId="{FBA2E39C-8806-4CE5-BAD2-BFDF71577E8C}" type="pres">
      <dgm:prSet presAssocID="{827893D8-E34B-4ADD-B332-471BFB752BD3}" presName="Name37" presStyleLbl="parChTrans1D2" presStyleIdx="2" presStyleCnt="3"/>
      <dgm:spPr>
        <a:custGeom>
          <a:avLst/>
          <a:gdLst/>
          <a:ahLst/>
          <a:cxnLst/>
          <a:rect l="0" t="0" r="0" b="0"/>
          <a:pathLst>
            <a:path>
              <a:moveTo>
                <a:pt x="0" y="0"/>
              </a:moveTo>
              <a:lnTo>
                <a:pt x="0" y="97816"/>
              </a:lnTo>
              <a:lnTo>
                <a:pt x="1127219" y="97816"/>
              </a:lnTo>
              <a:lnTo>
                <a:pt x="1127219" y="195633"/>
              </a:lnTo>
            </a:path>
          </a:pathLst>
        </a:custGeom>
      </dgm:spPr>
      <dgm:t>
        <a:bodyPr/>
        <a:lstStyle/>
        <a:p>
          <a:endParaRPr lang="es-PE"/>
        </a:p>
      </dgm:t>
    </dgm:pt>
    <dgm:pt modelId="{35644918-393E-4C14-B879-1E8E9FDB0015}" type="pres">
      <dgm:prSet presAssocID="{753E3B3A-802B-4411-B148-E1987B45178D}" presName="hierRoot2" presStyleCnt="0">
        <dgm:presLayoutVars>
          <dgm:hierBranch val="init"/>
        </dgm:presLayoutVars>
      </dgm:prSet>
      <dgm:spPr/>
    </dgm:pt>
    <dgm:pt modelId="{F6CC78C2-34FA-4C8A-BD00-CE9709602A01}" type="pres">
      <dgm:prSet presAssocID="{753E3B3A-802B-4411-B148-E1987B45178D}" presName="rootComposite" presStyleCnt="0"/>
      <dgm:spPr/>
    </dgm:pt>
    <dgm:pt modelId="{D1208CD1-5013-4608-A3ED-9AD1E0EA60B8}" type="pres">
      <dgm:prSet presAssocID="{753E3B3A-802B-4411-B148-E1987B45178D}" presName="rootText" presStyleLbl="node2" presStyleIdx="2" presStyleCnt="3">
        <dgm:presLayoutVars>
          <dgm:chPref val="3"/>
        </dgm:presLayoutVars>
      </dgm:prSet>
      <dgm:spPr>
        <a:prstGeom prst="rect">
          <a:avLst/>
        </a:prstGeom>
      </dgm:spPr>
      <dgm:t>
        <a:bodyPr/>
        <a:lstStyle/>
        <a:p>
          <a:endParaRPr lang="es-PE"/>
        </a:p>
      </dgm:t>
    </dgm:pt>
    <dgm:pt modelId="{678D1E3B-9B80-46ED-A96D-7A06982E8663}" type="pres">
      <dgm:prSet presAssocID="{753E3B3A-802B-4411-B148-E1987B45178D}" presName="rootConnector" presStyleLbl="node2" presStyleIdx="2" presStyleCnt="3"/>
      <dgm:spPr/>
      <dgm:t>
        <a:bodyPr/>
        <a:lstStyle/>
        <a:p>
          <a:endParaRPr lang="es-PE"/>
        </a:p>
      </dgm:t>
    </dgm:pt>
    <dgm:pt modelId="{B8B1F33C-4D4B-43EC-8477-C75E2BDA433E}" type="pres">
      <dgm:prSet presAssocID="{753E3B3A-802B-4411-B148-E1987B45178D}" presName="hierChild4" presStyleCnt="0"/>
      <dgm:spPr/>
    </dgm:pt>
    <dgm:pt modelId="{BFE50476-58F7-4831-BC85-6F96F08782C1}" type="pres">
      <dgm:prSet presAssocID="{DA9D9F82-165E-443E-B1AE-36F9B0C9F588}" presName="Name37" presStyleLbl="parChTrans1D3" presStyleIdx="17" presStyleCnt="20"/>
      <dgm:spPr>
        <a:custGeom>
          <a:avLst/>
          <a:gdLst/>
          <a:ahLst/>
          <a:cxnLst/>
          <a:rect l="0" t="0" r="0" b="0"/>
          <a:pathLst>
            <a:path>
              <a:moveTo>
                <a:pt x="0" y="0"/>
              </a:moveTo>
              <a:lnTo>
                <a:pt x="0" y="428529"/>
              </a:lnTo>
              <a:lnTo>
                <a:pt x="139737" y="428529"/>
              </a:lnTo>
            </a:path>
          </a:pathLst>
        </a:custGeom>
      </dgm:spPr>
      <dgm:t>
        <a:bodyPr/>
        <a:lstStyle/>
        <a:p>
          <a:endParaRPr lang="es-PE"/>
        </a:p>
      </dgm:t>
    </dgm:pt>
    <dgm:pt modelId="{F2F53271-4D6C-477C-AB71-59535BFD1ADA}" type="pres">
      <dgm:prSet presAssocID="{F470C148-3FAD-4860-8972-9FDF328CB77E}" presName="hierRoot2" presStyleCnt="0">
        <dgm:presLayoutVars>
          <dgm:hierBranch val="init"/>
        </dgm:presLayoutVars>
      </dgm:prSet>
      <dgm:spPr/>
    </dgm:pt>
    <dgm:pt modelId="{E5BE2B66-2DF3-47D1-A8DA-034BCEEC7888}" type="pres">
      <dgm:prSet presAssocID="{F470C148-3FAD-4860-8972-9FDF328CB77E}" presName="rootComposite" presStyleCnt="0"/>
      <dgm:spPr/>
    </dgm:pt>
    <dgm:pt modelId="{FE94819C-E6B7-4787-85EB-A156D2DF66A2}" type="pres">
      <dgm:prSet presAssocID="{F470C148-3FAD-4860-8972-9FDF328CB77E}" presName="rootText" presStyleLbl="node3" presStyleIdx="17" presStyleCnt="20">
        <dgm:presLayoutVars>
          <dgm:chPref val="3"/>
        </dgm:presLayoutVars>
      </dgm:prSet>
      <dgm:spPr>
        <a:prstGeom prst="rect">
          <a:avLst/>
        </a:prstGeom>
      </dgm:spPr>
      <dgm:t>
        <a:bodyPr/>
        <a:lstStyle/>
        <a:p>
          <a:endParaRPr lang="es-PE"/>
        </a:p>
      </dgm:t>
    </dgm:pt>
    <dgm:pt modelId="{A94C98ED-22C3-472F-AB77-93515F668D39}" type="pres">
      <dgm:prSet presAssocID="{F470C148-3FAD-4860-8972-9FDF328CB77E}" presName="rootConnector" presStyleLbl="node3" presStyleIdx="17" presStyleCnt="20"/>
      <dgm:spPr/>
      <dgm:t>
        <a:bodyPr/>
        <a:lstStyle/>
        <a:p>
          <a:endParaRPr lang="es-PE"/>
        </a:p>
      </dgm:t>
    </dgm:pt>
    <dgm:pt modelId="{D438F0AB-2391-4B9C-A310-5ED7813671C5}" type="pres">
      <dgm:prSet presAssocID="{F470C148-3FAD-4860-8972-9FDF328CB77E}" presName="hierChild4" presStyleCnt="0"/>
      <dgm:spPr/>
    </dgm:pt>
    <dgm:pt modelId="{E23B7799-A37A-4AE2-8A80-C2510327C39B}" type="pres">
      <dgm:prSet presAssocID="{F470C148-3FAD-4860-8972-9FDF328CB77E}" presName="hierChild5" presStyleCnt="0"/>
      <dgm:spPr/>
    </dgm:pt>
    <dgm:pt modelId="{81F173DB-8C3B-4576-BE79-BF463921F475}" type="pres">
      <dgm:prSet presAssocID="{34EA89ED-5892-49E9-991D-1E236C035B9D}" presName="Name37" presStyleLbl="parChTrans1D3" presStyleIdx="18" presStyleCnt="20"/>
      <dgm:spPr>
        <a:custGeom>
          <a:avLst/>
          <a:gdLst/>
          <a:ahLst/>
          <a:cxnLst/>
          <a:rect l="0" t="0" r="0" b="0"/>
          <a:pathLst>
            <a:path>
              <a:moveTo>
                <a:pt x="0" y="0"/>
              </a:moveTo>
              <a:lnTo>
                <a:pt x="0" y="1089956"/>
              </a:lnTo>
              <a:lnTo>
                <a:pt x="139737" y="1089956"/>
              </a:lnTo>
            </a:path>
          </a:pathLst>
        </a:custGeom>
      </dgm:spPr>
      <dgm:t>
        <a:bodyPr/>
        <a:lstStyle/>
        <a:p>
          <a:endParaRPr lang="es-PE"/>
        </a:p>
      </dgm:t>
    </dgm:pt>
    <dgm:pt modelId="{CEBF8F5A-2DCE-408B-BB8A-2B75E2BE2D2E}" type="pres">
      <dgm:prSet presAssocID="{DFF33CC0-0EE0-40F4-97C4-D6D4E403F917}" presName="hierRoot2" presStyleCnt="0">
        <dgm:presLayoutVars>
          <dgm:hierBranch val="init"/>
        </dgm:presLayoutVars>
      </dgm:prSet>
      <dgm:spPr/>
    </dgm:pt>
    <dgm:pt modelId="{EA1DF52E-1F84-4C2A-8A4F-33F9558F8513}" type="pres">
      <dgm:prSet presAssocID="{DFF33CC0-0EE0-40F4-97C4-D6D4E403F917}" presName="rootComposite" presStyleCnt="0"/>
      <dgm:spPr/>
    </dgm:pt>
    <dgm:pt modelId="{A5C3CB5E-7857-462D-A374-BD2043C6F2FB}" type="pres">
      <dgm:prSet presAssocID="{DFF33CC0-0EE0-40F4-97C4-D6D4E403F917}" presName="rootText" presStyleLbl="node3" presStyleIdx="18" presStyleCnt="20">
        <dgm:presLayoutVars>
          <dgm:chPref val="3"/>
        </dgm:presLayoutVars>
      </dgm:prSet>
      <dgm:spPr>
        <a:prstGeom prst="rect">
          <a:avLst/>
        </a:prstGeom>
      </dgm:spPr>
      <dgm:t>
        <a:bodyPr/>
        <a:lstStyle/>
        <a:p>
          <a:endParaRPr lang="es-PE"/>
        </a:p>
      </dgm:t>
    </dgm:pt>
    <dgm:pt modelId="{8E6CD2B7-DF59-49D7-9A5C-C6E3005220AA}" type="pres">
      <dgm:prSet presAssocID="{DFF33CC0-0EE0-40F4-97C4-D6D4E403F917}" presName="rootConnector" presStyleLbl="node3" presStyleIdx="18" presStyleCnt="20"/>
      <dgm:spPr/>
      <dgm:t>
        <a:bodyPr/>
        <a:lstStyle/>
        <a:p>
          <a:endParaRPr lang="es-PE"/>
        </a:p>
      </dgm:t>
    </dgm:pt>
    <dgm:pt modelId="{B3403CC3-4083-4B8A-943C-41A0D9649694}" type="pres">
      <dgm:prSet presAssocID="{DFF33CC0-0EE0-40F4-97C4-D6D4E403F917}" presName="hierChild4" presStyleCnt="0"/>
      <dgm:spPr/>
    </dgm:pt>
    <dgm:pt modelId="{59075AD9-7E1C-46DD-BB41-3D0B93D5B45F}" type="pres">
      <dgm:prSet presAssocID="{DFF33CC0-0EE0-40F4-97C4-D6D4E403F917}" presName="hierChild5" presStyleCnt="0"/>
      <dgm:spPr/>
    </dgm:pt>
    <dgm:pt modelId="{A9263998-BFFF-4FA6-90CF-78ADD74BFF14}" type="pres">
      <dgm:prSet presAssocID="{0AAF326A-56E5-438E-AA9C-F024F2E0D5B7}" presName="Name37" presStyleLbl="parChTrans1D3" presStyleIdx="19" presStyleCnt="20"/>
      <dgm:spPr>
        <a:custGeom>
          <a:avLst/>
          <a:gdLst/>
          <a:ahLst/>
          <a:cxnLst/>
          <a:rect l="0" t="0" r="0" b="0"/>
          <a:pathLst>
            <a:path>
              <a:moveTo>
                <a:pt x="0" y="0"/>
              </a:moveTo>
              <a:lnTo>
                <a:pt x="0" y="1751382"/>
              </a:lnTo>
              <a:lnTo>
                <a:pt x="139737" y="1751382"/>
              </a:lnTo>
            </a:path>
          </a:pathLst>
        </a:custGeom>
      </dgm:spPr>
      <dgm:t>
        <a:bodyPr/>
        <a:lstStyle/>
        <a:p>
          <a:endParaRPr lang="es-PE"/>
        </a:p>
      </dgm:t>
    </dgm:pt>
    <dgm:pt modelId="{3793A007-CC77-4DDC-BFD9-0D7B2B05CB09}" type="pres">
      <dgm:prSet presAssocID="{E88816E5-6D15-4955-9299-8F85FFA012B2}" presName="hierRoot2" presStyleCnt="0">
        <dgm:presLayoutVars>
          <dgm:hierBranch val="init"/>
        </dgm:presLayoutVars>
      </dgm:prSet>
      <dgm:spPr/>
    </dgm:pt>
    <dgm:pt modelId="{E073A975-583B-44F1-A829-1A66EC553864}" type="pres">
      <dgm:prSet presAssocID="{E88816E5-6D15-4955-9299-8F85FFA012B2}" presName="rootComposite" presStyleCnt="0"/>
      <dgm:spPr/>
    </dgm:pt>
    <dgm:pt modelId="{61FD9128-43E3-43A7-B736-99BE31AC0942}" type="pres">
      <dgm:prSet presAssocID="{E88816E5-6D15-4955-9299-8F85FFA012B2}" presName="rootText" presStyleLbl="node3" presStyleIdx="19" presStyleCnt="20">
        <dgm:presLayoutVars>
          <dgm:chPref val="3"/>
        </dgm:presLayoutVars>
      </dgm:prSet>
      <dgm:spPr>
        <a:prstGeom prst="rect">
          <a:avLst/>
        </a:prstGeom>
      </dgm:spPr>
      <dgm:t>
        <a:bodyPr/>
        <a:lstStyle/>
        <a:p>
          <a:endParaRPr lang="es-PE"/>
        </a:p>
      </dgm:t>
    </dgm:pt>
    <dgm:pt modelId="{03A596D6-8A57-439F-B33C-6FC2140780BF}" type="pres">
      <dgm:prSet presAssocID="{E88816E5-6D15-4955-9299-8F85FFA012B2}" presName="rootConnector" presStyleLbl="node3" presStyleIdx="19" presStyleCnt="20"/>
      <dgm:spPr/>
      <dgm:t>
        <a:bodyPr/>
        <a:lstStyle/>
        <a:p>
          <a:endParaRPr lang="es-PE"/>
        </a:p>
      </dgm:t>
    </dgm:pt>
    <dgm:pt modelId="{253F94B8-082A-4199-834B-108D3CF1CA7F}" type="pres">
      <dgm:prSet presAssocID="{E88816E5-6D15-4955-9299-8F85FFA012B2}" presName="hierChild4" presStyleCnt="0"/>
      <dgm:spPr/>
    </dgm:pt>
    <dgm:pt modelId="{0584929F-1CA2-4509-B0C1-11BC37ED68B4}" type="pres">
      <dgm:prSet presAssocID="{E88816E5-6D15-4955-9299-8F85FFA012B2}" presName="hierChild5" presStyleCnt="0"/>
      <dgm:spPr/>
    </dgm:pt>
    <dgm:pt modelId="{A23FE377-FDA1-4DB0-9734-A0DB4C891C15}" type="pres">
      <dgm:prSet presAssocID="{753E3B3A-802B-4411-B148-E1987B45178D}" presName="hierChild5" presStyleCnt="0"/>
      <dgm:spPr/>
    </dgm:pt>
    <dgm:pt modelId="{F15F3DA6-30D6-4E63-B400-0454D3DECBCF}" type="pres">
      <dgm:prSet presAssocID="{18FFD0C9-0C90-43D3-BFB6-C077D8C161E0}" presName="hierChild3" presStyleCnt="0"/>
      <dgm:spPr/>
    </dgm:pt>
  </dgm:ptLst>
  <dgm:cxnLst>
    <dgm:cxn modelId="{C1C08928-7152-428E-85F1-1BD8644134E5}" srcId="{18FFD0C9-0C90-43D3-BFB6-C077D8C161E0}" destId="{5E952A86-E61B-474A-9E69-A9E6EB1CE957}" srcOrd="0" destOrd="0" parTransId="{08B2140B-C274-48FD-BA58-4C2DCA575C32}" sibTransId="{065E375C-C13D-4273-897E-6EDE0EE7F8C3}"/>
    <dgm:cxn modelId="{B1DC991E-BB2F-4104-81D6-ACCBE089836B}" srcId="{5E952A86-E61B-474A-9E69-A9E6EB1CE957}" destId="{B3359369-4A7E-4BB6-A8C1-87C6D55BF926}" srcOrd="7" destOrd="0" parTransId="{22FDAD45-751E-4718-860E-12A8183F8D8D}" sibTransId="{4A592FCD-12B2-44A5-8691-C27C44BD2359}"/>
    <dgm:cxn modelId="{AA17F01C-B940-4A6B-B914-C1719C1D8A9E}" type="presOf" srcId="{E88816E5-6D15-4955-9299-8F85FFA012B2}" destId="{61FD9128-43E3-43A7-B736-99BE31AC0942}" srcOrd="0" destOrd="0" presId="urn:microsoft.com/office/officeart/2005/8/layout/orgChart1"/>
    <dgm:cxn modelId="{2F32D0A3-A46C-40DF-BA9E-F299FFBDBF59}" type="presOf" srcId="{345F0772-E1D0-45B2-80A9-F6C28797257A}" destId="{81B413A5-FDF3-4183-A4D9-7A6DB784286E}" srcOrd="1" destOrd="0" presId="urn:microsoft.com/office/officeart/2005/8/layout/orgChart1"/>
    <dgm:cxn modelId="{4BA8A8A5-A029-4476-81C7-49015FEF3C8B}" srcId="{C3D76C3B-58AF-4ED0-A1F2-C25BDB69E517}" destId="{11DFA0D8-1117-40E3-B0AA-D0752E92732D}" srcOrd="2" destOrd="0" parTransId="{28B3A80C-7C7F-4E05-A563-68C2C0FAD647}" sibTransId="{41C738B2-B2CD-4A74-82C0-05B20F03D262}"/>
    <dgm:cxn modelId="{78E50800-FC3D-481D-9401-FF236ACFF690}" type="presOf" srcId="{E0062126-2A3A-4839-97ED-83ACAA5FDC60}" destId="{EF7ADF47-187A-481A-A8EB-8F2B7B2A33C3}" srcOrd="0" destOrd="0" presId="urn:microsoft.com/office/officeart/2005/8/layout/orgChart1"/>
    <dgm:cxn modelId="{295450CD-F34C-4F0B-9348-10928729D163}" type="presOf" srcId="{00353313-AC07-4FB6-872D-3664C88E86B3}" destId="{E9C687E9-D1A4-45EE-842D-D0A80352ECD3}" srcOrd="0" destOrd="0" presId="urn:microsoft.com/office/officeart/2005/8/layout/orgChart1"/>
    <dgm:cxn modelId="{03F9536E-93CE-4792-92B9-E44E4AB87D77}" type="presOf" srcId="{827893D8-E34B-4ADD-B332-471BFB752BD3}" destId="{FBA2E39C-8806-4CE5-BAD2-BFDF71577E8C}" srcOrd="0" destOrd="0" presId="urn:microsoft.com/office/officeart/2005/8/layout/orgChart1"/>
    <dgm:cxn modelId="{74EF745B-02F5-432E-B13D-0DE4A994E7B3}" srcId="{5E952A86-E61B-474A-9E69-A9E6EB1CE957}" destId="{ADF010B5-8B7B-4AB3-80B5-CF7FB11DE3D4}" srcOrd="6" destOrd="0" parTransId="{C85793A0-EDDA-4429-B358-E936963EB08D}" sibTransId="{16778EBC-DBC8-4DA8-A419-C50C70643F4F}"/>
    <dgm:cxn modelId="{A9BB5409-C0BF-4C7F-8864-A09E57521206}" type="presOf" srcId="{3835BF19-FA58-4A05-8EC8-F6024FEC9E7F}" destId="{E13C2570-6234-40F3-9E57-2F7F945A17FA}" srcOrd="1" destOrd="0" presId="urn:microsoft.com/office/officeart/2005/8/layout/orgChart1"/>
    <dgm:cxn modelId="{B3A69CDD-B346-42B5-8573-AB87118BAE9E}" type="presOf" srcId="{E138C2B1-1D72-47A8-831E-F2A05D9FFF75}" destId="{9FBA4E21-7C5C-4E8A-B44D-8C34384051CA}" srcOrd="0" destOrd="0" presId="urn:microsoft.com/office/officeart/2005/8/layout/orgChart1"/>
    <dgm:cxn modelId="{FFAE80B3-CF2B-44F3-97B9-223AC2022675}" type="presOf" srcId="{3835BF19-FA58-4A05-8EC8-F6024FEC9E7F}" destId="{2C3D9408-D684-40FE-AD84-F743F6418304}" srcOrd="0" destOrd="0" presId="urn:microsoft.com/office/officeart/2005/8/layout/orgChart1"/>
    <dgm:cxn modelId="{AF65B302-A141-4FC9-A089-010EC21904E0}" type="presOf" srcId="{F582F981-61F8-4C66-B74E-8BA04378B492}" destId="{2743C1B9-811D-4891-BA4A-8577C6A8ABFC}" srcOrd="0" destOrd="0" presId="urn:microsoft.com/office/officeart/2005/8/layout/orgChart1"/>
    <dgm:cxn modelId="{82AB184A-1262-41B5-AEBD-B744B93D7FA6}" srcId="{C3D76C3B-58AF-4ED0-A1F2-C25BDB69E517}" destId="{9EB646DD-9D0E-44D6-B7E5-C8078250537C}" srcOrd="0" destOrd="0" parTransId="{F582F981-61F8-4C66-B74E-8BA04378B492}" sibTransId="{DF6C044A-6FF7-4B02-BC64-83626961ACDD}"/>
    <dgm:cxn modelId="{2D717F92-28DB-4841-BAB7-50F195D0CE75}" type="presOf" srcId="{40270F04-CC65-4F96-B1A0-DC7AD2789D77}" destId="{507CFB7E-FF63-4CD1-9C58-D1B25B69C324}" srcOrd="1" destOrd="0" presId="urn:microsoft.com/office/officeart/2005/8/layout/orgChart1"/>
    <dgm:cxn modelId="{2B244C8A-38D3-4164-A301-91480F80618C}" srcId="{5E952A86-E61B-474A-9E69-A9E6EB1CE957}" destId="{05756975-EE48-4CA0-800F-66B793DEAE19}" srcOrd="5" destOrd="0" parTransId="{6C42C36B-29BA-4D95-9F60-5385E3F35238}" sibTransId="{E11AFF85-F014-42F8-B10B-3743BE82DDD6}"/>
    <dgm:cxn modelId="{A1CDB2D3-7CB1-4659-A3BB-35BD890E6B2D}" type="presOf" srcId="{67CAA929-C05C-4046-A674-8BB33396F0B7}" destId="{28A8AB97-0545-462E-906D-A9021201DBFF}" srcOrd="0" destOrd="0" presId="urn:microsoft.com/office/officeart/2005/8/layout/orgChart1"/>
    <dgm:cxn modelId="{BA07DB89-A0BD-4C0C-AD49-6FB8E238D6C3}" type="presOf" srcId="{22FDAD45-751E-4718-860E-12A8183F8D8D}" destId="{C29453BC-2608-4537-9BAE-FF55E24DAF47}" srcOrd="0" destOrd="0" presId="urn:microsoft.com/office/officeart/2005/8/layout/orgChart1"/>
    <dgm:cxn modelId="{A2AA2F6F-BD9B-4EE0-8F40-0DF85386834F}" type="presOf" srcId="{28B3A80C-7C7F-4E05-A563-68C2C0FAD647}" destId="{DC741F75-289E-4530-9FB1-6EF694B0A20E}" srcOrd="0" destOrd="0" presId="urn:microsoft.com/office/officeart/2005/8/layout/orgChart1"/>
    <dgm:cxn modelId="{04E81A12-617D-48EC-819C-AE3E557B4B45}" type="presOf" srcId="{E561B1F8-5D43-4734-A235-05A325587DC4}" destId="{A853DA8B-F7B2-462C-801C-6DB198D0F7BC}" srcOrd="0" destOrd="0" presId="urn:microsoft.com/office/officeart/2005/8/layout/orgChart1"/>
    <dgm:cxn modelId="{9F8874CC-9F6F-4A27-8D1E-FBB05FF2DF15}" type="presOf" srcId="{5A474669-F659-4C9B-B6E4-E42ABB5AC501}" destId="{F21BC7B0-F187-408A-947B-A36E63B6D555}" srcOrd="0" destOrd="0" presId="urn:microsoft.com/office/officeart/2005/8/layout/orgChart1"/>
    <dgm:cxn modelId="{8F0AED9B-5E20-42B5-8C3C-6F776C1991C7}" type="presOf" srcId="{15774E8D-B257-4E2D-AF21-35CF80089F5D}" destId="{346796EE-F9A4-4405-95D1-FCB065EF37C2}" srcOrd="1" destOrd="0" presId="urn:microsoft.com/office/officeart/2005/8/layout/orgChart1"/>
    <dgm:cxn modelId="{CC11A194-00E9-451B-BC66-8EEE932927B8}" type="presOf" srcId="{08B2140B-C274-48FD-BA58-4C2DCA575C32}" destId="{A754601C-AFC0-4C37-9507-40EBE33C7C09}" srcOrd="0" destOrd="0" presId="urn:microsoft.com/office/officeart/2005/8/layout/orgChart1"/>
    <dgm:cxn modelId="{61A851B6-768F-4A27-8AFE-11F042670EB1}" srcId="{C3D76C3B-58AF-4ED0-A1F2-C25BDB69E517}" destId="{EF1F51CE-93F3-4CEC-8E90-D7B24363C35C}" srcOrd="6" destOrd="0" parTransId="{5A474669-F659-4C9B-B6E4-E42ABB5AC501}" sibTransId="{EFFDD057-A172-44BB-BC6A-0EF200BA29EE}"/>
    <dgm:cxn modelId="{968BBC18-CCAF-404B-9728-8876185B1C5E}" type="presOf" srcId="{ADF010B5-8B7B-4AB3-80B5-CF7FB11DE3D4}" destId="{0D4E61D7-414A-42CA-AC78-F9AA9013258E}" srcOrd="1" destOrd="0" presId="urn:microsoft.com/office/officeart/2005/8/layout/orgChart1"/>
    <dgm:cxn modelId="{ADED3446-5C4F-4709-85F7-8010A21E0A8F}" type="presOf" srcId="{DFF33CC0-0EE0-40F4-97C4-D6D4E403F917}" destId="{8E6CD2B7-DF59-49D7-9A5C-C6E3005220AA}" srcOrd="1" destOrd="0" presId="urn:microsoft.com/office/officeart/2005/8/layout/orgChart1"/>
    <dgm:cxn modelId="{ED04C768-0A77-4EA2-8709-9B6F89B88160}" srcId="{5E952A86-E61B-474A-9E69-A9E6EB1CE957}" destId="{00B02A6C-3EC2-4F7D-BE25-F9DFC3B13DC7}" srcOrd="2" destOrd="0" parTransId="{0AD697DA-3D13-4536-B1A0-0CF24418FEDE}" sibTransId="{87C01E4E-0A07-4774-AAD1-381E5917A05A}"/>
    <dgm:cxn modelId="{DBAE71F8-07CF-426E-AEE4-30A796660275}" srcId="{5E952A86-E61B-474A-9E69-A9E6EB1CE957}" destId="{E7D69DAD-E45B-48B3-B494-04500B96C103}" srcOrd="8" destOrd="0" parTransId="{0BBDFD4F-99A5-4F94-93BB-8EA93ACCCA62}" sibTransId="{CAF1F5FE-D66B-4CF4-9D38-92A2D9B51592}"/>
    <dgm:cxn modelId="{8A6B988E-2114-47D7-A676-861E87089B36}" type="presOf" srcId="{C49DF7B7-9857-417E-A7C9-6272277FE264}" destId="{4C12D6DE-F26C-4185-85EA-FA0C0DA2DE59}" srcOrd="0" destOrd="0" presId="urn:microsoft.com/office/officeart/2005/8/layout/orgChart1"/>
    <dgm:cxn modelId="{3B212858-3799-4330-A2CC-68E90CA9844F}" type="presOf" srcId="{28D9913D-1142-4379-B07B-9F6048CFF65C}" destId="{0711A63E-898D-4A89-8C45-7A8E7D3FCEB9}" srcOrd="1" destOrd="0" presId="urn:microsoft.com/office/officeart/2005/8/layout/orgChart1"/>
    <dgm:cxn modelId="{5D48D870-FE2F-4210-86D3-19CF7E6560D7}" type="presOf" srcId="{34EA89ED-5892-49E9-991D-1E236C035B9D}" destId="{81F173DB-8C3B-4576-BE79-BF463921F475}" srcOrd="0" destOrd="0" presId="urn:microsoft.com/office/officeart/2005/8/layout/orgChart1"/>
    <dgm:cxn modelId="{CFDB01E2-CAB2-4ED0-934A-8E8B8379E060}" type="presOf" srcId="{B3359369-4A7E-4BB6-A8C1-87C6D55BF926}" destId="{4CEE89A0-57D3-4024-85DE-F5F1E2A691A8}" srcOrd="1" destOrd="0" presId="urn:microsoft.com/office/officeart/2005/8/layout/orgChart1"/>
    <dgm:cxn modelId="{7DFF527F-B138-43CF-9856-BC2F4267D861}" type="presOf" srcId="{656FCD39-5154-43BC-90CE-9DE1D3A8A9AA}" destId="{96DFDECA-B572-40EE-8A92-5835DB72C60C}" srcOrd="0" destOrd="0" presId="urn:microsoft.com/office/officeart/2005/8/layout/orgChart1"/>
    <dgm:cxn modelId="{D1247CAA-FEAC-47AC-9865-EE1E94A956CA}" type="presOf" srcId="{15774E8D-B257-4E2D-AF21-35CF80089F5D}" destId="{0A95EFCA-DC7D-417A-AD65-7DEA36D38F56}" srcOrd="0" destOrd="0" presId="urn:microsoft.com/office/officeart/2005/8/layout/orgChart1"/>
    <dgm:cxn modelId="{7F184F82-376E-4E04-AF3F-1A87890B293A}" type="presOf" srcId="{0BBDFD4F-99A5-4F94-93BB-8EA93ACCCA62}" destId="{8673A32F-B81C-45A6-B8CC-062E4B29BF3A}" srcOrd="0" destOrd="0" presId="urn:microsoft.com/office/officeart/2005/8/layout/orgChart1"/>
    <dgm:cxn modelId="{D20893DA-2ED7-4383-A912-DF55B17CE1BE}" type="presOf" srcId="{11DFA0D8-1117-40E3-B0AA-D0752E92732D}" destId="{60C9E53B-2D8F-43CE-93A4-EC645B766471}" srcOrd="1" destOrd="0" presId="urn:microsoft.com/office/officeart/2005/8/layout/orgChart1"/>
    <dgm:cxn modelId="{92748BC2-7113-4CA8-9A7D-B2A197F9B516}" type="presOf" srcId="{00B02A6C-3EC2-4F7D-BE25-F9DFC3B13DC7}" destId="{50905E47-30CB-46B6-A3E6-3766A5171F99}" srcOrd="0" destOrd="0" presId="urn:microsoft.com/office/officeart/2005/8/layout/orgChart1"/>
    <dgm:cxn modelId="{534D3B47-8C20-42F6-B054-0B8B6ACA6569}" srcId="{753E3B3A-802B-4411-B148-E1987B45178D}" destId="{F470C148-3FAD-4860-8972-9FDF328CB77E}" srcOrd="0" destOrd="0" parTransId="{DA9D9F82-165E-443E-B1AE-36F9B0C9F588}" sibTransId="{47DD3A36-E20E-4A53-BA5C-5367AD30B69B}"/>
    <dgm:cxn modelId="{83940FE9-C173-4542-B88D-557BC48AF484}" type="presOf" srcId="{F470C148-3FAD-4860-8972-9FDF328CB77E}" destId="{A94C98ED-22C3-472F-AB77-93515F668D39}" srcOrd="1" destOrd="0" presId="urn:microsoft.com/office/officeart/2005/8/layout/orgChart1"/>
    <dgm:cxn modelId="{671A9737-F3B2-4E6E-B9B3-4E9BBB4AC34F}" type="presOf" srcId="{798A5E4F-DCC9-49EB-8721-F119A1E16DCD}" destId="{CFA45DDA-13AE-4507-BC40-12B8AB58BB64}" srcOrd="0" destOrd="0" presId="urn:microsoft.com/office/officeart/2005/8/layout/orgChart1"/>
    <dgm:cxn modelId="{62235228-CFFC-433D-8EFF-3BE4BFDF5105}" type="presOf" srcId="{ADF010B5-8B7B-4AB3-80B5-CF7FB11DE3D4}" destId="{B7994792-D2B7-4DBD-9BFC-756B89A4179D}" srcOrd="0" destOrd="0" presId="urn:microsoft.com/office/officeart/2005/8/layout/orgChart1"/>
    <dgm:cxn modelId="{AFCF4D82-9249-47A1-9A36-4A211B02D092}" type="presOf" srcId="{28D9913D-1142-4379-B07B-9F6048CFF65C}" destId="{B7BD3900-4705-427C-8F61-A138961DFF1A}" srcOrd="0" destOrd="0" presId="urn:microsoft.com/office/officeart/2005/8/layout/orgChart1"/>
    <dgm:cxn modelId="{900F8786-D95C-4BAF-9353-3B5DE935DCEF}" type="presOf" srcId="{6B761258-05E8-4EBF-AAF3-B28FA814B7FC}" destId="{2E1E60D6-BE59-4F71-8059-0D1A2E3AE68E}" srcOrd="0" destOrd="0" presId="urn:microsoft.com/office/officeart/2005/8/layout/orgChart1"/>
    <dgm:cxn modelId="{D9FC7A11-9BFC-4775-ACDA-38516D62C0F3}" type="presOf" srcId="{0AD697DA-3D13-4536-B1A0-0CF24418FEDE}" destId="{F6C10DBC-3760-4180-A378-3939F793C050}" srcOrd="0" destOrd="0" presId="urn:microsoft.com/office/officeart/2005/8/layout/orgChart1"/>
    <dgm:cxn modelId="{5893E321-26E5-4051-8A8B-6A0F29386598}" srcId="{18FFD0C9-0C90-43D3-BFB6-C077D8C161E0}" destId="{753E3B3A-802B-4411-B148-E1987B45178D}" srcOrd="2" destOrd="0" parTransId="{827893D8-E34B-4ADD-B332-471BFB752BD3}" sibTransId="{568C18F4-C511-453E-89C1-1C376F3CF0AA}"/>
    <dgm:cxn modelId="{4E597458-F4E2-46CD-91E7-F0274F658503}" srcId="{5E952A86-E61B-474A-9E69-A9E6EB1CE957}" destId="{345F0772-E1D0-45B2-80A9-F6C28797257A}" srcOrd="1" destOrd="0" parTransId="{E138C2B1-1D72-47A8-831E-F2A05D9FFF75}" sibTransId="{2BBB2CA3-DA64-47EC-8ACE-4BAC74556DE3}"/>
    <dgm:cxn modelId="{2F3AF8DF-05B9-4A37-9089-5F591C343DE2}" srcId="{C3D76C3B-58AF-4ED0-A1F2-C25BDB69E517}" destId="{28D9913D-1142-4379-B07B-9F6048CFF65C}" srcOrd="1" destOrd="0" parTransId="{D19029BF-43CB-4312-B498-23FD3D122734}" sibTransId="{C6292D16-214C-4A74-9EF0-72932BFD607D}"/>
    <dgm:cxn modelId="{ED633CD1-26EC-4004-A755-EDB26F884DA0}" srcId="{C3D76C3B-58AF-4ED0-A1F2-C25BDB69E517}" destId="{3835BF19-FA58-4A05-8EC8-F6024FEC9E7F}" srcOrd="3" destOrd="0" parTransId="{E6DC64A4-105D-4F0D-8F4F-D7CD3F301BE6}" sibTransId="{32EDB189-5888-4354-A17B-C8D1C9E02FA3}"/>
    <dgm:cxn modelId="{C34FF114-4528-4BDD-A1E3-EDF88CD01FDB}" type="presOf" srcId="{8B837684-72B9-4E7E-9C67-4495F97E1F27}" destId="{8EFC7FAB-BEDB-4D08-ABD3-FCF78F0E1D92}" srcOrd="1" destOrd="0" presId="urn:microsoft.com/office/officeart/2005/8/layout/orgChart1"/>
    <dgm:cxn modelId="{35AD1F4E-5909-40D1-A5C7-D58301CCF35A}" srcId="{C3D76C3B-58AF-4ED0-A1F2-C25BDB69E517}" destId="{8B837684-72B9-4E7E-9C67-4495F97E1F27}" srcOrd="5" destOrd="0" parTransId="{656FCD39-5154-43BC-90CE-9DE1D3A8A9AA}" sibTransId="{2E1D8117-194A-49BE-B97A-5AEF13C7B5B7}"/>
    <dgm:cxn modelId="{40518C8F-831C-4EA0-A9FC-DADBC219CB79}" type="presOf" srcId="{753E3B3A-802B-4411-B148-E1987B45178D}" destId="{678D1E3B-9B80-46ED-A96D-7A06982E8663}" srcOrd="1" destOrd="0" presId="urn:microsoft.com/office/officeart/2005/8/layout/orgChart1"/>
    <dgm:cxn modelId="{A6244EC9-A91A-4DCF-AD40-3E68D65F5EDC}" srcId="{753E3B3A-802B-4411-B148-E1987B45178D}" destId="{E88816E5-6D15-4955-9299-8F85FFA012B2}" srcOrd="2" destOrd="0" parTransId="{0AAF326A-56E5-438E-AA9C-F024F2E0D5B7}" sibTransId="{4D292ACF-2F5A-46DB-B1FF-16EC955E9C6A}"/>
    <dgm:cxn modelId="{D2A1B808-F83A-49EF-8E9C-E4137C1AE83A}" type="presOf" srcId="{345F0772-E1D0-45B2-80A9-F6C28797257A}" destId="{0BDAAA0C-EDD8-410A-88B1-E1541FCCCAC0}" srcOrd="0" destOrd="0" presId="urn:microsoft.com/office/officeart/2005/8/layout/orgChart1"/>
    <dgm:cxn modelId="{4432AA4B-82CA-4B14-B11F-3A830354277C}" type="presOf" srcId="{C85793A0-EDDA-4429-B358-E936963EB08D}" destId="{2B18E59D-1EEE-44F7-A0A5-2769D8553B5E}" srcOrd="0" destOrd="0" presId="urn:microsoft.com/office/officeart/2005/8/layout/orgChart1"/>
    <dgm:cxn modelId="{5AFC4CD5-3F18-47CC-BF2C-51ECD4B51CC8}" type="presOf" srcId="{E7D69DAD-E45B-48B3-B494-04500B96C103}" destId="{39A30614-6D86-454C-8772-3C3C7005C76F}" srcOrd="1" destOrd="0" presId="urn:microsoft.com/office/officeart/2005/8/layout/orgChart1"/>
    <dgm:cxn modelId="{D9D45E56-2397-4B7E-9285-E0742722DD33}" type="presOf" srcId="{8B837684-72B9-4E7E-9C67-4495F97E1F27}" destId="{09F90321-6E36-46CB-B730-E9D9427E9983}" srcOrd="0" destOrd="0" presId="urn:microsoft.com/office/officeart/2005/8/layout/orgChart1"/>
    <dgm:cxn modelId="{B74EAD88-3F2F-4FB3-A1E9-B8999B8A4A79}" type="presOf" srcId="{EF1F51CE-93F3-4CEC-8E90-D7B24363C35C}" destId="{7CC392BA-74FF-454D-B157-4FF901E7E511}" srcOrd="0" destOrd="0" presId="urn:microsoft.com/office/officeart/2005/8/layout/orgChart1"/>
    <dgm:cxn modelId="{B620F056-2CCF-4B3F-AA4E-D1F871454C2D}" type="presOf" srcId="{5E952A86-E61B-474A-9E69-A9E6EB1CE957}" destId="{5585D60B-8E3C-4C4B-95FF-B5118D10E015}" srcOrd="1" destOrd="0" presId="urn:microsoft.com/office/officeart/2005/8/layout/orgChart1"/>
    <dgm:cxn modelId="{21967063-2742-4B86-AB74-54E7A966A8EA}" type="presOf" srcId="{6C42C36B-29BA-4D95-9F60-5385E3F35238}" destId="{EBBA5EFA-4A90-43FA-B20A-E0F3C2BB63C6}" srcOrd="0" destOrd="0" presId="urn:microsoft.com/office/officeart/2005/8/layout/orgChart1"/>
    <dgm:cxn modelId="{A5126935-77B0-4924-B205-08B8B7849049}" type="presOf" srcId="{0AAF326A-56E5-438E-AA9C-F024F2E0D5B7}" destId="{A9263998-BFFF-4FA6-90CF-78ADD74BFF14}" srcOrd="0" destOrd="0" presId="urn:microsoft.com/office/officeart/2005/8/layout/orgChart1"/>
    <dgm:cxn modelId="{4835E0BC-507E-4C29-A4C4-6EA423169C05}" srcId="{753E3B3A-802B-4411-B148-E1987B45178D}" destId="{DFF33CC0-0EE0-40F4-97C4-D6D4E403F917}" srcOrd="1" destOrd="0" parTransId="{34EA89ED-5892-49E9-991D-1E236C035B9D}" sibTransId="{4AA82183-76FF-4185-9265-0707968A24BF}"/>
    <dgm:cxn modelId="{AE3AA945-A160-4463-98C7-8694BC600CBA}" type="presOf" srcId="{DA9D9F82-165E-443E-B1AE-36F9B0C9F588}" destId="{BFE50476-58F7-4831-BC85-6F96F08782C1}" srcOrd="0" destOrd="0" presId="urn:microsoft.com/office/officeart/2005/8/layout/orgChart1"/>
    <dgm:cxn modelId="{9C71F0F6-41B9-49D2-8B3E-0E4F0B585ED5}" type="presOf" srcId="{020F3C4E-B362-47B8-84CC-2A23F3AF28F0}" destId="{CB938638-9A8C-4B00-AA38-BEB765358041}" srcOrd="0" destOrd="0" presId="urn:microsoft.com/office/officeart/2005/8/layout/orgChart1"/>
    <dgm:cxn modelId="{3DBA5575-55E1-4C2D-9AAF-A48C4FC9C833}" type="presOf" srcId="{5E952A86-E61B-474A-9E69-A9E6EB1CE957}" destId="{F69597F1-6EAA-4D27-9D4B-DDF2EE7E30C0}" srcOrd="0" destOrd="0" presId="urn:microsoft.com/office/officeart/2005/8/layout/orgChart1"/>
    <dgm:cxn modelId="{16935297-6695-4D05-BDE2-C5366A7BE4F9}" type="presOf" srcId="{40270F04-CC65-4F96-B1A0-DC7AD2789D77}" destId="{D7EBFD4D-CFB6-4FC6-9B17-63A57110D591}" srcOrd="0" destOrd="0" presId="urn:microsoft.com/office/officeart/2005/8/layout/orgChart1"/>
    <dgm:cxn modelId="{ABC5DEEC-AD97-49B4-801E-295A16F84C1C}" type="presOf" srcId="{F470C148-3FAD-4860-8972-9FDF328CB77E}" destId="{FE94819C-E6B7-4787-85EB-A156D2DF66A2}" srcOrd="0" destOrd="0" presId="urn:microsoft.com/office/officeart/2005/8/layout/orgChart1"/>
    <dgm:cxn modelId="{599D84CB-AB12-4821-A739-6ED400413F80}" type="presOf" srcId="{DFF33CC0-0EE0-40F4-97C4-D6D4E403F917}" destId="{A5C3CB5E-7857-462D-A374-BD2043C6F2FB}" srcOrd="0" destOrd="0" presId="urn:microsoft.com/office/officeart/2005/8/layout/orgChart1"/>
    <dgm:cxn modelId="{B024C278-539E-4284-8D7B-AEEC22071284}" type="presOf" srcId="{C3D76C3B-58AF-4ED0-A1F2-C25BDB69E517}" destId="{0643FCFC-5A1D-4281-89F9-1DA9BA9C1C53}" srcOrd="1" destOrd="0" presId="urn:microsoft.com/office/officeart/2005/8/layout/orgChart1"/>
    <dgm:cxn modelId="{E2108743-F915-488B-A470-264E8F28FDFA}" type="presOf" srcId="{D19029BF-43CB-4312-B498-23FD3D122734}" destId="{175F1CD2-83D5-4BB9-AF6D-E9AC9FDECEE8}" srcOrd="0" destOrd="0" presId="urn:microsoft.com/office/officeart/2005/8/layout/orgChart1"/>
    <dgm:cxn modelId="{F33F8E73-0618-4D30-BD0E-4865515AB3B4}" type="presOf" srcId="{AEEF4FA3-7E50-4B0D-8C3B-30E924C79181}" destId="{D6D366CB-79B3-40AA-8D4D-22957D618969}" srcOrd="1" destOrd="0" presId="urn:microsoft.com/office/officeart/2005/8/layout/orgChart1"/>
    <dgm:cxn modelId="{43CA2E5B-4BF1-43B7-B7BE-539D4BADEDAE}" type="presOf" srcId="{E6DC64A4-105D-4F0D-8F4F-D7CD3F301BE6}" destId="{257D8FCC-CBBE-4B5E-B1F8-A0BC9EA0EE4D}" srcOrd="0" destOrd="0" presId="urn:microsoft.com/office/officeart/2005/8/layout/orgChart1"/>
    <dgm:cxn modelId="{541D6A10-1678-4AD3-86BE-5C9E24BA2506}" type="presOf" srcId="{E88816E5-6D15-4955-9299-8F85FFA012B2}" destId="{03A596D6-8A57-439F-B33C-6FC2140780BF}" srcOrd="1" destOrd="0" presId="urn:microsoft.com/office/officeart/2005/8/layout/orgChart1"/>
    <dgm:cxn modelId="{A32D4F5C-8FF3-45C3-B129-BFDFA0478E1E}" type="presOf" srcId="{18FFD0C9-0C90-43D3-BFB6-C077D8C161E0}" destId="{5338B044-FC69-454B-BBAE-9556F914B37A}" srcOrd="1" destOrd="0" presId="urn:microsoft.com/office/officeart/2005/8/layout/orgChart1"/>
    <dgm:cxn modelId="{77DD5067-ACAE-4908-83C9-6E207E3595C1}" type="presOf" srcId="{AEEF4FA3-7E50-4B0D-8C3B-30E924C79181}" destId="{C0B009A7-7700-41BE-A3DE-FA7FBEC561B8}" srcOrd="0" destOrd="0" presId="urn:microsoft.com/office/officeart/2005/8/layout/orgChart1"/>
    <dgm:cxn modelId="{8755EB02-ADEF-48D6-A005-8A812DD3FFAA}" srcId="{00353313-AC07-4FB6-872D-3664C88E86B3}" destId="{18FFD0C9-0C90-43D3-BFB6-C077D8C161E0}" srcOrd="0" destOrd="0" parTransId="{0A4C1D54-2FCD-4E04-A684-75C4015C225C}" sibTransId="{9BBF3406-B4C7-4FA8-B54F-EAA5BA305C75}"/>
    <dgm:cxn modelId="{970BD25C-7C1C-4C98-BF9E-6543E325FADC}" type="presOf" srcId="{E7D69DAD-E45B-48B3-B494-04500B96C103}" destId="{48D7AA90-C26D-4BC1-8169-C4E47ED979EF}" srcOrd="0" destOrd="0" presId="urn:microsoft.com/office/officeart/2005/8/layout/orgChart1"/>
    <dgm:cxn modelId="{0F9EC93B-945A-499D-8C1F-29A33FDF2386}" type="presOf" srcId="{EF1F51CE-93F3-4CEC-8E90-D7B24363C35C}" destId="{5550EEBA-40C2-4091-9D80-7B417968C1F6}" srcOrd="1" destOrd="0" presId="urn:microsoft.com/office/officeart/2005/8/layout/orgChart1"/>
    <dgm:cxn modelId="{BAB362EB-903F-4C96-96EC-981F064C5B70}" srcId="{C3D76C3B-58AF-4ED0-A1F2-C25BDB69E517}" destId="{40270F04-CC65-4F96-B1A0-DC7AD2789D77}" srcOrd="4" destOrd="0" parTransId="{7A2A8205-AFB4-4CC7-8109-0D016B626CEB}" sibTransId="{672C7B19-45E9-4E24-9F8F-21DDE2242CBA}"/>
    <dgm:cxn modelId="{91CCF459-520C-45AA-9EF2-D78BE9C810A3}" type="presOf" srcId="{18FFD0C9-0C90-43D3-BFB6-C077D8C161E0}" destId="{DC5207F9-CD87-45B5-AD99-104A9FA28E32}" srcOrd="0" destOrd="0" presId="urn:microsoft.com/office/officeart/2005/8/layout/orgChart1"/>
    <dgm:cxn modelId="{2FA8CEF2-0A51-419E-BE33-F2EE32CB1732}" type="presOf" srcId="{753E3B3A-802B-4411-B148-E1987B45178D}" destId="{D1208CD1-5013-4608-A3ED-9AD1E0EA60B8}" srcOrd="0" destOrd="0" presId="urn:microsoft.com/office/officeart/2005/8/layout/orgChart1"/>
    <dgm:cxn modelId="{C3E5E436-1380-41D4-BC61-B8AF99C9FF2A}" type="presOf" srcId="{9EB646DD-9D0E-44D6-B7E5-C8078250537C}" destId="{5EFE4440-C36D-4E2D-B21F-89C0A6D9E328}" srcOrd="0" destOrd="0" presId="urn:microsoft.com/office/officeart/2005/8/layout/orgChart1"/>
    <dgm:cxn modelId="{A958DBFC-D1AB-413E-BC9A-56B6F1FBD490}" srcId="{5E952A86-E61B-474A-9E69-A9E6EB1CE957}" destId="{15774E8D-B257-4E2D-AF21-35CF80089F5D}" srcOrd="3" destOrd="0" parTransId="{E561B1F8-5D43-4734-A235-05A325587DC4}" sibTransId="{D949ECA0-6F38-4A61-A46F-B9154D24C8F6}"/>
    <dgm:cxn modelId="{A511C25D-18CF-492B-AB8C-D242A4F4720C}" type="presOf" srcId="{67CAA929-C05C-4046-A674-8BB33396F0B7}" destId="{AE7BED61-FD44-4185-8803-260ED151D63C}" srcOrd="1" destOrd="0" presId="urn:microsoft.com/office/officeart/2005/8/layout/orgChart1"/>
    <dgm:cxn modelId="{817490B7-ED91-4C4F-B8E9-CC021A61E133}" type="presOf" srcId="{E0062126-2A3A-4839-97ED-83ACAA5FDC60}" destId="{60414E8F-DC2D-4557-83C5-5D828A894DD2}" srcOrd="1" destOrd="0" presId="urn:microsoft.com/office/officeart/2005/8/layout/orgChart1"/>
    <dgm:cxn modelId="{BC67E2CF-2247-406D-AF6A-FB67E54AA483}" type="presOf" srcId="{00B02A6C-3EC2-4F7D-BE25-F9DFC3B13DC7}" destId="{93D10E3D-BE94-4507-9611-EFC26BA0B5F3}" srcOrd="1" destOrd="0" presId="urn:microsoft.com/office/officeart/2005/8/layout/orgChart1"/>
    <dgm:cxn modelId="{74FE05C4-437A-4607-8C43-B924804B91D1}" type="presOf" srcId="{9EB646DD-9D0E-44D6-B7E5-C8078250537C}" destId="{22D3471D-1577-474E-A2A4-A93D9FCCCD16}" srcOrd="1" destOrd="0" presId="urn:microsoft.com/office/officeart/2005/8/layout/orgChart1"/>
    <dgm:cxn modelId="{D4947670-478D-400E-8D08-DED6F1151410}" type="presOf" srcId="{11DFA0D8-1117-40E3-B0AA-D0752E92732D}" destId="{5967147E-B9B0-45EB-978E-DFBC7966564D}" srcOrd="0" destOrd="0" presId="urn:microsoft.com/office/officeart/2005/8/layout/orgChart1"/>
    <dgm:cxn modelId="{6B272DFF-4827-43B6-B8BC-A3AA57336552}" type="presOf" srcId="{B3359369-4A7E-4BB6-A8C1-87C6D55BF926}" destId="{50678C7B-CA8B-4648-950C-F41B09B10266}" srcOrd="0" destOrd="0" presId="urn:microsoft.com/office/officeart/2005/8/layout/orgChart1"/>
    <dgm:cxn modelId="{2E96F981-3979-4CB3-B3E0-E405F334D688}" srcId="{5E952A86-E61B-474A-9E69-A9E6EB1CE957}" destId="{67CAA929-C05C-4046-A674-8BB33396F0B7}" srcOrd="4" destOrd="0" parTransId="{6B761258-05E8-4EBF-AAF3-B28FA814B7FC}" sibTransId="{B55ECB06-B7EF-4641-9FD9-42C4B9BBF7D0}"/>
    <dgm:cxn modelId="{E783C35F-554C-4642-BEBB-20B6109EAC79}" type="presOf" srcId="{7A2A8205-AFB4-4CC7-8109-0D016B626CEB}" destId="{83B53F3B-AF8D-4BBB-8A37-C1457970AB1A}" srcOrd="0" destOrd="0" presId="urn:microsoft.com/office/officeart/2005/8/layout/orgChart1"/>
    <dgm:cxn modelId="{280865BC-8B84-4CF4-AD36-2561AFD64278}" srcId="{18FFD0C9-0C90-43D3-BFB6-C077D8C161E0}" destId="{C3D76C3B-58AF-4ED0-A1F2-C25BDB69E517}" srcOrd="1" destOrd="0" parTransId="{C49DF7B7-9857-417E-A7C9-6272277FE264}" sibTransId="{AD515434-F5DE-4DFA-A4A1-25881D1F5D7C}"/>
    <dgm:cxn modelId="{A23E429A-AC09-4386-92E9-908916287877}" srcId="{5E952A86-E61B-474A-9E69-A9E6EB1CE957}" destId="{AEEF4FA3-7E50-4B0D-8C3B-30E924C79181}" srcOrd="0" destOrd="0" parTransId="{798A5E4F-DCC9-49EB-8721-F119A1E16DCD}" sibTransId="{D81FFFBF-42E4-4490-87BA-0E57C6A0CDE7}"/>
    <dgm:cxn modelId="{E3E3DFED-8775-4934-83BF-71F1EB0E3545}" type="presOf" srcId="{05756975-EE48-4CA0-800F-66B793DEAE19}" destId="{E336FEF3-D375-46AA-9FC6-D9553B2948FD}" srcOrd="0" destOrd="0" presId="urn:microsoft.com/office/officeart/2005/8/layout/orgChart1"/>
    <dgm:cxn modelId="{0F2FD717-2373-414E-8B1F-9FBC6D9166F9}" srcId="{5E952A86-E61B-474A-9E69-A9E6EB1CE957}" destId="{E0062126-2A3A-4839-97ED-83ACAA5FDC60}" srcOrd="9" destOrd="0" parTransId="{020F3C4E-B362-47B8-84CC-2A23F3AF28F0}" sibTransId="{CB9C3A4E-6C30-4FD1-8024-7A15BF49D3F6}"/>
    <dgm:cxn modelId="{D100E4F7-F43B-48C3-A00E-B0012A2DAF4F}" type="presOf" srcId="{C3D76C3B-58AF-4ED0-A1F2-C25BDB69E517}" destId="{592772C7-5557-48B3-AD41-677D30E3C745}" srcOrd="0" destOrd="0" presId="urn:microsoft.com/office/officeart/2005/8/layout/orgChart1"/>
    <dgm:cxn modelId="{EA27F148-2C8C-4B02-A25A-84993B414D74}" type="presOf" srcId="{05756975-EE48-4CA0-800F-66B793DEAE19}" destId="{AB19BDC0-90D6-42F9-8451-73A9C9481D94}" srcOrd="1" destOrd="0" presId="urn:microsoft.com/office/officeart/2005/8/layout/orgChart1"/>
    <dgm:cxn modelId="{4998FBC7-CAF3-4CA3-8274-155F5BB27CF4}" type="presParOf" srcId="{E9C687E9-D1A4-45EE-842D-D0A80352ECD3}" destId="{EBA29A6C-FD9C-4F74-9646-2ED842B06DA4}" srcOrd="0" destOrd="0" presId="urn:microsoft.com/office/officeart/2005/8/layout/orgChart1"/>
    <dgm:cxn modelId="{AB4311CA-C743-4815-9A86-DE1DF0B401AC}" type="presParOf" srcId="{EBA29A6C-FD9C-4F74-9646-2ED842B06DA4}" destId="{1CCB6C01-DE8F-4ED2-90B5-3FD89BDC559E}" srcOrd="0" destOrd="0" presId="urn:microsoft.com/office/officeart/2005/8/layout/orgChart1"/>
    <dgm:cxn modelId="{A84C7649-CDE0-42DD-A4C4-46F35A856299}" type="presParOf" srcId="{1CCB6C01-DE8F-4ED2-90B5-3FD89BDC559E}" destId="{DC5207F9-CD87-45B5-AD99-104A9FA28E32}" srcOrd="0" destOrd="0" presId="urn:microsoft.com/office/officeart/2005/8/layout/orgChart1"/>
    <dgm:cxn modelId="{3FDDF802-2126-4F79-904F-484A7201F50B}" type="presParOf" srcId="{1CCB6C01-DE8F-4ED2-90B5-3FD89BDC559E}" destId="{5338B044-FC69-454B-BBAE-9556F914B37A}" srcOrd="1" destOrd="0" presId="urn:microsoft.com/office/officeart/2005/8/layout/orgChart1"/>
    <dgm:cxn modelId="{71CDEA74-DF86-48DD-83D0-EBD123C44A15}" type="presParOf" srcId="{EBA29A6C-FD9C-4F74-9646-2ED842B06DA4}" destId="{F43E4AE3-C94E-441C-8A69-85B1AFCFA998}" srcOrd="1" destOrd="0" presId="urn:microsoft.com/office/officeart/2005/8/layout/orgChart1"/>
    <dgm:cxn modelId="{6EE4E9CF-7F65-4996-AD46-8C73FE919DD5}" type="presParOf" srcId="{F43E4AE3-C94E-441C-8A69-85B1AFCFA998}" destId="{A754601C-AFC0-4C37-9507-40EBE33C7C09}" srcOrd="0" destOrd="0" presId="urn:microsoft.com/office/officeart/2005/8/layout/orgChart1"/>
    <dgm:cxn modelId="{8C472439-A237-4D18-8287-C6AE9D9C59F9}" type="presParOf" srcId="{F43E4AE3-C94E-441C-8A69-85B1AFCFA998}" destId="{9B3A42AD-65B3-4404-A1E8-AC583CEACA48}" srcOrd="1" destOrd="0" presId="urn:microsoft.com/office/officeart/2005/8/layout/orgChart1"/>
    <dgm:cxn modelId="{6A941C5F-8ECF-4452-9012-99E50E39F656}" type="presParOf" srcId="{9B3A42AD-65B3-4404-A1E8-AC583CEACA48}" destId="{FA50AC23-3909-4B42-9574-83CCFF88FBB4}" srcOrd="0" destOrd="0" presId="urn:microsoft.com/office/officeart/2005/8/layout/orgChart1"/>
    <dgm:cxn modelId="{22B572BF-D768-48F8-BC0D-B5A02170D309}" type="presParOf" srcId="{FA50AC23-3909-4B42-9574-83CCFF88FBB4}" destId="{F69597F1-6EAA-4D27-9D4B-DDF2EE7E30C0}" srcOrd="0" destOrd="0" presId="urn:microsoft.com/office/officeart/2005/8/layout/orgChart1"/>
    <dgm:cxn modelId="{8C21ED30-85C1-41D4-B408-4FE4EDAD21F3}" type="presParOf" srcId="{FA50AC23-3909-4B42-9574-83CCFF88FBB4}" destId="{5585D60B-8E3C-4C4B-95FF-B5118D10E015}" srcOrd="1" destOrd="0" presId="urn:microsoft.com/office/officeart/2005/8/layout/orgChart1"/>
    <dgm:cxn modelId="{DA357E8D-9E41-4B26-BBE7-E39415ABB78A}" type="presParOf" srcId="{9B3A42AD-65B3-4404-A1E8-AC583CEACA48}" destId="{95D71323-99AF-4E72-92E5-672A5A0996F6}" srcOrd="1" destOrd="0" presId="urn:microsoft.com/office/officeart/2005/8/layout/orgChart1"/>
    <dgm:cxn modelId="{3CE221A5-BAA1-4663-9C51-77FCC867815C}" type="presParOf" srcId="{95D71323-99AF-4E72-92E5-672A5A0996F6}" destId="{CFA45DDA-13AE-4507-BC40-12B8AB58BB64}" srcOrd="0" destOrd="0" presId="urn:microsoft.com/office/officeart/2005/8/layout/orgChart1"/>
    <dgm:cxn modelId="{E2DE4EC1-34F6-42D6-A3C3-FF30DDF4908D}" type="presParOf" srcId="{95D71323-99AF-4E72-92E5-672A5A0996F6}" destId="{05C7B06B-4B97-43FA-9808-4D9B257B721C}" srcOrd="1" destOrd="0" presId="urn:microsoft.com/office/officeart/2005/8/layout/orgChart1"/>
    <dgm:cxn modelId="{DFD8FBB6-C12C-4A65-B26A-74212ED5BF41}" type="presParOf" srcId="{05C7B06B-4B97-43FA-9808-4D9B257B721C}" destId="{BFC5BEED-7FD4-4748-AF36-3CB77F13F9AF}" srcOrd="0" destOrd="0" presId="urn:microsoft.com/office/officeart/2005/8/layout/orgChart1"/>
    <dgm:cxn modelId="{8C4BD2F2-FF53-485A-877E-11923D993189}" type="presParOf" srcId="{BFC5BEED-7FD4-4748-AF36-3CB77F13F9AF}" destId="{C0B009A7-7700-41BE-A3DE-FA7FBEC561B8}" srcOrd="0" destOrd="0" presId="urn:microsoft.com/office/officeart/2005/8/layout/orgChart1"/>
    <dgm:cxn modelId="{F58D54E2-9B74-4609-B1E1-16780165D1A6}" type="presParOf" srcId="{BFC5BEED-7FD4-4748-AF36-3CB77F13F9AF}" destId="{D6D366CB-79B3-40AA-8D4D-22957D618969}" srcOrd="1" destOrd="0" presId="urn:microsoft.com/office/officeart/2005/8/layout/orgChart1"/>
    <dgm:cxn modelId="{C6950765-8EDA-49A5-BF5F-9E8CD70363B8}" type="presParOf" srcId="{05C7B06B-4B97-43FA-9808-4D9B257B721C}" destId="{B7145DBF-76D0-46BB-8824-5DF81AD32CD3}" srcOrd="1" destOrd="0" presId="urn:microsoft.com/office/officeart/2005/8/layout/orgChart1"/>
    <dgm:cxn modelId="{5332EDE6-0767-46C4-9429-3ECB3DD04BCC}" type="presParOf" srcId="{05C7B06B-4B97-43FA-9808-4D9B257B721C}" destId="{AB8BB007-A199-48A8-90C7-1745E59CF0F1}" srcOrd="2" destOrd="0" presId="urn:microsoft.com/office/officeart/2005/8/layout/orgChart1"/>
    <dgm:cxn modelId="{0E73FE75-EEB1-4C14-9F71-9439CF803938}" type="presParOf" srcId="{95D71323-99AF-4E72-92E5-672A5A0996F6}" destId="{9FBA4E21-7C5C-4E8A-B44D-8C34384051CA}" srcOrd="2" destOrd="0" presId="urn:microsoft.com/office/officeart/2005/8/layout/orgChart1"/>
    <dgm:cxn modelId="{D83FE879-465E-4BAE-8FA3-088F17FBDD8C}" type="presParOf" srcId="{95D71323-99AF-4E72-92E5-672A5A0996F6}" destId="{0BE38353-DF42-406E-A373-E85B558176F7}" srcOrd="3" destOrd="0" presId="urn:microsoft.com/office/officeart/2005/8/layout/orgChart1"/>
    <dgm:cxn modelId="{B5005571-57A5-457D-B34F-694D08C95940}" type="presParOf" srcId="{0BE38353-DF42-406E-A373-E85B558176F7}" destId="{5835A20D-7FD5-4C1C-81B4-B8EDF4022B46}" srcOrd="0" destOrd="0" presId="urn:microsoft.com/office/officeart/2005/8/layout/orgChart1"/>
    <dgm:cxn modelId="{F783B9DE-E6C4-401E-9212-CCC8F0B83456}" type="presParOf" srcId="{5835A20D-7FD5-4C1C-81B4-B8EDF4022B46}" destId="{0BDAAA0C-EDD8-410A-88B1-E1541FCCCAC0}" srcOrd="0" destOrd="0" presId="urn:microsoft.com/office/officeart/2005/8/layout/orgChart1"/>
    <dgm:cxn modelId="{FE282F30-0230-4E42-8866-4C02B343E8D8}" type="presParOf" srcId="{5835A20D-7FD5-4C1C-81B4-B8EDF4022B46}" destId="{81B413A5-FDF3-4183-A4D9-7A6DB784286E}" srcOrd="1" destOrd="0" presId="urn:microsoft.com/office/officeart/2005/8/layout/orgChart1"/>
    <dgm:cxn modelId="{A836DF46-49F9-44E0-A8C2-2A47D941582D}" type="presParOf" srcId="{0BE38353-DF42-406E-A373-E85B558176F7}" destId="{DBDA31A9-6C56-4549-99B9-2BFE92C29B2A}" srcOrd="1" destOrd="0" presId="urn:microsoft.com/office/officeart/2005/8/layout/orgChart1"/>
    <dgm:cxn modelId="{1928AE70-6422-444A-B205-0461DF1E41D1}" type="presParOf" srcId="{0BE38353-DF42-406E-A373-E85B558176F7}" destId="{14634799-5AD0-4A8E-B85A-3C0BFFFA7D87}" srcOrd="2" destOrd="0" presId="urn:microsoft.com/office/officeart/2005/8/layout/orgChart1"/>
    <dgm:cxn modelId="{00DA18DC-00AC-4BAA-9E22-33E8F2153C6A}" type="presParOf" srcId="{95D71323-99AF-4E72-92E5-672A5A0996F6}" destId="{F6C10DBC-3760-4180-A378-3939F793C050}" srcOrd="4" destOrd="0" presId="urn:microsoft.com/office/officeart/2005/8/layout/orgChart1"/>
    <dgm:cxn modelId="{9F4830F5-8008-40AB-9D90-A3C24C563206}" type="presParOf" srcId="{95D71323-99AF-4E72-92E5-672A5A0996F6}" destId="{BC11A6B4-4017-4A03-8FE2-5CECA163BFB8}" srcOrd="5" destOrd="0" presId="urn:microsoft.com/office/officeart/2005/8/layout/orgChart1"/>
    <dgm:cxn modelId="{B1A25002-12C1-47ED-ADD8-3DBCD256481B}" type="presParOf" srcId="{BC11A6B4-4017-4A03-8FE2-5CECA163BFB8}" destId="{24E77674-E1BD-47EA-944F-E15473CB3076}" srcOrd="0" destOrd="0" presId="urn:microsoft.com/office/officeart/2005/8/layout/orgChart1"/>
    <dgm:cxn modelId="{25E70F3B-3A11-4C9A-B093-CE3B7586E626}" type="presParOf" srcId="{24E77674-E1BD-47EA-944F-E15473CB3076}" destId="{50905E47-30CB-46B6-A3E6-3766A5171F99}" srcOrd="0" destOrd="0" presId="urn:microsoft.com/office/officeart/2005/8/layout/orgChart1"/>
    <dgm:cxn modelId="{4C1750C5-8B59-423E-A211-5E6FF22AD57A}" type="presParOf" srcId="{24E77674-E1BD-47EA-944F-E15473CB3076}" destId="{93D10E3D-BE94-4507-9611-EFC26BA0B5F3}" srcOrd="1" destOrd="0" presId="urn:microsoft.com/office/officeart/2005/8/layout/orgChart1"/>
    <dgm:cxn modelId="{3BAF5330-954F-4774-89C3-62154416E0D6}" type="presParOf" srcId="{BC11A6B4-4017-4A03-8FE2-5CECA163BFB8}" destId="{B3B98B8A-70E9-45E3-861A-8A898E56CA4C}" srcOrd="1" destOrd="0" presId="urn:microsoft.com/office/officeart/2005/8/layout/orgChart1"/>
    <dgm:cxn modelId="{BB3EABE3-37CC-45A3-B3CF-D185A5FEECB8}" type="presParOf" srcId="{BC11A6B4-4017-4A03-8FE2-5CECA163BFB8}" destId="{43F85DDD-6362-49EF-99F8-98CB07C84FCB}" srcOrd="2" destOrd="0" presId="urn:microsoft.com/office/officeart/2005/8/layout/orgChart1"/>
    <dgm:cxn modelId="{D28D960B-4E4A-48A2-B0D3-6509316EDA1C}" type="presParOf" srcId="{95D71323-99AF-4E72-92E5-672A5A0996F6}" destId="{A853DA8B-F7B2-462C-801C-6DB198D0F7BC}" srcOrd="6" destOrd="0" presId="urn:microsoft.com/office/officeart/2005/8/layout/orgChart1"/>
    <dgm:cxn modelId="{43B54085-1494-4DAD-B4E0-6B04D438849C}" type="presParOf" srcId="{95D71323-99AF-4E72-92E5-672A5A0996F6}" destId="{6C6F0594-23D9-438D-B928-00093BABD192}" srcOrd="7" destOrd="0" presId="urn:microsoft.com/office/officeart/2005/8/layout/orgChart1"/>
    <dgm:cxn modelId="{9043D7FB-0E64-4481-8E49-F58715920E21}" type="presParOf" srcId="{6C6F0594-23D9-438D-B928-00093BABD192}" destId="{428123BD-6FF1-45BF-9011-6EB2068D183B}" srcOrd="0" destOrd="0" presId="urn:microsoft.com/office/officeart/2005/8/layout/orgChart1"/>
    <dgm:cxn modelId="{A110792F-1D63-47BD-8C45-D88951BB90D3}" type="presParOf" srcId="{428123BD-6FF1-45BF-9011-6EB2068D183B}" destId="{0A95EFCA-DC7D-417A-AD65-7DEA36D38F56}" srcOrd="0" destOrd="0" presId="urn:microsoft.com/office/officeart/2005/8/layout/orgChart1"/>
    <dgm:cxn modelId="{24DBA0A2-0D2D-43E0-9B65-530906C160FF}" type="presParOf" srcId="{428123BD-6FF1-45BF-9011-6EB2068D183B}" destId="{346796EE-F9A4-4405-95D1-FCB065EF37C2}" srcOrd="1" destOrd="0" presId="urn:microsoft.com/office/officeart/2005/8/layout/orgChart1"/>
    <dgm:cxn modelId="{F7EBC6AF-9F9E-4CBE-904F-D8538F7E4E95}" type="presParOf" srcId="{6C6F0594-23D9-438D-B928-00093BABD192}" destId="{F5B9DACE-283E-4439-A9AA-3546FCC20A23}" srcOrd="1" destOrd="0" presId="urn:microsoft.com/office/officeart/2005/8/layout/orgChart1"/>
    <dgm:cxn modelId="{DE52A5ED-7179-492B-9902-CF326B2EEA77}" type="presParOf" srcId="{6C6F0594-23D9-438D-B928-00093BABD192}" destId="{A8E4B40C-D909-4A91-B2E7-E416BF442B27}" srcOrd="2" destOrd="0" presId="urn:microsoft.com/office/officeart/2005/8/layout/orgChart1"/>
    <dgm:cxn modelId="{C206CC2A-7ED3-4A0F-B3CC-CEBC2819C88C}" type="presParOf" srcId="{95D71323-99AF-4E72-92E5-672A5A0996F6}" destId="{2E1E60D6-BE59-4F71-8059-0D1A2E3AE68E}" srcOrd="8" destOrd="0" presId="urn:microsoft.com/office/officeart/2005/8/layout/orgChart1"/>
    <dgm:cxn modelId="{5210F3F5-D62A-4DE9-A386-C7787EEF8CB6}" type="presParOf" srcId="{95D71323-99AF-4E72-92E5-672A5A0996F6}" destId="{122DA461-F06F-4FB9-A893-BFDA4E5BA863}" srcOrd="9" destOrd="0" presId="urn:microsoft.com/office/officeart/2005/8/layout/orgChart1"/>
    <dgm:cxn modelId="{A80D12B4-2940-4126-AD9F-88B942155A89}" type="presParOf" srcId="{122DA461-F06F-4FB9-A893-BFDA4E5BA863}" destId="{64B33252-D8FE-4651-B05F-9C56D654254E}" srcOrd="0" destOrd="0" presId="urn:microsoft.com/office/officeart/2005/8/layout/orgChart1"/>
    <dgm:cxn modelId="{3A71C814-6015-49FD-B8B5-658ED8C6E6BB}" type="presParOf" srcId="{64B33252-D8FE-4651-B05F-9C56D654254E}" destId="{28A8AB97-0545-462E-906D-A9021201DBFF}" srcOrd="0" destOrd="0" presId="urn:microsoft.com/office/officeart/2005/8/layout/orgChart1"/>
    <dgm:cxn modelId="{3D9147C4-B1B3-4EB9-93F5-F90F53D8D748}" type="presParOf" srcId="{64B33252-D8FE-4651-B05F-9C56D654254E}" destId="{AE7BED61-FD44-4185-8803-260ED151D63C}" srcOrd="1" destOrd="0" presId="urn:microsoft.com/office/officeart/2005/8/layout/orgChart1"/>
    <dgm:cxn modelId="{9F7F5001-70DD-4036-BEFE-8E3C208BB464}" type="presParOf" srcId="{122DA461-F06F-4FB9-A893-BFDA4E5BA863}" destId="{184B6CE3-2B84-475F-8D6C-573BDEEDF8D8}" srcOrd="1" destOrd="0" presId="urn:microsoft.com/office/officeart/2005/8/layout/orgChart1"/>
    <dgm:cxn modelId="{CA18C05C-B21A-465C-B592-8E9C1DC25C86}" type="presParOf" srcId="{122DA461-F06F-4FB9-A893-BFDA4E5BA863}" destId="{E675368C-988D-46B6-8971-6878D79F9871}" srcOrd="2" destOrd="0" presId="urn:microsoft.com/office/officeart/2005/8/layout/orgChart1"/>
    <dgm:cxn modelId="{2708036E-56D5-4CBD-8CEE-AB4809D1EB3E}" type="presParOf" srcId="{95D71323-99AF-4E72-92E5-672A5A0996F6}" destId="{EBBA5EFA-4A90-43FA-B20A-E0F3C2BB63C6}" srcOrd="10" destOrd="0" presId="urn:microsoft.com/office/officeart/2005/8/layout/orgChart1"/>
    <dgm:cxn modelId="{1073095B-5101-4BE4-9ACC-33CE77513CB7}" type="presParOf" srcId="{95D71323-99AF-4E72-92E5-672A5A0996F6}" destId="{3DC733CC-DF6D-4B69-BFAF-1A544E9B8DE5}" srcOrd="11" destOrd="0" presId="urn:microsoft.com/office/officeart/2005/8/layout/orgChart1"/>
    <dgm:cxn modelId="{F1394704-9954-4BF5-A624-19297E354EB2}" type="presParOf" srcId="{3DC733CC-DF6D-4B69-BFAF-1A544E9B8DE5}" destId="{0262F2B4-146E-44A5-B813-D7E5C0326668}" srcOrd="0" destOrd="0" presId="urn:microsoft.com/office/officeart/2005/8/layout/orgChart1"/>
    <dgm:cxn modelId="{CAC7FE28-CEC0-4F2F-9283-BFE1CA0CE8E9}" type="presParOf" srcId="{0262F2B4-146E-44A5-B813-D7E5C0326668}" destId="{E336FEF3-D375-46AA-9FC6-D9553B2948FD}" srcOrd="0" destOrd="0" presId="urn:microsoft.com/office/officeart/2005/8/layout/orgChart1"/>
    <dgm:cxn modelId="{32721250-8A30-48D0-A150-0AA5D65D60AF}" type="presParOf" srcId="{0262F2B4-146E-44A5-B813-D7E5C0326668}" destId="{AB19BDC0-90D6-42F9-8451-73A9C9481D94}" srcOrd="1" destOrd="0" presId="urn:microsoft.com/office/officeart/2005/8/layout/orgChart1"/>
    <dgm:cxn modelId="{60156F0B-9F00-466A-AD00-8B9AAEE534AF}" type="presParOf" srcId="{3DC733CC-DF6D-4B69-BFAF-1A544E9B8DE5}" destId="{4004F228-31B8-4D2E-A556-AC5DC0078B54}" srcOrd="1" destOrd="0" presId="urn:microsoft.com/office/officeart/2005/8/layout/orgChart1"/>
    <dgm:cxn modelId="{454B70E6-2D2D-497C-BD04-FC117018031D}" type="presParOf" srcId="{3DC733CC-DF6D-4B69-BFAF-1A544E9B8DE5}" destId="{E53623FA-D492-441A-9A79-D77DE149041C}" srcOrd="2" destOrd="0" presId="urn:microsoft.com/office/officeart/2005/8/layout/orgChart1"/>
    <dgm:cxn modelId="{01A68F05-FA72-446B-B2DD-F40EBAD95BE7}" type="presParOf" srcId="{95D71323-99AF-4E72-92E5-672A5A0996F6}" destId="{2B18E59D-1EEE-44F7-A0A5-2769D8553B5E}" srcOrd="12" destOrd="0" presId="urn:microsoft.com/office/officeart/2005/8/layout/orgChart1"/>
    <dgm:cxn modelId="{9520CE4A-8933-4EC6-B7F8-75AAD5432D1E}" type="presParOf" srcId="{95D71323-99AF-4E72-92E5-672A5A0996F6}" destId="{062B2D68-A4D6-4512-A5A4-F88B8AEDBC97}" srcOrd="13" destOrd="0" presId="urn:microsoft.com/office/officeart/2005/8/layout/orgChart1"/>
    <dgm:cxn modelId="{D562C28E-A73B-496F-8638-043B7C7EA713}" type="presParOf" srcId="{062B2D68-A4D6-4512-A5A4-F88B8AEDBC97}" destId="{7D308A04-355C-45D3-9EED-376065B0E88D}" srcOrd="0" destOrd="0" presId="urn:microsoft.com/office/officeart/2005/8/layout/orgChart1"/>
    <dgm:cxn modelId="{985B1B2E-315F-414E-B221-D97A3AFF9EE9}" type="presParOf" srcId="{7D308A04-355C-45D3-9EED-376065B0E88D}" destId="{B7994792-D2B7-4DBD-9BFC-756B89A4179D}" srcOrd="0" destOrd="0" presId="urn:microsoft.com/office/officeart/2005/8/layout/orgChart1"/>
    <dgm:cxn modelId="{C7C7A3A6-418D-4871-BD02-164DA4A925A4}" type="presParOf" srcId="{7D308A04-355C-45D3-9EED-376065B0E88D}" destId="{0D4E61D7-414A-42CA-AC78-F9AA9013258E}" srcOrd="1" destOrd="0" presId="urn:microsoft.com/office/officeart/2005/8/layout/orgChart1"/>
    <dgm:cxn modelId="{9F78FA7D-018D-4B70-8BED-5D299A9186BF}" type="presParOf" srcId="{062B2D68-A4D6-4512-A5A4-F88B8AEDBC97}" destId="{A3A36FB9-0F8F-4DAF-91C6-E2EA226249BE}" srcOrd="1" destOrd="0" presId="urn:microsoft.com/office/officeart/2005/8/layout/orgChart1"/>
    <dgm:cxn modelId="{01A04FF7-00BB-45EB-A28B-7C67D7754B77}" type="presParOf" srcId="{062B2D68-A4D6-4512-A5A4-F88B8AEDBC97}" destId="{FF99178F-2A3E-47F2-B618-5BDEF64FD86D}" srcOrd="2" destOrd="0" presId="urn:microsoft.com/office/officeart/2005/8/layout/orgChart1"/>
    <dgm:cxn modelId="{8732D62B-31FC-4ECB-9CA1-62ED34E9FB60}" type="presParOf" srcId="{95D71323-99AF-4E72-92E5-672A5A0996F6}" destId="{C29453BC-2608-4537-9BAE-FF55E24DAF47}" srcOrd="14" destOrd="0" presId="urn:microsoft.com/office/officeart/2005/8/layout/orgChart1"/>
    <dgm:cxn modelId="{5A198EF3-DE79-42F6-84EA-36382B265440}" type="presParOf" srcId="{95D71323-99AF-4E72-92E5-672A5A0996F6}" destId="{657BBB66-C33E-428D-AE5E-585142EE60A8}" srcOrd="15" destOrd="0" presId="urn:microsoft.com/office/officeart/2005/8/layout/orgChart1"/>
    <dgm:cxn modelId="{C452FDE7-4BB9-4D87-8769-3E21A6F82236}" type="presParOf" srcId="{657BBB66-C33E-428D-AE5E-585142EE60A8}" destId="{3DB6A207-CE3D-4C45-A6FC-B7A8A0CC44C8}" srcOrd="0" destOrd="0" presId="urn:microsoft.com/office/officeart/2005/8/layout/orgChart1"/>
    <dgm:cxn modelId="{F109C7D8-E5BE-4310-9C77-8DC38E280724}" type="presParOf" srcId="{3DB6A207-CE3D-4C45-A6FC-B7A8A0CC44C8}" destId="{50678C7B-CA8B-4648-950C-F41B09B10266}" srcOrd="0" destOrd="0" presId="urn:microsoft.com/office/officeart/2005/8/layout/orgChart1"/>
    <dgm:cxn modelId="{BD260F85-6285-4BC6-9590-A536DA3B8B1C}" type="presParOf" srcId="{3DB6A207-CE3D-4C45-A6FC-B7A8A0CC44C8}" destId="{4CEE89A0-57D3-4024-85DE-F5F1E2A691A8}" srcOrd="1" destOrd="0" presId="urn:microsoft.com/office/officeart/2005/8/layout/orgChart1"/>
    <dgm:cxn modelId="{2FB240ED-7C87-458B-80BF-7F183EB473D2}" type="presParOf" srcId="{657BBB66-C33E-428D-AE5E-585142EE60A8}" destId="{72CD367D-553D-4C54-BEFC-3C5F91FF8F41}" srcOrd="1" destOrd="0" presId="urn:microsoft.com/office/officeart/2005/8/layout/orgChart1"/>
    <dgm:cxn modelId="{520AA6B8-D9F7-4552-A578-7E706894DF64}" type="presParOf" srcId="{657BBB66-C33E-428D-AE5E-585142EE60A8}" destId="{E14EC4CD-CCF9-44F6-8F67-31C97FD3D49E}" srcOrd="2" destOrd="0" presId="urn:microsoft.com/office/officeart/2005/8/layout/orgChart1"/>
    <dgm:cxn modelId="{DC36B6A0-96D2-410F-B2E3-CA3659671643}" type="presParOf" srcId="{95D71323-99AF-4E72-92E5-672A5A0996F6}" destId="{8673A32F-B81C-45A6-B8CC-062E4B29BF3A}" srcOrd="16" destOrd="0" presId="urn:microsoft.com/office/officeart/2005/8/layout/orgChart1"/>
    <dgm:cxn modelId="{EAA0BACF-9A1C-4726-8198-3AD35F8F6687}" type="presParOf" srcId="{95D71323-99AF-4E72-92E5-672A5A0996F6}" destId="{4879AE76-6E6A-4552-ADF9-A95F19475BA1}" srcOrd="17" destOrd="0" presId="urn:microsoft.com/office/officeart/2005/8/layout/orgChart1"/>
    <dgm:cxn modelId="{D6697B2C-2027-4926-A829-E8B5555A999D}" type="presParOf" srcId="{4879AE76-6E6A-4552-ADF9-A95F19475BA1}" destId="{40F4C7D2-A229-4E50-B766-6166BB11B1C3}" srcOrd="0" destOrd="0" presId="urn:microsoft.com/office/officeart/2005/8/layout/orgChart1"/>
    <dgm:cxn modelId="{6F8780C8-3BD1-4D4F-B9CB-1021AA9DEA20}" type="presParOf" srcId="{40F4C7D2-A229-4E50-B766-6166BB11B1C3}" destId="{48D7AA90-C26D-4BC1-8169-C4E47ED979EF}" srcOrd="0" destOrd="0" presId="urn:microsoft.com/office/officeart/2005/8/layout/orgChart1"/>
    <dgm:cxn modelId="{790E8453-A97F-41A2-A588-46E949A36B89}" type="presParOf" srcId="{40F4C7D2-A229-4E50-B766-6166BB11B1C3}" destId="{39A30614-6D86-454C-8772-3C3C7005C76F}" srcOrd="1" destOrd="0" presId="urn:microsoft.com/office/officeart/2005/8/layout/orgChart1"/>
    <dgm:cxn modelId="{197D99F5-40BC-4481-AFD7-B97BCD7A5872}" type="presParOf" srcId="{4879AE76-6E6A-4552-ADF9-A95F19475BA1}" destId="{5085D5CA-8AE3-4BB9-80D5-779E492FA721}" srcOrd="1" destOrd="0" presId="urn:microsoft.com/office/officeart/2005/8/layout/orgChart1"/>
    <dgm:cxn modelId="{32CE00F0-3702-4AFC-A205-175807A9BE48}" type="presParOf" srcId="{4879AE76-6E6A-4552-ADF9-A95F19475BA1}" destId="{CB5817A6-E3B2-465D-90E1-743DFB3C784D}" srcOrd="2" destOrd="0" presId="urn:microsoft.com/office/officeart/2005/8/layout/orgChart1"/>
    <dgm:cxn modelId="{F353F2B1-A7AA-466D-953C-70F1B453175F}" type="presParOf" srcId="{95D71323-99AF-4E72-92E5-672A5A0996F6}" destId="{CB938638-9A8C-4B00-AA38-BEB765358041}" srcOrd="18" destOrd="0" presId="urn:microsoft.com/office/officeart/2005/8/layout/orgChart1"/>
    <dgm:cxn modelId="{FE6E8C15-5AE3-4B85-AF53-F81A1D404BC9}" type="presParOf" srcId="{95D71323-99AF-4E72-92E5-672A5A0996F6}" destId="{DD9A8F62-A46C-4821-8349-FE1C6993C35A}" srcOrd="19" destOrd="0" presId="urn:microsoft.com/office/officeart/2005/8/layout/orgChart1"/>
    <dgm:cxn modelId="{EB0B66B0-2905-4DCE-89EB-90E46E781E46}" type="presParOf" srcId="{DD9A8F62-A46C-4821-8349-FE1C6993C35A}" destId="{F9064990-7CFE-4FA7-81DF-1C8283758CA3}" srcOrd="0" destOrd="0" presId="urn:microsoft.com/office/officeart/2005/8/layout/orgChart1"/>
    <dgm:cxn modelId="{D8F8535B-07DC-40E3-AF04-A273C83003FE}" type="presParOf" srcId="{F9064990-7CFE-4FA7-81DF-1C8283758CA3}" destId="{EF7ADF47-187A-481A-A8EB-8F2B7B2A33C3}" srcOrd="0" destOrd="0" presId="urn:microsoft.com/office/officeart/2005/8/layout/orgChart1"/>
    <dgm:cxn modelId="{D0D4668A-F21F-4BCE-96C6-A8ADD223E6B9}" type="presParOf" srcId="{F9064990-7CFE-4FA7-81DF-1C8283758CA3}" destId="{60414E8F-DC2D-4557-83C5-5D828A894DD2}" srcOrd="1" destOrd="0" presId="urn:microsoft.com/office/officeart/2005/8/layout/orgChart1"/>
    <dgm:cxn modelId="{B4C0947E-3E36-46C3-ACC8-2EDD71D99ACE}" type="presParOf" srcId="{DD9A8F62-A46C-4821-8349-FE1C6993C35A}" destId="{2EF48F78-DCF2-408C-8ED2-3751E3791CC6}" srcOrd="1" destOrd="0" presId="urn:microsoft.com/office/officeart/2005/8/layout/orgChart1"/>
    <dgm:cxn modelId="{CF944A2A-FDDB-4CD4-AE57-D7F98D0A3638}" type="presParOf" srcId="{DD9A8F62-A46C-4821-8349-FE1C6993C35A}" destId="{3ABF303B-F912-4900-9F96-562B0ABFE618}" srcOrd="2" destOrd="0" presId="urn:microsoft.com/office/officeart/2005/8/layout/orgChart1"/>
    <dgm:cxn modelId="{2877ED84-2BAC-4F84-BABB-ECBF15A4DC2E}" type="presParOf" srcId="{9B3A42AD-65B3-4404-A1E8-AC583CEACA48}" destId="{1129D57B-E49F-4DD6-93C4-E4AD3E3280EA}" srcOrd="2" destOrd="0" presId="urn:microsoft.com/office/officeart/2005/8/layout/orgChart1"/>
    <dgm:cxn modelId="{D5FEFE54-915B-4304-A7F4-99592311F5C3}" type="presParOf" srcId="{F43E4AE3-C94E-441C-8A69-85B1AFCFA998}" destId="{4C12D6DE-F26C-4185-85EA-FA0C0DA2DE59}" srcOrd="2" destOrd="0" presId="urn:microsoft.com/office/officeart/2005/8/layout/orgChart1"/>
    <dgm:cxn modelId="{5BE8222B-2696-4F29-8EE4-11D38DC8D0CD}" type="presParOf" srcId="{F43E4AE3-C94E-441C-8A69-85B1AFCFA998}" destId="{42079781-F134-4949-9930-E7F1457169E8}" srcOrd="3" destOrd="0" presId="urn:microsoft.com/office/officeart/2005/8/layout/orgChart1"/>
    <dgm:cxn modelId="{DBD26D65-2427-4D0C-9326-02014F54C043}" type="presParOf" srcId="{42079781-F134-4949-9930-E7F1457169E8}" destId="{E5C13E75-1FE6-4F70-9FAE-C32DAE8783A2}" srcOrd="0" destOrd="0" presId="urn:microsoft.com/office/officeart/2005/8/layout/orgChart1"/>
    <dgm:cxn modelId="{7DEF631B-3D9C-451C-BE61-6DD47CD63892}" type="presParOf" srcId="{E5C13E75-1FE6-4F70-9FAE-C32DAE8783A2}" destId="{592772C7-5557-48B3-AD41-677D30E3C745}" srcOrd="0" destOrd="0" presId="urn:microsoft.com/office/officeart/2005/8/layout/orgChart1"/>
    <dgm:cxn modelId="{217FEB25-290F-4867-A2BD-E4F806444A96}" type="presParOf" srcId="{E5C13E75-1FE6-4F70-9FAE-C32DAE8783A2}" destId="{0643FCFC-5A1D-4281-89F9-1DA9BA9C1C53}" srcOrd="1" destOrd="0" presId="urn:microsoft.com/office/officeart/2005/8/layout/orgChart1"/>
    <dgm:cxn modelId="{83D5B084-577F-4E64-B825-826DEEDC3FD6}" type="presParOf" srcId="{42079781-F134-4949-9930-E7F1457169E8}" destId="{2A3954D0-D2EB-4B6C-9FC4-B36291BC1B5F}" srcOrd="1" destOrd="0" presId="urn:microsoft.com/office/officeart/2005/8/layout/orgChart1"/>
    <dgm:cxn modelId="{1E746A03-E7CE-4B21-9EA0-540751A93301}" type="presParOf" srcId="{2A3954D0-D2EB-4B6C-9FC4-B36291BC1B5F}" destId="{2743C1B9-811D-4891-BA4A-8577C6A8ABFC}" srcOrd="0" destOrd="0" presId="urn:microsoft.com/office/officeart/2005/8/layout/orgChart1"/>
    <dgm:cxn modelId="{9C465DB4-CB8A-43EB-9D1F-365978CFDBAA}" type="presParOf" srcId="{2A3954D0-D2EB-4B6C-9FC4-B36291BC1B5F}" destId="{41743E20-249E-40C7-A33D-4C45C254B978}" srcOrd="1" destOrd="0" presId="urn:microsoft.com/office/officeart/2005/8/layout/orgChart1"/>
    <dgm:cxn modelId="{7C8F67F9-BF95-45AB-81F8-F0D9D67F5EE9}" type="presParOf" srcId="{41743E20-249E-40C7-A33D-4C45C254B978}" destId="{C17202E9-5BC4-4D9A-8D44-994062C22880}" srcOrd="0" destOrd="0" presId="urn:microsoft.com/office/officeart/2005/8/layout/orgChart1"/>
    <dgm:cxn modelId="{A1A8A680-369F-4968-8874-26F2BF0C2CA3}" type="presParOf" srcId="{C17202E9-5BC4-4D9A-8D44-994062C22880}" destId="{5EFE4440-C36D-4E2D-B21F-89C0A6D9E328}" srcOrd="0" destOrd="0" presId="urn:microsoft.com/office/officeart/2005/8/layout/orgChart1"/>
    <dgm:cxn modelId="{5485DE9A-9CDE-46BD-AD5C-0F0FE03A024D}" type="presParOf" srcId="{C17202E9-5BC4-4D9A-8D44-994062C22880}" destId="{22D3471D-1577-474E-A2A4-A93D9FCCCD16}" srcOrd="1" destOrd="0" presId="urn:microsoft.com/office/officeart/2005/8/layout/orgChart1"/>
    <dgm:cxn modelId="{1BB45357-D769-4637-A5FA-1AFA8FB00B8A}" type="presParOf" srcId="{41743E20-249E-40C7-A33D-4C45C254B978}" destId="{A54911C1-FA03-4D1C-A8B5-E14B0C20EDAA}" srcOrd="1" destOrd="0" presId="urn:microsoft.com/office/officeart/2005/8/layout/orgChart1"/>
    <dgm:cxn modelId="{35F8C594-015A-48ED-A2A8-AF14DDFBD282}" type="presParOf" srcId="{41743E20-249E-40C7-A33D-4C45C254B978}" destId="{5A4465C5-DD10-4CA2-8D75-66E8EB6B816B}" srcOrd="2" destOrd="0" presId="urn:microsoft.com/office/officeart/2005/8/layout/orgChart1"/>
    <dgm:cxn modelId="{DF253093-325D-496D-B967-C5C69E438D2D}" type="presParOf" srcId="{2A3954D0-D2EB-4B6C-9FC4-B36291BC1B5F}" destId="{175F1CD2-83D5-4BB9-AF6D-E9AC9FDECEE8}" srcOrd="2" destOrd="0" presId="urn:microsoft.com/office/officeart/2005/8/layout/orgChart1"/>
    <dgm:cxn modelId="{D4BD9532-D619-4EFF-B99F-F57B1AC3E2A9}" type="presParOf" srcId="{2A3954D0-D2EB-4B6C-9FC4-B36291BC1B5F}" destId="{96BF1285-AEDD-4B77-9AD2-D769F7665473}" srcOrd="3" destOrd="0" presId="urn:microsoft.com/office/officeart/2005/8/layout/orgChart1"/>
    <dgm:cxn modelId="{6F778D21-7297-4E33-AC6C-3B61D095EEE4}" type="presParOf" srcId="{96BF1285-AEDD-4B77-9AD2-D769F7665473}" destId="{998E022D-F9A3-4470-AD68-CBBF815AF555}" srcOrd="0" destOrd="0" presId="urn:microsoft.com/office/officeart/2005/8/layout/orgChart1"/>
    <dgm:cxn modelId="{D65107FC-0AF5-4BEB-9BB9-085FBFC91784}" type="presParOf" srcId="{998E022D-F9A3-4470-AD68-CBBF815AF555}" destId="{B7BD3900-4705-427C-8F61-A138961DFF1A}" srcOrd="0" destOrd="0" presId="urn:microsoft.com/office/officeart/2005/8/layout/orgChart1"/>
    <dgm:cxn modelId="{FAFCF1C7-7D40-428F-93C0-1658E59A8145}" type="presParOf" srcId="{998E022D-F9A3-4470-AD68-CBBF815AF555}" destId="{0711A63E-898D-4A89-8C45-7A8E7D3FCEB9}" srcOrd="1" destOrd="0" presId="urn:microsoft.com/office/officeart/2005/8/layout/orgChart1"/>
    <dgm:cxn modelId="{C9831E9D-0AE2-4D2F-B6B2-F7314D75FEF7}" type="presParOf" srcId="{96BF1285-AEDD-4B77-9AD2-D769F7665473}" destId="{D2825FED-171E-47FA-B895-20F8706F2ED6}" srcOrd="1" destOrd="0" presId="urn:microsoft.com/office/officeart/2005/8/layout/orgChart1"/>
    <dgm:cxn modelId="{020057E8-3C0F-4134-9510-4A61319AAE5E}" type="presParOf" srcId="{96BF1285-AEDD-4B77-9AD2-D769F7665473}" destId="{5839EB7E-6CCC-492F-9F96-D0E498D3B377}" srcOrd="2" destOrd="0" presId="urn:microsoft.com/office/officeart/2005/8/layout/orgChart1"/>
    <dgm:cxn modelId="{971A58EC-AF40-4E4D-9120-BE677B75C7B9}" type="presParOf" srcId="{2A3954D0-D2EB-4B6C-9FC4-B36291BC1B5F}" destId="{DC741F75-289E-4530-9FB1-6EF694B0A20E}" srcOrd="4" destOrd="0" presId="urn:microsoft.com/office/officeart/2005/8/layout/orgChart1"/>
    <dgm:cxn modelId="{A4605FFF-BFF2-4CB1-87A2-C5EC386D782B}" type="presParOf" srcId="{2A3954D0-D2EB-4B6C-9FC4-B36291BC1B5F}" destId="{0B988B3B-E013-4775-93E6-600751970D8B}" srcOrd="5" destOrd="0" presId="urn:microsoft.com/office/officeart/2005/8/layout/orgChart1"/>
    <dgm:cxn modelId="{CAEC018A-F549-4645-BE6B-B1960BB3985D}" type="presParOf" srcId="{0B988B3B-E013-4775-93E6-600751970D8B}" destId="{33A681C1-8EEF-4077-B87E-903D0F8927F4}" srcOrd="0" destOrd="0" presId="urn:microsoft.com/office/officeart/2005/8/layout/orgChart1"/>
    <dgm:cxn modelId="{2B5592F0-7FFF-4548-9F34-EB0F71429756}" type="presParOf" srcId="{33A681C1-8EEF-4077-B87E-903D0F8927F4}" destId="{5967147E-B9B0-45EB-978E-DFBC7966564D}" srcOrd="0" destOrd="0" presId="urn:microsoft.com/office/officeart/2005/8/layout/orgChart1"/>
    <dgm:cxn modelId="{9595F715-4FDD-4C43-85CD-6C9F5A271D01}" type="presParOf" srcId="{33A681C1-8EEF-4077-B87E-903D0F8927F4}" destId="{60C9E53B-2D8F-43CE-93A4-EC645B766471}" srcOrd="1" destOrd="0" presId="urn:microsoft.com/office/officeart/2005/8/layout/orgChart1"/>
    <dgm:cxn modelId="{77E34356-E8B8-42BD-8192-A64CB981314E}" type="presParOf" srcId="{0B988B3B-E013-4775-93E6-600751970D8B}" destId="{008DCB8A-8280-4529-A4CA-9BAD039D13BC}" srcOrd="1" destOrd="0" presId="urn:microsoft.com/office/officeart/2005/8/layout/orgChart1"/>
    <dgm:cxn modelId="{34820785-1AC0-400C-9126-F45DB9340149}" type="presParOf" srcId="{0B988B3B-E013-4775-93E6-600751970D8B}" destId="{7863D9A5-3C24-4AB0-8F66-2B15ECCF7979}" srcOrd="2" destOrd="0" presId="urn:microsoft.com/office/officeart/2005/8/layout/orgChart1"/>
    <dgm:cxn modelId="{4949ACC4-2703-4E8E-9D07-80EAE73BE319}" type="presParOf" srcId="{2A3954D0-D2EB-4B6C-9FC4-B36291BC1B5F}" destId="{257D8FCC-CBBE-4B5E-B1F8-A0BC9EA0EE4D}" srcOrd="6" destOrd="0" presId="urn:microsoft.com/office/officeart/2005/8/layout/orgChart1"/>
    <dgm:cxn modelId="{CE2F7F97-4D2D-40BB-A12A-83E04C89BB8B}" type="presParOf" srcId="{2A3954D0-D2EB-4B6C-9FC4-B36291BC1B5F}" destId="{90A3B881-6BF6-438C-B880-66101ECC338E}" srcOrd="7" destOrd="0" presId="urn:microsoft.com/office/officeart/2005/8/layout/orgChart1"/>
    <dgm:cxn modelId="{2645A7B3-8894-4CEF-B270-A201B24D80D7}" type="presParOf" srcId="{90A3B881-6BF6-438C-B880-66101ECC338E}" destId="{197A32CD-862B-4B1D-AF4F-7BCCC25AC499}" srcOrd="0" destOrd="0" presId="urn:microsoft.com/office/officeart/2005/8/layout/orgChart1"/>
    <dgm:cxn modelId="{810DC5F6-7CB2-499A-B2DB-99171652EE6B}" type="presParOf" srcId="{197A32CD-862B-4B1D-AF4F-7BCCC25AC499}" destId="{2C3D9408-D684-40FE-AD84-F743F6418304}" srcOrd="0" destOrd="0" presId="urn:microsoft.com/office/officeart/2005/8/layout/orgChart1"/>
    <dgm:cxn modelId="{31E91E39-5DB2-4CF6-992E-63B64F2EAC19}" type="presParOf" srcId="{197A32CD-862B-4B1D-AF4F-7BCCC25AC499}" destId="{E13C2570-6234-40F3-9E57-2F7F945A17FA}" srcOrd="1" destOrd="0" presId="urn:microsoft.com/office/officeart/2005/8/layout/orgChart1"/>
    <dgm:cxn modelId="{4A26BF85-2410-4D7C-85AF-D9C627A865AC}" type="presParOf" srcId="{90A3B881-6BF6-438C-B880-66101ECC338E}" destId="{11871FE8-6F17-4BF0-815C-29BC9F5C6D6B}" srcOrd="1" destOrd="0" presId="urn:microsoft.com/office/officeart/2005/8/layout/orgChart1"/>
    <dgm:cxn modelId="{4ACF7EF5-7EA5-41F8-AD58-FD136C7C58BF}" type="presParOf" srcId="{90A3B881-6BF6-438C-B880-66101ECC338E}" destId="{CCC405B3-FDCD-4763-B699-94FB1AE0B81F}" srcOrd="2" destOrd="0" presId="urn:microsoft.com/office/officeart/2005/8/layout/orgChart1"/>
    <dgm:cxn modelId="{C1A95835-DCFD-41A1-98D3-641954C3BFF7}" type="presParOf" srcId="{2A3954D0-D2EB-4B6C-9FC4-B36291BC1B5F}" destId="{83B53F3B-AF8D-4BBB-8A37-C1457970AB1A}" srcOrd="8" destOrd="0" presId="urn:microsoft.com/office/officeart/2005/8/layout/orgChart1"/>
    <dgm:cxn modelId="{9327DB29-5503-4909-B984-EA400289AD6F}" type="presParOf" srcId="{2A3954D0-D2EB-4B6C-9FC4-B36291BC1B5F}" destId="{3074F9A1-2D6A-41D3-8DCF-E25E5E1924A0}" srcOrd="9" destOrd="0" presId="urn:microsoft.com/office/officeart/2005/8/layout/orgChart1"/>
    <dgm:cxn modelId="{BA8109C3-F627-4636-8E6F-55A8640212C6}" type="presParOf" srcId="{3074F9A1-2D6A-41D3-8DCF-E25E5E1924A0}" destId="{818443C0-A39C-41DC-9A68-1A23CB753F19}" srcOrd="0" destOrd="0" presId="urn:microsoft.com/office/officeart/2005/8/layout/orgChart1"/>
    <dgm:cxn modelId="{F884C1F7-627D-4402-9839-3AC1A6AAEE4D}" type="presParOf" srcId="{818443C0-A39C-41DC-9A68-1A23CB753F19}" destId="{D7EBFD4D-CFB6-4FC6-9B17-63A57110D591}" srcOrd="0" destOrd="0" presId="urn:microsoft.com/office/officeart/2005/8/layout/orgChart1"/>
    <dgm:cxn modelId="{F301D8F6-E5B6-4FFF-9931-8E4E73746F8E}" type="presParOf" srcId="{818443C0-A39C-41DC-9A68-1A23CB753F19}" destId="{507CFB7E-FF63-4CD1-9C58-D1B25B69C324}" srcOrd="1" destOrd="0" presId="urn:microsoft.com/office/officeart/2005/8/layout/orgChart1"/>
    <dgm:cxn modelId="{2145777B-10E7-42B2-B660-4E44C88A4F58}" type="presParOf" srcId="{3074F9A1-2D6A-41D3-8DCF-E25E5E1924A0}" destId="{746504EE-17B6-4C89-82EE-DBD622E36021}" srcOrd="1" destOrd="0" presId="urn:microsoft.com/office/officeart/2005/8/layout/orgChart1"/>
    <dgm:cxn modelId="{21DF02EE-ED45-49F6-AD5A-F5FEEA567D34}" type="presParOf" srcId="{3074F9A1-2D6A-41D3-8DCF-E25E5E1924A0}" destId="{AD9E4561-0AE9-4748-971C-3AA659CF7095}" srcOrd="2" destOrd="0" presId="urn:microsoft.com/office/officeart/2005/8/layout/orgChart1"/>
    <dgm:cxn modelId="{1545E6E3-E661-4BC8-B2BB-CC9B8EBF73B1}" type="presParOf" srcId="{2A3954D0-D2EB-4B6C-9FC4-B36291BC1B5F}" destId="{96DFDECA-B572-40EE-8A92-5835DB72C60C}" srcOrd="10" destOrd="0" presId="urn:microsoft.com/office/officeart/2005/8/layout/orgChart1"/>
    <dgm:cxn modelId="{6A830878-244C-44BC-B22F-462C3D76E42F}" type="presParOf" srcId="{2A3954D0-D2EB-4B6C-9FC4-B36291BC1B5F}" destId="{DF7DFE22-B777-4701-B764-14C3C67C0E54}" srcOrd="11" destOrd="0" presId="urn:microsoft.com/office/officeart/2005/8/layout/orgChart1"/>
    <dgm:cxn modelId="{BADFABB5-1456-45C3-9273-F0733D8A0570}" type="presParOf" srcId="{DF7DFE22-B777-4701-B764-14C3C67C0E54}" destId="{D5F44B05-73DB-44BE-87ED-340B5852BE6E}" srcOrd="0" destOrd="0" presId="urn:microsoft.com/office/officeart/2005/8/layout/orgChart1"/>
    <dgm:cxn modelId="{8FA17A70-37A2-4B85-9B5D-0842354EC5AF}" type="presParOf" srcId="{D5F44B05-73DB-44BE-87ED-340B5852BE6E}" destId="{09F90321-6E36-46CB-B730-E9D9427E9983}" srcOrd="0" destOrd="0" presId="urn:microsoft.com/office/officeart/2005/8/layout/orgChart1"/>
    <dgm:cxn modelId="{628FE87F-F5FA-4F03-813D-EB0222264944}" type="presParOf" srcId="{D5F44B05-73DB-44BE-87ED-340B5852BE6E}" destId="{8EFC7FAB-BEDB-4D08-ABD3-FCF78F0E1D92}" srcOrd="1" destOrd="0" presId="urn:microsoft.com/office/officeart/2005/8/layout/orgChart1"/>
    <dgm:cxn modelId="{F16E47B1-3F30-4457-ADAA-3B66A726E62F}" type="presParOf" srcId="{DF7DFE22-B777-4701-B764-14C3C67C0E54}" destId="{6E56915B-F379-4CB0-9E3D-C9870B07EC38}" srcOrd="1" destOrd="0" presId="urn:microsoft.com/office/officeart/2005/8/layout/orgChart1"/>
    <dgm:cxn modelId="{A6D02613-80C0-4D4F-9BFF-48D75DB75534}" type="presParOf" srcId="{DF7DFE22-B777-4701-B764-14C3C67C0E54}" destId="{7D5C3CB1-35FB-4E5A-BA24-8EF4150B171C}" srcOrd="2" destOrd="0" presId="urn:microsoft.com/office/officeart/2005/8/layout/orgChart1"/>
    <dgm:cxn modelId="{DEC33FA9-A46E-468C-96A7-F087BDFAE055}" type="presParOf" srcId="{2A3954D0-D2EB-4B6C-9FC4-B36291BC1B5F}" destId="{F21BC7B0-F187-408A-947B-A36E63B6D555}" srcOrd="12" destOrd="0" presId="urn:microsoft.com/office/officeart/2005/8/layout/orgChart1"/>
    <dgm:cxn modelId="{638695ED-3CB5-42CE-912B-67231429BF25}" type="presParOf" srcId="{2A3954D0-D2EB-4B6C-9FC4-B36291BC1B5F}" destId="{6051D5A9-5D34-41F7-B064-3290713D8354}" srcOrd="13" destOrd="0" presId="urn:microsoft.com/office/officeart/2005/8/layout/orgChart1"/>
    <dgm:cxn modelId="{98A04F4A-0E25-4236-94E4-16BE1F76A1E0}" type="presParOf" srcId="{6051D5A9-5D34-41F7-B064-3290713D8354}" destId="{D4088A13-7C44-4223-8E89-479AD45477A1}" srcOrd="0" destOrd="0" presId="urn:microsoft.com/office/officeart/2005/8/layout/orgChart1"/>
    <dgm:cxn modelId="{5D889652-BC83-441E-AAC0-9DE3DD64AC5E}" type="presParOf" srcId="{D4088A13-7C44-4223-8E89-479AD45477A1}" destId="{7CC392BA-74FF-454D-B157-4FF901E7E511}" srcOrd="0" destOrd="0" presId="urn:microsoft.com/office/officeart/2005/8/layout/orgChart1"/>
    <dgm:cxn modelId="{9D9A9CDA-9501-4257-9606-D2D4E8F39A71}" type="presParOf" srcId="{D4088A13-7C44-4223-8E89-479AD45477A1}" destId="{5550EEBA-40C2-4091-9D80-7B417968C1F6}" srcOrd="1" destOrd="0" presId="urn:microsoft.com/office/officeart/2005/8/layout/orgChart1"/>
    <dgm:cxn modelId="{03E992DA-0485-40E6-89A4-80613DADCEF8}" type="presParOf" srcId="{6051D5A9-5D34-41F7-B064-3290713D8354}" destId="{814853A3-3E11-40C2-8BC2-2CFE3D263EE2}" srcOrd="1" destOrd="0" presId="urn:microsoft.com/office/officeart/2005/8/layout/orgChart1"/>
    <dgm:cxn modelId="{974DDB5C-69EB-4597-B06E-AE2051554150}" type="presParOf" srcId="{6051D5A9-5D34-41F7-B064-3290713D8354}" destId="{627DD47C-C681-448E-95F2-E2C6E19603C5}" srcOrd="2" destOrd="0" presId="urn:microsoft.com/office/officeart/2005/8/layout/orgChart1"/>
    <dgm:cxn modelId="{F183C0D2-36E1-4EB1-8B11-6B3C21963FCF}" type="presParOf" srcId="{42079781-F134-4949-9930-E7F1457169E8}" destId="{979208F1-F37C-4BF4-8A70-73C8BFFF24B2}" srcOrd="2" destOrd="0" presId="urn:microsoft.com/office/officeart/2005/8/layout/orgChart1"/>
    <dgm:cxn modelId="{93921561-B9B5-42F4-A552-FB283B2B822A}" type="presParOf" srcId="{F43E4AE3-C94E-441C-8A69-85B1AFCFA998}" destId="{FBA2E39C-8806-4CE5-BAD2-BFDF71577E8C}" srcOrd="4" destOrd="0" presId="urn:microsoft.com/office/officeart/2005/8/layout/orgChart1"/>
    <dgm:cxn modelId="{33A2E621-35B8-4766-A3F1-A2DC00ABCC5F}" type="presParOf" srcId="{F43E4AE3-C94E-441C-8A69-85B1AFCFA998}" destId="{35644918-393E-4C14-B879-1E8E9FDB0015}" srcOrd="5" destOrd="0" presId="urn:microsoft.com/office/officeart/2005/8/layout/orgChart1"/>
    <dgm:cxn modelId="{1C284E61-C8CA-4112-8101-C332AA709400}" type="presParOf" srcId="{35644918-393E-4C14-B879-1E8E9FDB0015}" destId="{F6CC78C2-34FA-4C8A-BD00-CE9709602A01}" srcOrd="0" destOrd="0" presId="urn:microsoft.com/office/officeart/2005/8/layout/orgChart1"/>
    <dgm:cxn modelId="{E4AE41FC-ED53-424F-B985-5A1F6A91591D}" type="presParOf" srcId="{F6CC78C2-34FA-4C8A-BD00-CE9709602A01}" destId="{D1208CD1-5013-4608-A3ED-9AD1E0EA60B8}" srcOrd="0" destOrd="0" presId="urn:microsoft.com/office/officeart/2005/8/layout/orgChart1"/>
    <dgm:cxn modelId="{E4034851-FD09-4BE6-BD82-93E239A8ABB5}" type="presParOf" srcId="{F6CC78C2-34FA-4C8A-BD00-CE9709602A01}" destId="{678D1E3B-9B80-46ED-A96D-7A06982E8663}" srcOrd="1" destOrd="0" presId="urn:microsoft.com/office/officeart/2005/8/layout/orgChart1"/>
    <dgm:cxn modelId="{F8245914-F522-43B9-B0AD-6BF021D11D28}" type="presParOf" srcId="{35644918-393E-4C14-B879-1E8E9FDB0015}" destId="{B8B1F33C-4D4B-43EC-8477-C75E2BDA433E}" srcOrd="1" destOrd="0" presId="urn:microsoft.com/office/officeart/2005/8/layout/orgChart1"/>
    <dgm:cxn modelId="{EEFA13A4-ED78-4C2D-A458-01599F2324A2}" type="presParOf" srcId="{B8B1F33C-4D4B-43EC-8477-C75E2BDA433E}" destId="{BFE50476-58F7-4831-BC85-6F96F08782C1}" srcOrd="0" destOrd="0" presId="urn:microsoft.com/office/officeart/2005/8/layout/orgChart1"/>
    <dgm:cxn modelId="{FE876AEC-ECF8-4250-A899-9F5A5E996A40}" type="presParOf" srcId="{B8B1F33C-4D4B-43EC-8477-C75E2BDA433E}" destId="{F2F53271-4D6C-477C-AB71-59535BFD1ADA}" srcOrd="1" destOrd="0" presId="urn:microsoft.com/office/officeart/2005/8/layout/orgChart1"/>
    <dgm:cxn modelId="{2AEB137D-8350-479C-91E8-26A93FDB0C0D}" type="presParOf" srcId="{F2F53271-4D6C-477C-AB71-59535BFD1ADA}" destId="{E5BE2B66-2DF3-47D1-A8DA-034BCEEC7888}" srcOrd="0" destOrd="0" presId="urn:microsoft.com/office/officeart/2005/8/layout/orgChart1"/>
    <dgm:cxn modelId="{D0CEA151-2092-4115-9305-8D61D7524662}" type="presParOf" srcId="{E5BE2B66-2DF3-47D1-A8DA-034BCEEC7888}" destId="{FE94819C-E6B7-4787-85EB-A156D2DF66A2}" srcOrd="0" destOrd="0" presId="urn:microsoft.com/office/officeart/2005/8/layout/orgChart1"/>
    <dgm:cxn modelId="{518CD94B-8006-432E-8FB0-7E95B365DA35}" type="presParOf" srcId="{E5BE2B66-2DF3-47D1-A8DA-034BCEEC7888}" destId="{A94C98ED-22C3-472F-AB77-93515F668D39}" srcOrd="1" destOrd="0" presId="urn:microsoft.com/office/officeart/2005/8/layout/orgChart1"/>
    <dgm:cxn modelId="{CF973722-CEE3-46D5-902A-0313BCC1A821}" type="presParOf" srcId="{F2F53271-4D6C-477C-AB71-59535BFD1ADA}" destId="{D438F0AB-2391-4B9C-A310-5ED7813671C5}" srcOrd="1" destOrd="0" presId="urn:microsoft.com/office/officeart/2005/8/layout/orgChart1"/>
    <dgm:cxn modelId="{1B0CD9B5-DC64-44A1-B66E-775BF5B4AE7F}" type="presParOf" srcId="{F2F53271-4D6C-477C-AB71-59535BFD1ADA}" destId="{E23B7799-A37A-4AE2-8A80-C2510327C39B}" srcOrd="2" destOrd="0" presId="urn:microsoft.com/office/officeart/2005/8/layout/orgChart1"/>
    <dgm:cxn modelId="{B255990F-E5E3-49A6-9B4F-5B143F445958}" type="presParOf" srcId="{B8B1F33C-4D4B-43EC-8477-C75E2BDA433E}" destId="{81F173DB-8C3B-4576-BE79-BF463921F475}" srcOrd="2" destOrd="0" presId="urn:microsoft.com/office/officeart/2005/8/layout/orgChart1"/>
    <dgm:cxn modelId="{3B5008BF-BB21-4D65-9764-181CCEFCE383}" type="presParOf" srcId="{B8B1F33C-4D4B-43EC-8477-C75E2BDA433E}" destId="{CEBF8F5A-2DCE-408B-BB8A-2B75E2BE2D2E}" srcOrd="3" destOrd="0" presId="urn:microsoft.com/office/officeart/2005/8/layout/orgChart1"/>
    <dgm:cxn modelId="{F6C979B5-09A6-42E6-9025-BB3F90C9733A}" type="presParOf" srcId="{CEBF8F5A-2DCE-408B-BB8A-2B75E2BE2D2E}" destId="{EA1DF52E-1F84-4C2A-8A4F-33F9558F8513}" srcOrd="0" destOrd="0" presId="urn:microsoft.com/office/officeart/2005/8/layout/orgChart1"/>
    <dgm:cxn modelId="{A6D02E73-672C-409A-B5D4-0881BEFA8366}" type="presParOf" srcId="{EA1DF52E-1F84-4C2A-8A4F-33F9558F8513}" destId="{A5C3CB5E-7857-462D-A374-BD2043C6F2FB}" srcOrd="0" destOrd="0" presId="urn:microsoft.com/office/officeart/2005/8/layout/orgChart1"/>
    <dgm:cxn modelId="{A4A5918E-F27A-4CB5-A68E-4EAC5A9784BD}" type="presParOf" srcId="{EA1DF52E-1F84-4C2A-8A4F-33F9558F8513}" destId="{8E6CD2B7-DF59-49D7-9A5C-C6E3005220AA}" srcOrd="1" destOrd="0" presId="urn:microsoft.com/office/officeart/2005/8/layout/orgChart1"/>
    <dgm:cxn modelId="{1D5AF991-7669-4EE9-B2E8-8FAB76195A25}" type="presParOf" srcId="{CEBF8F5A-2DCE-408B-BB8A-2B75E2BE2D2E}" destId="{B3403CC3-4083-4B8A-943C-41A0D9649694}" srcOrd="1" destOrd="0" presId="urn:microsoft.com/office/officeart/2005/8/layout/orgChart1"/>
    <dgm:cxn modelId="{928896F5-0F98-46CA-8150-39E413112FBD}" type="presParOf" srcId="{CEBF8F5A-2DCE-408B-BB8A-2B75E2BE2D2E}" destId="{59075AD9-7E1C-46DD-BB41-3D0B93D5B45F}" srcOrd="2" destOrd="0" presId="urn:microsoft.com/office/officeart/2005/8/layout/orgChart1"/>
    <dgm:cxn modelId="{87DE77C6-E216-4010-ACBB-4F40C4DD9F7D}" type="presParOf" srcId="{B8B1F33C-4D4B-43EC-8477-C75E2BDA433E}" destId="{A9263998-BFFF-4FA6-90CF-78ADD74BFF14}" srcOrd="4" destOrd="0" presId="urn:microsoft.com/office/officeart/2005/8/layout/orgChart1"/>
    <dgm:cxn modelId="{F5B86B81-B4C8-403A-887E-8FDFB47BCF99}" type="presParOf" srcId="{B8B1F33C-4D4B-43EC-8477-C75E2BDA433E}" destId="{3793A007-CC77-4DDC-BFD9-0D7B2B05CB09}" srcOrd="5" destOrd="0" presId="urn:microsoft.com/office/officeart/2005/8/layout/orgChart1"/>
    <dgm:cxn modelId="{26D6DBD1-0903-49F8-9078-D9FA29CAD09D}" type="presParOf" srcId="{3793A007-CC77-4DDC-BFD9-0D7B2B05CB09}" destId="{E073A975-583B-44F1-A829-1A66EC553864}" srcOrd="0" destOrd="0" presId="urn:microsoft.com/office/officeart/2005/8/layout/orgChart1"/>
    <dgm:cxn modelId="{9F2750A9-1CB8-4076-94F2-2BD8D329F73E}" type="presParOf" srcId="{E073A975-583B-44F1-A829-1A66EC553864}" destId="{61FD9128-43E3-43A7-B736-99BE31AC0942}" srcOrd="0" destOrd="0" presId="urn:microsoft.com/office/officeart/2005/8/layout/orgChart1"/>
    <dgm:cxn modelId="{CA098338-789B-4B0C-9669-03600B59D4E6}" type="presParOf" srcId="{E073A975-583B-44F1-A829-1A66EC553864}" destId="{03A596D6-8A57-439F-B33C-6FC2140780BF}" srcOrd="1" destOrd="0" presId="urn:microsoft.com/office/officeart/2005/8/layout/orgChart1"/>
    <dgm:cxn modelId="{66E43F71-32A9-46AC-ACD4-E41CA81E63F8}" type="presParOf" srcId="{3793A007-CC77-4DDC-BFD9-0D7B2B05CB09}" destId="{253F94B8-082A-4199-834B-108D3CF1CA7F}" srcOrd="1" destOrd="0" presId="urn:microsoft.com/office/officeart/2005/8/layout/orgChart1"/>
    <dgm:cxn modelId="{D0F13638-505E-470F-9621-7F21745A29D7}" type="presParOf" srcId="{3793A007-CC77-4DDC-BFD9-0D7B2B05CB09}" destId="{0584929F-1CA2-4509-B0C1-11BC37ED68B4}" srcOrd="2" destOrd="0" presId="urn:microsoft.com/office/officeart/2005/8/layout/orgChart1"/>
    <dgm:cxn modelId="{2EA2AB96-3123-4459-8E2F-FF53845CA358}" type="presParOf" srcId="{35644918-393E-4C14-B879-1E8E9FDB0015}" destId="{A23FE377-FDA1-4DB0-9734-A0DB4C891C15}" srcOrd="2" destOrd="0" presId="urn:microsoft.com/office/officeart/2005/8/layout/orgChart1"/>
    <dgm:cxn modelId="{60FAAD96-8771-4CA1-9CFA-2E3CEF1069AF}" type="presParOf" srcId="{EBA29A6C-FD9C-4F74-9646-2ED842B06DA4}" destId="{F15F3DA6-30D6-4E63-B400-0454D3DECBCF}" srcOrd="2" destOrd="0" presId="urn:microsoft.com/office/officeart/2005/8/layout/orgChart1"/>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263998-BFFF-4FA6-90CF-78ADD74BFF14}">
      <dsp:nvSpPr>
        <dsp:cNvPr id="0" name=""/>
        <dsp:cNvSpPr/>
      </dsp:nvSpPr>
      <dsp:spPr>
        <a:xfrm>
          <a:off x="3194305" y="1104891"/>
          <a:ext cx="136325" cy="1708618"/>
        </a:xfrm>
        <a:custGeom>
          <a:avLst/>
          <a:gdLst/>
          <a:ahLst/>
          <a:cxnLst/>
          <a:rect l="0" t="0" r="0" b="0"/>
          <a:pathLst>
            <a:path>
              <a:moveTo>
                <a:pt x="0" y="0"/>
              </a:moveTo>
              <a:lnTo>
                <a:pt x="0" y="1751382"/>
              </a:lnTo>
              <a:lnTo>
                <a:pt x="139737" y="1751382"/>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81F173DB-8C3B-4576-BE79-BF463921F475}">
      <dsp:nvSpPr>
        <dsp:cNvPr id="0" name=""/>
        <dsp:cNvSpPr/>
      </dsp:nvSpPr>
      <dsp:spPr>
        <a:xfrm>
          <a:off x="3194305" y="1104891"/>
          <a:ext cx="136325" cy="1063342"/>
        </a:xfrm>
        <a:custGeom>
          <a:avLst/>
          <a:gdLst/>
          <a:ahLst/>
          <a:cxnLst/>
          <a:rect l="0" t="0" r="0" b="0"/>
          <a:pathLst>
            <a:path>
              <a:moveTo>
                <a:pt x="0" y="0"/>
              </a:moveTo>
              <a:lnTo>
                <a:pt x="0" y="1089956"/>
              </a:lnTo>
              <a:lnTo>
                <a:pt x="139737" y="108995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BFE50476-58F7-4831-BC85-6F96F08782C1}">
      <dsp:nvSpPr>
        <dsp:cNvPr id="0" name=""/>
        <dsp:cNvSpPr/>
      </dsp:nvSpPr>
      <dsp:spPr>
        <a:xfrm>
          <a:off x="3194305" y="1104891"/>
          <a:ext cx="136325" cy="418066"/>
        </a:xfrm>
        <a:custGeom>
          <a:avLst/>
          <a:gdLst/>
          <a:ahLst/>
          <a:cxnLst/>
          <a:rect l="0" t="0" r="0" b="0"/>
          <a:pathLst>
            <a:path>
              <a:moveTo>
                <a:pt x="0" y="0"/>
              </a:moveTo>
              <a:lnTo>
                <a:pt x="0" y="428529"/>
              </a:lnTo>
              <a:lnTo>
                <a:pt x="139737" y="428529"/>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FBA2E39C-8806-4CE5-BAD2-BFDF71577E8C}">
      <dsp:nvSpPr>
        <dsp:cNvPr id="0" name=""/>
        <dsp:cNvSpPr/>
      </dsp:nvSpPr>
      <dsp:spPr>
        <a:xfrm>
          <a:off x="2458145" y="459615"/>
          <a:ext cx="1099696" cy="190856"/>
        </a:xfrm>
        <a:custGeom>
          <a:avLst/>
          <a:gdLst/>
          <a:ahLst/>
          <a:cxnLst/>
          <a:rect l="0" t="0" r="0" b="0"/>
          <a:pathLst>
            <a:path>
              <a:moveTo>
                <a:pt x="0" y="0"/>
              </a:moveTo>
              <a:lnTo>
                <a:pt x="0" y="97816"/>
              </a:lnTo>
              <a:lnTo>
                <a:pt x="1127219" y="97816"/>
              </a:lnTo>
              <a:lnTo>
                <a:pt x="1127219" y="195633"/>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F21BC7B0-F187-408A-947B-A36E63B6D555}">
      <dsp:nvSpPr>
        <dsp:cNvPr id="0" name=""/>
        <dsp:cNvSpPr/>
      </dsp:nvSpPr>
      <dsp:spPr>
        <a:xfrm>
          <a:off x="2094609" y="1104891"/>
          <a:ext cx="136325" cy="4289724"/>
        </a:xfrm>
        <a:custGeom>
          <a:avLst/>
          <a:gdLst/>
          <a:ahLst/>
          <a:cxnLst/>
          <a:rect l="0" t="0" r="0" b="0"/>
          <a:pathLst>
            <a:path>
              <a:moveTo>
                <a:pt x="0" y="0"/>
              </a:moveTo>
              <a:lnTo>
                <a:pt x="0" y="4397088"/>
              </a:lnTo>
              <a:lnTo>
                <a:pt x="139737" y="4397088"/>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96DFDECA-B572-40EE-8A92-5835DB72C60C}">
      <dsp:nvSpPr>
        <dsp:cNvPr id="0" name=""/>
        <dsp:cNvSpPr/>
      </dsp:nvSpPr>
      <dsp:spPr>
        <a:xfrm>
          <a:off x="2094609" y="1104891"/>
          <a:ext cx="136325" cy="3644447"/>
        </a:xfrm>
        <a:custGeom>
          <a:avLst/>
          <a:gdLst/>
          <a:ahLst/>
          <a:cxnLst/>
          <a:rect l="0" t="0" r="0" b="0"/>
          <a:pathLst>
            <a:path>
              <a:moveTo>
                <a:pt x="0" y="0"/>
              </a:moveTo>
              <a:lnTo>
                <a:pt x="0" y="3735662"/>
              </a:lnTo>
              <a:lnTo>
                <a:pt x="139737" y="3735662"/>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83B53F3B-AF8D-4BBB-8A37-C1457970AB1A}">
      <dsp:nvSpPr>
        <dsp:cNvPr id="0" name=""/>
        <dsp:cNvSpPr/>
      </dsp:nvSpPr>
      <dsp:spPr>
        <a:xfrm>
          <a:off x="2094609" y="1104891"/>
          <a:ext cx="136325" cy="2999171"/>
        </a:xfrm>
        <a:custGeom>
          <a:avLst/>
          <a:gdLst/>
          <a:ahLst/>
          <a:cxnLst/>
          <a:rect l="0" t="0" r="0" b="0"/>
          <a:pathLst>
            <a:path>
              <a:moveTo>
                <a:pt x="0" y="0"/>
              </a:moveTo>
              <a:lnTo>
                <a:pt x="0" y="3074235"/>
              </a:lnTo>
              <a:lnTo>
                <a:pt x="139737" y="3074235"/>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57D8FCC-CBBE-4B5E-B1F8-A0BC9EA0EE4D}">
      <dsp:nvSpPr>
        <dsp:cNvPr id="0" name=""/>
        <dsp:cNvSpPr/>
      </dsp:nvSpPr>
      <dsp:spPr>
        <a:xfrm>
          <a:off x="2094609" y="1104891"/>
          <a:ext cx="136325" cy="2353895"/>
        </a:xfrm>
        <a:custGeom>
          <a:avLst/>
          <a:gdLst/>
          <a:ahLst/>
          <a:cxnLst/>
          <a:rect l="0" t="0" r="0" b="0"/>
          <a:pathLst>
            <a:path>
              <a:moveTo>
                <a:pt x="0" y="0"/>
              </a:moveTo>
              <a:lnTo>
                <a:pt x="0" y="2412809"/>
              </a:lnTo>
              <a:lnTo>
                <a:pt x="139737" y="2412809"/>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DC741F75-289E-4530-9FB1-6EF694B0A20E}">
      <dsp:nvSpPr>
        <dsp:cNvPr id="0" name=""/>
        <dsp:cNvSpPr/>
      </dsp:nvSpPr>
      <dsp:spPr>
        <a:xfrm>
          <a:off x="2094609" y="1104891"/>
          <a:ext cx="136325" cy="1708618"/>
        </a:xfrm>
        <a:custGeom>
          <a:avLst/>
          <a:gdLst/>
          <a:ahLst/>
          <a:cxnLst/>
          <a:rect l="0" t="0" r="0" b="0"/>
          <a:pathLst>
            <a:path>
              <a:moveTo>
                <a:pt x="0" y="0"/>
              </a:moveTo>
              <a:lnTo>
                <a:pt x="0" y="1751382"/>
              </a:lnTo>
              <a:lnTo>
                <a:pt x="139737" y="1751382"/>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175F1CD2-83D5-4BB9-AF6D-E9AC9FDECEE8}">
      <dsp:nvSpPr>
        <dsp:cNvPr id="0" name=""/>
        <dsp:cNvSpPr/>
      </dsp:nvSpPr>
      <dsp:spPr>
        <a:xfrm>
          <a:off x="2094609" y="1104891"/>
          <a:ext cx="136325" cy="1063342"/>
        </a:xfrm>
        <a:custGeom>
          <a:avLst/>
          <a:gdLst/>
          <a:ahLst/>
          <a:cxnLst/>
          <a:rect l="0" t="0" r="0" b="0"/>
          <a:pathLst>
            <a:path>
              <a:moveTo>
                <a:pt x="0" y="0"/>
              </a:moveTo>
              <a:lnTo>
                <a:pt x="0" y="1089956"/>
              </a:lnTo>
              <a:lnTo>
                <a:pt x="139737" y="108995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743C1B9-811D-4891-BA4A-8577C6A8ABFC}">
      <dsp:nvSpPr>
        <dsp:cNvPr id="0" name=""/>
        <dsp:cNvSpPr/>
      </dsp:nvSpPr>
      <dsp:spPr>
        <a:xfrm>
          <a:off x="2094609" y="1104891"/>
          <a:ext cx="136325" cy="418066"/>
        </a:xfrm>
        <a:custGeom>
          <a:avLst/>
          <a:gdLst/>
          <a:ahLst/>
          <a:cxnLst/>
          <a:rect l="0" t="0" r="0" b="0"/>
          <a:pathLst>
            <a:path>
              <a:moveTo>
                <a:pt x="0" y="0"/>
              </a:moveTo>
              <a:lnTo>
                <a:pt x="0" y="428529"/>
              </a:lnTo>
              <a:lnTo>
                <a:pt x="139737" y="428529"/>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4C12D6DE-F26C-4185-85EA-FA0C0DA2DE59}">
      <dsp:nvSpPr>
        <dsp:cNvPr id="0" name=""/>
        <dsp:cNvSpPr/>
      </dsp:nvSpPr>
      <dsp:spPr>
        <a:xfrm>
          <a:off x="2412425" y="459615"/>
          <a:ext cx="91440" cy="190856"/>
        </a:xfrm>
        <a:custGeom>
          <a:avLst/>
          <a:gdLst/>
          <a:ahLst/>
          <a:cxnLst/>
          <a:rect l="0" t="0" r="0" b="0"/>
          <a:pathLst>
            <a:path>
              <a:moveTo>
                <a:pt x="45720" y="0"/>
              </a:moveTo>
              <a:lnTo>
                <a:pt x="45720" y="195633"/>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CB938638-9A8C-4B00-AA38-BEB765358041}">
      <dsp:nvSpPr>
        <dsp:cNvPr id="0" name=""/>
        <dsp:cNvSpPr/>
      </dsp:nvSpPr>
      <dsp:spPr>
        <a:xfrm>
          <a:off x="994912" y="1104891"/>
          <a:ext cx="136325" cy="6230748"/>
        </a:xfrm>
        <a:custGeom>
          <a:avLst/>
          <a:gdLst/>
          <a:ahLst/>
          <a:cxnLst/>
          <a:rect l="0" t="0" r="0" b="0"/>
          <a:pathLst>
            <a:path>
              <a:moveTo>
                <a:pt x="0" y="0"/>
              </a:moveTo>
              <a:lnTo>
                <a:pt x="0" y="6381368"/>
              </a:lnTo>
              <a:lnTo>
                <a:pt x="139737" y="6381368"/>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8673A32F-B81C-45A6-B8CC-062E4B29BF3A}">
      <dsp:nvSpPr>
        <dsp:cNvPr id="0" name=""/>
        <dsp:cNvSpPr/>
      </dsp:nvSpPr>
      <dsp:spPr>
        <a:xfrm>
          <a:off x="994912" y="1104891"/>
          <a:ext cx="136325" cy="5580276"/>
        </a:xfrm>
        <a:custGeom>
          <a:avLst/>
          <a:gdLst/>
          <a:ahLst/>
          <a:cxnLst/>
          <a:rect l="0" t="0" r="0" b="0"/>
          <a:pathLst>
            <a:path>
              <a:moveTo>
                <a:pt x="0" y="0"/>
              </a:moveTo>
              <a:lnTo>
                <a:pt x="0" y="5719941"/>
              </a:lnTo>
              <a:lnTo>
                <a:pt x="139737" y="571994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C29453BC-2608-4537-9BAE-FF55E24DAF47}">
      <dsp:nvSpPr>
        <dsp:cNvPr id="0" name=""/>
        <dsp:cNvSpPr/>
      </dsp:nvSpPr>
      <dsp:spPr>
        <a:xfrm>
          <a:off x="994912" y="1104891"/>
          <a:ext cx="136325" cy="4935000"/>
        </a:xfrm>
        <a:custGeom>
          <a:avLst/>
          <a:gdLst/>
          <a:ahLst/>
          <a:cxnLst/>
          <a:rect l="0" t="0" r="0" b="0"/>
          <a:pathLst>
            <a:path>
              <a:moveTo>
                <a:pt x="0" y="0"/>
              </a:moveTo>
              <a:lnTo>
                <a:pt x="0" y="5058515"/>
              </a:lnTo>
              <a:lnTo>
                <a:pt x="139737" y="5058515"/>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B18E59D-1EEE-44F7-A0A5-2769D8553B5E}">
      <dsp:nvSpPr>
        <dsp:cNvPr id="0" name=""/>
        <dsp:cNvSpPr/>
      </dsp:nvSpPr>
      <dsp:spPr>
        <a:xfrm>
          <a:off x="994912" y="1104891"/>
          <a:ext cx="136325" cy="4289724"/>
        </a:xfrm>
        <a:custGeom>
          <a:avLst/>
          <a:gdLst/>
          <a:ahLst/>
          <a:cxnLst/>
          <a:rect l="0" t="0" r="0" b="0"/>
          <a:pathLst>
            <a:path>
              <a:moveTo>
                <a:pt x="0" y="0"/>
              </a:moveTo>
              <a:lnTo>
                <a:pt x="0" y="4397088"/>
              </a:lnTo>
              <a:lnTo>
                <a:pt x="139737" y="4397088"/>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EBBA5EFA-4A90-43FA-B20A-E0F3C2BB63C6}">
      <dsp:nvSpPr>
        <dsp:cNvPr id="0" name=""/>
        <dsp:cNvSpPr/>
      </dsp:nvSpPr>
      <dsp:spPr>
        <a:xfrm>
          <a:off x="994912" y="1104891"/>
          <a:ext cx="136325" cy="3644447"/>
        </a:xfrm>
        <a:custGeom>
          <a:avLst/>
          <a:gdLst/>
          <a:ahLst/>
          <a:cxnLst/>
          <a:rect l="0" t="0" r="0" b="0"/>
          <a:pathLst>
            <a:path>
              <a:moveTo>
                <a:pt x="0" y="0"/>
              </a:moveTo>
              <a:lnTo>
                <a:pt x="0" y="3735662"/>
              </a:lnTo>
              <a:lnTo>
                <a:pt x="139737" y="3735662"/>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E1E60D6-BE59-4F71-8059-0D1A2E3AE68E}">
      <dsp:nvSpPr>
        <dsp:cNvPr id="0" name=""/>
        <dsp:cNvSpPr/>
      </dsp:nvSpPr>
      <dsp:spPr>
        <a:xfrm>
          <a:off x="994912" y="1104891"/>
          <a:ext cx="136325" cy="2999171"/>
        </a:xfrm>
        <a:custGeom>
          <a:avLst/>
          <a:gdLst/>
          <a:ahLst/>
          <a:cxnLst/>
          <a:rect l="0" t="0" r="0" b="0"/>
          <a:pathLst>
            <a:path>
              <a:moveTo>
                <a:pt x="0" y="0"/>
              </a:moveTo>
              <a:lnTo>
                <a:pt x="0" y="3074235"/>
              </a:lnTo>
              <a:lnTo>
                <a:pt x="139737" y="3074235"/>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853DA8B-F7B2-462C-801C-6DB198D0F7BC}">
      <dsp:nvSpPr>
        <dsp:cNvPr id="0" name=""/>
        <dsp:cNvSpPr/>
      </dsp:nvSpPr>
      <dsp:spPr>
        <a:xfrm>
          <a:off x="994912" y="1104891"/>
          <a:ext cx="136325" cy="2353895"/>
        </a:xfrm>
        <a:custGeom>
          <a:avLst/>
          <a:gdLst/>
          <a:ahLst/>
          <a:cxnLst/>
          <a:rect l="0" t="0" r="0" b="0"/>
          <a:pathLst>
            <a:path>
              <a:moveTo>
                <a:pt x="0" y="0"/>
              </a:moveTo>
              <a:lnTo>
                <a:pt x="0" y="2412809"/>
              </a:lnTo>
              <a:lnTo>
                <a:pt x="139737" y="2412809"/>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F6C10DBC-3760-4180-A378-3939F793C050}">
      <dsp:nvSpPr>
        <dsp:cNvPr id="0" name=""/>
        <dsp:cNvSpPr/>
      </dsp:nvSpPr>
      <dsp:spPr>
        <a:xfrm>
          <a:off x="994912" y="1104891"/>
          <a:ext cx="136325" cy="1708618"/>
        </a:xfrm>
        <a:custGeom>
          <a:avLst/>
          <a:gdLst/>
          <a:ahLst/>
          <a:cxnLst/>
          <a:rect l="0" t="0" r="0" b="0"/>
          <a:pathLst>
            <a:path>
              <a:moveTo>
                <a:pt x="0" y="0"/>
              </a:moveTo>
              <a:lnTo>
                <a:pt x="0" y="1751382"/>
              </a:lnTo>
              <a:lnTo>
                <a:pt x="139737" y="1751382"/>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9FBA4E21-7C5C-4E8A-B44D-8C34384051CA}">
      <dsp:nvSpPr>
        <dsp:cNvPr id="0" name=""/>
        <dsp:cNvSpPr/>
      </dsp:nvSpPr>
      <dsp:spPr>
        <a:xfrm>
          <a:off x="994912" y="1104891"/>
          <a:ext cx="136325" cy="1063342"/>
        </a:xfrm>
        <a:custGeom>
          <a:avLst/>
          <a:gdLst/>
          <a:ahLst/>
          <a:cxnLst/>
          <a:rect l="0" t="0" r="0" b="0"/>
          <a:pathLst>
            <a:path>
              <a:moveTo>
                <a:pt x="0" y="0"/>
              </a:moveTo>
              <a:lnTo>
                <a:pt x="0" y="1089956"/>
              </a:lnTo>
              <a:lnTo>
                <a:pt x="139737" y="108995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CFA45DDA-13AE-4507-BC40-12B8AB58BB64}">
      <dsp:nvSpPr>
        <dsp:cNvPr id="0" name=""/>
        <dsp:cNvSpPr/>
      </dsp:nvSpPr>
      <dsp:spPr>
        <a:xfrm>
          <a:off x="994912" y="1104891"/>
          <a:ext cx="136325" cy="418066"/>
        </a:xfrm>
        <a:custGeom>
          <a:avLst/>
          <a:gdLst/>
          <a:ahLst/>
          <a:cxnLst/>
          <a:rect l="0" t="0" r="0" b="0"/>
          <a:pathLst>
            <a:path>
              <a:moveTo>
                <a:pt x="0" y="0"/>
              </a:moveTo>
              <a:lnTo>
                <a:pt x="0" y="428529"/>
              </a:lnTo>
              <a:lnTo>
                <a:pt x="139737" y="428529"/>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754601C-AFC0-4C37-9507-40EBE33C7C09}">
      <dsp:nvSpPr>
        <dsp:cNvPr id="0" name=""/>
        <dsp:cNvSpPr/>
      </dsp:nvSpPr>
      <dsp:spPr>
        <a:xfrm>
          <a:off x="1358448" y="459615"/>
          <a:ext cx="1099696" cy="190856"/>
        </a:xfrm>
        <a:custGeom>
          <a:avLst/>
          <a:gdLst/>
          <a:ahLst/>
          <a:cxnLst/>
          <a:rect l="0" t="0" r="0" b="0"/>
          <a:pathLst>
            <a:path>
              <a:moveTo>
                <a:pt x="1127219" y="0"/>
              </a:moveTo>
              <a:lnTo>
                <a:pt x="1127219" y="97816"/>
              </a:lnTo>
              <a:lnTo>
                <a:pt x="0" y="97816"/>
              </a:lnTo>
              <a:lnTo>
                <a:pt x="0" y="195633"/>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DC5207F9-CD87-45B5-AD99-104A9FA28E32}">
      <dsp:nvSpPr>
        <dsp:cNvPr id="0" name=""/>
        <dsp:cNvSpPr/>
      </dsp:nvSpPr>
      <dsp:spPr>
        <a:xfrm>
          <a:off x="2003725" y="5195"/>
          <a:ext cx="908839" cy="454419"/>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solidFill>
                <a:sysClr val="window" lastClr="FFFFFF"/>
              </a:solidFill>
              <a:latin typeface="Calibri"/>
              <a:ea typeface="+mn-ea"/>
              <a:cs typeface="+mn-cs"/>
            </a:rPr>
            <a:t>1. Modulo de gestion de compras y proveedores</a:t>
          </a:r>
        </a:p>
      </dsp:txBody>
      <dsp:txXfrm>
        <a:off x="2003725" y="5195"/>
        <a:ext cx="908839" cy="454419"/>
      </dsp:txXfrm>
    </dsp:sp>
    <dsp:sp modelId="{F69597F1-6EAA-4D27-9D4B-DDF2EE7E30C0}">
      <dsp:nvSpPr>
        <dsp:cNvPr id="0" name=""/>
        <dsp:cNvSpPr/>
      </dsp:nvSpPr>
      <dsp:spPr>
        <a:xfrm>
          <a:off x="904028" y="650471"/>
          <a:ext cx="908839" cy="454419"/>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solidFill>
                <a:sysClr val="window" lastClr="FFFFFF"/>
              </a:solidFill>
              <a:latin typeface="Calibri"/>
              <a:ea typeface="+mn-ea"/>
              <a:cs typeface="+mn-cs"/>
            </a:rPr>
            <a:t>1.1 Requerimientos</a:t>
          </a:r>
        </a:p>
      </dsp:txBody>
      <dsp:txXfrm>
        <a:off x="904028" y="650471"/>
        <a:ext cx="908839" cy="454419"/>
      </dsp:txXfrm>
    </dsp:sp>
    <dsp:sp modelId="{C0B009A7-7700-41BE-A3DE-FA7FBEC561B8}">
      <dsp:nvSpPr>
        <dsp:cNvPr id="0" name=""/>
        <dsp:cNvSpPr/>
      </dsp:nvSpPr>
      <dsp:spPr>
        <a:xfrm>
          <a:off x="1131238" y="1295747"/>
          <a:ext cx="908839" cy="454419"/>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solidFill>
                <a:sysClr val="window" lastClr="FFFFFF"/>
              </a:solidFill>
              <a:latin typeface="Calibri"/>
              <a:ea typeface="+mn-ea"/>
              <a:cs typeface="+mn-cs"/>
            </a:rPr>
            <a:t>1.1.1 Especificación de requerimientos de Software</a:t>
          </a:r>
        </a:p>
      </dsp:txBody>
      <dsp:txXfrm>
        <a:off x="1131238" y="1295747"/>
        <a:ext cx="908839" cy="454419"/>
      </dsp:txXfrm>
    </dsp:sp>
    <dsp:sp modelId="{0BDAAA0C-EDD8-410A-88B1-E1541FCCCAC0}">
      <dsp:nvSpPr>
        <dsp:cNvPr id="0" name=""/>
        <dsp:cNvSpPr/>
      </dsp:nvSpPr>
      <dsp:spPr>
        <a:xfrm>
          <a:off x="1131238" y="1941024"/>
          <a:ext cx="908839" cy="454419"/>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solidFill>
                <a:sysClr val="window" lastClr="FFFFFF"/>
              </a:solidFill>
              <a:latin typeface="Calibri"/>
              <a:ea typeface="+mn-ea"/>
              <a:cs typeface="+mn-cs"/>
            </a:rPr>
            <a:t>1.1.2 Modelo de CUS</a:t>
          </a:r>
        </a:p>
      </dsp:txBody>
      <dsp:txXfrm>
        <a:off x="1131238" y="1941024"/>
        <a:ext cx="908839" cy="454419"/>
      </dsp:txXfrm>
    </dsp:sp>
    <dsp:sp modelId="{50905E47-30CB-46B6-A3E6-3766A5171F99}">
      <dsp:nvSpPr>
        <dsp:cNvPr id="0" name=""/>
        <dsp:cNvSpPr/>
      </dsp:nvSpPr>
      <dsp:spPr>
        <a:xfrm>
          <a:off x="1131238" y="2586300"/>
          <a:ext cx="908839" cy="454419"/>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solidFill>
                <a:sysClr val="window" lastClr="FFFFFF"/>
              </a:solidFill>
              <a:latin typeface="Calibri"/>
              <a:ea typeface="+mn-ea"/>
              <a:cs typeface="+mn-cs"/>
            </a:rPr>
            <a:t>1.1.3 Especificación de los actores del sistema</a:t>
          </a:r>
        </a:p>
      </dsp:txBody>
      <dsp:txXfrm>
        <a:off x="1131238" y="2586300"/>
        <a:ext cx="908839" cy="454419"/>
      </dsp:txXfrm>
    </dsp:sp>
    <dsp:sp modelId="{0A95EFCA-DC7D-417A-AD65-7DEA36D38F56}">
      <dsp:nvSpPr>
        <dsp:cNvPr id="0" name=""/>
        <dsp:cNvSpPr/>
      </dsp:nvSpPr>
      <dsp:spPr>
        <a:xfrm>
          <a:off x="1131238" y="3231576"/>
          <a:ext cx="908839" cy="454419"/>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solidFill>
                <a:sysClr val="window" lastClr="FFFFFF"/>
              </a:solidFill>
              <a:latin typeface="Calibri"/>
              <a:ea typeface="+mn-ea"/>
              <a:cs typeface="+mn-cs"/>
            </a:rPr>
            <a:t>1.1.4 Diagrama de Actores del Sistema</a:t>
          </a:r>
        </a:p>
      </dsp:txBody>
      <dsp:txXfrm>
        <a:off x="1131238" y="3231576"/>
        <a:ext cx="908839" cy="454419"/>
      </dsp:txXfrm>
    </dsp:sp>
    <dsp:sp modelId="{28A8AB97-0545-462E-906D-A9021201DBFF}">
      <dsp:nvSpPr>
        <dsp:cNvPr id="0" name=""/>
        <dsp:cNvSpPr/>
      </dsp:nvSpPr>
      <dsp:spPr>
        <a:xfrm>
          <a:off x="1131238" y="3876853"/>
          <a:ext cx="908839" cy="454419"/>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solidFill>
                <a:sysClr val="window" lastClr="FFFFFF"/>
              </a:solidFill>
              <a:latin typeface="Calibri"/>
              <a:ea typeface="+mn-ea"/>
              <a:cs typeface="+mn-cs"/>
            </a:rPr>
            <a:t>1.1.5 Diagrama de Paquetes</a:t>
          </a:r>
        </a:p>
      </dsp:txBody>
      <dsp:txXfrm>
        <a:off x="1131238" y="3876853"/>
        <a:ext cx="908839" cy="454419"/>
      </dsp:txXfrm>
    </dsp:sp>
    <dsp:sp modelId="{E336FEF3-D375-46AA-9FC6-D9553B2948FD}">
      <dsp:nvSpPr>
        <dsp:cNvPr id="0" name=""/>
        <dsp:cNvSpPr/>
      </dsp:nvSpPr>
      <dsp:spPr>
        <a:xfrm>
          <a:off x="1131238" y="4522129"/>
          <a:ext cx="908839" cy="454419"/>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solidFill>
                <a:sysClr val="window" lastClr="FFFFFF"/>
              </a:solidFill>
              <a:latin typeface="Calibri"/>
              <a:ea typeface="+mn-ea"/>
              <a:cs typeface="+mn-cs"/>
            </a:rPr>
            <a:t>1.1.6 Diagrama de CUS por paquete</a:t>
          </a:r>
        </a:p>
      </dsp:txBody>
      <dsp:txXfrm>
        <a:off x="1131238" y="4522129"/>
        <a:ext cx="908839" cy="454419"/>
      </dsp:txXfrm>
    </dsp:sp>
    <dsp:sp modelId="{B7994792-D2B7-4DBD-9BFC-756B89A4179D}">
      <dsp:nvSpPr>
        <dsp:cNvPr id="0" name=""/>
        <dsp:cNvSpPr/>
      </dsp:nvSpPr>
      <dsp:spPr>
        <a:xfrm>
          <a:off x="1131238" y="5167405"/>
          <a:ext cx="908839" cy="454419"/>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solidFill>
                <a:sysClr val="window" lastClr="FFFFFF"/>
              </a:solidFill>
              <a:latin typeface="Calibri"/>
              <a:ea typeface="+mn-ea"/>
              <a:cs typeface="+mn-cs"/>
            </a:rPr>
            <a:t>1.1.7 Atributos de CUS</a:t>
          </a:r>
        </a:p>
      </dsp:txBody>
      <dsp:txXfrm>
        <a:off x="1131238" y="5167405"/>
        <a:ext cx="908839" cy="454419"/>
      </dsp:txXfrm>
    </dsp:sp>
    <dsp:sp modelId="{50678C7B-CA8B-4648-950C-F41B09B10266}">
      <dsp:nvSpPr>
        <dsp:cNvPr id="0" name=""/>
        <dsp:cNvSpPr/>
      </dsp:nvSpPr>
      <dsp:spPr>
        <a:xfrm>
          <a:off x="1131238" y="5812682"/>
          <a:ext cx="908839" cy="454419"/>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solidFill>
                <a:sysClr val="window" lastClr="FFFFFF"/>
              </a:solidFill>
              <a:latin typeface="Calibri"/>
              <a:ea typeface="+mn-ea"/>
              <a:cs typeface="+mn-cs"/>
            </a:rPr>
            <a:t>1.1.8 Especificación detallada de CUS</a:t>
          </a:r>
        </a:p>
      </dsp:txBody>
      <dsp:txXfrm>
        <a:off x="1131238" y="5812682"/>
        <a:ext cx="908839" cy="454419"/>
      </dsp:txXfrm>
    </dsp:sp>
    <dsp:sp modelId="{48D7AA90-C26D-4BC1-8169-C4E47ED979EF}">
      <dsp:nvSpPr>
        <dsp:cNvPr id="0" name=""/>
        <dsp:cNvSpPr/>
      </dsp:nvSpPr>
      <dsp:spPr>
        <a:xfrm>
          <a:off x="1131238" y="6457958"/>
          <a:ext cx="908839" cy="454419"/>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solidFill>
                <a:sysClr val="window" lastClr="FFFFFF"/>
              </a:solidFill>
              <a:latin typeface="Calibri"/>
              <a:ea typeface="+mn-ea"/>
              <a:cs typeface="+mn-cs"/>
            </a:rPr>
            <a:t>1.1.9 Diagrama del Modelo Conceptual</a:t>
          </a:r>
        </a:p>
      </dsp:txBody>
      <dsp:txXfrm>
        <a:off x="1131238" y="6457958"/>
        <a:ext cx="908839" cy="454419"/>
      </dsp:txXfrm>
    </dsp:sp>
    <dsp:sp modelId="{EF7ADF47-187A-481A-A8EB-8F2B7B2A33C3}">
      <dsp:nvSpPr>
        <dsp:cNvPr id="0" name=""/>
        <dsp:cNvSpPr/>
      </dsp:nvSpPr>
      <dsp:spPr>
        <a:xfrm>
          <a:off x="1131238" y="7108430"/>
          <a:ext cx="908839" cy="454419"/>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solidFill>
                <a:sysClr val="window" lastClr="FFFFFF"/>
              </a:solidFill>
              <a:latin typeface="Calibri"/>
              <a:ea typeface="+mn-ea"/>
              <a:cs typeface="+mn-cs"/>
            </a:rPr>
            <a:t>1.1.10 Diccionario de clases</a:t>
          </a:r>
        </a:p>
      </dsp:txBody>
      <dsp:txXfrm>
        <a:off x="1131238" y="7108430"/>
        <a:ext cx="908839" cy="454419"/>
      </dsp:txXfrm>
    </dsp:sp>
    <dsp:sp modelId="{592772C7-5557-48B3-AD41-677D30E3C745}">
      <dsp:nvSpPr>
        <dsp:cNvPr id="0" name=""/>
        <dsp:cNvSpPr/>
      </dsp:nvSpPr>
      <dsp:spPr>
        <a:xfrm>
          <a:off x="2003725" y="650471"/>
          <a:ext cx="908839" cy="454419"/>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solidFill>
                <a:sysClr val="window" lastClr="FFFFFF"/>
              </a:solidFill>
              <a:latin typeface="Calibri"/>
              <a:ea typeface="+mn-ea"/>
              <a:cs typeface="+mn-cs"/>
            </a:rPr>
            <a:t>1.2 Diseño de la arquitectura</a:t>
          </a:r>
        </a:p>
      </dsp:txBody>
      <dsp:txXfrm>
        <a:off x="2003725" y="650471"/>
        <a:ext cx="908839" cy="454419"/>
      </dsp:txXfrm>
    </dsp:sp>
    <dsp:sp modelId="{5EFE4440-C36D-4E2D-B21F-89C0A6D9E328}">
      <dsp:nvSpPr>
        <dsp:cNvPr id="0" name=""/>
        <dsp:cNvSpPr/>
      </dsp:nvSpPr>
      <dsp:spPr>
        <a:xfrm>
          <a:off x="2230935" y="1295747"/>
          <a:ext cx="908839" cy="454419"/>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solidFill>
                <a:sysClr val="window" lastClr="FFFFFF"/>
              </a:solidFill>
              <a:latin typeface="Calibri"/>
              <a:ea typeface="+mn-ea"/>
              <a:cs typeface="+mn-cs"/>
            </a:rPr>
            <a:t>1.2.1 Metas de la arquitectura</a:t>
          </a:r>
        </a:p>
      </dsp:txBody>
      <dsp:txXfrm>
        <a:off x="2230935" y="1295747"/>
        <a:ext cx="908839" cy="454419"/>
      </dsp:txXfrm>
    </dsp:sp>
    <dsp:sp modelId="{B7BD3900-4705-427C-8F61-A138961DFF1A}">
      <dsp:nvSpPr>
        <dsp:cNvPr id="0" name=""/>
        <dsp:cNvSpPr/>
      </dsp:nvSpPr>
      <dsp:spPr>
        <a:xfrm>
          <a:off x="2230935" y="1941024"/>
          <a:ext cx="908839" cy="454419"/>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solidFill>
                <a:sysClr val="window" lastClr="FFFFFF"/>
              </a:solidFill>
              <a:latin typeface="Calibri"/>
              <a:ea typeface="+mn-ea"/>
              <a:cs typeface="+mn-cs"/>
            </a:rPr>
            <a:t>1.2.2 Restricciones de la arquitectura</a:t>
          </a:r>
        </a:p>
      </dsp:txBody>
      <dsp:txXfrm>
        <a:off x="2230935" y="1941024"/>
        <a:ext cx="908839" cy="454419"/>
      </dsp:txXfrm>
    </dsp:sp>
    <dsp:sp modelId="{5967147E-B9B0-45EB-978E-DFBC7966564D}">
      <dsp:nvSpPr>
        <dsp:cNvPr id="0" name=""/>
        <dsp:cNvSpPr/>
      </dsp:nvSpPr>
      <dsp:spPr>
        <a:xfrm>
          <a:off x="2230935" y="2586300"/>
          <a:ext cx="908839" cy="454419"/>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solidFill>
                <a:sysClr val="window" lastClr="FFFFFF"/>
              </a:solidFill>
              <a:latin typeface="Calibri"/>
              <a:ea typeface="+mn-ea"/>
              <a:cs typeface="+mn-cs"/>
            </a:rPr>
            <a:t>1.2.3 Mecanismos arquitecturales</a:t>
          </a:r>
        </a:p>
      </dsp:txBody>
      <dsp:txXfrm>
        <a:off x="2230935" y="2586300"/>
        <a:ext cx="908839" cy="454419"/>
      </dsp:txXfrm>
    </dsp:sp>
    <dsp:sp modelId="{2C3D9408-D684-40FE-AD84-F743F6418304}">
      <dsp:nvSpPr>
        <dsp:cNvPr id="0" name=""/>
        <dsp:cNvSpPr/>
      </dsp:nvSpPr>
      <dsp:spPr>
        <a:xfrm>
          <a:off x="2230935" y="3231576"/>
          <a:ext cx="908839" cy="454419"/>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solidFill>
                <a:sysClr val="window" lastClr="FFFFFF"/>
              </a:solidFill>
              <a:latin typeface="Calibri"/>
              <a:ea typeface="+mn-ea"/>
              <a:cs typeface="+mn-cs"/>
            </a:rPr>
            <a:t>1.2.4 Vista lógica</a:t>
          </a:r>
        </a:p>
      </dsp:txBody>
      <dsp:txXfrm>
        <a:off x="2230935" y="3231576"/>
        <a:ext cx="908839" cy="454419"/>
      </dsp:txXfrm>
    </dsp:sp>
    <dsp:sp modelId="{D7EBFD4D-CFB6-4FC6-9B17-63A57110D591}">
      <dsp:nvSpPr>
        <dsp:cNvPr id="0" name=""/>
        <dsp:cNvSpPr/>
      </dsp:nvSpPr>
      <dsp:spPr>
        <a:xfrm>
          <a:off x="2230935" y="3876853"/>
          <a:ext cx="908839" cy="454419"/>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solidFill>
                <a:sysClr val="window" lastClr="FFFFFF"/>
              </a:solidFill>
              <a:latin typeface="Calibri"/>
              <a:ea typeface="+mn-ea"/>
              <a:cs typeface="+mn-cs"/>
            </a:rPr>
            <a:t>1.2.5 Vista de despliegue</a:t>
          </a:r>
        </a:p>
      </dsp:txBody>
      <dsp:txXfrm>
        <a:off x="2230935" y="3876853"/>
        <a:ext cx="908839" cy="454419"/>
      </dsp:txXfrm>
    </dsp:sp>
    <dsp:sp modelId="{09F90321-6E36-46CB-B730-E9D9427E9983}">
      <dsp:nvSpPr>
        <dsp:cNvPr id="0" name=""/>
        <dsp:cNvSpPr/>
      </dsp:nvSpPr>
      <dsp:spPr>
        <a:xfrm>
          <a:off x="2230935" y="4522129"/>
          <a:ext cx="908839" cy="454419"/>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solidFill>
                <a:sysClr val="window" lastClr="FFFFFF"/>
              </a:solidFill>
              <a:latin typeface="Calibri"/>
              <a:ea typeface="+mn-ea"/>
              <a:cs typeface="+mn-cs"/>
            </a:rPr>
            <a:t>1.2.6 Vista de implementación</a:t>
          </a:r>
        </a:p>
      </dsp:txBody>
      <dsp:txXfrm>
        <a:off x="2230935" y="4522129"/>
        <a:ext cx="908839" cy="454419"/>
      </dsp:txXfrm>
    </dsp:sp>
    <dsp:sp modelId="{7CC392BA-74FF-454D-B157-4FF901E7E511}">
      <dsp:nvSpPr>
        <dsp:cNvPr id="0" name=""/>
        <dsp:cNvSpPr/>
      </dsp:nvSpPr>
      <dsp:spPr>
        <a:xfrm>
          <a:off x="2230935" y="5167405"/>
          <a:ext cx="908839" cy="454419"/>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solidFill>
                <a:sysClr val="window" lastClr="FFFFFF"/>
              </a:solidFill>
              <a:latin typeface="Calibri"/>
              <a:ea typeface="+mn-ea"/>
              <a:cs typeface="+mn-cs"/>
            </a:rPr>
            <a:t>1.2.7 Construcción de la Prueba de concepto</a:t>
          </a:r>
        </a:p>
      </dsp:txBody>
      <dsp:txXfrm>
        <a:off x="2230935" y="5167405"/>
        <a:ext cx="908839" cy="454419"/>
      </dsp:txXfrm>
    </dsp:sp>
    <dsp:sp modelId="{D1208CD1-5013-4608-A3ED-9AD1E0EA60B8}">
      <dsp:nvSpPr>
        <dsp:cNvPr id="0" name=""/>
        <dsp:cNvSpPr/>
      </dsp:nvSpPr>
      <dsp:spPr>
        <a:xfrm>
          <a:off x="3103421" y="650471"/>
          <a:ext cx="908839" cy="454419"/>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solidFill>
                <a:sysClr val="window" lastClr="FFFFFF"/>
              </a:solidFill>
              <a:latin typeface="Calibri"/>
              <a:ea typeface="+mn-ea"/>
              <a:cs typeface="+mn-cs"/>
            </a:rPr>
            <a:t>1.3 Gestión de proyecto</a:t>
          </a:r>
        </a:p>
      </dsp:txBody>
      <dsp:txXfrm>
        <a:off x="3103421" y="650471"/>
        <a:ext cx="908839" cy="454419"/>
      </dsp:txXfrm>
    </dsp:sp>
    <dsp:sp modelId="{FE94819C-E6B7-4787-85EB-A156D2DF66A2}">
      <dsp:nvSpPr>
        <dsp:cNvPr id="0" name=""/>
        <dsp:cNvSpPr/>
      </dsp:nvSpPr>
      <dsp:spPr>
        <a:xfrm>
          <a:off x="3330631" y="1295747"/>
          <a:ext cx="908839" cy="454419"/>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solidFill>
                <a:sysClr val="window" lastClr="FFFFFF"/>
              </a:solidFill>
              <a:latin typeface="Calibri"/>
              <a:ea typeface="+mn-ea"/>
              <a:cs typeface="+mn-cs"/>
            </a:rPr>
            <a:t>1.3.1 EDT</a:t>
          </a:r>
        </a:p>
      </dsp:txBody>
      <dsp:txXfrm>
        <a:off x="3330631" y="1295747"/>
        <a:ext cx="908839" cy="454419"/>
      </dsp:txXfrm>
    </dsp:sp>
    <dsp:sp modelId="{A5C3CB5E-7857-462D-A374-BD2043C6F2FB}">
      <dsp:nvSpPr>
        <dsp:cNvPr id="0" name=""/>
        <dsp:cNvSpPr/>
      </dsp:nvSpPr>
      <dsp:spPr>
        <a:xfrm>
          <a:off x="3330631" y="1941024"/>
          <a:ext cx="908839" cy="454419"/>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solidFill>
                <a:sysClr val="window" lastClr="FFFFFF"/>
              </a:solidFill>
              <a:latin typeface="Calibri"/>
              <a:ea typeface="+mn-ea"/>
              <a:cs typeface="+mn-cs"/>
            </a:rPr>
            <a:t>1.3.2 Cronograma de ejecución del proyecto</a:t>
          </a:r>
        </a:p>
      </dsp:txBody>
      <dsp:txXfrm>
        <a:off x="3330631" y="1941024"/>
        <a:ext cx="908839" cy="454419"/>
      </dsp:txXfrm>
    </dsp:sp>
    <dsp:sp modelId="{61FD9128-43E3-43A7-B736-99BE31AC0942}">
      <dsp:nvSpPr>
        <dsp:cNvPr id="0" name=""/>
        <dsp:cNvSpPr/>
      </dsp:nvSpPr>
      <dsp:spPr>
        <a:xfrm>
          <a:off x="3330631" y="2586300"/>
          <a:ext cx="908839" cy="454419"/>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solidFill>
                <a:sysClr val="window" lastClr="FFFFFF"/>
              </a:solidFill>
              <a:latin typeface="Calibri"/>
              <a:ea typeface="+mn-ea"/>
              <a:cs typeface="+mn-cs"/>
            </a:rPr>
            <a:t>1.3.4 Actas de reunión</a:t>
          </a:r>
        </a:p>
      </dsp:txBody>
      <dsp:txXfrm>
        <a:off x="3330631" y="2586300"/>
        <a:ext cx="908839" cy="45441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485EB1-5209-49BC-84D5-3D3624733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139</Pages>
  <Words>22468</Words>
  <Characters>123575</Characters>
  <Application>Microsoft Office Word</Application>
  <DocSecurity>0</DocSecurity>
  <Lines>1029</Lines>
  <Paragraphs>291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Allan Grey Ferrari</dc:creator>
  <cp:lastModifiedBy>Allan Grey Ferrari</cp:lastModifiedBy>
  <cp:revision>2</cp:revision>
  <dcterms:created xsi:type="dcterms:W3CDTF">2017-01-19T22:27:00Z</dcterms:created>
  <dcterms:modified xsi:type="dcterms:W3CDTF">2017-01-19T22:27:00Z</dcterms:modified>
</cp:coreProperties>
</file>