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DE" w:rsidRDefault="006E1A69">
      <w:pPr>
        <w:pStyle w:val="Title"/>
      </w:pPr>
      <w:r>
        <w:t>Short Project 2</w:t>
      </w:r>
    </w:p>
    <w:p w:rsidR="008040DE" w:rsidRDefault="006E1A69">
      <w:pPr>
        <w:pStyle w:val="Heading1"/>
      </w:pPr>
      <w:r>
        <w:t xml:space="preserve">Carlos </w:t>
      </w:r>
      <w:proofErr w:type="spellStart"/>
      <w:r>
        <w:t>Bergillos</w:t>
      </w:r>
      <w:proofErr w:type="spellEnd"/>
      <w:r>
        <w:t>, Xavier Martín</w:t>
      </w:r>
    </w:p>
    <w:p w:rsidR="006E1A69" w:rsidRDefault="006E1A69">
      <w:pPr>
        <w:pStyle w:val="Heading1"/>
      </w:pPr>
    </w:p>
    <w:p w:rsidR="008040DE" w:rsidRDefault="006E1A69">
      <w:pPr>
        <w:pStyle w:val="Heading2"/>
      </w:pPr>
      <w:r>
        <w:t xml:space="preserve">1. Pose </w:t>
      </w:r>
      <w:proofErr w:type="spellStart"/>
      <w:r>
        <w:t>estimated</w:t>
      </w:r>
      <w:proofErr w:type="spellEnd"/>
    </w:p>
    <w:sdt>
      <w:sdtPr>
        <w:id w:val="868645791"/>
      </w:sdtPr>
      <w:sdtEndPr/>
      <w:sdtContent>
        <w:p w:rsidR="008040DE" w:rsidRDefault="006E1A69">
          <w:pPr>
            <w:pStyle w:val="CodeExample"/>
          </w:pPr>
          <w:r>
            <w:rPr>
              <w:noProof/>
              <w:color w:val="0000FF"/>
            </w:rPr>
            <w:t xml:space="preserve">function </w:t>
          </w:r>
          <w:r>
            <w:rPr>
              <w:noProof/>
            </w:rPr>
            <w:t>[ x, y, theta ] = pose_integration_ins( x_ini, y_ini, theta_ini, L, R, width)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>
            <w:rPr>
              <w:noProof/>
            </w:rPr>
            <w:t xml:space="preserve">    </w:t>
          </w:r>
          <w:r w:rsidRPr="006E1A69">
            <w:rPr>
              <w:noProof/>
              <w:lang w:val="en-US"/>
            </w:rPr>
            <w:t>S = width/(2 * 1000);</w:t>
          </w:r>
        </w:p>
        <w:p w:rsidR="008040DE" w:rsidRPr="006E1A69" w:rsidRDefault="008040DE">
          <w:pPr>
            <w:pStyle w:val="CodeExample"/>
            <w:rPr>
              <w:lang w:val="en-US"/>
            </w:rPr>
          </w:pP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delta_th = (R-L)/(2*S);</w:t>
          </w:r>
        </w:p>
        <w:p w:rsidR="008040DE" w:rsidRDefault="006E1A69">
          <w:pPr>
            <w:pStyle w:val="CodeExample"/>
          </w:pPr>
          <w:r w:rsidRPr="006E1A69">
            <w:rPr>
              <w:noProof/>
              <w:lang w:val="en-US"/>
            </w:rPr>
            <w:t xml:space="preserve">    </w:t>
          </w:r>
          <w:r>
            <w:rPr>
              <w:noProof/>
            </w:rPr>
            <w:t>delta_d = (R+L)/2;</w:t>
          </w:r>
        </w:p>
        <w:p w:rsidR="008040DE" w:rsidRDefault="008040DE">
          <w:pPr>
            <w:pStyle w:val="CodeExample"/>
          </w:pPr>
        </w:p>
        <w:p w:rsidR="008040DE" w:rsidRDefault="006E1A69">
          <w:pPr>
            <w:pStyle w:val="CodeExample"/>
          </w:pPr>
          <w:r>
            <w:rPr>
              <w:noProof/>
            </w:rPr>
            <w:t xml:space="preserve">    </w:t>
          </w:r>
          <w:r>
            <w:rPr>
              <w:noProof/>
              <w:color w:val="228B22"/>
            </w:rPr>
            <w:t>% error matrix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926ACC">
            <w:rPr>
              <w:noProof/>
            </w:rPr>
            <w:t xml:space="preserve">    </w:t>
          </w:r>
          <w:r w:rsidRPr="006E1A69">
            <w:rPr>
              <w:noProof/>
              <w:lang w:val="en-US"/>
            </w:rPr>
            <w:t>V = [0.02^2       0;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 0          (0.5*pi/180)^2];</w:t>
          </w:r>
        </w:p>
        <w:p w:rsidR="008040DE" w:rsidRPr="006E1A69" w:rsidRDefault="008040DE">
          <w:pPr>
            <w:pStyle w:val="CodeExample"/>
            <w:rPr>
              <w:lang w:val="en-US"/>
            </w:rPr>
          </w:pP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V = randn(1, 2) * V;</w:t>
          </w:r>
        </w:p>
        <w:p w:rsidR="008040DE" w:rsidRPr="006E1A69" w:rsidRDefault="008040DE">
          <w:pPr>
            <w:pStyle w:val="CodeExample"/>
            <w:rPr>
              <w:lang w:val="en-US"/>
            </w:rPr>
          </w:pPr>
        </w:p>
        <w:p w:rsidR="008040DE" w:rsidRDefault="006E1A69">
          <w:pPr>
            <w:pStyle w:val="CodeExample"/>
          </w:pPr>
          <w:r w:rsidRPr="006E1A69">
            <w:rPr>
              <w:noProof/>
              <w:lang w:val="en-US"/>
            </w:rPr>
            <w:t xml:space="preserve">    </w:t>
          </w:r>
          <w:r>
            <w:rPr>
              <w:noProof/>
            </w:rPr>
            <w:t>x = x_ini + (delta_d + V(1))*cos(theta_ini + delta_th + V(2));</w:t>
          </w:r>
        </w:p>
        <w:p w:rsidR="008040DE" w:rsidRDefault="006E1A69">
          <w:pPr>
            <w:pStyle w:val="CodeExample"/>
          </w:pPr>
          <w:r>
            <w:rPr>
              <w:noProof/>
            </w:rPr>
            <w:t xml:space="preserve">    y = y_ini + (delta_d + V(1))*sin(theta_ini + delta_th + V(2));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>
            <w:rPr>
              <w:noProof/>
            </w:rPr>
            <w:t xml:space="preserve">    </w:t>
          </w:r>
          <w:r w:rsidRPr="006E1A69">
            <w:rPr>
              <w:noProof/>
              <w:lang w:val="en-US"/>
            </w:rPr>
            <w:t>theta = mod((theta_ini + delta_th + V(2)), 2*pi);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>end</w:t>
          </w:r>
        </w:p>
      </w:sdtContent>
    </w:sdt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>This function computes the pose integration of the robot.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>The function receives the distance travelled by the left and right wheels (</w:t>
      </w:r>
      <w:r w:rsidRPr="006E1A69">
        <w:rPr>
          <w:rFonts w:ascii="Consolas"/>
          <w:lang w:val="en-US"/>
        </w:rPr>
        <w:t>L</w:t>
      </w:r>
      <w:r w:rsidRPr="006E1A69">
        <w:rPr>
          <w:lang w:val="en-US"/>
        </w:rPr>
        <w:t xml:space="preserve">, </w:t>
      </w:r>
      <w:r w:rsidRPr="006E1A69">
        <w:rPr>
          <w:rFonts w:ascii="Consolas"/>
          <w:lang w:val="en-US"/>
        </w:rPr>
        <w:t>R</w:t>
      </w:r>
      <w:r w:rsidRPr="006E1A69">
        <w:rPr>
          <w:lang w:val="en-US"/>
        </w:rPr>
        <w:t>) as an input, as well as the last pose of the robot (</w:t>
      </w:r>
      <w:proofErr w:type="spellStart"/>
      <w:r w:rsidRPr="006E1A69">
        <w:rPr>
          <w:rFonts w:ascii="Consolas"/>
          <w:lang w:val="en-US"/>
        </w:rPr>
        <w:t>x_ini</w:t>
      </w:r>
      <w:proofErr w:type="spellEnd"/>
      <w:r w:rsidRPr="006E1A69">
        <w:rPr>
          <w:lang w:val="en-US"/>
        </w:rPr>
        <w:t xml:space="preserve">, </w:t>
      </w:r>
      <w:proofErr w:type="spellStart"/>
      <w:r w:rsidRPr="006E1A69">
        <w:rPr>
          <w:rFonts w:ascii="Consolas"/>
          <w:lang w:val="en-US"/>
        </w:rPr>
        <w:t>y_ini</w:t>
      </w:r>
      <w:proofErr w:type="spellEnd"/>
      <w:r w:rsidRPr="006E1A69">
        <w:rPr>
          <w:lang w:val="en-US"/>
        </w:rPr>
        <w:t xml:space="preserve">, </w:t>
      </w:r>
      <w:proofErr w:type="spellStart"/>
      <w:r w:rsidRPr="006E1A69">
        <w:rPr>
          <w:rFonts w:ascii="Consolas"/>
          <w:lang w:val="en-US"/>
        </w:rPr>
        <w:t>theta_ini</w:t>
      </w:r>
      <w:proofErr w:type="spellEnd"/>
      <w:r w:rsidRPr="006E1A69">
        <w:rPr>
          <w:lang w:val="en-US"/>
        </w:rPr>
        <w:t>), and returns the pose estimation for the next instant (</w:t>
      </w:r>
      <w:r w:rsidRPr="006E1A69">
        <w:rPr>
          <w:rFonts w:ascii="Consolas"/>
          <w:lang w:val="en-US"/>
        </w:rPr>
        <w:t>x</w:t>
      </w:r>
      <w:r w:rsidRPr="006E1A69">
        <w:rPr>
          <w:lang w:val="en-US"/>
        </w:rPr>
        <w:t xml:space="preserve">, </w:t>
      </w:r>
      <w:r w:rsidRPr="006E1A69">
        <w:rPr>
          <w:rFonts w:ascii="Consolas"/>
          <w:lang w:val="en-US"/>
        </w:rPr>
        <w:t>y</w:t>
      </w:r>
      <w:r w:rsidRPr="006E1A69">
        <w:rPr>
          <w:lang w:val="en-US"/>
        </w:rPr>
        <w:t xml:space="preserve">, </w:t>
      </w:r>
      <w:r w:rsidRPr="006E1A69">
        <w:rPr>
          <w:rFonts w:ascii="Consolas"/>
          <w:lang w:val="en-US"/>
        </w:rPr>
        <w:t>theta</w:t>
      </w:r>
      <w:r w:rsidRPr="006E1A69">
        <w:rPr>
          <w:lang w:val="en-US"/>
        </w:rPr>
        <w:t>).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To obtain the different values for L and R, we are using columns 6 and 7 of the </w:t>
      </w:r>
      <w:proofErr w:type="spellStart"/>
      <w:r w:rsidRPr="006E1A69">
        <w:rPr>
          <w:rFonts w:ascii="Consolas"/>
          <w:lang w:val="en-US"/>
        </w:rPr>
        <w:t>data_enc</w:t>
      </w:r>
      <w:proofErr w:type="spellEnd"/>
      <w:r w:rsidRPr="006E1A69">
        <w:rPr>
          <w:lang w:val="en-US"/>
        </w:rPr>
        <w:t xml:space="preserve"> Workspace variable.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By calling this function many times sequentially (with all the available values for </w:t>
      </w:r>
      <w:r w:rsidRPr="006E1A69">
        <w:rPr>
          <w:rFonts w:ascii="Consolas"/>
          <w:lang w:val="en-US"/>
        </w:rPr>
        <w:t>L</w:t>
      </w:r>
      <w:r w:rsidRPr="006E1A69">
        <w:rPr>
          <w:lang w:val="en-US"/>
        </w:rPr>
        <w:t xml:space="preserve"> and </w:t>
      </w:r>
      <w:r w:rsidRPr="006E1A69">
        <w:rPr>
          <w:rFonts w:ascii="Consolas"/>
          <w:lang w:val="en-US"/>
        </w:rPr>
        <w:t>R</w:t>
      </w:r>
      <w:r w:rsidRPr="006E1A69">
        <w:rPr>
          <w:lang w:val="en-US"/>
        </w:rPr>
        <w:t xml:space="preserve">), we can obtain an </w:t>
      </w:r>
      <w:proofErr w:type="spellStart"/>
      <w:r w:rsidRPr="006E1A69">
        <w:rPr>
          <w:lang w:val="en-US"/>
        </w:rPr>
        <w:t>aproximate</w:t>
      </w:r>
      <w:proofErr w:type="spellEnd"/>
      <w:r w:rsidRPr="006E1A69">
        <w:rPr>
          <w:lang w:val="en-US"/>
        </w:rPr>
        <w:t xml:space="preserve"> trajectory of the robot.</w:t>
      </w:r>
    </w:p>
    <w:p w:rsidR="001F514C" w:rsidRDefault="006E1A69">
      <w:pPr>
        <w:divId w:val="196380597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>
            <wp:extent cx="4000500" cy="3000375"/>
            <wp:effectExtent l="0" t="0" r="0" b="9525"/>
            <wp:docPr id="1" name="Picture 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The function is also introducing an error to the pose integration (matrix variable </w:t>
      </w:r>
      <w:r w:rsidRPr="006E1A69">
        <w:rPr>
          <w:rFonts w:ascii="Consolas"/>
          <w:lang w:val="en-US"/>
        </w:rPr>
        <w:t>V</w:t>
      </w:r>
      <w:r w:rsidRPr="006E1A69">
        <w:rPr>
          <w:lang w:val="en-US"/>
        </w:rPr>
        <w:t xml:space="preserve">). To account for this error, we will also plot the </w:t>
      </w:r>
      <w:proofErr w:type="spellStart"/>
      <w:r w:rsidRPr="006E1A69">
        <w:rPr>
          <w:lang w:val="en-US"/>
        </w:rPr>
        <w:t>the</w:t>
      </w:r>
      <w:proofErr w:type="spellEnd"/>
      <w:r w:rsidRPr="006E1A69">
        <w:rPr>
          <w:lang w:val="en-US"/>
        </w:rPr>
        <w:t xml:space="preserve"> covariance error ellipses:</w:t>
      </w:r>
    </w:p>
    <w:p w:rsidR="001F514C" w:rsidRDefault="006E1A69">
      <w:pPr>
        <w:divId w:val="149291196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2" name="Picture 2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DE" w:rsidRDefault="008040DE">
      <w:pPr>
        <w:pStyle w:val="Heading2"/>
      </w:pPr>
    </w:p>
    <w:p w:rsidR="00926ACC" w:rsidRDefault="00926ACC">
      <w:pPr>
        <w:pStyle w:val="Heading2"/>
      </w:pPr>
    </w:p>
    <w:p w:rsidR="00926ACC" w:rsidRDefault="00926ACC">
      <w:pPr>
        <w:pStyle w:val="Heading2"/>
      </w:pPr>
    </w:p>
    <w:p w:rsidR="00926ACC" w:rsidRDefault="00926ACC">
      <w:pPr>
        <w:pStyle w:val="Heading2"/>
      </w:pPr>
    </w:p>
    <w:p w:rsidR="00926ACC" w:rsidRDefault="00926ACC">
      <w:pPr>
        <w:pStyle w:val="Heading2"/>
      </w:pPr>
    </w:p>
    <w:p w:rsidR="008040DE" w:rsidRPr="006E1A69" w:rsidRDefault="006E1A69">
      <w:pPr>
        <w:pStyle w:val="Heading2"/>
        <w:rPr>
          <w:lang w:val="en-US"/>
        </w:rPr>
      </w:pPr>
      <w:r w:rsidRPr="006E1A69">
        <w:rPr>
          <w:lang w:val="en-US"/>
        </w:rPr>
        <w:lastRenderedPageBreak/>
        <w:t xml:space="preserve">2. Polar to </w:t>
      </w:r>
      <w:proofErr w:type="spellStart"/>
      <w:proofErr w:type="gramStart"/>
      <w:r w:rsidRPr="006E1A69">
        <w:rPr>
          <w:lang w:val="en-US"/>
        </w:rPr>
        <w:t>cartesian</w:t>
      </w:r>
      <w:proofErr w:type="spellEnd"/>
      <w:proofErr w:type="gramEnd"/>
    </w:p>
    <w:sdt>
      <w:sdtPr>
        <w:id w:val="543022066"/>
      </w:sdtPr>
      <w:sdtEndPr/>
      <w:sdtContent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 xml:space="preserve">function </w:t>
          </w:r>
          <w:r w:rsidRPr="006E1A69">
            <w:rPr>
              <w:noProof/>
              <w:lang w:val="en-US"/>
            </w:rPr>
            <w:t>[x, y] = polar2cartesian_ins(data)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[steps cols] = size(data);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 xml:space="preserve">for </w:t>
          </w:r>
          <w:r w:rsidRPr="006E1A69">
            <w:rPr>
              <w:noProof/>
              <w:lang w:val="en-US"/>
            </w:rPr>
            <w:t>j=2:361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a = (j-1)/180*pi;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x(j-1) = data(j)*cos(a);</w:t>
          </w:r>
        </w:p>
        <w:p w:rsidR="008040DE" w:rsidRDefault="006E1A69">
          <w:pPr>
            <w:pStyle w:val="CodeExample"/>
          </w:pPr>
          <w:r w:rsidRPr="006E1A69">
            <w:rPr>
              <w:noProof/>
              <w:lang w:val="en-US"/>
            </w:rPr>
            <w:t xml:space="preserve">        </w:t>
          </w:r>
          <w:r>
            <w:rPr>
              <w:noProof/>
            </w:rPr>
            <w:t>y(j-1) = data(j)*sin(a);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>
            <w:rPr>
              <w:noProof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>end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>end</w:t>
          </w:r>
        </w:p>
      </w:sdtContent>
    </w:sdt>
    <w:p w:rsidR="001F514C" w:rsidRDefault="006E1A69">
      <w:pPr>
        <w:divId w:val="57771730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3" name="Picture 3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Next, this function takes the points provided by the laser of the robot (as found in the </w:t>
      </w:r>
      <w:proofErr w:type="spellStart"/>
      <w:r w:rsidRPr="006E1A69">
        <w:rPr>
          <w:rFonts w:ascii="Consolas"/>
          <w:lang w:val="en-US"/>
        </w:rPr>
        <w:t>lds_dis</w:t>
      </w:r>
      <w:proofErr w:type="spellEnd"/>
      <w:r w:rsidRPr="006E1A69">
        <w:rPr>
          <w:lang w:val="en-US"/>
        </w:rPr>
        <w:t xml:space="preserve"> Workspace variable) and outputs the </w:t>
      </w:r>
      <w:proofErr w:type="spellStart"/>
      <w:r w:rsidRPr="006E1A69">
        <w:rPr>
          <w:lang w:val="en-US"/>
        </w:rPr>
        <w:t>cartesian</w:t>
      </w:r>
      <w:proofErr w:type="spellEnd"/>
      <w:r w:rsidRPr="006E1A69">
        <w:rPr>
          <w:lang w:val="en-US"/>
        </w:rPr>
        <w:t xml:space="preserve"> coordinates of the points (</w:t>
      </w:r>
      <w:r w:rsidRPr="006E1A69">
        <w:rPr>
          <w:rFonts w:ascii="Consolas"/>
          <w:lang w:val="en-US"/>
        </w:rPr>
        <w:t>x</w:t>
      </w:r>
      <w:r w:rsidRPr="006E1A69">
        <w:rPr>
          <w:lang w:val="en-US"/>
        </w:rPr>
        <w:t xml:space="preserve">, </w:t>
      </w:r>
      <w:r w:rsidRPr="006E1A69">
        <w:rPr>
          <w:rFonts w:ascii="Consolas"/>
          <w:lang w:val="en-US"/>
        </w:rPr>
        <w:t>y</w:t>
      </w:r>
      <w:r w:rsidRPr="006E1A69">
        <w:rPr>
          <w:lang w:val="en-US"/>
        </w:rPr>
        <w:t xml:space="preserve">) in robot frame. </w:t>
      </w:r>
    </w:p>
    <w:p w:rsidR="008040DE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To do this, for each of the 360 columns of the input, corresponding to the readings of 360 degrees, we obtain the </w:t>
      </w:r>
      <w:proofErr w:type="spellStart"/>
      <w:proofErr w:type="gramStart"/>
      <w:r w:rsidRPr="006E1A69">
        <w:rPr>
          <w:lang w:val="en-US"/>
        </w:rPr>
        <w:t>cartesian</w:t>
      </w:r>
      <w:proofErr w:type="spellEnd"/>
      <w:proofErr w:type="gramEnd"/>
      <w:r w:rsidRPr="006E1A69">
        <w:rPr>
          <w:lang w:val="en-US"/>
        </w:rPr>
        <w:t xml:space="preserve"> coordinates by multiplying the given distance by the </w:t>
      </w:r>
      <w:r w:rsidRPr="006E1A69">
        <w:rPr>
          <w:i/>
          <w:lang w:val="en-US"/>
        </w:rPr>
        <w:t>sin</w:t>
      </w:r>
      <w:r w:rsidRPr="006E1A69">
        <w:rPr>
          <w:lang w:val="en-US"/>
        </w:rPr>
        <w:t xml:space="preserve"> and </w:t>
      </w:r>
      <w:r w:rsidRPr="006E1A69">
        <w:rPr>
          <w:i/>
          <w:lang w:val="en-US"/>
        </w:rPr>
        <w:t>cos</w:t>
      </w:r>
      <w:r w:rsidRPr="006E1A69">
        <w:rPr>
          <w:lang w:val="en-US"/>
        </w:rPr>
        <w:t xml:space="preserve"> of the laser angle, to obtain </w:t>
      </w:r>
      <w:r w:rsidRPr="006E1A69">
        <w:rPr>
          <w:i/>
          <w:lang w:val="en-US"/>
        </w:rPr>
        <w:t>x</w:t>
      </w:r>
      <w:r w:rsidRPr="006E1A69">
        <w:rPr>
          <w:lang w:val="en-US"/>
        </w:rPr>
        <w:t xml:space="preserve"> and </w:t>
      </w:r>
      <w:r w:rsidRPr="006E1A69">
        <w:rPr>
          <w:i/>
          <w:lang w:val="en-US"/>
        </w:rPr>
        <w:t>y</w:t>
      </w:r>
      <w:r w:rsidRPr="006E1A69">
        <w:rPr>
          <w:lang w:val="en-US"/>
        </w:rPr>
        <w:t xml:space="preserve"> in robot frame.</w:t>
      </w:r>
    </w:p>
    <w:p w:rsidR="00926ACC" w:rsidRPr="006E1A69" w:rsidRDefault="00926ACC">
      <w:pPr>
        <w:pStyle w:val="Text"/>
        <w:rPr>
          <w:lang w:val="en-US"/>
        </w:rPr>
      </w:pPr>
    </w:p>
    <w:p w:rsidR="008040DE" w:rsidRPr="006E1A69" w:rsidRDefault="006E1A69">
      <w:pPr>
        <w:pStyle w:val="Heading2"/>
        <w:rPr>
          <w:lang w:val="en-US"/>
        </w:rPr>
      </w:pPr>
      <w:r w:rsidRPr="006E1A69">
        <w:rPr>
          <w:lang w:val="en-US"/>
        </w:rPr>
        <w:t>3. Robot to world</w:t>
      </w:r>
    </w:p>
    <w:sdt>
      <w:sdtPr>
        <w:id w:val="1369340001"/>
      </w:sdtPr>
      <w:sdtEndPr/>
      <w:sdtContent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 xml:space="preserve">function </w:t>
          </w:r>
          <w:r w:rsidRPr="006E1A69">
            <w:rPr>
              <w:noProof/>
              <w:lang w:val="en-US"/>
            </w:rPr>
            <w:t>[xs, ys] = robot2world_ins(data_x, data_y, x_ini, y_ini, theta_ini)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[steps cols] = size(data_x);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 xml:space="preserve">for </w:t>
          </w:r>
          <w:r w:rsidRPr="006E1A69">
            <w:rPr>
              <w:noProof/>
              <w:lang w:val="en-US"/>
            </w:rPr>
            <w:t>j=1:360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RF = transl(x_ini,y_ini,0)*trotz(mod(theta_ini,2*pi));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point = [data_x(j) data_y(j) 0];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point = h2e(RF*e2h(point'));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xs(j) = point(1);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ys(j) = point(2);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>end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>end</w:t>
          </w:r>
        </w:p>
      </w:sdtContent>
    </w:sdt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lastRenderedPageBreak/>
        <w:t xml:space="preserve">Now, we want to transform the points from robot frame to world frame. Thanks to the pose integration we did in section 1, we have the </w:t>
      </w:r>
      <w:r w:rsidRPr="006E1A69">
        <w:rPr>
          <w:i/>
          <w:lang w:val="en-US"/>
        </w:rPr>
        <w:t>x</w:t>
      </w:r>
      <w:r w:rsidRPr="006E1A69">
        <w:rPr>
          <w:lang w:val="en-US"/>
        </w:rPr>
        <w:t xml:space="preserve"> and </w:t>
      </w:r>
      <w:r w:rsidRPr="006E1A69">
        <w:rPr>
          <w:i/>
          <w:lang w:val="en-US"/>
        </w:rPr>
        <w:t>y</w:t>
      </w:r>
      <w:r w:rsidRPr="006E1A69">
        <w:rPr>
          <w:lang w:val="en-US"/>
        </w:rPr>
        <w:t xml:space="preserve"> position of the robot, as well as its angle </w:t>
      </w:r>
      <w:r w:rsidRPr="006E1A69">
        <w:rPr>
          <w:i/>
          <w:lang w:val="en-US"/>
        </w:rPr>
        <w:t>theta</w:t>
      </w:r>
      <w:r w:rsidRPr="006E1A69">
        <w:rPr>
          <w:lang w:val="en-US"/>
        </w:rPr>
        <w:t>.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>The function takes the laser points in robot frame (</w:t>
      </w:r>
      <w:proofErr w:type="spellStart"/>
      <w:r w:rsidRPr="006E1A69">
        <w:rPr>
          <w:i/>
          <w:lang w:val="en-US"/>
        </w:rPr>
        <w:t>data_x</w:t>
      </w:r>
      <w:proofErr w:type="spellEnd"/>
      <w:r w:rsidRPr="006E1A69">
        <w:rPr>
          <w:lang w:val="en-US"/>
        </w:rPr>
        <w:t xml:space="preserve">, </w:t>
      </w:r>
      <w:proofErr w:type="spellStart"/>
      <w:r w:rsidRPr="006E1A69">
        <w:rPr>
          <w:i/>
          <w:lang w:val="en-US"/>
        </w:rPr>
        <w:t>data_y</w:t>
      </w:r>
      <w:proofErr w:type="spellEnd"/>
      <w:r w:rsidRPr="006E1A69">
        <w:rPr>
          <w:lang w:val="en-US"/>
        </w:rPr>
        <w:t>) and the robot's pose (</w:t>
      </w:r>
      <w:proofErr w:type="spellStart"/>
      <w:r w:rsidRPr="006E1A69">
        <w:rPr>
          <w:i/>
          <w:lang w:val="en-US"/>
        </w:rPr>
        <w:t>x_ini</w:t>
      </w:r>
      <w:proofErr w:type="spellEnd"/>
      <w:r w:rsidRPr="006E1A69">
        <w:rPr>
          <w:lang w:val="en-US"/>
        </w:rPr>
        <w:t xml:space="preserve">, </w:t>
      </w:r>
      <w:proofErr w:type="spellStart"/>
      <w:r w:rsidRPr="006E1A69">
        <w:rPr>
          <w:i/>
          <w:lang w:val="en-US"/>
        </w:rPr>
        <w:t>y_ini</w:t>
      </w:r>
      <w:proofErr w:type="spellEnd"/>
      <w:r w:rsidRPr="006E1A69">
        <w:rPr>
          <w:lang w:val="en-US"/>
        </w:rPr>
        <w:t xml:space="preserve">, </w:t>
      </w:r>
      <w:proofErr w:type="spellStart"/>
      <w:r w:rsidRPr="006E1A69">
        <w:rPr>
          <w:i/>
          <w:lang w:val="en-US"/>
        </w:rPr>
        <w:t>theta_ini</w:t>
      </w:r>
      <w:proofErr w:type="spellEnd"/>
      <w:r w:rsidRPr="006E1A69">
        <w:rPr>
          <w:lang w:val="en-US"/>
        </w:rPr>
        <w:t>), and outputs the points in world frame (</w:t>
      </w:r>
      <w:proofErr w:type="spellStart"/>
      <w:r w:rsidRPr="006E1A69">
        <w:rPr>
          <w:i/>
          <w:lang w:val="en-US"/>
        </w:rPr>
        <w:t>xs</w:t>
      </w:r>
      <w:proofErr w:type="spellEnd"/>
      <w:r w:rsidRPr="006E1A69">
        <w:rPr>
          <w:lang w:val="en-US"/>
        </w:rPr>
        <w:t xml:space="preserve">, </w:t>
      </w:r>
      <w:proofErr w:type="spellStart"/>
      <w:r w:rsidRPr="006E1A69">
        <w:rPr>
          <w:i/>
          <w:lang w:val="en-US"/>
        </w:rPr>
        <w:t>ys</w:t>
      </w:r>
      <w:proofErr w:type="spellEnd"/>
      <w:r w:rsidRPr="006E1A69">
        <w:rPr>
          <w:lang w:val="en-US"/>
        </w:rPr>
        <w:t>).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We just need to apply a transformation to the points, with </w:t>
      </w:r>
      <w:proofErr w:type="spellStart"/>
      <w:proofErr w:type="gramStart"/>
      <w:r w:rsidRPr="006E1A69">
        <w:rPr>
          <w:lang w:val="en-US"/>
        </w:rPr>
        <w:t>transl</w:t>
      </w:r>
      <w:proofErr w:type="spellEnd"/>
      <w:r w:rsidRPr="006E1A69">
        <w:rPr>
          <w:lang w:val="en-US"/>
        </w:rPr>
        <w:t>(</w:t>
      </w:r>
      <w:proofErr w:type="spellStart"/>
      <w:proofErr w:type="gramEnd"/>
      <w:r w:rsidRPr="006E1A69">
        <w:rPr>
          <w:i/>
          <w:lang w:val="en-US"/>
        </w:rPr>
        <w:t>x_ini</w:t>
      </w:r>
      <w:proofErr w:type="spellEnd"/>
      <w:r w:rsidRPr="006E1A69">
        <w:rPr>
          <w:lang w:val="en-US"/>
        </w:rPr>
        <w:t xml:space="preserve">, </w:t>
      </w:r>
      <w:proofErr w:type="spellStart"/>
      <w:r w:rsidRPr="006E1A69">
        <w:rPr>
          <w:i/>
          <w:lang w:val="en-US"/>
        </w:rPr>
        <w:t>y_ini</w:t>
      </w:r>
      <w:proofErr w:type="spellEnd"/>
      <w:r w:rsidRPr="006E1A69">
        <w:rPr>
          <w:lang w:val="en-US"/>
        </w:rPr>
        <w:t xml:space="preserve">) and </w:t>
      </w:r>
      <w:proofErr w:type="spellStart"/>
      <w:r w:rsidRPr="006E1A69">
        <w:rPr>
          <w:lang w:val="en-US"/>
        </w:rPr>
        <w:t>trotz</w:t>
      </w:r>
      <w:proofErr w:type="spellEnd"/>
      <w:r w:rsidRPr="006E1A69">
        <w:rPr>
          <w:lang w:val="en-US"/>
        </w:rPr>
        <w:t>(</w:t>
      </w:r>
      <w:proofErr w:type="spellStart"/>
      <w:r w:rsidRPr="006E1A69">
        <w:rPr>
          <w:i/>
          <w:lang w:val="en-US"/>
        </w:rPr>
        <w:t>theta_ini</w:t>
      </w:r>
      <w:proofErr w:type="spellEnd"/>
      <w:r w:rsidRPr="006E1A69">
        <w:rPr>
          <w:lang w:val="en-US"/>
        </w:rPr>
        <w:t>).</w:t>
      </w:r>
    </w:p>
    <w:p w:rsidR="001F514C" w:rsidRDefault="006E1A69">
      <w:pPr>
        <w:divId w:val="116139092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4" name="Picture 4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CC" w:rsidRDefault="00926ACC">
      <w:pPr>
        <w:divId w:val="1161390928"/>
        <w:rPr>
          <w:rFonts w:ascii="Consolas" w:eastAsia="Times New Roman" w:hAnsi="Consolas"/>
          <w:color w:val="404040"/>
          <w:sz w:val="24"/>
          <w:szCs w:val="24"/>
        </w:rPr>
      </w:pPr>
    </w:p>
    <w:p w:rsidR="008040DE" w:rsidRPr="006E1A69" w:rsidRDefault="006E1A69">
      <w:pPr>
        <w:pStyle w:val="Heading2"/>
        <w:rPr>
          <w:lang w:val="en-US"/>
        </w:rPr>
      </w:pPr>
      <w:r w:rsidRPr="006E1A69">
        <w:rPr>
          <w:lang w:val="en-US"/>
        </w:rPr>
        <w:t>4. Associated Land Mark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>In this section we have calculated the points (in World Space) where the robot thinks the Land Marks are.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>To do so, we have created a new function (</w:t>
      </w:r>
      <w:proofErr w:type="spellStart"/>
      <w:r w:rsidRPr="006E1A69">
        <w:rPr>
          <w:lang w:val="en-US"/>
        </w:rPr>
        <w:t>nearest_to</w:t>
      </w:r>
      <w:proofErr w:type="spellEnd"/>
      <w:r w:rsidRPr="006E1A69">
        <w:rPr>
          <w:lang w:val="en-US"/>
        </w:rPr>
        <w:t>) which has the following inputs: X and Y coordinates of the real Land Marks (</w:t>
      </w:r>
      <w:r w:rsidRPr="006E1A69">
        <w:rPr>
          <w:rFonts w:ascii="Consolas"/>
          <w:lang w:val="en-US"/>
        </w:rPr>
        <w:t>LM_X</w:t>
      </w:r>
      <w:r w:rsidRPr="006E1A69">
        <w:rPr>
          <w:lang w:val="en-US"/>
        </w:rPr>
        <w:t xml:space="preserve">, </w:t>
      </w:r>
      <w:proofErr w:type="spellStart"/>
      <w:r w:rsidRPr="006E1A69">
        <w:rPr>
          <w:rFonts w:ascii="Consolas"/>
          <w:lang w:val="en-US"/>
        </w:rPr>
        <w:t>LM_y</w:t>
      </w:r>
      <w:proofErr w:type="spellEnd"/>
      <w:r w:rsidRPr="006E1A69">
        <w:rPr>
          <w:lang w:val="en-US"/>
        </w:rPr>
        <w:t>), X and Y coordinates of the computed Land Marks by the robot in world space (</w:t>
      </w:r>
      <w:proofErr w:type="spellStart"/>
      <w:r w:rsidRPr="006E1A69">
        <w:rPr>
          <w:i/>
          <w:lang w:val="en-US"/>
        </w:rPr>
        <w:t>data_X</w:t>
      </w:r>
      <w:proofErr w:type="spellEnd"/>
      <w:r w:rsidRPr="006E1A69">
        <w:rPr>
          <w:lang w:val="en-US"/>
        </w:rPr>
        <w:t xml:space="preserve">, </w:t>
      </w:r>
      <w:proofErr w:type="spellStart"/>
      <w:r w:rsidRPr="006E1A69">
        <w:rPr>
          <w:i/>
          <w:lang w:val="en-US"/>
        </w:rPr>
        <w:t>data_Y</w:t>
      </w:r>
      <w:proofErr w:type="spellEnd"/>
      <w:r w:rsidRPr="006E1A69">
        <w:rPr>
          <w:lang w:val="en-US"/>
        </w:rPr>
        <w:t>), the number of points we will take into account to compute the center of a Land Mark (</w:t>
      </w:r>
      <w:r w:rsidRPr="006E1A69">
        <w:rPr>
          <w:rFonts w:ascii="Consolas"/>
          <w:lang w:val="en-US"/>
        </w:rPr>
        <w:t>n</w:t>
      </w:r>
      <w:r w:rsidRPr="006E1A69">
        <w:rPr>
          <w:lang w:val="en-US"/>
        </w:rPr>
        <w:t>) and the maximum distance in meters a point can be from a Land Mark (</w:t>
      </w:r>
      <w:proofErr w:type="spellStart"/>
      <w:r w:rsidRPr="006E1A69">
        <w:rPr>
          <w:rFonts w:ascii="Consolas"/>
          <w:lang w:val="en-US"/>
        </w:rPr>
        <w:t>thr</w:t>
      </w:r>
      <w:proofErr w:type="spellEnd"/>
      <w:r w:rsidRPr="006E1A69">
        <w:rPr>
          <w:lang w:val="en-US"/>
        </w:rPr>
        <w:t xml:space="preserve">). 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>This function returns the X and Y coordinates in world space where the robot is detecting the Land Marks.</w:t>
      </w:r>
    </w:p>
    <w:p w:rsidR="008040DE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Due to the noise we have included (simulating that the floor is not completely even) and other errors, the pose integration does not provide the real location of </w:t>
      </w:r>
      <w:proofErr w:type="spellStart"/>
      <w:r w:rsidRPr="006E1A69">
        <w:rPr>
          <w:lang w:val="en-US"/>
        </w:rPr>
        <w:t>he</w:t>
      </w:r>
      <w:proofErr w:type="spellEnd"/>
      <w:r w:rsidRPr="006E1A69">
        <w:rPr>
          <w:lang w:val="en-US"/>
        </w:rPr>
        <w:t xml:space="preserve"> robot. As a consequence, the calculated Land Marks are moved a bit, and are not in the same place than the real Land Marks. If there are no points around a Land Mark, the robot will have any information about where that Land Mark is. This is because the value of our threshold of maximum distance (last input parameter). </w:t>
      </w:r>
    </w:p>
    <w:p w:rsidR="00137EEA" w:rsidRPr="006E1A69" w:rsidRDefault="00137EEA">
      <w:pPr>
        <w:pStyle w:val="Text"/>
        <w:rPr>
          <w:lang w:val="en-US"/>
        </w:rPr>
      </w:pPr>
      <w:r>
        <w:rPr>
          <w:lang w:val="en-US"/>
        </w:rPr>
        <w:lastRenderedPageBreak/>
        <w:t xml:space="preserve">We compute the average (center of gravity) of the nearest points to a given Land Mark to obtain the new position of that </w:t>
      </w:r>
      <w:proofErr w:type="spellStart"/>
      <w:r>
        <w:rPr>
          <w:lang w:val="en-US"/>
        </w:rPr>
        <w:t>LandMark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8040DE" w:rsidRDefault="006E1A69">
      <w:pPr>
        <w:pStyle w:val="Text"/>
        <w:rPr>
          <w:lang w:val="en-US"/>
        </w:rPr>
      </w:pPr>
      <w:r w:rsidRPr="006E1A69">
        <w:rPr>
          <w:lang w:val="en-US"/>
        </w:rPr>
        <w:t>In this section we have used the given information about the real Land Marks (</w:t>
      </w:r>
      <w:proofErr w:type="spellStart"/>
      <w:r w:rsidRPr="006E1A69">
        <w:rPr>
          <w:rFonts w:ascii="Consolas"/>
          <w:lang w:val="en-US"/>
        </w:rPr>
        <w:t>LandMark</w:t>
      </w:r>
      <w:proofErr w:type="spellEnd"/>
      <w:r w:rsidRPr="006E1A69">
        <w:rPr>
          <w:lang w:val="en-US"/>
        </w:rPr>
        <w:t xml:space="preserve"> variable in the Workspace). </w:t>
      </w:r>
    </w:p>
    <w:sdt>
      <w:sdtPr>
        <w:id w:val="444580419"/>
      </w:sdtPr>
      <w:sdtEndPr/>
      <w:sdtContent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 xml:space="preserve">function </w:t>
          </w:r>
          <w:r w:rsidRPr="006E1A69">
            <w:rPr>
              <w:noProof/>
              <w:lang w:val="en-US"/>
            </w:rPr>
            <w:t>[x_mean, y_mean] = nearest_to(LM_x, LM_y, data_x, data_y, n, thr)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steps = length(data_x);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p1 = [LM_x LM_y];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 xml:space="preserve">for </w:t>
          </w:r>
          <w:r w:rsidRPr="006E1A69">
            <w:rPr>
              <w:noProof/>
              <w:lang w:val="en-US"/>
            </w:rPr>
            <w:t>i=1:steps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p2 = [data_x(i) data_y(i)];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distances(i, 1) = sqrt(sum((p1 - p2).^2));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distances(i, 2) = i;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>end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distances = distances(distances(:, 1)&lt;=thr, :);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distances = sortrows(distances, 1);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[rows cols] = size(distances);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n = min(n, rows);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ids = distances(1:n, 2);</w:t>
          </w:r>
        </w:p>
        <w:p w:rsidR="008040DE" w:rsidRDefault="006E1A69">
          <w:pPr>
            <w:pStyle w:val="CodeExample"/>
            <w:rPr>
              <w:noProof/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</w:p>
        <w:p w:rsidR="00137EEA" w:rsidRPr="00137EEA" w:rsidRDefault="00137EEA" w:rsidP="00137EEA">
          <w:pPr>
            <w:pStyle w:val="CodeExample"/>
            <w:rPr>
              <w:lang w:val="en-US"/>
            </w:rPr>
          </w:pPr>
          <w:r w:rsidRPr="00137EEA">
            <w:rPr>
              <w:noProof/>
              <w:lang w:val="en-US"/>
            </w:rPr>
            <w:t xml:space="preserve">    </w:t>
          </w:r>
          <w:r w:rsidRPr="00137EEA">
            <w:rPr>
              <w:noProof/>
              <w:color w:val="228B22"/>
              <w:lang w:val="en-US"/>
            </w:rPr>
            <w:t xml:space="preserve">% </w:t>
          </w:r>
          <w:r w:rsidRPr="00137EEA">
            <w:rPr>
              <w:noProof/>
              <w:color w:val="228B22"/>
              <w:lang w:val="en-US"/>
            </w:rPr>
            <w:t xml:space="preserve">we return </w:t>
          </w:r>
          <w:r>
            <w:rPr>
              <w:noProof/>
              <w:color w:val="228B22"/>
              <w:lang w:val="en-US"/>
            </w:rPr>
            <w:t xml:space="preserve">the </w:t>
          </w:r>
          <w:r w:rsidRPr="00137EEA">
            <w:rPr>
              <w:noProof/>
              <w:color w:val="228B22"/>
              <w:lang w:val="en-US"/>
            </w:rPr>
            <w:t xml:space="preserve">center of gravity </w:t>
          </w:r>
          <w:r>
            <w:rPr>
              <w:noProof/>
              <w:color w:val="228B22"/>
              <w:lang w:val="en-US"/>
            </w:rPr>
            <w:t>of the closest points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x_mean = mean(data_x(ids(:)));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y_mean = mean(data_y(ids(:)));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>end</w:t>
          </w:r>
        </w:p>
      </w:sdtContent>
    </w:sdt>
    <w:p w:rsidR="001F514C" w:rsidRDefault="006E1A69">
      <w:pPr>
        <w:divId w:val="200299726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5" name="Picture 5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DE" w:rsidRDefault="006E1A69">
      <w:pPr>
        <w:pStyle w:val="Text"/>
        <w:rPr>
          <w:lang w:val="en-US"/>
        </w:rPr>
      </w:pPr>
      <w:r w:rsidRPr="006E1A69">
        <w:rPr>
          <w:lang w:val="en-US"/>
        </w:rPr>
        <w:t>In the previous image, we can see the real Land Marks in green (which do not move) and the Land Marks that the robot has detected in red.</w:t>
      </w:r>
    </w:p>
    <w:p w:rsidR="00926ACC" w:rsidRDefault="00926ACC">
      <w:pPr>
        <w:pStyle w:val="Text"/>
        <w:rPr>
          <w:lang w:val="en-US"/>
        </w:rPr>
      </w:pPr>
    </w:p>
    <w:p w:rsidR="00926ACC" w:rsidRDefault="00926ACC">
      <w:pPr>
        <w:pStyle w:val="Text"/>
        <w:rPr>
          <w:lang w:val="en-US"/>
        </w:rPr>
      </w:pPr>
    </w:p>
    <w:p w:rsidR="00926ACC" w:rsidRDefault="00926ACC">
      <w:pPr>
        <w:pStyle w:val="Text"/>
        <w:rPr>
          <w:lang w:val="en-US"/>
        </w:rPr>
      </w:pPr>
    </w:p>
    <w:p w:rsidR="00926ACC" w:rsidRPr="006E1A69" w:rsidRDefault="00926ACC">
      <w:pPr>
        <w:pStyle w:val="Text"/>
        <w:rPr>
          <w:lang w:val="en-US"/>
        </w:rPr>
      </w:pPr>
    </w:p>
    <w:p w:rsidR="008040DE" w:rsidRPr="006E1A69" w:rsidRDefault="006E1A69">
      <w:pPr>
        <w:pStyle w:val="Heading2"/>
        <w:rPr>
          <w:lang w:val="en-US"/>
        </w:rPr>
      </w:pPr>
      <w:r w:rsidRPr="006E1A69">
        <w:rPr>
          <w:lang w:val="en-US"/>
        </w:rPr>
        <w:t>5. Similarity Transform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>Next, we correct the robot's pose integration and trajectory with the information provided by the laser. To do so, every X steps (64 approx. in our case) we compute the error in the pose of the robot (</w:t>
      </w:r>
      <w:r w:rsidRPr="006E1A69">
        <w:rPr>
          <w:i/>
          <w:lang w:val="en-US"/>
        </w:rPr>
        <w:t>X</w:t>
      </w:r>
      <w:r w:rsidRPr="006E1A69">
        <w:rPr>
          <w:lang w:val="en-US"/>
        </w:rPr>
        <w:t xml:space="preserve">, </w:t>
      </w:r>
      <w:r w:rsidRPr="006E1A69">
        <w:rPr>
          <w:i/>
          <w:lang w:val="en-US"/>
        </w:rPr>
        <w:t>Y</w:t>
      </w:r>
      <w:r w:rsidRPr="006E1A69">
        <w:rPr>
          <w:lang w:val="en-US"/>
        </w:rPr>
        <w:t xml:space="preserve"> and </w:t>
      </w:r>
      <w:r w:rsidRPr="006E1A69">
        <w:rPr>
          <w:i/>
          <w:lang w:val="en-US"/>
        </w:rPr>
        <w:t>theta)</w:t>
      </w:r>
      <w:r w:rsidRPr="006E1A69">
        <w:rPr>
          <w:lang w:val="en-US"/>
        </w:rPr>
        <w:t>. Then, we apply a transformation to the pose integration to correct this error.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With this, the robot is again in the given trajectory and the predicted Land Marks are also in the same place as the real Land Marks. </w:t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>In this section we have used again the given information of the real Land Marks (</w:t>
      </w:r>
      <w:proofErr w:type="spellStart"/>
      <w:r w:rsidRPr="006E1A69">
        <w:rPr>
          <w:rFonts w:ascii="Consolas"/>
          <w:lang w:val="en-US"/>
        </w:rPr>
        <w:t>LandMark</w:t>
      </w:r>
      <w:proofErr w:type="spellEnd"/>
      <w:r w:rsidRPr="006E1A69">
        <w:rPr>
          <w:lang w:val="en-US"/>
        </w:rPr>
        <w:t xml:space="preserve"> variable in the workspace). </w:t>
      </w:r>
    </w:p>
    <w:sdt>
      <w:sdtPr>
        <w:id w:val="-1485004012"/>
      </w:sdtPr>
      <w:sdtEndPr/>
      <w:sdtContent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 xml:space="preserve">function </w:t>
          </w:r>
          <w:r w:rsidRPr="006E1A69">
            <w:rPr>
              <w:noProof/>
              <w:lang w:val="en-US"/>
            </w:rPr>
            <w:t>[tx, ty, theta] = similarity_transform(LandMarks, CalculatedLandMarks)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A = [];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 xml:space="preserve">for </w:t>
          </w:r>
          <w:r w:rsidRPr="006E1A69">
            <w:rPr>
              <w:noProof/>
              <w:lang w:val="en-US"/>
            </w:rPr>
            <w:t>i=1:size( LandMarks , 2)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A = [A;[ LandMarks(1,i), LandMarks(2,i),1,0]];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A = [A;[ LandMarks(2,i),-LandMarks(1,i),0,1]];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>end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B = [];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 xml:space="preserve">for </w:t>
          </w:r>
          <w:r w:rsidRPr="006E1A69">
            <w:rPr>
              <w:noProof/>
              <w:lang w:val="en-US"/>
            </w:rPr>
            <w:t>i=1:size( CalculatedLandMarks , 2)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    B = [B; CalculatedLandMarks(1,i); CalculatedLandMarks(2,i)];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</w:t>
          </w:r>
          <w:r w:rsidRPr="006E1A69">
            <w:rPr>
              <w:noProof/>
              <w:color w:val="0000FF"/>
              <w:lang w:val="en-US"/>
            </w:rPr>
            <w:t>end</w:t>
          </w:r>
        </w:p>
        <w:p w:rsidR="008040DE" w:rsidRPr="006E1A69" w:rsidRDefault="008040DE">
          <w:pPr>
            <w:pStyle w:val="CodeExample"/>
            <w:rPr>
              <w:lang w:val="en-US"/>
            </w:rPr>
          </w:pP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lang w:val="en-US"/>
            </w:rPr>
            <w:t xml:space="preserve">    X = inv((A'*A))*A'*B;</w:t>
          </w:r>
        </w:p>
        <w:p w:rsidR="008040DE" w:rsidRDefault="006E1A69">
          <w:pPr>
            <w:pStyle w:val="CodeExample"/>
          </w:pPr>
          <w:r w:rsidRPr="006E1A69">
            <w:rPr>
              <w:noProof/>
              <w:lang w:val="en-US"/>
            </w:rPr>
            <w:t xml:space="preserve">    </w:t>
          </w:r>
          <w:r>
            <w:rPr>
              <w:noProof/>
            </w:rPr>
            <w:t>tx = X(3);</w:t>
          </w:r>
        </w:p>
        <w:p w:rsidR="008040DE" w:rsidRDefault="006E1A69">
          <w:pPr>
            <w:pStyle w:val="CodeExample"/>
          </w:pPr>
          <w:r>
            <w:rPr>
              <w:noProof/>
            </w:rPr>
            <w:t xml:space="preserve">    ty= X(4);</w:t>
          </w:r>
        </w:p>
        <w:p w:rsidR="008040DE" w:rsidRDefault="006E1A69">
          <w:pPr>
            <w:pStyle w:val="CodeExample"/>
          </w:pPr>
          <w:r>
            <w:rPr>
              <w:noProof/>
            </w:rPr>
            <w:t xml:space="preserve">    theta = atan2(X(2),X(1));</w:t>
          </w:r>
        </w:p>
        <w:p w:rsidR="008040DE" w:rsidRPr="006E1A69" w:rsidRDefault="006E1A69">
          <w:pPr>
            <w:pStyle w:val="CodeExample"/>
            <w:rPr>
              <w:lang w:val="en-US"/>
            </w:rPr>
          </w:pPr>
          <w:r w:rsidRPr="006E1A69">
            <w:rPr>
              <w:noProof/>
              <w:color w:val="0000FF"/>
              <w:lang w:val="en-US"/>
            </w:rPr>
            <w:t>end</w:t>
          </w:r>
        </w:p>
      </w:sdtContent>
    </w:sdt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The </w:t>
      </w:r>
      <w:proofErr w:type="spellStart"/>
      <w:r w:rsidRPr="006E1A69">
        <w:rPr>
          <w:rFonts w:ascii="Consolas"/>
          <w:lang w:val="en-US"/>
        </w:rPr>
        <w:t>similarity_transform</w:t>
      </w:r>
      <w:proofErr w:type="spellEnd"/>
      <w:r w:rsidRPr="006E1A69">
        <w:rPr>
          <w:lang w:val="en-US"/>
        </w:rPr>
        <w:t xml:space="preserve"> function computes this error. It takes as inputs the real Land Marks and the predicted Land Marks by the robot. This function computes two matrices: one with the real Land Marks (</w:t>
      </w:r>
      <w:r w:rsidRPr="006E1A69">
        <w:rPr>
          <w:rFonts w:ascii="Consolas"/>
          <w:lang w:val="en-US"/>
        </w:rPr>
        <w:t>A</w:t>
      </w:r>
      <w:r w:rsidRPr="006E1A69">
        <w:rPr>
          <w:lang w:val="en-US"/>
        </w:rPr>
        <w:t>) and the other with the predicted Land Marks by the robot (</w:t>
      </w:r>
      <w:r w:rsidRPr="006E1A69">
        <w:rPr>
          <w:rFonts w:ascii="Consolas"/>
          <w:lang w:val="en-US"/>
        </w:rPr>
        <w:t>B</w:t>
      </w:r>
      <w:r w:rsidRPr="006E1A69">
        <w:rPr>
          <w:lang w:val="en-US"/>
        </w:rPr>
        <w:t xml:space="preserve">). Then it applies a matrix operation: </w:t>
      </w:r>
      <w:proofErr w:type="spellStart"/>
      <w:proofErr w:type="gramStart"/>
      <w:r w:rsidRPr="006E1A69">
        <w:rPr>
          <w:rFonts w:ascii="Consolas"/>
          <w:lang w:val="en-US"/>
        </w:rPr>
        <w:t>inv</w:t>
      </w:r>
      <w:proofErr w:type="spellEnd"/>
      <w:r w:rsidRPr="006E1A69">
        <w:rPr>
          <w:rFonts w:ascii="Consolas"/>
          <w:lang w:val="en-US"/>
        </w:rPr>
        <w:t>(</w:t>
      </w:r>
      <w:proofErr w:type="gramEnd"/>
      <w:r w:rsidRPr="006E1A69">
        <w:rPr>
          <w:rFonts w:ascii="Consolas"/>
          <w:lang w:val="en-US"/>
        </w:rPr>
        <w:t>(A'*A))*A'*B</w:t>
      </w:r>
      <w:r w:rsidRPr="006E1A69">
        <w:rPr>
          <w:lang w:val="en-US"/>
        </w:rPr>
        <w:t xml:space="preserve">. The result of this multiplication gives the </w:t>
      </w:r>
      <w:r w:rsidRPr="006E1A69">
        <w:rPr>
          <w:i/>
          <w:lang w:val="en-US"/>
        </w:rPr>
        <w:t>theta</w:t>
      </w:r>
      <w:r w:rsidRPr="006E1A69">
        <w:rPr>
          <w:lang w:val="en-US"/>
        </w:rPr>
        <w:t xml:space="preserve">, </w:t>
      </w:r>
      <w:r w:rsidRPr="006E1A69">
        <w:rPr>
          <w:i/>
          <w:lang w:val="en-US"/>
        </w:rPr>
        <w:t>X</w:t>
      </w:r>
      <w:r w:rsidRPr="006E1A69">
        <w:rPr>
          <w:lang w:val="en-US"/>
        </w:rPr>
        <w:t xml:space="preserve"> and </w:t>
      </w:r>
      <w:r w:rsidRPr="006E1A69">
        <w:rPr>
          <w:i/>
          <w:lang w:val="en-US"/>
        </w:rPr>
        <w:t>Y</w:t>
      </w:r>
      <w:r w:rsidRPr="006E1A69">
        <w:rPr>
          <w:lang w:val="en-US"/>
        </w:rPr>
        <w:t xml:space="preserve"> errors of the robot. Then if we apply these values to update the robot values we redirect the robot to a good trajectory.</w:t>
      </w:r>
    </w:p>
    <w:p w:rsidR="008040DE" w:rsidRDefault="006E1A69" w:rsidP="006E1A69">
      <w:pPr>
        <w:pStyle w:val="Text"/>
        <w:jc w:val="center"/>
      </w:pPr>
      <w:r>
        <w:rPr>
          <w:noProof/>
        </w:rPr>
        <w:lastRenderedPageBreak/>
        <w:drawing>
          <wp:inline distT="0" distB="0" distL="0" distR="0">
            <wp:extent cx="4858603" cy="2797791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539" cy="28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DE" w:rsidRPr="006E1A69" w:rsidRDefault="006E1A69">
      <w:pPr>
        <w:pStyle w:val="Text"/>
        <w:rPr>
          <w:lang w:val="en-US"/>
        </w:rPr>
      </w:pPr>
      <w:r w:rsidRPr="006E1A69">
        <w:rPr>
          <w:lang w:val="en-US"/>
        </w:rPr>
        <w:t xml:space="preserve">As we can see in this figure, the trajectory (blue line) changes every X steps due to the corrections done thanks to the </w:t>
      </w:r>
      <w:proofErr w:type="spellStart"/>
      <w:r w:rsidRPr="006E1A69">
        <w:rPr>
          <w:rFonts w:ascii="Consolas"/>
          <w:lang w:val="en-US"/>
        </w:rPr>
        <w:t>similarity_transform</w:t>
      </w:r>
      <w:proofErr w:type="spellEnd"/>
      <w:r w:rsidRPr="006E1A69">
        <w:rPr>
          <w:lang w:val="en-US"/>
        </w:rPr>
        <w:t xml:space="preserve"> function. We can also see how the real Land Marks and the perceived Land Marks overlap, as this image was taken right after one of these corrections.</w:t>
      </w:r>
    </w:p>
    <w:sectPr w:rsidR="008040DE" w:rsidRPr="006E1A6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F791C"/>
    <w:multiLevelType w:val="hybridMultilevel"/>
    <w:tmpl w:val="E12A856C"/>
    <w:lvl w:ilvl="0" w:tplc="052813F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EEAC802">
      <w:numFmt w:val="decimal"/>
      <w:lvlText w:val=""/>
      <w:lvlJc w:val="left"/>
    </w:lvl>
    <w:lvl w:ilvl="2" w:tplc="9A16A384">
      <w:numFmt w:val="decimal"/>
      <w:lvlText w:val=""/>
      <w:lvlJc w:val="left"/>
    </w:lvl>
    <w:lvl w:ilvl="3" w:tplc="969C7E62">
      <w:numFmt w:val="decimal"/>
      <w:lvlText w:val=""/>
      <w:lvlJc w:val="left"/>
    </w:lvl>
    <w:lvl w:ilvl="4" w:tplc="00C00AD0">
      <w:numFmt w:val="decimal"/>
      <w:lvlText w:val=""/>
      <w:lvlJc w:val="left"/>
    </w:lvl>
    <w:lvl w:ilvl="5" w:tplc="14426E12">
      <w:numFmt w:val="decimal"/>
      <w:lvlText w:val=""/>
      <w:lvlJc w:val="left"/>
    </w:lvl>
    <w:lvl w:ilvl="6" w:tplc="38686C26">
      <w:numFmt w:val="decimal"/>
      <w:lvlText w:val=""/>
      <w:lvlJc w:val="left"/>
    </w:lvl>
    <w:lvl w:ilvl="7" w:tplc="52FAD4AE">
      <w:numFmt w:val="decimal"/>
      <w:lvlText w:val=""/>
      <w:lvlJc w:val="left"/>
    </w:lvl>
    <w:lvl w:ilvl="8" w:tplc="CA80137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40DE"/>
    <w:rsid w:val="00137EEA"/>
    <w:rsid w:val="001F514C"/>
    <w:rsid w:val="006E1A69"/>
    <w:rsid w:val="008040DE"/>
    <w:rsid w:val="0092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6C8E1-3F66-4285-AC04-1495E769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93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90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1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1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66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1025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2019-05-19T19:29:00Z</dcterms:created>
  <dcterms:modified xsi:type="dcterms:W3CDTF">2019-05-19T19:36:00Z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