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76" w:lineRule="auto"/>
        <w:jc w:val="center"/>
      </w:pPr>
      <w:r>
        <w:rPr>
          <w:rFonts w:ascii="TH Sarabun New" w:hAnsi="TH Sarabun New"/>
          <w:b/>
          <w:i w:val="0"/>
          <w:color w:val="0F766E"/>
          <w:sz w:val="32"/>
          <w:rFonts w:ascii="TH Sarabun New" w:hAnsi="TH Sarabun New" w:cs="TH Sarabun New"/>
        </w:rPr>
        <w:t>มหาวิทยาลัยราชภัฏลำปาง</w:t>
      </w:r>
    </w:p>
    <w:p>
      <w:pPr>
        <w:spacing w:before="0" w:after="280" w:line="276" w:lineRule="auto"/>
        <w:jc w:val="center"/>
      </w:pPr>
      <w:r>
        <w:rPr>
          <w:rFonts w:ascii="TH Sarabun New" w:hAnsi="TH Sarabun New"/>
          <w:b/>
          <w:i w:val="0"/>
          <w:color w:val="1B365D"/>
          <w:sz w:val="36"/>
          <w:rFonts w:ascii="TH Sarabun New" w:hAnsi="TH Sarabun New" w:cs="TH Sarabun New"/>
        </w:rPr>
        <w:t>คณะวิทยาการจัดการ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9360"/>
            <w:shd w:fill="F1F5F9"/>
            <w:tcMar>
              <w:top w:w="180" w:type="dxa"/>
              <w:bottom w:w="180" w:type="dxa"/>
              <w:left w:w="200" w:type="dxa"/>
              <w:right w:w="200" w:type="dxa"/>
            </w:tcMar>
            <w:tcBorders>
              <w:top w:val="single" w:sz="16" w:space="0" w:color="1B365D"/>
              <w:bottom w:val="single" w:sz="16" w:space="0" w:color="1B365D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H Sarabun New" w:hAnsi="TH Sarabun New"/>
                <w:b/>
                <w:i w:val="0"/>
                <w:color w:val="1B365D"/>
                <w:sz w:val="44"/>
                <w:rFonts w:ascii="TH Sarabun New" w:hAnsi="TH Sarabun New" w:cs="TH Sarabun New"/>
              </w:rPr>
              <w:t>รายงานผลการพัฒนาระบบสารสนเทศ</w:t>
              <w:br/>
              <w:t>เพื่อการบริหารจัดการยืม-คืนพัสดุและครุภัณฑ์ออนไลน์</w:t>
              <w:br/>
            </w:r>
            <w:r>
              <w:rPr>
                <w:rFonts w:ascii="TH Sarabun New" w:hAnsi="TH Sarabun New"/>
                <w:b w:val="0"/>
                <w:i w:val="0"/>
                <w:color w:val="0F766E"/>
                <w:sz w:val="30"/>
                <w:rFonts w:ascii="TH Sarabun New" w:hAnsi="TH Sarabun New" w:cs="TH Sarabun New"/>
              </w:rPr>
              <w:t>(Online Equipment Lending &amp; Inventory Management System: Notebook System)</w:t>
              <w:br/>
            </w:r>
            <w:r>
              <w:rPr>
                <w:rFonts w:ascii="TH Sarabun New" w:hAnsi="TH Sarabun New"/>
                <w:b/>
                <w:i w:val="0"/>
                <w:color w:val="64748B"/>
                <w:sz w:val="28"/>
                <w:rFonts w:ascii="TH Sarabun New" w:hAnsi="TH Sarabun New" w:cs="TH Sarabun New"/>
              </w:rPr>
              <w:t>ฉบับสมบูรณ์ ปรับปรุงข้อมูลระบบล่าสุด (กันยายน 2569)</w:t>
            </w:r>
          </w:p>
        </w:tc>
      </w:tr>
    </w:tbl>
    <w:p>
      <w:pPr>
        <w:spacing w:before="0" w:after="200" w:line="276" w:lineRule="auto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70"/>
        <w:gridCol w:w="4370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หน่วยงานผู้รับผิดชอบ: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งานบริหารพัสดุและเทคโนโลยีสารสนเทศ คณะวิทยาการจัดการ มหาวิทยาลัยราชภัฏลำปาง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ลักษณะระบบงาน: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เว็บแอปพลิเคชันจัดการทรัพยากรแบบคลาวด์เนทีฟ (Cloud-Native Resource Platform)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เทคโนโลยีที่ใช้พัฒนา: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Next.js 16.1+ (App Router), React 19, Supabase (PostgreSQL), TypeScript, TailwindCSS v4, Zod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30"/>
                <w:rFonts w:ascii="TH Sarabun New" w:hAnsi="TH Sarabun New" w:cs="TH Sarabun New"/>
              </w:rPr>
              <w:t>ช่วงเวลาดำเนินการ: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พฤศจิกายน 2568 – กันยายน 2569 (เวอร์ชันล่าสุด Notebook System V5/V6)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บทสรุปสำหรับผู้บริหาร (Executive Summary)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คณะวิทยาการจัดการ มหาวิทยาลัยราชภัฏลำปาง ได้ดำเนินโครงการพัฒนาระบบสารสนเทศเพื่อการบริหารจัดการยืม-คืนพัสดุและครุภัณฑ์ออนไลน์ (Notebook System) เพื่อยกระดับกระบวนการให้บริการครุภัณฑ์คอมพิวเตอร์พกพาและอุปกรณ์เทคโนโลยีสารสนเทศ จากระบบเดิมที่ใช้สมุดจดบันทึกและ Google Forms ซึ่งมีข้อจำกัดอย่างมากในการตรวจสอบสถานะแบบเรียลไทม์ การจัดการคำขอที่ทับซ้อนกัน และการติดตามอุปกรณ์ค้างส่ง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ระบบใหม่ได้รับการออกแบบและพัฒนาขึ้นบนสถาปัตยกรรมระดับองค์กร (Modern Cloud-Native Architecture) ด้วย Next.js 16 (App Router), React 19 และฐานข้อมูล Supabase PostgreSQL พร้อมนโยบายความมั่นคงปลอดภัยสารสนเทศแบบเข้มงวด (Row Level Security - RLS Hardening) สอดคล้องตามพระราชบัญญัติคุ้มครองข้อมูลส่วนบุคคล พ.ศ. 2562 (PDPA)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B365D"/>
                <w:sz w:val="32"/>
                <w:rFonts w:ascii="TH Sarabun New" w:hAnsi="TH Sarabun New" w:cs="TH Sarabun New"/>
              </w:rPr>
              <w:t>📌 ผลสัมฤทธิ์สำคัญของการพัฒนาระบบ (Key Achievements)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1. ลดระยะเวลาการดำเนินงานยืม-คืนอุปกรณ์ลงได้กว่า 80% (จากเฉลี่ย 15-20 นาที เหลือเพียง 2-3 นาที)</w:t>
              <w:br/>
              <w:t>2. ขจัดปัญหาการขอยืมซ้อนทับได้อย่างสมบูรณ์ (อัตราข้อผิดพลาด 0%) ด้วยระบบตรวจจับเวลาซ้อนทับระดับ Time Slot</w:t>
              <w:br/>
              <w:t>3. ปฏิบัติงานส่งมอบและรับคืนได้อย่างรวดเร็วผ่าน In-app QR Code Scanner และ Fast Counter</w:t>
              <w:br/>
              <w:t>4. ลดการใช้กระดาษสู่กระบวนการดิจิทัล 100% (Paperless Workflow) พร้อมบันทึก Audit Trail โปร่งใส</w:t>
              <w:br/>
              <w:t>5. ผลการประเมินความพึงพอใจ 5 มิติจากผู้ใช้งานจริง อยู่ในระดับ 'ดีมาก' (ค่าเฉลี่ย 4.82 จาก 5.00)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ส่วนที่ 1: การพัฒนาระบบงาน (System Development)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2"/>
          <w:rFonts w:ascii="TH Sarabun New" w:hAnsi="TH Sarabun New" w:cs="TH Sarabun New"/>
        </w:rPr>
        <w:t>หัวข้อ: พัฒนาระบบสารสนเทศเพื่อการบริหารจัดการยืม-คืนพัสดุและครุภัณฑ์ออนไลน์ คณะวิทยาการจัดการ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1.1 ความเป็นมา สภาพปัญหา และความจำเป็นในการพัฒนา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อุปกรณ์คอมพิวเตอร์พกพา (Notebook) และครุภัณฑ์สนับสนุนการเรียนการสอนของคณะวิทยาการจัดการ มหาวิทยาลัยราชภัฏลำปาง ถือเป็นทรัพยากรที่มีความสำคัญอย่างยิ่งต่อการจัดกิจกรรมการเรียนรู้ การสอบวัดผล การวิจัย และการบริการวิชาการ ในอดีต หน่วยงานได้ใช้สมุดบัญชีจดบันทึก และต่อมาได้ประยุกต์ใช้ Google Forms ในการรับคำขอยืมอุปกรณ์ อย่างไรก็ตาม เมื่อปริมาณอุปกรณ์และความต้องการใช้งานของคณาจารย์และนักศึกษาเพิ่มสูงขึ้นอย่างรวดเร็ว ได้ตรวจพบปัญหาและข้อจำกัดสำคัญ 4 ประการ ได้แก่: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ปัญหาด้านความโปร่งใส: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ไม่สามารถแสดงสถานะความพร้อมใช้งานของอุปกรณ์ได้แบบเรียลไทม์ (Real-time Status) ทำให้ผู้ใช้งานไม่ทราบล่วงหน้าว่าอุปกรณ์ว่างหรือไม่ ต้องเดินทางมาสอบถามเจ้าหน้าที่หน้าเคาน์เตอร์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ปัญหาการยืมซ้อนทับ: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เกิดปัญหาการส่งคำขอยืมทับซ้อนกัน (Booking Collision) ในช่วงเวลาเร่งด่วน เช่น สัปดาห์สอบปลายภาค มีผู้ใช้หลายรายส่งฟอร์มขอใช้อุปกรณ์ชิ้นเดียวกันพร้อมกัน ส่งผลให้เจ้าหน้าที่ต้องเสียเวลาประสานงานเพื่อปฏิเสธหรือจัดหาเครื่องทดแทน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ปัญหาการติดตามอุปกรณ์ค้างส่ง: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ขาดระบบแจ้งเตือนอัตโนมัติ เจ้าหน้าที่ต้องเปิดตรวจสอบสเปรดชีตรายวันและโทรศัพท์ติดตามผู้ยืมด้วยตนเอง ทำให้การติดตามอุปกรณ์ล่าช้าและส่งผลกระทบต่อคิวผู้ใช้คนถัดไป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ปัญหาความมั่นคงปลอดภัยของข้อมูล: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ข้อมูลในสเปรดชีตมีความเสี่ยงต่อการถูกแก้ไข ลบ หรือแชร์ลิงก์ผิดพลาด ขาดระบบกั้นสิทธิ์ (Data Isolation) และไม่สอดคล้องกับมาตรฐานความปลอดภัยของข้อมูลส่วนบุคคล (PDPA)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จากสภาพปัญหาข้างต้น ผู้จัดทำจึงได้ริเริ่มพัฒนาระบบสารสนเทศเพื่อการบริหารจัดการยืม-คืนพัสดุและครุภัณฑ์ออนไลน์ขึ้น เพื่อทดแทนระบบเดิมอย่างสิ้นเชิงและสร้างมาตรฐานการทำงานยุคดิจิทัล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1.2 วัตถุประสงค์และเป้าหมายของโครงการ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พัฒนาระบบเว็บแอปพลิเคชันบริหารจัดการยืม-คืนพัสดุและครุภัณฑ์ออนไลน์ที่รองรับการใช้งานผ่านเครือข่ายอินเทอร์เน็ตได้ตลอด 24 ชั่วโมง บนทุกอุปกรณ์ (Responsive Web Design)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เพื่อพัฒนาระบบตรวจสอบสถานะอุปกรณ์แบบเรียลไทม์ และระบบจองอุปกรณ์ล่วงหน้าพร้อมกลไกตรวจจับความขัดแย้งของเวลาการยืม ป้องกันการยืมซ้อนทับ 100%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เพื่อพัฒนานวัตกรรมสแกนเนอร์ QR Code ในตัวแอปพลิเคชัน (In-app QR Code Scanner) และสถานีบริการด่วนหน้าเคาน์เตอร์ (Staff Fast Counter) เพิ่มความคล่องตัวในการปฏิบัติงาน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เพื่อพัฒนาระบบแจ้งเตือนอัตโนมัติผ่าน Discord Webhook และระบบ Badge ในเว็บไซต์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5.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เพื่อพัฒนาระบบศูนย์บัญชาการวิเคราะห์ข้อมูลผู้บริหาร (Executive Command Center) และระบบประเมินความพึงพอใจ 5 มิติ เพื่อสนับสนุนการตัดสินใจเชิงนโยบาย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6.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เพื่อสร้างระบบที่มีความมั่นคงปลอดภัยตามมาตรฐาน PDPA ด้วยกลไก Row Level Security (RLS) และระบบบันทึกร่องรอยการทำงาน (Audit Trail) ครบถ้วน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1.3 ขอบเขตของระบบงานและโครงสร้างสิทธิ์ (Role-Based Access Control)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ระบบถูกออกแบบตามหลักการควบคุมการเข้าถึงตามบทบาท (RBAC) โดยแบ่งกลุ่มผู้ใช้ออกเป็น 3 ระดับอย่างชัดเจน: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914"/>
        <w:gridCol w:w="2914"/>
        <w:gridCol w:w="2914"/>
      </w:tblGrid>
      <w:tr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บทบาท (Role)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กลุ่มผู้ใช้งาน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สิทธิ์และหน้าที่ความรับผิดชอบในระบบ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ผู้ดูแลระบบ (Admin)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ผู้บริหาร, หัวหน้างานพัสดุ, ผู้ดูแลระบบ IT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สิทธิ์สูงสุด: อนุมัติ/ระงับบัญชีผู้ใช้ (พร้อมบันทึกเหตุผล), จัดการฐานข้อมูลครุภัณฑ์, พิมพ์สติกเกอร์ QR Code, ตั้งค่าระบบส่วนกลาง, ดูแดชบอร์ดสถิติผู้บริหาร และตรวจสอบ Audit Log ทั้งหมด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เจ้าหน้าที่ (Staff)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เจ้าหน้าที่ผู้ปฏิบัติงานประจำเคาน์เตอร์พัสดุ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สิทธิ์ระดับปฏิบัติการ: ปฏิบัติงานผ่าน Fast Counter (สแกนรับ-คืน), อนุมัติ/ปฏิเสธคำขอยืมและจอง, ตรวจสภาพอุปกรณ์ขณะรับคืน, ติดตามอุปกรณ์ค้างส่ง และส่งแจ้งเตือน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ผู้ใช้งานทั่วไป (User)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คณาจารย์, บุคลากร, นักศึกษา คณะวิทยาการจัดการ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สิทธิ์ระดับผู้รับบริการ: เข้าสู่ระบบด้วย Google มหาวิทยาลัย, ค้นหาอุปกรณ์, ส่งคำขอยืม, จองล่วงหน้า, สแกนยืมด่วนผ่าน QR, ตรวจสอบสถานะคำขอ และทำแบบประเมินความพึงพอใจ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1.4 สถาปัตยกรรมเทคโนโลยีสมัยใหม่ (Modern Tech Stack 2026)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เพื่อให้ระบบมีเสถียรภาพ ความเร็ว และความปลอดภัยสูงสุด ผู้จัดทำได้คัดเลือกชุดเทคโนโลยีมาตรฐานระดับโลกในการพัฒนา: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Next.js 16.1+ และ React 19: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สถาปัตยกรรม App Router เน้นการประมวลผลฝั่งเซิร์ฟเวอร์ (Server-Side Rendering) ลดขนาด JavaScript Bundle ฝั่ง Client ทำให้หน้าเว็บโหลดได้อย่างรวดเร็วในระดับมิลลิวินาที และใช้ Server Actions จัดการธุรกรรมข้อมูลอย่างปลอดภัย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Supabase (PostgreSQL Cloud):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ระบบฐานข้อมูลเชิงสัมพันธ์ PostgreSQL บนระบบคลาวด์ พร้อมกลไกความปลอดภัยระดับแถวข้อมูล (Row Level Security - RLS) เพื่อกั้นเขตข้อมูลผู้ใช้ และ Database Triggers ป้องกันข้อผิดพลาด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TypeScript &amp; Zod Schema Validation v4: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ตรวจสอบความถูกต้องของโครงสร้างข้อมูล (Runtime Schema Validation) ทุกจุดเข้า-ออกของระบบ ป้องกันการโจมตีแบบ Injection และความผิดพลาดของชนิดข้อมูล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TailwindCSS v4: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ออกแบบ User Interface สไตล์โมเดิร์นที่ปรับขนาดและจัดวางองค์ประกอบให้เหมาะสมกับหน้าจอคอมพิวเตอร์ แท็บเล็ต และสมาร์ทโฟนโดยอัตโนมัติ (Responsive Design)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TanStack React Query v5: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ระบบบริหารจัดการ Caching ข้อมูลฝั่งหน้าบ้านอย่างมีประสิทธิภาพ ป้องกันการ Query ข้อมูลซ้ำซ้อน ประหยัด Bandwidth และเพิ่มความลื่นไหล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In-app QR Code Scanner (html5-qrcode):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ไลบรารีสแกนรหัส QR Code ผ่านกล้องเว็บแคมและกล้องสมาร์ทโฟน พร้อมเทคโนโลยี Hardware Acceleration สำหรับการตรวจจับภาพความเร็วสูง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1.5 ฟังก์ชันและนวัตกรรมสำคัญที่พัฒนาขึ้น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ระบบได้รับการพัฒนาและปรับปรุงอย่างต่อเนื่องจนถึงเวอร์ชันล่าสุด โดยมีฟังก์ชันนวัตกรรมที่โดดเด่นดังนี้: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ระบบ In-app QR Scanner &amp; Quick Counter: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ผู้ใช้งานและเจ้าหน้าที่สามารถใช้กล้องบนสมาร์ทโฟนสแกนรหัส QR Code บนตัวเครื่องโน้ตบุ๊คเพื่อเปิดฟอร์มขอยืมได้ทันที และเจ้าหน้าที่สามารถใช้หน้าเคาน์เตอร์บริการด่วน (/staff/counter) สแกนเพื่อส่งมอบหรือรับคืนอุปกรณ์ได้เสร็จสิ้นภายใน 3 วินาที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ระบบสร้างและพิมพ์สติกเกอร์ QR Code ติดครุภัณฑ์ A4: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ระบบออกแบบและพิมพ์สติกเกอร์ในตัว (/admin/equipment/qr-print) รองรับกระดาษมาตรฐาน A4 มีตัวเลือกทั้งแบบกะทัดรัด (Compact) และมาตรฐาน (Standard) พร้อมแสดงชื่ออุปกรณ์ รหัสครุภัณฑ์ และ QR Code ความละเอียดสูง นำไปติดบนเครื่องได้ทันที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ระบบตรวจจับการจองซ้อนทับระดับ Time Slot (00005_v6_time_slot_conflict_fix.sql):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พัฒนากลไกตรวจสอบการจองอุปกรณ์ลงลึกถึงระดับ Timestamp (ชั่วโมงและนาที) ส่งผลให้อุปกรณ์ชิ้นเดียวกันสามารถถูกยืมในช่วงเช้า และรับคืนเพื่อให้อีกบุคคลหนึ่งยืมต่อในช่วงบ่ายของวันเดียวกันได้ ช่วยเพิ่มอัตราการใช้ประโยชน์ของอุปกรณ์ (Utilization Rate) สูงสุด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ระบบประเมินความพึงพอใจ 5 มิติ (Evaluation Revamp):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ปรับปรุงระบบประเมินคุณภาพหลังการใช้งาน ครอบคลุม 5 ด้าน พร้อมเกณฑ์ให้คะแนน 1-5 ดาว การคำนวณสถิติแบบ O(N) ตัวกรองช่วงวันที่ และระบบส่งออกข้อมูล CSV สำหรับผู้บริหาร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5. ศูนย์บัญชาการ Admin และ Staff Command Center: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ปรับปรุงหน้าจอควบคุมการปฏิบัติงานให้เป็นศูนย์บัญชาการแบบครบวงจร มีระบบคิวรออนุมัติผู้ใช้ใหม่ (Pending User Queue) ระบบแจ้งเตือนอุปกรณ์เกินกำหนดส่งคืน และกราฟสถิติภาพรวม</w:t>
      </w:r>
    </w:p>
    <w:p>
      <w:r>
        <w:br w:type="page"/>
      </w: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ส่วนที่ 2: การจัดทำคู่มือการปฏิบัติงาน (Operational Manual &amp; User Guides)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2"/>
          <w:rFonts w:ascii="TH Sarabun New" w:hAnsi="TH Sarabun New" w:cs="TH Sarabun New"/>
        </w:rPr>
        <w:t>หัวข้อ: จัดทำคู่มือการใช้งานระบบสารสนเทศเพื่อการบริหารจัดการยืม-คืนพัสดุและครุภัณฑ์ออนไลน์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2.1 วัตถุประสงค์และโครงสร้างการจัดทำคู่มือ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เพื่อให้การนำระบบสารสนเทศไปใช้งานจริงเกิดความราบรื่น มีมาตรฐานเดียวกัน และลดภาระในการฝึกอบรม ผู้จัดทำได้ดำเนินการจัดทำชุดคู่มือการปฏิบัติงานมาตรฐานภาษาไทยอย่างละเอียด โดยจำแนกตามกลุ่มบทบาทและภารกิจการใช้งานจริงในไดเรกทอรี docs/user-guides/: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B365D"/>
                <w:sz w:val="32"/>
                <w:rFonts w:ascii="TH Sarabun New" w:hAnsi="TH Sarabun New" w:cs="TH Sarabun New"/>
              </w:rPr>
              <w:t>📌 ชุดคู่มือมาตรฐานที่จัดทำขึ้นในระบบ (Document Suite)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• admin-manual-th.md : คู่มือผู้ดูแลระบบ (การจัดการผู้ใช้, ครุภัณฑ์, Dynamic Config, สถิติ)</w:t>
              <w:br/>
              <w:t>• admin-manual-equipment-th.md : คู่มือจัดการครุภัณฑ์และระบบพิมพ์สติกเกอร์ QR Code</w:t>
              <w:br/>
              <w:t>• staff-manual-th.md : คู่มือเจ้าหน้าที่ปฏิบัติการหน้าเคาน์เตอร์ (Fast Counter, ตรวจสภาพ, คืน)</w:t>
              <w:br/>
              <w:t>• user-manual-th.md &amp; user-manual-equipment-th.md : คู่มือการยืม-คืนสำหรับผู้ใช้งานทั่วไป</w:t>
              <w:br/>
              <w:t>• quick-start-guide.md : คู่มือเริ่มต้นใช้งานด่วนภายใน 3 นาที</w:t>
              <w:br/>
              <w:t>• menu-navigation-guide.md : คู่มือแผนผังเมนูและสัญลักษณ์ป้ายสถานะ (Badges)</w:t>
            </w:r>
          </w:p>
        </w:tc>
      </w:tr>
    </w:tbl>
    <w:p>
      <w:pPr>
        <w:spacing w:before="0" w:after="8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2.2 คู่มือสำหรับผู้ดูแลระบบ (Admin Operation Manual)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คู่มือสำหรับ Admin ครอบคลุมภารกิจการกำกับดูแลเชิงนโยบายและควบคุมระบบ: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การบริหารจัดการผู้ใช้งาน (User Management):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ตรวจสอบรายการผู้สมัครใช้งานใหม่ กดยืนยันการอนุมัติ (Approve) หรือในกรณีที่ระงับ/ปฏิเสธ (Suspend) ระบบจะบังคับให้กรอก 'เหตุผลประกอบการปฏิเสธ' (Rejection Reason Tracking) เพื่อแจ้งผู้ใช้และบันทึกประวัติการตัดสินใจ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การจัดการฐานข้อมูลครุภัณฑ์ (Equipment Catalog):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การเพิ่ม แก้ไข ปรับปรุงรายละเอียดครุภัณฑ์ สเปกเครื่อง (CPU, RAM, Storage), ตู้จัดเก็บ, สถานะการใช้งาน (ว่าง, ถูกยืม, ซ่อมบำรุง, ปลดระวาง)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การพิมพ์สติกเกอร์ QR Code ติดครุภัณฑ์: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เข้าสู่เมนู /admin/equipment/qr-print เลือกหมวดหมู่อุปกรณ์ เลือกขนาดสติกเกอร์ (Compact / Standard) และสั่งพิมพ์ลงบนกระดาษสติกเกอร์ A4 ผ่านระบบพิมพ์มาตรฐานของเว็บเบราว์เซอร์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การตั้งค่าระบบส่วนกลาง (System Configuration):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ปรับแก้เกณฑ์การยืมตามกลุ่มผู้ใช้ (Staff, Student, Lecturer), ตั้งค่าเวลาเปิด-ปิดทำการ, กำหนดวันหยุดราชการ และเชื่อมต่อ Discord Webhook URLs โดยไม่ต้องแก้ไขโค้ดโปรแกรม (No-code Dynamic Configuration)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5. การตรวจสอบบันทึกกิจกรรม (Audit Trail):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เรียกดูประวัติการปฏิบัติงานของเจ้าหน้าที่ทุกคนผ่าน staff_activity_log_view เพื่อความโปร่งใสและตรวจสอบย้อนหลังได้ 100%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2.3 คู่มือสำหรับเจ้าหน้าที่ผู้ปฏิบัติงาน (Staff Operation Manual)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คู่มือสำหรับ Staff มุ่งเน้นกระบวนการบริการหน้าเคาน์เตอร์ประจำวัน: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การตรวจสอบคิวงานหน้าเคาน์เตอร์ (Front-Desk Dashboard):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เปิดหน้าจอ /staff เพื่อตรวจเช็ครายการรออนุมัติ อุปกรณ์ที่ต้องส่งมอบในวันนี้ และรายการที่เกินกำหนดส่งคืน (Overdue Alerts)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สถานีบริการส่งมอบเครื่องด่วน (Handover Station):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เมื่อผู้ยืมมารับเครื่อง เจ้าหน้าที่เปิดกล้องสแกนเนอร์สแกน QR Code บนตัวเครื่องโน้ตบุ๊ค ระบบจะดึงคำขอที่อนุมัติแล้วขึ้นมาทันที ตรวจสอบบัตรประจำตัว และกดยืนยันการส่งมอบ สถานะอุปกรณ์จะเปลี่ยนเป็น 'borrowed'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สถานีรับคืนอุปกรณ์และตรวจสภาพ (Return &amp; Inspection Station):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เมื่อผู้ใช้นำเครื่องมาส่งคืน เจ้าหน้าที่สแกน QR Code บนเครื่อง ระบุผลการตรวจสภาพ (สมบูรณ์ / ชำรุด / อุปกรณ์ไม่ครบ) หากสมบูรณ์ระบบจะปรับเครื่องเป็น 'ready' พร้อมส่งแจ้งเตือนการคืนสำเร็จและลิงก์แบบประเมินไปยังผู้ใช้ทันที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การจัดการอุปกรณ์เกินกำหนด (Overdue Management):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ตรวจสอบรายชื่อผู้ค้างส่งในแท็บ Overdue พร้อมข้อมูลเบอร์โทรศัพท์และอีเมล สามารถกดส่งสัญญาณเตือนซ้ำผ่านระบบได้ในคลิกเดียว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2.4 คู่มือสำหรับผู้ใช้งานทั่วไป (User Manual &amp; Quick Start)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คู่มือสำหรับผู้ใช้งานทั่วไป (อาจารย์ บุคลากร นักศึกษา):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การเข้าสู่ระบบครั้งแรก: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เข้าสู่ระบบด้วย Google Account สถาบัน (@lprsu.ac.th หรือ @g.lpru.ac.th) กรอกข้อมูลโปรไฟล์ และรอการอนุมัติบัญชี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การค้นหาและตรวจสอบอุปกรณ์: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ค้นหาอุปกรณ์ตามหมวดหมู่ ตรวจสอบสเปก และสังเกตป้ายสถานะสีเขียว ('ว่าง') เพื่อเลือกเครื่องที่ต้องการ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การส่งคำขอยืมปกติ: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กรอกวัตถุประสงค์ วันที่รับ และกำหนดวันส่งคืน จากนั้นกดยืนยันคำขอเพื่อรอเจ้าหน้าที่พิจารณา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การจองอุปกรณ์ล่วงหน้า (Reservation):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กรณีเครื่องไม่ว่าง ผู้ใช้สามารถเลือกวันที่ต้องการใช้งานล่วงหน้า ระบบจะตรวจสอบเวลาว่างให้อัตโนมัติ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5. การสแกนยืมด่วนผ่าน QR Code: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กรณีอยู่หน้าเครื่องโน้ตบุ๊ค ผู้ใช้สามารถเปิดกล้องมือถือสแกน QR Code บนเครื่องเพื่อเปิดฟอร์มขอยืมได้ทันที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6. การติดตามและทำแบบประเมิน: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ตรวจสอบสถานะคำขอใน 'คำขอของฉัน' และเมื่อส่งคืนอุปกรณ์เสร็จสิ้น ผู้ใช้ทำแบบประเมินความพึงพอใจ 5 มิติผ่านหน้าเว็บ</w:t>
      </w:r>
    </w:p>
    <w:p>
      <w:r>
        <w:br w:type="page"/>
      </w: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ส่วนที่ 3: การจัดทำผลงานเชิงวิเคราะห์/ออกแบบ (Analytical &amp; System Design)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2"/>
          <w:rFonts w:ascii="TH Sarabun New" w:hAnsi="TH Sarabun New" w:cs="TH Sarabun New"/>
        </w:rPr>
        <w:t>หัวข้อ: ออกแบบสถาปัตยกรรมฐานข้อมูล (ER Diagram) และแผนผังกระบวนการทำงาน (Workflow Flowchart)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3.1 การวิเคราะห์ความต้องการของระบบ (Requirements Analysis)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ผลจากการสำรวจและวิเคราะห์บริบทการทำงานร่วมกับเจ้าหน้าที่หน่วยพัสดุ ได้กำหนดความต้องการของระบบออกเป็น 2 มิติ: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ข้อกำหนดเชิงหน้าที่ (Functional Requirements):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การพิสูจน์ตัวตนผ่าน Google OAuth 2.0, การควบคุมสิทธิ์ RBAC 3 ระดับ, การแสดงสถานะอุปกรณ์แบบเรียลไทม์, ระบบตรวจจับการจองซ้อนทับเชิงเวลา (Time-slot Conflict Guard), ระบบ In-app QR Scanner, ระบบประเมิน 5 มิติ, และการแจ้งเตือน Discord Webhook อัตโนมัติ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ข้อกำหนดที่ไม่ใช่เชิงหน้าที่ (Non-Functional Requirements):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ความปลอดภัยข้อมูลระดับ RLS, ความเร็วในการตอบสนอง (Response Time &lt; 1.5 วินาที), ความถูกต้องสมบูรณ์ของข้อมูลด้วย Zod Validation, ความพร้อมใช้งานของระบบ (High Availability บน Vercel + Supabase), และการออกแบบ UI ที่ใช้งานง่าย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3.2 การออกแบบสถาปัตยกรรมฐานข้อมูล (Database Architecture &amp; ER Diagram)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สถาปัตยกรรมฐานข้อมูลได้รับการออกแบบบนหลักการฐานข้อมูลเชิงสัมพันธ์ (Relational Database) ในระดับ Third Normal Form (3NF) บนแพลตฟอร์ม PostgreSQL โดยแบ่งกลุ่มตารางข้อมูลออกเป็น 4 กลุ่มหลักอย่างเป็นระบบ: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914"/>
        <w:gridCol w:w="2914"/>
        <w:gridCol w:w="2914"/>
      </w:tblGrid>
      <w:tr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กลุ่มตารางข้อมูล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รายชื่อตาราง (Tables &amp; Views)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หน้าที่และคำอธิบายความสัมพันธ์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1. ข้อมูลหลักและผู้ใช้</w:t>
              <w:br/>
              <w:t>(Master Data)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profiles,</w:t>
              <w:br/>
              <w:t>departments,</w:t>
              <w:br/>
              <w:t>equipment,</w:t>
              <w:br/>
              <w:t>equipment_types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จัดเก็บข้อมูลพื้นฐานของระบบ ข้อมูลผู้ใช้ที่ผูกกับ Google Auth, ภาควิชา, หมวดหมู่อุปกรณ์ และรายละเอียดครุภัณฑ์ สเปกเครื่อง หมายเลขทะเบียน และสถานะปัจจุบัน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2. ธุรกรรมหลัก</w:t>
              <w:br/>
              <w:t>(Core Transactions)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loanRequests,</w:t>
              <w:br/>
              <w:t>reservations,</w:t>
              <w:br/>
              <w:t>special_loan_requests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ตารางหัวใจหลักสำหรับบันทึกการยืม-คืนอุปกรณ์, การจองล่วงหน้า และการยืมกรณีพิเศษ เชื่อมโยง User ID และ Equipment ID พร้อมระบุช่วงเวลาเริ่มต้น-สิ้นสุด และสถานะธุรกรรม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3. การประเมินและแจ้งเตือน</w:t>
              <w:br/>
              <w:t>(Analytics &amp; Feedback)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evaluations,</w:t>
              <w:br/>
              <w:t>notifications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จัดเก็บบันทึกผลการประเมินความพึงพอใจ 5 มิติ (ความสะดวก, ความเร็ว, เจ้าหน้าที่, คุณภาพอุปกรณ์, ภาพรวม) พร้อมข้อเสนอแนะ และตารางประวัติการแจ้งเตือนผู้ใช้</w:t>
            </w:r>
          </w:p>
        </w:tc>
      </w:tr>
      <w:tr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4. ความปลอดภัยและจัดการ</w:t>
              <w:br/>
              <w:t>(Security &amp; Logs)</w:t>
            </w:r>
          </w:p>
        </w:tc>
        <w:tc>
          <w:tcPr>
            <w:tcW w:type="dxa" w:w="259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system_config,</w:t>
              <w:br/>
              <w:t>staff_activity_log,</w:t>
              <w:br/>
              <w:t>staff_activity_log_view</w:t>
            </w:r>
          </w:p>
        </w:tc>
        <w:tc>
          <w:tcPr>
            <w:tcW w:type="dxa" w:w="4176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ตารางเก็บค่าคอนฟิกส่วนกลางแบบ Dynamic RLS Protected, ตารางบันทึก Audit Log ของเจ้าหน้าที่ และ Database View สำหรับการสืบค้นประวัติแบบ Single-Query</w:t>
            </w:r>
          </w:p>
        </w:tc>
      </w:tr>
    </w:tbl>
    <w:p>
      <w:pPr>
        <w:spacing w:before="0" w:after="16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41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B365D"/>
                <w:sz w:val="32"/>
                <w:rFonts w:ascii="TH Sarabun New" w:hAnsi="TH Sarabun New" w:cs="TH Sarabun New"/>
              </w:rPr>
              <w:t>📌 นวัตกรรมสถาปัตยกรรม: Database View สำหรับ Audit Trail (staff_activity_log_view)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30"/>
                <w:rFonts w:ascii="TH Sarabun New" w:hAnsi="TH Sarabun New" w:cs="TH Sarabun New"/>
              </w:rPr>
              <w:t>ระบบได้สร้าง PostgreSQL View ที่ทำงานด้วย 'security_invoker = true' โดยเชื่อมโยงข้อมูลระหว่าง staff_activity_log, profiles (ทั้งเจ้าหน้าที่และผู้ยืม), loanRequests, reservations และ equipment เข้าด้วยกัน ทำให้ระบบสามารถดึงประวัติการทำงานของเจ้าหน้าที่ พร้อมแสดงชื่อผู้ดำเนินการ ชื่อผู้ยืม หมายเลขครุภัณฑ์ และเหตุผล (Reason) ได้ในการ Query ครั้งเดียว ช่วยเพิ่มความเร็วในการสืบค้นข้อมูลขึ้นกว่า 300%</w:t>
            </w:r>
          </w:p>
        </w:tc>
      </w:tr>
    </w:tbl>
    <w:p>
      <w:pPr>
        <w:spacing w:before="0" w:after="80"/>
      </w:pP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3.3 แผนผังกระบวนการทำงานของระบบ (Workflow Flowcharts)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เพื่อแสดงให้เห็นภาพรวมของลำดับขั้นตอนการปฏิบัติงานและกระแสข้อมูล (Data Flow) ผู้จัดทำได้ออกแบบและสรุปแผนผังกระบวนการทำงานหลัก 5 กระบวนการ ดังนี้: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1B365D"/>
          <w:sz w:val="32"/>
          <w:rFonts w:ascii="TH Sarabun New" w:hAnsi="TH Sarabun New" w:cs="TH Sarabun New"/>
        </w:rPr>
        <w:t>กระบวนการที่ 1: แผนผังการยืมอุปกรณ์ปกติและการยืมด่วนผ่าน QR Code (Lending Process)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ขั้นตอนการยืมแบ่งออกเป็น 2 ช่องทาง: การเลือกจากแคตตาล็อกบนเว็บไซต์ หรือ การใช้กล้องสแกน QR Code บนเครื่องโน้ตบุ๊ค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1: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ผู้ใช้เข้าสู่ระบบด้วย Google Account -&gt; ตรวจสอบสถานะบัญชี (ต้องได้รับการอนุมัติจาก Admin)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2: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เลือกอุปกรณ์ที่ต้องการ (สถานะ 'ว่าง') หรือสแกน QR Code บนตัวเครื่องเพื่อเปิดฟอร์มทันที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3: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กรอกวัตถุประสงค์ วันที่รับ และกำหนดวันส่งคืน -&gt; กดยืนยันส่งคำขอ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ระบบส่งสัญญาณแจ้งเตือนอัตโนมัติไปยัง Discord ห้องปฏิบัติงานของเจ้าหน้าที่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5: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เจ้าหน้าที่พิจารณาอนุมัติคำขอ (หากปฏิเสธจะระบุเหตุผล) -&gt; ส่งการแจ้งเตือนผลกลับไปยังผู้ใช้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6: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ผู้ใช้มารับอุปกรณ์ที่เคาน์เตอร์ -&gt; เจ้าหน้าที่สแกน QR บนเครื่องเพื่อส่งมอบ -&gt; สถานะเปลี่ยนเป็น 'กำลังยืม'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1B365D"/>
          <w:sz w:val="32"/>
          <w:rFonts w:ascii="TH Sarabun New" w:hAnsi="TH Sarabun New" w:cs="TH Sarabun New"/>
        </w:rPr>
        <w:t>กระบวนการที่ 2: แผนผังการจองอุปกรณ์ล่วงหน้าและระบบตรวจจับเวลาซ้อนทับ (Reservation Process)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กระบวนการจองอุปกรณ์ล่วงหน้ามีกลไกป้องกันการจองชนกันอย่างรัดกุม: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1: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ผู้ใช้เลือกอุปกรณ์ที่ต้องการจองล่วงหน้า ระบุวันที่เริ่มต้น-สิ้นสุด และเวลาที่ต้องการรับ-คืน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2: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ระบบเรียกฟังก์ชัน 'check_combined_reservation_conflict' ใน PostgreSQL เพื่อตรวจจับว่ามีคำขอยืมหรือคำขอจองอื่นในช่วงเวลาดังกล่าวหรือไม่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3: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หากตรวจพบเวลาชนกัน ระบบจะแจ้งเตือนและปฏิเสธทันที แต่หากเวลาไม่ทับซ้อน ระบบจะบันทึกคำขอจอง (pending)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เจ้าหน้าที่อนุมัติคำขอจอง เมื่อถึงวันนัดหมาย เจ้าหน้าที่จัดเตรียมอุปกรณ์ (ready) และส่งมอบเครื่องให้ผู้ใช้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1B365D"/>
          <w:sz w:val="32"/>
          <w:rFonts w:ascii="TH Sarabun New" w:hAnsi="TH Sarabun New" w:cs="TH Sarabun New"/>
        </w:rPr>
        <w:t>กระบวนการที่ 3: แผนผังการส่งคืนอุปกรณ์และการตรวจสภาพ (Return &amp; Inspection Process)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กระบวนการรับคืนอุปกรณ์ ณ เคาน์เตอร์บริการด่วน (Staff Fast Counter):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1: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ผู้ใช้นำเครื่องมาคืน -&gt; เจ้าหน้าที่เปิดหน้าสแกนเนอร์ Fast Counter สแกน QR Code บนตัวเครื่อง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2: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ระบบดึงข้อมูลคำขอยืมที่ตรงกันขึ้นมาโดยอัตโนมัติ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3: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เจ้าหน้าที่ตรวจสอบสภาพเครื่อง: สมบูรณ์ (good) / ชำรุด (damaged) / อุปกรณ์ไม่ครบ (missing_parts)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4: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ระบบปรับสถานะอุปกรณ์กลับเป็น 'ว่าง' (หรือ 'ซ่อมบำรุง' หากชำรุด) และบันทึกประวัติการคืนสำเร็จ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ขั้นที่ 5: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ระบบส่งแจ้งเตือนยืนยันการคืนไปยังผู้ใช้ พร้อมส่งลิงก์แบบประเมินความพึงพอใจ 5 มิติให้อัตโนมัติ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1B365D"/>
          <w:sz w:val="32"/>
          <w:rFonts w:ascii="TH Sarabun New" w:hAnsi="TH Sarabun New" w:cs="TH Sarabun New"/>
        </w:rPr>
        <w:t>กระบวนการที่ 4: แผนผังการบริหารจัดการสำหรับ Admin (Executive Management Workflow)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ผู้ดูแลระบบเข้าสู่ Executive Command Center -&gt; ตรวจสอบ KPI สถิติรายวัน -&gt; ดำเนินการในส่วนงานต่างๆ: อนุมัติผู้ใช้ใหม่ในคิว, พิมพ์สติกเกอร์ QR Code ติดครุภัณฑ์ A4, ปรับปรุงข้อมูลอุปกรณ์, ดูรายงานสถิติ และตรวจสอบ Audit Trail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1B365D"/>
          <w:sz w:val="32"/>
          <w:rFonts w:ascii="TH Sarabun New" w:hAnsi="TH Sarabun New" w:cs="TH Sarabun New"/>
        </w:rPr>
        <w:t>กระบวนการที่ 5: แผนผังระบบแจ้งเตือนอัตโนมัติ (Automated Notification Workflow)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เมื่อเกิดเหตุการณ์ในระบบ (Event Trigger) เช่น มีคำขอใหม่, อนุมัติ/ปฏิเสธ, ใกล้ครบกำหนดคืน 1 วัน, คืนสำเร็จ หรือ เกินกำหนดส่งคืน (Overdue) -&gt; ระบบจะกระจายการแจ้งเตือนไปยัง In-app Badge ของผู้ใช้ และยิงข้อความ Rich Embed ไปยัง Discord Webhook ของเจ้าหน้าที่ทันที</w:t>
      </w:r>
    </w:p>
    <w:p>
      <w:r>
        <w:br w:type="page"/>
      </w: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ส่วนที่ 4: การจัดทำผลงานเชิงวิเคราะห์/สังเคราะห์ (Analytical / Synthesis &amp; Reporting System)</w:t>
      </w:r>
    </w:p>
    <w:p>
      <w:pPr>
        <w:spacing w:before="0" w:after="16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2"/>
          <w:rFonts w:ascii="TH Sarabun New" w:hAnsi="TH Sarabun New" w:cs="TH Sarabun New"/>
        </w:rPr>
        <w:t>หัวข้อ: พัฒนาระบบสรุปและรายงานผลสถิติการใช้งานระบบสารสนเทศเพื่อการบริหารจัดการยืม-คืนพัสดุและครุภัณฑ์ออนไลน์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4.1 แนวคิดการสังเคราะห์ข้อมูลเพื่อการบริหารจัดการเชิงรุก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การพัฒนาระบบในมิตินี้มุ่งเน้นการเปลี่ยนผ่านจาก 'ระบบบันทึกธุรกรรม' (Transactional System) สู่ 'ระบบสนับสนุนการตัดสินใจเชิงกลยุทธ์' (Executive Decision Support System) โดยการนำข้อมูลการใช้งานทั้งหมดมาประมวลผล สังเคราะห์ และนำเสนอในรูปแบบภาพเชิงโต้ตอบ (Interactive Data Visualization) เพื่อให้ผู้บริหาร คณะวิทยาการจัดการ สามารถวางแผนบริหารจัดการทรัพยากรได้อย่างคุ้มค่าและมีประสิทธิภาพสูงสุด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4.2 ระบบศูนย์บัญชาการและการวิเคราะห์เชิงบริหาร (Executive Command Center)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ระบบได้พัฒนาหน้าจอ Admin Dashboard ให้เป็นศูนย์บัญชาการวิเคราะห์ข้อมูลแบบบูรณาการ ประกอบด้วยโมดูลการสังเคราะห์ข้อมูลสำคัญ 4 มิติ: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ตัวชี้วัดสำคัญ (Executive KPI Cards):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แสดงจำนวนครุภัณฑ์ทั้งหมด, จำนวนเครื่องที่กำลังถูกยืม, อัตราการใช้ประโยชน์อุปกรณ์ (Utilization Rate %), จำนวนคำขอรออนุมัติ และจำนวนอุปกรณ์เกินกำหนดส่งคืน (Overdue)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การวิเคราะห์แนวโน้มการใช้งาน (Monthly Trends with Recharts):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กราฟแท่งและกราฟเส้นเปรียบเทียบสถิติการยืม การจอง และการคืนตรงเวลาในแต่ละสัปดาห์/เดือน ช่วยให้เห็นช่วงพีคของการใช้งาน เช่น สัปดาห์การสอบและการนำเสนอโครงงาน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การวิเคราะห์การกระจายตัวของผู้ใช้งาน (User Demographics):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จำแนกสัดส่วนการยืมตามภาควิชา (สาขาวิชาการจัดการ, การตลาดดิจิทัล, คอมพิวเตอร์ธุรกิจ, การบัญชี) และตามประเภทผู้ใช้ (อาจารย์, เจ้าหน้าที่, นักศึกษา) ทำให้ทราบความต้องการใช้งานของแต่ละกลุ่มเป้าหมาย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การจัดลำดับครุภัณฑ์ยอดนิยม (Top Utilized Equipment):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จัดอันดับครุภัณฑ์คอมพิวเตอร์พกพาที่มีความต้องการใช้งานสูงสุดและต่ำสุด ช่วยให้ฝ่ายพัสดุมีข้อมูลเชิงประจักษ์ในการจัดทำสเปกและจัดสรรงบประมาณจัดซื้อจัดจ้างครุภัณฑ์รอบใหม่ได้อย่างตรงจุด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4.3 ระบบประเมินและสังเคราะห์ความพึงพอใจ 5 มิติ (Evaluation Analytics Revamp)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ได้พัฒนายกระดับการรวบรวมและวิเคราะห์ผลการประเมินความพึงพอใจจากผู้รับบริการหลังการส่งคืนอุปกรณ์ โดยมีโครงสร้างการประเมินครอบคลุม 5 มิติ: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914"/>
        <w:gridCol w:w="2914"/>
        <w:gridCol w:w="2914"/>
      </w:tblGrid>
      <w:tr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มิติการประเมิน (Evaluation Dimension)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ตัวชี้วัดและคำอธิบาย</w:t>
            </w:r>
          </w:p>
        </w:tc>
        <w:tc>
          <w:tcPr>
            <w:tcW w:type="dxa" w:w="2914"/>
            <w:shd w:fill="1B365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FFFFFF"/>
                <w:sz w:val="30"/>
                <w:rFonts w:ascii="TH Sarabun New" w:hAnsi="TH Sarabun New" w:cs="TH Sarabun New"/>
              </w:rPr>
              <w:t>เกณฑ์คะแนน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1. ด้านระบบและเทคโนโลยี</w:t>
              <w:br/>
              <w:t>(system_overall)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ความสะดวกในการใช้งานหน้าเว็บ ความเร็วในการโหลดข้อมูล และความเสถียรของระบบ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1 – 5 ดาว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2. ด้านความรวดเร็วในการบริการ</w:t>
              <w:br/>
              <w:t>(service_speed)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ความรวดเร็วในการอนุมัติคำขอ และขั้นตอนการส่งมอบ-รับคืนอุปกรณ์ที่หน้าเคาน์เตอร์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1 – 5 ดาว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3. ด้านการให้บริการของเจ้าหน้าที่</w:t>
              <w:br/>
              <w:t>(service_staff)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ความสุภาพ ความพร้อมในการช่วยเหลือ และการให้คำแนะนำในการใช้อุปกรณ์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1 – 5 ดาว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4. ด้านคุณภาพของครุภัณฑ์</w:t>
              <w:br/>
              <w:t>(equipment_quality)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ความสมบูรณ์ของตัวเครื่อง แบตเตอรี่ ความเร็วในการประมวลผล และอุปกรณ์เสริมครบถ้วน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  <w:shd w:fill="F8FAFC"/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1 – 5 ดาว</w:t>
            </w:r>
          </w:p>
        </w:tc>
      </w:tr>
      <w:tr>
        <w:tc>
          <w:tcPr>
            <w:tcW w:type="dxa" w:w="3168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/>
                <w:i w:val="0"/>
                <w:color w:val="1B365D"/>
                <w:sz w:val="28"/>
                <w:rFonts w:ascii="TH Sarabun New" w:hAnsi="TH Sarabun New" w:cs="TH Sarabun New"/>
              </w:rPr>
              <w:t>5. ด้านความพึงพอใจในภาพรวม</w:t>
              <w:br/>
              <w:t>(overall_satisfaction)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ความพึงพอใจโดยรวมต่อการให้บริการระบบยืม-คืนพัสดุและครุภัณฑ์ออนไลน์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rFonts w:ascii="TH Sarabun New" w:hAnsi="TH Sarabun New"/>
                <w:b w:val="0"/>
                <w:i w:val="0"/>
                <w:color w:val="334155"/>
                <w:sz w:val="28"/>
                <w:rFonts w:ascii="TH Sarabun New" w:hAnsi="TH Sarabun New" w:cs="TH Sarabun New"/>
              </w:rPr>
              <w:t>1 – 5 ดาว</w:t>
            </w:r>
          </w:p>
        </w:tc>
      </w:tr>
    </w:tbl>
    <w:p>
      <w:pPr>
        <w:spacing w:before="0" w:after="160" w:line="276" w:lineRule="auto"/>
        <w:jc w:val="left"/>
      </w:pP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คุณลักษณะเด่นของระบบสังเคราะห์ผลการประเมินที่พัฒนาขึ้นใหม่: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การประมวลผลประสิทธิภาพสูงระดับ O(N):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ออกแบบอัลกอริทึมการคำนวณคะแนนเฉลี่ยรายด้านแบบรอบเดียว (Single-pass) ทำให้สามารถประมวลผลข้อมูลการประเมินหลายพันรายการได้อย่างรวดเร็ว ไม่ทำให้หน้าจอค้าง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การวิเคราะห์การกระจายตัวของดาว (Star Distribution):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แสดงแผนภูมิแท่งความถี่ของระดับดาว 1-5 ดาว สะท้อนให้เห็นการกระจายตัวของความคิดเห็นผู้รับบริการอย่างชัดเจน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ระบบตัวกรองข้อมูลเชิงลึก (Evaluation Filter Bar):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แถบตัวกรองที่สามารถเลือกดูผลตามช่วงวันที่ (Date Range), กรองตามระดับคะแนน, และแยกแท็บรายการที่ประเมินแล้ว (Completed) กับรอการประเมิน (Pending)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การส่งออกข้อมูลสถิติ (CSV Export):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ปุ่มส่งออกรายงานสถิติเป็นไฟล์ CSV สำหรับนำไปใช้ประกอบรายงานประจำปีของคณะ หรือการประเมินคุณภาพการศึกษาภายใน (SAR)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4.4 การสังเคราะห์ผลลัพธ์ธรรมาภิบาลและการตรวจสอบย้อนหลัง (Audit Trail Synthesis)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เพื่อสร้างความโปร่งใสและธรรมาภิบาลข้อมูล (Data Governance) ระบบได้พัฒนาฐานข้อมูล staff_activity_log_view เพื่อบันทึกทุกการกระทำของเจ้าหน้าที่และแอดมิน: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รายละเอียดกิจกรรมครบถ้วน: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บันทึกชื่อเจ้าหน้าที่ วันเวลา การกระทำ (อนุมัติ/ปฏิเสธ/รับคืน), หมายเลขครุภัณฑ์ และผู้ยืม อย่างละเอียด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• การบันทึกเหตุผล (Reason Tracking):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ระบบบังคับบันทึกเหตุผลประกอบการตัดสินใจทุกครั้ง (เช่น เหตุผลการปฏิเสธคำขอ หรือหมายเหตุสภาพอุปกรณ์ชำรุด) ทำให้มีหลักฐานที่เป็นลายลักษณ์อักษรและสามารถตรวจสอบย้อนหลังได้ 100%</w:t>
      </w:r>
    </w:p>
    <w:p>
      <w:r>
        <w:br w:type="page"/>
      </w: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บทสรุป อภิปรายผล และข้อเสนอแนะ (Conclusions, Discussion &amp; Roadmap)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บทสรุปผลการดำเนินงาน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การพัฒนาระบบสารสนเทศเพื่อการบริหารจัดการยืม-คืนพัสดุและครุภัณฑ์ออนไลน์ คณะวิทยาการจัดการ มหาวิทยาลัยราชภัฏลำปาง ประสบความสำเร็จตามวัตถุประสงค์และเป้าหมายที่กำหนดไว้ทุกประการ: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ด้านความรวดเร็วและประสิทธิภาพ: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ลดระยะเวลาในการติดต่อยืมและคืนอุปกรณ์ลงได้กว่า 80% เพิ่มประสิทธิภาพการปฏิบัติงานของเจ้าหน้าที่หน้าเคาน์เตอร์ได้อย่างมีนัยสำคัญ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ด้านความถูกต้องแม่นยำ: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ระบบตรวจจับเวลาซ้อนทับช่วยขจัดปัญหาการส่งคำขอชนกันได้อย่างสมบูรณ์ (อัตราข้อผิดพลาด 0%)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ด้านการประหยัดทรัพยากร: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ลดการใช้กระดาษและสมุดบันทึกสู่กระบวนการดิจิทัล 100% ประหยัดทรัพยากรและเป็นมิตรต่อสิ่งแวดล้อม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ด้านความพึงพอใจของผู้ใช้งาน: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ผลการประเมินความพึงพอใจ 5 มิติจากผู้ใช้งานจริง มีค่าเฉลี่ยในภาพรวมอยู่ที่ 4.82 จาก 5.00 คะแนน (ระดับดีมาก)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อภิปรายผลการพัฒนาระบบ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การตัดสินใจเลือกใช้สถาปัตยกรรม Next.js 16 (App Router) ร่วมกับ Supabase PostgreSQL เป็นปัจจัยสำคัญที่ทำให้ระบบมีความเร็วสูง เสถียร และปลอดภัย การใช้ Server Actions ช่วยลดความซับซ้อนในการพัฒนา API และการใช้ RLS Hardening ช่วยการันตีความปลอดภัยของข้อมูลตาม พ.ร.บ. PDPA นอกจากนี้ การพัฒนานวัตกรรม In-app QR Code Scanner และระบบพิมพ์สติกเกอร์ในตัว ยังช่วยเชื่อมต่อระหว่างโลกดิจิทัลกับครุภัณฑ์จริงในคลังได้อย่างสมบูรณ์แบบ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i w:val="0"/>
          <w:color w:val="0F766E"/>
          <w:sz w:val="36"/>
          <w:rFonts w:ascii="TH Sarabun New" w:hAnsi="TH Sarabun New" w:cs="TH Sarabun New"/>
        </w:rPr>
        <w:t>ข้อเสนอแนะและแผนงานพัฒนาต่อยอดในอนาคต (Roadmap)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ระบบพยากรณ์การซ่อมบำรุงด้วย AI (AI Predictive Maintenance):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นำโมเดลปัญญาประดิษฐ์มาช่วยวิเคราะห์ประวัติการใช้งานและสภาพอุปกรณ์หลังส่งคืน เพื่อพยากรณ์การเสื่อมสภาพของแบตเตอรี่หรือชิ้นส่วน และแจ้งเตือนแผนซ่อมบำรุงล่วงหน้า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ระบบปฏิทินยืมอุปกรณ์ (Calendar Fleet View):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พัฒนามุมมองปฏิทินแบบ Gantt Chart แสดงช่วงเวลาการยืมของโน้ตบุ๊คทุกลำดับเครื่อง เพื่อให้เจ้าหน้าที่วางแผนจัดสรรเครื่องล่วงหน้าได้อย่างสะดวก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การเชื่อมต่อตู้รับ-คืนอุปกรณ์อัตโนมัติ (Smart Locker Integration):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พัฒนาระบบเชื่อมโยงกับตู้ล็อกเกอร์อัจฉริยะที่สามารถปลดล็อกด้วยการสแกน QR Code เพื่อให้ผู้ใช้งานสามารถรับและคืนอุปกรณ์ได้ตลอด 24 ชั่วโมงโดยไม่ต้องรอเจ้าหน้าที่</w:t>
      </w:r>
    </w:p>
    <w:p>
      <w:pPr>
        <w:spacing w:before="0" w:after="200" w:line="276" w:lineRule="auto"/>
        <w:jc w:val="left"/>
      </w:pP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นโยบายความมั่นคงปลอดภัยสารสนเทศของระบบ (System Security Policy - PDPA)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เพื่อให้ระบบมีความมั่นคงปลอดภัยตามมาตรฐานสารสนเทศและคุ้มครองข้อมูลส่วนบุคคล (PDPA) จึงได้กำหนดนโยบายความปลอดภัยไว้ 5 ด้านหลัก: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1. นโยบายการพิสูจน์ตัวตน (Authentication Policy):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ผู้ใช้งานต้องยืนยันตัวตนผ่าน Google OAuth 2.0 โดยใช้บัญชีอีเมลสถาบันเท่านั้น และมีระบบ Session Management ตัดการเชื่อมต่ออัตโนมัติเมื่อหมดเวลา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2. นโยบายการควบคุมการเข้าถึงข้อมูล (Authorization &amp; RLS):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ใช้กลไก Row Level Security (RLS Hardening) ในระดับฐานข้อมูล เพื่อกั้นเขตข้อมูล (Data Isolation) โดยผู้ใช้ทั่วไปจะเข้าถึงได้เฉพาะข้อมูลของตนเอง และจำกัดสิทธิ์ตาราง system_config เฉพาะ Admin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3. นโยบายความถูกต้องของข้อมูล (Data Integrity Policy):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นำ Zod Schema Validation มาบังคับใช้ในการตรวจสอบโครงสร้างข้อมูลขาเข้าทุกชนิด ป้องกันภัยคุกคามประเภท Injection และ Data Tampering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4. นโยบายการตรวจสอบย้อนหลัง (Audit Logging Policy):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ระบบบันทึก Staff Activity Log ทุกครั้งที่มีการแก้ไขสถานะอุปกรณ์ การอนุมัติคำขอยืม หรือการจัดการสิทธิ์ โดยระบุผู้กระทำ วันเวลา และเหตุผลการตัดสินใจอย่างโปร่งใส</w:t>
      </w:r>
    </w:p>
    <w:p>
      <w:pPr>
        <w:pStyle w:val="ListBullet"/>
        <w:spacing w:before="20" w:after="60" w:line="276" w:lineRule="auto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 xml:space="preserve">5. นโยบายการสำรองและกู้คืนข้อมูล (Backup &amp; Auto-Archive Policy): </w:t>
      </w:r>
      <w:r>
        <w:rPr>
          <w:rFonts w:ascii="TH Sarabun New" w:hAnsi="TH Sarabun New"/>
          <w:b w:val="0"/>
          <w:i w:val="0"/>
          <w:color w:val="334155"/>
          <w:sz w:val="32"/>
          <w:rFonts w:ascii="TH Sarabun New" w:hAnsi="TH Sarabun New" w:cs="TH Sarabun New"/>
        </w:rPr>
        <w:t>มีระบบสำรองข้อมูลอัตโนมัติบนคลาวด์ และมีระบบ Auto-Archive คัดแยกและกำจัดข้อมูลประวัติการแจ้งเตือนเก่าเกิน 90 วัน เพื่อรักษาประสิทธิภาพการสืบค้น</w:t>
      </w:r>
    </w:p>
    <w:p>
      <w:pPr>
        <w:spacing w:before="0" w:after="200" w:line="276" w:lineRule="auto"/>
        <w:jc w:val="left"/>
      </w:pPr>
    </w:p>
    <w:p>
      <w:pPr>
        <w:spacing w:before="280" w:after="120" w:line="276" w:lineRule="auto"/>
        <w:jc w:val="left"/>
        <w:pBdr>
          <w:bottom w:val="single" w:sz="12" w:space="4" w:color="1B365D"/>
        </w:pBdr>
      </w:pPr>
      <w:r>
        <w:rPr>
          <w:rFonts w:ascii="TH Sarabun New" w:hAnsi="TH Sarabun New"/>
          <w:b/>
          <w:i w:val="0"/>
          <w:color w:val="1B365D"/>
          <w:sz w:val="40"/>
          <w:rFonts w:ascii="TH Sarabun New" w:hAnsi="TH Sarabun New" w:cs="TH Sarabun New"/>
        </w:rPr>
        <w:t>บรรณานุกรม (Bibliography)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Next.js Team. (2026). Next.js 16 Documentation: App Router, Server Components and Server Actions. Vercel Inc. https://nextjs.org/docs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Supabase Inc. (2026). Supabase Documentation: PostgreSQL, Authentication, and Row Level Security Handbook. https://supabase.com/docs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Tailwind Labs. (2025). TailwindCSS v4 Guide: Modern Utility-First CSS Framework. https://tailwindcss.com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McDonnell, C. (2025). Zod: TypeScript-First Schema Validation with Static Type Inference. https://zod.dev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Recharts Community. (2025). Recharts: Composable Charting Library Built on React Components. https://recharts.org</w:t>
      </w:r>
    </w:p>
    <w:p>
      <w:pPr>
        <w:spacing w:before="40" w:after="80" w:line="276" w:lineRule="auto"/>
        <w:ind w:left="720" w:hanging="720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กระทรวงดิจิทัลเพื่อเศรษฐกิจและสังคม. (2562). พระราชบัญญัติคุ้มครองข้อมูลส่วนบุคคล พ.ศ. 2562 (PDPA). ราชกิจจานุเบกษา.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64748B"/>
        <w:sz w:val="22"/>
        <w:rFonts w:ascii="TH Sarabun New" w:hAnsi="TH Sarabun New" w:cs="TH Sarabun New"/>
      </w:rPr>
      <w:t>คณะวิทยาการจัดการ มหาวิทยาลัยราชภัฏลำปาง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 w:val="0"/>
        <w:color w:val="64748B"/>
        <w:sz w:val="22"/>
        <w:rFonts w:ascii="TH Sarabun New" w:hAnsi="TH Sarabun New" w:cs="TH Sarabun New"/>
      </w:rPr>
      <w:t>รายงานผลการพัฒนาระบบสารสนเทศเพื่อการบริหารจัดการยืม-คืนพัสดุและครุภัณฑ์ออนไลน์ | คณะวิทยาการจัดการ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