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CED" w:rsidRDefault="00503BB2" w:rsidP="00503BB2">
      <w:pPr>
        <w:jc w:val="center"/>
        <w:rPr>
          <w:rFonts w:hint="eastAsia"/>
          <w:sz w:val="96"/>
          <w:szCs w:val="96"/>
        </w:rPr>
      </w:pPr>
      <w:r w:rsidRPr="00503BB2">
        <w:rPr>
          <w:rFonts w:hint="eastAsia"/>
          <w:sz w:val="96"/>
          <w:szCs w:val="96"/>
        </w:rPr>
        <w:t>2D게임 프로그래밍 상세기획서</w:t>
      </w:r>
    </w:p>
    <w:p w:rsidR="00503BB2" w:rsidRDefault="00503BB2" w:rsidP="00503BB2">
      <w:pPr>
        <w:jc w:val="center"/>
        <w:rPr>
          <w:rFonts w:hint="eastAsia"/>
          <w:sz w:val="96"/>
          <w:szCs w:val="96"/>
        </w:rPr>
      </w:pPr>
    </w:p>
    <w:p w:rsidR="00503BB2" w:rsidRDefault="00503BB2" w:rsidP="00503BB2">
      <w:pPr>
        <w:jc w:val="center"/>
        <w:rPr>
          <w:rFonts w:hint="eastAsia"/>
          <w:sz w:val="96"/>
          <w:szCs w:val="96"/>
        </w:rPr>
      </w:pPr>
    </w:p>
    <w:p w:rsidR="00503BB2" w:rsidRDefault="00503BB2" w:rsidP="00503BB2">
      <w:pPr>
        <w:jc w:val="center"/>
        <w:rPr>
          <w:rFonts w:hint="eastAsia"/>
          <w:sz w:val="96"/>
          <w:szCs w:val="96"/>
        </w:rPr>
      </w:pPr>
    </w:p>
    <w:p w:rsidR="00503BB2" w:rsidRDefault="00503BB2" w:rsidP="00503BB2">
      <w:pPr>
        <w:jc w:val="center"/>
        <w:rPr>
          <w:rFonts w:hint="eastAsia"/>
          <w:sz w:val="96"/>
          <w:szCs w:val="96"/>
        </w:rPr>
      </w:pPr>
    </w:p>
    <w:p w:rsidR="00503BB2" w:rsidRDefault="00503BB2" w:rsidP="00503BB2">
      <w:pPr>
        <w:jc w:val="center"/>
        <w:rPr>
          <w:rFonts w:hint="eastAsia"/>
          <w:sz w:val="22"/>
        </w:rPr>
      </w:pPr>
    </w:p>
    <w:p w:rsidR="00503BB2" w:rsidRDefault="00503BB2" w:rsidP="00503BB2">
      <w:pPr>
        <w:jc w:val="center"/>
        <w:rPr>
          <w:rFonts w:hint="eastAsia"/>
          <w:sz w:val="22"/>
        </w:rPr>
      </w:pPr>
    </w:p>
    <w:p w:rsidR="00503BB2" w:rsidRDefault="00503BB2" w:rsidP="00503BB2">
      <w:pPr>
        <w:jc w:val="center"/>
        <w:rPr>
          <w:rFonts w:hint="eastAsia"/>
          <w:sz w:val="22"/>
        </w:rPr>
      </w:pPr>
    </w:p>
    <w:p w:rsidR="00503BB2" w:rsidRDefault="00503BB2" w:rsidP="00503BB2">
      <w:pPr>
        <w:jc w:val="center"/>
        <w:rPr>
          <w:rFonts w:hint="eastAsia"/>
          <w:sz w:val="22"/>
        </w:rPr>
      </w:pPr>
    </w:p>
    <w:p w:rsidR="00503BB2" w:rsidRDefault="00503BB2" w:rsidP="00503BB2">
      <w:pPr>
        <w:jc w:val="center"/>
        <w:rPr>
          <w:rFonts w:hint="eastAsia"/>
          <w:sz w:val="22"/>
        </w:rPr>
      </w:pPr>
      <w:r>
        <w:rPr>
          <w:rFonts w:hint="eastAsia"/>
          <w:sz w:val="22"/>
        </w:rPr>
        <w:t xml:space="preserve">                                                              2012182017 신영준</w:t>
      </w:r>
    </w:p>
    <w:p w:rsidR="00503BB2" w:rsidRDefault="00503BB2" w:rsidP="00503BB2">
      <w:pPr>
        <w:jc w:val="center"/>
        <w:rPr>
          <w:rFonts w:hint="eastAsia"/>
          <w:sz w:val="22"/>
        </w:rPr>
      </w:pPr>
    </w:p>
    <w:p w:rsidR="00503BB2" w:rsidRDefault="00503BB2" w:rsidP="00503BB2">
      <w:pPr>
        <w:jc w:val="center"/>
        <w:rPr>
          <w:rFonts w:hint="eastAsia"/>
          <w:sz w:val="22"/>
        </w:rPr>
      </w:pPr>
    </w:p>
    <w:p w:rsidR="00503BB2" w:rsidRDefault="00503BB2" w:rsidP="00503BB2">
      <w:pPr>
        <w:jc w:val="center"/>
        <w:rPr>
          <w:rFonts w:hint="eastAsia"/>
          <w:sz w:val="22"/>
        </w:rPr>
      </w:pPr>
    </w:p>
    <w:p w:rsidR="00503BB2" w:rsidRDefault="00503BB2" w:rsidP="00503BB2">
      <w:pPr>
        <w:jc w:val="center"/>
        <w:rPr>
          <w:rFonts w:hint="eastAsia"/>
          <w:sz w:val="22"/>
        </w:rPr>
      </w:pPr>
    </w:p>
    <w:p w:rsidR="00503BB2" w:rsidRDefault="00503BB2" w:rsidP="00503BB2">
      <w:pPr>
        <w:jc w:val="center"/>
        <w:rPr>
          <w:rFonts w:hint="eastAsia"/>
          <w:sz w:val="22"/>
        </w:rPr>
      </w:pPr>
    </w:p>
    <w:p w:rsidR="00503BB2" w:rsidRDefault="00503BB2" w:rsidP="00503BB2">
      <w:pPr>
        <w:jc w:val="center"/>
        <w:rPr>
          <w:rFonts w:hint="eastAsia"/>
          <w:sz w:val="22"/>
        </w:rPr>
      </w:pPr>
    </w:p>
    <w:p w:rsidR="00503BB2" w:rsidRDefault="00503BB2" w:rsidP="00503BB2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1.게임 진행 흐름도</w:t>
      </w:r>
    </w:p>
    <w:p w:rsidR="00503BB2" w:rsidRDefault="00503BB2" w:rsidP="00503BB2">
      <w:pPr>
        <w:jc w:val="center"/>
        <w:rPr>
          <w:rFonts w:hint="eastAsia"/>
          <w:sz w:val="22"/>
        </w:rPr>
      </w:pPr>
      <w:r w:rsidRPr="00503BB2">
        <w:rPr>
          <w:sz w:val="22"/>
        </w:rPr>
        <w:drawing>
          <wp:inline distT="0" distB="0" distL="0" distR="0">
            <wp:extent cx="5643602" cy="4214842"/>
            <wp:effectExtent l="0" t="0" r="0" b="0"/>
            <wp:docPr id="6" name="개체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643602" cy="4214842"/>
                      <a:chOff x="1500166" y="1428736"/>
                      <a:chExt cx="5643602" cy="4214842"/>
                    </a:xfrm>
                  </a:grpSpPr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2428860" y="2571744"/>
                        <a:ext cx="785818" cy="45494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직사각형 5"/>
                      <a:cNvSpPr/>
                    </a:nvSpPr>
                    <a:spPr>
                      <a:xfrm>
                        <a:off x="2428860" y="3214686"/>
                        <a:ext cx="785818" cy="45494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직사각형 6"/>
                      <a:cNvSpPr/>
                    </a:nvSpPr>
                    <a:spPr>
                      <a:xfrm>
                        <a:off x="2428860" y="3857628"/>
                        <a:ext cx="785818" cy="45494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직사각형 7"/>
                      <a:cNvSpPr/>
                    </a:nvSpPr>
                    <a:spPr>
                      <a:xfrm>
                        <a:off x="2428860" y="4500570"/>
                        <a:ext cx="785818" cy="45494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직사각형 9"/>
                      <a:cNvSpPr/>
                    </a:nvSpPr>
                    <a:spPr>
                      <a:xfrm>
                        <a:off x="1500166" y="2000240"/>
                        <a:ext cx="785818" cy="45494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ko-KR" altLang="en-US" dirty="0" smtClean="0"/>
                            <a:t>시</a:t>
                          </a:r>
                          <a:r>
                            <a:rPr lang="ko-KR" altLang="en-US" dirty="0"/>
                            <a:t>작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직사각형 11"/>
                      <a:cNvSpPr/>
                    </a:nvSpPr>
                    <a:spPr>
                      <a:xfrm>
                        <a:off x="2428860" y="2000240"/>
                        <a:ext cx="785818" cy="45494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직사각형 12"/>
                      <a:cNvSpPr/>
                    </a:nvSpPr>
                    <a:spPr>
                      <a:xfrm>
                        <a:off x="3428992" y="2000240"/>
                        <a:ext cx="785818" cy="45494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직사각형 13"/>
                      <a:cNvSpPr/>
                    </a:nvSpPr>
                    <a:spPr>
                      <a:xfrm>
                        <a:off x="4429124" y="2000240"/>
                        <a:ext cx="785818" cy="45494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직사각형 14"/>
                      <a:cNvSpPr/>
                    </a:nvSpPr>
                    <a:spPr>
                      <a:xfrm>
                        <a:off x="5357818" y="2000240"/>
                        <a:ext cx="785818" cy="45494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직사각형 16"/>
                      <a:cNvSpPr/>
                    </a:nvSpPr>
                    <a:spPr>
                      <a:xfrm>
                        <a:off x="3357554" y="4500570"/>
                        <a:ext cx="785818" cy="45494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ko-KR" altLang="en-US" dirty="0" smtClean="0"/>
                            <a:t>보스</a:t>
                          </a:r>
                          <a:r>
                            <a:rPr lang="en-US" altLang="ko-KR" dirty="0" smtClean="0"/>
                            <a:t>2</a:t>
                          </a:r>
                          <a:endParaRPr lang="ko-KR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직사각형 20"/>
                      <a:cNvSpPr/>
                    </a:nvSpPr>
                    <a:spPr>
                      <a:xfrm>
                        <a:off x="6215074" y="1428736"/>
                        <a:ext cx="928694" cy="45494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ko-KR" altLang="en-US" dirty="0" err="1" smtClean="0"/>
                            <a:t>진보스</a:t>
                          </a:r>
                          <a:endParaRPr lang="ko-KR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직사각형 21"/>
                      <a:cNvSpPr/>
                    </a:nvSpPr>
                    <a:spPr>
                      <a:xfrm>
                        <a:off x="6286512" y="2000240"/>
                        <a:ext cx="785818" cy="45494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직사각형 22"/>
                      <a:cNvSpPr/>
                    </a:nvSpPr>
                    <a:spPr>
                      <a:xfrm>
                        <a:off x="1500166" y="4500570"/>
                        <a:ext cx="785818" cy="45494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ko-KR" altLang="en-US" dirty="0" smtClean="0"/>
                            <a:t>보스</a:t>
                          </a:r>
                          <a:r>
                            <a:rPr lang="en-US" altLang="ko-KR" dirty="0" smtClean="0"/>
                            <a:t>1</a:t>
                          </a:r>
                          <a:endParaRPr lang="ko-KR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8" name="직선 연결선 27"/>
                      <a:cNvCxnSpPr>
                        <a:stCxn id="10" idx="3"/>
                        <a:endCxn id="12" idx="1"/>
                      </a:cNvCxnSpPr>
                    </a:nvCxnSpPr>
                    <a:spPr>
                      <a:xfrm>
                        <a:off x="2285984" y="2227714"/>
                        <a:ext cx="142876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" name="직선 연결선 29"/>
                      <a:cNvCxnSpPr>
                        <a:stCxn id="12" idx="2"/>
                        <a:endCxn id="5" idx="0"/>
                      </a:cNvCxnSpPr>
                    </a:nvCxnSpPr>
                    <a:spPr>
                      <a:xfrm rot="5400000">
                        <a:off x="2763491" y="2513466"/>
                        <a:ext cx="116556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직선 연결선 31"/>
                      <a:cNvCxnSpPr>
                        <a:stCxn id="5" idx="2"/>
                        <a:endCxn id="6" idx="0"/>
                      </a:cNvCxnSpPr>
                    </a:nvCxnSpPr>
                    <a:spPr>
                      <a:xfrm rot="5400000">
                        <a:off x="2727772" y="3120689"/>
                        <a:ext cx="187994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" name="직선 연결선 39"/>
                      <a:cNvCxnSpPr>
                        <a:stCxn id="12" idx="3"/>
                        <a:endCxn id="13" idx="1"/>
                      </a:cNvCxnSpPr>
                    </a:nvCxnSpPr>
                    <a:spPr>
                      <a:xfrm>
                        <a:off x="3214678" y="2227714"/>
                        <a:ext cx="214314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2" name="직선 연결선 41"/>
                      <a:cNvCxnSpPr>
                        <a:stCxn id="13" idx="3"/>
                        <a:endCxn id="14" idx="1"/>
                      </a:cNvCxnSpPr>
                    </a:nvCxnSpPr>
                    <a:spPr>
                      <a:xfrm>
                        <a:off x="4214810" y="2227714"/>
                        <a:ext cx="214314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4" name="직선 연결선 43"/>
                      <a:cNvCxnSpPr>
                        <a:stCxn id="14" idx="3"/>
                        <a:endCxn id="15" idx="1"/>
                      </a:cNvCxnSpPr>
                    </a:nvCxnSpPr>
                    <a:spPr>
                      <a:xfrm>
                        <a:off x="5214942" y="2227714"/>
                        <a:ext cx="142876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직선 연결선 45"/>
                      <a:cNvCxnSpPr>
                        <a:stCxn id="15" idx="3"/>
                        <a:endCxn id="22" idx="1"/>
                      </a:cNvCxnSpPr>
                    </a:nvCxnSpPr>
                    <a:spPr>
                      <a:xfrm>
                        <a:off x="6143636" y="2227714"/>
                        <a:ext cx="142876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직선 연결선 47"/>
                      <a:cNvCxnSpPr>
                        <a:stCxn id="6" idx="2"/>
                        <a:endCxn id="7" idx="0"/>
                      </a:cNvCxnSpPr>
                    </a:nvCxnSpPr>
                    <a:spPr>
                      <a:xfrm rot="5400000">
                        <a:off x="2727772" y="3763631"/>
                        <a:ext cx="187994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" name="직선 연결선 49"/>
                      <a:cNvCxnSpPr>
                        <a:stCxn id="7" idx="2"/>
                        <a:endCxn id="8" idx="0"/>
                      </a:cNvCxnSpPr>
                    </a:nvCxnSpPr>
                    <a:spPr>
                      <a:xfrm rot="5400000">
                        <a:off x="2727772" y="4406573"/>
                        <a:ext cx="187994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2" name="직선 연결선 51"/>
                      <a:cNvCxnSpPr>
                        <a:stCxn id="8" idx="3"/>
                      </a:cNvCxnSpPr>
                    </a:nvCxnSpPr>
                    <a:spPr>
                      <a:xfrm>
                        <a:off x="3214678" y="4728044"/>
                        <a:ext cx="142876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직선 연결선 61"/>
                      <a:cNvCxnSpPr>
                        <a:stCxn id="8" idx="1"/>
                      </a:cNvCxnSpPr>
                    </a:nvCxnSpPr>
                    <a:spPr>
                      <a:xfrm rot="10800000">
                        <a:off x="2285984" y="4728044"/>
                        <a:ext cx="142876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6" name="직선 연결선 65"/>
                      <a:cNvCxnSpPr>
                        <a:endCxn id="21" idx="2"/>
                      </a:cNvCxnSpPr>
                    </a:nvCxnSpPr>
                    <a:spPr>
                      <a:xfrm rot="5400000" flipH="1" flipV="1">
                        <a:off x="6621143" y="1941962"/>
                        <a:ext cx="116556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7" name="직선 화살표 연결선 46"/>
                      <a:cNvCxnSpPr>
                        <a:stCxn id="6" idx="3"/>
                      </a:cNvCxnSpPr>
                    </a:nvCxnSpPr>
                    <a:spPr>
                      <a:xfrm>
                        <a:off x="3214678" y="3442160"/>
                        <a:ext cx="785818" cy="2201418"/>
                      </a:xfrm>
                      <a:prstGeom prst="straightConnector1">
                        <a:avLst/>
                      </a:prstGeom>
                      <a:ln w="41275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503BB2" w:rsidRDefault="00503BB2" w:rsidP="00503BB2">
      <w:pPr>
        <w:jc w:val="center"/>
        <w:rPr>
          <w:rFonts w:hint="eastAsia"/>
          <w:sz w:val="22"/>
        </w:rPr>
      </w:pPr>
      <w:r w:rsidRPr="00503BB2">
        <w:rPr>
          <w:sz w:val="22"/>
        </w:rPr>
        <w:drawing>
          <wp:inline distT="0" distB="0" distL="0" distR="0">
            <wp:extent cx="3546618" cy="3000396"/>
            <wp:effectExtent l="19050" t="0" r="0" b="0"/>
            <wp:docPr id="8" name="그림 2" descr="dfd22d7043bff2d5df1b2e52dadcf99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그림 42" descr="dfd22d7043bff2d5df1b2e52dadcf99c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6618" cy="300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B2" w:rsidRDefault="00503BB2" w:rsidP="00503BB2">
      <w:pPr>
        <w:jc w:val="center"/>
        <w:rPr>
          <w:rFonts w:hint="eastAsia"/>
          <w:sz w:val="22"/>
        </w:rPr>
      </w:pPr>
    </w:p>
    <w:p w:rsidR="00503BB2" w:rsidRDefault="00503BB2" w:rsidP="00503BB2">
      <w:pPr>
        <w:jc w:val="center"/>
        <w:rPr>
          <w:rFonts w:hint="eastAsia"/>
          <w:sz w:val="22"/>
        </w:rPr>
      </w:pPr>
    </w:p>
    <w:p w:rsidR="00503BB2" w:rsidRDefault="00503BB2" w:rsidP="00503BB2">
      <w:pPr>
        <w:jc w:val="center"/>
        <w:rPr>
          <w:rFonts w:hint="eastAsia"/>
          <w:sz w:val="22"/>
        </w:rPr>
      </w:pPr>
    </w:p>
    <w:p w:rsidR="00503BB2" w:rsidRDefault="00503BB2" w:rsidP="00503BB2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2.개발 예상도</w:t>
      </w:r>
    </w:p>
    <w:tbl>
      <w:tblPr>
        <w:tblW w:w="8100" w:type="dxa"/>
        <w:tblCellMar>
          <w:left w:w="0" w:type="dxa"/>
          <w:right w:w="0" w:type="dxa"/>
        </w:tblCellMar>
        <w:tblLook w:val="04A0"/>
      </w:tblPr>
      <w:tblGrid>
        <w:gridCol w:w="1880"/>
        <w:gridCol w:w="3280"/>
        <w:gridCol w:w="2940"/>
      </w:tblGrid>
      <w:tr w:rsidR="00503BB2" w:rsidRPr="00503BB2" w:rsidTr="00503BB2">
        <w:trPr>
          <w:trHeight w:val="367"/>
        </w:trPr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46" w:type="dxa"/>
              <w:left w:w="92" w:type="dxa"/>
              <w:bottom w:w="46" w:type="dxa"/>
              <w:right w:w="92" w:type="dxa"/>
            </w:tcMar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b/>
                <w:bCs/>
                <w:sz w:val="22"/>
              </w:rPr>
              <w:t xml:space="preserve">내용 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46" w:type="dxa"/>
              <w:left w:w="92" w:type="dxa"/>
              <w:bottom w:w="46" w:type="dxa"/>
              <w:right w:w="92" w:type="dxa"/>
            </w:tcMar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b/>
                <w:bCs/>
                <w:sz w:val="22"/>
              </w:rPr>
              <w:t xml:space="preserve">최소  범위 </w:t>
            </w:r>
          </w:p>
        </w:tc>
        <w:tc>
          <w:tcPr>
            <w:tcW w:w="29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46" w:type="dxa"/>
              <w:left w:w="92" w:type="dxa"/>
              <w:bottom w:w="46" w:type="dxa"/>
              <w:right w:w="92" w:type="dxa"/>
            </w:tcMar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b/>
                <w:bCs/>
                <w:sz w:val="22"/>
              </w:rPr>
              <w:t xml:space="preserve">최대  범위 </w:t>
            </w:r>
          </w:p>
        </w:tc>
      </w:tr>
      <w:tr w:rsidR="00503BB2" w:rsidRPr="00503BB2" w:rsidTr="00503BB2">
        <w:trPr>
          <w:trHeight w:val="722"/>
        </w:trPr>
        <w:tc>
          <w:tcPr>
            <w:tcW w:w="1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46" w:type="dxa"/>
              <w:left w:w="92" w:type="dxa"/>
              <w:bottom w:w="46" w:type="dxa"/>
              <w:right w:w="92" w:type="dxa"/>
            </w:tcMar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캐릭터 조작 </w:t>
            </w:r>
          </w:p>
        </w:tc>
        <w:tc>
          <w:tcPr>
            <w:tcW w:w="3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46" w:type="dxa"/>
              <w:left w:w="92" w:type="dxa"/>
              <w:bottom w:w="46" w:type="dxa"/>
              <w:right w:w="92" w:type="dxa"/>
            </w:tcMar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방향키와 A키를 이용하여 공격. </w:t>
            </w:r>
          </w:p>
        </w:tc>
        <w:tc>
          <w:tcPr>
            <w:tcW w:w="29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46" w:type="dxa"/>
              <w:left w:w="92" w:type="dxa"/>
              <w:bottom w:w="46" w:type="dxa"/>
              <w:right w:w="92" w:type="dxa"/>
            </w:tcMar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키보드이동과 마우스로 공격방향 결정 및 공격. </w:t>
            </w:r>
          </w:p>
        </w:tc>
      </w:tr>
      <w:tr w:rsidR="00503BB2" w:rsidRPr="00503BB2" w:rsidTr="00503BB2">
        <w:trPr>
          <w:trHeight w:val="642"/>
        </w:trPr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46" w:type="dxa"/>
              <w:left w:w="92" w:type="dxa"/>
              <w:bottom w:w="46" w:type="dxa"/>
              <w:right w:w="92" w:type="dxa"/>
            </w:tcMar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proofErr w:type="spellStart"/>
            <w:r w:rsidRPr="00503BB2">
              <w:rPr>
                <w:rFonts w:hint="eastAsia"/>
                <w:sz w:val="22"/>
              </w:rPr>
              <w:t>맵</w:t>
            </w:r>
            <w:proofErr w:type="spellEnd"/>
            <w:r w:rsidRPr="00503BB2">
              <w:rPr>
                <w:rFonts w:hint="eastAsia"/>
                <w:sz w:val="22"/>
              </w:rPr>
              <w:t xml:space="preserve"> 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46" w:type="dxa"/>
              <w:left w:w="92" w:type="dxa"/>
              <w:bottom w:w="46" w:type="dxa"/>
              <w:right w:w="92" w:type="dxa"/>
            </w:tcMar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7개 이상 </w:t>
            </w:r>
            <w:proofErr w:type="spellStart"/>
            <w:r w:rsidRPr="00503BB2">
              <w:rPr>
                <w:rFonts w:hint="eastAsia"/>
                <w:sz w:val="22"/>
              </w:rPr>
              <w:t>맵</w:t>
            </w:r>
            <w:proofErr w:type="spellEnd"/>
            <w:r w:rsidRPr="00503BB2">
              <w:rPr>
                <w:rFonts w:hint="eastAsia"/>
                <w:sz w:val="22"/>
              </w:rPr>
              <w:t xml:space="preserve"> 구현. </w:t>
            </w:r>
          </w:p>
        </w:tc>
        <w:tc>
          <w:tcPr>
            <w:tcW w:w="2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46" w:type="dxa"/>
              <w:left w:w="92" w:type="dxa"/>
              <w:bottom w:w="46" w:type="dxa"/>
              <w:right w:w="92" w:type="dxa"/>
            </w:tcMar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각 방마다 각종 장애물 추가. </w:t>
            </w:r>
          </w:p>
        </w:tc>
      </w:tr>
      <w:tr w:rsidR="00503BB2" w:rsidRPr="00503BB2" w:rsidTr="00503BB2">
        <w:trPr>
          <w:trHeight w:val="722"/>
        </w:trPr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46" w:type="dxa"/>
              <w:left w:w="92" w:type="dxa"/>
              <w:bottom w:w="46" w:type="dxa"/>
              <w:right w:w="92" w:type="dxa"/>
            </w:tcMar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난이도 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46" w:type="dxa"/>
              <w:left w:w="92" w:type="dxa"/>
              <w:bottom w:w="46" w:type="dxa"/>
              <w:right w:w="92" w:type="dxa"/>
            </w:tcMar>
            <w:hideMark/>
          </w:tcPr>
          <w:p w:rsidR="00503BB2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난이도3단계에 따라 </w:t>
            </w:r>
          </w:p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적군 체력/공격력 증가 </w:t>
            </w:r>
          </w:p>
        </w:tc>
        <w:tc>
          <w:tcPr>
            <w:tcW w:w="2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46" w:type="dxa"/>
              <w:left w:w="92" w:type="dxa"/>
              <w:bottom w:w="46" w:type="dxa"/>
              <w:right w:w="92" w:type="dxa"/>
            </w:tcMar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난이도에 증가 시 공격패턴 다양화 </w:t>
            </w:r>
          </w:p>
        </w:tc>
      </w:tr>
      <w:tr w:rsidR="00503BB2" w:rsidRPr="00503BB2" w:rsidTr="00503BB2">
        <w:trPr>
          <w:trHeight w:val="722"/>
        </w:trPr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46" w:type="dxa"/>
              <w:left w:w="92" w:type="dxa"/>
              <w:bottom w:w="46" w:type="dxa"/>
              <w:right w:w="92" w:type="dxa"/>
            </w:tcMar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캐릭터 기술 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46" w:type="dxa"/>
              <w:left w:w="92" w:type="dxa"/>
              <w:bottom w:w="46" w:type="dxa"/>
              <w:right w:w="92" w:type="dxa"/>
            </w:tcMar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1,2,3키를 이용하여 스킬 사용(중간보스 처치 시 획득) </w:t>
            </w:r>
          </w:p>
        </w:tc>
        <w:tc>
          <w:tcPr>
            <w:tcW w:w="2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46" w:type="dxa"/>
              <w:left w:w="92" w:type="dxa"/>
              <w:bottom w:w="46" w:type="dxa"/>
              <w:right w:w="92" w:type="dxa"/>
            </w:tcMar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스킬 시각적 효과 및 </w:t>
            </w:r>
            <w:proofErr w:type="spellStart"/>
            <w:r w:rsidRPr="00503BB2">
              <w:rPr>
                <w:rFonts w:hint="eastAsia"/>
                <w:sz w:val="22"/>
              </w:rPr>
              <w:t>패시브</w:t>
            </w:r>
            <w:proofErr w:type="spellEnd"/>
            <w:r w:rsidRPr="00503BB2">
              <w:rPr>
                <w:rFonts w:hint="eastAsia"/>
                <w:sz w:val="22"/>
              </w:rPr>
              <w:t xml:space="preserve"> 스킬 추가. </w:t>
            </w:r>
          </w:p>
        </w:tc>
      </w:tr>
      <w:tr w:rsidR="00503BB2" w:rsidRPr="00503BB2" w:rsidTr="00503BB2">
        <w:trPr>
          <w:trHeight w:val="722"/>
        </w:trPr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46" w:type="dxa"/>
              <w:left w:w="92" w:type="dxa"/>
              <w:bottom w:w="46" w:type="dxa"/>
              <w:right w:w="92" w:type="dxa"/>
            </w:tcMar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보스 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46" w:type="dxa"/>
              <w:left w:w="92" w:type="dxa"/>
              <w:bottom w:w="46" w:type="dxa"/>
              <w:right w:w="92" w:type="dxa"/>
            </w:tcMar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최종보스 1,중간보스2마리 구현. </w:t>
            </w:r>
          </w:p>
        </w:tc>
        <w:tc>
          <w:tcPr>
            <w:tcW w:w="2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46" w:type="dxa"/>
              <w:left w:w="92" w:type="dxa"/>
              <w:bottom w:w="46" w:type="dxa"/>
              <w:right w:w="92" w:type="dxa"/>
            </w:tcMar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중간보스를 더 추가하여 </w:t>
            </w:r>
            <w:proofErr w:type="spellStart"/>
            <w:r w:rsidRPr="00503BB2">
              <w:rPr>
                <w:rFonts w:hint="eastAsia"/>
                <w:sz w:val="22"/>
              </w:rPr>
              <w:t>패시브</w:t>
            </w:r>
            <w:proofErr w:type="spellEnd"/>
            <w:r w:rsidRPr="00503BB2">
              <w:rPr>
                <w:rFonts w:hint="eastAsia"/>
                <w:sz w:val="22"/>
              </w:rPr>
              <w:t xml:space="preserve"> 효과 추가 </w:t>
            </w:r>
          </w:p>
        </w:tc>
      </w:tr>
      <w:tr w:rsidR="00503BB2" w:rsidRPr="00503BB2" w:rsidTr="00503BB2">
        <w:trPr>
          <w:trHeight w:val="722"/>
        </w:trPr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46" w:type="dxa"/>
              <w:left w:w="92" w:type="dxa"/>
              <w:bottom w:w="46" w:type="dxa"/>
              <w:right w:w="92" w:type="dxa"/>
            </w:tcMar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사운드 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46" w:type="dxa"/>
              <w:left w:w="92" w:type="dxa"/>
              <w:bottom w:w="46" w:type="dxa"/>
              <w:right w:w="92" w:type="dxa"/>
            </w:tcMar>
            <w:hideMark/>
          </w:tcPr>
          <w:p w:rsidR="00503BB2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>배경음악, 보스 스테이지음악,</w:t>
            </w:r>
          </w:p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>메인,</w:t>
            </w:r>
            <w:proofErr w:type="spellStart"/>
            <w:r w:rsidRPr="00503BB2">
              <w:rPr>
                <w:rFonts w:hint="eastAsia"/>
                <w:sz w:val="22"/>
              </w:rPr>
              <w:t>클리어음악</w:t>
            </w:r>
            <w:proofErr w:type="spellEnd"/>
            <w:r w:rsidRPr="00503BB2">
              <w:rPr>
                <w:rFonts w:hint="eastAsia"/>
                <w:sz w:val="22"/>
              </w:rPr>
              <w:t xml:space="preserve"> 구현. </w:t>
            </w:r>
          </w:p>
        </w:tc>
        <w:tc>
          <w:tcPr>
            <w:tcW w:w="2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46" w:type="dxa"/>
              <w:left w:w="92" w:type="dxa"/>
              <w:bottom w:w="46" w:type="dxa"/>
              <w:right w:w="92" w:type="dxa"/>
            </w:tcMar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>공격,</w:t>
            </w:r>
            <w:proofErr w:type="spellStart"/>
            <w:r w:rsidRPr="00503BB2">
              <w:rPr>
                <w:rFonts w:hint="eastAsia"/>
                <w:sz w:val="22"/>
              </w:rPr>
              <w:t>스킬사용</w:t>
            </w:r>
            <w:proofErr w:type="spellEnd"/>
            <w:r w:rsidRPr="00503BB2">
              <w:rPr>
                <w:rFonts w:hint="eastAsia"/>
                <w:sz w:val="22"/>
              </w:rPr>
              <w:t>,</w:t>
            </w:r>
            <w:proofErr w:type="spellStart"/>
            <w:r w:rsidRPr="00503BB2">
              <w:rPr>
                <w:rFonts w:hint="eastAsia"/>
                <w:sz w:val="22"/>
              </w:rPr>
              <w:t>피격시</w:t>
            </w:r>
            <w:proofErr w:type="spellEnd"/>
            <w:r w:rsidRPr="00503BB2">
              <w:rPr>
                <w:rFonts w:hint="eastAsia"/>
                <w:sz w:val="22"/>
              </w:rPr>
              <w:t xml:space="preserve"> 효과음을 추가 </w:t>
            </w:r>
          </w:p>
        </w:tc>
      </w:tr>
      <w:tr w:rsidR="00503BB2" w:rsidRPr="00503BB2" w:rsidTr="00503BB2">
        <w:trPr>
          <w:trHeight w:val="918"/>
        </w:trPr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46" w:type="dxa"/>
              <w:left w:w="92" w:type="dxa"/>
              <w:bottom w:w="46" w:type="dxa"/>
              <w:right w:w="92" w:type="dxa"/>
            </w:tcMar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애니메이션 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46" w:type="dxa"/>
              <w:left w:w="92" w:type="dxa"/>
              <w:bottom w:w="46" w:type="dxa"/>
              <w:right w:w="92" w:type="dxa"/>
            </w:tcMar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>캐릭터이동,공격,적군(</w:t>
            </w:r>
            <w:proofErr w:type="spellStart"/>
            <w:r w:rsidRPr="00503BB2">
              <w:rPr>
                <w:rFonts w:hint="eastAsia"/>
                <w:sz w:val="22"/>
              </w:rPr>
              <w:t>몬스터</w:t>
            </w:r>
            <w:proofErr w:type="spellEnd"/>
            <w:r w:rsidRPr="00503BB2">
              <w:rPr>
                <w:rFonts w:hint="eastAsia"/>
                <w:sz w:val="22"/>
              </w:rPr>
              <w:t xml:space="preserve">,보스)공격 및 이동 구현 </w:t>
            </w:r>
          </w:p>
        </w:tc>
        <w:tc>
          <w:tcPr>
            <w:tcW w:w="2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46" w:type="dxa"/>
              <w:left w:w="92" w:type="dxa"/>
              <w:bottom w:w="46" w:type="dxa"/>
              <w:right w:w="92" w:type="dxa"/>
            </w:tcMar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proofErr w:type="spellStart"/>
            <w:r w:rsidRPr="00503BB2">
              <w:rPr>
                <w:rFonts w:hint="eastAsia"/>
                <w:sz w:val="22"/>
              </w:rPr>
              <w:t>맵마다</w:t>
            </w:r>
            <w:proofErr w:type="spellEnd"/>
            <w:r w:rsidRPr="00503BB2">
              <w:rPr>
                <w:rFonts w:hint="eastAsia"/>
                <w:sz w:val="22"/>
              </w:rPr>
              <w:t xml:space="preserve"> 애니메이션 시각 효과추가.공격 </w:t>
            </w:r>
            <w:proofErr w:type="spellStart"/>
            <w:r w:rsidRPr="00503BB2">
              <w:rPr>
                <w:rFonts w:hint="eastAsia"/>
                <w:sz w:val="22"/>
              </w:rPr>
              <w:t>이펙트</w:t>
            </w:r>
            <w:proofErr w:type="spellEnd"/>
            <w:r w:rsidRPr="00503BB2">
              <w:rPr>
                <w:rFonts w:hint="eastAsia"/>
                <w:sz w:val="22"/>
              </w:rPr>
              <w:t xml:space="preserve"> 화려하도록. </w:t>
            </w:r>
          </w:p>
        </w:tc>
      </w:tr>
    </w:tbl>
    <w:p w:rsidR="00503BB2" w:rsidRPr="00503BB2" w:rsidRDefault="00503BB2" w:rsidP="00503BB2">
      <w:pPr>
        <w:jc w:val="left"/>
        <w:rPr>
          <w:rFonts w:hint="eastAsia"/>
          <w:sz w:val="22"/>
        </w:rPr>
      </w:pPr>
    </w:p>
    <w:p w:rsidR="00503BB2" w:rsidRDefault="00503BB2" w:rsidP="00503BB2">
      <w:pPr>
        <w:jc w:val="center"/>
        <w:rPr>
          <w:rFonts w:hint="eastAsia"/>
          <w:sz w:val="22"/>
        </w:rPr>
      </w:pPr>
    </w:p>
    <w:p w:rsidR="00503BB2" w:rsidRDefault="00503BB2" w:rsidP="00503BB2">
      <w:pPr>
        <w:jc w:val="center"/>
        <w:rPr>
          <w:rFonts w:hint="eastAsia"/>
          <w:sz w:val="22"/>
        </w:rPr>
      </w:pPr>
    </w:p>
    <w:p w:rsidR="00503BB2" w:rsidRDefault="00503BB2" w:rsidP="00503BB2">
      <w:pPr>
        <w:jc w:val="center"/>
        <w:rPr>
          <w:rFonts w:hint="eastAsia"/>
          <w:sz w:val="22"/>
        </w:rPr>
      </w:pPr>
    </w:p>
    <w:p w:rsidR="00503BB2" w:rsidRDefault="00503BB2" w:rsidP="00503BB2">
      <w:pPr>
        <w:jc w:val="center"/>
        <w:rPr>
          <w:rFonts w:hint="eastAsia"/>
          <w:sz w:val="22"/>
        </w:rPr>
      </w:pPr>
    </w:p>
    <w:p w:rsidR="00503BB2" w:rsidRDefault="00503BB2" w:rsidP="00503BB2">
      <w:pPr>
        <w:jc w:val="center"/>
        <w:rPr>
          <w:rFonts w:hint="eastAsia"/>
          <w:sz w:val="22"/>
        </w:rPr>
      </w:pPr>
    </w:p>
    <w:p w:rsidR="00503BB2" w:rsidRDefault="00503BB2" w:rsidP="00503BB2">
      <w:pPr>
        <w:jc w:val="center"/>
        <w:rPr>
          <w:rFonts w:hint="eastAsia"/>
          <w:sz w:val="22"/>
        </w:rPr>
      </w:pPr>
    </w:p>
    <w:p w:rsidR="00503BB2" w:rsidRDefault="00503BB2" w:rsidP="00503BB2">
      <w:pPr>
        <w:jc w:val="center"/>
        <w:rPr>
          <w:rFonts w:hint="eastAsia"/>
          <w:sz w:val="22"/>
        </w:rPr>
      </w:pPr>
    </w:p>
    <w:p w:rsidR="00503BB2" w:rsidRDefault="00503BB2" w:rsidP="00503BB2">
      <w:pPr>
        <w:jc w:val="center"/>
        <w:rPr>
          <w:rFonts w:hint="eastAsia"/>
          <w:sz w:val="22"/>
        </w:rPr>
      </w:pPr>
    </w:p>
    <w:p w:rsidR="00503BB2" w:rsidRDefault="00503BB2" w:rsidP="00503BB2">
      <w:pPr>
        <w:jc w:val="center"/>
        <w:rPr>
          <w:rFonts w:hint="eastAsia"/>
          <w:sz w:val="22"/>
        </w:rPr>
      </w:pPr>
    </w:p>
    <w:p w:rsidR="00503BB2" w:rsidRDefault="00503BB2" w:rsidP="00503BB2">
      <w:pPr>
        <w:jc w:val="center"/>
        <w:rPr>
          <w:rFonts w:hint="eastAsia"/>
          <w:sz w:val="22"/>
        </w:rPr>
      </w:pPr>
    </w:p>
    <w:p w:rsidR="00503BB2" w:rsidRDefault="00503BB2" w:rsidP="00503BB2">
      <w:pPr>
        <w:jc w:val="center"/>
        <w:rPr>
          <w:rFonts w:hint="eastAsia"/>
          <w:sz w:val="22"/>
        </w:rPr>
      </w:pPr>
    </w:p>
    <w:p w:rsidR="00503BB2" w:rsidRDefault="00503BB2" w:rsidP="00503BB2">
      <w:pPr>
        <w:jc w:val="center"/>
        <w:rPr>
          <w:rFonts w:hint="eastAsia"/>
          <w:sz w:val="22"/>
        </w:rPr>
      </w:pPr>
    </w:p>
    <w:p w:rsidR="00503BB2" w:rsidRDefault="00503BB2" w:rsidP="00503BB2">
      <w:pPr>
        <w:jc w:val="center"/>
        <w:rPr>
          <w:rFonts w:hint="eastAsia"/>
          <w:sz w:val="22"/>
        </w:rPr>
      </w:pPr>
    </w:p>
    <w:p w:rsidR="00503BB2" w:rsidRDefault="00503BB2" w:rsidP="00503BB2">
      <w:pPr>
        <w:jc w:val="center"/>
        <w:rPr>
          <w:rFonts w:hint="eastAsia"/>
          <w:sz w:val="22"/>
        </w:rPr>
      </w:pPr>
    </w:p>
    <w:p w:rsidR="00503BB2" w:rsidRDefault="00503BB2" w:rsidP="00503BB2">
      <w:pPr>
        <w:jc w:val="center"/>
        <w:rPr>
          <w:rFonts w:hint="eastAsia"/>
          <w:sz w:val="22"/>
        </w:rPr>
      </w:pPr>
    </w:p>
    <w:p w:rsidR="00503BB2" w:rsidRDefault="00503BB2" w:rsidP="00503BB2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3.개발 계획도</w:t>
      </w:r>
    </w:p>
    <w:p w:rsidR="00503BB2" w:rsidRDefault="00503BB2" w:rsidP="00503BB2">
      <w:pPr>
        <w:jc w:val="left"/>
        <w:rPr>
          <w:rFonts w:hint="eastAsia"/>
          <w:sz w:val="22"/>
        </w:rPr>
      </w:pP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1060"/>
        <w:gridCol w:w="2120"/>
        <w:gridCol w:w="5820"/>
      </w:tblGrid>
      <w:tr w:rsidR="00503BB2" w:rsidRPr="00503BB2" w:rsidTr="00503BB2">
        <w:trPr>
          <w:trHeight w:val="658"/>
        </w:trPr>
        <w:tc>
          <w:tcPr>
            <w:tcW w:w="106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E8EEF1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b/>
                <w:bCs/>
                <w:sz w:val="22"/>
              </w:rPr>
              <w:t>1주차</w:t>
            </w:r>
            <w:r w:rsidRPr="00503BB2">
              <w:rPr>
                <w:rFonts w:hint="eastAsia"/>
                <w:sz w:val="22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E8EEF1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b/>
                <w:bCs/>
                <w:sz w:val="22"/>
              </w:rPr>
              <w:t xml:space="preserve">리소스 수집 및 </w:t>
            </w:r>
            <w:proofErr w:type="spellStart"/>
            <w:r w:rsidRPr="00503BB2">
              <w:rPr>
                <w:rFonts w:hint="eastAsia"/>
                <w:b/>
                <w:bCs/>
                <w:sz w:val="22"/>
              </w:rPr>
              <w:t>메인화면</w:t>
            </w:r>
            <w:proofErr w:type="spellEnd"/>
            <w:r w:rsidRPr="00503BB2">
              <w:rPr>
                <w:rFonts w:hint="eastAsia"/>
                <w:b/>
                <w:bCs/>
                <w:sz w:val="22"/>
              </w:rPr>
              <w:t xml:space="preserve"> 구현</w:t>
            </w:r>
            <w:r w:rsidRPr="00503BB2">
              <w:rPr>
                <w:rFonts w:hint="eastAsia"/>
                <w:sz w:val="22"/>
              </w:rPr>
              <w:t xml:space="preserve"> </w:t>
            </w:r>
          </w:p>
        </w:tc>
        <w:tc>
          <w:tcPr>
            <w:tcW w:w="582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E8EEF1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b/>
                <w:bCs/>
                <w:sz w:val="22"/>
              </w:rPr>
              <w:t>리소스 수집과 좌표지정,</w:t>
            </w:r>
            <w:proofErr w:type="spellStart"/>
            <w:r w:rsidRPr="00503BB2">
              <w:rPr>
                <w:rFonts w:hint="eastAsia"/>
                <w:b/>
                <w:bCs/>
                <w:sz w:val="22"/>
              </w:rPr>
              <w:t>메인화면</w:t>
            </w:r>
            <w:proofErr w:type="spellEnd"/>
            <w:r w:rsidRPr="00503BB2">
              <w:rPr>
                <w:rFonts w:hint="eastAsia"/>
                <w:b/>
                <w:bCs/>
                <w:sz w:val="22"/>
              </w:rPr>
              <w:t xml:space="preserve"> 난이도 선택 구현.</w:t>
            </w:r>
            <w:r w:rsidRPr="00503BB2">
              <w:rPr>
                <w:rFonts w:hint="eastAsia"/>
                <w:sz w:val="22"/>
              </w:rPr>
              <w:t xml:space="preserve"> </w:t>
            </w:r>
          </w:p>
        </w:tc>
      </w:tr>
      <w:tr w:rsidR="00503BB2" w:rsidRPr="00503BB2" w:rsidTr="00503BB2">
        <w:trPr>
          <w:trHeight w:val="594"/>
        </w:trPr>
        <w:tc>
          <w:tcPr>
            <w:tcW w:w="106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CEDCE1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2주차 </w:t>
            </w:r>
          </w:p>
        </w:tc>
        <w:tc>
          <w:tcPr>
            <w:tcW w:w="212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CEDCE1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proofErr w:type="spellStart"/>
            <w:r w:rsidRPr="00503BB2">
              <w:rPr>
                <w:rFonts w:hint="eastAsia"/>
                <w:sz w:val="22"/>
              </w:rPr>
              <w:t>맵</w:t>
            </w:r>
            <w:proofErr w:type="spellEnd"/>
            <w:r w:rsidRPr="00503BB2">
              <w:rPr>
                <w:rFonts w:hint="eastAsia"/>
                <w:sz w:val="22"/>
              </w:rPr>
              <w:t xml:space="preserve"> 구현 </w:t>
            </w:r>
          </w:p>
        </w:tc>
        <w:tc>
          <w:tcPr>
            <w:tcW w:w="582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CEDCE1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일반 </w:t>
            </w:r>
            <w:proofErr w:type="spellStart"/>
            <w:r w:rsidRPr="00503BB2">
              <w:rPr>
                <w:rFonts w:hint="eastAsia"/>
                <w:sz w:val="22"/>
              </w:rPr>
              <w:t>맵과</w:t>
            </w:r>
            <w:proofErr w:type="spellEnd"/>
            <w:r w:rsidRPr="00503BB2">
              <w:rPr>
                <w:rFonts w:hint="eastAsia"/>
                <w:sz w:val="22"/>
              </w:rPr>
              <w:t xml:space="preserve"> 보스 </w:t>
            </w:r>
            <w:proofErr w:type="spellStart"/>
            <w:r w:rsidRPr="00503BB2">
              <w:rPr>
                <w:rFonts w:hint="eastAsia"/>
                <w:sz w:val="22"/>
              </w:rPr>
              <w:t>맵구현</w:t>
            </w:r>
            <w:proofErr w:type="spellEnd"/>
            <w:r w:rsidRPr="00503BB2">
              <w:rPr>
                <w:rFonts w:hint="eastAsia"/>
                <w:sz w:val="22"/>
              </w:rPr>
              <w:t>,장애물 및 위치 지정.</w:t>
            </w:r>
          </w:p>
        </w:tc>
      </w:tr>
      <w:tr w:rsidR="00503BB2" w:rsidRPr="00503BB2" w:rsidTr="00503BB2">
        <w:trPr>
          <w:trHeight w:val="623"/>
        </w:trPr>
        <w:tc>
          <w:tcPr>
            <w:tcW w:w="106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E8EEF1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3주차 </w:t>
            </w:r>
          </w:p>
        </w:tc>
        <w:tc>
          <w:tcPr>
            <w:tcW w:w="212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E8EEF1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03BB2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플레이어 조작 </w:t>
            </w:r>
          </w:p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구현 </w:t>
            </w:r>
          </w:p>
        </w:tc>
        <w:tc>
          <w:tcPr>
            <w:tcW w:w="582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E8EEF1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방향키를 이용하여 이동,키보드 또는 마우스를 이용한 공격 및 </w:t>
            </w:r>
            <w:proofErr w:type="spellStart"/>
            <w:r w:rsidRPr="00503BB2">
              <w:rPr>
                <w:rFonts w:hint="eastAsia"/>
                <w:sz w:val="22"/>
              </w:rPr>
              <w:t>스킬사용</w:t>
            </w:r>
            <w:proofErr w:type="spellEnd"/>
            <w:r w:rsidRPr="00503BB2">
              <w:rPr>
                <w:rFonts w:hint="eastAsia"/>
                <w:sz w:val="22"/>
              </w:rPr>
              <w:t xml:space="preserve"> 구현.</w:t>
            </w:r>
          </w:p>
        </w:tc>
      </w:tr>
      <w:tr w:rsidR="00503BB2" w:rsidRPr="00503BB2" w:rsidTr="00503BB2">
        <w:trPr>
          <w:trHeight w:val="623"/>
        </w:trPr>
        <w:tc>
          <w:tcPr>
            <w:tcW w:w="106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CEDCE1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4주차 </w:t>
            </w:r>
          </w:p>
        </w:tc>
        <w:tc>
          <w:tcPr>
            <w:tcW w:w="212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CEDCE1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적군 </w:t>
            </w:r>
          </w:p>
        </w:tc>
        <w:tc>
          <w:tcPr>
            <w:tcW w:w="582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CEDCE1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03BB2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각 </w:t>
            </w:r>
            <w:proofErr w:type="spellStart"/>
            <w:r w:rsidRPr="00503BB2">
              <w:rPr>
                <w:rFonts w:hint="eastAsia"/>
                <w:sz w:val="22"/>
              </w:rPr>
              <w:t>맵마다</w:t>
            </w:r>
            <w:proofErr w:type="spellEnd"/>
            <w:r w:rsidRPr="00503BB2">
              <w:rPr>
                <w:rFonts w:hint="eastAsia"/>
                <w:sz w:val="22"/>
              </w:rPr>
              <w:t xml:space="preserve"> 일반 </w:t>
            </w:r>
            <w:proofErr w:type="spellStart"/>
            <w:r w:rsidRPr="00503BB2">
              <w:rPr>
                <w:rFonts w:hint="eastAsia"/>
                <w:sz w:val="22"/>
              </w:rPr>
              <w:t>몬스터</w:t>
            </w:r>
            <w:proofErr w:type="spellEnd"/>
            <w:r w:rsidRPr="00503BB2">
              <w:rPr>
                <w:rFonts w:hint="eastAsia"/>
                <w:sz w:val="22"/>
              </w:rPr>
              <w:t xml:space="preserve"> 생성, </w:t>
            </w:r>
            <w:proofErr w:type="spellStart"/>
            <w:r w:rsidRPr="00503BB2">
              <w:rPr>
                <w:rFonts w:hint="eastAsia"/>
                <w:sz w:val="22"/>
              </w:rPr>
              <w:t>몬스터</w:t>
            </w:r>
            <w:proofErr w:type="spellEnd"/>
            <w:r w:rsidRPr="00503BB2">
              <w:rPr>
                <w:rFonts w:hint="eastAsia"/>
                <w:sz w:val="22"/>
              </w:rPr>
              <w:t xml:space="preserve"> </w:t>
            </w:r>
            <w:proofErr w:type="spellStart"/>
            <w:r w:rsidRPr="00503BB2">
              <w:rPr>
                <w:rFonts w:hint="eastAsia"/>
                <w:sz w:val="22"/>
              </w:rPr>
              <w:t>처치시</w:t>
            </w:r>
            <w:proofErr w:type="spellEnd"/>
            <w:r w:rsidRPr="00503BB2">
              <w:rPr>
                <w:rFonts w:hint="eastAsia"/>
                <w:sz w:val="22"/>
              </w:rPr>
              <w:t xml:space="preserve"> </w:t>
            </w:r>
            <w:proofErr w:type="spellStart"/>
            <w:r w:rsidRPr="00503BB2">
              <w:rPr>
                <w:rFonts w:hint="eastAsia"/>
                <w:sz w:val="22"/>
              </w:rPr>
              <w:t>맵</w:t>
            </w:r>
            <w:proofErr w:type="spellEnd"/>
            <w:r w:rsidRPr="00503BB2">
              <w:rPr>
                <w:rFonts w:hint="eastAsia"/>
                <w:sz w:val="22"/>
              </w:rPr>
              <w:t xml:space="preserve"> 이동가능.</w:t>
            </w:r>
          </w:p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중간보스 3마리와 최종보스 </w:t>
            </w:r>
            <w:proofErr w:type="spellStart"/>
            <w:r w:rsidRPr="00503BB2">
              <w:rPr>
                <w:rFonts w:hint="eastAsia"/>
                <w:sz w:val="22"/>
              </w:rPr>
              <w:t>몬스터</w:t>
            </w:r>
            <w:proofErr w:type="spellEnd"/>
            <w:r w:rsidRPr="00503BB2">
              <w:rPr>
                <w:rFonts w:hint="eastAsia"/>
                <w:sz w:val="22"/>
              </w:rPr>
              <w:t xml:space="preserve"> 구현. </w:t>
            </w:r>
          </w:p>
        </w:tc>
      </w:tr>
      <w:tr w:rsidR="00503BB2" w:rsidRPr="00503BB2" w:rsidTr="00503BB2">
        <w:trPr>
          <w:trHeight w:val="623"/>
        </w:trPr>
        <w:tc>
          <w:tcPr>
            <w:tcW w:w="106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E8EEF1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5주차 </w:t>
            </w:r>
          </w:p>
        </w:tc>
        <w:tc>
          <w:tcPr>
            <w:tcW w:w="212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E8EEF1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중간 점검 및 오브젝트 상호작용 </w:t>
            </w:r>
          </w:p>
        </w:tc>
        <w:tc>
          <w:tcPr>
            <w:tcW w:w="582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E8EEF1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03BB2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>1~4주차에서 부족한 점을 보완.</w:t>
            </w:r>
          </w:p>
          <w:p w:rsidR="00000000" w:rsidRPr="00503BB2" w:rsidRDefault="00503BB2" w:rsidP="00503BB2">
            <w:pPr>
              <w:jc w:val="left"/>
              <w:rPr>
                <w:sz w:val="22"/>
              </w:rPr>
            </w:pPr>
            <w:proofErr w:type="spellStart"/>
            <w:r w:rsidRPr="00503BB2">
              <w:rPr>
                <w:rFonts w:hint="eastAsia"/>
                <w:sz w:val="22"/>
              </w:rPr>
              <w:t>맵</w:t>
            </w:r>
            <w:proofErr w:type="spellEnd"/>
            <w:r w:rsidRPr="00503BB2">
              <w:rPr>
                <w:rFonts w:hint="eastAsia"/>
                <w:sz w:val="22"/>
              </w:rPr>
              <w:t xml:space="preserve">  </w:t>
            </w:r>
            <w:proofErr w:type="spellStart"/>
            <w:r w:rsidRPr="00503BB2">
              <w:rPr>
                <w:rFonts w:hint="eastAsia"/>
                <w:sz w:val="22"/>
              </w:rPr>
              <w:t>이동및</w:t>
            </w:r>
            <w:proofErr w:type="spellEnd"/>
            <w:r w:rsidRPr="00503BB2">
              <w:rPr>
                <w:rFonts w:hint="eastAsia"/>
                <w:sz w:val="22"/>
              </w:rPr>
              <w:t xml:space="preserve"> 충돌체크 실험. </w:t>
            </w:r>
          </w:p>
        </w:tc>
      </w:tr>
      <w:tr w:rsidR="00503BB2" w:rsidRPr="00503BB2" w:rsidTr="00503BB2">
        <w:trPr>
          <w:trHeight w:val="690"/>
        </w:trPr>
        <w:tc>
          <w:tcPr>
            <w:tcW w:w="106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CEDCE1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6주차 </w:t>
            </w:r>
          </w:p>
        </w:tc>
        <w:tc>
          <w:tcPr>
            <w:tcW w:w="212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CEDCE1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>UI추가</w:t>
            </w:r>
          </w:p>
        </w:tc>
        <w:tc>
          <w:tcPr>
            <w:tcW w:w="582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CEDCE1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03BB2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>플레이어 체력,</w:t>
            </w:r>
            <w:proofErr w:type="spellStart"/>
            <w:r w:rsidRPr="00503BB2">
              <w:rPr>
                <w:rFonts w:hint="eastAsia"/>
                <w:sz w:val="22"/>
              </w:rPr>
              <w:t>마나게이지</w:t>
            </w:r>
            <w:proofErr w:type="spellEnd"/>
            <w:r w:rsidRPr="00503BB2">
              <w:rPr>
                <w:rFonts w:hint="eastAsia"/>
                <w:sz w:val="22"/>
              </w:rPr>
              <w:t xml:space="preserve"> 생성.</w:t>
            </w:r>
          </w:p>
          <w:p w:rsidR="00503BB2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적군 체력표시 </w:t>
            </w:r>
          </w:p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현재 위치 및 지도, </w:t>
            </w:r>
            <w:proofErr w:type="spellStart"/>
            <w:r w:rsidRPr="00503BB2">
              <w:rPr>
                <w:rFonts w:hint="eastAsia"/>
                <w:sz w:val="22"/>
              </w:rPr>
              <w:t>스킬창</w:t>
            </w:r>
            <w:proofErr w:type="spellEnd"/>
            <w:r w:rsidRPr="00503BB2">
              <w:rPr>
                <w:rFonts w:hint="eastAsia"/>
                <w:sz w:val="22"/>
              </w:rPr>
              <w:t xml:space="preserve"> 표시</w:t>
            </w:r>
          </w:p>
        </w:tc>
      </w:tr>
      <w:tr w:rsidR="00503BB2" w:rsidRPr="00503BB2" w:rsidTr="00503BB2">
        <w:trPr>
          <w:trHeight w:val="840"/>
        </w:trPr>
        <w:tc>
          <w:tcPr>
            <w:tcW w:w="106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E8EEF1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7주차 </w:t>
            </w:r>
          </w:p>
        </w:tc>
        <w:tc>
          <w:tcPr>
            <w:tcW w:w="212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E8EEF1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03BB2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애니메이션 및 </w:t>
            </w:r>
          </w:p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사운드 </w:t>
            </w:r>
          </w:p>
        </w:tc>
        <w:tc>
          <w:tcPr>
            <w:tcW w:w="582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E8EEF1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03BB2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플레이어 이동,공격 </w:t>
            </w:r>
          </w:p>
          <w:p w:rsidR="00503BB2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>적군(</w:t>
            </w:r>
            <w:proofErr w:type="spellStart"/>
            <w:r w:rsidRPr="00503BB2">
              <w:rPr>
                <w:rFonts w:hint="eastAsia"/>
                <w:sz w:val="22"/>
              </w:rPr>
              <w:t>일반몬스터</w:t>
            </w:r>
            <w:proofErr w:type="spellEnd"/>
            <w:r w:rsidRPr="00503BB2">
              <w:rPr>
                <w:rFonts w:hint="eastAsia"/>
                <w:sz w:val="22"/>
              </w:rPr>
              <w:t xml:space="preserve">,보스)이동,공격 </w:t>
            </w:r>
          </w:p>
          <w:p w:rsidR="00000000" w:rsidRPr="00503BB2" w:rsidRDefault="00503BB2" w:rsidP="00503BB2">
            <w:pPr>
              <w:jc w:val="left"/>
              <w:rPr>
                <w:sz w:val="22"/>
              </w:rPr>
            </w:pPr>
            <w:proofErr w:type="spellStart"/>
            <w:r w:rsidRPr="00503BB2">
              <w:rPr>
                <w:rFonts w:hint="eastAsia"/>
                <w:sz w:val="22"/>
              </w:rPr>
              <w:t>맵관련</w:t>
            </w:r>
            <w:proofErr w:type="spellEnd"/>
            <w:r w:rsidRPr="00503BB2">
              <w:rPr>
                <w:rFonts w:hint="eastAsia"/>
                <w:sz w:val="22"/>
              </w:rPr>
              <w:t xml:space="preserve"> 애니메이션 추가 </w:t>
            </w:r>
          </w:p>
        </w:tc>
      </w:tr>
      <w:tr w:rsidR="00503BB2" w:rsidRPr="00503BB2" w:rsidTr="00503BB2">
        <w:trPr>
          <w:trHeight w:val="594"/>
        </w:trPr>
        <w:tc>
          <w:tcPr>
            <w:tcW w:w="106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CEDCE1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8주차 </w:t>
            </w:r>
          </w:p>
        </w:tc>
        <w:tc>
          <w:tcPr>
            <w:tcW w:w="212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CEDCE1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게임 시작과 끝 처리 </w:t>
            </w:r>
          </w:p>
        </w:tc>
        <w:tc>
          <w:tcPr>
            <w:tcW w:w="582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CEDCE1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게임 시작화면과 </w:t>
            </w:r>
            <w:proofErr w:type="spellStart"/>
            <w:r w:rsidRPr="00503BB2">
              <w:rPr>
                <w:rFonts w:hint="eastAsia"/>
                <w:sz w:val="22"/>
              </w:rPr>
              <w:t>엔딩화면</w:t>
            </w:r>
            <w:proofErr w:type="spellEnd"/>
            <w:r w:rsidRPr="00503BB2">
              <w:rPr>
                <w:rFonts w:hint="eastAsia"/>
                <w:sz w:val="22"/>
              </w:rPr>
              <w:t xml:space="preserve">,게임순서 처리 </w:t>
            </w:r>
          </w:p>
        </w:tc>
      </w:tr>
      <w:tr w:rsidR="00503BB2" w:rsidRPr="00503BB2" w:rsidTr="00503BB2">
        <w:trPr>
          <w:trHeight w:val="594"/>
        </w:trPr>
        <w:tc>
          <w:tcPr>
            <w:tcW w:w="106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E8EEF1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9주차 </w:t>
            </w:r>
          </w:p>
        </w:tc>
        <w:tc>
          <w:tcPr>
            <w:tcW w:w="212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E8EEF1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아군과 적군 밸런스 점검 </w:t>
            </w:r>
          </w:p>
        </w:tc>
        <w:tc>
          <w:tcPr>
            <w:tcW w:w="582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E8EEF1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플레이어 및 적군 밸런스 최종점검,및 보완 </w:t>
            </w:r>
          </w:p>
        </w:tc>
      </w:tr>
      <w:tr w:rsidR="00503BB2" w:rsidRPr="00503BB2" w:rsidTr="00503BB2">
        <w:trPr>
          <w:trHeight w:val="594"/>
        </w:trPr>
        <w:tc>
          <w:tcPr>
            <w:tcW w:w="106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CEDCE1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10주차 </w:t>
            </w:r>
          </w:p>
        </w:tc>
        <w:tc>
          <w:tcPr>
            <w:tcW w:w="212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CEDCE1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마무리 </w:t>
            </w:r>
          </w:p>
        </w:tc>
        <w:tc>
          <w:tcPr>
            <w:tcW w:w="582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CEDCE1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00000" w:rsidRPr="00503BB2" w:rsidRDefault="00503BB2" w:rsidP="00503BB2">
            <w:pPr>
              <w:jc w:val="left"/>
              <w:rPr>
                <w:sz w:val="22"/>
              </w:rPr>
            </w:pPr>
            <w:r w:rsidRPr="00503BB2">
              <w:rPr>
                <w:rFonts w:hint="eastAsia"/>
                <w:sz w:val="22"/>
              </w:rPr>
              <w:t xml:space="preserve">최종 점검 및 </w:t>
            </w:r>
            <w:proofErr w:type="spellStart"/>
            <w:r w:rsidRPr="00503BB2">
              <w:rPr>
                <w:rFonts w:hint="eastAsia"/>
                <w:sz w:val="22"/>
              </w:rPr>
              <w:t>릴리즈</w:t>
            </w:r>
            <w:proofErr w:type="spellEnd"/>
            <w:r w:rsidRPr="00503BB2">
              <w:rPr>
                <w:rFonts w:hint="eastAsia"/>
                <w:sz w:val="22"/>
              </w:rPr>
              <w:t xml:space="preserve"> </w:t>
            </w:r>
          </w:p>
        </w:tc>
      </w:tr>
    </w:tbl>
    <w:p w:rsidR="00503BB2" w:rsidRDefault="00503BB2" w:rsidP="00503BB2">
      <w:pPr>
        <w:jc w:val="left"/>
        <w:rPr>
          <w:rFonts w:hint="eastAsia"/>
          <w:sz w:val="22"/>
        </w:rPr>
      </w:pPr>
    </w:p>
    <w:p w:rsidR="00503BB2" w:rsidRDefault="00503BB2" w:rsidP="00503BB2">
      <w:pPr>
        <w:jc w:val="center"/>
        <w:rPr>
          <w:rFonts w:hint="eastAsia"/>
          <w:sz w:val="22"/>
        </w:rPr>
      </w:pPr>
    </w:p>
    <w:p w:rsidR="00503BB2" w:rsidRDefault="00503BB2" w:rsidP="00503BB2">
      <w:pPr>
        <w:jc w:val="center"/>
        <w:rPr>
          <w:rFonts w:hint="eastAsia"/>
          <w:sz w:val="22"/>
        </w:rPr>
      </w:pPr>
    </w:p>
    <w:p w:rsidR="00503BB2" w:rsidRPr="00503BB2" w:rsidRDefault="00503BB2" w:rsidP="00503BB2">
      <w:pPr>
        <w:jc w:val="center"/>
        <w:rPr>
          <w:sz w:val="22"/>
        </w:rPr>
      </w:pPr>
    </w:p>
    <w:sectPr w:rsidR="00503BB2" w:rsidRPr="00503BB2" w:rsidSect="00CB55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03BB2"/>
    <w:rsid w:val="000C25C1"/>
    <w:rsid w:val="00503BB2"/>
    <w:rsid w:val="007E4BE3"/>
    <w:rsid w:val="00CB5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50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3BB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03BB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syj</dc:creator>
  <cp:lastModifiedBy>syj</cp:lastModifiedBy>
  <cp:revision>1</cp:revision>
  <dcterms:created xsi:type="dcterms:W3CDTF">2015-10-26T14:43:00Z</dcterms:created>
  <dcterms:modified xsi:type="dcterms:W3CDTF">2015-10-26T14:50:00Z</dcterms:modified>
</cp:coreProperties>
</file>