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81687" w14:textId="77777777" w:rsidR="005038B1" w:rsidRPr="005038B1" w:rsidRDefault="005038B1" w:rsidP="005038B1">
      <w:pPr>
        <w:rPr>
          <w:b/>
          <w:bCs/>
        </w:rPr>
      </w:pPr>
      <w:r w:rsidRPr="005038B1">
        <w:rPr>
          <w:b/>
          <w:bCs/>
        </w:rPr>
        <w:t>CONCLUSIONES DEL EJERCICIO 1 DE PERFORMANCE</w:t>
      </w:r>
    </w:p>
    <w:p w14:paraId="1E85216C" w14:textId="77777777" w:rsidR="005038B1" w:rsidRDefault="005038B1" w:rsidP="005038B1"/>
    <w:p w14:paraId="745FE0AE" w14:textId="77777777" w:rsidR="005038B1" w:rsidRDefault="005038B1" w:rsidP="005038B1">
      <w:r>
        <w:t xml:space="preserve">1. </w:t>
      </w:r>
      <w:r w:rsidRPr="005038B1">
        <w:rPr>
          <w:b/>
          <w:bCs/>
        </w:rPr>
        <w:t>ENFOQUE</w:t>
      </w:r>
    </w:p>
    <w:p w14:paraId="1D3B791C" w14:textId="77777777" w:rsidR="005038B1" w:rsidRDefault="005038B1" w:rsidP="005038B1">
      <w:r>
        <w:t xml:space="preserve">   Se implementó una prueba de carga con K6 sobre el endpoint</w:t>
      </w:r>
    </w:p>
    <w:p w14:paraId="0DA1F16E" w14:textId="77777777" w:rsidR="005038B1" w:rsidRDefault="005038B1" w:rsidP="005038B1">
      <w:r>
        <w:t xml:space="preserve">   POST /auth/login, siguiendo el enunciado del ejercicio:</w:t>
      </w:r>
    </w:p>
    <w:p w14:paraId="18B7BCAA" w14:textId="77777777" w:rsidR="005038B1" w:rsidRDefault="005038B1" w:rsidP="005038B1">
      <w:r>
        <w:t xml:space="preserve">   - Alcanzar al menos 20 TPS.</w:t>
      </w:r>
    </w:p>
    <w:p w14:paraId="5BCD85F8" w14:textId="77777777" w:rsidR="005038B1" w:rsidRDefault="005038B1" w:rsidP="005038B1">
      <w:r>
        <w:t xml:space="preserve">   - Tiempo de respuesta máximo de 1.5 segundos.</w:t>
      </w:r>
    </w:p>
    <w:p w14:paraId="76996E7B" w14:textId="77777777" w:rsidR="005038B1" w:rsidRDefault="005038B1" w:rsidP="005038B1">
      <w:r>
        <w:t xml:space="preserve">   - Tasa de error máxima del 3%.</w:t>
      </w:r>
    </w:p>
    <w:p w14:paraId="77305A65" w14:textId="77777777" w:rsidR="005038B1" w:rsidRDefault="005038B1" w:rsidP="005038B1"/>
    <w:p w14:paraId="1508BC52" w14:textId="77777777" w:rsidR="005038B1" w:rsidRPr="005038B1" w:rsidRDefault="005038B1" w:rsidP="005038B1">
      <w:pPr>
        <w:rPr>
          <w:b/>
          <w:bCs/>
        </w:rPr>
      </w:pPr>
      <w:r w:rsidRPr="005038B1">
        <w:rPr>
          <w:b/>
          <w:bCs/>
        </w:rPr>
        <w:t>2. CONFIGURACIÓN DEL SCRIPT</w:t>
      </w:r>
    </w:p>
    <w:p w14:paraId="0B2D515C" w14:textId="77777777" w:rsidR="005038B1" w:rsidRDefault="005038B1" w:rsidP="005038B1">
      <w:r>
        <w:t xml:space="preserve">   - Herramienta: K6 v2.2.0</w:t>
      </w:r>
    </w:p>
    <w:p w14:paraId="6496F968" w14:textId="77777777" w:rsidR="005038B1" w:rsidRPr="005038B1" w:rsidRDefault="005038B1" w:rsidP="005038B1">
      <w:pPr>
        <w:rPr>
          <w:lang w:val="en-US"/>
        </w:rPr>
      </w:pPr>
      <w:r>
        <w:t xml:space="preserve">   </w:t>
      </w:r>
      <w:r w:rsidRPr="005038B1">
        <w:rPr>
          <w:lang w:val="en-US"/>
        </w:rPr>
        <w:t>- Executor: constant-arrival-rate (garantiza TPS constante)</w:t>
      </w:r>
    </w:p>
    <w:p w14:paraId="0EEAF376" w14:textId="77777777" w:rsidR="005038B1" w:rsidRDefault="005038B1" w:rsidP="005038B1">
      <w:r w:rsidRPr="005038B1">
        <w:rPr>
          <w:lang w:val="en-US"/>
        </w:rPr>
        <w:t xml:space="preserve">   </w:t>
      </w:r>
      <w:r>
        <w:t>- Rate: 25 iteraciones/segundo (margen sobre los 20 TPS)</w:t>
      </w:r>
    </w:p>
    <w:p w14:paraId="668A9FD3" w14:textId="77777777" w:rsidR="005038B1" w:rsidRDefault="005038B1" w:rsidP="005038B1">
      <w:r>
        <w:t xml:space="preserve">   - Duración: 1 minuto</w:t>
      </w:r>
    </w:p>
    <w:p w14:paraId="6F225710" w14:textId="77777777" w:rsidR="005038B1" w:rsidRDefault="005038B1" w:rsidP="005038B1">
      <w:r>
        <w:t xml:space="preserve">   - Usuarios: cargados desde data/users.csv (6 usuarios)</w:t>
      </w:r>
    </w:p>
    <w:p w14:paraId="1372F2DB" w14:textId="77777777" w:rsidR="005038B1" w:rsidRPr="005038B1" w:rsidRDefault="005038B1" w:rsidP="005038B1">
      <w:pPr>
        <w:rPr>
          <w:lang w:val="en-US"/>
        </w:rPr>
      </w:pPr>
      <w:r>
        <w:t xml:space="preserve">   </w:t>
      </w:r>
      <w:r w:rsidRPr="005038B1">
        <w:rPr>
          <w:lang w:val="en-US"/>
        </w:rPr>
        <w:t>- Thresholds:</w:t>
      </w:r>
    </w:p>
    <w:p w14:paraId="3BDB80B8" w14:textId="77777777" w:rsidR="005038B1" w:rsidRPr="005038B1" w:rsidRDefault="005038B1" w:rsidP="005038B1">
      <w:pPr>
        <w:rPr>
          <w:lang w:val="en-US"/>
        </w:rPr>
      </w:pPr>
      <w:r w:rsidRPr="005038B1">
        <w:rPr>
          <w:lang w:val="en-US"/>
        </w:rPr>
        <w:t xml:space="preserve">     * checks: rate &gt; 0.97</w:t>
      </w:r>
    </w:p>
    <w:p w14:paraId="6EE5DF6B" w14:textId="77777777" w:rsidR="005038B1" w:rsidRPr="005038B1" w:rsidRDefault="005038B1" w:rsidP="005038B1">
      <w:pPr>
        <w:rPr>
          <w:lang w:val="en-US"/>
        </w:rPr>
      </w:pPr>
      <w:r w:rsidRPr="005038B1">
        <w:rPr>
          <w:lang w:val="en-US"/>
        </w:rPr>
        <w:t xml:space="preserve">     * http_req_duration: p(95) &lt; 1500ms</w:t>
      </w:r>
    </w:p>
    <w:p w14:paraId="03B8FE24" w14:textId="77777777" w:rsidR="005038B1" w:rsidRDefault="005038B1" w:rsidP="005038B1">
      <w:r w:rsidRPr="005038B1">
        <w:rPr>
          <w:lang w:val="en-US"/>
        </w:rPr>
        <w:t xml:space="preserve">     </w:t>
      </w:r>
      <w:r>
        <w:t>* http_req_failed: rate &lt; 0.03</w:t>
      </w:r>
    </w:p>
    <w:p w14:paraId="6AFA5EB4" w14:textId="77777777" w:rsidR="005038B1" w:rsidRDefault="005038B1" w:rsidP="005038B1"/>
    <w:p w14:paraId="220FFF00" w14:textId="77777777" w:rsidR="005038B1" w:rsidRPr="005038B1" w:rsidRDefault="005038B1" w:rsidP="005038B1">
      <w:pPr>
        <w:rPr>
          <w:b/>
          <w:bCs/>
        </w:rPr>
      </w:pPr>
      <w:r w:rsidRPr="005038B1">
        <w:rPr>
          <w:b/>
          <w:bCs/>
        </w:rPr>
        <w:t>3. EJECUCIÓN 1: CONTRA SERVICIO REAL (FakeStoreAPI)</w:t>
      </w:r>
    </w:p>
    <w:p w14:paraId="5AB67425" w14:textId="77777777" w:rsidR="005038B1" w:rsidRDefault="005038B1" w:rsidP="005038B1">
      <w:pPr>
        <w:spacing w:after="0"/>
      </w:pPr>
      <w:r>
        <w:t xml:space="preserve">   Fecha: 2026-10-04</w:t>
      </w:r>
    </w:p>
    <w:p w14:paraId="2492A4C8" w14:textId="77777777" w:rsidR="005038B1" w:rsidRDefault="005038B1" w:rsidP="005038B1">
      <w:pPr>
        <w:spacing w:after="0"/>
      </w:pPr>
      <w:r>
        <w:t xml:space="preserve">   URL: https://fakestoreapi.com/auth/login</w:t>
      </w:r>
    </w:p>
    <w:p w14:paraId="28C8515E" w14:textId="77777777" w:rsidR="005038B1" w:rsidRDefault="005038B1" w:rsidP="005038B1">
      <w:pPr>
        <w:spacing w:after="0"/>
      </w:pPr>
      <w:r>
        <w:t xml:space="preserve">   Estado del servicio: CAÍDO</w:t>
      </w:r>
    </w:p>
    <w:p w14:paraId="27E64C48" w14:textId="77777777" w:rsidR="005038B1" w:rsidRDefault="005038B1" w:rsidP="005038B1">
      <w:pPr>
        <w:spacing w:after="0"/>
      </w:pPr>
    </w:p>
    <w:p w14:paraId="4909246C" w14:textId="77777777" w:rsidR="005038B1" w:rsidRDefault="005038B1" w:rsidP="005038B1">
      <w:pPr>
        <w:spacing w:after="0"/>
      </w:pPr>
      <w:r>
        <w:t xml:space="preserve">   Evidencia:</w:t>
      </w:r>
    </w:p>
    <w:p w14:paraId="7EC71AE6" w14:textId="77777777" w:rsidR="005038B1" w:rsidRPr="005038B1" w:rsidRDefault="005038B1" w:rsidP="005038B1">
      <w:pPr>
        <w:spacing w:after="0"/>
        <w:rPr>
          <w:lang w:val="en-US"/>
        </w:rPr>
      </w:pPr>
      <w:r>
        <w:t xml:space="preserve">   </w:t>
      </w:r>
      <w:r w:rsidRPr="005038B1">
        <w:rPr>
          <w:lang w:val="en-US"/>
        </w:rPr>
        <w:t>- Error HTTP 522 de Cloudflare.</w:t>
      </w:r>
    </w:p>
    <w:p w14:paraId="375FD753" w14:textId="77777777" w:rsidR="005038B1" w:rsidRPr="005038B1" w:rsidRDefault="005038B1" w:rsidP="005038B1">
      <w:pPr>
        <w:spacing w:after="0"/>
        <w:rPr>
          <w:lang w:val="en-US"/>
        </w:rPr>
      </w:pPr>
      <w:r w:rsidRPr="005038B1">
        <w:rPr>
          <w:lang w:val="en-US"/>
        </w:rPr>
        <w:t xml:space="preserve">   - Cloudflare reportó:</w:t>
      </w:r>
    </w:p>
    <w:p w14:paraId="72D46909" w14:textId="77777777" w:rsidR="005038B1" w:rsidRPr="005038B1" w:rsidRDefault="005038B1" w:rsidP="005038B1">
      <w:pPr>
        <w:spacing w:after="0"/>
        <w:rPr>
          <w:lang w:val="en-US"/>
        </w:rPr>
      </w:pPr>
      <w:r w:rsidRPr="005038B1">
        <w:rPr>
          <w:lang w:val="en-US"/>
        </w:rPr>
        <w:t xml:space="preserve">     * Browser: Working</w:t>
      </w:r>
    </w:p>
    <w:p w14:paraId="59CE6EF6" w14:textId="77777777" w:rsidR="005038B1" w:rsidRPr="005038B1" w:rsidRDefault="005038B1" w:rsidP="005038B1">
      <w:pPr>
        <w:spacing w:after="0"/>
        <w:rPr>
          <w:lang w:val="en-US"/>
        </w:rPr>
      </w:pPr>
      <w:r w:rsidRPr="005038B1">
        <w:rPr>
          <w:lang w:val="en-US"/>
        </w:rPr>
        <w:t xml:space="preserve">     * Cloudflare: Working</w:t>
      </w:r>
    </w:p>
    <w:p w14:paraId="5F83B466" w14:textId="77777777" w:rsidR="005038B1" w:rsidRPr="005038B1" w:rsidRDefault="005038B1" w:rsidP="005038B1">
      <w:pPr>
        <w:rPr>
          <w:lang w:val="en-US"/>
        </w:rPr>
      </w:pPr>
      <w:r w:rsidRPr="005038B1">
        <w:rPr>
          <w:lang w:val="en-US"/>
        </w:rPr>
        <w:t xml:space="preserve">     * Host (fakestoreapi.com): Error</w:t>
      </w:r>
    </w:p>
    <w:p w14:paraId="5AAC8F82" w14:textId="77777777" w:rsidR="005038B1" w:rsidRDefault="005038B1" w:rsidP="005038B1">
      <w:r w:rsidRPr="005038B1">
        <w:rPr>
          <w:lang w:val="en-US"/>
        </w:rPr>
        <w:t xml:space="preserve">   </w:t>
      </w:r>
      <w:r>
        <w:t>- El servidor de origen no responde.</w:t>
      </w:r>
    </w:p>
    <w:p w14:paraId="290A61FE" w14:textId="77777777" w:rsidR="005038B1" w:rsidRDefault="005038B1" w:rsidP="005038B1">
      <w:r>
        <w:rPr>
          <w:noProof/>
        </w:rPr>
        <w:lastRenderedPageBreak/>
        <w:drawing>
          <wp:inline distT="0" distB="0" distL="0" distR="0" wp14:anchorId="2B7BCF98" wp14:editId="47D7D3C3">
            <wp:extent cx="5277093" cy="282388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8092" cy="282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191B" w14:textId="77777777" w:rsidR="005038B1" w:rsidRDefault="005038B1" w:rsidP="005038B1"/>
    <w:p w14:paraId="4AF5CD64" w14:textId="77777777" w:rsidR="005038B1" w:rsidRPr="005038B1" w:rsidRDefault="005038B1" w:rsidP="005038B1">
      <w:pPr>
        <w:rPr>
          <w:b/>
          <w:bCs/>
        </w:rPr>
      </w:pPr>
      <w:r w:rsidRPr="005038B1">
        <w:rPr>
          <w:b/>
          <w:bCs/>
        </w:rPr>
        <w:t xml:space="preserve">   Resultados obtenidos: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2126"/>
        <w:gridCol w:w="1865"/>
        <w:gridCol w:w="2265"/>
      </w:tblGrid>
      <w:tr w:rsidR="00CD4D03" w:rsidRPr="00CD4D03" w14:paraId="18B50D32" w14:textId="77777777" w:rsidTr="00CD4D03">
        <w:trPr>
          <w:trHeight w:val="336"/>
        </w:trPr>
        <w:tc>
          <w:tcPr>
            <w:tcW w:w="2802" w:type="dxa"/>
            <w:shd w:val="clear" w:color="auto" w:fill="D5DCE4" w:themeFill="text2" w:themeFillTint="33"/>
          </w:tcPr>
          <w:p w14:paraId="52D55217" w14:textId="77777777" w:rsidR="00CD4D03" w:rsidRPr="00CD4D03" w:rsidRDefault="00CD4D03" w:rsidP="00C92A21">
            <w:r w:rsidRPr="00CD4D03">
              <w:t>Métrica</w:t>
            </w:r>
          </w:p>
        </w:tc>
        <w:tc>
          <w:tcPr>
            <w:tcW w:w="2126" w:type="dxa"/>
            <w:shd w:val="clear" w:color="auto" w:fill="D5DCE4" w:themeFill="text2" w:themeFillTint="33"/>
          </w:tcPr>
          <w:p w14:paraId="5CBB113F" w14:textId="77777777" w:rsidR="00CD4D03" w:rsidRPr="00CD4D03" w:rsidRDefault="00CD4D03" w:rsidP="00C92A21">
            <w:r w:rsidRPr="00CD4D03">
              <w:t>Objetivo</w:t>
            </w:r>
          </w:p>
        </w:tc>
        <w:tc>
          <w:tcPr>
            <w:tcW w:w="1865" w:type="dxa"/>
            <w:shd w:val="clear" w:color="auto" w:fill="D5DCE4" w:themeFill="text2" w:themeFillTint="33"/>
          </w:tcPr>
          <w:p w14:paraId="0F919660" w14:textId="77777777" w:rsidR="00CD4D03" w:rsidRPr="00CD4D03" w:rsidRDefault="00CD4D03" w:rsidP="00C92A21">
            <w:r w:rsidRPr="00CD4D03">
              <w:t>Obtenido</w:t>
            </w:r>
          </w:p>
        </w:tc>
        <w:tc>
          <w:tcPr>
            <w:tcW w:w="2265" w:type="dxa"/>
            <w:shd w:val="clear" w:color="auto" w:fill="D5DCE4" w:themeFill="text2" w:themeFillTint="33"/>
          </w:tcPr>
          <w:p w14:paraId="5F429759" w14:textId="77777777" w:rsidR="00CD4D03" w:rsidRPr="00CD4D03" w:rsidRDefault="00CD4D03" w:rsidP="00C92A21">
            <w:r w:rsidRPr="00CD4D03">
              <w:t>Cumple</w:t>
            </w:r>
          </w:p>
        </w:tc>
      </w:tr>
      <w:tr w:rsidR="00CD4D03" w:rsidRPr="00CD4D03" w14:paraId="17DCAB37" w14:textId="77777777" w:rsidTr="00CD4D03">
        <w:trPr>
          <w:trHeight w:val="336"/>
        </w:trPr>
        <w:tc>
          <w:tcPr>
            <w:tcW w:w="2802" w:type="dxa"/>
          </w:tcPr>
          <w:p w14:paraId="74C80529" w14:textId="77777777" w:rsidR="00CD4D03" w:rsidRPr="00CD4D03" w:rsidRDefault="00CD4D03" w:rsidP="00C92A21">
            <w:r w:rsidRPr="00CD4D03">
              <w:t>Throughput</w:t>
            </w:r>
          </w:p>
        </w:tc>
        <w:tc>
          <w:tcPr>
            <w:tcW w:w="2126" w:type="dxa"/>
          </w:tcPr>
          <w:p w14:paraId="387AF978" w14:textId="77777777" w:rsidR="00CD4D03" w:rsidRPr="00CD4D03" w:rsidRDefault="00CD4D03" w:rsidP="00C92A21">
            <w:r w:rsidRPr="00CD4D03">
              <w:t>≥ 20 TPS</w:t>
            </w:r>
          </w:p>
        </w:tc>
        <w:tc>
          <w:tcPr>
            <w:tcW w:w="1865" w:type="dxa"/>
          </w:tcPr>
          <w:p w14:paraId="60C148EF" w14:textId="77777777" w:rsidR="00CD4D03" w:rsidRPr="00CD4D03" w:rsidRDefault="00CD4D03" w:rsidP="00C92A21">
            <w:r w:rsidRPr="00CD4D03">
              <w:t>3.84 TPS</w:t>
            </w:r>
          </w:p>
        </w:tc>
        <w:tc>
          <w:tcPr>
            <w:tcW w:w="2265" w:type="dxa"/>
          </w:tcPr>
          <w:p w14:paraId="7217D894" w14:textId="77777777" w:rsidR="00CD4D03" w:rsidRPr="00CD4D03" w:rsidRDefault="00CD4D03" w:rsidP="00C92A21">
            <w:pPr>
              <w:rPr>
                <w:color w:val="FF6699"/>
              </w:rPr>
            </w:pPr>
            <w:r w:rsidRPr="00CD4D03">
              <w:rPr>
                <w:color w:val="FF6699"/>
              </w:rPr>
              <w:t>No</w:t>
            </w:r>
          </w:p>
        </w:tc>
      </w:tr>
      <w:tr w:rsidR="00CD4D03" w:rsidRPr="00CD4D03" w14:paraId="17AADE92" w14:textId="77777777" w:rsidTr="00CD4D03">
        <w:trPr>
          <w:trHeight w:val="336"/>
        </w:trPr>
        <w:tc>
          <w:tcPr>
            <w:tcW w:w="2802" w:type="dxa"/>
          </w:tcPr>
          <w:p w14:paraId="07A123CB" w14:textId="77777777" w:rsidR="00CD4D03" w:rsidRPr="00CD4D03" w:rsidRDefault="00CD4D03" w:rsidP="00C92A21">
            <w:pPr>
              <w:rPr>
                <w:lang w:val="en-US"/>
              </w:rPr>
            </w:pPr>
            <w:r w:rsidRPr="00CD4D03">
              <w:rPr>
                <w:lang w:val="en-US"/>
              </w:rPr>
              <w:t>Response time (p95)</w:t>
            </w:r>
          </w:p>
        </w:tc>
        <w:tc>
          <w:tcPr>
            <w:tcW w:w="2126" w:type="dxa"/>
          </w:tcPr>
          <w:p w14:paraId="4BE6C8CF" w14:textId="77777777" w:rsidR="00CD4D03" w:rsidRPr="00CD4D03" w:rsidRDefault="00CD4D03" w:rsidP="00C92A21">
            <w:pPr>
              <w:rPr>
                <w:lang w:val="en-US"/>
              </w:rPr>
            </w:pPr>
            <w:r w:rsidRPr="00CD4D03">
              <w:rPr>
                <w:lang w:val="en-US"/>
              </w:rPr>
              <w:t>&lt; 1.5 s</w:t>
            </w:r>
          </w:p>
        </w:tc>
        <w:tc>
          <w:tcPr>
            <w:tcW w:w="1865" w:type="dxa"/>
          </w:tcPr>
          <w:p w14:paraId="6FB29187" w14:textId="77777777" w:rsidR="00CD4D03" w:rsidRPr="00CD4D03" w:rsidRDefault="00CD4D03" w:rsidP="00C92A21">
            <w:pPr>
              <w:rPr>
                <w:lang w:val="en-US"/>
              </w:rPr>
            </w:pPr>
            <w:r w:rsidRPr="00CD4D03">
              <w:rPr>
                <w:lang w:val="en-US"/>
              </w:rPr>
              <w:t>19.96 s</w:t>
            </w:r>
          </w:p>
        </w:tc>
        <w:tc>
          <w:tcPr>
            <w:tcW w:w="2265" w:type="dxa"/>
          </w:tcPr>
          <w:p w14:paraId="3085CA33" w14:textId="77777777" w:rsidR="00CD4D03" w:rsidRPr="00CD4D03" w:rsidRDefault="00CD4D03" w:rsidP="00C92A21">
            <w:pPr>
              <w:rPr>
                <w:color w:val="FF6699"/>
                <w:lang w:val="en-US"/>
              </w:rPr>
            </w:pPr>
            <w:r w:rsidRPr="00CD4D03">
              <w:rPr>
                <w:color w:val="FF6699"/>
                <w:lang w:val="en-US"/>
              </w:rPr>
              <w:t>No</w:t>
            </w:r>
          </w:p>
        </w:tc>
      </w:tr>
      <w:tr w:rsidR="00CD4D03" w:rsidRPr="00CD4D03" w14:paraId="57A06E46" w14:textId="77777777" w:rsidTr="00CD4D03">
        <w:trPr>
          <w:trHeight w:val="336"/>
        </w:trPr>
        <w:tc>
          <w:tcPr>
            <w:tcW w:w="2802" w:type="dxa"/>
          </w:tcPr>
          <w:p w14:paraId="11294AED" w14:textId="77777777" w:rsidR="00CD4D03" w:rsidRPr="00CD4D03" w:rsidRDefault="00CD4D03" w:rsidP="00C92A21">
            <w:r w:rsidRPr="00CD4D03">
              <w:t>Tasa de error</w:t>
            </w:r>
          </w:p>
        </w:tc>
        <w:tc>
          <w:tcPr>
            <w:tcW w:w="2126" w:type="dxa"/>
          </w:tcPr>
          <w:p w14:paraId="782C2F4D" w14:textId="77777777" w:rsidR="00CD4D03" w:rsidRPr="00CD4D03" w:rsidRDefault="00CD4D03" w:rsidP="00C92A21">
            <w:r w:rsidRPr="00CD4D03">
              <w:t>&lt; 3 %</w:t>
            </w:r>
          </w:p>
        </w:tc>
        <w:tc>
          <w:tcPr>
            <w:tcW w:w="1865" w:type="dxa"/>
          </w:tcPr>
          <w:p w14:paraId="521F8892" w14:textId="77777777" w:rsidR="00CD4D03" w:rsidRPr="00CD4D03" w:rsidRDefault="00CD4D03" w:rsidP="00C92A21">
            <w:r w:rsidRPr="00CD4D03">
              <w:t>100 %</w:t>
            </w:r>
          </w:p>
        </w:tc>
        <w:tc>
          <w:tcPr>
            <w:tcW w:w="2265" w:type="dxa"/>
          </w:tcPr>
          <w:p w14:paraId="1EC71C96" w14:textId="77777777" w:rsidR="00CD4D03" w:rsidRPr="00CD4D03" w:rsidRDefault="00CD4D03" w:rsidP="00C92A21">
            <w:pPr>
              <w:rPr>
                <w:color w:val="FF6699"/>
              </w:rPr>
            </w:pPr>
            <w:r w:rsidRPr="00CD4D03">
              <w:rPr>
                <w:color w:val="FF6699"/>
              </w:rPr>
              <w:t>No</w:t>
            </w:r>
          </w:p>
        </w:tc>
      </w:tr>
      <w:tr w:rsidR="00CD4D03" w:rsidRPr="00CD4D03" w14:paraId="01B2333F" w14:textId="77777777" w:rsidTr="00CD4D03">
        <w:trPr>
          <w:trHeight w:val="318"/>
        </w:trPr>
        <w:tc>
          <w:tcPr>
            <w:tcW w:w="2802" w:type="dxa"/>
          </w:tcPr>
          <w:p w14:paraId="40B34DB8" w14:textId="77777777" w:rsidR="00CD4D03" w:rsidRPr="00CD4D03" w:rsidRDefault="00CD4D03" w:rsidP="00C92A21">
            <w:r w:rsidRPr="00CD4D03">
              <w:t>Checks pasados</w:t>
            </w:r>
          </w:p>
        </w:tc>
        <w:tc>
          <w:tcPr>
            <w:tcW w:w="2126" w:type="dxa"/>
          </w:tcPr>
          <w:p w14:paraId="39B960F7" w14:textId="77777777" w:rsidR="00CD4D03" w:rsidRPr="00CD4D03" w:rsidRDefault="00CD4D03" w:rsidP="00C92A21">
            <w:r w:rsidRPr="00CD4D03">
              <w:t>&gt; 97 %</w:t>
            </w:r>
          </w:p>
        </w:tc>
        <w:tc>
          <w:tcPr>
            <w:tcW w:w="1865" w:type="dxa"/>
          </w:tcPr>
          <w:p w14:paraId="17C9A465" w14:textId="77777777" w:rsidR="00CD4D03" w:rsidRPr="00CD4D03" w:rsidRDefault="00CD4D03" w:rsidP="00C92A21">
            <w:r w:rsidRPr="00CD4D03">
              <w:t>0 %</w:t>
            </w:r>
          </w:p>
        </w:tc>
        <w:tc>
          <w:tcPr>
            <w:tcW w:w="2265" w:type="dxa"/>
          </w:tcPr>
          <w:p w14:paraId="2DB4872A" w14:textId="77777777" w:rsidR="00CD4D03" w:rsidRPr="00CD4D03" w:rsidRDefault="00CD4D03" w:rsidP="00C92A21">
            <w:pPr>
              <w:rPr>
                <w:color w:val="FF6699"/>
              </w:rPr>
            </w:pPr>
            <w:r w:rsidRPr="00CD4D03">
              <w:rPr>
                <w:color w:val="FF6699"/>
              </w:rPr>
              <w:t>No</w:t>
            </w:r>
          </w:p>
        </w:tc>
      </w:tr>
      <w:tr w:rsidR="00CD4D03" w:rsidRPr="00CD4D03" w14:paraId="73DACEA7" w14:textId="77777777" w:rsidTr="00CD4D03">
        <w:trPr>
          <w:trHeight w:val="336"/>
        </w:trPr>
        <w:tc>
          <w:tcPr>
            <w:tcW w:w="2802" w:type="dxa"/>
          </w:tcPr>
          <w:p w14:paraId="2C64BB53" w14:textId="77777777" w:rsidR="00CD4D03" w:rsidRPr="00CD4D03" w:rsidRDefault="00CD4D03" w:rsidP="00C92A21">
            <w:r w:rsidRPr="00CD4D03">
              <w:t>Iteraciones completas</w:t>
            </w:r>
          </w:p>
        </w:tc>
        <w:tc>
          <w:tcPr>
            <w:tcW w:w="2126" w:type="dxa"/>
          </w:tcPr>
          <w:p w14:paraId="2F7324EA" w14:textId="77777777" w:rsidR="00CD4D03" w:rsidRPr="00CD4D03" w:rsidRDefault="00CD4D03" w:rsidP="00C92A21">
            <w:r w:rsidRPr="00CD4D03">
              <w:t>1500</w:t>
            </w:r>
          </w:p>
        </w:tc>
        <w:tc>
          <w:tcPr>
            <w:tcW w:w="1865" w:type="dxa"/>
          </w:tcPr>
          <w:p w14:paraId="6F5BF39B" w14:textId="77777777" w:rsidR="00CD4D03" w:rsidRPr="00CD4D03" w:rsidRDefault="00CD4D03" w:rsidP="00C92A21">
            <w:r w:rsidRPr="00CD4D03">
              <w:t>306</w:t>
            </w:r>
          </w:p>
        </w:tc>
        <w:tc>
          <w:tcPr>
            <w:tcW w:w="2265" w:type="dxa"/>
          </w:tcPr>
          <w:p w14:paraId="359D6FE7" w14:textId="77777777" w:rsidR="00CD4D03" w:rsidRPr="00CD4D03" w:rsidRDefault="00CD4D03" w:rsidP="00C92A21">
            <w:pPr>
              <w:rPr>
                <w:color w:val="FF6699"/>
              </w:rPr>
            </w:pPr>
            <w:r w:rsidRPr="00CD4D03">
              <w:rPr>
                <w:color w:val="FF6699"/>
              </w:rPr>
              <w:t>No</w:t>
            </w:r>
          </w:p>
        </w:tc>
      </w:tr>
      <w:tr w:rsidR="00CD4D03" w:rsidRPr="00CD4D03" w14:paraId="190A5A26" w14:textId="77777777" w:rsidTr="00CD4D03">
        <w:trPr>
          <w:trHeight w:val="670"/>
        </w:trPr>
        <w:tc>
          <w:tcPr>
            <w:tcW w:w="2802" w:type="dxa"/>
          </w:tcPr>
          <w:p w14:paraId="2C36BF6D" w14:textId="77777777" w:rsidR="00CD4D03" w:rsidRPr="00CD4D03" w:rsidRDefault="00CD4D03" w:rsidP="00C92A21">
            <w:r w:rsidRPr="00CD4D03">
              <w:t>Iteraciones descartadas</w:t>
            </w:r>
          </w:p>
        </w:tc>
        <w:tc>
          <w:tcPr>
            <w:tcW w:w="2126" w:type="dxa"/>
          </w:tcPr>
          <w:p w14:paraId="4B5A7BA8" w14:textId="77777777" w:rsidR="00CD4D03" w:rsidRPr="00CD4D03" w:rsidRDefault="00CD4D03" w:rsidP="00C92A21">
            <w:r w:rsidRPr="00CD4D03">
              <w:t>0</w:t>
            </w:r>
          </w:p>
        </w:tc>
        <w:tc>
          <w:tcPr>
            <w:tcW w:w="1865" w:type="dxa"/>
          </w:tcPr>
          <w:p w14:paraId="6946CBAC" w14:textId="77777777" w:rsidR="00CD4D03" w:rsidRPr="00CD4D03" w:rsidRDefault="00CD4D03" w:rsidP="00C92A21">
            <w:r w:rsidRPr="00CD4D03">
              <w:t>1195</w:t>
            </w:r>
          </w:p>
        </w:tc>
        <w:tc>
          <w:tcPr>
            <w:tcW w:w="2265" w:type="dxa"/>
          </w:tcPr>
          <w:p w14:paraId="5C00780C" w14:textId="77777777" w:rsidR="00CD4D03" w:rsidRPr="00CD4D03" w:rsidRDefault="00CD4D03" w:rsidP="00C92A21">
            <w:pPr>
              <w:rPr>
                <w:color w:val="FF6699"/>
              </w:rPr>
            </w:pPr>
            <w:r w:rsidRPr="00CD4D03">
              <w:rPr>
                <w:color w:val="FF6699"/>
              </w:rPr>
              <w:t>No</w:t>
            </w:r>
          </w:p>
        </w:tc>
      </w:tr>
    </w:tbl>
    <w:p w14:paraId="3D312BF6" w14:textId="77777777" w:rsidR="00CD4D03" w:rsidRDefault="00CD4D03" w:rsidP="005038B1"/>
    <w:p w14:paraId="22705323" w14:textId="77777777" w:rsidR="005038B1" w:rsidRPr="005038B1" w:rsidRDefault="005038B1" w:rsidP="005038B1">
      <w:pPr>
        <w:rPr>
          <w:b/>
          <w:bCs/>
        </w:rPr>
      </w:pPr>
      <w:r w:rsidRPr="005038B1">
        <w:rPr>
          <w:b/>
          <w:bCs/>
        </w:rPr>
        <w:t>Diagnóstico:</w:t>
      </w:r>
    </w:p>
    <w:p w14:paraId="4A32263A" w14:textId="77777777" w:rsidR="005038B1" w:rsidRDefault="005038B1" w:rsidP="005038B1">
      <w:r>
        <w:t>El 100% de los fallos se debe a la indisponibilidad del servicio. NO es un problema del script K6. Cuando un servicio externo está caído, los resultados reflejan esa caída, no el rendimiento real del sistema.</w:t>
      </w:r>
    </w:p>
    <w:p w14:paraId="00F167F9" w14:textId="77777777" w:rsidR="00CD4D03" w:rsidRDefault="00CD4D03" w:rsidP="005038B1"/>
    <w:p w14:paraId="482E7A52" w14:textId="77777777" w:rsidR="005038B1" w:rsidRPr="005038B1" w:rsidRDefault="005038B1" w:rsidP="005038B1">
      <w:pPr>
        <w:rPr>
          <w:b/>
          <w:bCs/>
        </w:rPr>
      </w:pPr>
      <w:r w:rsidRPr="005038B1">
        <w:rPr>
          <w:b/>
          <w:bCs/>
        </w:rPr>
        <w:t>4. EJECUCIÓN 2: CONTRA MOCK LOCAL (validación del script)</w:t>
      </w:r>
    </w:p>
    <w:p w14:paraId="3A1784D7" w14:textId="77777777" w:rsidR="005038B1" w:rsidRDefault="005038B1" w:rsidP="005038B1"/>
    <w:p w14:paraId="3350045F" w14:textId="77777777" w:rsidR="005038B1" w:rsidRDefault="005038B1" w:rsidP="005038B1">
      <w:r>
        <w:t xml:space="preserve">   Fecha: 2026-10-04</w:t>
      </w:r>
    </w:p>
    <w:p w14:paraId="1FC4894E" w14:textId="77777777" w:rsidR="005038B1" w:rsidRDefault="005038B1" w:rsidP="005038B1">
      <w:r>
        <w:t xml:space="preserve">   URL: http://localhost:3000/auth/login</w:t>
      </w:r>
    </w:p>
    <w:p w14:paraId="51D4322D" w14:textId="77777777" w:rsidR="005038B1" w:rsidRDefault="005038B1" w:rsidP="005038B1">
      <w:r>
        <w:t xml:space="preserve">   Mock: Node.js (mock-server.js) que emula el endpoint</w:t>
      </w:r>
    </w:p>
    <w:p w14:paraId="5495D511" w14:textId="77777777" w:rsidR="005038B1" w:rsidRDefault="005038B1" w:rsidP="005038B1">
      <w:r>
        <w:t xml:space="preserve">   Comportamiento del mock:</w:t>
      </w:r>
    </w:p>
    <w:p w14:paraId="131BDC86" w14:textId="77777777" w:rsidR="005038B1" w:rsidRDefault="005038B1" w:rsidP="005038B1">
      <w:r>
        <w:t xml:space="preserve">   - Credenciales válidas → 200 OK con token.</w:t>
      </w:r>
    </w:p>
    <w:p w14:paraId="2EE7B103" w14:textId="77777777" w:rsidR="005038B1" w:rsidRDefault="005038B1" w:rsidP="005038B1">
      <w:r>
        <w:lastRenderedPageBreak/>
        <w:t xml:space="preserve">   - Credenciales inválidas → 401 Unauthorized.</w:t>
      </w:r>
    </w:p>
    <w:p w14:paraId="097E79A3" w14:textId="77777777" w:rsidR="005038B1" w:rsidRDefault="005038B1" w:rsidP="005038B1"/>
    <w:p w14:paraId="540D28DF" w14:textId="77777777" w:rsidR="005038B1" w:rsidRPr="00CD4D03" w:rsidRDefault="005038B1" w:rsidP="005038B1">
      <w:pPr>
        <w:rPr>
          <w:b/>
          <w:bCs/>
        </w:rPr>
      </w:pPr>
      <w:r w:rsidRPr="005038B1">
        <w:rPr>
          <w:b/>
          <w:bCs/>
        </w:rPr>
        <w:t xml:space="preserve">   Resultados obtenidos: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1842"/>
        <w:gridCol w:w="2107"/>
        <w:gridCol w:w="2251"/>
      </w:tblGrid>
      <w:tr w:rsidR="00CD4D03" w:rsidRPr="00CD4D03" w14:paraId="5EF7EDEA" w14:textId="77777777" w:rsidTr="00CD4D03">
        <w:trPr>
          <w:trHeight w:val="303"/>
        </w:trPr>
        <w:tc>
          <w:tcPr>
            <w:tcW w:w="2802" w:type="dxa"/>
            <w:shd w:val="clear" w:color="auto" w:fill="D5DCE4" w:themeFill="text2" w:themeFillTint="33"/>
          </w:tcPr>
          <w:p w14:paraId="17E5D7DE" w14:textId="77777777" w:rsidR="00CD4D03" w:rsidRPr="00CD4D03" w:rsidRDefault="00CD4D03" w:rsidP="007F32A3">
            <w:r w:rsidRPr="00CD4D03">
              <w:t>Métrica</w:t>
            </w:r>
          </w:p>
        </w:tc>
        <w:tc>
          <w:tcPr>
            <w:tcW w:w="1842" w:type="dxa"/>
            <w:shd w:val="clear" w:color="auto" w:fill="D5DCE4" w:themeFill="text2" w:themeFillTint="33"/>
          </w:tcPr>
          <w:p w14:paraId="679725DB" w14:textId="77777777" w:rsidR="00CD4D03" w:rsidRPr="00CD4D03" w:rsidRDefault="00CD4D03" w:rsidP="007F32A3">
            <w:r w:rsidRPr="00CD4D03">
              <w:t>Objetivo</w:t>
            </w:r>
          </w:p>
        </w:tc>
        <w:tc>
          <w:tcPr>
            <w:tcW w:w="2107" w:type="dxa"/>
            <w:shd w:val="clear" w:color="auto" w:fill="D5DCE4" w:themeFill="text2" w:themeFillTint="33"/>
          </w:tcPr>
          <w:p w14:paraId="2C9423F8" w14:textId="77777777" w:rsidR="00CD4D03" w:rsidRPr="00CD4D03" w:rsidRDefault="00CD4D03" w:rsidP="007F32A3">
            <w:r w:rsidRPr="00CD4D03">
              <w:t>Obtenido</w:t>
            </w:r>
          </w:p>
        </w:tc>
        <w:tc>
          <w:tcPr>
            <w:tcW w:w="2251" w:type="dxa"/>
            <w:shd w:val="clear" w:color="auto" w:fill="D5DCE4" w:themeFill="text2" w:themeFillTint="33"/>
          </w:tcPr>
          <w:p w14:paraId="4A3499AA" w14:textId="77777777" w:rsidR="00CD4D03" w:rsidRPr="00CD4D03" w:rsidRDefault="00CD4D03" w:rsidP="007F32A3">
            <w:r w:rsidRPr="00CD4D03">
              <w:t>Cumple</w:t>
            </w:r>
          </w:p>
        </w:tc>
      </w:tr>
      <w:tr w:rsidR="00CD4D03" w:rsidRPr="00CD4D03" w14:paraId="5D093501" w14:textId="77777777" w:rsidTr="00CD4D03">
        <w:trPr>
          <w:trHeight w:val="303"/>
        </w:trPr>
        <w:tc>
          <w:tcPr>
            <w:tcW w:w="2802" w:type="dxa"/>
          </w:tcPr>
          <w:p w14:paraId="686F1E12" w14:textId="77777777" w:rsidR="00CD4D03" w:rsidRPr="00CD4D03" w:rsidRDefault="00CD4D03" w:rsidP="007F32A3">
            <w:r w:rsidRPr="00CD4D03">
              <w:t>Throughput</w:t>
            </w:r>
          </w:p>
        </w:tc>
        <w:tc>
          <w:tcPr>
            <w:tcW w:w="1842" w:type="dxa"/>
          </w:tcPr>
          <w:p w14:paraId="09E1803E" w14:textId="77777777" w:rsidR="00CD4D03" w:rsidRPr="00CD4D03" w:rsidRDefault="00CD4D03" w:rsidP="007F32A3">
            <w:r w:rsidRPr="00CD4D03">
              <w:t>≥ 20 TPS</w:t>
            </w:r>
          </w:p>
        </w:tc>
        <w:tc>
          <w:tcPr>
            <w:tcW w:w="2107" w:type="dxa"/>
          </w:tcPr>
          <w:p w14:paraId="2B018CFD" w14:textId="77777777" w:rsidR="00CD4D03" w:rsidRPr="00CD4D03" w:rsidRDefault="00CD4D03" w:rsidP="007F32A3">
            <w:r w:rsidRPr="00CD4D03">
              <w:t>24.97 TPS</w:t>
            </w:r>
          </w:p>
        </w:tc>
        <w:tc>
          <w:tcPr>
            <w:tcW w:w="2251" w:type="dxa"/>
          </w:tcPr>
          <w:p w14:paraId="758A7DCE" w14:textId="77777777" w:rsidR="00CD4D03" w:rsidRPr="00CD4D03" w:rsidRDefault="00CD4D03" w:rsidP="007F32A3">
            <w:pPr>
              <w:rPr>
                <w:b/>
                <w:bCs/>
                <w:color w:val="92D050"/>
              </w:rPr>
            </w:pPr>
            <w:r w:rsidRPr="00CD4D03">
              <w:rPr>
                <w:b/>
                <w:bCs/>
                <w:color w:val="92D050"/>
              </w:rPr>
              <w:t>Sí</w:t>
            </w:r>
          </w:p>
        </w:tc>
      </w:tr>
      <w:tr w:rsidR="00CD4D03" w:rsidRPr="00CD4D03" w14:paraId="01D17366" w14:textId="77777777" w:rsidTr="00CD4D03">
        <w:trPr>
          <w:trHeight w:val="303"/>
        </w:trPr>
        <w:tc>
          <w:tcPr>
            <w:tcW w:w="2802" w:type="dxa"/>
          </w:tcPr>
          <w:p w14:paraId="45435A3A" w14:textId="77777777" w:rsidR="00CD4D03" w:rsidRPr="00CD4D03" w:rsidRDefault="00CD4D03" w:rsidP="007F32A3">
            <w:pPr>
              <w:rPr>
                <w:lang w:val="en-US"/>
              </w:rPr>
            </w:pPr>
            <w:r w:rsidRPr="00CD4D03">
              <w:rPr>
                <w:lang w:val="en-US"/>
              </w:rPr>
              <w:t>Response time (p95)</w:t>
            </w:r>
          </w:p>
        </w:tc>
        <w:tc>
          <w:tcPr>
            <w:tcW w:w="1842" w:type="dxa"/>
          </w:tcPr>
          <w:p w14:paraId="43E94E5E" w14:textId="77777777" w:rsidR="00CD4D03" w:rsidRPr="00CD4D03" w:rsidRDefault="00CD4D03" w:rsidP="007F32A3">
            <w:pPr>
              <w:rPr>
                <w:lang w:val="en-US"/>
              </w:rPr>
            </w:pPr>
            <w:r w:rsidRPr="00CD4D03">
              <w:rPr>
                <w:lang w:val="en-US"/>
              </w:rPr>
              <w:t>&lt; 1.5 s</w:t>
            </w:r>
          </w:p>
        </w:tc>
        <w:tc>
          <w:tcPr>
            <w:tcW w:w="2107" w:type="dxa"/>
          </w:tcPr>
          <w:p w14:paraId="68704A2E" w14:textId="77777777" w:rsidR="00CD4D03" w:rsidRPr="00CD4D03" w:rsidRDefault="00CD4D03" w:rsidP="007F32A3">
            <w:pPr>
              <w:rPr>
                <w:lang w:val="en-US"/>
              </w:rPr>
            </w:pPr>
            <w:r w:rsidRPr="00CD4D03">
              <w:rPr>
                <w:lang w:val="en-US"/>
              </w:rPr>
              <w:t>2.95 ms</w:t>
            </w:r>
          </w:p>
        </w:tc>
        <w:tc>
          <w:tcPr>
            <w:tcW w:w="2251" w:type="dxa"/>
          </w:tcPr>
          <w:p w14:paraId="36DAC557" w14:textId="77777777" w:rsidR="00CD4D03" w:rsidRPr="00CD4D03" w:rsidRDefault="00CD4D03" w:rsidP="007F32A3">
            <w:pPr>
              <w:rPr>
                <w:b/>
                <w:bCs/>
                <w:color w:val="92D050"/>
                <w:lang w:val="en-US"/>
              </w:rPr>
            </w:pPr>
            <w:r w:rsidRPr="00CD4D03">
              <w:rPr>
                <w:b/>
                <w:bCs/>
                <w:color w:val="92D050"/>
                <w:lang w:val="en-US"/>
              </w:rPr>
              <w:t>Sí</w:t>
            </w:r>
          </w:p>
        </w:tc>
      </w:tr>
      <w:tr w:rsidR="00CD4D03" w:rsidRPr="00CD4D03" w14:paraId="3E20AE29" w14:textId="77777777" w:rsidTr="00CD4D03">
        <w:trPr>
          <w:trHeight w:val="303"/>
        </w:trPr>
        <w:tc>
          <w:tcPr>
            <w:tcW w:w="2802" w:type="dxa"/>
          </w:tcPr>
          <w:p w14:paraId="5B44CCE5" w14:textId="77777777" w:rsidR="00CD4D03" w:rsidRPr="00CD4D03" w:rsidRDefault="00CD4D03" w:rsidP="007F32A3">
            <w:r w:rsidRPr="00CD4D03">
              <w:t>Tasa de error</w:t>
            </w:r>
          </w:p>
        </w:tc>
        <w:tc>
          <w:tcPr>
            <w:tcW w:w="1842" w:type="dxa"/>
          </w:tcPr>
          <w:p w14:paraId="797559E9" w14:textId="77777777" w:rsidR="00CD4D03" w:rsidRPr="00CD4D03" w:rsidRDefault="00CD4D03" w:rsidP="007F32A3">
            <w:r w:rsidRPr="00CD4D03">
              <w:t>&lt; 3 %</w:t>
            </w:r>
          </w:p>
        </w:tc>
        <w:tc>
          <w:tcPr>
            <w:tcW w:w="2107" w:type="dxa"/>
          </w:tcPr>
          <w:p w14:paraId="260745FE" w14:textId="77777777" w:rsidR="00CD4D03" w:rsidRPr="00CD4D03" w:rsidRDefault="00CD4D03" w:rsidP="007F32A3">
            <w:r w:rsidRPr="00CD4D03">
              <w:t>0.00 %</w:t>
            </w:r>
          </w:p>
        </w:tc>
        <w:tc>
          <w:tcPr>
            <w:tcW w:w="2251" w:type="dxa"/>
          </w:tcPr>
          <w:p w14:paraId="0014EEFA" w14:textId="77777777" w:rsidR="00CD4D03" w:rsidRPr="00CD4D03" w:rsidRDefault="00CD4D03" w:rsidP="007F32A3">
            <w:pPr>
              <w:rPr>
                <w:b/>
                <w:bCs/>
                <w:color w:val="92D050"/>
              </w:rPr>
            </w:pPr>
            <w:r w:rsidRPr="00CD4D03">
              <w:rPr>
                <w:b/>
                <w:bCs/>
                <w:color w:val="92D050"/>
              </w:rPr>
              <w:t>Sí</w:t>
            </w:r>
          </w:p>
        </w:tc>
      </w:tr>
      <w:tr w:rsidR="00CD4D03" w:rsidRPr="00CD4D03" w14:paraId="411A69D4" w14:textId="77777777" w:rsidTr="00CD4D03">
        <w:trPr>
          <w:trHeight w:val="287"/>
        </w:trPr>
        <w:tc>
          <w:tcPr>
            <w:tcW w:w="2802" w:type="dxa"/>
          </w:tcPr>
          <w:p w14:paraId="06C61D5C" w14:textId="77777777" w:rsidR="00CD4D03" w:rsidRPr="00CD4D03" w:rsidRDefault="00CD4D03" w:rsidP="007F32A3">
            <w:r w:rsidRPr="00CD4D03">
              <w:t>Checks pasados</w:t>
            </w:r>
          </w:p>
        </w:tc>
        <w:tc>
          <w:tcPr>
            <w:tcW w:w="1842" w:type="dxa"/>
          </w:tcPr>
          <w:p w14:paraId="796117F4" w14:textId="77777777" w:rsidR="00CD4D03" w:rsidRPr="00CD4D03" w:rsidRDefault="00CD4D03" w:rsidP="007F32A3">
            <w:r w:rsidRPr="00CD4D03">
              <w:t>&gt; 97 %</w:t>
            </w:r>
          </w:p>
        </w:tc>
        <w:tc>
          <w:tcPr>
            <w:tcW w:w="2107" w:type="dxa"/>
          </w:tcPr>
          <w:p w14:paraId="1CE0DB10" w14:textId="77777777" w:rsidR="00CD4D03" w:rsidRPr="00CD4D03" w:rsidRDefault="00CD4D03" w:rsidP="007F32A3">
            <w:r w:rsidRPr="00CD4D03">
              <w:t>100 %</w:t>
            </w:r>
          </w:p>
        </w:tc>
        <w:tc>
          <w:tcPr>
            <w:tcW w:w="2251" w:type="dxa"/>
          </w:tcPr>
          <w:p w14:paraId="7940AC2E" w14:textId="77777777" w:rsidR="00CD4D03" w:rsidRPr="00CD4D03" w:rsidRDefault="00CD4D03" w:rsidP="007F32A3">
            <w:pPr>
              <w:rPr>
                <w:b/>
                <w:bCs/>
                <w:color w:val="92D050"/>
              </w:rPr>
            </w:pPr>
            <w:r w:rsidRPr="00CD4D03">
              <w:rPr>
                <w:b/>
                <w:bCs/>
                <w:color w:val="92D050"/>
              </w:rPr>
              <w:t>Sí</w:t>
            </w:r>
          </w:p>
        </w:tc>
      </w:tr>
      <w:tr w:rsidR="00CD4D03" w:rsidRPr="00CD4D03" w14:paraId="7FCA4E3D" w14:textId="77777777" w:rsidTr="00CD4D03">
        <w:trPr>
          <w:trHeight w:val="303"/>
        </w:trPr>
        <w:tc>
          <w:tcPr>
            <w:tcW w:w="2802" w:type="dxa"/>
          </w:tcPr>
          <w:p w14:paraId="2D5AD371" w14:textId="77777777" w:rsidR="00CD4D03" w:rsidRPr="00CD4D03" w:rsidRDefault="00CD4D03" w:rsidP="007F32A3">
            <w:r w:rsidRPr="00CD4D03">
              <w:t>Iteraciones completas</w:t>
            </w:r>
          </w:p>
        </w:tc>
        <w:tc>
          <w:tcPr>
            <w:tcW w:w="1842" w:type="dxa"/>
          </w:tcPr>
          <w:p w14:paraId="106E5F55" w14:textId="77777777" w:rsidR="00CD4D03" w:rsidRPr="00CD4D03" w:rsidRDefault="00CD4D03" w:rsidP="007F32A3">
            <w:r w:rsidRPr="00CD4D03">
              <w:t>1500</w:t>
            </w:r>
          </w:p>
        </w:tc>
        <w:tc>
          <w:tcPr>
            <w:tcW w:w="2107" w:type="dxa"/>
          </w:tcPr>
          <w:p w14:paraId="754C0C14" w14:textId="77777777" w:rsidR="00CD4D03" w:rsidRPr="00CD4D03" w:rsidRDefault="00CD4D03" w:rsidP="007F32A3">
            <w:r w:rsidRPr="00CD4D03">
              <w:t>1501</w:t>
            </w:r>
          </w:p>
        </w:tc>
        <w:tc>
          <w:tcPr>
            <w:tcW w:w="2251" w:type="dxa"/>
          </w:tcPr>
          <w:p w14:paraId="0178510F" w14:textId="77777777" w:rsidR="00CD4D03" w:rsidRPr="00CD4D03" w:rsidRDefault="00CD4D03" w:rsidP="007F32A3">
            <w:pPr>
              <w:rPr>
                <w:b/>
                <w:bCs/>
                <w:color w:val="92D050"/>
              </w:rPr>
            </w:pPr>
            <w:r w:rsidRPr="00CD4D03">
              <w:rPr>
                <w:b/>
                <w:bCs/>
                <w:color w:val="92D050"/>
              </w:rPr>
              <w:t>Sí</w:t>
            </w:r>
          </w:p>
        </w:tc>
      </w:tr>
      <w:tr w:rsidR="00CD4D03" w:rsidRPr="00CD4D03" w14:paraId="67E160B8" w14:textId="77777777" w:rsidTr="00CD4D03">
        <w:trPr>
          <w:trHeight w:val="606"/>
        </w:trPr>
        <w:tc>
          <w:tcPr>
            <w:tcW w:w="2802" w:type="dxa"/>
          </w:tcPr>
          <w:p w14:paraId="0F28774B" w14:textId="77777777" w:rsidR="00CD4D03" w:rsidRPr="00CD4D03" w:rsidRDefault="00CD4D03" w:rsidP="007F32A3">
            <w:r w:rsidRPr="00CD4D03">
              <w:t>Iteraciones descartadas</w:t>
            </w:r>
          </w:p>
        </w:tc>
        <w:tc>
          <w:tcPr>
            <w:tcW w:w="1842" w:type="dxa"/>
          </w:tcPr>
          <w:p w14:paraId="1E75444D" w14:textId="77777777" w:rsidR="00CD4D03" w:rsidRPr="00CD4D03" w:rsidRDefault="00CD4D03" w:rsidP="007F32A3">
            <w:r w:rsidRPr="00CD4D03">
              <w:t>0</w:t>
            </w:r>
          </w:p>
        </w:tc>
        <w:tc>
          <w:tcPr>
            <w:tcW w:w="2107" w:type="dxa"/>
          </w:tcPr>
          <w:p w14:paraId="13C9FF77" w14:textId="77777777" w:rsidR="00CD4D03" w:rsidRPr="00CD4D03" w:rsidRDefault="00CD4D03" w:rsidP="007F32A3">
            <w:r w:rsidRPr="00CD4D03">
              <w:t>0</w:t>
            </w:r>
          </w:p>
        </w:tc>
        <w:tc>
          <w:tcPr>
            <w:tcW w:w="2251" w:type="dxa"/>
          </w:tcPr>
          <w:p w14:paraId="475A2244" w14:textId="77777777" w:rsidR="00CD4D03" w:rsidRPr="00CD4D03" w:rsidRDefault="00CD4D03" w:rsidP="007F32A3">
            <w:pPr>
              <w:rPr>
                <w:b/>
                <w:bCs/>
                <w:color w:val="92D050"/>
              </w:rPr>
            </w:pPr>
            <w:r w:rsidRPr="00CD4D03">
              <w:rPr>
                <w:b/>
                <w:bCs/>
                <w:color w:val="92D050"/>
              </w:rPr>
              <w:t>Sí</w:t>
            </w:r>
          </w:p>
        </w:tc>
      </w:tr>
    </w:tbl>
    <w:p w14:paraId="4C4860C3" w14:textId="77777777" w:rsidR="00CD4D03" w:rsidRDefault="005038B1" w:rsidP="005038B1">
      <w:r>
        <w:t xml:space="preserve"> </w:t>
      </w:r>
    </w:p>
    <w:p w14:paraId="0FB50497" w14:textId="77777777" w:rsidR="005038B1" w:rsidRDefault="005038B1" w:rsidP="005038B1">
      <w:r>
        <w:t xml:space="preserve">  </w:t>
      </w:r>
      <w:r w:rsidRPr="005038B1">
        <w:rPr>
          <w:b/>
          <w:bCs/>
        </w:rPr>
        <w:t>Thresholds</w:t>
      </w:r>
      <w:r>
        <w:t>:</w:t>
      </w:r>
    </w:p>
    <w:p w14:paraId="2E7DCFFA" w14:textId="77777777" w:rsidR="005038B1" w:rsidRDefault="005038B1" w:rsidP="005038B1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checks: rate=100.00% (objetivo &gt; 0.97)</w:t>
      </w:r>
    </w:p>
    <w:p w14:paraId="2BA0695C" w14:textId="77777777" w:rsidR="005038B1" w:rsidRDefault="005038B1" w:rsidP="005038B1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http_req_duration: p(95)=2.95ms (objetivo &lt; 1500ms)</w:t>
      </w:r>
    </w:p>
    <w:p w14:paraId="43F6C976" w14:textId="77777777" w:rsidR="005038B1" w:rsidRDefault="005038B1" w:rsidP="005038B1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http_req_failed: rate=0.00% (objetivo &lt; 0.03)</w:t>
      </w:r>
    </w:p>
    <w:p w14:paraId="6D9B81F1" w14:textId="77777777" w:rsidR="005038B1" w:rsidRDefault="005038B1" w:rsidP="005038B1"/>
    <w:p w14:paraId="01D4DEBC" w14:textId="77777777" w:rsidR="005038B1" w:rsidRDefault="005038B1" w:rsidP="005038B1">
      <w:r>
        <w:t xml:space="preserve">   Conclusión: el script K6 es correcto y cumple los</w:t>
      </w:r>
    </w:p>
    <w:p w14:paraId="5E71803A" w14:textId="77777777" w:rsidR="005038B1" w:rsidRDefault="005038B1" w:rsidP="005038B1">
      <w:r>
        <w:t xml:space="preserve">   objetivos cuando el servicio bajo prueba está disponible.</w:t>
      </w:r>
    </w:p>
    <w:p w14:paraId="4351182D" w14:textId="77777777" w:rsidR="005038B1" w:rsidRDefault="005038B1" w:rsidP="005038B1"/>
    <w:p w14:paraId="19193E6E" w14:textId="77777777" w:rsidR="005038B1" w:rsidRPr="005038B1" w:rsidRDefault="005038B1" w:rsidP="005038B1">
      <w:pPr>
        <w:rPr>
          <w:b/>
          <w:bCs/>
        </w:rPr>
      </w:pPr>
      <w:r w:rsidRPr="005038B1">
        <w:rPr>
          <w:b/>
          <w:bCs/>
        </w:rPr>
        <w:t>5. ANÁLISIS DEL http_req_failed</w:t>
      </w:r>
    </w:p>
    <w:p w14:paraId="787CD1C2" w14:textId="77777777" w:rsidR="005038B1" w:rsidRDefault="005038B1" w:rsidP="005038B1">
      <w:r>
        <w:t xml:space="preserve">   En la primera ejecución contra el mock se obtuvo:</w:t>
      </w:r>
    </w:p>
    <w:p w14:paraId="6787EA79" w14:textId="77777777" w:rsidR="005038B1" w:rsidRDefault="005038B1" w:rsidP="005038B1">
      <w:r>
        <w:t xml:space="preserve">   - http_req_failed: 16.66% (250 de 1500 peticiones).</w:t>
      </w:r>
    </w:p>
    <w:p w14:paraId="643B0C7B" w14:textId="77777777" w:rsidR="005038B1" w:rsidRDefault="005038B1" w:rsidP="005038B1">
      <w:r w:rsidRPr="005038B1">
        <w:rPr>
          <w:b/>
          <w:bCs/>
        </w:rPr>
        <w:t>Análisis</w:t>
      </w:r>
      <w:r>
        <w:t>:</w:t>
      </w:r>
    </w:p>
    <w:p w14:paraId="485AB36F" w14:textId="77777777" w:rsidR="005038B1" w:rsidRDefault="005038B1" w:rsidP="005038B1">
      <w:r>
        <w:t xml:space="preserve">   - El CSV del ejercicio incluye 6 usuarios, de los cuales 1</w:t>
      </w:r>
    </w:p>
    <w:p w14:paraId="5AA2809D" w14:textId="77777777" w:rsidR="005038B1" w:rsidRDefault="005038B1" w:rsidP="005038B1">
      <w:r>
        <w:t xml:space="preserve">     (derek_jk9_) es INVÁLIDO por diseño.</w:t>
      </w:r>
    </w:p>
    <w:p w14:paraId="272CF854" w14:textId="77777777" w:rsidR="005038B1" w:rsidRDefault="005038B1" w:rsidP="005038B1">
      <w:r>
        <w:t xml:space="preserve">   - Esto genera 1/6 = 16.66% de peticiones con status 401.</w:t>
      </w:r>
    </w:p>
    <w:p w14:paraId="033F7A92" w14:textId="77777777" w:rsidR="005038B1" w:rsidRDefault="005038B1" w:rsidP="005038B1">
      <w:r>
        <w:t xml:space="preserve">   - K6, por defecto, cuenta cualquier status ≥ 400 como fallo.</w:t>
      </w:r>
    </w:p>
    <w:p w14:paraId="354DF487" w14:textId="77777777" w:rsidR="005038B1" w:rsidRDefault="005038B1" w:rsidP="005038B1">
      <w:r>
        <w:t xml:space="preserve">   - Sin embargo, un 401 NO es un fallo del servidor: es una</w:t>
      </w:r>
    </w:p>
    <w:p w14:paraId="0AAAAF72" w14:textId="77777777" w:rsidR="005038B1" w:rsidRDefault="005038B1" w:rsidP="005038B1">
      <w:r>
        <w:t xml:space="preserve">     respuesta válida rechazando credenciales incorrectas.</w:t>
      </w:r>
    </w:p>
    <w:p w14:paraId="51196F12" w14:textId="77777777" w:rsidR="005038B1" w:rsidRDefault="005038B1" w:rsidP="005038B1"/>
    <w:p w14:paraId="57C6EA64" w14:textId="77777777" w:rsidR="005038B1" w:rsidRPr="005038B1" w:rsidRDefault="005038B1" w:rsidP="005038B1">
      <w:r w:rsidRPr="005038B1">
        <w:rPr>
          <w:b/>
          <w:bCs/>
        </w:rPr>
        <w:t>Solución aplicada:</w:t>
      </w:r>
    </w:p>
    <w:p w14:paraId="051AEAE7" w14:textId="77777777" w:rsidR="005038B1" w:rsidRDefault="005038B1" w:rsidP="005038B1">
      <w:r>
        <w:t xml:space="preserve">   - Se configuró http.setResponseCallback() para marcar los</w:t>
      </w:r>
    </w:p>
    <w:p w14:paraId="74B25AF5" w14:textId="77777777" w:rsidR="005038B1" w:rsidRDefault="005038B1" w:rsidP="005038B1">
      <w:r>
        <w:lastRenderedPageBreak/>
        <w:t xml:space="preserve">     status 401 como respuestas esperadas.</w:t>
      </w:r>
    </w:p>
    <w:p w14:paraId="79586E4C" w14:textId="77777777" w:rsidR="005038B1" w:rsidRDefault="005038B1" w:rsidP="005038B1">
      <w:r>
        <w:t xml:space="preserve">   - Con esto, el threshold http_req_failed = 0.00%.</w:t>
      </w:r>
    </w:p>
    <w:p w14:paraId="508C5F35" w14:textId="77777777" w:rsidR="00CD4D03" w:rsidRDefault="00CD4D03" w:rsidP="005038B1"/>
    <w:p w14:paraId="342D4900" w14:textId="77777777" w:rsidR="005038B1" w:rsidRPr="005038B1" w:rsidRDefault="005038B1" w:rsidP="005038B1">
      <w:pPr>
        <w:rPr>
          <w:b/>
          <w:bCs/>
        </w:rPr>
      </w:pPr>
      <w:r w:rsidRPr="005038B1">
        <w:rPr>
          <w:b/>
          <w:bCs/>
        </w:rPr>
        <w:t>Lección aprendida:</w:t>
      </w:r>
    </w:p>
    <w:p w14:paraId="4856492F" w14:textId="77777777" w:rsidR="005038B1" w:rsidRDefault="005038B1" w:rsidP="005038B1">
      <w:r>
        <w:t>Los thresholds deben configurarse según el contexto del negocio, no con valores por defecto de la herramienta. Un QA debe distinguir entre:</w:t>
      </w:r>
    </w:p>
    <w:p w14:paraId="31427527" w14:textId="77777777" w:rsidR="005038B1" w:rsidRDefault="005038B1" w:rsidP="005038B1">
      <w:pPr>
        <w:spacing w:after="0"/>
      </w:pPr>
      <w:r>
        <w:t xml:space="preserve">   - Fallos reales (5xx: error del servidor).</w:t>
      </w:r>
    </w:p>
    <w:p w14:paraId="5D953447" w14:textId="77777777" w:rsidR="005038B1" w:rsidRDefault="005038B1" w:rsidP="005038B1">
      <w:pPr>
        <w:spacing w:after="0"/>
      </w:pPr>
      <w:r>
        <w:t xml:space="preserve">   - Respuestas válidas con status de error (4xx: rechazo</w:t>
      </w:r>
    </w:p>
    <w:p w14:paraId="40038333" w14:textId="77777777" w:rsidR="005038B1" w:rsidRDefault="005038B1" w:rsidP="005038B1">
      <w:pPr>
        <w:spacing w:after="0"/>
      </w:pPr>
      <w:r>
        <w:t xml:space="preserve">     por regla de negocio).</w:t>
      </w:r>
    </w:p>
    <w:p w14:paraId="61CD1B95" w14:textId="77777777" w:rsidR="005038B1" w:rsidRDefault="005038B1" w:rsidP="005038B1"/>
    <w:p w14:paraId="14A81E17" w14:textId="77777777" w:rsidR="005038B1" w:rsidRPr="00CD4D03" w:rsidRDefault="005038B1" w:rsidP="005038B1">
      <w:pPr>
        <w:rPr>
          <w:b/>
          <w:bCs/>
        </w:rPr>
      </w:pPr>
      <w:r w:rsidRPr="005038B1">
        <w:rPr>
          <w:b/>
          <w:bCs/>
        </w:rPr>
        <w:t>6. HALLAZGOS SOBRE FAKESTOREAPI</w:t>
      </w:r>
    </w:p>
    <w:p w14:paraId="10970E9B" w14:textId="77777777" w:rsidR="005038B1" w:rsidRDefault="005038B1" w:rsidP="005038B1">
      <w:r>
        <w:t xml:space="preserve">   - Es un servicio público y gratuito sin SLA.</w:t>
      </w:r>
    </w:p>
    <w:p w14:paraId="0E181745" w14:textId="77777777" w:rsidR="005038B1" w:rsidRDefault="005038B1" w:rsidP="005038B1">
      <w:r>
        <w:t xml:space="preserve">   - Presenta intermitencias frecuentes (error 522 de Cloudflare cuando el origen no responde).</w:t>
      </w:r>
    </w:p>
    <w:p w14:paraId="4D416611" w14:textId="77777777" w:rsidR="005038B1" w:rsidRDefault="005038B1" w:rsidP="005038B1">
      <w:r>
        <w:t xml:space="preserve">   - No es apto para pruebas de carga productivas sin redundancia.</w:t>
      </w:r>
    </w:p>
    <w:p w14:paraId="60F57643" w14:textId="77777777" w:rsidR="005038B1" w:rsidRDefault="005038B1" w:rsidP="005038B1"/>
    <w:p w14:paraId="43C6CB3F" w14:textId="77777777" w:rsidR="005038B1" w:rsidRPr="005038B1" w:rsidRDefault="005038B1" w:rsidP="005038B1">
      <w:pPr>
        <w:rPr>
          <w:b/>
          <w:bCs/>
        </w:rPr>
      </w:pPr>
      <w:r w:rsidRPr="005038B1">
        <w:rPr>
          <w:b/>
          <w:bCs/>
        </w:rPr>
        <w:t>7. LECCIONES APRENDIDAS</w:t>
      </w:r>
    </w:p>
    <w:p w14:paraId="3C7000BC" w14:textId="77777777" w:rsidR="005038B1" w:rsidRDefault="005038B1" w:rsidP="005038B1">
      <w:r>
        <w:t xml:space="preserve">   - Las pruebas de carga contra servicios públicos dependen de la disponibilidad del servicio.</w:t>
      </w:r>
    </w:p>
    <w:p w14:paraId="2FD905C3" w14:textId="77777777" w:rsidR="005038B1" w:rsidRDefault="005038B1" w:rsidP="005038B1">
      <w:r>
        <w:t xml:space="preserve">   - Un QA debe distinguir entre "fallo del test" y "fallo del servicio bajo prueba".</w:t>
      </w:r>
    </w:p>
    <w:p w14:paraId="33BEDF09" w14:textId="77777777" w:rsidR="005038B1" w:rsidRDefault="005038B1" w:rsidP="005038B1">
      <w:r>
        <w:t xml:space="preserve">   - Cuando el 100% de las peticiones fallan con el mismo error, la causa suele ser externa al script.</w:t>
      </w:r>
    </w:p>
    <w:p w14:paraId="3C7F23E7" w14:textId="77777777" w:rsidR="005038B1" w:rsidRDefault="005038B1" w:rsidP="005038B1">
      <w:r>
        <w:t xml:space="preserve">   - El error 522 de Cloudflare significa "origen no responde".</w:t>
      </w:r>
    </w:p>
    <w:p w14:paraId="74912144" w14:textId="77777777" w:rsidR="005038B1" w:rsidRDefault="005038B1" w:rsidP="005038B1">
      <w:r>
        <w:t xml:space="preserve">   - Documentar la caída con evidencia (screenshots, logs, status codes) es parte del trabajo de QA Senior.</w:t>
      </w:r>
    </w:p>
    <w:p w14:paraId="7EB6316C" w14:textId="77777777" w:rsidR="005038B1" w:rsidRDefault="005038B1" w:rsidP="005038B1">
      <w:r>
        <w:t xml:space="preserve">   - Configurar un mock local permite validar el script de forma determinista e independiente de servicios externos.</w:t>
      </w:r>
    </w:p>
    <w:p w14:paraId="2E930907" w14:textId="77777777" w:rsidR="005038B1" w:rsidRDefault="005038B1" w:rsidP="005038B1"/>
    <w:p w14:paraId="59CE10B5" w14:textId="77777777" w:rsidR="005038B1" w:rsidRPr="005038B1" w:rsidRDefault="005038B1" w:rsidP="005038B1">
      <w:pPr>
        <w:rPr>
          <w:b/>
          <w:bCs/>
        </w:rPr>
      </w:pPr>
      <w:r w:rsidRPr="005038B1">
        <w:rPr>
          <w:b/>
          <w:bCs/>
        </w:rPr>
        <w:t>8. RECOMENDACIONES</w:t>
      </w:r>
    </w:p>
    <w:p w14:paraId="5163CE50" w14:textId="77777777" w:rsidR="005038B1" w:rsidRPr="00CD4D03" w:rsidRDefault="005038B1" w:rsidP="005038B1">
      <w:pPr>
        <w:rPr>
          <w:b/>
          <w:bCs/>
        </w:rPr>
      </w:pPr>
      <w:r w:rsidRPr="00CD4D03">
        <w:rPr>
          <w:b/>
          <w:bCs/>
        </w:rPr>
        <w:t xml:space="preserve">   Para el script:</w:t>
      </w:r>
    </w:p>
    <w:p w14:paraId="7CEEB5BD" w14:textId="77777777" w:rsidR="005038B1" w:rsidRDefault="005038B1" w:rsidP="005038B1">
      <w:r>
        <w:t xml:space="preserve">   - Añadir check de "status != 303" para detectar redirecciones de Cloudflare en el futuro.</w:t>
      </w:r>
    </w:p>
    <w:p w14:paraId="6CBF1C54" w14:textId="77777777" w:rsidR="005038B1" w:rsidRDefault="005038B1" w:rsidP="005038B1">
      <w:r>
        <w:t xml:space="preserve">   - Considerar añadir retry con backoff exponencial.</w:t>
      </w:r>
    </w:p>
    <w:p w14:paraId="7AAEA857" w14:textId="77777777" w:rsidR="005038B1" w:rsidRPr="00CD4D03" w:rsidRDefault="005038B1" w:rsidP="005038B1">
      <w:pPr>
        <w:rPr>
          <w:b/>
          <w:bCs/>
        </w:rPr>
      </w:pPr>
      <w:r w:rsidRPr="00CD4D03">
        <w:rPr>
          <w:b/>
          <w:bCs/>
        </w:rPr>
        <w:t xml:space="preserve">   Para producción:</w:t>
      </w:r>
    </w:p>
    <w:p w14:paraId="197D0C1E" w14:textId="77777777" w:rsidR="005038B1" w:rsidRDefault="005038B1" w:rsidP="005038B1">
      <w:r>
        <w:t xml:space="preserve">   - Nunca probar carga contra servicios externos sin SLA.</w:t>
      </w:r>
    </w:p>
    <w:p w14:paraId="6D468DC6" w14:textId="77777777" w:rsidR="005038B1" w:rsidRDefault="005038B1" w:rsidP="005038B1">
      <w:r>
        <w:t xml:space="preserve">   - Usar entornos controlados o mocks para pruebas deterministas.</w:t>
      </w:r>
    </w:p>
    <w:p w14:paraId="46B9CB95" w14:textId="77777777" w:rsidR="005038B1" w:rsidRDefault="005038B1" w:rsidP="005038B1">
      <w:r>
        <w:t xml:space="preserve">   - Implementar circuit breakers en servicios que consumen APIs externas.</w:t>
      </w:r>
    </w:p>
    <w:p w14:paraId="60C3E746" w14:textId="77777777" w:rsidR="00F55C1A" w:rsidRDefault="005038B1" w:rsidP="005038B1">
      <w:r>
        <w:lastRenderedPageBreak/>
        <w:t xml:space="preserve">   - Monitorear el estado de los servicios externos con health checks periódicos.</w:t>
      </w:r>
    </w:p>
    <w:p w14:paraId="568C4198" w14:textId="77777777" w:rsidR="005038B1" w:rsidRDefault="005038B1" w:rsidP="005038B1"/>
    <w:p w14:paraId="5DBD43E7" w14:textId="77777777" w:rsidR="005038B1" w:rsidRDefault="005038B1" w:rsidP="005038B1">
      <w:pPr>
        <w:rPr>
          <w:b/>
          <w:bCs/>
        </w:rPr>
      </w:pPr>
      <w:r w:rsidRPr="005038B1">
        <w:rPr>
          <w:b/>
          <w:bCs/>
        </w:rPr>
        <w:t>EVIDENCIA SERVICIO REAL – SERVICIO MOCK</w:t>
      </w:r>
    </w:p>
    <w:p w14:paraId="40E2CD09" w14:textId="77777777" w:rsidR="005038B1" w:rsidRDefault="005038B1" w:rsidP="005038B1">
      <w:pPr>
        <w:rPr>
          <w:b/>
          <w:bCs/>
        </w:rPr>
      </w:pPr>
      <w:r>
        <w:rPr>
          <w:b/>
          <w:bCs/>
        </w:rPr>
        <w:t>FAKEAPISTORE</w:t>
      </w:r>
    </w:p>
    <w:p w14:paraId="6CF4EE4B" w14:textId="2AC47B92" w:rsidR="00EA3D88" w:rsidRDefault="00EA3D88" w:rsidP="00EA3D88">
      <w:pPr>
        <w:spacing w:after="0"/>
        <w:jc w:val="both"/>
      </w:pPr>
      <w:r w:rsidRPr="00EA3D88">
        <w:t>Se ejecutó la prueba de carga contra el endpoint real</w:t>
      </w:r>
      <w:r>
        <w:t xml:space="preserve"> </w:t>
      </w:r>
      <w:r w:rsidRPr="00EA3D88">
        <w:t>https://fakestoreapi.com/auth/login. El servicio presentó el</w:t>
      </w:r>
      <w:r>
        <w:t xml:space="preserve"> </w:t>
      </w:r>
      <w:r w:rsidRPr="00EA3D88">
        <w:t>error HTTP 522 de Cloudflare, indicando que el servidor de</w:t>
      </w:r>
      <w:r>
        <w:t xml:space="preserve"> </w:t>
      </w:r>
      <w:r w:rsidRPr="00EA3D88">
        <w:t>origen no responde. Los resultados reflejan la</w:t>
      </w:r>
      <w:r>
        <w:t xml:space="preserve"> </w:t>
      </w:r>
      <w:r w:rsidRPr="00EA3D88">
        <w:t>indisponibilidad del servicio, no el rendimiento real.</w:t>
      </w:r>
    </w:p>
    <w:p w14:paraId="027C5C74" w14:textId="77777777" w:rsidR="00EA3D88" w:rsidRPr="00EA3D88" w:rsidRDefault="00EA3D88" w:rsidP="00EA3D88">
      <w:pPr>
        <w:spacing w:after="0"/>
        <w:jc w:val="both"/>
      </w:pPr>
    </w:p>
    <w:p w14:paraId="57E09D1F" w14:textId="77777777" w:rsidR="005038B1" w:rsidRDefault="00CD4D03" w:rsidP="005038B1">
      <w:pPr>
        <w:rPr>
          <w:b/>
          <w:bCs/>
        </w:rPr>
      </w:pPr>
      <w:r>
        <w:rPr>
          <w:noProof/>
        </w:rPr>
        <w:drawing>
          <wp:inline distT="0" distB="0" distL="0" distR="0" wp14:anchorId="3DE3ACA4" wp14:editId="6262F062">
            <wp:extent cx="4542020" cy="430852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5848" cy="4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99B5" w14:textId="77777777" w:rsidR="005038B1" w:rsidRDefault="005038B1" w:rsidP="005038B1">
      <w:pPr>
        <w:rPr>
          <w:b/>
          <w:bCs/>
        </w:rPr>
      </w:pPr>
      <w:r>
        <w:rPr>
          <w:b/>
          <w:bCs/>
        </w:rPr>
        <w:t>MOCK LOCAL</w:t>
      </w:r>
    </w:p>
    <w:p w14:paraId="55138CD0" w14:textId="2C00A065" w:rsidR="00EA3D88" w:rsidRPr="00EA3D88" w:rsidRDefault="00EA3D88" w:rsidP="00EA3D88">
      <w:pPr>
        <w:spacing w:after="0"/>
      </w:pPr>
      <w:r w:rsidRPr="00EA3D88">
        <w:t>Para descartar que el fallo fuera del script, se ejecutó la</w:t>
      </w:r>
      <w:r>
        <w:t xml:space="preserve"> </w:t>
      </w:r>
      <w:r w:rsidRPr="00EA3D88">
        <w:t>misma prueba contra un mock local en Node.js que emula el</w:t>
      </w:r>
      <w:r>
        <w:t xml:space="preserve"> </w:t>
      </w:r>
      <w:r w:rsidRPr="00EA3D88">
        <w:t>endpoint. Los resultados confirman que el script es correcto</w:t>
      </w:r>
      <w:r>
        <w:t xml:space="preserve"> </w:t>
      </w:r>
      <w:r w:rsidRPr="00EA3D88">
        <w:t>y cumple los objetivos del enunciado cuando el servicio bajo</w:t>
      </w:r>
      <w:r>
        <w:t xml:space="preserve"> </w:t>
      </w:r>
      <w:r w:rsidRPr="00EA3D88">
        <w:t>prueba está disponible.</w:t>
      </w:r>
    </w:p>
    <w:p w14:paraId="022DA0BB" w14:textId="77777777" w:rsidR="005038B1" w:rsidRDefault="005038B1" w:rsidP="005038B1">
      <w:r>
        <w:rPr>
          <w:noProof/>
        </w:rPr>
        <w:lastRenderedPageBreak/>
        <w:drawing>
          <wp:inline distT="0" distB="0" distL="0" distR="0" wp14:anchorId="08ACD385" wp14:editId="693B48B7">
            <wp:extent cx="5731510" cy="28638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0993" w14:textId="7CFF2F4A" w:rsidR="00EA3D88" w:rsidRDefault="00EA3D88" w:rsidP="005038B1">
      <w:r w:rsidRPr="00EA3D88">
        <w:t>La diferencia entre ambas ejecuciones es abismal: mientras</w:t>
      </w:r>
      <w:r>
        <w:t xml:space="preserve"> </w:t>
      </w:r>
      <w:r w:rsidRPr="00EA3D88">
        <w:t>que el servicio real caído arrojó 100% de errores y 19.96s</w:t>
      </w:r>
      <w:r>
        <w:t xml:space="preserve"> </w:t>
      </w:r>
      <w:r w:rsidRPr="00EA3D88">
        <w:t>de latencia, el mock local arrojó 0% de errores y 2.95ms de</w:t>
      </w:r>
      <w:r>
        <w:t xml:space="preserve"> </w:t>
      </w:r>
      <w:r w:rsidRPr="00EA3D88">
        <w:t>latencia. Esto demuestra que la causa del fallo era externa</w:t>
      </w:r>
      <w:r>
        <w:t xml:space="preserve"> </w:t>
      </w:r>
      <w:r w:rsidRPr="00EA3D88">
        <w:t>al script.</w:t>
      </w:r>
    </w:p>
    <w:sectPr w:rsidR="00EA3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38B1"/>
    <w:rsid w:val="00155764"/>
    <w:rsid w:val="005038B1"/>
    <w:rsid w:val="00760EBB"/>
    <w:rsid w:val="0086659D"/>
    <w:rsid w:val="00C73929"/>
    <w:rsid w:val="00CD4D03"/>
    <w:rsid w:val="00EA3D88"/>
    <w:rsid w:val="00F01D6A"/>
    <w:rsid w:val="00F5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8EF5D"/>
  <w15:chartTrackingRefBased/>
  <w15:docId w15:val="{22CBA646-3F3F-40D6-9565-9534088DA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3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38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3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38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3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3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3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3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3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38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38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38B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38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38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38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38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3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3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3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3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3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38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38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38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3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38B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38B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D4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849</Words>
  <Characters>4672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Mishell Angulo</dc:creator>
  <cp:keywords/>
  <dc:description/>
  <cp:lastModifiedBy>Mishell Angulo</cp:lastModifiedBy>
  <cp:revision>2</cp:revision>
  <dcterms:created xsi:type="dcterms:W3CDTF">2026-10-04T16:14:00Z</dcterms:created>
  <dcterms:modified xsi:type="dcterms:W3CDTF">2026-10-04T16:34:00Z</dcterms:modified>
</cp:coreProperties>
</file>