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CDA" w:rsidRDefault="00C43CDA" w:rsidP="00C43CDA">
      <w:pPr>
        <w:tabs>
          <w:tab w:val="left" w:pos="8594"/>
        </w:tabs>
        <w:contextualSpacing w:val="0"/>
      </w:pPr>
      <w:r>
        <w:tab/>
      </w:r>
    </w:p>
    <w:p w:rsidR="00C43CDA" w:rsidRDefault="00C43CDA" w:rsidP="00C43CDA">
      <w:pPr>
        <w:contextualSpacing w:val="0"/>
      </w:pPr>
    </w:p>
    <w:p w:rsidR="00C43CDA" w:rsidRDefault="00C43CDA" w:rsidP="00C43CDA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13D25B09" wp14:editId="07FB1CF3">
            <wp:extent cx="3190875" cy="3086100"/>
            <wp:effectExtent l="0" t="0" r="9525" b="0"/>
            <wp:docPr id="11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1222" cy="30864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CDA" w:rsidRDefault="00C43CDA" w:rsidP="00C43CDA">
      <w:pPr>
        <w:contextualSpacing w:val="0"/>
        <w:jc w:val="center"/>
      </w:pPr>
      <w:r>
        <w:t>____________________________________</w:t>
      </w:r>
    </w:p>
    <w:p w:rsidR="00C43CDA" w:rsidRDefault="00C43CDA" w:rsidP="00C43CDA">
      <w:pPr>
        <w:contextualSpacing w:val="0"/>
        <w:jc w:val="center"/>
      </w:pPr>
    </w:p>
    <w:p w:rsidR="00C43CDA" w:rsidRDefault="00C43CDA" w:rsidP="00C43CDA">
      <w:pPr>
        <w:pStyle w:val="Puesto"/>
        <w:contextualSpacing w:val="0"/>
        <w:rPr>
          <w:color w:val="274E13"/>
          <w:sz w:val="34"/>
          <w:szCs w:val="34"/>
        </w:rPr>
      </w:pPr>
      <w:bookmarkStart w:id="0" w:name="_w66pef8gzlfb" w:colFirst="0" w:colLast="0"/>
      <w:bookmarkEnd w:id="0"/>
      <w:r>
        <w:rPr>
          <w:color w:val="274E13"/>
          <w:sz w:val="34"/>
          <w:szCs w:val="34"/>
        </w:rPr>
        <w:t>PresuFam</w:t>
      </w:r>
      <w:bookmarkStart w:id="1" w:name="_wsb76c11wnow" w:colFirst="0" w:colLast="0"/>
      <w:bookmarkEnd w:id="1"/>
    </w:p>
    <w:p w:rsidR="00C43CDA" w:rsidRPr="00C43CDA" w:rsidRDefault="00A73D73" w:rsidP="00C43CDA">
      <w:pPr>
        <w:pStyle w:val="Puesto"/>
        <w:contextualSpacing w:val="0"/>
        <w:rPr>
          <w:color w:val="274E13"/>
          <w:sz w:val="22"/>
          <w:szCs w:val="22"/>
        </w:rPr>
      </w:pPr>
      <w:r>
        <w:rPr>
          <w:sz w:val="22"/>
          <w:szCs w:val="22"/>
        </w:rPr>
        <w:t xml:space="preserve">DOCUEMTACIÓN </w:t>
      </w:r>
      <w:r w:rsidR="00C43CDA" w:rsidRPr="00C43CDA">
        <w:rPr>
          <w:sz w:val="22"/>
          <w:szCs w:val="22"/>
        </w:rPr>
        <w:t>PRUEBAS</w:t>
      </w:r>
    </w:p>
    <w:p w:rsidR="00C43CDA" w:rsidRDefault="0077474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09</w:t>
      </w:r>
      <w:r w:rsidR="00C43CDA">
        <w:rPr>
          <w:rFonts w:ascii="Constantia" w:eastAsia="Constantia" w:hAnsi="Constantia" w:cs="Constantia"/>
        </w:rPr>
        <w:t>/1</w:t>
      </w:r>
      <w:r>
        <w:rPr>
          <w:rFonts w:ascii="Constantia" w:eastAsia="Constantia" w:hAnsi="Constantia" w:cs="Constantia"/>
        </w:rPr>
        <w:t>2/2018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Integrantes: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Cerdán Berlanga Edher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Cutipa Samayani Angel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Rodriguez Ureta Missael</w:t>
      </w:r>
    </w:p>
    <w:p w:rsidR="00C43CDA" w:rsidRDefault="00C43CDA" w:rsidP="00C43CDA">
      <w:pPr>
        <w:contextualSpacing w:val="0"/>
        <w:jc w:val="center"/>
        <w:rPr>
          <w:rFonts w:ascii="Constantia" w:eastAsia="Constantia" w:hAnsi="Constantia" w:cs="Constantia"/>
        </w:rPr>
      </w:pPr>
      <w:r>
        <w:rPr>
          <w:rFonts w:ascii="Constantia" w:eastAsia="Constantia" w:hAnsi="Constantia" w:cs="Constantia"/>
        </w:rPr>
        <w:t>Ttito Surco Luis Fernando</w:t>
      </w:r>
    </w:p>
    <w:p w:rsidR="001F4B9F" w:rsidRDefault="001F4B9F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C43CDA" w:rsidRDefault="00C43CDA"/>
    <w:p w:rsidR="0077474A" w:rsidRDefault="0077474A"/>
    <w:p w:rsidR="00E0099D" w:rsidRDefault="00E0099D"/>
    <w:p w:rsidR="00E0099D" w:rsidRDefault="00E0099D"/>
    <w:p w:rsidR="007B2006" w:rsidRPr="007B2006" w:rsidRDefault="007B2006" w:rsidP="007B2006">
      <w:pPr>
        <w:jc w:val="center"/>
        <w:rPr>
          <w:rFonts w:ascii="Constantia" w:hAnsi="Constantia"/>
          <w:b/>
          <w:sz w:val="32"/>
          <w:szCs w:val="32"/>
        </w:rPr>
      </w:pPr>
      <w:r w:rsidRPr="007B2006">
        <w:rPr>
          <w:rFonts w:ascii="Constantia" w:hAnsi="Constantia"/>
          <w:b/>
          <w:sz w:val="32"/>
          <w:szCs w:val="32"/>
        </w:rPr>
        <w:lastRenderedPageBreak/>
        <w:t>PRUEBAS</w:t>
      </w:r>
    </w:p>
    <w:p w:rsidR="007B2006" w:rsidRDefault="007B2006" w:rsidP="007B2006"/>
    <w:p w:rsidR="00BF48CE" w:rsidRPr="000D354E" w:rsidRDefault="009F14B2">
      <w:pPr>
        <w:rPr>
          <w:rFonts w:ascii="Constantia" w:hAnsi="Constantia"/>
          <w:b/>
        </w:rPr>
      </w:pPr>
      <w:r w:rsidRPr="007B2006">
        <w:rPr>
          <w:rFonts w:ascii="Constantia" w:hAnsi="Constantia"/>
          <w:b/>
        </w:rPr>
        <w:t>I</w:t>
      </w:r>
      <w:r w:rsidR="007B2006" w:rsidRPr="007B2006">
        <w:rPr>
          <w:rFonts w:ascii="Constantia" w:hAnsi="Constantia"/>
          <w:b/>
        </w:rPr>
        <w:t>NFORMACIÓN GENERAL</w:t>
      </w:r>
      <w:r w:rsidR="007B2006">
        <w:rPr>
          <w:rFonts w:ascii="Constantia" w:hAnsi="Constantia"/>
          <w:b/>
        </w:rPr>
        <w:t>:</w:t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2836"/>
        <w:gridCol w:w="6521"/>
      </w:tblGrid>
      <w:tr w:rsidR="003D6A7B" w:rsidTr="002A2BB7">
        <w:tc>
          <w:tcPr>
            <w:tcW w:w="2836" w:type="dxa"/>
          </w:tcPr>
          <w:p w:rsidR="003D6A7B" w:rsidRP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 xml:space="preserve">Diseñado por: </w:t>
            </w:r>
          </w:p>
        </w:tc>
        <w:tc>
          <w:tcPr>
            <w:tcW w:w="6521" w:type="dxa"/>
          </w:tcPr>
          <w:p w:rsidR="003D6A7B" w:rsidRP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PresuFam</w:t>
            </w:r>
          </w:p>
        </w:tc>
      </w:tr>
      <w:tr w:rsidR="003D6A7B" w:rsidTr="002A2BB7">
        <w:tc>
          <w:tcPr>
            <w:tcW w:w="2836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3D6A7B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Fecha de Diseño: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6521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3D6A7B" w:rsidRPr="00F15B81" w:rsidRDefault="006067E1">
            <w:pPr>
              <w:rPr>
                <w:rFonts w:ascii="Constantia" w:hAnsi="Constantia" w:cs="Times New Roman"/>
              </w:rPr>
            </w:pPr>
            <w:r w:rsidRPr="006067E1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24</w:t>
            </w: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/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10/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D6A7B" w:rsidTr="002A2BB7">
        <w:tc>
          <w:tcPr>
            <w:tcW w:w="2836" w:type="dxa"/>
          </w:tcPr>
          <w:p w:rsidR="003D6A7B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Fecha de Ejecución: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6521" w:type="dxa"/>
          </w:tcPr>
          <w:p w:rsidR="003D6A7B" w:rsidRPr="00F15B81" w:rsidRDefault="006067E1">
            <w:pPr>
              <w:rPr>
                <w:rFonts w:ascii="Constantia" w:hAnsi="Constantia" w:cs="Times New Roman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24/10/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- 1/12/18</w:t>
            </w:r>
          </w:p>
        </w:tc>
      </w:tr>
      <w:tr w:rsidR="00F15B81" w:rsidTr="002A2BB7">
        <w:tc>
          <w:tcPr>
            <w:tcW w:w="2836" w:type="dxa"/>
          </w:tcPr>
          <w:p w:rsidR="000D354E" w:rsidRPr="00F15B81" w:rsidRDefault="00F15B81" w:rsidP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Ejecutado por:</w:t>
            </w:r>
          </w:p>
        </w:tc>
        <w:tc>
          <w:tcPr>
            <w:tcW w:w="6521" w:type="dxa"/>
          </w:tcPr>
          <w:p w:rsidR="00F15B81" w:rsidRPr="00F15B81" w:rsidRDefault="00F15B81" w:rsidP="00651FA6">
            <w:pPr>
              <w:pStyle w:val="Prrafodelista"/>
              <w:numPr>
                <w:ilvl w:val="0"/>
                <w:numId w:val="11"/>
              </w:num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 xml:space="preserve">Luis Ttito Surco </w:t>
            </w:r>
          </w:p>
          <w:p w:rsidR="00F15B81" w:rsidRPr="00F15B81" w:rsidRDefault="00F15B81" w:rsidP="00651FA6">
            <w:pPr>
              <w:pStyle w:val="Prrafodelista"/>
              <w:numPr>
                <w:ilvl w:val="0"/>
                <w:numId w:val="11"/>
              </w:numPr>
              <w:rPr>
                <w:rFonts w:ascii="Constantia" w:hAnsi="Constantia" w:cs="Times New Roman"/>
              </w:rPr>
            </w:pPr>
            <w:r w:rsidRPr="00F15B8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José Alpaca Rivera</w:t>
            </w:r>
          </w:p>
        </w:tc>
      </w:tr>
      <w:tr w:rsidR="00F15B81" w:rsidTr="002A2BB7">
        <w:tc>
          <w:tcPr>
            <w:tcW w:w="2836" w:type="dxa"/>
          </w:tcPr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6067E1" w:rsidRDefault="006067E1">
            <w:pPr>
              <w:rPr>
                <w:rFonts w:ascii="Constantia" w:hAnsi="Constantia" w:cs="Times New Roman"/>
              </w:rPr>
            </w:pPr>
          </w:p>
          <w:p w:rsidR="00F15B81" w:rsidRDefault="00F15B81">
            <w:pPr>
              <w:rPr>
                <w:rFonts w:ascii="Constantia" w:hAnsi="Constantia" w:cs="Times New Roman"/>
              </w:rPr>
            </w:pPr>
            <w:r w:rsidRPr="00F15B81">
              <w:rPr>
                <w:rFonts w:ascii="Constantia" w:hAnsi="Constantia" w:cs="Times New Roman"/>
              </w:rPr>
              <w:t>Ambiente:</w:t>
            </w:r>
          </w:p>
          <w:p w:rsidR="000D354E" w:rsidRPr="00F15B81" w:rsidRDefault="000D354E">
            <w:pPr>
              <w:rPr>
                <w:rFonts w:ascii="Constantia" w:hAnsi="Constantia" w:cs="Times New Roman"/>
              </w:rPr>
            </w:pPr>
          </w:p>
        </w:tc>
        <w:tc>
          <w:tcPr>
            <w:tcW w:w="6521" w:type="dxa"/>
          </w:tcPr>
          <w:p w:rsidR="00F15B81" w:rsidRDefault="000D354E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 w:rsidRPr="000D354E">
              <w:rPr>
                <w:rFonts w:ascii="Constantia" w:hAnsi="Constantia" w:cs="Times New Roman"/>
              </w:rPr>
              <w:t>Django: Marco para el desarrollo web de PresuFam.</w:t>
            </w:r>
          </w:p>
          <w:p w:rsidR="000D354E" w:rsidRDefault="000D354E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SonarQube: P</w:t>
            </w:r>
            <w:r w:rsidRPr="000D354E">
              <w:rPr>
                <w:rFonts w:ascii="Constantia" w:hAnsi="Constantia" w:cs="Times New Roman"/>
              </w:rPr>
              <w:t>lataforma para evaluar código fuente</w:t>
            </w:r>
          </w:p>
          <w:p w:rsidR="000D354E" w:rsidRPr="000D354E" w:rsidRDefault="006067E1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Selenium</w:t>
            </w:r>
          </w:p>
        </w:tc>
      </w:tr>
      <w:tr w:rsidR="0077474A" w:rsidTr="002A2BB7">
        <w:tc>
          <w:tcPr>
            <w:tcW w:w="2836" w:type="dxa"/>
          </w:tcPr>
          <w:p w:rsidR="0077474A" w:rsidRDefault="0077474A">
            <w:p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Prioridad:</w:t>
            </w:r>
          </w:p>
        </w:tc>
        <w:tc>
          <w:tcPr>
            <w:tcW w:w="6521" w:type="dxa"/>
          </w:tcPr>
          <w:p w:rsidR="0077474A" w:rsidRDefault="0077474A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Alta: Se debe realizar lo antes posible.</w:t>
            </w:r>
          </w:p>
          <w:p w:rsidR="0077474A" w:rsidRDefault="0077474A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Media: Se realiza con cuando se disponga su uso.</w:t>
            </w:r>
          </w:p>
          <w:p w:rsidR="0077474A" w:rsidRPr="000D354E" w:rsidRDefault="0077474A" w:rsidP="00651FA6">
            <w:pPr>
              <w:pStyle w:val="Prrafodelista"/>
              <w:numPr>
                <w:ilvl w:val="0"/>
                <w:numId w:val="10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Baja: Se puede dejar para realizarlo al final</w:t>
            </w:r>
          </w:p>
        </w:tc>
      </w:tr>
      <w:tr w:rsidR="00F15B81" w:rsidTr="002A2BB7">
        <w:tc>
          <w:tcPr>
            <w:tcW w:w="2836" w:type="dxa"/>
          </w:tcPr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6067E1" w:rsidRDefault="006067E1">
            <w:pP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0D354E" w:rsidRDefault="00C04730">
            <w:pPr>
              <w:rPr>
                <w:rFonts w:ascii="Constantia" w:eastAsia="Times New Roman" w:hAnsi="Constantia" w:cs="Times New Roman"/>
                <w:b/>
                <w:color w:val="000000"/>
                <w:sz w:val="24"/>
                <w:szCs w:val="24"/>
              </w:rPr>
            </w:pPr>
            <w:hyperlink w:anchor="_Casos_de_Prueba" w:history="1">
              <w:r w:rsidR="008C0A86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 xml:space="preserve">Casos de </w:t>
              </w:r>
              <w:r w:rsidR="008C0A86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>P</w:t>
              </w:r>
              <w:r w:rsidR="008C0A86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>rueba</w:t>
              </w:r>
              <w:r w:rsidR="000460F2" w:rsidRPr="002A2BB7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 xml:space="preserve"> </w:t>
              </w:r>
              <w:r w:rsidR="002419D6">
                <w:rPr>
                  <w:rStyle w:val="Hipervnculo"/>
                  <w:rFonts w:ascii="Constantia" w:eastAsia="Times New Roman" w:hAnsi="Constantia" w:cs="Times New Roman"/>
                  <w:b/>
                  <w:bCs/>
                  <w:sz w:val="24"/>
                  <w:szCs w:val="24"/>
                </w:rPr>
                <w:t>Unitarias</w:t>
              </w:r>
              <w:r w:rsidR="006067E1" w:rsidRPr="002A2BB7">
                <w:rPr>
                  <w:rStyle w:val="Hipervnculo"/>
                  <w:rFonts w:ascii="Constantia" w:eastAsia="Times New Roman" w:hAnsi="Constantia" w:cs="Times New Roman"/>
                  <w:b/>
                  <w:sz w:val="24"/>
                  <w:szCs w:val="24"/>
                </w:rPr>
                <w:t>:</w:t>
              </w:r>
              <w:r w:rsidR="000460F2" w:rsidRPr="002A2BB7">
                <w:rPr>
                  <w:rStyle w:val="Hipervnculo"/>
                  <w:rFonts w:ascii="Constantia" w:eastAsia="Times New Roman" w:hAnsi="Constantia" w:cs="Times New Roman"/>
                  <w:b/>
                  <w:sz w:val="24"/>
                  <w:szCs w:val="24"/>
                </w:rPr>
                <w:t xml:space="preserve"> </w:t>
              </w:r>
            </w:hyperlink>
            <w:r w:rsidR="006067E1" w:rsidRPr="002A2BB7">
              <w:rPr>
                <w:rFonts w:ascii="Constantia" w:eastAsia="Times New Roman" w:hAnsi="Constantia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0660FC" w:rsidRDefault="000660FC">
            <w:pPr>
              <w:rPr>
                <w:rFonts w:ascii="Constantia" w:hAnsi="Constantia" w:cs="Times New Roman"/>
                <w:b/>
              </w:rPr>
            </w:pPr>
          </w:p>
          <w:p w:rsidR="000660FC" w:rsidRPr="000660FC" w:rsidRDefault="00C04730">
            <w:pPr>
              <w:rPr>
                <w:rFonts w:ascii="Constantia" w:hAnsi="Constantia" w:cs="Times New Roman"/>
              </w:rPr>
            </w:pPr>
            <w:hyperlink r:id="rId9" w:history="1">
              <w:r w:rsidR="000660FC" w:rsidRPr="000660FC">
                <w:rPr>
                  <w:rStyle w:val="Hipervnculo"/>
                  <w:rFonts w:ascii="Constantia" w:hAnsi="Constantia" w:cs="Times New Roman"/>
                </w:rPr>
                <w:t>Carpeta de Pruebas</w:t>
              </w:r>
            </w:hyperlink>
          </w:p>
        </w:tc>
        <w:tc>
          <w:tcPr>
            <w:tcW w:w="6521" w:type="dxa"/>
          </w:tcPr>
          <w:p w:rsidR="00896778" w:rsidRPr="00896778" w:rsidRDefault="008C0A86" w:rsidP="00896778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1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Inicio de Sesión</w:t>
            </w:r>
            <w:r w:rsidR="00A5759F"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2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Registrarse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3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Editar Perfil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4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Ver Estadísticas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5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Agregar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6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Modificar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7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Borrar Ingreso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8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Agregar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9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Modificar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10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Borrar Gasto</w:t>
            </w:r>
            <w:r>
              <w:rPr>
                <w:rFonts w:ascii="Constantia" w:hAnsi="Constantia" w:cs="Times New Roman"/>
              </w:rPr>
              <w:t>.</w:t>
            </w:r>
          </w:p>
          <w:p w:rsidR="006067E1" w:rsidRPr="006067E1" w:rsidRDefault="008C0A86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</w:t>
            </w:r>
            <w:r w:rsidR="006067E1" w:rsidRPr="006067E1">
              <w:rPr>
                <w:rFonts w:ascii="Constantia" w:hAnsi="Constantia" w:cs="Times New Roman"/>
              </w:rPr>
              <w:t>P</w:t>
            </w:r>
            <w:r w:rsidR="00BC2104">
              <w:rPr>
                <w:rFonts w:ascii="Constantia" w:hAnsi="Constantia" w:cs="Times New Roman"/>
              </w:rPr>
              <w:t>I</w:t>
            </w:r>
            <w:r w:rsidR="006067E1" w:rsidRPr="006067E1">
              <w:rPr>
                <w:rFonts w:ascii="Constantia" w:hAnsi="Constantia" w:cs="Times New Roman"/>
              </w:rPr>
              <w:t>11</w:t>
            </w:r>
            <w:r>
              <w:rPr>
                <w:rFonts w:ascii="Constantia" w:hAnsi="Constantia" w:cs="Times New Roman"/>
              </w:rPr>
              <w:t xml:space="preserve">]: </w:t>
            </w:r>
            <w:r w:rsidRPr="008C0A86">
              <w:rPr>
                <w:rFonts w:ascii="Constantia" w:hAnsi="Constantia" w:cs="Times New Roman"/>
              </w:rPr>
              <w:t>Crear Presupuesto</w:t>
            </w:r>
            <w:r>
              <w:rPr>
                <w:rFonts w:ascii="Constantia" w:hAnsi="Constantia" w:cs="Times New Roman"/>
              </w:rPr>
              <w:t>.</w:t>
            </w:r>
          </w:p>
        </w:tc>
      </w:tr>
      <w:tr w:rsidR="00BC2104" w:rsidTr="002A2BB7">
        <w:tc>
          <w:tcPr>
            <w:tcW w:w="2836" w:type="dxa"/>
          </w:tcPr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2A2BB7" w:rsidRDefault="002A2BB7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5759F" w:rsidRDefault="00A5759F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BC2104" w:rsidRDefault="002419D6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 xml:space="preserve">Casos de Prueba de </w:t>
            </w:r>
            <w:r w:rsidR="000E53B4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Integración.</w:t>
            </w:r>
            <w:bookmarkStart w:id="2" w:name="_GoBack"/>
            <w:bookmarkEnd w:id="2"/>
          </w:p>
          <w:p w:rsidR="00A47300" w:rsidRDefault="00A47300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</w:p>
          <w:p w:rsidR="00A47300" w:rsidRDefault="00C04730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hyperlink r:id="rId10" w:history="1">
              <w:r w:rsidR="00A47300" w:rsidRPr="000660FC">
                <w:rPr>
                  <w:rStyle w:val="Hipervnculo"/>
                  <w:rFonts w:ascii="Constantia" w:hAnsi="Constantia" w:cs="Times New Roman"/>
                </w:rPr>
                <w:t>Carpeta de Pruebas</w:t>
              </w:r>
            </w:hyperlink>
          </w:p>
        </w:tc>
        <w:tc>
          <w:tcPr>
            <w:tcW w:w="6521" w:type="dxa"/>
          </w:tcPr>
          <w:p w:rsidR="00BC2104" w:rsidRDefault="00BC2104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[PU1]:</w:t>
            </w:r>
            <w:r w:rsidR="00A5759F">
              <w:rPr>
                <w:rFonts w:ascii="Constantia" w:hAnsi="Constantia" w:cs="Times New Roman"/>
              </w:rPr>
              <w:t xml:space="preserve"> </w:t>
            </w:r>
            <w:r w:rsidR="00A5759F" w:rsidRPr="00A5759F">
              <w:rPr>
                <w:rFonts w:ascii="Constantia" w:hAnsi="Constantia" w:cs="Times New Roman"/>
              </w:rPr>
              <w:t xml:space="preserve">class </w:t>
            </w:r>
            <w:r w:rsidR="002A2BB7" w:rsidRPr="00A5759F">
              <w:rPr>
                <w:rFonts w:ascii="Constantia" w:hAnsi="Constantia" w:cs="Times New Roman"/>
              </w:rPr>
              <w:t>IndexView (</w:t>
            </w:r>
            <w:r w:rsidR="00A5759F" w:rsidRPr="00A5759F">
              <w:rPr>
                <w:rFonts w:ascii="Constantia" w:hAnsi="Constantia" w:cs="Times New Roman"/>
              </w:rPr>
              <w:t>View</w:t>
            </w:r>
            <w:r w:rsidR="002A2BB7"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,                        </w:t>
            </w:r>
            <w:r w:rsidR="00E405C6">
              <w:rPr>
                <w:rFonts w:ascii="Constantia" w:hAnsi="Constantia" w:cs="Times New Roman"/>
              </w:rPr>
              <w:t xml:space="preserve">           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BC2104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[PU2]:</w:t>
            </w:r>
            <w:r w:rsidR="00A5759F">
              <w:rPr>
                <w:rFonts w:ascii="Constantia" w:hAnsi="Constantia" w:cs="Times New Roman"/>
              </w:rPr>
              <w:t xml:space="preserve"> </w:t>
            </w:r>
            <w:r w:rsidR="00A5759F" w:rsidRPr="00A5759F">
              <w:rPr>
                <w:rFonts w:ascii="Constantia" w:hAnsi="Constantia" w:cs="Times New Roman"/>
              </w:rPr>
              <w:t xml:space="preserve">class </w:t>
            </w:r>
            <w:r w:rsidR="002A2BB7" w:rsidRPr="00A5759F">
              <w:rPr>
                <w:rFonts w:ascii="Constantia" w:hAnsi="Constantia" w:cs="Times New Roman"/>
              </w:rPr>
              <w:t>SignInView (</w:t>
            </w:r>
            <w:r w:rsidR="00A5759F" w:rsidRPr="00A5759F">
              <w:rPr>
                <w:rFonts w:ascii="Constantia" w:hAnsi="Constantia" w:cs="Times New Roman"/>
              </w:rPr>
              <w:t>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   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645B3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[PU3]</w:t>
            </w:r>
            <w:r w:rsidR="00A5759F">
              <w:rPr>
                <w:rFonts w:ascii="Constantia" w:hAnsi="Constantia" w:cs="Times New Roman"/>
              </w:rPr>
              <w:t xml:space="preserve">: </w:t>
            </w:r>
            <w:proofErr w:type="spellStart"/>
            <w:r w:rsidR="00A5759F" w:rsidRPr="00A5759F">
              <w:rPr>
                <w:rFonts w:ascii="Constantia" w:hAnsi="Constantia" w:cs="Times New Roman"/>
              </w:rPr>
              <w:t>class</w:t>
            </w:r>
            <w:proofErr w:type="spellEnd"/>
            <w:r w:rsidR="00A5759F"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="00A5759F" w:rsidRPr="00A5759F">
              <w:rPr>
                <w:rFonts w:ascii="Constantia" w:hAnsi="Constantia" w:cs="Times New Roman"/>
              </w:rPr>
              <w:t>LogOutView</w:t>
            </w:r>
            <w:proofErr w:type="spellEnd"/>
            <w:r w:rsidR="00A5759F" w:rsidRPr="00A5759F">
              <w:rPr>
                <w:rFonts w:ascii="Constantia" w:hAnsi="Constantia" w:cs="Times New Roman"/>
              </w:rPr>
              <w:t>(View)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     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[PU4]: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SignUpView</w:t>
            </w:r>
            <w:proofErr w:type="spellEnd"/>
            <w:r w:rsidRPr="00A5759F">
              <w:rPr>
                <w:rFonts w:ascii="Constantia" w:hAnsi="Constantia" w:cs="Times New Roman"/>
              </w:rPr>
              <w:t>(View)</w:t>
            </w:r>
            <w:r w:rsidR="002A2BB7">
              <w:rPr>
                <w:rFonts w:ascii="Constantia" w:hAnsi="Constantia" w:cs="Times New Roman"/>
              </w:rPr>
              <w:t xml:space="preserve"> ,          </w:t>
            </w:r>
            <w:r w:rsidR="00E405C6">
              <w:rPr>
                <w:rFonts w:ascii="Constantia" w:hAnsi="Constantia" w:cs="Times New Roman"/>
              </w:rPr>
              <w:t xml:space="preserve">                     </w:t>
            </w:r>
            <w:r w:rsidR="002A2BB7">
              <w:rPr>
                <w:rFonts w:ascii="Constantia" w:hAnsi="Constantia" w:cs="Times New Roman"/>
              </w:rPr>
              <w:t xml:space="preserve">  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[PU5]: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UserUpdate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r w:rsidRPr="00A5759F">
              <w:rPr>
                <w:rFonts w:ascii="Constantia" w:hAnsi="Constantia" w:cs="Times New Roman"/>
              </w:rPr>
              <w:t>UpdateView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</w:t>
            </w:r>
            <w:r w:rsidR="00E405C6">
              <w:rPr>
                <w:rFonts w:ascii="Constantia" w:hAnsi="Constantia" w:cs="Times New Roman"/>
              </w:rPr>
              <w:t xml:space="preserve">     </w:t>
            </w:r>
            <w:r w:rsidR="002A2BB7">
              <w:rPr>
                <w:rFonts w:ascii="Constantia" w:hAnsi="Constantia" w:cs="Times New Roman"/>
              </w:rPr>
              <w:t xml:space="preserve">  </w:t>
            </w:r>
            <w:r w:rsidR="00E405C6">
              <w:rPr>
                <w:rFonts w:ascii="Constantia" w:hAnsi="Constantia" w:cs="Times New Roman"/>
              </w:rPr>
              <w:t xml:space="preserve">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Pr="00A5759F" w:rsidRDefault="00A5759F" w:rsidP="00A5759F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 w:rsidRPr="00A5759F">
              <w:rPr>
                <w:rFonts w:ascii="Constantia" w:hAnsi="Constantia" w:cs="Times New Roman"/>
              </w:rPr>
              <w:t xml:space="preserve">[PU6]: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ProfileView</w:t>
            </w:r>
            <w:proofErr w:type="spellEnd"/>
            <w:r w:rsidRPr="00A5759F">
              <w:rPr>
                <w:rFonts w:ascii="Constantia" w:hAnsi="Constantia" w:cs="Times New Roman"/>
              </w:rPr>
              <w:t>(View)</w:t>
            </w:r>
            <w:r w:rsidR="002A2BB7">
              <w:rPr>
                <w:rFonts w:ascii="Constantia" w:hAnsi="Constantia" w:cs="Times New Roman"/>
              </w:rPr>
              <w:t xml:space="preserve"> ,             </w:t>
            </w:r>
            <w:r w:rsidR="00E405C6">
              <w:rPr>
                <w:rFonts w:ascii="Constantia" w:hAnsi="Constantia" w:cs="Times New Roman"/>
              </w:rPr>
              <w:t xml:space="preserve">                   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[PU7]: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MyUserDeleteView</w:t>
            </w:r>
            <w:proofErr w:type="spellEnd"/>
            <w:r w:rsidRPr="00A5759F">
              <w:rPr>
                <w:rFonts w:ascii="Constantia" w:hAnsi="Constantia" w:cs="Times New Roman"/>
              </w:rPr>
              <w:t>(View)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[PU8]: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IncomeCreate</w:t>
            </w:r>
            <w:proofErr w:type="spellEnd"/>
            <w:r w:rsidRPr="00A5759F">
              <w:rPr>
                <w:rFonts w:ascii="Constantia" w:hAnsi="Constantia" w:cs="Times New Roman"/>
              </w:rPr>
              <w:t>(View)</w:t>
            </w:r>
            <w:r w:rsidR="002A2BB7">
              <w:rPr>
                <w:rFonts w:ascii="Constantia" w:hAnsi="Constantia" w:cs="Times New Roman"/>
              </w:rPr>
              <w:t xml:space="preserve"> ,             </w:t>
            </w:r>
            <w:r w:rsidR="00E405C6">
              <w:rPr>
                <w:rFonts w:ascii="Constantia" w:hAnsi="Constantia" w:cs="Times New Roman"/>
              </w:rPr>
              <w:t xml:space="preserve">                 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[PU9]: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IncomeUpdate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r w:rsidRPr="00A5759F">
              <w:rPr>
                <w:rFonts w:ascii="Constantia" w:hAnsi="Constantia" w:cs="Times New Roman"/>
              </w:rPr>
              <w:t>UpdateView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 </w:t>
            </w:r>
            <w:r w:rsidR="00E405C6">
              <w:rPr>
                <w:rFonts w:ascii="Constantia" w:hAnsi="Constantia" w:cs="Times New Roman"/>
              </w:rPr>
              <w:t xml:space="preserve">       </w:t>
            </w:r>
            <w:r w:rsidR="002A2BB7">
              <w:rPr>
                <w:rFonts w:ascii="Constantia" w:hAnsi="Constantia" w:cs="Times New Roman"/>
              </w:rPr>
              <w:t xml:space="preserve">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[PU10]: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IncomeDelete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r w:rsidRPr="00A5759F">
              <w:rPr>
                <w:rFonts w:ascii="Constantia" w:hAnsi="Constantia" w:cs="Times New Roman"/>
              </w:rPr>
              <w:t>DeleteView</w:t>
            </w:r>
            <w:proofErr w:type="spellEnd"/>
            <w:r w:rsidRPr="00A5759F">
              <w:rPr>
                <w:rFonts w:ascii="Constantia" w:hAnsi="Constantia" w:cs="Times New Roman"/>
              </w:rPr>
              <w:t>):</w:t>
            </w:r>
            <w:r w:rsidR="002A2BB7">
              <w:rPr>
                <w:rFonts w:ascii="Constantia" w:hAnsi="Constantia" w:cs="Times New Roman"/>
              </w:rPr>
              <w:t xml:space="preserve"> ,           </w:t>
            </w:r>
            <w:r w:rsidR="00E405C6">
              <w:rPr>
                <w:rFonts w:ascii="Constantia" w:hAnsi="Constantia" w:cs="Times New Roman"/>
              </w:rPr>
              <w:t xml:space="preserve">        </w:t>
            </w:r>
            <w:r w:rsidR="002A2BB7">
              <w:rPr>
                <w:rFonts w:ascii="Constantia" w:hAnsi="Constantia" w:cs="Times New Roman"/>
              </w:rPr>
              <w:t xml:space="preserve">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[PU11]: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IncomeIndexView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r w:rsidRPr="00A5759F">
              <w:rPr>
                <w:rFonts w:ascii="Constantia" w:hAnsi="Constantia" w:cs="Times New Roman"/>
              </w:rPr>
              <w:t>generic.ListView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E405C6">
              <w:rPr>
                <w:rFonts w:ascii="Constantia" w:hAnsi="Constantia" w:cs="Times New Roman"/>
              </w:rPr>
              <w:t>,</w:t>
            </w:r>
            <w:r w:rsidR="002A2BB7">
              <w:rPr>
                <w:rFonts w:ascii="Constantia" w:hAnsi="Constantia" w:cs="Times New Roman"/>
              </w:rPr>
              <w:t xml:space="preserve">     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[PU12]: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BudgetView</w:t>
            </w:r>
            <w:proofErr w:type="spellEnd"/>
            <w:r w:rsidRPr="00A5759F">
              <w:rPr>
                <w:rFonts w:ascii="Constantia" w:hAnsi="Constantia" w:cs="Times New Roman"/>
              </w:rPr>
              <w:t>(View)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                   </w:t>
            </w:r>
            <w:r w:rsidR="002A2BB7">
              <w:rPr>
                <w:rFonts w:ascii="Constantia" w:hAnsi="Constantia" w:cs="Times New Roman"/>
              </w:rPr>
              <w:t xml:space="preserve"> </w:t>
            </w:r>
            <w:r w:rsidR="00E405C6">
              <w:rPr>
                <w:rFonts w:ascii="Constantia" w:hAnsi="Constantia" w:cs="Times New Roman"/>
              </w:rPr>
              <w:t xml:space="preserve">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[PU13]: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ExpenseUpdate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r w:rsidRPr="00A5759F">
              <w:rPr>
                <w:rFonts w:ascii="Constantia" w:hAnsi="Constantia" w:cs="Times New Roman"/>
              </w:rPr>
              <w:t>UpdateView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      </w:t>
            </w:r>
            <w:r w:rsidR="00E405C6">
              <w:rPr>
                <w:rFonts w:ascii="Constantia" w:hAnsi="Constantia" w:cs="Times New Roman"/>
              </w:rPr>
              <w:t xml:space="preserve">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[PU14]: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ExpenseDelete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r w:rsidRPr="00A5759F">
              <w:rPr>
                <w:rFonts w:ascii="Constantia" w:hAnsi="Constantia" w:cs="Times New Roman"/>
              </w:rPr>
              <w:t>DeleteView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              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[PU15]: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ExpenseIndexView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r w:rsidRPr="00A5759F">
              <w:rPr>
                <w:rFonts w:ascii="Constantia" w:hAnsi="Constantia" w:cs="Times New Roman"/>
              </w:rPr>
              <w:t>generic.ListView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  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lastRenderedPageBreak/>
              <w:t xml:space="preserve">[PU16]: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CategoryIndexView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r w:rsidRPr="00A5759F">
              <w:rPr>
                <w:rFonts w:ascii="Constantia" w:hAnsi="Constantia" w:cs="Times New Roman"/>
              </w:rPr>
              <w:t>generic.ListView</w:t>
            </w:r>
            <w:proofErr w:type="spellEnd"/>
            <w:r w:rsidRPr="00A5759F">
              <w:rPr>
                <w:rFonts w:ascii="Constantia" w:hAnsi="Constantia" w:cs="Times New Roman"/>
              </w:rPr>
              <w:t>)</w:t>
            </w:r>
            <w:r w:rsidR="002A2BB7">
              <w:rPr>
                <w:rFonts w:ascii="Constantia" w:hAnsi="Constantia" w:cs="Times New Roman"/>
              </w:rPr>
              <w:t xml:space="preserve"> ,</w:t>
            </w:r>
            <w:r w:rsidR="00E405C6">
              <w:rPr>
                <w:rFonts w:ascii="Constantia" w:hAnsi="Constantia" w:cs="Times New Roman"/>
              </w:rPr>
              <w:t xml:space="preserve"> </w:t>
            </w:r>
            <w:r w:rsidR="002A2BB7">
              <w:rPr>
                <w:rFonts w:ascii="Constantia" w:hAnsi="Constantia" w:cs="Times New Roman"/>
              </w:rPr>
              <w:t xml:space="preserve">  ver</w:t>
            </w:r>
          </w:p>
          <w:p w:rsidR="00A5759F" w:rsidRDefault="00A5759F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[PU17]:</w:t>
            </w:r>
            <w: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class</w:t>
            </w:r>
            <w:proofErr w:type="spellEnd"/>
            <w:r w:rsidRPr="00A5759F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A5759F">
              <w:rPr>
                <w:rFonts w:ascii="Constantia" w:hAnsi="Constantia" w:cs="Times New Roman"/>
              </w:rPr>
              <w:t>CategoryDetailView</w:t>
            </w:r>
            <w:proofErr w:type="spellEnd"/>
            <w:r w:rsidRPr="00A5759F">
              <w:rPr>
                <w:rFonts w:ascii="Constantia" w:hAnsi="Constantia" w:cs="Times New Roman"/>
              </w:rPr>
              <w:t>(</w:t>
            </w:r>
            <w:proofErr w:type="spellStart"/>
            <w:r w:rsidRPr="00A5759F">
              <w:rPr>
                <w:rFonts w:ascii="Constantia" w:hAnsi="Constantia" w:cs="Times New Roman"/>
              </w:rPr>
              <w:t>generic.DetailView</w:t>
            </w:r>
            <w:proofErr w:type="spellEnd"/>
            <w:r w:rsidRPr="00A5759F">
              <w:rPr>
                <w:rFonts w:ascii="Constantia" w:hAnsi="Constantia" w:cs="Times New Roman"/>
              </w:rPr>
              <w:t>):</w:t>
            </w:r>
            <w:r w:rsidR="002A2BB7"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 </w:t>
            </w:r>
            <w:r w:rsidR="002A2BB7">
              <w:rPr>
                <w:rFonts w:ascii="Constantia" w:hAnsi="Constantia" w:cs="Times New Roman"/>
              </w:rPr>
              <w:t>ver</w:t>
            </w:r>
          </w:p>
          <w:p w:rsidR="002A2BB7" w:rsidRDefault="002A2BB7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[PU18]: </w:t>
            </w:r>
            <w:proofErr w:type="spellStart"/>
            <w:r w:rsidRPr="002A2BB7">
              <w:rPr>
                <w:rFonts w:ascii="Constantia" w:hAnsi="Constantia" w:cs="Times New Roman"/>
              </w:rPr>
              <w:t>class</w:t>
            </w:r>
            <w:proofErr w:type="spellEnd"/>
            <w:r w:rsidRPr="002A2BB7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2A2BB7">
              <w:rPr>
                <w:rFonts w:ascii="Constantia" w:hAnsi="Constantia" w:cs="Times New Roman"/>
              </w:rPr>
              <w:t>CategoryCreate</w:t>
            </w:r>
            <w:proofErr w:type="spellEnd"/>
            <w:r w:rsidRPr="002A2BB7">
              <w:rPr>
                <w:rFonts w:ascii="Constantia" w:hAnsi="Constantia" w:cs="Times New Roman"/>
              </w:rPr>
              <w:t>(View)</w:t>
            </w:r>
            <w:r>
              <w:rPr>
                <w:rFonts w:ascii="Constantia" w:hAnsi="Constantia" w:cs="Times New Roman"/>
              </w:rPr>
              <w:t xml:space="preserve"> ,             </w:t>
            </w:r>
            <w:r w:rsidR="00E405C6">
              <w:rPr>
                <w:rFonts w:ascii="Constantia" w:hAnsi="Constantia" w:cs="Times New Roman"/>
              </w:rPr>
              <w:t xml:space="preserve">                </w:t>
            </w:r>
            <w:r>
              <w:rPr>
                <w:rFonts w:ascii="Constantia" w:hAnsi="Constantia" w:cs="Times New Roman"/>
              </w:rPr>
              <w:t>ver</w:t>
            </w:r>
          </w:p>
          <w:p w:rsidR="002A2BB7" w:rsidRDefault="002A2BB7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[PU19]: </w:t>
            </w:r>
            <w:proofErr w:type="spellStart"/>
            <w:r w:rsidRPr="002A2BB7">
              <w:rPr>
                <w:rFonts w:ascii="Constantia" w:hAnsi="Constantia" w:cs="Times New Roman"/>
              </w:rPr>
              <w:t>class</w:t>
            </w:r>
            <w:proofErr w:type="spellEnd"/>
            <w:r w:rsidRPr="002A2BB7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2A2BB7">
              <w:rPr>
                <w:rFonts w:ascii="Constantia" w:hAnsi="Constantia" w:cs="Times New Roman"/>
              </w:rPr>
              <w:t>CategoryUpdate</w:t>
            </w:r>
            <w:proofErr w:type="spellEnd"/>
            <w:r w:rsidRPr="002A2BB7">
              <w:rPr>
                <w:rFonts w:ascii="Constantia" w:hAnsi="Constantia" w:cs="Times New Roman"/>
              </w:rPr>
              <w:t>(</w:t>
            </w:r>
            <w:proofErr w:type="spellStart"/>
            <w:r w:rsidRPr="002A2BB7">
              <w:rPr>
                <w:rFonts w:ascii="Constantia" w:hAnsi="Constantia" w:cs="Times New Roman"/>
              </w:rPr>
              <w:t>UpdateView</w:t>
            </w:r>
            <w:proofErr w:type="spellEnd"/>
            <w:r w:rsidRPr="002A2BB7">
              <w:rPr>
                <w:rFonts w:ascii="Constantia" w:hAnsi="Constantia" w:cs="Times New Roman"/>
              </w:rPr>
              <w:t>)</w:t>
            </w:r>
            <w:r>
              <w:rPr>
                <w:rFonts w:ascii="Constantia" w:hAnsi="Constantia" w:cs="Times New Roman"/>
              </w:rPr>
              <w:t xml:space="preserve"> ,            </w:t>
            </w:r>
            <w:r w:rsidR="00E405C6">
              <w:rPr>
                <w:rFonts w:ascii="Constantia" w:hAnsi="Constantia" w:cs="Times New Roman"/>
              </w:rPr>
              <w:t xml:space="preserve">  </w:t>
            </w:r>
            <w:r>
              <w:rPr>
                <w:rFonts w:ascii="Constantia" w:hAnsi="Constantia" w:cs="Times New Roman"/>
              </w:rPr>
              <w:t xml:space="preserve"> ver</w:t>
            </w:r>
          </w:p>
          <w:p w:rsidR="002A2BB7" w:rsidRDefault="002A2BB7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 xml:space="preserve">[PU20]: </w:t>
            </w:r>
            <w:proofErr w:type="spellStart"/>
            <w:r w:rsidRPr="002A2BB7">
              <w:rPr>
                <w:rFonts w:ascii="Constantia" w:hAnsi="Constantia" w:cs="Times New Roman"/>
              </w:rPr>
              <w:t>class</w:t>
            </w:r>
            <w:proofErr w:type="spellEnd"/>
            <w:r w:rsidRPr="002A2BB7">
              <w:rPr>
                <w:rFonts w:ascii="Constantia" w:hAnsi="Constantia" w:cs="Times New Roman"/>
              </w:rPr>
              <w:t xml:space="preserve"> </w:t>
            </w:r>
            <w:proofErr w:type="spellStart"/>
            <w:r w:rsidRPr="002A2BB7">
              <w:rPr>
                <w:rFonts w:ascii="Constantia" w:hAnsi="Constantia" w:cs="Times New Roman"/>
              </w:rPr>
              <w:t>CategoryDelete</w:t>
            </w:r>
            <w:proofErr w:type="spellEnd"/>
            <w:r w:rsidRPr="002A2BB7">
              <w:rPr>
                <w:rFonts w:ascii="Constantia" w:hAnsi="Constantia" w:cs="Times New Roman"/>
              </w:rPr>
              <w:t>(</w:t>
            </w:r>
            <w:proofErr w:type="spellStart"/>
            <w:r w:rsidRPr="002A2BB7">
              <w:rPr>
                <w:rFonts w:ascii="Constantia" w:hAnsi="Constantia" w:cs="Times New Roman"/>
              </w:rPr>
              <w:t>DeleteView</w:t>
            </w:r>
            <w:proofErr w:type="spellEnd"/>
            <w:r w:rsidRPr="002A2BB7">
              <w:rPr>
                <w:rFonts w:ascii="Constantia" w:hAnsi="Constantia" w:cs="Times New Roman"/>
              </w:rPr>
              <w:t>)</w:t>
            </w:r>
            <w:r>
              <w:rPr>
                <w:rFonts w:ascii="Constantia" w:hAnsi="Constantia" w:cs="Times New Roman"/>
              </w:rPr>
              <w:t xml:space="preserve"> ,           </w:t>
            </w:r>
            <w:r w:rsidR="00E405C6">
              <w:rPr>
                <w:rFonts w:ascii="Constantia" w:hAnsi="Constantia" w:cs="Times New Roman"/>
              </w:rPr>
              <w:t xml:space="preserve">     </w:t>
            </w:r>
            <w:r>
              <w:rPr>
                <w:rFonts w:ascii="Constantia" w:hAnsi="Constantia" w:cs="Times New Roman"/>
              </w:rPr>
              <w:t xml:space="preserve"> ver</w:t>
            </w:r>
          </w:p>
        </w:tc>
      </w:tr>
      <w:tr w:rsidR="00BC2104" w:rsidTr="002A2BB7">
        <w:tc>
          <w:tcPr>
            <w:tcW w:w="2836" w:type="dxa"/>
          </w:tcPr>
          <w:p w:rsidR="00BC2104" w:rsidRDefault="00BC2104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lastRenderedPageBreak/>
              <w:t>Casos de Prueba de Validación</w:t>
            </w:r>
          </w:p>
        </w:tc>
        <w:tc>
          <w:tcPr>
            <w:tcW w:w="6521" w:type="dxa"/>
          </w:tcPr>
          <w:p w:rsidR="00BC2104" w:rsidRDefault="00BC2104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[PV1]:</w:t>
            </w:r>
          </w:p>
          <w:p w:rsidR="00BC2104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[PV2]:</w:t>
            </w:r>
          </w:p>
          <w:p w:rsidR="00A645B3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[PV3]:</w:t>
            </w:r>
          </w:p>
        </w:tc>
      </w:tr>
      <w:tr w:rsidR="00BC2104" w:rsidTr="002A2BB7">
        <w:tc>
          <w:tcPr>
            <w:tcW w:w="2836" w:type="dxa"/>
          </w:tcPr>
          <w:p w:rsidR="00BC2104" w:rsidRDefault="00BC2104" w:rsidP="00BC2104">
            <w:pPr>
              <w:tabs>
                <w:tab w:val="left" w:pos="3255"/>
              </w:tabs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Casos de Prueba de Sistema</w:t>
            </w:r>
          </w:p>
        </w:tc>
        <w:tc>
          <w:tcPr>
            <w:tcW w:w="6521" w:type="dxa"/>
          </w:tcPr>
          <w:p w:rsidR="00BC2104" w:rsidRDefault="00BC2104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[PS1]:</w:t>
            </w:r>
          </w:p>
          <w:p w:rsidR="00BC2104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[PS2]:</w:t>
            </w:r>
          </w:p>
          <w:p w:rsidR="00A645B3" w:rsidRDefault="00A645B3" w:rsidP="008C0A86">
            <w:pPr>
              <w:pStyle w:val="Prrafodelista"/>
              <w:numPr>
                <w:ilvl w:val="0"/>
                <w:numId w:val="9"/>
              </w:numPr>
              <w:rPr>
                <w:rFonts w:ascii="Constantia" w:hAnsi="Constantia" w:cs="Times New Roman"/>
              </w:rPr>
            </w:pPr>
            <w:r>
              <w:rPr>
                <w:rFonts w:ascii="Constantia" w:hAnsi="Constantia" w:cs="Times New Roman"/>
              </w:rPr>
              <w:t>[PS3]:</w:t>
            </w:r>
          </w:p>
        </w:tc>
      </w:tr>
    </w:tbl>
    <w:p w:rsidR="003D6A7B" w:rsidRDefault="003D6A7B"/>
    <w:p w:rsidR="003D6A7B" w:rsidRDefault="003D6A7B"/>
    <w:p w:rsidR="003D6A7B" w:rsidRDefault="003D6A7B"/>
    <w:p w:rsidR="00BF48CE" w:rsidRDefault="00BF48CE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651FA6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394B84" w:rsidRDefault="00394B84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:rsidR="00A645B3" w:rsidRDefault="00A645B3" w:rsidP="00BF48CE">
      <w:pPr>
        <w:spacing w:line="240" w:lineRule="auto"/>
        <w:contextualSpacing w:val="0"/>
        <w:rPr>
          <w:rFonts w:ascii="Constantia" w:eastAsia="Times New Roman" w:hAnsi="Constantia" w:cs="Times New Roman"/>
          <w:bCs/>
          <w:color w:val="000000"/>
          <w:sz w:val="24"/>
          <w:szCs w:val="24"/>
        </w:rPr>
      </w:pPr>
    </w:p>
    <w:p w:rsidR="00A645B3" w:rsidRDefault="00A645B3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2A2BB7" w:rsidRPr="002A2BB7" w:rsidRDefault="002A2BB7" w:rsidP="00BF48CE">
      <w:pPr>
        <w:spacing w:line="240" w:lineRule="auto"/>
        <w:contextualSpacing w:val="0"/>
        <w:rPr>
          <w:rFonts w:ascii="Constantia" w:eastAsia="Times New Roman" w:hAnsi="Constantia" w:cs="Times New Roman"/>
          <w:b/>
          <w:bCs/>
          <w:color w:val="000000"/>
          <w:sz w:val="24"/>
          <w:szCs w:val="24"/>
        </w:rPr>
      </w:pPr>
    </w:p>
    <w:p w:rsidR="00394B84" w:rsidRPr="002A2BB7" w:rsidRDefault="00394B84" w:rsidP="002A2BB7">
      <w:pPr>
        <w:pStyle w:val="Ttulo1"/>
        <w:rPr>
          <w:b/>
        </w:rPr>
      </w:pPr>
      <w:bookmarkStart w:id="3" w:name="_Casos_de_Prueba"/>
      <w:bookmarkEnd w:id="3"/>
      <w:r w:rsidRPr="002A2BB7">
        <w:rPr>
          <w:b/>
        </w:rPr>
        <w:t>Casos de Prueba Integración:</w:t>
      </w:r>
    </w:p>
    <w:p w:rsidR="00651FA6" w:rsidRPr="00BF48CE" w:rsidRDefault="00651FA6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651FA6" w:rsidRDefault="00651FA6" w:rsidP="00BF48CE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51FA6">
              <w:rPr>
                <w:rFonts w:ascii="Constantia" w:hAnsi="Constantia" w:cs="Times New Roman"/>
                <w:b/>
              </w:rPr>
              <w:t>Inicio de Sesión</w:t>
            </w:r>
          </w:p>
        </w:tc>
      </w:tr>
      <w:tr w:rsidR="00651FA6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651FA6" w:rsidRPr="00BF48CE" w:rsidRDefault="00651FA6" w:rsidP="00651FA6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</w:t>
            </w:r>
            <w:r w:rsidR="00896778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651FA6" w:rsidRPr="00BF48CE" w:rsidTr="00651FA6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651FA6" w:rsidRPr="00BF48CE" w:rsidRDefault="00651FA6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una cuenta creada</w:t>
            </w:r>
            <w:r w:rsid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F48CE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Formulario para registrarse.</w:t>
            </w:r>
          </w:p>
        </w:tc>
      </w:tr>
      <w:tr w:rsidR="00BF48CE" w:rsidRPr="00BF48CE" w:rsidTr="00651FA6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BF48CE" w:rsidRDefault="00BF48CE" w:rsidP="00BF48CE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Permite a los usuarios iniciar sesión en su cuenta, validando los campos </w:t>
            </w:r>
            <w:r w:rsid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d</w:t>
            </w:r>
            <w:r w:rsidR="00E0099D" w:rsidRPr="00E0099D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 correo electrónico y contraseña.</w:t>
            </w:r>
          </w:p>
          <w:p w:rsidR="00C04730" w:rsidRPr="00BF48CE" w:rsidRDefault="00C04730" w:rsidP="00C04730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F48CE" w:rsidRPr="00BF48CE" w:rsidRDefault="00BF48CE" w:rsidP="00BF48CE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2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993"/>
      </w:tblGrid>
      <w:tr w:rsidR="00BF48CE" w:rsidRPr="00BF48CE" w:rsidTr="000214E4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2419D6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</w:t>
            </w:r>
            <w:r w:rsidR="00F245D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asos de</w:t>
            </w:r>
          </w:p>
          <w:p w:rsidR="00BF48CE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CD51C1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D51C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651FA6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BF48CE" w:rsidRPr="00BF48CE" w:rsidRDefault="00BF48CE" w:rsidP="00BF48CE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661768" w:rsidRPr="00BF48CE" w:rsidTr="00CD51C1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Proporcionar correo electrónico válido,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1" w:history="1">
              <w:r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luis.ttito@presufam.com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“Ttito1”</w:t>
            </w:r>
          </w:p>
          <w:p w:rsidR="00661768" w:rsidRPr="00BF48CE" w:rsidRDefault="00661768" w:rsidP="00661768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Ingreso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661768" w:rsidTr="00CD51C1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Proporcionar correo electrónico válido, contraseña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2" w:history="1">
              <w:r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angel.cutp@presufam.com</w:t>
              </w:r>
            </w:hyperlink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   ”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 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 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CD51C1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Proporcionar correo electrónico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inválido</w:t>
            </w:r>
            <w:r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3" w:history="1">
              <w:r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fernando@17@</w:t>
              </w:r>
              <w:r w:rsidRPr="00924C02">
                <w:t xml:space="preserve"> </w:t>
              </w:r>
              <w:r w:rsidRPr="0011474B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presufam</w:t>
              </w:r>
              <w:r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“luisttito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CD51C1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0214E4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0214E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Proporcionar correo electrónico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inválido</w:t>
            </w:r>
            <w:r w:rsidRPr="000214E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, contraseña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4" w:history="1">
              <w:r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fernando@luis@</w:t>
              </w:r>
              <w:r w:rsidRPr="00924C02">
                <w:t xml:space="preserve"> </w:t>
              </w:r>
              <w:r w:rsidRPr="0011474B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presufam</w:t>
              </w:r>
              <w:r w:rsidRPr="00E474B5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 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 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Ingreso</w:t>
            </w:r>
          </w:p>
        </w:tc>
        <w:tc>
          <w:tcPr>
            <w:tcW w:w="9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</w:tbl>
    <w:p w:rsidR="0011474B" w:rsidRPr="0011474B" w:rsidRDefault="00C04730" w:rsidP="0011474B">
      <w:pPr>
        <w:jc w:val="center"/>
        <w:rPr>
          <w:rFonts w:ascii="Constantia" w:hAnsi="Constantia"/>
          <w:b/>
        </w:rPr>
      </w:pPr>
      <w:hyperlink r:id="rId15" w:history="1">
        <w:r w:rsidR="0011474B" w:rsidRPr="0011474B">
          <w:rPr>
            <w:rStyle w:val="Hipervnculo"/>
            <w:rFonts w:ascii="Constantia" w:hAnsi="Constantia"/>
            <w:b/>
          </w:rPr>
          <w:t>Ver Prueba</w:t>
        </w:r>
      </w:hyperlink>
    </w:p>
    <w:p w:rsidR="00BF48CE" w:rsidRDefault="00BF48CE" w:rsidP="0011474B">
      <w:pPr>
        <w:jc w:val="center"/>
      </w:pPr>
    </w:p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onstantia" w:hAnsi="Constantia" w:cs="Times New Roman"/>
                <w:b/>
              </w:rPr>
              <w:t>Registrarse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0214E4" w:rsidRP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no tiene una cuenta creada</w:t>
            </w:r>
            <w:r w:rsidR="000214E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Pantalla de inicio donde se visualiza ingresos y gastos.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C04730" w:rsidRDefault="00F245D2" w:rsidP="00C04730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15097"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Crea una cuenta validando los campos de correo electrónico y la</w:t>
            </w:r>
            <w:r w:rsid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            n contraseña</w:t>
            </w:r>
          </w:p>
          <w:p w:rsidR="00EB3E1F" w:rsidRPr="00EB3E1F" w:rsidRDefault="00C04730" w:rsidP="00EB3E1F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El nombre y apellidos son aleatorios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62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134"/>
      </w:tblGrid>
      <w:tr w:rsidR="00F245D2" w:rsidRPr="00BF48CE" w:rsidTr="00661768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D45E19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</w:t>
            </w:r>
            <w:r w:rsidR="00F245D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0E5C0F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EB3E1F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61768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6" w:history="1">
              <w:r w:rsidR="00661768"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luis.ttito@presufam.com</w:t>
              </w:r>
            </w:hyperlink>
            <w:r w:rsidR="00661768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“Ttito1”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1768" w:rsidRPr="00BF48CE" w:rsidRDefault="00661768" w:rsidP="00661768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Existe correo electrónico, contraseña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7" w:history="1">
              <w:r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angel.cutp@presufam.com</w:t>
              </w:r>
            </w:hyperlink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   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1509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existe correo electrónico, contraseña 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8" w:history="1">
              <w:r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pablo@presufam.com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PabloJ</w:t>
            </w:r>
            <w:proofErr w:type="spellEnd"/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Registrado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orreo electrónico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inválido</w:t>
            </w:r>
            <w:r w:rsidRPr="00C15097">
              <w:rPr>
                <w:rFonts w:ascii="Times New Roman" w:eastAsia="Times New Roman" w:hAnsi="Times New Roman" w:cs="Times New Roman"/>
                <w:sz w:val="24"/>
                <w:szCs w:val="24"/>
              </w:rPr>
              <w:t>, contraseña inválida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hyperlink r:id="rId19" w:history="1">
              <w:r w:rsidRPr="007B2BC4">
                <w:rPr>
                  <w:rStyle w:val="Hipervnculo"/>
                  <w:rFonts w:ascii="Constantia" w:eastAsia="Times New Roman" w:hAnsi="Constantia" w:cs="Times New Roman"/>
                  <w:sz w:val="24"/>
                  <w:szCs w:val="24"/>
                </w:rPr>
                <w:t>fernand@sur@presufam.com</w:t>
              </w:r>
            </w:hyperlink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      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Registrado</w:t>
            </w:r>
          </w:p>
        </w:tc>
        <w:tc>
          <w:tcPr>
            <w:tcW w:w="11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 Estadística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Baja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ha añadido gastos e ingresos.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CE413E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7754AF" w:rsidRPr="007754AF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Ingresos y Gastos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CE413E" w:rsidRPr="00CE413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podrá ver sus gastos e ingresos en un calendario.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D45E19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</w:t>
            </w:r>
            <w:r w:rsidR="00F245D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0E5C0F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Ver calendario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351C72" w:rsidP="00351C72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Calendario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351C72" w:rsidRDefault="00351C72" w:rsidP="00351C7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Ver datos</w:t>
            </w:r>
          </w:p>
          <w:p w:rsidR="00351C72" w:rsidRPr="00BF48CE" w:rsidRDefault="00351C72" w:rsidP="00351C7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Estadísticos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2A2BB7" w:rsidRDefault="002A2BB7"/>
    <w:p w:rsidR="00351C72" w:rsidRDefault="00351C7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Agregar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351C7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351C72" w:rsidRPr="007754AF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L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ista de ingresos</w:t>
            </w:r>
            <w:r w:rsidR="007754AF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351C72" w:rsidRDefault="00F245D2" w:rsidP="00F245D2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351C72"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Agregar correctamente los ingresos, validando los campos de esto, como </w:t>
            </w:r>
          </w:p>
          <w:p w:rsidR="00F245D2" w:rsidRPr="00BF48CE" w:rsidRDefault="00351C7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351C7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la cantidad y el nombre, y verificar que cumpla con los requisitos.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D45E19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</w:t>
            </w:r>
            <w:r w:rsidR="00F245D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0E5C0F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351C72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Proporcione</w:t>
            </w:r>
          </w:p>
          <w:p w:rsidR="006544DE" w:rsidRDefault="00351C72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un nombre válido, </w:t>
            </w:r>
            <w:r w:rsidR="006544DE"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>una</w:t>
            </w:r>
          </w:p>
          <w:p w:rsidR="00F245D2" w:rsidRPr="00351C72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cantidad</w:t>
            </w:r>
            <w:r w:rsidR="00351C72" w:rsidRPr="00351C7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7754AF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“Sueldo”,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Constantia" w:hAnsi="Constantia"/>
                <w:sz w:val="24"/>
                <w:szCs w:val="24"/>
                <w:lang w:val="es-ES"/>
              </w:rPr>
              <w:t>2</w:t>
            </w:r>
            <w:r w:rsidR="006544DE" w:rsidRPr="006544DE">
              <w:rPr>
                <w:rFonts w:ascii="Constantia" w:hAnsi="Constantia"/>
                <w:sz w:val="24"/>
                <w:szCs w:val="24"/>
                <w:lang w:val="es-ES"/>
              </w:rPr>
              <w:t>000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6544D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61768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Añadir ingresos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61768" w:rsidP="00C04730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  <w:r w:rsidR="00F245D2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lastRenderedPageBreak/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6544D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válido, cantidad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inválida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“Bono”,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-12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C04730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6544D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6544DE" w:rsidRDefault="00661768" w:rsidP="00661768">
            <w:pPr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Proporcione un nombre no válido, cantidad válida.</w:t>
            </w:r>
          </w:p>
          <w:p w:rsidR="00661768" w:rsidRPr="006544D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“#$%&amp;”, “1200”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C04730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6544D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inválido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, una cantidad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inválida</w:t>
            </w:r>
            <w:r w:rsidRPr="006544DE">
              <w:rPr>
                <w:rFonts w:ascii="Constantia" w:eastAsia="Times New Roman" w:hAnsi="Constantia" w:cs="Times New Roman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“&lt;&lt;$”,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“1000000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00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ingresos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C04730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Modificar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ingreso.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Interfaz donde el usuario modificará los ingresos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896AB7"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Permite al usuario modificar los ingresos y validar las entradas.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D45E19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</w:t>
            </w:r>
            <w:r w:rsidR="00F245D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0E5C0F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Proporcione un</w:t>
            </w:r>
          </w:p>
          <w:p w:rsidR="00661768" w:rsidRPr="00896AB7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“Trabajo”, “2000”</w:t>
            </w:r>
          </w:p>
          <w:p w:rsidR="00661768" w:rsidRPr="00BF48CE" w:rsidRDefault="00661768" w:rsidP="00661768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Modificar ingresos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nombre válido, cantidad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inválida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Banco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“000”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C41AAA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C41AAA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ingresos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lastRenderedPageBreak/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Proporcione un nombre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896AB7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“----”, “160”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C41AAA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C41AAA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sz w:val="24"/>
                <w:szCs w:val="24"/>
              </w:rPr>
              <w:t>No modificar ingresos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896AB7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inv</w:t>
            </w:r>
            <w:r w:rsidRPr="00896AB7">
              <w:rPr>
                <w:rFonts w:ascii="Constantia" w:eastAsia="Times New Roman" w:hAnsi="Constantia" w:cs="Times New Roman"/>
                <w:sz w:val="24"/>
                <w:szCs w:val="24"/>
              </w:rPr>
              <w:t>álido, una cantidad inválida.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“;;;;;”, “-1000”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C41AAA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sz w:val="24"/>
                <w:szCs w:val="24"/>
              </w:rPr>
              <w:t>No modificar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C41AAA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C41AAA">
              <w:rPr>
                <w:rFonts w:ascii="Constantia" w:eastAsia="Times New Roman" w:hAnsi="Constantia" w:cs="Times New Roman"/>
                <w:sz w:val="24"/>
                <w:szCs w:val="24"/>
              </w:rPr>
              <w:t>No modificar ingresos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Aceptado</w:t>
            </w:r>
          </w:p>
        </w:tc>
      </w:tr>
    </w:tbl>
    <w:p w:rsidR="00F245D2" w:rsidRDefault="00F245D2"/>
    <w:p w:rsidR="00F245D2" w:rsidRDefault="00F245D2"/>
    <w:p w:rsidR="00F245D2" w:rsidRDefault="00F245D2"/>
    <w:p w:rsidR="002A2BB7" w:rsidRDefault="002A2BB7"/>
    <w:p w:rsidR="002A2BB7" w:rsidRDefault="002A2BB7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Borrar Ingreso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ingreso.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6544DE" w:rsidRPr="006544DE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nterfaz donde el usuario eliminará los ingresos.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6544DE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puede eliminar sus ingresos si lo considera conveniente.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D45E19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</w:t>
            </w:r>
            <w:r w:rsidR="00F245D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0E5C0F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Haga clic en eliminar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Bonos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 w:rsidR="00F245D2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544DE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Eliminar ingresos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8639FB" w:rsidRDefault="008639FB" w:rsidP="008639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61768" w:rsidRPr="006544D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Eliminar ingresos</w:t>
            </w:r>
          </w:p>
          <w:p w:rsidR="008639FB" w:rsidRPr="008639FB" w:rsidRDefault="008639FB" w:rsidP="008639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61768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  <w:r w:rsidR="00F245D2"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Agregar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5D2514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Lista de gastos</w:t>
            </w:r>
            <w:r w:rsidR="005F3CE1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5D2514" w:rsidRDefault="00F245D2" w:rsidP="00F245D2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D2514"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Agregar correctamente los gastos, validando los campos de este, como la </w:t>
            </w:r>
          </w:p>
          <w:p w:rsidR="00F245D2" w:rsidRPr="00BF48CE" w:rsidRDefault="005D2514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cantidad y el nombre y verificar que cumpla con los requisitos.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D45E19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</w:t>
            </w:r>
            <w:r w:rsidR="00F245D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0E5C0F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“Pago de luz”, “120”</w:t>
            </w:r>
          </w:p>
          <w:p w:rsidR="00661768" w:rsidRPr="00BF48CE" w:rsidRDefault="00661768" w:rsidP="00661768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Añadir 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Añadir 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</w:t>
            </w:r>
          </w:p>
          <w:p w:rsidR="00661768" w:rsidRPr="005D2514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nombre válido, cantidad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inv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Pago del agua”, “-200”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Proporcione un nombre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in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661768" w:rsidRPr="005D2514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Pr="005D2514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proofErr w:type="spellStart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°°°°</w:t>
            </w:r>
            <w:proofErr w:type="spellEnd"/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”, “300”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5D2514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 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inválido, una cantidad 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in</w:t>
            </w:r>
            <w:r w:rsidRPr="005D2514">
              <w:rPr>
                <w:rFonts w:ascii="Constantia" w:eastAsia="Times New Roman" w:hAnsi="Constantia" w:cs="Times New Roman"/>
                <w:sz w:val="24"/>
                <w:szCs w:val="24"/>
              </w:rPr>
              <w:t>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“////”, “000”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añadir gasto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Modificar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El usuario tiene al menos un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Interfaz donde el usuario modificará los </w:t>
            </w:r>
            <w:r w:rsidR="00682ED6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gastos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</w:t>
            </w:r>
            <w:r w:rsidR="004E0A12"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ermite al usuario modificar el gasto y validar las entradas.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D45E19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</w:t>
            </w:r>
            <w:r w:rsidR="00F245D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0E5C0F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4E0A12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Proporcione un </w:t>
            </w:r>
          </w:p>
          <w:p w:rsidR="00661768" w:rsidRPr="004E0A12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nombre válido, una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“Renta”, “200”</w:t>
            </w:r>
          </w:p>
          <w:p w:rsidR="00661768" w:rsidRPr="00BF48CE" w:rsidRDefault="00661768" w:rsidP="00661768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Modificar gastos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4E0A12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Proporcione un</w:t>
            </w:r>
          </w:p>
          <w:p w:rsidR="00661768" w:rsidRPr="004E0A12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nombre válido, cantidad inválida.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Reparaciones del auto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“-45”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Proporcione un nombre</w:t>
            </w:r>
          </w:p>
          <w:p w:rsidR="00661768" w:rsidRPr="004E0A12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in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válido,</w:t>
            </w:r>
          </w:p>
          <w:p w:rsidR="00661768" w:rsidRPr="004E0A12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cantidad 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“¿¿¿”, “160”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</w:tr>
      <w:tr w:rsidR="00661768" w:rsidRPr="00BF48CE" w:rsidTr="00661768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4E0A12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 </w:t>
            </w:r>
            <w:r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 xml:space="preserve">Proporcione un nombre </w:t>
            </w:r>
            <w:r>
              <w:rPr>
                <w:rFonts w:ascii="Constantia" w:eastAsia="Times New Roman" w:hAnsi="Constantia" w:cs="Times New Roman"/>
                <w:sz w:val="24"/>
                <w:szCs w:val="24"/>
              </w:rPr>
              <w:t>in</w:t>
            </w:r>
            <w:r w:rsidRPr="004E0A12">
              <w:rPr>
                <w:rFonts w:ascii="Constantia" w:eastAsia="Times New Roman" w:hAnsi="Constantia" w:cs="Times New Roman"/>
                <w:sz w:val="24"/>
                <w:szCs w:val="24"/>
              </w:rPr>
              <w:t>válido, una cantidad inválida.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“{}”, “000”</w:t>
            </w:r>
          </w:p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4E0A1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No modificar gastos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Aceptado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651FA6" w:rsidRDefault="00F245D2" w:rsidP="00F245D2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Borrar Gasto</w:t>
            </w:r>
          </w:p>
        </w:tc>
      </w:tr>
      <w:tr w:rsidR="00F245D2" w:rsidRPr="00BF48CE" w:rsidTr="00F245D2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F245D2" w:rsidRPr="00BF48CE" w:rsidTr="00F245D2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Alta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tiene al menos un gasto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245D2" w:rsidRPr="00BF48CE" w:rsidTr="00F245D2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C0CB0" w:rsidRPr="005C0CB0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nterfaz donde el usuario eliminará el gasto.</w:t>
            </w:r>
          </w:p>
        </w:tc>
      </w:tr>
      <w:tr w:rsidR="00F245D2" w:rsidRPr="00BF48CE" w:rsidTr="00F245D2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puede eliminar sus gastos si lo considera conveniente.</w:t>
            </w:r>
          </w:p>
        </w:tc>
      </w:tr>
    </w:tbl>
    <w:p w:rsidR="00F245D2" w:rsidRPr="00BF48CE" w:rsidRDefault="00F245D2" w:rsidP="00F245D2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F245D2" w:rsidRPr="00BF48CE" w:rsidTr="00F245D2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Default="00D45E19" w:rsidP="00F245D2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</w:t>
            </w:r>
            <w:r w:rsidR="00F245D2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asos de</w:t>
            </w:r>
          </w:p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0E5C0F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F245D2" w:rsidRPr="00BF48CE" w:rsidTr="00F245D2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Haga clic en eliminar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5C0CB0">
            <w:pP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“Frutas”</w:t>
            </w:r>
          </w:p>
          <w:p w:rsidR="00F245D2" w:rsidRPr="00BF48CE" w:rsidRDefault="00F245D2" w:rsidP="00F245D2">
            <w:pP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5C0CB0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Eliminar gastos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661768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Eliminar gastos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F245D2" w:rsidRPr="00BF48CE" w:rsidRDefault="00F245D2" w:rsidP="00F245D2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="00661768">
              <w:rPr>
                <w:rFonts w:ascii="Times New Roman" w:eastAsia="Times New Roman" w:hAnsi="Times New Roman" w:cs="Times New Roman"/>
                <w:sz w:val="24"/>
                <w:szCs w:val="24"/>
              </w:rPr>
              <w:t>Aceptado</w:t>
            </w:r>
          </w:p>
        </w:tc>
      </w:tr>
    </w:tbl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F245D2" w:rsidRDefault="00F245D2"/>
    <w:p w:rsidR="005C0CB0" w:rsidRDefault="005C0CB0"/>
    <w:p w:rsidR="00F245D2" w:rsidRDefault="00F245D2"/>
    <w:p w:rsidR="005C0CB0" w:rsidRDefault="005C0CB0"/>
    <w:p w:rsidR="005C0CB0" w:rsidRDefault="005C0CB0"/>
    <w:tbl>
      <w:tblPr>
        <w:tblW w:w="895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3"/>
      </w:tblGrid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651FA6" w:rsidRDefault="007A1EBC" w:rsidP="007A1EBC">
            <w:pPr>
              <w:spacing w:line="240" w:lineRule="auto"/>
              <w:ind w:left="-120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Crear Presupuesto</w:t>
            </w:r>
          </w:p>
        </w:tc>
      </w:tr>
      <w:tr w:rsidR="007A1EBC" w:rsidRPr="00BF48CE" w:rsidTr="007A1EBC">
        <w:trPr>
          <w:trHeight w:val="338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Prueba ID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: P-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7A1EBC" w:rsidRPr="00BF48CE" w:rsidTr="007A1EBC">
        <w:trPr>
          <w:trHeight w:val="31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Prioridad: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Media</w:t>
            </w:r>
          </w:p>
        </w:tc>
      </w:tr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Dependencias: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El usuario debe estar registrado en la aplicación.</w:t>
            </w:r>
          </w:p>
        </w:tc>
      </w:tr>
      <w:tr w:rsidR="007A1EBC" w:rsidRPr="00BF48CE" w:rsidTr="007A1EBC">
        <w:trPr>
          <w:trHeight w:val="366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 Casos Relacionados: </w:t>
            </w:r>
            <w:r w:rsidR="005C0CB0" w:rsidRPr="005C0CB0">
              <w:rPr>
                <w:rFonts w:ascii="Constantia" w:eastAsia="Times New Roman" w:hAnsi="Constantia" w:cs="Times New Roman"/>
                <w:bCs/>
                <w:color w:val="000000"/>
                <w:sz w:val="24"/>
                <w:szCs w:val="24"/>
              </w:rPr>
              <w:t>I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nterfaz donde el usuario agregará el </w:t>
            </w:r>
            <w:r w:rsidR="00CF1DFA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presupuesto.</w:t>
            </w:r>
          </w:p>
        </w:tc>
      </w:tr>
      <w:tr w:rsidR="007A1EBC" w:rsidRPr="00BF48CE" w:rsidTr="007A1EBC">
        <w:trPr>
          <w:trHeight w:val="444"/>
          <w:jc w:val="center"/>
        </w:trPr>
        <w:tc>
          <w:tcPr>
            <w:tcW w:w="0" w:type="auto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0" w:type="dxa"/>
              <w:bottom w:w="100" w:type="dxa"/>
              <w:right w:w="100" w:type="dxa"/>
            </w:tcMar>
            <w:hideMark/>
          </w:tcPr>
          <w:p w:rsidR="005C0CB0" w:rsidRDefault="007A1EBC" w:rsidP="007A1EBC">
            <w:pPr>
              <w:spacing w:line="240" w:lineRule="auto"/>
              <w:ind w:left="-120"/>
              <w:contextualSpacing w:val="0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 </w:t>
            </w:r>
            <w:r w:rsidRPr="00BF48CE"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>Objetivo: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l usuario puede agregar su </w:t>
            </w:r>
            <w:r w:rsid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presupuesto</w:t>
            </w:r>
            <w:r w:rsidR="005C0CB0"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, y luego se validarán los campos</w:t>
            </w:r>
          </w:p>
          <w:p w:rsidR="007A1EBC" w:rsidRPr="00BF48CE" w:rsidRDefault="005C0CB0" w:rsidP="007A1EBC">
            <w:pPr>
              <w:spacing w:line="240" w:lineRule="auto"/>
              <w:ind w:left="-12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de nombre, porcentaje y monto.</w:t>
            </w:r>
          </w:p>
        </w:tc>
      </w:tr>
    </w:tbl>
    <w:p w:rsidR="007A1EBC" w:rsidRPr="00BF48CE" w:rsidRDefault="007A1EBC" w:rsidP="007A1EBC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"/>
        <w:gridCol w:w="1711"/>
        <w:gridCol w:w="3108"/>
        <w:gridCol w:w="1418"/>
        <w:gridCol w:w="1275"/>
        <w:gridCol w:w="1002"/>
      </w:tblGrid>
      <w:tr w:rsidR="007A1EBC" w:rsidRPr="00BF48CE" w:rsidTr="007A1EBC">
        <w:trPr>
          <w:trHeight w:val="60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     N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Default="00D45E19" w:rsidP="007A1EBC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c</w:t>
            </w:r>
            <w:r w:rsidR="007A1EBC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asos de</w:t>
            </w:r>
          </w:p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Prueba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0E5C0F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Entrada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Esperado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Resultado actual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7A1EBC" w:rsidRPr="00BF48CE" w:rsidRDefault="007A1EBC" w:rsidP="007A1EBC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Estado</w:t>
            </w:r>
          </w:p>
        </w:tc>
      </w:tr>
      <w:tr w:rsidR="00661768" w:rsidRPr="00BF48CE" w:rsidTr="00CF1DFA">
        <w:trPr>
          <w:trHeight w:val="840"/>
          <w:jc w:val="center"/>
        </w:trPr>
        <w:tc>
          <w:tcPr>
            <w:tcW w:w="4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  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 </w:t>
            </w:r>
            <w:r w:rsidRPr="005C0CB0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Haga clic en eliminar</w:t>
            </w:r>
          </w:p>
        </w:tc>
        <w:tc>
          <w:tcPr>
            <w:tcW w:w="31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Datos en la BD</w:t>
            </w:r>
          </w:p>
        </w:tc>
        <w:tc>
          <w:tcPr>
            <w:tcW w:w="14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Añadir</w:t>
            </w:r>
          </w:p>
          <w:p w:rsidR="00661768" w:rsidRPr="00CF1DFA" w:rsidRDefault="00661768" w:rsidP="00661768">
            <w:pPr>
              <w:spacing w:line="240" w:lineRule="auto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>Presupuesto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</w:tcPr>
          <w:p w:rsidR="00661768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 w:rsidRPr="00CF1DFA">
              <w:rPr>
                <w:rFonts w:ascii="Constantia" w:eastAsia="Times New Roman" w:hAnsi="Constantia" w:cs="Times New Roman"/>
                <w:sz w:val="24"/>
                <w:szCs w:val="24"/>
              </w:rPr>
              <w:t>Añadir</w:t>
            </w:r>
          </w:p>
          <w:p w:rsidR="00661768" w:rsidRPr="00CF1DFA" w:rsidRDefault="00661768" w:rsidP="00661768">
            <w:pPr>
              <w:spacing w:line="240" w:lineRule="auto"/>
              <w:contextualSpacing w:val="0"/>
              <w:jc w:val="center"/>
              <w:rPr>
                <w:rFonts w:ascii="Constantia" w:eastAsia="Times New Roman" w:hAnsi="Constantia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sz w:val="24"/>
                <w:szCs w:val="24"/>
              </w:rPr>
              <w:t>Presupuesto</w:t>
            </w:r>
          </w:p>
        </w:tc>
        <w:tc>
          <w:tcPr>
            <w:tcW w:w="10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60" w:type="dxa"/>
              <w:left w:w="20" w:type="dxa"/>
              <w:bottom w:w="60" w:type="dxa"/>
              <w:right w:w="60" w:type="dxa"/>
            </w:tcMar>
            <w:hideMark/>
          </w:tcPr>
          <w:p w:rsidR="00661768" w:rsidRPr="00BF48CE" w:rsidRDefault="00661768" w:rsidP="00661768">
            <w:pPr>
              <w:spacing w:line="240" w:lineRule="auto"/>
              <w:ind w:left="-140"/>
              <w:contextualSpacing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>Aceptado</w:t>
            </w:r>
            <w:r w:rsidRPr="00BF48CE">
              <w:rPr>
                <w:rFonts w:ascii="Constantia" w:eastAsia="Times New Roman" w:hAnsi="Constantia" w:cs="Times New Roman"/>
                <w:color w:val="000000"/>
                <w:sz w:val="24"/>
                <w:szCs w:val="24"/>
              </w:rPr>
              <w:t xml:space="preserve">  </w:t>
            </w:r>
          </w:p>
        </w:tc>
      </w:tr>
    </w:tbl>
    <w:p w:rsidR="007A1EBC" w:rsidRDefault="007A1EBC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661768" w:rsidRDefault="00661768"/>
    <w:p w:rsidR="009A6632" w:rsidRDefault="009A6632"/>
    <w:p w:rsidR="00394B84" w:rsidRDefault="00394B84"/>
    <w:p w:rsidR="0077474A" w:rsidRDefault="0077474A"/>
    <w:p w:rsidR="0077474A" w:rsidRDefault="0077474A"/>
    <w:p w:rsidR="0077474A" w:rsidRDefault="0077474A"/>
    <w:p w:rsidR="0077474A" w:rsidRDefault="0077474A"/>
    <w:p w:rsidR="0077474A" w:rsidRDefault="0077474A"/>
    <w:p w:rsidR="0077474A" w:rsidRDefault="0077474A"/>
    <w:p w:rsidR="0077474A" w:rsidRDefault="0077474A"/>
    <w:p w:rsidR="00CD51C1" w:rsidRDefault="00CD51C1" w:rsidP="00CD51C1">
      <w:pPr>
        <w:jc w:val="center"/>
        <w:rPr>
          <w:rFonts w:ascii="Constantia" w:hAnsi="Constantia"/>
          <w:b/>
          <w:sz w:val="32"/>
          <w:szCs w:val="32"/>
        </w:rPr>
      </w:pPr>
      <w:r>
        <w:rPr>
          <w:rFonts w:ascii="Constantia" w:hAnsi="Constantia"/>
          <w:b/>
          <w:sz w:val="32"/>
          <w:szCs w:val="32"/>
        </w:rPr>
        <w:lastRenderedPageBreak/>
        <w:t>INFORME DE PRUEBAS</w:t>
      </w:r>
    </w:p>
    <w:p w:rsidR="00CD51C1" w:rsidRPr="007B2006" w:rsidRDefault="00CD51C1" w:rsidP="00CD51C1">
      <w:pPr>
        <w:jc w:val="center"/>
        <w:rPr>
          <w:rFonts w:ascii="Constantia" w:hAnsi="Constantia"/>
          <w:b/>
          <w:sz w:val="32"/>
          <w:szCs w:val="32"/>
        </w:rPr>
      </w:pPr>
    </w:p>
    <w:p w:rsidR="0077474A" w:rsidRDefault="00CD51C1">
      <w:pPr>
        <w:rPr>
          <w:rFonts w:ascii="Constantia" w:hAnsi="Constantia"/>
        </w:rPr>
      </w:pPr>
      <w:r w:rsidRPr="00CD51C1">
        <w:rPr>
          <w:rFonts w:ascii="Constantia" w:hAnsi="Constantia"/>
        </w:rPr>
        <w:t>Los tipos de pruebas aplicadas se muestran a continuación.</w:t>
      </w:r>
    </w:p>
    <w:p w:rsidR="00CD51C1" w:rsidRPr="00CD7DCE" w:rsidRDefault="00CD51C1">
      <w:pPr>
        <w:rPr>
          <w:sz w:val="24"/>
        </w:rPr>
      </w:pPr>
    </w:p>
    <w:p w:rsidR="00CD51C1" w:rsidRPr="00CD7DCE" w:rsidRDefault="00CD51C1">
      <w:pPr>
        <w:rPr>
          <w:rFonts w:ascii="Constantia" w:hAnsi="Constantia"/>
          <w:b/>
          <w:sz w:val="28"/>
          <w:szCs w:val="24"/>
        </w:rPr>
      </w:pPr>
      <w:r w:rsidRPr="00CD7DCE">
        <w:rPr>
          <w:rFonts w:ascii="Constantia" w:hAnsi="Constantia"/>
          <w:b/>
          <w:sz w:val="28"/>
          <w:szCs w:val="24"/>
        </w:rPr>
        <w:t>Pruebas PresuFam</w:t>
      </w:r>
    </w:p>
    <w:p w:rsidR="00CD51C1" w:rsidRDefault="00CD51C1">
      <w:pPr>
        <w:rPr>
          <w:rFonts w:ascii="Constantia" w:hAnsi="Constantia"/>
          <w:b/>
          <w:sz w:val="24"/>
          <w:szCs w:val="24"/>
        </w:rPr>
      </w:pPr>
    </w:p>
    <w:p w:rsidR="00CD51C1" w:rsidRPr="00CD51C1" w:rsidRDefault="00CD51C1">
      <w:pPr>
        <w:rPr>
          <w:rFonts w:ascii="Constantia" w:hAnsi="Constantia"/>
          <w:b/>
          <w:sz w:val="24"/>
          <w:szCs w:val="24"/>
        </w:rPr>
      </w:pPr>
      <w:r w:rsidRPr="00CD51C1">
        <w:rPr>
          <w:rFonts w:ascii="Constantia" w:hAnsi="Constantia"/>
        </w:rPr>
        <w:t>Para el proyecto se realizaron las pruebas de la siguiente manera:</w:t>
      </w:r>
    </w:p>
    <w:p w:rsidR="00CD51C1" w:rsidRDefault="00CD51C1">
      <w:pPr>
        <w:rPr>
          <w:rFonts w:ascii="Constantia" w:hAnsi="Constant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D51C1" w:rsidTr="00610B7B">
        <w:tc>
          <w:tcPr>
            <w:tcW w:w="1838" w:type="dxa"/>
          </w:tcPr>
          <w:p w:rsidR="00CD51C1" w:rsidRPr="00610B7B" w:rsidRDefault="00CD51C1" w:rsidP="00CD51C1">
            <w:pPr>
              <w:jc w:val="center"/>
              <w:rPr>
                <w:rFonts w:ascii="Constantia" w:hAnsi="Constantia"/>
                <w:b/>
              </w:rPr>
            </w:pPr>
            <w:r w:rsidRPr="00610B7B">
              <w:rPr>
                <w:rFonts w:ascii="Constantia" w:hAnsi="Constantia"/>
                <w:b/>
              </w:rPr>
              <w:t>Prueba</w:t>
            </w:r>
          </w:p>
        </w:tc>
        <w:tc>
          <w:tcPr>
            <w:tcW w:w="6656" w:type="dxa"/>
          </w:tcPr>
          <w:p w:rsidR="00CD51C1" w:rsidRPr="00610B7B" w:rsidRDefault="00CD51C1" w:rsidP="00CD51C1">
            <w:pPr>
              <w:jc w:val="center"/>
              <w:rPr>
                <w:rFonts w:ascii="Constantia" w:hAnsi="Constantia"/>
                <w:b/>
              </w:rPr>
            </w:pPr>
            <w:r w:rsidRPr="00610B7B">
              <w:rPr>
                <w:rFonts w:ascii="Constantia" w:hAnsi="Constantia"/>
                <w:b/>
              </w:rPr>
              <w:t>Descripción</w:t>
            </w:r>
          </w:p>
        </w:tc>
      </w:tr>
      <w:tr w:rsidR="00CD51C1" w:rsidTr="00610B7B">
        <w:tc>
          <w:tcPr>
            <w:tcW w:w="1838" w:type="dxa"/>
          </w:tcPr>
          <w:p w:rsidR="00CD51C1" w:rsidRPr="00610B7B" w:rsidRDefault="00CD51C1" w:rsidP="00610B7B">
            <w:pPr>
              <w:jc w:val="center"/>
              <w:rPr>
                <w:rFonts w:ascii="Constantia" w:hAnsi="Constantia"/>
                <w:b/>
              </w:rPr>
            </w:pPr>
            <w:r w:rsidRPr="00610B7B">
              <w:rPr>
                <w:rFonts w:ascii="Constantia" w:hAnsi="Constantia"/>
                <w:b/>
              </w:rPr>
              <w:t>Unitarias</w:t>
            </w:r>
          </w:p>
        </w:tc>
        <w:tc>
          <w:tcPr>
            <w:tcW w:w="6656" w:type="dxa"/>
          </w:tcPr>
          <w:p w:rsidR="00CD51C1" w:rsidRPr="00610B7B" w:rsidRDefault="00CD51C1" w:rsidP="00CD51C1">
            <w:pPr>
              <w:jc w:val="both"/>
              <w:rPr>
                <w:rFonts w:ascii="Constantia" w:hAnsi="Constantia"/>
              </w:rPr>
            </w:pPr>
            <w:r w:rsidRPr="00610B7B">
              <w:rPr>
                <w:rFonts w:ascii="Constantia" w:hAnsi="Constantia"/>
              </w:rPr>
              <w:t xml:space="preserve">Para cada módulo se aplicaron pruebas con la herramienta </w:t>
            </w:r>
            <w:proofErr w:type="spellStart"/>
            <w:r w:rsidRPr="00610B7B">
              <w:rPr>
                <w:rFonts w:ascii="Constantia" w:hAnsi="Constantia"/>
              </w:rPr>
              <w:t>selenium</w:t>
            </w:r>
            <w:proofErr w:type="spellEnd"/>
            <w:r w:rsidRPr="00610B7B">
              <w:rPr>
                <w:rFonts w:ascii="Constantia" w:hAnsi="Constantia"/>
              </w:rPr>
              <w:t xml:space="preserve"> para verificar el funcionamiento de cada módulo por separado</w:t>
            </w:r>
          </w:p>
        </w:tc>
      </w:tr>
      <w:tr w:rsidR="00CD51C1" w:rsidTr="00610B7B">
        <w:tc>
          <w:tcPr>
            <w:tcW w:w="1838" w:type="dxa"/>
          </w:tcPr>
          <w:p w:rsidR="00CD51C1" w:rsidRPr="00610B7B" w:rsidRDefault="00CD51C1" w:rsidP="00610B7B">
            <w:pPr>
              <w:jc w:val="center"/>
              <w:rPr>
                <w:rFonts w:ascii="Constantia" w:hAnsi="Constantia"/>
                <w:b/>
              </w:rPr>
            </w:pPr>
          </w:p>
        </w:tc>
        <w:tc>
          <w:tcPr>
            <w:tcW w:w="6656" w:type="dxa"/>
          </w:tcPr>
          <w:p w:rsidR="00CD51C1" w:rsidRPr="00610B7B" w:rsidRDefault="00CD51C1" w:rsidP="00CD51C1">
            <w:pPr>
              <w:jc w:val="both"/>
              <w:rPr>
                <w:rFonts w:ascii="Constantia" w:hAnsi="Constantia"/>
              </w:rPr>
            </w:pPr>
          </w:p>
        </w:tc>
      </w:tr>
    </w:tbl>
    <w:p w:rsidR="00CD51C1" w:rsidRDefault="00CD51C1">
      <w:pPr>
        <w:rPr>
          <w:rFonts w:ascii="Constantia" w:hAnsi="Constantia"/>
        </w:rPr>
      </w:pPr>
    </w:p>
    <w:p w:rsidR="00610B7B" w:rsidRPr="00CD7DCE" w:rsidRDefault="00610B7B">
      <w:pPr>
        <w:rPr>
          <w:rFonts w:ascii="Constantia" w:hAnsi="Constantia"/>
          <w:b/>
          <w:sz w:val="28"/>
          <w:szCs w:val="24"/>
        </w:rPr>
      </w:pPr>
      <w:r w:rsidRPr="00CD7DCE">
        <w:rPr>
          <w:rFonts w:ascii="Constantia" w:hAnsi="Constantia"/>
          <w:b/>
          <w:sz w:val="28"/>
          <w:szCs w:val="24"/>
        </w:rPr>
        <w:t>Reporte: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E0ACE" w:rsidTr="002A1E00">
        <w:tc>
          <w:tcPr>
            <w:tcW w:w="8494" w:type="dxa"/>
            <w:gridSpan w:val="5"/>
            <w:shd w:val="clear" w:color="auto" w:fill="1F3864" w:themeFill="accent1" w:themeFillShade="80"/>
          </w:tcPr>
          <w:p w:rsidR="00BE0ACE" w:rsidRDefault="00BE0ACE" w:rsidP="00CD7DCE">
            <w:pPr>
              <w:jc w:val="center"/>
              <w:rPr>
                <w:rFonts w:ascii="Constantia" w:hAnsi="Constantia"/>
                <w:b/>
              </w:rPr>
            </w:pPr>
          </w:p>
          <w:p w:rsidR="00BE0ACE" w:rsidRDefault="00BE0ACE" w:rsidP="00CD7DCE">
            <w:pPr>
              <w:jc w:val="center"/>
              <w:rPr>
                <w:rFonts w:ascii="Constantia" w:hAnsi="Constantia"/>
                <w:b/>
              </w:rPr>
            </w:pPr>
            <w:r w:rsidRPr="00BE0ACE">
              <w:rPr>
                <w:rFonts w:ascii="Constantia" w:hAnsi="Constantia"/>
                <w:b/>
              </w:rPr>
              <w:t>ELABORADO POR</w:t>
            </w:r>
            <w:r>
              <w:rPr>
                <w:rFonts w:ascii="Constantia" w:hAnsi="Constantia"/>
              </w:rPr>
              <w:t xml:space="preserve">: </w:t>
            </w:r>
            <w:r w:rsidRPr="00BE0ACE">
              <w:rPr>
                <w:rFonts w:ascii="Constantia" w:hAnsi="Constantia"/>
                <w:b/>
                <w:sz w:val="28"/>
                <w:szCs w:val="28"/>
              </w:rPr>
              <w:t>PresuFam</w:t>
            </w:r>
          </w:p>
          <w:p w:rsidR="00BE0ACE" w:rsidRDefault="00BE0ACE" w:rsidP="00CD7DCE">
            <w:pPr>
              <w:jc w:val="center"/>
              <w:rPr>
                <w:rFonts w:ascii="Constantia" w:hAnsi="Constantia"/>
              </w:rPr>
            </w:pPr>
          </w:p>
        </w:tc>
      </w:tr>
      <w:tr w:rsidR="00610B7B" w:rsidTr="002A1E00">
        <w:tc>
          <w:tcPr>
            <w:tcW w:w="1698" w:type="dxa"/>
            <w:shd w:val="clear" w:color="auto" w:fill="8EAADB" w:themeFill="accent1" w:themeFillTint="99"/>
          </w:tcPr>
          <w:p w:rsidR="00610B7B" w:rsidRPr="002A1E00" w:rsidRDefault="00610B7B" w:rsidP="00CD7DCE">
            <w:pPr>
              <w:jc w:val="center"/>
              <w:rPr>
                <w:rFonts w:ascii="Constantia" w:hAnsi="Constantia"/>
                <w:b/>
              </w:rPr>
            </w:pPr>
            <w:r w:rsidRPr="002A1E00">
              <w:rPr>
                <w:rFonts w:ascii="Constantia" w:hAnsi="Constantia"/>
                <w:b/>
              </w:rPr>
              <w:t>Fecha de inicio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:rsidR="00610B7B" w:rsidRPr="002A1E00" w:rsidRDefault="00610B7B" w:rsidP="00CD7DCE">
            <w:pPr>
              <w:jc w:val="center"/>
              <w:rPr>
                <w:rFonts w:ascii="Constantia" w:hAnsi="Constantia"/>
                <w:b/>
              </w:rPr>
            </w:pPr>
            <w:r w:rsidRPr="002A1E00">
              <w:rPr>
                <w:rFonts w:ascii="Constantia" w:hAnsi="Constantia"/>
                <w:b/>
              </w:rPr>
              <w:t>Fecha de finalización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:rsidR="00610B7B" w:rsidRPr="002A1E00" w:rsidRDefault="00610B7B" w:rsidP="00CD7DCE">
            <w:pPr>
              <w:jc w:val="center"/>
              <w:rPr>
                <w:rFonts w:ascii="Constantia" w:hAnsi="Constantia"/>
                <w:b/>
              </w:rPr>
            </w:pPr>
            <w:r w:rsidRPr="002A1E00">
              <w:rPr>
                <w:rFonts w:ascii="Constantia" w:hAnsi="Constantia"/>
                <w:b/>
              </w:rPr>
              <w:t>Casos de prueba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:rsidR="00610B7B" w:rsidRPr="002A1E00" w:rsidRDefault="00610B7B" w:rsidP="00CD7DCE">
            <w:pPr>
              <w:jc w:val="center"/>
              <w:rPr>
                <w:rFonts w:ascii="Constantia" w:hAnsi="Constantia"/>
                <w:b/>
              </w:rPr>
            </w:pPr>
            <w:r w:rsidRPr="002A1E00">
              <w:rPr>
                <w:rFonts w:ascii="Constantia" w:hAnsi="Constantia"/>
                <w:b/>
              </w:rPr>
              <w:t>Casos exitosos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:rsidR="00610B7B" w:rsidRPr="002A1E00" w:rsidRDefault="00610B7B" w:rsidP="00CD7DCE">
            <w:pPr>
              <w:jc w:val="center"/>
              <w:rPr>
                <w:rFonts w:ascii="Constantia" w:hAnsi="Constantia"/>
                <w:b/>
              </w:rPr>
            </w:pPr>
            <w:r w:rsidRPr="002A1E00">
              <w:rPr>
                <w:rFonts w:ascii="Constantia" w:hAnsi="Constantia"/>
                <w:b/>
              </w:rPr>
              <w:t>%avance</w:t>
            </w:r>
          </w:p>
        </w:tc>
      </w:tr>
      <w:tr w:rsidR="00610B7B" w:rsidTr="00610B7B">
        <w:tc>
          <w:tcPr>
            <w:tcW w:w="1698" w:type="dxa"/>
          </w:tcPr>
          <w:p w:rsidR="00610B7B" w:rsidRDefault="00CD7DCE" w:rsidP="00CD7DC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01/11/18</w:t>
            </w:r>
          </w:p>
        </w:tc>
        <w:tc>
          <w:tcPr>
            <w:tcW w:w="1699" w:type="dxa"/>
          </w:tcPr>
          <w:p w:rsidR="00610B7B" w:rsidRDefault="00CD7DCE" w:rsidP="00CD7DC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09/12/18</w:t>
            </w:r>
          </w:p>
        </w:tc>
        <w:tc>
          <w:tcPr>
            <w:tcW w:w="1699" w:type="dxa"/>
          </w:tcPr>
          <w:p w:rsidR="00610B7B" w:rsidRDefault="00C04730" w:rsidP="00CD7DC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9</w:t>
            </w:r>
          </w:p>
        </w:tc>
        <w:tc>
          <w:tcPr>
            <w:tcW w:w="1699" w:type="dxa"/>
          </w:tcPr>
          <w:p w:rsidR="00610B7B" w:rsidRDefault="00C04730" w:rsidP="00CD7DC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9</w:t>
            </w:r>
          </w:p>
        </w:tc>
        <w:tc>
          <w:tcPr>
            <w:tcW w:w="1699" w:type="dxa"/>
          </w:tcPr>
          <w:p w:rsidR="00610B7B" w:rsidRDefault="00CD7DCE" w:rsidP="00CD7DC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100%</w:t>
            </w:r>
          </w:p>
        </w:tc>
      </w:tr>
      <w:tr w:rsidR="00610B7B" w:rsidTr="002A1E00">
        <w:tc>
          <w:tcPr>
            <w:tcW w:w="1698" w:type="dxa"/>
            <w:shd w:val="clear" w:color="auto" w:fill="8EAADB" w:themeFill="accent1" w:themeFillTint="99"/>
          </w:tcPr>
          <w:p w:rsidR="00610B7B" w:rsidRPr="002A1E00" w:rsidRDefault="00610B7B" w:rsidP="00CD7DCE">
            <w:pPr>
              <w:jc w:val="center"/>
              <w:rPr>
                <w:rFonts w:ascii="Constantia" w:hAnsi="Constantia"/>
                <w:b/>
              </w:rPr>
            </w:pPr>
            <w:r w:rsidRPr="002A1E00">
              <w:rPr>
                <w:rFonts w:ascii="Constantia" w:hAnsi="Constantia"/>
                <w:b/>
              </w:rPr>
              <w:t>Exitosos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:rsidR="00610B7B" w:rsidRPr="002A1E00" w:rsidRDefault="00610B7B" w:rsidP="00CD7DCE">
            <w:pPr>
              <w:jc w:val="center"/>
              <w:rPr>
                <w:rFonts w:ascii="Constantia" w:hAnsi="Constantia"/>
                <w:b/>
              </w:rPr>
            </w:pPr>
            <w:r w:rsidRPr="002A1E00">
              <w:rPr>
                <w:rFonts w:ascii="Constantia" w:hAnsi="Constantia"/>
                <w:b/>
              </w:rPr>
              <w:t>Con defectos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:rsidR="00610B7B" w:rsidRPr="002A1E00" w:rsidRDefault="00610B7B" w:rsidP="00CD7DCE">
            <w:pPr>
              <w:jc w:val="center"/>
              <w:rPr>
                <w:rFonts w:ascii="Constantia" w:hAnsi="Constantia"/>
                <w:b/>
              </w:rPr>
            </w:pPr>
            <w:r w:rsidRPr="002A1E00">
              <w:rPr>
                <w:rFonts w:ascii="Constantia" w:hAnsi="Constantia"/>
                <w:b/>
              </w:rPr>
              <w:t>Pendientes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:rsidR="00610B7B" w:rsidRPr="002A1E00" w:rsidRDefault="00610B7B" w:rsidP="00CD7DCE">
            <w:pPr>
              <w:jc w:val="center"/>
              <w:rPr>
                <w:rFonts w:ascii="Constantia" w:hAnsi="Constantia"/>
                <w:b/>
              </w:rPr>
            </w:pPr>
            <w:r w:rsidRPr="002A1E00">
              <w:rPr>
                <w:rFonts w:ascii="Constantia" w:hAnsi="Constantia"/>
                <w:b/>
              </w:rPr>
              <w:t>Reportados</w:t>
            </w:r>
          </w:p>
        </w:tc>
        <w:tc>
          <w:tcPr>
            <w:tcW w:w="1699" w:type="dxa"/>
            <w:shd w:val="clear" w:color="auto" w:fill="8EAADB" w:themeFill="accent1" w:themeFillTint="99"/>
          </w:tcPr>
          <w:p w:rsidR="00610B7B" w:rsidRPr="002A1E00" w:rsidRDefault="00610B7B" w:rsidP="00CD7DCE">
            <w:pPr>
              <w:jc w:val="center"/>
              <w:rPr>
                <w:rFonts w:ascii="Constantia" w:hAnsi="Constantia"/>
                <w:b/>
              </w:rPr>
            </w:pPr>
            <w:r w:rsidRPr="002A1E00">
              <w:rPr>
                <w:rFonts w:ascii="Constantia" w:hAnsi="Constantia"/>
                <w:b/>
              </w:rPr>
              <w:t>Corregidos</w:t>
            </w:r>
          </w:p>
        </w:tc>
      </w:tr>
      <w:tr w:rsidR="00610B7B" w:rsidTr="00610B7B">
        <w:tc>
          <w:tcPr>
            <w:tcW w:w="1698" w:type="dxa"/>
          </w:tcPr>
          <w:p w:rsidR="00610B7B" w:rsidRDefault="00C04730" w:rsidP="00CD7DC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7</w:t>
            </w:r>
          </w:p>
        </w:tc>
        <w:tc>
          <w:tcPr>
            <w:tcW w:w="1699" w:type="dxa"/>
          </w:tcPr>
          <w:p w:rsidR="00610B7B" w:rsidRDefault="00C04730" w:rsidP="00CD7DC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  <w:tc>
          <w:tcPr>
            <w:tcW w:w="1699" w:type="dxa"/>
          </w:tcPr>
          <w:p w:rsidR="00610B7B" w:rsidRDefault="00CD7DCE" w:rsidP="00CD7DC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</w:t>
            </w:r>
          </w:p>
        </w:tc>
        <w:tc>
          <w:tcPr>
            <w:tcW w:w="1699" w:type="dxa"/>
          </w:tcPr>
          <w:p w:rsidR="00610B7B" w:rsidRDefault="00CD7DCE" w:rsidP="00CD7DC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  <w:tc>
          <w:tcPr>
            <w:tcW w:w="1699" w:type="dxa"/>
          </w:tcPr>
          <w:p w:rsidR="00610B7B" w:rsidRDefault="00CD7DCE" w:rsidP="00CD7DCE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</w:p>
        </w:tc>
      </w:tr>
      <w:tr w:rsidR="00BE0ACE" w:rsidTr="002A1E00">
        <w:trPr>
          <w:trHeight w:val="721"/>
        </w:trPr>
        <w:tc>
          <w:tcPr>
            <w:tcW w:w="8494" w:type="dxa"/>
            <w:gridSpan w:val="5"/>
            <w:shd w:val="clear" w:color="auto" w:fill="8EAADB" w:themeFill="accent1" w:themeFillTint="99"/>
          </w:tcPr>
          <w:p w:rsidR="00CD7DCE" w:rsidRDefault="00CD7DCE" w:rsidP="00CD7DCE">
            <w:pPr>
              <w:jc w:val="center"/>
              <w:rPr>
                <w:rFonts w:ascii="Constantia" w:hAnsi="Constantia"/>
              </w:rPr>
            </w:pPr>
          </w:p>
          <w:p w:rsidR="00BE0ACE" w:rsidRPr="002A1E00" w:rsidRDefault="00BE0ACE" w:rsidP="00CD7DCE">
            <w:pPr>
              <w:jc w:val="center"/>
              <w:rPr>
                <w:rFonts w:ascii="Constantia" w:hAnsi="Constantia"/>
                <w:b/>
              </w:rPr>
            </w:pPr>
            <w:r w:rsidRPr="002A1E00">
              <w:rPr>
                <w:rFonts w:ascii="Constantia" w:hAnsi="Constantia"/>
                <w:b/>
                <w:shd w:val="clear" w:color="auto" w:fill="8EAADB" w:themeFill="accent1" w:themeFillTint="99"/>
              </w:rPr>
              <w:t>Puntos de atención y observaciones</w:t>
            </w:r>
          </w:p>
        </w:tc>
      </w:tr>
      <w:tr w:rsidR="00BE0ACE" w:rsidTr="00BE0ACE">
        <w:tc>
          <w:tcPr>
            <w:tcW w:w="8494" w:type="dxa"/>
            <w:gridSpan w:val="5"/>
          </w:tcPr>
          <w:p w:rsidR="00D45E19" w:rsidRDefault="00D45E19" w:rsidP="00D45E19">
            <w:pPr>
              <w:pStyle w:val="Prrafodelista"/>
              <w:jc w:val="both"/>
              <w:rPr>
                <w:rFonts w:ascii="Constantia" w:hAnsi="Constantia"/>
              </w:rPr>
            </w:pPr>
          </w:p>
          <w:p w:rsidR="00BE0ACE" w:rsidRDefault="00C04730" w:rsidP="00D45E1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El seguimiento del ahorro puede verse afectado por el límite de ingreso que tenga el usuario ya que muestra un reporte en forma de grafico donde muestra los ahorros e ingresos.</w:t>
            </w:r>
          </w:p>
          <w:p w:rsidR="001E4693" w:rsidRDefault="00C04730" w:rsidP="00D45E1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El usuario no debería abusar de ingresos o egresos ya que cuando muestre el grafico puede no sea tan claro para su propio seguimiento de ahorro.</w:t>
            </w:r>
          </w:p>
          <w:p w:rsidR="00C04730" w:rsidRDefault="00C04730" w:rsidP="00D45E19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Si el usuario trabaja con algún otro tipo de cambio de moneda deberá ser convertida por el mismo a la moneda general del sistema que es en Soles.</w:t>
            </w:r>
          </w:p>
          <w:p w:rsidR="00BE0ACE" w:rsidRPr="00D45E19" w:rsidRDefault="00D45E19" w:rsidP="00D45E19">
            <w:pPr>
              <w:pStyle w:val="Prrafodelista"/>
              <w:numPr>
                <w:ilvl w:val="0"/>
                <w:numId w:val="12"/>
              </w:numPr>
              <w:tabs>
                <w:tab w:val="left" w:pos="4632"/>
              </w:tabs>
              <w:jc w:val="both"/>
              <w:rPr>
                <w:rFonts w:ascii="Constantia" w:hAnsi="Constantia"/>
              </w:rPr>
            </w:pPr>
            <w:r w:rsidRPr="00D45E19">
              <w:rPr>
                <w:rFonts w:ascii="Constantia" w:hAnsi="Constantia"/>
              </w:rPr>
              <w:t>La calendarización general de ahorros anual o mensual no mostrara a gran detalle lo ahorrado o gastado deberá entrar a su propia tabla de presupuesto y así ver en que gasto específicamente y darse cuenta en que gasta más.</w:t>
            </w:r>
          </w:p>
          <w:p w:rsidR="00BE0ACE" w:rsidRDefault="00BE0ACE" w:rsidP="00CD7DCE">
            <w:pPr>
              <w:jc w:val="center"/>
              <w:rPr>
                <w:rFonts w:ascii="Constantia" w:hAnsi="Constantia"/>
              </w:rPr>
            </w:pPr>
          </w:p>
        </w:tc>
      </w:tr>
    </w:tbl>
    <w:p w:rsidR="00610B7B" w:rsidRPr="00CD51C1" w:rsidRDefault="00610B7B">
      <w:pPr>
        <w:rPr>
          <w:rFonts w:ascii="Constantia" w:hAnsi="Constantia"/>
        </w:rPr>
      </w:pPr>
    </w:p>
    <w:sectPr w:rsidR="00610B7B" w:rsidRPr="00CD51C1" w:rsidSect="00646368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036" w:rsidRDefault="00EA1036" w:rsidP="004F4302">
      <w:pPr>
        <w:spacing w:line="240" w:lineRule="auto"/>
      </w:pPr>
      <w:r>
        <w:separator/>
      </w:r>
    </w:p>
  </w:endnote>
  <w:endnote w:type="continuationSeparator" w:id="0">
    <w:p w:rsidR="00EA1036" w:rsidRDefault="00EA1036" w:rsidP="004F4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672898"/>
      <w:docPartObj>
        <w:docPartGallery w:val="Page Numbers (Bottom of Page)"/>
        <w:docPartUnique/>
      </w:docPartObj>
    </w:sdtPr>
    <w:sdtContent>
      <w:p w:rsidR="00C04730" w:rsidRDefault="00C0473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3B4" w:rsidRPr="000E53B4">
          <w:rPr>
            <w:noProof/>
            <w:lang w:val="es-ES"/>
          </w:rPr>
          <w:t>13</w:t>
        </w:r>
        <w:r>
          <w:fldChar w:fldCharType="end"/>
        </w:r>
      </w:p>
    </w:sdtContent>
  </w:sdt>
  <w:p w:rsidR="00C04730" w:rsidRDefault="00C047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036" w:rsidRDefault="00EA1036" w:rsidP="004F4302">
      <w:pPr>
        <w:spacing w:line="240" w:lineRule="auto"/>
      </w:pPr>
      <w:r>
        <w:separator/>
      </w:r>
    </w:p>
  </w:footnote>
  <w:footnote w:type="continuationSeparator" w:id="0">
    <w:p w:rsidR="00EA1036" w:rsidRDefault="00EA1036" w:rsidP="004F4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730" w:rsidRDefault="00C04730" w:rsidP="004F4302">
    <w:pPr>
      <w:contextualSpacing w:val="0"/>
      <w:rPr>
        <w:rFonts w:ascii="Constantia" w:eastAsia="Constantia" w:hAnsi="Constantia" w:cs="Constantia"/>
        <w:i/>
        <w:color w:val="666666"/>
        <w:sz w:val="20"/>
        <w:szCs w:val="20"/>
      </w:rPr>
    </w:pPr>
    <w:r>
      <w:rPr>
        <w:rFonts w:ascii="Constantia" w:eastAsia="Constantia" w:hAnsi="Constantia" w:cs="Constantia"/>
        <w:i/>
        <w:color w:val="666666"/>
        <w:sz w:val="20"/>
        <w:szCs w:val="20"/>
      </w:rPr>
      <w:t>PresuFam- Documentación del Sistema</w:t>
    </w:r>
  </w:p>
  <w:p w:rsidR="00C04730" w:rsidRDefault="00C047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D01B1"/>
    <w:multiLevelType w:val="hybridMultilevel"/>
    <w:tmpl w:val="35EC294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96DB3"/>
    <w:multiLevelType w:val="hybridMultilevel"/>
    <w:tmpl w:val="54A810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D7C27"/>
    <w:multiLevelType w:val="hybridMultilevel"/>
    <w:tmpl w:val="DADA94C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6C71"/>
    <w:multiLevelType w:val="hybridMultilevel"/>
    <w:tmpl w:val="CD8285D4"/>
    <w:lvl w:ilvl="0" w:tplc="6A9099E8">
      <w:numFmt w:val="bullet"/>
      <w:lvlText w:val="-"/>
      <w:lvlJc w:val="left"/>
      <w:pPr>
        <w:ind w:left="165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>
    <w:nsid w:val="3F027632"/>
    <w:multiLevelType w:val="hybridMultilevel"/>
    <w:tmpl w:val="5922F2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77F74"/>
    <w:multiLevelType w:val="hybridMultilevel"/>
    <w:tmpl w:val="470E7A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2C0A86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1377DA9"/>
    <w:multiLevelType w:val="hybridMultilevel"/>
    <w:tmpl w:val="0764F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8700C0"/>
    <w:multiLevelType w:val="multilevel"/>
    <w:tmpl w:val="C3F412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55683D"/>
    <w:multiLevelType w:val="multilevel"/>
    <w:tmpl w:val="5D7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5F0FDD"/>
    <w:multiLevelType w:val="hybridMultilevel"/>
    <w:tmpl w:val="8A488864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A740C"/>
    <w:multiLevelType w:val="multilevel"/>
    <w:tmpl w:val="5D7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DA"/>
    <w:rsid w:val="000214E4"/>
    <w:rsid w:val="000460F2"/>
    <w:rsid w:val="000660FC"/>
    <w:rsid w:val="000B62BB"/>
    <w:rsid w:val="000C153D"/>
    <w:rsid w:val="000D354E"/>
    <w:rsid w:val="000E53B4"/>
    <w:rsid w:val="000E5C0F"/>
    <w:rsid w:val="0011474B"/>
    <w:rsid w:val="001E0ADB"/>
    <w:rsid w:val="001E4693"/>
    <w:rsid w:val="001F4B9F"/>
    <w:rsid w:val="002419D6"/>
    <w:rsid w:val="00251E75"/>
    <w:rsid w:val="002A1E00"/>
    <w:rsid w:val="002A2BB7"/>
    <w:rsid w:val="00342A5B"/>
    <w:rsid w:val="00351C72"/>
    <w:rsid w:val="00394B84"/>
    <w:rsid w:val="003D6A7B"/>
    <w:rsid w:val="00403413"/>
    <w:rsid w:val="00451934"/>
    <w:rsid w:val="004E0A12"/>
    <w:rsid w:val="004F4302"/>
    <w:rsid w:val="005472AB"/>
    <w:rsid w:val="005C0CB0"/>
    <w:rsid w:val="005D0DF3"/>
    <w:rsid w:val="005D2514"/>
    <w:rsid w:val="005F3CE1"/>
    <w:rsid w:val="006067E1"/>
    <w:rsid w:val="00610B7B"/>
    <w:rsid w:val="0062350E"/>
    <w:rsid w:val="00646368"/>
    <w:rsid w:val="00651FA6"/>
    <w:rsid w:val="006544DE"/>
    <w:rsid w:val="00661768"/>
    <w:rsid w:val="00682ED6"/>
    <w:rsid w:val="006C4B99"/>
    <w:rsid w:val="00700BAF"/>
    <w:rsid w:val="0077474A"/>
    <w:rsid w:val="007754AF"/>
    <w:rsid w:val="00785B92"/>
    <w:rsid w:val="007A1EBC"/>
    <w:rsid w:val="007B2006"/>
    <w:rsid w:val="0081451E"/>
    <w:rsid w:val="00825026"/>
    <w:rsid w:val="008639FB"/>
    <w:rsid w:val="00896778"/>
    <w:rsid w:val="00896AB7"/>
    <w:rsid w:val="008C0A86"/>
    <w:rsid w:val="009A6632"/>
    <w:rsid w:val="009E24CF"/>
    <w:rsid w:val="009F14B2"/>
    <w:rsid w:val="00A27DEB"/>
    <w:rsid w:val="00A47300"/>
    <w:rsid w:val="00A5759F"/>
    <w:rsid w:val="00A645B3"/>
    <w:rsid w:val="00A73D73"/>
    <w:rsid w:val="00B225A7"/>
    <w:rsid w:val="00B856F5"/>
    <w:rsid w:val="00BC2104"/>
    <w:rsid w:val="00BE0ACE"/>
    <w:rsid w:val="00BF48CE"/>
    <w:rsid w:val="00C04730"/>
    <w:rsid w:val="00C12B22"/>
    <w:rsid w:val="00C15097"/>
    <w:rsid w:val="00C41AAA"/>
    <w:rsid w:val="00C43CDA"/>
    <w:rsid w:val="00C7303B"/>
    <w:rsid w:val="00C96448"/>
    <w:rsid w:val="00CD51C1"/>
    <w:rsid w:val="00CD7DCE"/>
    <w:rsid w:val="00CE413E"/>
    <w:rsid w:val="00CF1DFA"/>
    <w:rsid w:val="00D45E19"/>
    <w:rsid w:val="00E0099D"/>
    <w:rsid w:val="00E313A6"/>
    <w:rsid w:val="00E405C6"/>
    <w:rsid w:val="00EA1036"/>
    <w:rsid w:val="00EB3E1F"/>
    <w:rsid w:val="00EF53AA"/>
    <w:rsid w:val="00F15B81"/>
    <w:rsid w:val="00F245D2"/>
    <w:rsid w:val="00FA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F380F-5F41-4CE5-AE3C-4610923B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CDA"/>
    <w:pPr>
      <w:spacing w:after="0" w:line="276" w:lineRule="auto"/>
      <w:contextualSpacing/>
    </w:pPr>
    <w:rPr>
      <w:rFonts w:ascii="Arial" w:eastAsia="Arial" w:hAnsi="Arial" w:cs="Arial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2A2BB7"/>
    <w:pPr>
      <w:spacing w:line="240" w:lineRule="auto"/>
      <w:contextualSpacing w:val="0"/>
      <w:outlineLvl w:val="0"/>
    </w:pPr>
    <w:rPr>
      <w:rFonts w:ascii="Constantia" w:eastAsia="Times New Roman" w:hAnsi="Constantia" w:cs="Times New Roman"/>
      <w:bCs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C43CDA"/>
    <w:pPr>
      <w:keepNext/>
      <w:keepLines/>
      <w:spacing w:after="60"/>
      <w:jc w:val="center"/>
    </w:pPr>
    <w:rPr>
      <w:rFonts w:ascii="Constantia" w:eastAsia="Constantia" w:hAnsi="Constantia" w:cs="Constantia"/>
      <w:b/>
      <w:sz w:val="32"/>
      <w:szCs w:val="32"/>
    </w:rPr>
  </w:style>
  <w:style w:type="character" w:customStyle="1" w:styleId="PuestoCar">
    <w:name w:val="Puesto Car"/>
    <w:basedOn w:val="Fuentedeprrafopredeter"/>
    <w:link w:val="Puesto"/>
    <w:uiPriority w:val="10"/>
    <w:rsid w:val="00C43CDA"/>
    <w:rPr>
      <w:rFonts w:ascii="Constantia" w:eastAsia="Constantia" w:hAnsi="Constantia" w:cs="Constantia"/>
      <w:b/>
      <w:sz w:val="32"/>
      <w:szCs w:val="32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C43CDA"/>
    <w:pPr>
      <w:keepNext/>
      <w:keepLines/>
      <w:spacing w:after="320"/>
      <w:ind w:left="720" w:hanging="360"/>
    </w:pPr>
    <w:rPr>
      <w:rFonts w:ascii="Constantia" w:eastAsia="Constantia" w:hAnsi="Constantia" w:cs="Constantia"/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C43CDA"/>
    <w:rPr>
      <w:rFonts w:ascii="Constantia" w:eastAsia="Constantia" w:hAnsi="Constantia" w:cs="Constantia"/>
      <w:b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BF48CE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48CE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3D6A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15B81"/>
    <w:pPr>
      <w:ind w:left="720"/>
    </w:pPr>
  </w:style>
  <w:style w:type="character" w:customStyle="1" w:styleId="Ttulo1Car">
    <w:name w:val="Título 1 Car"/>
    <w:basedOn w:val="Fuentedeprrafopredeter"/>
    <w:link w:val="Ttulo1"/>
    <w:uiPriority w:val="9"/>
    <w:rsid w:val="002A2BB7"/>
    <w:rPr>
      <w:rFonts w:ascii="Constantia" w:eastAsia="Times New Roman" w:hAnsi="Constantia" w:cs="Times New Roman"/>
      <w:bCs/>
      <w:color w:val="000000"/>
      <w:sz w:val="24"/>
      <w:szCs w:val="24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E0099D"/>
    <w:pPr>
      <w:spacing w:line="259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E0099D"/>
    <w:pPr>
      <w:spacing w:after="100" w:line="259" w:lineRule="auto"/>
      <w:ind w:left="220"/>
      <w:contextualSpacing w:val="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E0099D"/>
    <w:pPr>
      <w:spacing w:after="100" w:line="259" w:lineRule="auto"/>
      <w:contextualSpacing w:val="0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E0099D"/>
    <w:pPr>
      <w:spacing w:after="100" w:line="259" w:lineRule="auto"/>
      <w:ind w:left="440"/>
      <w:contextualSpacing w:val="0"/>
    </w:pPr>
    <w:rPr>
      <w:rFonts w:asciiTheme="minorHAnsi" w:eastAsiaTheme="minorEastAsia" w:hAnsiTheme="minorHAnsi" w:cs="Times New Roman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544DE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F430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302"/>
    <w:rPr>
      <w:rFonts w:ascii="Arial" w:eastAsia="Arial" w:hAnsi="Arial" w:cs="Arial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4F430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302"/>
    <w:rPr>
      <w:rFonts w:ascii="Arial" w:eastAsia="Arial" w:hAnsi="Arial" w:cs="Arial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114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741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764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360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1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93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238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7843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rnando@17@gmail.com" TargetMode="External"/><Relationship Id="rId18" Type="http://schemas.openxmlformats.org/officeDocument/2006/relationships/hyperlink" Target="mailto:pablo@presufam.co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mailto:angel.cutp@presufam.com" TargetMode="External"/><Relationship Id="rId17" Type="http://schemas.openxmlformats.org/officeDocument/2006/relationships/hyperlink" Target="mailto:angel.cutp@presufam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luis.ttito@presufam.co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is.ttito@presufam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rueba/IMG-20181012-WA0044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Prueba/PresuFam-jpablo-rama/presufam" TargetMode="External"/><Relationship Id="rId19" Type="http://schemas.openxmlformats.org/officeDocument/2006/relationships/hyperlink" Target="mailto:fernand@sur@presufam.com" TargetMode="External"/><Relationship Id="rId4" Type="http://schemas.openxmlformats.org/officeDocument/2006/relationships/settings" Target="settings.xml"/><Relationship Id="rId9" Type="http://schemas.openxmlformats.org/officeDocument/2006/relationships/hyperlink" Target="Prueba/TestSelenium" TargetMode="External"/><Relationship Id="rId14" Type="http://schemas.openxmlformats.org/officeDocument/2006/relationships/hyperlink" Target="mailto:fernando@luis@gmail.co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DCC84-6015-4521-870B-AE02B334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1780</Words>
  <Characters>9793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Ttito Surco</dc:creator>
  <cp:keywords/>
  <dc:description/>
  <cp:lastModifiedBy>Luis Fernando Ttito Surco</cp:lastModifiedBy>
  <cp:revision>84</cp:revision>
  <dcterms:created xsi:type="dcterms:W3CDTF">2018-10-25T09:22:00Z</dcterms:created>
  <dcterms:modified xsi:type="dcterms:W3CDTF">2018-12-10T19:02:00Z</dcterms:modified>
</cp:coreProperties>
</file>