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8A82">
      <w:pPr>
        <w:pStyle w:val="15"/>
      </w:pPr>
      <w:r>
        <w:rPr>
          <w:rFonts w:hint="eastAsia"/>
        </w:rPr>
        <w:t>软件定制服务白皮书</w:t>
      </w:r>
    </w:p>
    <w:p w14:paraId="24471422">
      <w:pPr>
        <w:pStyle w:val="4"/>
      </w:pPr>
      <w:bookmarkStart w:id="0" w:name="目录"/>
      <w:r>
        <w:rPr>
          <w:rFonts w:hint="eastAsia"/>
        </w:rPr>
        <w:t>目录</w:t>
      </w:r>
    </w:p>
    <w:p w14:paraId="33164549">
      <w:pPr>
        <w:pStyle w:val="23"/>
      </w:pPr>
      <w:r>
        <w:rPr>
          <w:rFonts w:hint="eastAsia"/>
          <w:b/>
          <w:bCs/>
        </w:rPr>
        <w:t>第一部分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中小企业的定制软件，钱通常亏在哪</w:t>
      </w:r>
    </w:p>
    <w:p w14:paraId="40CED8F4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三层成本：为什么报价不等于总成本</w:t>
      </w:r>
    </w:p>
    <w:p w14:paraId="19AAD9FF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十五类失效模式</w:t>
      </w:r>
    </w:p>
    <w:p w14:paraId="5B04B819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一个共同点：这些问题在大型企业的项目里很少发生</w:t>
      </w:r>
    </w:p>
    <w:p w14:paraId="68045B5A">
      <w:pPr>
        <w:pStyle w:val="23"/>
      </w:pPr>
      <w:r>
        <w:rPr>
          <w:rFonts w:hint="eastAsia"/>
          <w:b/>
          <w:bCs/>
        </w:rPr>
        <w:t>第二部分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我们凭什么：企业级交付标准的三根支柱</w:t>
      </w:r>
    </w:p>
    <w:p w14:paraId="00D74523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支柱一</w:t>
      </w:r>
      <w:r>
        <w:t xml:space="preserve"> · </w:t>
      </w:r>
      <w:r>
        <w:rPr>
          <w:rFonts w:hint="eastAsia"/>
        </w:rPr>
        <w:t>人：标准从哪里来</w:t>
      </w:r>
    </w:p>
    <w:p w14:paraId="30F8F48C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支柱二</w:t>
      </w:r>
      <w:r>
        <w:t xml:space="preserve"> · </w:t>
      </w:r>
      <w:r>
        <w:rPr>
          <w:rFonts w:hint="eastAsia"/>
        </w:rPr>
        <w:t>建：自研</w:t>
      </w:r>
      <w:r>
        <w:t xml:space="preserve"> AI </w:t>
      </w:r>
      <w:r>
        <w:rPr>
          <w:rFonts w:hint="eastAsia"/>
        </w:rPr>
        <w:t>产研平台</w:t>
      </w:r>
    </w:p>
    <w:p w14:paraId="4DA352E3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支柱三</w:t>
      </w:r>
      <w:r>
        <w:t xml:space="preserve"> · </w:t>
      </w:r>
      <w:r>
        <w:rPr>
          <w:rFonts w:hint="eastAsia"/>
        </w:rPr>
        <w:t>维：自研</w:t>
      </w:r>
      <w:r>
        <w:t xml:space="preserve"> AI </w:t>
      </w:r>
      <w:r>
        <w:rPr>
          <w:rFonts w:hint="eastAsia"/>
        </w:rPr>
        <w:t>维保平台</w:t>
      </w:r>
    </w:p>
    <w:p w14:paraId="3E9D3469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为什么这套标准在中小项目上算得过账</w:t>
      </w:r>
    </w:p>
    <w:p w14:paraId="578E6A89">
      <w:pPr>
        <w:pStyle w:val="23"/>
      </w:pPr>
      <w:r>
        <w:rPr>
          <w:rFonts w:hint="eastAsia"/>
          <w:b/>
          <w:bCs/>
        </w:rPr>
        <w:t>第三部分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交付标准与服务承诺</w:t>
      </w:r>
    </w:p>
    <w:p w14:paraId="63D2C418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服务能力矩阵</w:t>
      </w:r>
    </w:p>
    <w:p w14:paraId="1E40618E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9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七步流程与过程控制</w:t>
      </w:r>
    </w:p>
    <w:p w14:paraId="10786C11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非功能性交付基准</w:t>
      </w:r>
    </w:p>
    <w:p w14:paraId="13B92C0F">
      <w:pPr>
        <w:pStyle w:val="24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权益与承诺</w:t>
      </w:r>
    </w:p>
    <w:p w14:paraId="6CEE70D5">
      <w:pPr>
        <w:pStyle w:val="23"/>
      </w:pPr>
      <w:r>
        <w:rPr>
          <w:rFonts w:hint="eastAsia"/>
          <w:b/>
          <w:bCs/>
        </w:rPr>
        <w:t>附录</w:t>
      </w:r>
    </w:p>
    <w:p w14:paraId="7ACD6AEA">
      <w:pPr>
        <w:pStyle w:val="24"/>
        <w:numPr>
          <w:ilvl w:val="0"/>
          <w:numId w:val="1"/>
        </w:numPr>
      </w:pPr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常见问题</w:t>
      </w:r>
    </w:p>
    <w:p w14:paraId="09BD82B5">
      <w:pPr>
        <w:pStyle w:val="24"/>
        <w:numPr>
          <w:ilvl w:val="0"/>
          <w:numId w:val="1"/>
        </w:numPr>
      </w:pPr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术语表</w:t>
      </w:r>
    </w:p>
    <w:p w14:paraId="6E5DFFFC">
      <w:pPr>
        <w:pStyle w:val="24"/>
        <w:numPr>
          <w:ilvl w:val="0"/>
          <w:numId w:val="1"/>
        </w:numPr>
      </w:pPr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沟通前的准备材料</w:t>
      </w:r>
    </w:p>
    <w:bookmarkEnd w:id="0"/>
    <w:p w14:paraId="072F0F2D">
      <w:pPr>
        <w:pStyle w:val="2"/>
      </w:pPr>
      <w:bookmarkStart w:id="1" w:name="第一部分-中小企业的定制软件钱通常亏在哪"/>
      <w:r>
        <w:rPr>
          <w:rFonts w:hint="eastAsia"/>
        </w:rPr>
        <w:t>第一部分</w:t>
      </w:r>
      <w:r>
        <w:t xml:space="preserve"> · </w:t>
      </w:r>
      <w:r>
        <w:rPr>
          <w:rFonts w:hint="eastAsia"/>
        </w:rPr>
        <w:t>中小企业的定制软件，钱通常亏在哪</w:t>
      </w:r>
    </w:p>
    <w:p w14:paraId="00DD7C51">
      <w:pPr>
        <w:pStyle w:val="4"/>
      </w:pPr>
      <w:bookmarkStart w:id="2" w:name="第-1-章-三层成本为什么报价不等于总成本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三层成本：为什么报价不等于总成本</w:t>
      </w:r>
    </w:p>
    <w:p w14:paraId="013BE3A6">
      <w:pPr>
        <w:pStyle w:val="5"/>
      </w:pPr>
      <w:bookmarkStart w:id="3" w:name="一套定制软件真正的成本分三层"/>
      <w:r>
        <w:t xml:space="preserve">1.1 </w:t>
      </w:r>
      <w:r>
        <w:rPr>
          <w:rFonts w:hint="eastAsia"/>
        </w:rPr>
        <w:t>一套定制软件真正的成本，分三层</w:t>
      </w:r>
    </w:p>
    <w:p w14:paraId="63B85068">
      <w:pPr>
        <w:pStyle w:val="23"/>
      </w:pPr>
      <w:r>
        <w:rPr>
          <w:rFonts w:hint="eastAsia"/>
        </w:rPr>
        <w:t>多数采购决策只比较两件事：功能清单和报价。这两件事都属于</w:t>
      </w:r>
      <w:r>
        <w:rPr>
          <w:rFonts w:hint="eastAsia"/>
          <w:b/>
          <w:bCs/>
        </w:rPr>
        <w:t>建设期</w:t>
      </w:r>
      <w:r>
        <w:rPr>
          <w:rFonts w:hint="eastAsia"/>
        </w:rPr>
        <w:t>。而一套系统在其生命周期里产生的成本有三层，越往下越看不见，也越容易被低估。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95"/>
        <w:gridCol w:w="4174"/>
        <w:gridCol w:w="1236"/>
        <w:gridCol w:w="3093"/>
      </w:tblGrid>
      <w:tr w14:paraId="13A8271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1321A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层级</w:t>
            </w:r>
          </w:p>
        </w:tc>
        <w:tc>
          <w:p w14:paraId="629E85D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包含什么</w:t>
            </w:r>
          </w:p>
        </w:tc>
        <w:tc>
          <w:p w14:paraId="1A34F0B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什么时候发生</w:t>
            </w:r>
          </w:p>
        </w:tc>
        <w:tc>
          <w:p w14:paraId="3CE495D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决策时看得见吗</w:t>
            </w:r>
          </w:p>
        </w:tc>
      </w:tr>
      <w:tr w14:paraId="10C4CAA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56128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建设成本</w:t>
            </w:r>
          </w:p>
        </w:tc>
        <w:tc>
          <w:p w14:paraId="45F6DA2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需求梳理、设计、开发、测试、部署、培训</w:t>
            </w:r>
          </w:p>
        </w:tc>
        <w:tc>
          <w:p w14:paraId="7A9FE65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项目期内</w:t>
            </w:r>
          </w:p>
        </w:tc>
        <w:tc>
          <w:p w14:paraId="0D691A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看得见，就是报价单</w:t>
            </w:r>
          </w:p>
        </w:tc>
      </w:tr>
      <w:tr w14:paraId="4F2171F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32CAA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持有成本</w:t>
            </w:r>
          </w:p>
        </w:tc>
        <w:tc>
          <w:p w14:paraId="135658C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运行维护、故障处置、性能治理、安全加固、功能演进、员工使用损耗</w:t>
            </w:r>
          </w:p>
        </w:tc>
        <w:tc>
          <w:p w14:paraId="4DD8876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上线后持续发生</w:t>
            </w:r>
          </w:p>
        </w:tc>
        <w:tc>
          <w:p w14:paraId="6A007AF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基本看不见，最多体现为一笔”维保费”</w:t>
            </w:r>
          </w:p>
        </w:tc>
      </w:tr>
      <w:tr w14:paraId="6C0D29F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44523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退出成本</w:t>
            </w:r>
          </w:p>
        </w:tc>
        <w:tc>
          <w:p w14:paraId="405E3D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换人接手时的知识重建、代码交接、数据迁移、新旧系统并行</w:t>
            </w:r>
          </w:p>
        </w:tc>
        <w:tc>
          <w:p w14:paraId="099764E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想换服务商时</w:t>
            </w:r>
          </w:p>
        </w:tc>
        <w:tc>
          <w:p w14:paraId="24A31B1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几乎从不进入比较</w:t>
            </w:r>
          </w:p>
        </w:tc>
      </w:tr>
      <w:bookmarkEnd w:id="3"/>
    </w:tbl>
    <w:p w14:paraId="51D05FD0">
      <w:pPr>
        <w:pStyle w:val="5"/>
      </w:pPr>
      <w:bookmarkStart w:id="4" w:name="持有成本为什么总被低估"/>
      <w:r>
        <w:t xml:space="preserve">1.2 </w:t>
      </w:r>
      <w:r>
        <w:rPr>
          <w:rFonts w:hint="eastAsia"/>
        </w:rPr>
        <w:t>持有成本为什么总被低估</w:t>
      </w:r>
    </w:p>
    <w:p w14:paraId="6318793C">
      <w:pPr>
        <w:pStyle w:val="23"/>
      </w:pPr>
      <w:r>
        <w:rPr>
          <w:rFonts w:hint="eastAsia"/>
          <w:b/>
          <w:bCs/>
        </w:rPr>
        <w:t>第一，它出现得晚。</w:t>
      </w:r>
      <w:r>
        <w:t xml:space="preserve"> </w:t>
      </w:r>
      <w:r>
        <w:rPr>
          <w:rFonts w:hint="eastAsia"/>
        </w:rPr>
        <w:t>系统刚上线时数据少、用的人少、业务分支少，多数设计缺陷不会表现出来。问题集中显现通常在上线后半年到一年半，那时采购决策早已翻篇，很少有人把账算回去。</w:t>
      </w:r>
    </w:p>
    <w:p w14:paraId="6C3ADB15">
      <w:pPr>
        <w:pStyle w:val="3"/>
      </w:pPr>
      <w:r>
        <w:rPr>
          <w:rFonts w:hint="eastAsia"/>
          <w:b/>
          <w:bCs/>
        </w:rPr>
        <w:t>第二，它分散在各处。</w:t>
      </w:r>
      <w:r>
        <w:t xml:space="preserve"> </w:t>
      </w:r>
      <w:r>
        <w:rPr>
          <w:rFonts w:hint="eastAsia"/>
        </w:rPr>
        <w:t>系统变慢导致的加班、数据出错导致的对账工时、故障期间流失的订单——这些支出散落在各个部门的日常里，很少被归到”这套软件”头上。</w:t>
      </w:r>
    </w:p>
    <w:p w14:paraId="6CDAD88E">
      <w:pPr>
        <w:pStyle w:val="3"/>
      </w:pPr>
      <w:r>
        <w:rPr>
          <w:rFonts w:hint="eastAsia"/>
          <w:b/>
          <w:bCs/>
        </w:rPr>
        <w:t>第三，也是最关键的一条：持有成本高低，取决于建设期做过的取舍，而这些取舍您看不见。</w:t>
      </w:r>
    </w:p>
    <w:p w14:paraId="0712D717">
      <w:pPr>
        <w:pStyle w:val="3"/>
      </w:pPr>
      <w:r>
        <w:rPr>
          <w:rFonts w:hint="eastAsia"/>
        </w:rPr>
        <w:t>要不要做自动备份、备份有没有验证过能恢复、关键接口有没有做过压力测试、代码写得好不好维护——这些决定发生在建设期，账单出现在两年后。</w:t>
      </w:r>
      <w:r>
        <w:rPr>
          <w:rFonts w:hint="eastAsia"/>
          <w:b/>
          <w:bCs/>
        </w:rPr>
        <w:t>砍掉它们可以立刻降低报价，而代价由您在两年后承担。</w:t>
      </w:r>
    </w:p>
    <w:p w14:paraId="67A67A76">
      <w:pPr>
        <w:pStyle w:val="3"/>
      </w:pPr>
      <w:r>
        <w:rPr>
          <w:rFonts w:hint="eastAsia"/>
        </w:rPr>
        <w:t>这就是为什么”更便宜”经常不是真的便宜：它只是把成本从看得见的那一层，挪到了看不见的那一层。</w:t>
      </w:r>
    </w:p>
    <w:bookmarkEnd w:id="4"/>
    <w:p w14:paraId="13989E58">
      <w:pPr>
        <w:pStyle w:val="5"/>
      </w:pPr>
      <w:bookmarkStart w:id="5" w:name="退出成本决定了您有没有议价权"/>
      <w:r>
        <w:t xml:space="preserve">1.3 </w:t>
      </w:r>
      <w:r>
        <w:rPr>
          <w:rFonts w:hint="eastAsia"/>
        </w:rPr>
        <w:t>退出成本决定了您有没有议价权</w:t>
      </w:r>
    </w:p>
    <w:p w14:paraId="6D263499">
      <w:pPr>
        <w:pStyle w:val="23"/>
      </w:pPr>
      <w:r>
        <w:rPr>
          <w:rFonts w:hint="eastAsia"/>
        </w:rPr>
        <w:t>退出成本由四部分构成：</w:t>
      </w:r>
    </w:p>
    <w:p w14:paraId="3A4BF00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知识重建</w:t>
      </w:r>
      <w:r>
        <w:t xml:space="preserve"> —— </w:t>
      </w:r>
      <w:r>
        <w:rPr>
          <w:rFonts w:hint="eastAsia"/>
        </w:rPr>
        <w:t>新团队理解现有系统所需的时间。它与原服务商留下的文档质量、代码可读性成反比。</w:t>
      </w:r>
    </w:p>
    <w:p w14:paraId="5E593AC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资产移交</w:t>
      </w:r>
      <w:r>
        <w:t xml:space="preserve"> —— </w:t>
      </w:r>
      <w:r>
        <w:rPr>
          <w:rFonts w:hint="eastAsia"/>
        </w:rPr>
        <w:t>源代码、数据库、服务器和第三方服务（支付、短信、云存储）的账号密钥。如果这些不在您手上，移交本身就是谈判筹码。</w:t>
      </w:r>
    </w:p>
    <w:p w14:paraId="37CC3CD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数据迁移</w:t>
      </w:r>
      <w:r>
        <w:t xml:space="preserve"> —— </w:t>
      </w:r>
      <w:r>
        <w:rPr>
          <w:rFonts w:hint="eastAsia"/>
        </w:rPr>
        <w:t>数据结构是否清晰、有没有说明文档，决定了迁移是几周还是几个月。</w:t>
      </w:r>
    </w:p>
    <w:p w14:paraId="46B5057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并行运行</w:t>
      </w:r>
      <w:r>
        <w:t xml:space="preserve"> —— </w:t>
      </w:r>
      <w:r>
        <w:rPr>
          <w:rFonts w:hint="eastAsia"/>
        </w:rPr>
        <w:t>新旧系统同时跑的那段时间，双份维护、双份风险。</w:t>
      </w:r>
    </w:p>
    <w:p w14:paraId="38585804">
      <w:pPr>
        <w:pStyle w:val="23"/>
      </w:pPr>
      <w:r>
        <w:rPr>
          <w:rFonts w:hint="eastAsia"/>
          <w:b/>
          <w:bCs/>
        </w:rPr>
        <w:t>退出成本高到一定程度，您即使不满意也换不掉。</w:t>
      </w:r>
      <w:r>
        <w:t xml:space="preserve"> </w:t>
      </w:r>
      <w:r>
        <w:rPr>
          <w:rFonts w:hint="eastAsia"/>
        </w:rPr>
        <w:t>这构成一种事实上的锁定。</w:t>
      </w:r>
    </w:p>
    <w:p w14:paraId="5892F17B">
      <w:pPr>
        <w:pStyle w:val="3"/>
      </w:pPr>
      <w:r>
        <w:rPr>
          <w:rFonts w:hint="eastAsia"/>
        </w:rPr>
        <w:t>需要看清的一点是：</w:t>
      </w:r>
      <w:r>
        <w:rPr>
          <w:rFonts w:hint="eastAsia"/>
          <w:b/>
          <w:bCs/>
        </w:rPr>
        <w:t>退出成本不是服务商想不想锁您决定的，是建设期的交付标准决定的。</w:t>
      </w:r>
      <w:r>
        <w:t xml:space="preserve"> </w:t>
      </w:r>
      <w:r>
        <w:rPr>
          <w:rFonts w:hint="eastAsia"/>
        </w:rPr>
        <w:t>文档写得全、代码写得清楚、资产在您手上，退出成本自然低。这三件事都不在功能验收的范围里，因此从来不会有人在验收时替您检查。</w:t>
      </w:r>
    </w:p>
    <w:bookmarkEnd w:id="5"/>
    <w:p w14:paraId="7014D786">
      <w:pPr>
        <w:pStyle w:val="5"/>
      </w:pPr>
      <w:bookmarkStart w:id="6" w:name="结论评估服务商时该看的不止报价"/>
      <w:r>
        <w:t xml:space="preserve">1.4 </w:t>
      </w:r>
      <w:r>
        <w:rPr>
          <w:rFonts w:hint="eastAsia"/>
        </w:rPr>
        <w:t>结论：评估服务商时，该看的不止报价</w:t>
      </w:r>
    </w:p>
    <w:p w14:paraId="689E59D7">
      <w:pPr>
        <w:pStyle w:val="23"/>
      </w:pPr>
      <w:r>
        <w:rPr>
          <w:rFonts w:hint="eastAsia"/>
        </w:rPr>
        <w:t>建议把下列问题放到与报价同等的位置上：</w:t>
      </w:r>
    </w:p>
    <w:p w14:paraId="31D18942">
      <w:pPr>
        <w:pStyle w:val="24"/>
        <w:numPr>
          <w:ilvl w:val="0"/>
          <w:numId w:val="1"/>
        </w:numPr>
      </w:pPr>
      <w:r>
        <w:rPr>
          <w:rFonts w:hint="eastAsia"/>
        </w:rPr>
        <w:t>交付物里包不包括文档、部署说明、数据结构说明</w:t>
      </w:r>
    </w:p>
    <w:p w14:paraId="12E1BD29">
      <w:pPr>
        <w:pStyle w:val="24"/>
        <w:numPr>
          <w:ilvl w:val="0"/>
          <w:numId w:val="1"/>
        </w:numPr>
      </w:pPr>
      <w:r>
        <w:rPr>
          <w:rFonts w:hint="eastAsia"/>
        </w:rPr>
        <w:t>源代码、数据、账号密钥的归属和移交时点，合同里写没写</w:t>
      </w:r>
    </w:p>
    <w:p w14:paraId="421158C7">
      <w:pPr>
        <w:pStyle w:val="24"/>
        <w:numPr>
          <w:ilvl w:val="0"/>
          <w:numId w:val="1"/>
        </w:numPr>
      </w:pPr>
      <w:r>
        <w:rPr>
          <w:rFonts w:hint="eastAsia"/>
        </w:rPr>
        <w:t>备份、权限、性能、容错这些”看不见的要求”，进没进需求文档和报价</w:t>
      </w:r>
    </w:p>
    <w:p w14:paraId="444022BB">
      <w:pPr>
        <w:pStyle w:val="24"/>
        <w:numPr>
          <w:ilvl w:val="0"/>
          <w:numId w:val="1"/>
        </w:numPr>
      </w:pPr>
      <w:r>
        <w:rPr>
          <w:rFonts w:hint="eastAsia"/>
        </w:rPr>
        <w:t>上线之后的响应时长、处理时限，有没有具体数字</w:t>
      </w:r>
    </w:p>
    <w:p w14:paraId="61A588F7">
      <w:pPr>
        <w:pStyle w:val="24"/>
        <w:numPr>
          <w:ilvl w:val="0"/>
          <w:numId w:val="1"/>
        </w:numPr>
      </w:pPr>
      <w:r>
        <w:rPr>
          <w:rFonts w:hint="eastAsia"/>
        </w:rPr>
        <w:t>服务期结束以后，系统出了问题算谁的</w:t>
      </w:r>
    </w:p>
    <w:p w14:paraId="5EDF7039">
      <w:pPr>
        <w:pStyle w:val="23"/>
      </w:pPr>
      <w:r>
        <w:rPr>
          <w:rFonts w:hint="eastAsia"/>
        </w:rPr>
        <w:t>这几个问题的答案，比报价单上的数字更能预测一套系统未来三年的真实花费。</w:t>
      </w:r>
    </w:p>
    <w:bookmarkEnd w:id="2"/>
    <w:bookmarkEnd w:id="6"/>
    <w:p w14:paraId="08D61652">
      <w:pPr>
        <w:pStyle w:val="4"/>
      </w:pPr>
      <w:bookmarkStart w:id="7" w:name="第-2-章-十五类失效模式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十五类失效模式</w:t>
      </w:r>
    </w:p>
    <w:p w14:paraId="5F1F068E">
      <w:pPr>
        <w:pStyle w:val="23"/>
      </w:pPr>
      <w:r>
        <w:rPr>
          <w:rFonts w:hint="eastAsia"/>
        </w:rPr>
        <w:t>本章列出定制软件项目中最常出现的十五类问题。它们按</w:t>
      </w:r>
      <w:r>
        <w:rPr>
          <w:rFonts w:hint="eastAsia"/>
          <w:b/>
          <w:bCs/>
        </w:rPr>
        <w:t>时间顺序</w:t>
      </w:r>
      <w:r>
        <w:rPr>
          <w:rFonts w:hint="eastAsia"/>
        </w:rPr>
        <w:t>分为五组：从选型签约，到建设、验收、上线之后，直到想换人的那一天。</w:t>
      </w:r>
    </w:p>
    <w:p w14:paraId="2C18A1A1">
      <w:pPr>
        <w:pStyle w:val="3"/>
      </w:pPr>
      <w:r>
        <w:rPr>
          <w:rFonts w:hint="eastAsia"/>
        </w:rPr>
        <w:t>其中六类影响最大，单独展开分析；其余九类以表格形式列出。</w:t>
      </w:r>
    </w:p>
    <w:p w14:paraId="17E7FD6B">
      <w:pPr>
        <w:pStyle w:val="5"/>
      </w:pPr>
      <w:bookmarkStart w:id="8" w:name="总览"/>
      <w:r>
        <w:t xml:space="preserve">2.1 </w:t>
      </w:r>
      <w:r>
        <w:rPr>
          <w:rFonts w:hint="eastAsia"/>
        </w:rPr>
        <w:t>总览</w:t>
      </w:r>
    </w:p>
    <w:p w14:paraId="77B9D822">
      <w:pPr>
        <w:pStyle w:val="23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选型与签约前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7"/>
        <w:gridCol w:w="1686"/>
        <w:gridCol w:w="7205"/>
      </w:tblGrid>
      <w:tr w14:paraId="46D5789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39DF2F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#</w:t>
            </w:r>
          </w:p>
        </w:tc>
        <w:tc>
          <w:p w14:paraId="69E5E61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失效模式</w:t>
            </w:r>
          </w:p>
        </w:tc>
        <w:tc>
          <w:p w14:paraId="514AEB4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表现</w:t>
            </w:r>
          </w:p>
        </w:tc>
      </w:tr>
      <w:tr w14:paraId="3F8FAC9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1E299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A1</w:t>
            </w:r>
          </w:p>
        </w:tc>
        <w:tc>
          <w:p w14:paraId="709C901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需求说不清</w:t>
            </w:r>
          </w:p>
        </w:tc>
        <w:tc>
          <w:p w14:paraId="463227A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您讲业务，对方听功能，中间没人做翻译。边界情况到验收时才暴露</w:t>
            </w:r>
          </w:p>
        </w:tc>
      </w:tr>
      <w:tr w14:paraId="47B0F2F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18C74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A2</w:t>
            </w:r>
          </w:p>
        </w:tc>
        <w:tc>
          <w:p w14:paraId="71289CE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报价黑箱</w:t>
            </w:r>
          </w:p>
        </w:tc>
        <w:tc>
          <w:p w14:paraId="6A14B56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“系统复杂”当理由，您无法按条目取舍，只能就总价还价</w:t>
            </w:r>
          </w:p>
        </w:tc>
      </w:tr>
      <w:tr w14:paraId="430E17E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33D5F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A3</w:t>
            </w:r>
          </w:p>
        </w:tc>
        <w:tc>
          <w:p w14:paraId="31907D3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概念包装</w:t>
            </w:r>
          </w:p>
        </w:tc>
        <w:tc>
          <w:p w14:paraId="01EE7A7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卖的是”智能”，做出来是关键词匹配</w:t>
            </w:r>
          </w:p>
        </w:tc>
      </w:tr>
      <w:tr w14:paraId="327F6FF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50055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A4</w:t>
            </w:r>
          </w:p>
        </w:tc>
        <w:tc>
          <w:p w14:paraId="0E677B5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转包</w:t>
            </w:r>
          </w:p>
        </w:tc>
        <w:tc>
          <w:p w14:paraId="1804EA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签合同的和干活的不是同一批人</w:t>
            </w:r>
          </w:p>
        </w:tc>
      </w:tr>
      <w:tr w14:paraId="16CF22A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F471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A5</w:t>
            </w:r>
          </w:p>
        </w:tc>
        <w:tc>
          <w:p w14:paraId="3698B19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跑路风险</w:t>
            </w:r>
          </w:p>
        </w:tc>
        <w:tc>
          <w:p w14:paraId="360CA1D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小团队或个人接单，出事之后合同都追不回来</w:t>
            </w:r>
          </w:p>
        </w:tc>
      </w:tr>
    </w:tbl>
    <w:p w14:paraId="57BC92C6">
      <w:pPr>
        <w:pStyle w:val="3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建设过程中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7"/>
        <w:gridCol w:w="1380"/>
        <w:gridCol w:w="7512"/>
      </w:tblGrid>
      <w:tr w14:paraId="05A8B48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A923FD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#</w:t>
            </w:r>
          </w:p>
        </w:tc>
        <w:tc>
          <w:p w14:paraId="6F0F63C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失效模式</w:t>
            </w:r>
          </w:p>
        </w:tc>
        <w:tc>
          <w:p w14:paraId="094C220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表现</w:t>
            </w:r>
          </w:p>
        </w:tc>
      </w:tr>
      <w:tr w14:paraId="60E6D2A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AE436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B1</w:t>
            </w:r>
          </w:p>
        </w:tc>
        <w:tc>
          <w:p w14:paraId="081903E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黑盒开发</w:t>
            </w:r>
          </w:p>
        </w:tc>
        <w:tc>
          <w:p w14:paraId="6604502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两三个月里唯一的信息是”在做了”</w:t>
            </w:r>
          </w:p>
        </w:tc>
      </w:tr>
      <w:tr w14:paraId="6340985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CD9D4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B2</w:t>
            </w:r>
          </w:p>
        </w:tc>
        <w:tc>
          <w:p w14:paraId="08ADFE2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工期失控</w:t>
            </w:r>
          </w:p>
        </w:tc>
        <w:tc>
          <w:p w14:paraId="48BFC1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一再延期，错过业务节点，而您没有任何提前预警</w:t>
            </w:r>
          </w:p>
        </w:tc>
      </w:tr>
    </w:tbl>
    <w:p w14:paraId="052DD14F">
      <w:pPr>
        <w:pStyle w:val="3"/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交付与验收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3"/>
        <w:gridCol w:w="2509"/>
        <w:gridCol w:w="6386"/>
      </w:tblGrid>
      <w:tr w14:paraId="00D3D75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F88A94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#</w:t>
            </w:r>
          </w:p>
        </w:tc>
        <w:tc>
          <w:p w14:paraId="287E746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失效模式</w:t>
            </w:r>
          </w:p>
        </w:tc>
        <w:tc>
          <w:p w14:paraId="40DAD33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表现</w:t>
            </w:r>
          </w:p>
        </w:tc>
      </w:tr>
      <w:tr w14:paraId="3298814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2FE9B5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C1</w:t>
            </w:r>
          </w:p>
        </w:tc>
        <w:tc>
          <w:p w14:paraId="4229A4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验收没依据</w:t>
            </w:r>
          </w:p>
        </w:tc>
        <w:tc>
          <w:p w14:paraId="1117CC9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没有可援引的文档，最后凭感觉各让一步</w:t>
            </w:r>
          </w:p>
        </w:tc>
      </w:tr>
      <w:tr w14:paraId="6BFAE04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AD8F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C2</w:t>
            </w:r>
          </w:p>
        </w:tc>
        <w:tc>
          <w:p w14:paraId="6F05FB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套模板</w:t>
            </w:r>
          </w:p>
        </w:tc>
        <w:tc>
          <w:p w14:paraId="3163BD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界面按通用后台的逻辑组织，不按您的业务流程组织</w:t>
            </w:r>
          </w:p>
        </w:tc>
      </w:tr>
      <w:tr w14:paraId="09694A0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7580C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C3</w:t>
            </w:r>
          </w:p>
        </w:tc>
        <w:tc>
          <w:p w14:paraId="5A301DC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看不见的地方没标准</w:t>
            </w:r>
          </w:p>
        </w:tc>
        <w:tc>
          <w:p w14:paraId="521D42C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备份、密码存储、并发、容灾不在需求里，也就不在报价和交付里</w:t>
            </w:r>
          </w:p>
        </w:tc>
      </w:tr>
      <w:tr w14:paraId="7165CB4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82A39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C4</w:t>
            </w:r>
          </w:p>
        </w:tc>
        <w:tc>
          <w:p w14:paraId="758CB61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盲盒式交付</w:t>
            </w:r>
          </w:p>
        </w:tc>
        <w:tc>
          <w:p w14:paraId="3EEE447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用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快速产出，功能演示能过，但代码结构没人真正核对过</w:t>
            </w:r>
          </w:p>
        </w:tc>
      </w:tr>
    </w:tbl>
    <w:p w14:paraId="2816A8DC">
      <w:pPr>
        <w:pStyle w:val="3"/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>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上线之后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7"/>
        <w:gridCol w:w="1840"/>
        <w:gridCol w:w="7052"/>
      </w:tblGrid>
      <w:tr w14:paraId="0178162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39C0B8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#</w:t>
            </w:r>
          </w:p>
        </w:tc>
        <w:tc>
          <w:p w14:paraId="0D6BF48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失效模式</w:t>
            </w:r>
          </w:p>
        </w:tc>
        <w:tc>
          <w:p w14:paraId="11978A7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表现</w:t>
            </w:r>
          </w:p>
        </w:tc>
      </w:tr>
      <w:tr w14:paraId="4FD0DE7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3F343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D1</w:t>
            </w:r>
          </w:p>
        </w:tc>
        <w:tc>
          <w:p w14:paraId="67E00C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交付即失联</w:t>
            </w:r>
          </w:p>
        </w:tc>
        <w:tc>
          <w:p w14:paraId="1BE1934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回款后项目组解散，报障要走工单、排期、推诿，服务期一过不再受理</w:t>
            </w:r>
          </w:p>
        </w:tc>
      </w:tr>
      <w:tr w14:paraId="5F756E5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641A7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D2</w:t>
            </w:r>
          </w:p>
        </w:tc>
        <w:tc>
          <w:p w14:paraId="65EFF90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上线后不敢动</w:t>
            </w:r>
          </w:p>
        </w:tc>
        <w:tc>
          <w:p w14:paraId="058C16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加一个功能怕整个系统崩，系统逐渐冻结</w:t>
            </w:r>
          </w:p>
        </w:tc>
      </w:tr>
      <w:tr w14:paraId="13C01EE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DEA46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D3</w:t>
            </w:r>
          </w:p>
        </w:tc>
        <w:tc>
          <w:p w14:paraId="4F10ADA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人走了没人懂</w:t>
            </w:r>
          </w:p>
        </w:tc>
        <w:tc>
          <w:p w14:paraId="154032D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原来的开发离职，剩下的人看不懂这套代码</w:t>
            </w:r>
          </w:p>
        </w:tc>
      </w:tr>
    </w:tbl>
    <w:p w14:paraId="4B5E31BB">
      <w:pPr>
        <w:pStyle w:val="3"/>
      </w:pPr>
      <w:r>
        <w:rPr>
          <w:b/>
          <w:bCs/>
        </w:rPr>
        <w:t xml:space="preserve">E </w:t>
      </w:r>
      <w:r>
        <w:rPr>
          <w:rFonts w:hint="eastAsia"/>
          <w:b/>
          <w:bCs/>
        </w:rPr>
        <w:t>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资产与退出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3"/>
        <w:gridCol w:w="2509"/>
        <w:gridCol w:w="6386"/>
      </w:tblGrid>
      <w:tr w14:paraId="40A190F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CCD8DD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#</w:t>
            </w:r>
          </w:p>
        </w:tc>
        <w:tc>
          <w:p w14:paraId="1CD1FC0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失效模式</w:t>
            </w:r>
          </w:p>
        </w:tc>
        <w:tc>
          <w:p w14:paraId="5A35AC6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表现</w:t>
            </w:r>
          </w:p>
        </w:tc>
      </w:tr>
      <w:tr w14:paraId="446CEB6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712C3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E1</w:t>
            </w:r>
          </w:p>
        </w:tc>
        <w:tc>
          <w:p w14:paraId="5280366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源码与数据拿不回来</w:t>
            </w:r>
          </w:p>
        </w:tc>
        <w:tc>
          <w:p w14:paraId="34D4BDF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代码在对方服务器、密钥在对方手里，想换人换不动</w:t>
            </w:r>
          </w:p>
        </w:tc>
      </w:tr>
      <w:bookmarkEnd w:id="8"/>
    </w:tbl>
    <w:p w14:paraId="68826249">
      <w:pPr>
        <w:pStyle w:val="5"/>
      </w:pPr>
      <w:bookmarkStart w:id="9" w:name="深度分析-a1-需求说不清"/>
      <w:r>
        <w:t xml:space="preserve">2.2 </w:t>
      </w:r>
      <w:r>
        <w:rPr>
          <w:rFonts w:hint="eastAsia"/>
        </w:rPr>
        <w:t>深度分析</w:t>
      </w:r>
      <w:r>
        <w:t xml:space="preserve"> · A1 </w:t>
      </w:r>
      <w:r>
        <w:rPr>
          <w:rFonts w:hint="eastAsia"/>
        </w:rPr>
        <w:t>需求说不清</w:t>
      </w:r>
    </w:p>
    <w:p w14:paraId="7F55E803">
      <w:pPr>
        <w:pStyle w:val="23"/>
      </w:pPr>
      <w:r>
        <w:rPr>
          <w:rFonts w:hint="eastAsia"/>
          <w:b/>
          <w:bCs/>
        </w:rPr>
        <w:t>它是怎么发生的。</w:t>
      </w:r>
      <w:r>
        <w:t xml:space="preserve"> </w:t>
      </w:r>
      <w:r>
        <w:rPr>
          <w:rFonts w:hint="eastAsia"/>
        </w:rPr>
        <w:t>您说的是业务语言：“我要一套能管客户的系统。”对方听到的是功能语言：“客户列表、增删改查、导出。”</w:t>
      </w:r>
    </w:p>
    <w:p w14:paraId="19819821">
      <w:pPr>
        <w:pStyle w:val="3"/>
      </w:pPr>
      <w:r>
        <w:rPr>
          <w:rFonts w:hint="eastAsia"/>
        </w:rPr>
        <w:t>中间缺了一层翻译。这套系统里的”客户”到底指什么？销售离职后他名下的客户归谁？同一家公司的两个联系人算一个客户还是两个？欠款超过多久自动停止下单？这些问题在开发前没被问出来，就会在验收时集中爆发。</w:t>
      </w:r>
    </w:p>
    <w:p w14:paraId="4FE4A8CC">
      <w:pPr>
        <w:pStyle w:val="3"/>
      </w:pPr>
      <w:r>
        <w:rPr>
          <w:rFonts w:hint="eastAsia"/>
          <w:b/>
          <w:bCs/>
        </w:rPr>
        <w:t>代价落在哪。</w:t>
      </w:r>
      <w:r>
        <w:t xml:space="preserve"> </w:t>
      </w:r>
      <w:r>
        <w:rPr>
          <w:rFonts w:hint="eastAsia"/>
        </w:rPr>
        <w:t>建设成本（返工）加持有成本（规则对不上，长期靠人工补）。返工的成本随发现时点急剧上升：</w:t>
      </w:r>
      <w:r>
        <w:rPr>
          <w:rFonts w:hint="eastAsia"/>
          <w:b/>
          <w:bCs/>
        </w:rPr>
        <w:t>需求阶段发现，改一行字；验收阶段发现，可能要重做一个模块。</w:t>
      </w:r>
    </w:p>
    <w:p w14:paraId="4FC0D74E">
      <w:pPr>
        <w:pStyle w:val="3"/>
      </w:pPr>
      <w:r>
        <w:rPr>
          <w:rFonts w:hint="eastAsia"/>
          <w:b/>
          <w:bCs/>
        </w:rPr>
        <w:t>为什么普遍存在。</w:t>
      </w:r>
      <w:r>
        <w:t xml:space="preserve"> </w:t>
      </w:r>
      <w:r>
        <w:rPr>
          <w:rFonts w:hint="eastAsia"/>
        </w:rPr>
        <w:t>因为做需求翻译的人，必须同时听得懂业务和知道技术上的代价。这样的人成本最高。派一个刚入行的开发去开会，他能把您说的每句话记下来，但他判断不出您没说的那些约束，也不会在您提出一个昂贵方案时告诉您有更省的做法。</w:t>
      </w:r>
    </w:p>
    <w:p w14:paraId="5E92300B">
      <w:pPr>
        <w:pStyle w:val="3"/>
      </w:pPr>
      <w:r>
        <w:rPr>
          <w:rFonts w:hint="eastAsia"/>
          <w:b/>
          <w:bCs/>
        </w:rPr>
        <w:t>我们怎么做。</w:t>
      </w:r>
      <w:r>
        <w:t xml:space="preserve"> </w:t>
      </w:r>
      <w:r>
        <w:rPr>
          <w:rFonts w:hint="eastAsia"/>
        </w:rPr>
        <w:t>由架构师本人与您对接需求，不经过中间传递，项目期内不换人（第</w:t>
      </w:r>
      <w:r>
        <w:t xml:space="preserve"> 4 </w:t>
      </w:r>
      <w:r>
        <w:rPr>
          <w:rFonts w:hint="eastAsia"/>
        </w:rPr>
        <w:t>章）。需求梳理的产物是一份完整需求文档，它同时就是后面的验收依据（第</w:t>
      </w:r>
      <w:r>
        <w:t xml:space="preserve"> 9.2 </w:t>
      </w:r>
      <w:r>
        <w:rPr>
          <w:rFonts w:hint="eastAsia"/>
        </w:rPr>
        <w:t>节）。这一步在签合同之前完成，且完全免费。</w:t>
      </w:r>
    </w:p>
    <w:p w14:paraId="50D2D729">
      <w:pPr>
        <w:pStyle w:val="3"/>
      </w:pPr>
      <w:r>
        <w:rPr>
          <w:rFonts w:hint="eastAsia"/>
          <w:b/>
          <w:bCs/>
        </w:rPr>
        <w:t>您怎么验证。</w:t>
      </w:r>
      <w:r>
        <w:t xml:space="preserve"> </w:t>
      </w:r>
      <w:r>
        <w:rPr>
          <w:rFonts w:hint="eastAsia"/>
        </w:rPr>
        <w:t>在签合同之前，您手里有没有一份</w:t>
      </w:r>
      <w:r>
        <w:rPr>
          <w:rFonts w:hint="eastAsia"/>
          <w:b/>
          <w:bCs/>
        </w:rPr>
        <w:t>您自己能逐条看懂</w:t>
      </w:r>
      <w:r>
        <w:rPr>
          <w:rFonts w:hint="eastAsia"/>
        </w:rPr>
        <w:t>的需求文档？</w:t>
      </w:r>
    </w:p>
    <w:bookmarkEnd w:id="9"/>
    <w:p w14:paraId="23270F11">
      <w:pPr>
        <w:pStyle w:val="5"/>
      </w:pPr>
      <w:bookmarkStart w:id="10" w:name="深度分析-a2-报价黑箱"/>
      <w:r>
        <w:t xml:space="preserve">2.3 </w:t>
      </w:r>
      <w:r>
        <w:rPr>
          <w:rFonts w:hint="eastAsia"/>
        </w:rPr>
        <w:t>深度分析</w:t>
      </w:r>
      <w:r>
        <w:t xml:space="preserve"> · A2 </w:t>
      </w:r>
      <w:r>
        <w:rPr>
          <w:rFonts w:hint="eastAsia"/>
        </w:rPr>
        <w:t>报价黑箱</w:t>
      </w:r>
    </w:p>
    <w:p w14:paraId="4D14E7DB">
      <w:pPr>
        <w:pStyle w:val="23"/>
      </w:pPr>
      <w:r>
        <w:rPr>
          <w:rFonts w:hint="eastAsia"/>
          <w:b/>
          <w:bCs/>
        </w:rPr>
        <w:t>它是怎么发生的。</w:t>
      </w:r>
      <w:r>
        <w:t xml:space="preserve"> </w:t>
      </w:r>
      <w:r>
        <w:rPr>
          <w:rFonts w:hint="eastAsia"/>
        </w:rPr>
        <w:t>报价以一个总价或几个粗模块给出。您看不出各功能各占多少钱，因此没法通过调整范围来控制预算，只能在总价上讨价还价。</w:t>
      </w:r>
    </w:p>
    <w:p w14:paraId="7DDB04D0">
      <w:pPr>
        <w:pStyle w:val="3"/>
      </w:pPr>
      <w:r>
        <w:rPr>
          <w:rFonts w:hint="eastAsia"/>
          <w:b/>
          <w:bCs/>
        </w:rPr>
        <w:t>代价落在哪。</w:t>
      </w:r>
      <w:r>
        <w:t xml:space="preserve"> </w:t>
      </w:r>
      <w:r>
        <w:rPr>
          <w:rFonts w:hint="eastAsia"/>
        </w:rPr>
        <w:t>表面是多花钱，实际更大的损失在于：</w:t>
      </w:r>
      <w:r>
        <w:rPr>
          <w:rFonts w:hint="eastAsia"/>
          <w:b/>
          <w:bCs/>
        </w:rPr>
        <w:t>您在预算不够时，只能凭印象砍功能。</w:t>
      </w:r>
      <w:r>
        <w:t xml:space="preserve"> </w:t>
      </w:r>
      <w:r>
        <w:rPr>
          <w:rFonts w:hint="eastAsia"/>
        </w:rPr>
        <w:t>结果常常是砍掉了便宜又有用的，留下了昂贵又鸡肋的。</w:t>
      </w:r>
    </w:p>
    <w:p w14:paraId="11BEE212">
      <w:pPr>
        <w:pStyle w:val="3"/>
      </w:pPr>
      <w:r>
        <w:rPr>
          <w:rFonts w:hint="eastAsia"/>
          <w:b/>
          <w:bCs/>
        </w:rPr>
        <w:t>我们怎么做。</w:t>
      </w:r>
      <w:r>
        <w:t xml:space="preserve"> </w:t>
      </w:r>
      <w:r>
        <w:rPr>
          <w:rFonts w:hint="eastAsia"/>
        </w:rPr>
        <w:t>报价方案与需求文档条目一一对应。您想去掉哪一条，能立刻知道省多少、影响什么。前两步（初步交流、需求与报价）完全免费，您可以在不花一分钱的前提下，把范围和预算调到匹配为止。</w:t>
      </w:r>
    </w:p>
    <w:p w14:paraId="3BE43782">
      <w:pPr>
        <w:pStyle w:val="3"/>
      </w:pPr>
      <w:r>
        <w:rPr>
          <w:rFonts w:hint="eastAsia"/>
          <w:b/>
          <w:bCs/>
        </w:rPr>
        <w:t>您怎么验证。</w:t>
      </w:r>
      <w:r>
        <w:t xml:space="preserve"> </w:t>
      </w:r>
      <w:r>
        <w:rPr>
          <w:rFonts w:hint="eastAsia"/>
        </w:rPr>
        <w:t>让对方去掉其中一项功能，看他能不能当场说出这一项值多少钱。</w:t>
      </w:r>
    </w:p>
    <w:bookmarkEnd w:id="10"/>
    <w:p w14:paraId="1365A4B1">
      <w:pPr>
        <w:pStyle w:val="5"/>
      </w:pPr>
      <w:bookmarkStart w:id="11" w:name="深度分析-b2-工期失控"/>
      <w:r>
        <w:t xml:space="preserve">2.4 </w:t>
      </w:r>
      <w:r>
        <w:rPr>
          <w:rFonts w:hint="eastAsia"/>
        </w:rPr>
        <w:t>深度分析</w:t>
      </w:r>
      <w:r>
        <w:t xml:space="preserve"> · B2 </w:t>
      </w:r>
      <w:r>
        <w:rPr>
          <w:rFonts w:hint="eastAsia"/>
        </w:rPr>
        <w:t>工期失控</w:t>
      </w:r>
    </w:p>
    <w:p w14:paraId="3FAE2B5F">
      <w:pPr>
        <w:pStyle w:val="23"/>
      </w:pPr>
      <w:r>
        <w:rPr>
          <w:rFonts w:hint="eastAsia"/>
          <w:b/>
          <w:bCs/>
        </w:rPr>
        <w:t>它是怎么发生的。</w:t>
      </w:r>
      <w:r>
        <w:t xml:space="preserve"> </w:t>
      </w:r>
      <w:r>
        <w:rPr>
          <w:rFonts w:hint="eastAsia"/>
        </w:rPr>
        <w:t>工期失控很少是突然发生的，它几乎总是”每周晚一点点”累积出来的。真正的问题不是延期本身，而是</w:t>
      </w:r>
      <w:r>
        <w:rPr>
          <w:rFonts w:hint="eastAsia"/>
          <w:b/>
          <w:bCs/>
        </w:rPr>
        <w:t>您在最后一刻才知道要延期</w:t>
      </w:r>
      <w:r>
        <w:rPr>
          <w:rFonts w:hint="eastAsia"/>
        </w:rPr>
        <w:t>——那时候您已经没有任何应对余地：招商会开不了、旺季赶不上、上一套系统的合同已经到期。</w:t>
      </w:r>
    </w:p>
    <w:p w14:paraId="26AA2976">
      <w:pPr>
        <w:pStyle w:val="3"/>
      </w:pPr>
      <w:r>
        <w:rPr>
          <w:rFonts w:hint="eastAsia"/>
        </w:rPr>
        <w:t>延期的常见成因有三类：需求在中途反复（回到</w:t>
      </w:r>
      <w:r>
        <w:t xml:space="preserve"> </w:t>
      </w:r>
      <w:r>
        <w:rPr>
          <w:rFonts w:hint="eastAsia"/>
        </w:rPr>
        <w:t>A1）、开发过程无人核对进度（B1）、以及同时接的项目太多、人被抽走。</w:t>
      </w:r>
    </w:p>
    <w:p w14:paraId="30705A9C">
      <w:pPr>
        <w:pStyle w:val="3"/>
      </w:pPr>
      <w:r>
        <w:rPr>
          <w:rFonts w:hint="eastAsia"/>
          <w:b/>
          <w:bCs/>
        </w:rPr>
        <w:t>代价落在哪。</w:t>
      </w:r>
      <w:r>
        <w:t xml:space="preserve"> </w:t>
      </w:r>
      <w:r>
        <w:rPr>
          <w:rFonts w:hint="eastAsia"/>
        </w:rPr>
        <w:t>直接损失是错过的业务节点，这部分往往远大于软件本身的价格。</w:t>
      </w:r>
    </w:p>
    <w:p w14:paraId="61FB6B26">
      <w:pPr>
        <w:pStyle w:val="3"/>
      </w:pPr>
      <w:r>
        <w:rPr>
          <w:rFonts w:hint="eastAsia"/>
          <w:b/>
          <w:bCs/>
        </w:rPr>
        <w:t>我们怎么做。</w:t>
      </w:r>
    </w:p>
    <w:p w14:paraId="2A3660E7">
      <w:pPr>
        <w:pStyle w:val="24"/>
        <w:numPr>
          <w:ilvl w:val="0"/>
          <w:numId w:val="1"/>
        </w:numPr>
      </w:pPr>
      <w:r>
        <w:rPr>
          <w:rFonts w:hint="eastAsia"/>
        </w:rPr>
        <w:t>开发期内</w:t>
      </w:r>
      <w:r>
        <w:rPr>
          <w:rFonts w:hint="eastAsia"/>
          <w:b/>
          <w:bCs/>
        </w:rPr>
        <w:t>每周汇报</w:t>
      </w:r>
      <w:r>
        <w:rPr>
          <w:rFonts w:hint="eastAsia"/>
        </w:rPr>
        <w:t>，汇报单位是需求文档的条目——“这周完成了第</w:t>
      </w:r>
      <w:r>
        <w:t xml:space="preserve"> 12、13、17 </w:t>
      </w:r>
      <w:r>
        <w:rPr>
          <w:rFonts w:hint="eastAsia"/>
        </w:rPr>
        <w:t>条”，而不是”进度</w:t>
      </w:r>
      <w:r>
        <w:t xml:space="preserve"> </w:t>
      </w:r>
      <w:r>
        <w:rPr>
          <w:rFonts w:hint="eastAsia"/>
        </w:rPr>
        <w:t>60%“。以条目为单位的进度无法含糊：它要么完成了，要么没有。</w:t>
      </w:r>
    </w:p>
    <w:p w14:paraId="70601D58">
      <w:pPr>
        <w:pStyle w:val="24"/>
        <w:numPr>
          <w:ilvl w:val="0"/>
          <w:numId w:val="1"/>
        </w:numPr>
      </w:pPr>
      <w:r>
        <w:rPr>
          <w:rFonts w:hint="eastAsia"/>
        </w:rPr>
        <w:t>因此</w:t>
      </w:r>
      <w:r>
        <w:rPr>
          <w:rFonts w:hint="eastAsia"/>
          <w:b/>
          <w:bCs/>
        </w:rPr>
        <w:t>偏差在第一周就会显形，而不是在第十周</w:t>
      </w:r>
      <w:r>
        <w:rPr>
          <w:rFonts w:hint="eastAsia"/>
        </w:rPr>
        <w:t>。一周的偏差可以补，十周的偏差只能延期。</w:t>
      </w:r>
    </w:p>
    <w:p w14:paraId="652A038E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产研平台带来的研发效能提升（第</w:t>
      </w:r>
      <w:r>
        <w:t xml:space="preserve"> 5 </w:t>
      </w:r>
      <w:r>
        <w:rPr>
          <w:rFonts w:hint="eastAsia"/>
        </w:rPr>
        <w:t>章），本身也直接压缩了工期的不确定性。</w:t>
      </w:r>
    </w:p>
    <w:p w14:paraId="3F77144B">
      <w:pPr>
        <w:pStyle w:val="23"/>
      </w:pPr>
      <w:r>
        <w:rPr>
          <w:rFonts w:hint="eastAsia"/>
          <w:b/>
          <w:bCs/>
        </w:rPr>
        <w:t>您怎么验证。</w:t>
      </w:r>
      <w:r>
        <w:t xml:space="preserve"> </w:t>
      </w:r>
      <w:r>
        <w:rPr>
          <w:rFonts w:hint="eastAsia"/>
        </w:rPr>
        <w:t>问对方：开发期内多久汇报一次？汇报的内容是需求条目还是百分比？这两条写不写进合同？</w:t>
      </w:r>
    </w:p>
    <w:bookmarkEnd w:id="11"/>
    <w:p w14:paraId="6669E234">
      <w:pPr>
        <w:pStyle w:val="5"/>
      </w:pPr>
      <w:bookmarkStart w:id="12" w:name="深度分析-c4-ai-盲盒式交付"/>
      <w:r>
        <w:t xml:space="preserve">2.5 </w:t>
      </w:r>
      <w:r>
        <w:rPr>
          <w:rFonts w:hint="eastAsia"/>
        </w:rPr>
        <w:t>深度分析</w:t>
      </w:r>
      <w:r>
        <w:t xml:space="preserve"> · C4 AI </w:t>
      </w:r>
      <w:r>
        <w:rPr>
          <w:rFonts w:hint="eastAsia"/>
        </w:rPr>
        <w:t>盲盒式交付</w:t>
      </w:r>
    </w:p>
    <w:p w14:paraId="3A9D1D84">
      <w:pPr>
        <w:pStyle w:val="23"/>
      </w:pPr>
      <w:r>
        <w:rPr>
          <w:rFonts w:hint="eastAsia"/>
        </w:rPr>
        <w:t>这是当下最新、也最难识别的一类。</w:t>
      </w:r>
    </w:p>
    <w:p w14:paraId="5175DE2C">
      <w:pPr>
        <w:pStyle w:val="3"/>
      </w:pPr>
      <w:r>
        <w:rPr>
          <w:rFonts w:hint="eastAsia"/>
          <w:b/>
          <w:bCs/>
        </w:rPr>
        <w:t>它是怎么发生的。</w:t>
      </w:r>
      <w:r>
        <w:t xml:space="preserve"> </w:t>
      </w:r>
      <w:r>
        <w:rPr>
          <w:rFonts w:hint="eastAsia"/>
        </w:rPr>
        <w:t>过去两年，AI</w:t>
      </w:r>
      <w:r>
        <w:t xml:space="preserve"> </w:t>
      </w:r>
      <w:r>
        <w:rPr>
          <w:rFonts w:hint="eastAsia"/>
        </w:rPr>
        <w:t>大幅降低了写代码的门槛，定制行业普遍在用它提速。价格确实降了。但</w:t>
      </w:r>
      <w:r>
        <w:t xml:space="preserve"> AI </w:t>
      </w:r>
      <w:r>
        <w:rPr>
          <w:rFonts w:hint="eastAsia"/>
        </w:rPr>
        <w:t>生成的代码有一个共同特征：</w:t>
      </w:r>
      <w:r>
        <w:rPr>
          <w:rFonts w:hint="eastAsia"/>
          <w:b/>
          <w:bCs/>
        </w:rPr>
        <w:t>它通常能通过功能演示，但结构是否合理、有没有留下隐患、半年后还能不能改，往往没有人真正核对过。</w:t>
      </w:r>
    </w:p>
    <w:p w14:paraId="01206F67">
      <w:pPr>
        <w:pStyle w:val="3"/>
      </w:pPr>
      <w:r>
        <w:rPr>
          <w:rFonts w:hint="eastAsia"/>
        </w:rPr>
        <w:t>如果服务商只是把</w:t>
      </w:r>
      <w:r>
        <w:t xml:space="preserve"> AI </w:t>
      </w:r>
      <w:r>
        <w:rPr>
          <w:rFonts w:hint="eastAsia"/>
        </w:rPr>
        <w:t>的产出稍作整理就交付，您拿到的实际上是一个盲盒——验收时一切正常，问题在持有期慢慢显现，而那时已经没有人说得清这套代码为什么这么写。</w:t>
      </w:r>
    </w:p>
    <w:p w14:paraId="6603E4C7">
      <w:pPr>
        <w:pStyle w:val="3"/>
      </w:pPr>
      <w:r>
        <w:rPr>
          <w:rFonts w:hint="eastAsia"/>
          <w:b/>
          <w:bCs/>
        </w:rPr>
        <w:t>为什么它比过去的低质交付更危险。</w:t>
      </w:r>
      <w:r>
        <w:t xml:space="preserve"> </w:t>
      </w:r>
      <w:r>
        <w:rPr>
          <w:rFonts w:hint="eastAsia"/>
        </w:rPr>
        <w:t>因为它的</w:t>
      </w:r>
      <w:r>
        <w:rPr>
          <w:rFonts w:hint="eastAsia"/>
          <w:b/>
          <w:bCs/>
        </w:rPr>
        <w:t>表面质量更高</w:t>
      </w:r>
      <w:r>
        <w:rPr>
          <w:rFonts w:hint="eastAsia"/>
        </w:rPr>
        <w:t>。过去的低质交付在验收时就能看出粗糙，而</w:t>
      </w:r>
      <w:r>
        <w:t xml:space="preserve"> AI </w:t>
      </w:r>
      <w:r>
        <w:rPr>
          <w:rFonts w:hint="eastAsia"/>
        </w:rPr>
        <w:t>盲盒在验收时看起来完全正常。它把</w:t>
      </w:r>
      <w:r>
        <w:t xml:space="preserve"> 1.2 </w:t>
      </w:r>
      <w:r>
        <w:rPr>
          <w:rFonts w:hint="eastAsia"/>
        </w:rPr>
        <w:t>节说的”建设成本转移为持有成本”做到了最隐蔽的程度。</w:t>
      </w:r>
    </w:p>
    <w:p w14:paraId="240EBD19">
      <w:pPr>
        <w:pStyle w:val="3"/>
      </w:pPr>
      <w:r>
        <w:rPr>
          <w:rFonts w:hint="eastAsia"/>
          <w:b/>
          <w:bCs/>
        </w:rPr>
        <w:t>代价落在哪。</w:t>
      </w:r>
      <w:r>
        <w:t xml:space="preserve"> </w:t>
      </w:r>
      <w:r>
        <w:rPr>
          <w:rFonts w:hint="eastAsia"/>
        </w:rPr>
        <w:t>全部落在持有成本和退出成本上：想改不敢改（D2）、人走了没人懂（D3）、换人要重写（E1）。</w:t>
      </w:r>
    </w:p>
    <w:p w14:paraId="7349837A">
      <w:pPr>
        <w:pStyle w:val="3"/>
      </w:pPr>
      <w:r>
        <w:rPr>
          <w:rFonts w:hint="eastAsia"/>
          <w:b/>
          <w:bCs/>
        </w:rPr>
        <w:t>我们怎么做。</w:t>
      </w:r>
      <w:r>
        <w:t xml:space="preserve"> </w:t>
      </w:r>
      <w:r>
        <w:rPr>
          <w:rFonts w:hint="eastAsia"/>
        </w:rPr>
        <w:t>我们同样使用</w:t>
      </w:r>
      <w:r>
        <w:t xml:space="preserve"> </w:t>
      </w:r>
      <w:r>
        <w:rPr>
          <w:rFonts w:hint="eastAsia"/>
        </w:rPr>
        <w:t>AI，但不依赖它生成代码：</w:t>
      </w:r>
      <w:r>
        <w:rPr>
          <w:rFonts w:hint="eastAsia"/>
          <w:b/>
          <w:bCs/>
        </w:rPr>
        <w:t>在我们的流程里，AI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不是执行者，而是三方互检中的一方</w:t>
      </w:r>
      <w:r>
        <w:rPr>
          <w:rFonts w:hint="eastAsia"/>
        </w:rPr>
        <w:t>，与研发人员互相协作、互相审核。详见第</w:t>
      </w:r>
      <w:r>
        <w:t xml:space="preserve"> 5 </w:t>
      </w:r>
      <w:r>
        <w:rPr>
          <w:rFonts w:hint="eastAsia"/>
        </w:rPr>
        <w:t>章。</w:t>
      </w:r>
    </w:p>
    <w:p w14:paraId="7E7938B2">
      <w:pPr>
        <w:pStyle w:val="3"/>
      </w:pPr>
      <w:r>
        <w:rPr>
          <w:rFonts w:hint="eastAsia"/>
          <w:b/>
          <w:bCs/>
        </w:rPr>
        <w:t>您怎么验证。</w:t>
      </w:r>
      <w:r>
        <w:t xml:space="preserve"> </w:t>
      </w:r>
      <w:r>
        <w:rPr>
          <w:rFonts w:hint="eastAsia"/>
        </w:rPr>
        <w:t>直接问：你们用不用</w:t>
      </w:r>
      <w:r>
        <w:t xml:space="preserve"> AI </w:t>
      </w:r>
      <w:r>
        <w:rPr>
          <w:rFonts w:hint="eastAsia"/>
        </w:rPr>
        <w:t>写代码？如果用，谁来审？审不过怎么办？——一家把这三个问题答得清楚的服务商，和一家含糊其辞的服务商，交付质量不会在一个量级上。</w:t>
      </w:r>
    </w:p>
    <w:bookmarkEnd w:id="12"/>
    <w:p w14:paraId="5CDD9962">
      <w:pPr>
        <w:pStyle w:val="5"/>
      </w:pPr>
      <w:bookmarkStart w:id="13" w:name="深度分析-d1-交付即失联"/>
      <w:r>
        <w:t xml:space="preserve">2.6 </w:t>
      </w:r>
      <w:r>
        <w:rPr>
          <w:rFonts w:hint="eastAsia"/>
        </w:rPr>
        <w:t>深度分析</w:t>
      </w:r>
      <w:r>
        <w:t xml:space="preserve"> · D1 </w:t>
      </w:r>
      <w:r>
        <w:rPr>
          <w:rFonts w:hint="eastAsia"/>
        </w:rPr>
        <w:t>交付即失联</w:t>
      </w:r>
    </w:p>
    <w:p w14:paraId="2AA36211">
      <w:pPr>
        <w:pStyle w:val="23"/>
      </w:pPr>
      <w:r>
        <w:rPr>
          <w:rFonts w:hint="eastAsia"/>
          <w:b/>
          <w:bCs/>
        </w:rPr>
        <w:t>它是怎么发生的。</w:t>
      </w:r>
      <w:r>
        <w:t xml:space="preserve"> </w:t>
      </w:r>
      <w:r>
        <w:rPr>
          <w:rFonts w:hint="eastAsia"/>
        </w:rPr>
        <w:t>项目回款后，原班人马解散、投入下一个项目。名义上的服务期还在，但实际感受完全不同：</w:t>
      </w:r>
    </w:p>
    <w:p w14:paraId="43E443F5">
      <w:pPr>
        <w:pStyle w:val="13"/>
      </w:pPr>
      <w:r>
        <w:rPr>
          <w:rFonts w:hint="eastAsia"/>
        </w:rPr>
        <w:t>您发现问题</w:t>
      </w:r>
      <w:r>
        <w:t xml:space="preserve"> → </w:t>
      </w:r>
      <w:r>
        <w:rPr>
          <w:rFonts w:hint="eastAsia"/>
        </w:rPr>
        <w:t>提交工单</w:t>
      </w:r>
      <w:r>
        <w:t xml:space="preserve"> → </w:t>
      </w:r>
      <w:r>
        <w:rPr>
          <w:rFonts w:hint="eastAsia"/>
        </w:rPr>
        <w:t>客服转达</w:t>
      </w:r>
      <w:r>
        <w:t xml:space="preserve"> → </w:t>
      </w:r>
      <w:r>
        <w:rPr>
          <w:rFonts w:hint="eastAsia"/>
        </w:rPr>
        <w:t>排入迭代计划</w:t>
      </w:r>
      <w:r>
        <w:t xml:space="preserve"> → </w:t>
      </w:r>
      <w:r>
        <w:rPr>
          <w:rFonts w:hint="eastAsia"/>
        </w:rPr>
        <w:t>责任在开发和运维之间往返</w:t>
      </w:r>
      <w:r>
        <w:t xml:space="preserve"> → </w:t>
      </w:r>
      <w:r>
        <w:rPr>
          <w:rFonts w:hint="eastAsia"/>
        </w:rPr>
        <w:t>若干天后处理。</w:t>
      </w:r>
    </w:p>
    <w:p w14:paraId="43917EDD">
      <w:pPr>
        <w:pStyle w:val="23"/>
      </w:pPr>
      <w:r>
        <w:rPr>
          <w:rFonts w:hint="eastAsia"/>
          <w:b/>
          <w:bCs/>
        </w:rPr>
        <w:t>走工单、排期、推诿</w:t>
      </w:r>
      <w:r>
        <w:rPr>
          <w:rFonts w:hint="eastAsia"/>
        </w:rPr>
        <w:t>——这三个词描述的就是绝大多数定制软件的售后现实。而服务期一到，问题就彻底不再受理了。</w:t>
      </w:r>
    </w:p>
    <w:p w14:paraId="2A236935">
      <w:pPr>
        <w:pStyle w:val="3"/>
      </w:pPr>
      <w:r>
        <w:rPr>
          <w:rFonts w:hint="eastAsia"/>
          <w:b/>
          <w:bCs/>
        </w:rPr>
        <w:t>为什么普遍存在。</w:t>
      </w:r>
      <w:r>
        <w:t xml:space="preserve"> </w:t>
      </w:r>
      <w:r>
        <w:rPr>
          <w:rFonts w:hint="eastAsia"/>
        </w:rPr>
        <w:t>因为在通行模式下，服务商的责任期在收款时结束，而您的责任期在上线时才开始。两条时间轴几乎不重叠，维护对服务商而言是纯成本。这不是道德问题，是结构问题（详见第</w:t>
      </w:r>
      <w:r>
        <w:t xml:space="preserve"> 3.2 </w:t>
      </w:r>
      <w:r>
        <w:rPr>
          <w:rFonts w:hint="eastAsia"/>
        </w:rPr>
        <w:t>节）。</w:t>
      </w:r>
    </w:p>
    <w:p w14:paraId="75741F4C">
      <w:pPr>
        <w:pStyle w:val="3"/>
      </w:pPr>
      <w:r>
        <w:rPr>
          <w:rFonts w:hint="eastAsia"/>
          <w:b/>
          <w:bCs/>
        </w:rPr>
        <w:t>代价落在哪。</w:t>
      </w:r>
      <w:r>
        <w:t xml:space="preserve"> </w:t>
      </w:r>
      <w:r>
        <w:rPr>
          <w:rFonts w:hint="eastAsia"/>
        </w:rPr>
        <w:t>持有成本和退出成本。系统进入带病运行，小问题堆成大问题，最后只剩两条路：花钱重做，或者换人接手——而后者的成本经常比重做还高。</w:t>
      </w:r>
    </w:p>
    <w:p w14:paraId="19265AC3">
      <w:pPr>
        <w:pStyle w:val="3"/>
      </w:pPr>
      <w:r>
        <w:rPr>
          <w:rFonts w:hint="eastAsia"/>
          <w:b/>
          <w:bCs/>
        </w:rPr>
        <w:t>我们怎么做。</w:t>
      </w:r>
      <w:r>
        <w:t xml:space="preserve"> </w:t>
      </w:r>
      <w:r>
        <w:rPr>
          <w:rFonts w:hint="eastAsia"/>
        </w:rPr>
        <w:t>两件事：</w:t>
      </w:r>
    </w:p>
    <w:p w14:paraId="175B443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主动式维保。</w:t>
      </w:r>
      <w:r>
        <w:t xml:space="preserve"> </w:t>
      </w:r>
      <w:r>
        <w:rPr>
          <w:rFonts w:hint="eastAsia"/>
        </w:rPr>
        <w:t>我们不等您来报障。自研的</w:t>
      </w:r>
      <w:r>
        <w:t xml:space="preserve"> AI </w:t>
      </w:r>
      <w:r>
        <w:rPr>
          <w:rFonts w:hint="eastAsia"/>
        </w:rPr>
        <w:t>维保平台</w:t>
      </w:r>
      <w:r>
        <w:t xml:space="preserve"> 7×24 </w:t>
      </w:r>
      <w:r>
        <w:rPr>
          <w:rFonts w:hint="eastAsia"/>
        </w:rPr>
        <w:t>小时监控您的系统，多数问题在您察觉之前就已经被发现并处理（第</w:t>
      </w:r>
      <w:r>
        <w:t xml:space="preserve"> 6 </w:t>
      </w:r>
      <w:r>
        <w:rPr>
          <w:rFonts w:hint="eastAsia"/>
        </w:rPr>
        <w:t>章）。</w:t>
      </w:r>
    </w:p>
    <w:p w14:paraId="44514D4F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责任不随收款结束。</w:t>
      </w:r>
      <w:r>
        <w:t xml:space="preserve"> </w:t>
      </w:r>
      <w:r>
        <w:rPr>
          <w:rFonts w:hint="eastAsia"/>
        </w:rPr>
        <w:t>响应标准在交付前后一致，7×24</w:t>
      </w:r>
      <w:r>
        <w:t xml:space="preserve"> </w:t>
      </w:r>
      <w:r>
        <w:rPr>
          <w:rFonts w:hint="eastAsia"/>
        </w:rPr>
        <w:t>小时、不分节假日；维保期内异常</w:t>
      </w:r>
      <w:r>
        <w:t xml:space="preserve"> 24 </w:t>
      </w:r>
      <w:r>
        <w:rPr>
          <w:rFonts w:hint="eastAsia"/>
        </w:rPr>
        <w:t>小时内处理；</w:t>
      </w:r>
      <w:r>
        <w:rPr>
          <w:rFonts w:hint="eastAsia"/>
          <w:b/>
          <w:bCs/>
        </w:rPr>
        <w:t>属于本次交付范畴内的代码问题，无论是否还在服务期，终生免费修复</w:t>
      </w:r>
      <w:r>
        <w:rPr>
          <w:rFonts w:hint="eastAsia"/>
        </w:rPr>
        <w:t>（第</w:t>
      </w:r>
      <w:r>
        <w:t xml:space="preserve"> 11 </w:t>
      </w:r>
      <w:r>
        <w:rPr>
          <w:rFonts w:hint="eastAsia"/>
        </w:rPr>
        <w:t>章）。</w:t>
      </w:r>
    </w:p>
    <w:p w14:paraId="7C20CAE9">
      <w:pPr>
        <w:pStyle w:val="23"/>
      </w:pPr>
      <w:r>
        <w:rPr>
          <w:rFonts w:hint="eastAsia"/>
          <w:b/>
          <w:bCs/>
        </w:rPr>
        <w:t>您怎么验证。</w:t>
      </w:r>
      <w:r>
        <w:t xml:space="preserve"> </w:t>
      </w:r>
      <w:r>
        <w:rPr>
          <w:rFonts w:hint="eastAsia"/>
        </w:rPr>
        <w:t>问三个问题：服务期结束以后系统出了问题算谁的？这条写不写进合同？上线后的故障，是靠我反馈发现的，还是你们主动发现的？</w:t>
      </w:r>
    </w:p>
    <w:bookmarkEnd w:id="13"/>
    <w:p w14:paraId="033480AF">
      <w:pPr>
        <w:pStyle w:val="5"/>
      </w:pPr>
      <w:bookmarkStart w:id="14" w:name="深度分析-e1-源码与数据拿不回来"/>
      <w:r>
        <w:t xml:space="preserve">2.7 </w:t>
      </w:r>
      <w:r>
        <w:rPr>
          <w:rFonts w:hint="eastAsia"/>
        </w:rPr>
        <w:t>深度分析</w:t>
      </w:r>
      <w:r>
        <w:t xml:space="preserve"> · E1 </w:t>
      </w:r>
      <w:r>
        <w:rPr>
          <w:rFonts w:hint="eastAsia"/>
        </w:rPr>
        <w:t>源码与数据拿不回来</w:t>
      </w:r>
    </w:p>
    <w:p w14:paraId="060E69E1">
      <w:pPr>
        <w:pStyle w:val="23"/>
      </w:pPr>
      <w:r>
        <w:rPr>
          <w:rFonts w:hint="eastAsia"/>
          <w:b/>
          <w:bCs/>
        </w:rPr>
        <w:t>它是怎么发生的。</w:t>
      </w:r>
      <w:r>
        <w:t xml:space="preserve"> </w:t>
      </w:r>
      <w:r>
        <w:rPr>
          <w:rFonts w:hint="eastAsia"/>
        </w:rPr>
        <w:t>源代码托管在服务商那边；服务器和域名用服务商的账号买；数据库管理员密码、支付和短信服务的密钥都在服务商手里。很多企业是在想换服务商的那一刻，才第一次认真想这些问题。</w:t>
      </w:r>
    </w:p>
    <w:p w14:paraId="4D5AACCF">
      <w:pPr>
        <w:pStyle w:val="3"/>
      </w:pPr>
      <w:r>
        <w:rPr>
          <w:rFonts w:hint="eastAsia"/>
          <w:b/>
          <w:bCs/>
        </w:rPr>
        <w:t>代价落在哪。</w:t>
      </w:r>
      <w:r>
        <w:t xml:space="preserve"> </w:t>
      </w:r>
      <w:r>
        <w:rPr>
          <w:rFonts w:hint="eastAsia"/>
        </w:rPr>
        <w:t>全部落在退出成本上，而它的影响贯穿系统整个生命周期：</w:t>
      </w:r>
      <w:r>
        <w:rPr>
          <w:rFonts w:hint="eastAsia"/>
          <w:b/>
          <w:bCs/>
        </w:rPr>
        <w:t>只要换不掉，您在后续所有报价里都没有议价权。</w:t>
      </w:r>
    </w:p>
    <w:p w14:paraId="04F75E2E">
      <w:pPr>
        <w:pStyle w:val="3"/>
      </w:pPr>
      <w:r>
        <w:rPr>
          <w:rFonts w:hint="eastAsia"/>
          <w:b/>
          <w:bCs/>
        </w:rPr>
        <w:t>我们怎么做。</w:t>
      </w:r>
    </w:p>
    <w:p w14:paraId="134CF1D5">
      <w:pPr>
        <w:pStyle w:val="24"/>
        <w:numPr>
          <w:ilvl w:val="0"/>
          <w:numId w:val="1"/>
        </w:numPr>
      </w:pPr>
      <w:r>
        <w:rPr>
          <w:rFonts w:hint="eastAsia"/>
        </w:rPr>
        <w:t>源代码</w:t>
      </w:r>
      <w:r>
        <w:rPr>
          <w:rFonts w:hint="eastAsia"/>
          <w:b/>
          <w:bCs/>
        </w:rPr>
        <w:t>完整部署在您自己的服务器上</w:t>
      </w:r>
      <w:r>
        <w:rPr>
          <w:rFonts w:hint="eastAsia"/>
        </w:rPr>
        <w:t>，不是”您要的时候我们给您”。</w:t>
      </w:r>
    </w:p>
    <w:p w14:paraId="0EBFC023">
      <w:pPr>
        <w:pStyle w:val="24"/>
        <w:numPr>
          <w:ilvl w:val="0"/>
          <w:numId w:val="1"/>
        </w:numPr>
      </w:pPr>
      <w:r>
        <w:rPr>
          <w:rFonts w:hint="eastAsia"/>
        </w:rPr>
        <w:t>服务器、数据库、第三方服务的账号密钥由您持有。</w:t>
      </w:r>
    </w:p>
    <w:p w14:paraId="06F2648A">
      <w:pPr>
        <w:pStyle w:val="24"/>
        <w:numPr>
          <w:ilvl w:val="0"/>
          <w:numId w:val="1"/>
        </w:numPr>
      </w:pPr>
      <w:r>
        <w:rPr>
          <w:rFonts w:hint="eastAsia"/>
        </w:rPr>
        <w:t>项目源代码、业务数据及相关知识产权的完整权益，由具备法律效力的定制合同保障。</w:t>
      </w:r>
    </w:p>
    <w:p w14:paraId="5FC1BDB1">
      <w:pPr>
        <w:pStyle w:val="23"/>
      </w:pPr>
      <w:r>
        <w:rPr>
          <w:rFonts w:hint="eastAsia"/>
          <w:b/>
          <w:bCs/>
        </w:rPr>
        <w:t>检验标准很简单</w:t>
      </w:r>
      <w:r>
        <w:rPr>
          <w:rFonts w:hint="eastAsia"/>
        </w:rPr>
        <w:t>：您可以在任何时候换掉我们，且不需要征得我们同意、也不需要我们配合。</w:t>
      </w:r>
    </w:p>
    <w:p w14:paraId="1E9B41BC">
      <w:pPr>
        <w:pStyle w:val="3"/>
      </w:pPr>
      <w:r>
        <w:rPr>
          <w:rFonts w:hint="eastAsia"/>
          <w:b/>
          <w:bCs/>
        </w:rPr>
        <w:t>您怎么验证。</w:t>
      </w:r>
      <w:r>
        <w:t xml:space="preserve"> </w:t>
      </w:r>
      <w:r>
        <w:rPr>
          <w:rFonts w:hint="eastAsia"/>
        </w:rPr>
        <w:t>合同里写没写源代码和数据归属？系统部署在谁的服务器上？密钥在谁手里？</w:t>
      </w:r>
    </w:p>
    <w:bookmarkEnd w:id="14"/>
    <w:p w14:paraId="5CBAFD55">
      <w:pPr>
        <w:pStyle w:val="5"/>
      </w:pPr>
      <w:bookmarkStart w:id="15" w:name="失效模式与对策对照"/>
      <w:r>
        <w:t xml:space="preserve">2.8 </w:t>
      </w:r>
      <w:r>
        <w:rPr>
          <w:rFonts w:hint="eastAsia"/>
        </w:rPr>
        <w:t>失效模式与对策对照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70"/>
        <w:gridCol w:w="4369"/>
        <w:gridCol w:w="2759"/>
      </w:tblGrid>
      <w:tr w14:paraId="115602A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24382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失效模式</w:t>
            </w:r>
          </w:p>
        </w:tc>
        <w:tc>
          <w:p w14:paraId="34F79C0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我们的机制</w:t>
            </w:r>
          </w:p>
        </w:tc>
        <w:tc>
          <w:p w14:paraId="2DCF667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您可以验证的证据</w:t>
            </w:r>
          </w:p>
        </w:tc>
      </w:tr>
      <w:tr w14:paraId="1C2DC12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10822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需求说不清</w:t>
            </w:r>
          </w:p>
        </w:tc>
        <w:tc>
          <w:p w14:paraId="6301589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架构师本人对接需求，不经中间传递</w:t>
            </w:r>
          </w:p>
        </w:tc>
        <w:tc>
          <w:p w14:paraId="4F3BA55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签约前的完整需求文档</w:t>
            </w:r>
          </w:p>
        </w:tc>
      </w:tr>
      <w:tr w14:paraId="6DAD5E9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CEB9C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报价黑箱</w:t>
            </w:r>
          </w:p>
        </w:tc>
        <w:tc>
          <w:p w14:paraId="7ECF26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报价按需求条目对应</w:t>
            </w:r>
          </w:p>
        </w:tc>
        <w:tc>
          <w:p w14:paraId="376F45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能读出单项成本的报价方案</w:t>
            </w:r>
          </w:p>
        </w:tc>
      </w:tr>
      <w:tr w14:paraId="73A4D97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5BCA1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A3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概念包装</w:t>
            </w:r>
          </w:p>
        </w:tc>
        <w:tc>
          <w:p w14:paraId="3C12727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能力分三条落地路径，先做可度量的最小一段</w:t>
            </w:r>
          </w:p>
        </w:tc>
        <w:tc>
          <w:p w14:paraId="73BFAAC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可度量的效果对比</w:t>
            </w:r>
          </w:p>
        </w:tc>
      </w:tr>
      <w:tr w14:paraId="053DD92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C7B25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A4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转包</w:t>
            </w:r>
          </w:p>
        </w:tc>
        <w:tc>
          <w:p w14:paraId="25B076A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不转包，架构师与工程师均为自有团队</w:t>
            </w:r>
          </w:p>
        </w:tc>
        <w:tc>
          <w:p w14:paraId="577BD4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对接人与实施人是否一致</w:t>
            </w:r>
          </w:p>
        </w:tc>
      </w:tr>
      <w:tr w14:paraId="4E1C2A5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4AF9E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A5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跑路风险</w:t>
            </w:r>
          </w:p>
        </w:tc>
        <w:tc>
          <w:p w14:paraId="21C20FD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具备法律效力的定制合同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源码部署在您的服务器</w:t>
            </w:r>
          </w:p>
        </w:tc>
        <w:tc>
          <w:p w14:paraId="6F1113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合同条款与部署位置</w:t>
            </w:r>
          </w:p>
        </w:tc>
      </w:tr>
      <w:tr w14:paraId="4CAF04A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61836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B1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黑盒开发</w:t>
            </w:r>
          </w:p>
        </w:tc>
        <w:tc>
          <w:p w14:paraId="7FC45E5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每周按需求条目汇报</w:t>
            </w:r>
          </w:p>
        </w:tc>
        <w:tc>
          <w:p w14:paraId="612C7C5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周度汇报记录</w:t>
            </w:r>
          </w:p>
        </w:tc>
      </w:tr>
      <w:tr w14:paraId="4D55344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4E564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B2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工期失控</w:t>
            </w:r>
          </w:p>
        </w:tc>
        <w:tc>
          <w:p w14:paraId="1E98103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条目级进度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研发效能提升</w:t>
            </w:r>
          </w:p>
        </w:tc>
        <w:tc>
          <w:p w14:paraId="75EDB7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每周可核对的完成条目</w:t>
            </w:r>
          </w:p>
        </w:tc>
      </w:tr>
      <w:tr w14:paraId="2E83093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51D7E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验收没依据</w:t>
            </w:r>
          </w:p>
        </w:tc>
        <w:tc>
          <w:p w14:paraId="24182E9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以需求文档逐项验收</w:t>
            </w:r>
          </w:p>
        </w:tc>
        <w:tc>
          <w:p w14:paraId="44005C5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验收记录与需求条目的对应</w:t>
            </w:r>
          </w:p>
        </w:tc>
      </w:tr>
      <w:tr w14:paraId="5C76ED5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2093E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套模板</w:t>
            </w:r>
          </w:p>
        </w:tc>
        <w:tc>
          <w:p w14:paraId="46D449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界面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100%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定制，跟随业务流程组织</w:t>
            </w:r>
          </w:p>
        </w:tc>
        <w:tc>
          <w:p w14:paraId="7BB96F2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界面组织与业务流程的对应说明</w:t>
            </w:r>
          </w:p>
        </w:tc>
      </w:tr>
      <w:tr w14:paraId="7149008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4E241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C3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看不见的地方没标准</w:t>
            </w:r>
          </w:p>
        </w:tc>
        <w:tc>
          <w:p w14:paraId="29B6419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统一非功能性交付基准，默认配置</w:t>
            </w:r>
          </w:p>
        </w:tc>
        <w:tc>
          <w:p w14:paraId="52C5958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需求文档中的非功能条目</w:t>
            </w:r>
          </w:p>
        </w:tc>
      </w:tr>
      <w:tr w14:paraId="118EA4A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0477E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C4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盲盒式交付</w:t>
            </w:r>
          </w:p>
        </w:tc>
        <w:tc>
          <w:p w14:paraId="4919D44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架构师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工程师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三方互检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质量门禁</w:t>
            </w:r>
          </w:p>
        </w:tc>
        <w:tc>
          <w:p w14:paraId="506CFC4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门禁标准与审查机制</w:t>
            </w:r>
          </w:p>
        </w:tc>
      </w:tr>
      <w:tr w14:paraId="4B5EC72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DC44A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D1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交付即失联</w:t>
            </w:r>
          </w:p>
        </w:tc>
        <w:tc>
          <w:p w14:paraId="7ECC6FD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主动式维保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终生免费修复代码问题</w:t>
            </w:r>
          </w:p>
        </w:tc>
        <w:tc>
          <w:p w14:paraId="2B67B57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合同中的无期限缺陷条款</w:t>
            </w:r>
          </w:p>
        </w:tc>
      </w:tr>
      <w:tr w14:paraId="388A137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7B3D1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D2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上线后不敢动</w:t>
            </w:r>
          </w:p>
        </w:tc>
        <w:tc>
          <w:p w14:paraId="505061F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可维护性基准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架构设计标准</w:t>
            </w:r>
          </w:p>
        </w:tc>
        <w:tc>
          <w:p w14:paraId="5DB8E51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第三方能否据文档接手</w:t>
            </w:r>
          </w:p>
        </w:tc>
      </w:tr>
      <w:tr w14:paraId="21F5EC3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57FC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D3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人走了没人懂</w:t>
            </w:r>
          </w:p>
        </w:tc>
        <w:tc>
          <w:p w14:paraId="7916FF8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交付文档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代码可读性基准</w:t>
            </w:r>
          </w:p>
        </w:tc>
        <w:tc>
          <w:p w14:paraId="5012FE0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交付文档的完整度</w:t>
            </w:r>
          </w:p>
        </w:tc>
      </w:tr>
      <w:tr w14:paraId="521353F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B8B45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E1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拿不回来</w:t>
            </w:r>
          </w:p>
        </w:tc>
        <w:tc>
          <w:p w14:paraId="1DF52A7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资产完整归属您</w:t>
            </w:r>
          </w:p>
        </w:tc>
        <w:tc>
          <w:p w14:paraId="2B93478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合同产权条款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部署位置</w:t>
            </w:r>
          </w:p>
        </w:tc>
      </w:tr>
      <w:bookmarkEnd w:id="7"/>
      <w:bookmarkEnd w:id="15"/>
    </w:tbl>
    <w:p w14:paraId="4CC9A108">
      <w:pPr>
        <w:pStyle w:val="4"/>
      </w:pPr>
      <w:bookmarkStart w:id="16" w:name="第-3-章-一个共同点这些问题在大型企业的项目里很少发生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一个共同点：这些问题在大型企业的项目里很少发生</w:t>
      </w:r>
    </w:p>
    <w:p w14:paraId="15554449">
      <w:pPr>
        <w:pStyle w:val="5"/>
      </w:pPr>
      <w:bookmarkStart w:id="17" w:name="不是运气好是有一套标准"/>
      <w:r>
        <w:t xml:space="preserve">3.1 </w:t>
      </w:r>
      <w:r>
        <w:rPr>
          <w:rFonts w:hint="eastAsia"/>
        </w:rPr>
        <w:t>不是运气好，是有一套标准</w:t>
      </w:r>
    </w:p>
    <w:p w14:paraId="7BC6F896">
      <w:pPr>
        <w:pStyle w:val="23"/>
      </w:pPr>
      <w:r>
        <w:rPr>
          <w:rFonts w:hint="eastAsia"/>
        </w:rPr>
        <w:t>上一章的十五类问题，在中国电信、邮储银行、太保、中金所这一类企业的信息化项目里，基本不会以同样的形式出现——</w:t>
      </w:r>
      <w:r>
        <w:rPr>
          <w:rFonts w:hint="eastAsia"/>
          <w:b/>
          <w:bCs/>
        </w:rPr>
        <w:t>这正是我们团队做了多年的那类项目</w:t>
      </w:r>
      <w:r>
        <w:rPr>
          <w:rFonts w:hint="eastAsia"/>
        </w:rPr>
        <w:t>（见第</w:t>
      </w:r>
      <w:r>
        <w:t xml:space="preserve"> 4.1 </w:t>
      </w:r>
      <w:r>
        <w:rPr>
          <w:rFonts w:hint="eastAsia"/>
        </w:rPr>
        <w:t>节）。</w:t>
      </w:r>
    </w:p>
    <w:p w14:paraId="3545F55F">
      <w:pPr>
        <w:pStyle w:val="3"/>
      </w:pPr>
      <w:r>
        <w:rPr>
          <w:rFonts w:hint="eastAsia"/>
        </w:rPr>
        <w:t>原因不复杂：这类项目从立项那天起，就被一套标准约束着。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7"/>
        <w:gridCol w:w="5595"/>
        <w:gridCol w:w="3066"/>
      </w:tblGrid>
      <w:tr w14:paraId="266D0CB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601262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环节</w:t>
            </w:r>
          </w:p>
        </w:tc>
        <w:tc>
          <w:p w14:paraId="06ED5EA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大型企业项目里的约束</w:t>
            </w:r>
          </w:p>
        </w:tc>
        <w:tc>
          <w:p w14:paraId="11C2F7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对应挡住了哪类问题</w:t>
            </w:r>
          </w:p>
        </w:tc>
      </w:tr>
      <w:tr w14:paraId="0A06996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0986D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立项</w:t>
            </w:r>
          </w:p>
        </w:tc>
        <w:tc>
          <w:p w14:paraId="3B85215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架构师必须介入需求与方案评审</w:t>
            </w:r>
          </w:p>
        </w:tc>
        <w:tc>
          <w:p w14:paraId="5559ABA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需求说不清</w:t>
            </w:r>
          </w:p>
        </w:tc>
      </w:tr>
      <w:tr w14:paraId="39719AC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3A9AE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预算</w:t>
            </w:r>
          </w:p>
        </w:tc>
        <w:tc>
          <w:p w14:paraId="743C70C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工作量按模块拆解、可核对</w:t>
            </w:r>
          </w:p>
        </w:tc>
        <w:tc>
          <w:p w14:paraId="6CB235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报价黑箱</w:t>
            </w:r>
          </w:p>
        </w:tc>
      </w:tr>
      <w:tr w14:paraId="146493C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2F100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过程</w:t>
            </w:r>
          </w:p>
        </w:tc>
        <w:tc>
          <w:p w14:paraId="318E2D7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里程碑评审、周报、进度可追溯</w:t>
            </w:r>
          </w:p>
        </w:tc>
        <w:tc>
          <w:p w14:paraId="03EAE7C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B1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黑盒开发、B2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工期失控</w:t>
            </w:r>
          </w:p>
        </w:tc>
      </w:tr>
      <w:tr w14:paraId="67E1272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1A53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</w:t>
            </w:r>
          </w:p>
        </w:tc>
        <w:tc>
          <w:p w14:paraId="6FD82F7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强制代码审查、质量门禁</w:t>
            </w:r>
          </w:p>
        </w:tc>
        <w:tc>
          <w:p w14:paraId="1D0E4FB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C4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盲盒、D3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没人懂</w:t>
            </w:r>
          </w:p>
        </w:tc>
      </w:tr>
      <w:tr w14:paraId="5C76441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CD584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</w:t>
            </w:r>
          </w:p>
        </w:tc>
        <w:tc>
          <w:p w14:paraId="3CB4BC2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上线评审：安全、性能、容灾、回滚方案缺一不可</w:t>
            </w:r>
          </w:p>
        </w:tc>
        <w:tc>
          <w:p w14:paraId="4BA26D4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C3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看不见的地方没标准</w:t>
            </w:r>
          </w:p>
        </w:tc>
      </w:tr>
      <w:tr w14:paraId="765C76F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72DC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运行</w:t>
            </w:r>
          </w:p>
        </w:tc>
        <w:tc>
          <w:p w14:paraId="481D95A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监控告警、值班制度、故障复盘</w:t>
            </w:r>
          </w:p>
        </w:tc>
        <w:tc>
          <w:p w14:paraId="7695C53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D1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交付即失联</w:t>
            </w:r>
          </w:p>
        </w:tc>
      </w:tr>
      <w:tr w14:paraId="5281E30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B32F9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资产</w:t>
            </w:r>
          </w:p>
        </w:tc>
        <w:tc>
          <w:p w14:paraId="4ECA2D9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代码、数据、权限均在甲方</w:t>
            </w:r>
          </w:p>
        </w:tc>
        <w:tc>
          <w:p w14:paraId="7003BE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E1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拿不回来</w:t>
            </w:r>
          </w:p>
        </w:tc>
      </w:tr>
    </w:tbl>
    <w:p w14:paraId="52CF4587">
      <w:pPr>
        <w:pStyle w:val="3"/>
      </w:pPr>
      <w:r>
        <w:rPr>
          <w:rFonts w:hint="eastAsia"/>
          <w:b/>
          <w:bCs/>
        </w:rPr>
        <w:t>这套标准的每一条，都是从事故里长出来的。</w:t>
      </w:r>
      <w:r>
        <w:t xml:space="preserve"> </w:t>
      </w:r>
      <w:r>
        <w:rPr>
          <w:rFonts w:hint="eastAsia"/>
        </w:rPr>
        <w:t>它们看起来繁琐，但每一条背后都有过一次代价高昂的教训。</w:t>
      </w:r>
    </w:p>
    <w:bookmarkEnd w:id="17"/>
    <w:p w14:paraId="6173344E">
      <w:pPr>
        <w:pStyle w:val="5"/>
      </w:pPr>
      <w:bookmarkStart w:id="18" w:name="三个原因让这些问题在中小项目里长期存在"/>
      <w:r>
        <w:t xml:space="preserve">3.2 </w:t>
      </w:r>
      <w:r>
        <w:rPr>
          <w:rFonts w:hint="eastAsia"/>
        </w:rPr>
        <w:t>三个原因，让这些问题在中小项目里长期存在</w:t>
      </w:r>
    </w:p>
    <w:p w14:paraId="5FC8180D">
      <w:pPr>
        <w:pStyle w:val="23"/>
      </w:pPr>
      <w:r>
        <w:rPr>
          <w:rFonts w:hint="eastAsia"/>
          <w:b/>
          <w:bCs/>
        </w:rPr>
        <w:t>第一，您没法验货。</w:t>
      </w:r>
    </w:p>
    <w:p w14:paraId="471E3812">
      <w:pPr>
        <w:pStyle w:val="3"/>
      </w:pPr>
      <w:r>
        <w:rPr>
          <w:rFonts w:hint="eastAsia"/>
        </w:rPr>
        <w:t>您在验收时能检查功能好不好用，但检查不了代码好不好维护、架构撑不撑得住、安全有没有做。这三样恰恰决定了后面两年的成本。</w:t>
      </w:r>
      <w:r>
        <w:rPr>
          <w:rFonts w:hint="eastAsia"/>
          <w:b/>
          <w:bCs/>
        </w:rPr>
        <w:t>结果是：由于好坏无法分辨，价格成了唯一的比较维度，愿意在看不见的地方下功夫的服务商，反而在竞标时吃亏。</w:t>
      </w:r>
    </w:p>
    <w:p w14:paraId="63F77752">
      <w:pPr>
        <w:pStyle w:val="3"/>
      </w:pPr>
      <w:r>
        <w:rPr>
          <w:rFonts w:hint="eastAsia"/>
          <w:b/>
          <w:bCs/>
        </w:rPr>
        <w:t>第二，合同签的时候，东西还不存在。</w:t>
      </w:r>
    </w:p>
    <w:p w14:paraId="3511516A">
      <w:pPr>
        <w:pStyle w:val="3"/>
      </w:pPr>
      <w:r>
        <w:rPr>
          <w:rFonts w:hint="eastAsia"/>
        </w:rPr>
        <w:t>定制软件的细节要在做的过程中才浮现，而合同必须在做之前签。这不是谁的疏忽，是这类交易的固有特点。它带来两种争议：该不该包含（合同没写）、算不算达标（合同写了但理解不同）。</w:t>
      </w:r>
    </w:p>
    <w:p w14:paraId="75765846">
      <w:pPr>
        <w:pStyle w:val="3"/>
      </w:pPr>
      <w:r>
        <w:rPr>
          <w:rFonts w:hint="eastAsia"/>
          <w:b/>
          <w:bCs/>
        </w:rPr>
        <w:t>第三，也是最要命的一条：他的责任在收款时结束，您的责任在上线时开始。</w:t>
      </w:r>
    </w:p>
    <w:p w14:paraId="3121A7AE">
      <w:pPr>
        <w:pStyle w:val="3"/>
      </w:pPr>
      <w:r>
        <w:rPr>
          <w:rFonts w:hint="eastAsia"/>
        </w:rPr>
        <w:t>两条时间轴几乎不重叠。这导致一个结构性后果：</w:t>
      </w:r>
      <w:r>
        <w:rPr>
          <w:rFonts w:hint="eastAsia"/>
          <w:b/>
          <w:bCs/>
        </w:rPr>
        <w:t>服务商在建设期为了省成本做的任何取舍，代价都不由他自己承担。</w:t>
      </w:r>
    </w:p>
    <w:p w14:paraId="676E0EC1">
      <w:pPr>
        <w:pStyle w:val="3"/>
      </w:pPr>
      <w:r>
        <w:rPr>
          <w:rFonts w:hint="eastAsia"/>
        </w:rPr>
        <w:t>不写文档、不做测试、不建备份、选一个开发快但难维护的做法——在建设期这些选择完全理性：降低成本、提高竞争力，而后果由另一个人在另一个时间承担。</w:t>
      </w:r>
    </w:p>
    <w:p w14:paraId="087A961F">
      <w:pPr>
        <w:pStyle w:val="3"/>
      </w:pPr>
      <w:r>
        <w:rPr>
          <w:rFonts w:hint="eastAsia"/>
        </w:rPr>
        <w:t>前两条只能缓解，第三条却是</w:t>
      </w:r>
      <w:r>
        <w:rPr>
          <w:rFonts w:hint="eastAsia"/>
          <w:b/>
          <w:bCs/>
        </w:rPr>
        <w:t>可以通过合同设计基本消除的</w:t>
      </w:r>
      <w:r>
        <w:rPr>
          <w:rFonts w:hint="eastAsia"/>
        </w:rPr>
        <w:t>：只要把服务商的责任期拉长到和您的持有期重叠，建设期的取舍就会自动改变。这不依赖对方的自觉，而是结构使然。第</w:t>
      </w:r>
      <w:r>
        <w:t xml:space="preserve"> 11 </w:t>
      </w:r>
      <w:r>
        <w:rPr>
          <w:rFonts w:hint="eastAsia"/>
        </w:rPr>
        <w:t>章的”终生免费修复交付代码问题”，就是这条结构的具体安排。</w:t>
      </w:r>
    </w:p>
    <w:bookmarkEnd w:id="18"/>
    <w:p w14:paraId="59A5182B">
      <w:pPr>
        <w:pStyle w:val="5"/>
      </w:pPr>
      <w:bookmarkStart w:id="19" w:name="中小项目不是不需要这套标准是过去养不起"/>
      <w:r>
        <w:t xml:space="preserve">3.3 </w:t>
      </w:r>
      <w:r>
        <w:rPr>
          <w:rFonts w:hint="eastAsia"/>
        </w:rPr>
        <w:t>中小项目不是不需要这套标准，是过去养不起</w:t>
      </w:r>
    </w:p>
    <w:p w14:paraId="604EC105">
      <w:pPr>
        <w:pStyle w:val="23"/>
      </w:pPr>
      <w:r>
        <w:rPr>
          <w:rFonts w:hint="eastAsia"/>
        </w:rPr>
        <w:t>问题从来不在于中小企业不需要企业级标准。一套系统会不会在半年后崩、能不能改、换不换得掉——这些事对一家</w:t>
      </w:r>
      <w:r>
        <w:t xml:space="preserve"> 50 </w:t>
      </w:r>
      <w:r>
        <w:rPr>
          <w:rFonts w:hint="eastAsia"/>
        </w:rPr>
        <w:t>人的公司和对一家</w:t>
      </w:r>
      <w:r>
        <w:t xml:space="preserve"> 5 </w:t>
      </w:r>
      <w:r>
        <w:rPr>
          <w:rFonts w:hint="eastAsia"/>
        </w:rPr>
        <w:t>万人的公司同样重要，甚至更重要，因为小公司抗风险的余地更小。</w:t>
      </w:r>
    </w:p>
    <w:p w14:paraId="01DA3C13">
      <w:pPr>
        <w:pStyle w:val="3"/>
      </w:pPr>
      <w:r>
        <w:rPr>
          <w:rFonts w:hint="eastAsia"/>
        </w:rPr>
        <w:t>问题在于</w:t>
      </w:r>
      <w:r>
        <w:rPr>
          <w:rFonts w:hint="eastAsia"/>
          <w:b/>
          <w:bCs/>
        </w:rPr>
        <w:t>成本</w:t>
      </w:r>
      <w:r>
        <w:rPr>
          <w:rFonts w:hint="eastAsia"/>
        </w:rPr>
        <w:t>：</w:t>
      </w:r>
    </w:p>
    <w:p w14:paraId="39BF7EB6">
      <w:pPr>
        <w:pStyle w:val="24"/>
        <w:numPr>
          <w:ilvl w:val="0"/>
          <w:numId w:val="1"/>
        </w:numPr>
      </w:pPr>
      <w:r>
        <w:rPr>
          <w:rFonts w:hint="eastAsia"/>
        </w:rPr>
        <w:t>让</w:t>
      </w:r>
      <w:r>
        <w:t xml:space="preserve"> 10 </w:t>
      </w:r>
      <w:r>
        <w:rPr>
          <w:rFonts w:hint="eastAsia"/>
        </w:rPr>
        <w:t>年经验的架构师全程参与一个几十万的项目，人力成本算不过来</w:t>
      </w:r>
    </w:p>
    <w:p w14:paraId="0ECD8436">
      <w:pPr>
        <w:pStyle w:val="24"/>
        <w:numPr>
          <w:ilvl w:val="0"/>
          <w:numId w:val="1"/>
        </w:numPr>
      </w:pPr>
      <w:r>
        <w:rPr>
          <w:rFonts w:hint="eastAsia"/>
        </w:rPr>
        <w:t>建一套监控告警系统、配值班人员，对单个中小项目是纯亏损</w:t>
      </w:r>
    </w:p>
    <w:p w14:paraId="348E9E81">
      <w:pPr>
        <w:pStyle w:val="24"/>
        <w:numPr>
          <w:ilvl w:val="0"/>
          <w:numId w:val="1"/>
        </w:numPr>
      </w:pPr>
      <w:r>
        <w:rPr>
          <w:rFonts w:hint="eastAsia"/>
        </w:rPr>
        <w:t>强制代码审查、写完整文档、做压力测试，会让工期和报价都上一个台阶</w:t>
      </w:r>
    </w:p>
    <w:p w14:paraId="1B14A920">
      <w:pPr>
        <w:pStyle w:val="23"/>
      </w:pPr>
      <w:r>
        <w:rPr>
          <w:rFonts w:hint="eastAsia"/>
        </w:rPr>
        <w:t>所以行业形成了默认做法：</w:t>
      </w:r>
      <w:r>
        <w:rPr>
          <w:rFonts w:hint="eastAsia"/>
          <w:b/>
          <w:bCs/>
        </w:rPr>
        <w:t>中小项目就用中小项目的干法。</w:t>
      </w:r>
      <w:r>
        <w:t xml:space="preserve"> </w:t>
      </w:r>
      <w:r>
        <w:rPr>
          <w:rFonts w:hint="eastAsia"/>
        </w:rPr>
        <w:t>架构师不参与、监控不做、文档不写、审查不做——不是不知道该做，是做了就没利润。</w:t>
      </w:r>
    </w:p>
    <w:p w14:paraId="7B10B323">
      <w:pPr>
        <w:pStyle w:val="3"/>
      </w:pPr>
      <w:r>
        <w:rPr>
          <w:rFonts w:hint="eastAsia"/>
          <w:b/>
          <w:bCs/>
        </w:rPr>
        <w:t>这就是本白皮书要回答的问题：有没有办法让这套标准在中小项目上算得过账。</w:t>
      </w:r>
    </w:p>
    <w:p w14:paraId="0F425126">
      <w:pPr>
        <w:pStyle w:val="3"/>
      </w:pPr>
      <w:r>
        <w:rPr>
          <w:rFonts w:hint="eastAsia"/>
        </w:rPr>
        <w:t>我们的答案是有，靠三件事：把标准带出来的人、把建设成本压下去的</w:t>
      </w:r>
      <w:r>
        <w:t xml:space="preserve"> AI </w:t>
      </w:r>
      <w:r>
        <w:rPr>
          <w:rFonts w:hint="eastAsia"/>
        </w:rPr>
        <w:t>产研平台、把持有成本压下去的</w:t>
      </w:r>
      <w:r>
        <w:t xml:space="preserve"> AI </w:t>
      </w:r>
      <w:r>
        <w:rPr>
          <w:rFonts w:hint="eastAsia"/>
        </w:rPr>
        <w:t>维保平台。这就是第二部分的三章。</w:t>
      </w:r>
    </w:p>
    <w:bookmarkEnd w:id="1"/>
    <w:bookmarkEnd w:id="16"/>
    <w:bookmarkEnd w:id="19"/>
    <w:p w14:paraId="5B493EA2">
      <w:pPr>
        <w:pStyle w:val="2"/>
      </w:pPr>
      <w:bookmarkStart w:id="20" w:name="第二部分-我们凭什么企业级交付标准的三根支柱"/>
      <w:r>
        <w:rPr>
          <w:rFonts w:hint="eastAsia"/>
        </w:rPr>
        <w:t>第二部分</w:t>
      </w:r>
      <w:r>
        <w:t xml:space="preserve"> · </w:t>
      </w:r>
      <w:r>
        <w:rPr>
          <w:rFonts w:hint="eastAsia"/>
        </w:rPr>
        <w:t>我们凭什么：企业级交付标准的三根支柱</w:t>
      </w:r>
    </w:p>
    <w:p w14:paraId="5E08A514">
      <w:pPr>
        <w:pStyle w:val="4"/>
      </w:pPr>
      <w:bookmarkStart w:id="21" w:name="第-4-章-支柱一-人标准从哪里来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支柱一</w:t>
      </w:r>
      <w:r>
        <w:t xml:space="preserve"> · </w:t>
      </w:r>
      <w:r>
        <w:rPr>
          <w:rFonts w:hint="eastAsia"/>
        </w:rPr>
        <w:t>人：标准从哪里来</w:t>
      </w:r>
    </w:p>
    <w:p w14:paraId="4E1F1365">
      <w:pPr>
        <w:pStyle w:val="5"/>
      </w:pPr>
      <w:bookmarkStart w:id="22" w:name="团队背景"/>
      <w:r>
        <w:t xml:space="preserve">4.1 </w:t>
      </w:r>
      <w:r>
        <w:rPr>
          <w:rFonts w:hint="eastAsia"/>
        </w:rPr>
        <w:t>团队背景</w:t>
      </w:r>
    </w:p>
    <w:p w14:paraId="7B6659DB">
      <w:pPr>
        <w:pStyle w:val="23"/>
      </w:pPr>
      <w:r>
        <w:rPr>
          <w:rFonts w:hint="eastAsia"/>
        </w:rPr>
        <w:t>交付标准不是凭空设计出来的，是从做过那类项目的人身上带出来的。我们的核心成员均具备</w:t>
      </w:r>
      <w:r>
        <w:t xml:space="preserve"> 10 </w:t>
      </w:r>
      <w:r>
        <w:rPr>
          <w:rFonts w:hint="eastAsia"/>
        </w:rPr>
        <w:t>年以上软件研发经历，包含两类经验：</w:t>
      </w:r>
    </w:p>
    <w:p w14:paraId="0FA1CE7C">
      <w:pPr>
        <w:pStyle w:val="3"/>
      </w:pPr>
      <w:r>
        <w:rPr>
          <w:rFonts w:hint="eastAsia"/>
          <w:b/>
          <w:bCs/>
        </w:rPr>
        <w:t>大型企业信息化项目建设经验</w:t>
      </w:r>
    </w:p>
    <w:p w14:paraId="600CC1A2">
      <w:pPr>
        <w:pStyle w:val="3"/>
      </w:pPr>
      <w:r>
        <w:rPr>
          <w:rFonts w:hint="eastAsia"/>
        </w:rPr>
        <w:t>曾参与</w:t>
      </w:r>
      <w:r>
        <w:t xml:space="preserve"> </w:t>
      </w:r>
      <w:r>
        <w:rPr>
          <w:rFonts w:hint="eastAsia"/>
          <w:b/>
          <w:bCs/>
        </w:rPr>
        <w:t>中国电信集团、中国邮政储蓄银行、中国太平洋保险、中国金融期货交易所</w:t>
      </w:r>
      <w:r>
        <w:t xml:space="preserve"> </w:t>
      </w:r>
      <w:r>
        <w:rPr>
          <w:rFonts w:hint="eastAsia"/>
        </w:rPr>
        <w:t>等</w:t>
      </w:r>
      <w:r>
        <w:rPr>
          <w:rFonts w:hint="eastAsia"/>
          <w:lang w:val="en-US" w:eastAsia="zh-CN"/>
        </w:rPr>
        <w:t>各类</w:t>
      </w:r>
      <w:r>
        <w:rPr>
          <w:rFonts w:hint="eastAsia"/>
        </w:rPr>
        <w:t>大型企业的项目建设。</w:t>
      </w:r>
    </w:p>
    <w:p w14:paraId="0B600F88">
      <w:pPr>
        <w:pStyle w:val="3"/>
      </w:pPr>
      <w:r>
        <w:rPr>
          <w:rFonts w:hint="eastAsia"/>
        </w:rPr>
        <w:t>这类项目对交付流程、质量标准、数据安全、系统稳定性的要求极高，且每一条要求背后都有明确的事故来源。第</w:t>
      </w:r>
      <w:r>
        <w:t xml:space="preserve"> 3.1 </w:t>
      </w:r>
      <w:r>
        <w:rPr>
          <w:rFonts w:hint="eastAsia"/>
        </w:rPr>
        <w:t>节列出的那套约束，正是从这类项目中带出来的。</w:t>
      </w:r>
    </w:p>
    <w:p w14:paraId="64D95E17">
      <w:pPr>
        <w:pStyle w:val="3"/>
      </w:pPr>
      <w:r>
        <w:rPr>
          <w:rFonts w:hint="eastAsia"/>
          <w:b/>
          <w:bCs/>
        </w:rPr>
        <w:t>高科技与独角兽企业产品研发经验</w:t>
      </w:r>
    </w:p>
    <w:p w14:paraId="58BDDCD3">
      <w:pPr>
        <w:pStyle w:val="3"/>
      </w:pPr>
      <w:r>
        <w:rPr>
          <w:rFonts w:hint="eastAsia"/>
        </w:rPr>
        <w:t>曾在</w:t>
      </w:r>
      <w:r>
        <w:t xml:space="preserve"> </w:t>
      </w:r>
      <w:r>
        <w:rPr>
          <w:rFonts w:hint="eastAsia"/>
          <w:b/>
          <w:bCs/>
        </w:rPr>
        <w:t>东方国信、惠普、中国电子信息产业集团、数澜科技</w:t>
      </w:r>
      <w:r>
        <w:t xml:space="preserve"> </w:t>
      </w:r>
      <w:r>
        <w:rPr>
          <w:rFonts w:hint="eastAsia"/>
        </w:rPr>
        <w:t>等企业担任产品研发与研发管理工作。</w:t>
      </w:r>
    </w:p>
    <w:p w14:paraId="316ABA1D">
      <w:pPr>
        <w:pStyle w:val="3"/>
      </w:pPr>
      <w:r>
        <w:rPr>
          <w:rFonts w:hint="eastAsia"/>
        </w:rPr>
        <w:t>这类经验决定了我们处理产品从</w:t>
      </w:r>
      <w:r>
        <w:t xml:space="preserve"> 0 </w:t>
      </w:r>
      <w:r>
        <w:rPr>
          <w:rFonts w:hint="eastAsia"/>
        </w:rPr>
        <w:t>到</w:t>
      </w:r>
      <w:r>
        <w:t xml:space="preserve"> 1 </w:t>
      </w:r>
      <w:r>
        <w:rPr>
          <w:rFonts w:hint="eastAsia"/>
        </w:rPr>
        <w:t>的方式：如何在需求尚不确定时控制范围、如何让第一版既能用又留有余地、如何判断哪些功能该做、哪些该等。</w:t>
      </w:r>
    </w:p>
    <w:p w14:paraId="0073E4FD">
      <w:pPr>
        <w:pStyle w:val="13"/>
      </w:pPr>
      <w:r>
        <w:rPr>
          <w:rFonts w:hint="eastAsia"/>
          <w:i/>
          <w:iCs/>
        </w:rPr>
        <w:t>说明：以上为团队成员的个人从业经历，非本公司的客户案例。</w:t>
      </w:r>
    </w:p>
    <w:bookmarkEnd w:id="22"/>
    <w:p w14:paraId="502486C6">
      <w:pPr>
        <w:pStyle w:val="5"/>
      </w:pPr>
      <w:bookmarkStart w:id="23" w:name="架构师本人与您对接需求"/>
      <w:r>
        <w:t xml:space="preserve">4.2 </w:t>
      </w:r>
      <w:r>
        <w:rPr>
          <w:rFonts w:hint="eastAsia"/>
        </w:rPr>
        <w:t>架构师本人与您对接需求</w:t>
      </w:r>
    </w:p>
    <w:p w14:paraId="24C6A75C">
      <w:pPr>
        <w:pStyle w:val="23"/>
      </w:pPr>
      <w:r>
        <w:rPr>
          <w:rFonts w:hint="eastAsia"/>
          <w:b/>
          <w:bCs/>
        </w:rPr>
        <w:t>做法。</w:t>
      </w:r>
      <w:r>
        <w:t xml:space="preserve"> </w:t>
      </w:r>
      <w:r>
        <w:rPr>
          <w:rFonts w:hint="eastAsia"/>
        </w:rPr>
        <w:t>由架构师本人与您讨论业务需求，不经由销售、客服或初级开发转达。项目周期内不更换对接人。</w:t>
      </w:r>
    </w:p>
    <w:p w14:paraId="6BF14825">
      <w:pPr>
        <w:pStyle w:val="3"/>
      </w:pPr>
      <w:r>
        <w:rPr>
          <w:rFonts w:hint="eastAsia"/>
          <w:b/>
          <w:bCs/>
        </w:rPr>
        <w:t>为什么这一条值得付出成本。</w:t>
      </w:r>
      <w:r>
        <w:t xml:space="preserve"> </w:t>
      </w:r>
      <w:r>
        <w:rPr>
          <w:rFonts w:hint="eastAsia"/>
        </w:rPr>
        <w:t>需求翻译的质量，取决于对接人能否听出您</w:t>
      </w:r>
      <w:r>
        <w:rPr>
          <w:rFonts w:hint="eastAsia"/>
          <w:b/>
          <w:bCs/>
        </w:rPr>
        <w:t>没有说出口</w:t>
      </w:r>
      <w:r>
        <w:rPr>
          <w:rFonts w:hint="eastAsia"/>
        </w:rPr>
        <w:t>的业务约束，并在您提出一个昂贵方案时给出更省的替代路径。这两件事都无法靠”把话记全”来替代。</w:t>
      </w:r>
    </w:p>
    <w:p w14:paraId="5AC49859">
      <w:pPr>
        <w:pStyle w:val="3"/>
      </w:pPr>
      <w:r>
        <w:rPr>
          <w:rFonts w:hint="eastAsia"/>
        </w:rPr>
        <w:t>架构师的工时是团队里最贵的。把最贵的人放在需求阶段而不是只放在实现阶段，是基于</w:t>
      </w:r>
      <w:r>
        <w:t xml:space="preserve"> 2.2 </w:t>
      </w:r>
      <w:r>
        <w:rPr>
          <w:rFonts w:hint="eastAsia"/>
        </w:rPr>
        <w:t>节那条规律做的取舍：</w:t>
      </w:r>
      <w:r>
        <w:rPr>
          <w:rFonts w:hint="eastAsia"/>
          <w:b/>
          <w:bCs/>
        </w:rPr>
        <w:t>需求阶段的一个判断，价值上抵得过实现阶段的几十个工时。</w:t>
      </w:r>
    </w:p>
    <w:p w14:paraId="5DD0101D">
      <w:pPr>
        <w:pStyle w:val="3"/>
      </w:pPr>
      <w:r>
        <w:rPr>
          <w:rFonts w:hint="eastAsia"/>
          <w:b/>
          <w:bCs/>
        </w:rPr>
        <w:t>这也正是大型企业项目的通行做法</w:t>
      </w:r>
      <w:r>
        <w:rPr>
          <w:rFonts w:hint="eastAsia"/>
        </w:rPr>
        <w:t>——立项评审必须有架构师，从来不是让开发直接对接业务部门。</w:t>
      </w:r>
    </w:p>
    <w:bookmarkEnd w:id="23"/>
    <w:p w14:paraId="3BC6B9F6">
      <w:pPr>
        <w:pStyle w:val="5"/>
      </w:pPr>
      <w:bookmarkStart w:id="24" w:name="一个项目一位架构师全程到底"/>
      <w:r>
        <w:t xml:space="preserve">4.3 </w:t>
      </w:r>
      <w:r>
        <w:rPr>
          <w:rFonts w:hint="eastAsia"/>
        </w:rPr>
        <w:t>一个项目，一位架构师，全程到底</w:t>
      </w:r>
    </w:p>
    <w:p w14:paraId="2CEEA7EE">
      <w:pPr>
        <w:pStyle w:val="23"/>
      </w:pPr>
      <w:r>
        <w:rPr>
          <w:rFonts w:hint="eastAsia"/>
        </w:rPr>
        <w:t>每个项目全程独占一位架构师，从初步交流一直到交付验收，</w:t>
      </w:r>
      <w:r>
        <w:rPr>
          <w:rFonts w:hint="eastAsia"/>
          <w:b/>
          <w:bCs/>
        </w:rPr>
        <w:t>不在中途抽调、不并行拆分、不换人</w:t>
      </w:r>
      <w:r>
        <w:t>。</w:t>
      </w:r>
    </w:p>
    <w:p w14:paraId="0F773FC8">
      <w:pPr>
        <w:pStyle w:val="3"/>
      </w:pPr>
      <w:r>
        <w:rPr>
          <w:rFonts w:hint="eastAsia"/>
        </w:rPr>
        <w:t>这条规矩带来一个直接后果：</w:t>
      </w:r>
      <w:r>
        <w:rPr>
          <w:rFonts w:hint="eastAsia"/>
          <w:b/>
          <w:bCs/>
        </w:rPr>
        <w:t>我们同时能接的项目数，被架构师的人数卡死了。</w:t>
      </w:r>
      <w:r>
        <w:t xml:space="preserve"> </w:t>
      </w:r>
      <w:r>
        <w:rPr>
          <w:rFonts w:hint="eastAsia"/>
        </w:rPr>
        <w:t>我们接受这个上限，也不会为了多接项目而放宽它——档期以实际排期为准，排不开的时候我们会告诉您排不开，而不是先接下来再说。</w:t>
      </w:r>
    </w:p>
    <w:p w14:paraId="0163BE91">
      <w:pPr>
        <w:pStyle w:val="3"/>
      </w:pPr>
      <w:r>
        <w:rPr>
          <w:rFonts w:hint="eastAsia"/>
        </w:rPr>
        <w:t>第</w:t>
      </w:r>
      <w:r>
        <w:t xml:space="preserve"> 2.4 </w:t>
      </w:r>
      <w:r>
        <w:rPr>
          <w:rFonts w:hint="eastAsia"/>
        </w:rPr>
        <w:t>节（B2</w:t>
      </w:r>
      <w:r>
        <w:t xml:space="preserve"> </w:t>
      </w:r>
      <w:r>
        <w:rPr>
          <w:rFonts w:hint="eastAsia"/>
        </w:rPr>
        <w:t>工期失控）里提到过一个常见成因：</w:t>
      </w:r>
      <w:r>
        <w:rPr>
          <w:rFonts w:hint="eastAsia"/>
          <w:b/>
          <w:bCs/>
        </w:rPr>
        <w:t>同时接的项目太多、人被抽走。</w:t>
      </w:r>
      <w:r>
        <w:t xml:space="preserve"> </w:t>
      </w:r>
      <w:r>
        <w:rPr>
          <w:rFonts w:hint="eastAsia"/>
        </w:rPr>
        <w:t>这条规矩就是针对它的。</w:t>
      </w:r>
    </w:p>
    <w:bookmarkEnd w:id="24"/>
    <w:p w14:paraId="57AA3DD5">
      <w:pPr>
        <w:pStyle w:val="5"/>
      </w:pPr>
      <w:bookmarkStart w:id="25" w:name="不转包"/>
      <w:r>
        <w:t xml:space="preserve">4.4 </w:t>
      </w:r>
      <w:r>
        <w:rPr>
          <w:rFonts w:hint="eastAsia"/>
        </w:rPr>
        <w:t>不转包</w:t>
      </w:r>
    </w:p>
    <w:p w14:paraId="156A2EB3">
      <w:pPr>
        <w:pStyle w:val="23"/>
      </w:pPr>
      <w:r>
        <w:rPr>
          <w:rFonts w:hint="eastAsia"/>
        </w:rPr>
        <w:t>架构师与研发工程师均为自有团队。签合同的人和干活的人是同一批人（对应</w:t>
      </w:r>
      <w:r>
        <w:t xml:space="preserve"> </w:t>
      </w:r>
      <w:r>
        <w:rPr>
          <w:rFonts w:hint="eastAsia"/>
        </w:rPr>
        <w:t>A4）。</w:t>
      </w:r>
    </w:p>
    <w:bookmarkEnd w:id="25"/>
    <w:p w14:paraId="5A2C05A4">
      <w:pPr>
        <w:pStyle w:val="5"/>
      </w:pPr>
      <w:bookmarkStart w:id="26" w:name="这根支柱解决的问题"/>
      <w:r>
        <w:t xml:space="preserve">4.5 </w:t>
      </w:r>
      <w:r>
        <w:rPr>
          <w:rFonts w:hint="eastAsia"/>
        </w:rPr>
        <w:t>这根支柱解决的问题</w:t>
      </w:r>
    </w:p>
    <w:p w14:paraId="4D746FE7">
      <w:pPr>
        <w:pStyle w:val="23"/>
      </w:pPr>
      <w:r>
        <w:t xml:space="preserve">A1 </w:t>
      </w:r>
      <w:r>
        <w:rPr>
          <w:rFonts w:hint="eastAsia"/>
        </w:rPr>
        <w:t>需求说不清</w:t>
      </w:r>
      <w:r>
        <w:t xml:space="preserve"> · A2 </w:t>
      </w:r>
      <w:r>
        <w:rPr>
          <w:rFonts w:hint="eastAsia"/>
        </w:rPr>
        <w:t>报价黑箱</w:t>
      </w:r>
      <w:r>
        <w:t xml:space="preserve"> · A4 </w:t>
      </w:r>
      <w:r>
        <w:rPr>
          <w:rFonts w:hint="eastAsia"/>
        </w:rPr>
        <w:t>转包</w:t>
      </w:r>
      <w:r>
        <w:t xml:space="preserve"> · B2 </w:t>
      </w:r>
      <w:r>
        <w:rPr>
          <w:rFonts w:hint="eastAsia"/>
        </w:rPr>
        <w:t>工期失控</w:t>
      </w:r>
      <w:r>
        <w:t xml:space="preserve"> · C2 </w:t>
      </w:r>
      <w:r>
        <w:rPr>
          <w:rFonts w:hint="eastAsia"/>
        </w:rPr>
        <w:t>套模板</w:t>
      </w:r>
      <w:r>
        <w:t xml:space="preserve"> · D2 </w:t>
      </w:r>
      <w:r>
        <w:rPr>
          <w:rFonts w:hint="eastAsia"/>
        </w:rPr>
        <w:t>上线后不敢动（架构设计质量决定了系统敢不敢改）</w:t>
      </w:r>
    </w:p>
    <w:bookmarkEnd w:id="21"/>
    <w:bookmarkEnd w:id="26"/>
    <w:p w14:paraId="7A9F1251">
      <w:pPr>
        <w:pStyle w:val="4"/>
      </w:pPr>
      <w:bookmarkStart w:id="27" w:name="第-5-章-支柱二-建自研-ai-产研平台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支柱二</w:t>
      </w:r>
      <w:r>
        <w:t xml:space="preserve"> · </w:t>
      </w:r>
      <w:r>
        <w:rPr>
          <w:rFonts w:hint="eastAsia"/>
        </w:rPr>
        <w:t>建：自研</w:t>
      </w:r>
      <w:r>
        <w:t xml:space="preserve"> AI </w:t>
      </w:r>
      <w:r>
        <w:rPr>
          <w:rFonts w:hint="eastAsia"/>
        </w:rPr>
        <w:t>产研平台</w:t>
      </w:r>
    </w:p>
    <w:p w14:paraId="4FDC810F">
      <w:pPr>
        <w:pStyle w:val="5"/>
      </w:pPr>
      <w:bookmarkStart w:id="28" w:name="一个正在发生的新问题"/>
      <w:r>
        <w:t xml:space="preserve">5.1 </w:t>
      </w:r>
      <w:r>
        <w:rPr>
          <w:rFonts w:hint="eastAsia"/>
        </w:rPr>
        <w:t>一个正在发生的新问题</w:t>
      </w:r>
    </w:p>
    <w:p w14:paraId="30160B95">
      <w:pPr>
        <w:pStyle w:val="23"/>
      </w:pPr>
      <w:r>
        <w:rPr>
          <w:rFonts w:hint="eastAsia"/>
        </w:rPr>
        <w:t>过去两年，AI</w:t>
      </w:r>
      <w:r>
        <w:t xml:space="preserve"> </w:t>
      </w:r>
      <w:r>
        <w:rPr>
          <w:rFonts w:hint="eastAsia"/>
        </w:rPr>
        <w:t>大幅降低了写代码的门槛，定制软件行业普遍在用它提速。对采购方来说这是件喜忧参半的事：喜的是价格确实在降；忧的是——</w:t>
      </w:r>
    </w:p>
    <w:p w14:paraId="57FB01F9">
      <w:pPr>
        <w:pStyle w:val="13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写得快，不等于软件做得好。</w:t>
      </w:r>
    </w:p>
    <w:p w14:paraId="03193B8C">
      <w:pPr>
        <w:pStyle w:val="23"/>
      </w:pPr>
      <w:r>
        <w:t xml:space="preserve">AI </w:t>
      </w:r>
      <w:r>
        <w:rPr>
          <w:rFonts w:hint="eastAsia"/>
        </w:rPr>
        <w:t>生成的代码通常能通过功能演示，但结构是否合理、有没有留下隐患、半年后还能不能改，往往没有人真正核对过。如果服务商只是把</w:t>
      </w:r>
      <w:r>
        <w:t xml:space="preserve"> AI </w:t>
      </w:r>
      <w:r>
        <w:rPr>
          <w:rFonts w:hint="eastAsia"/>
        </w:rPr>
        <w:t>的产出稍作整理就交付，您拿到的实际上是一个盲盒：验收时一切正常，问题在持有期慢慢显现，而那时已经没有人说得清这套代码为什么这么写。</w:t>
      </w:r>
    </w:p>
    <w:p w14:paraId="7CC92ADA">
      <w:pPr>
        <w:pStyle w:val="3"/>
      </w:pPr>
      <w:r>
        <w:rPr>
          <w:rFonts w:hint="eastAsia"/>
        </w:rPr>
        <w:t>这是第</w:t>
      </w:r>
      <w:r>
        <w:t xml:space="preserve"> 1.2 </w:t>
      </w:r>
      <w:r>
        <w:rPr>
          <w:rFonts w:hint="eastAsia"/>
        </w:rPr>
        <w:t>节所说的”建设成本转移为持有成本”的最新形式，也是最难识别的一种——</w:t>
      </w:r>
      <w:r>
        <w:rPr>
          <w:rFonts w:hint="eastAsia"/>
          <w:b/>
          <w:bCs/>
        </w:rPr>
        <w:t>因为它的表面质量比过去的低质交付更高</w:t>
      </w:r>
      <w:r>
        <w:t>。</w:t>
      </w:r>
    </w:p>
    <w:bookmarkEnd w:id="28"/>
    <w:p w14:paraId="7D87BF6D">
      <w:pPr>
        <w:pStyle w:val="5"/>
      </w:pPr>
      <w:bookmarkStart w:id="29" w:name="我们的做法架构师研发工程师与-ai-三方互检"/>
      <w:r>
        <w:t xml:space="preserve">5.2 </w:t>
      </w:r>
      <w:r>
        <w:rPr>
          <w:rFonts w:hint="eastAsia"/>
        </w:rPr>
        <w:t>我们的做法：架构师、研发工程师与</w:t>
      </w:r>
      <w:r>
        <w:t xml:space="preserve"> AI </w:t>
      </w:r>
      <w:r>
        <w:rPr>
          <w:rFonts w:hint="eastAsia"/>
        </w:rPr>
        <w:t>三方互检</w:t>
      </w:r>
    </w:p>
    <w:p w14:paraId="5BC74AEF">
      <w:pPr>
        <w:pStyle w:val="23"/>
      </w:pPr>
      <w:r>
        <w:rPr>
          <w:rFonts w:hint="eastAsia"/>
        </w:rPr>
        <w:t>我们同样使用</w:t>
      </w:r>
      <w:r>
        <w:t xml:space="preserve"> </w:t>
      </w:r>
      <w:r>
        <w:rPr>
          <w:rFonts w:hint="eastAsia"/>
        </w:rPr>
        <w:t>AI，但</w:t>
      </w:r>
      <w:r>
        <w:rPr>
          <w:rFonts w:hint="eastAsia"/>
          <w:b/>
          <w:bCs/>
        </w:rPr>
        <w:t>不依赖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生成代码</w:t>
      </w:r>
      <w:r>
        <w:t xml:space="preserve">。AI </w:t>
      </w:r>
      <w:r>
        <w:rPr>
          <w:rFonts w:hint="eastAsia"/>
        </w:rPr>
        <w:t>与我们的研发人员是互相协作的关系——在我们的流程里，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不是执行者，而是三方互检中的一方。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20"/>
        <w:gridCol w:w="4062"/>
        <w:gridCol w:w="4216"/>
      </w:tblGrid>
      <w:tr w14:paraId="6704C92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EE37D9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角色</w:t>
            </w:r>
          </w:p>
        </w:tc>
        <w:tc>
          <w:p w14:paraId="52DCF58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承担什么</w:t>
            </w:r>
          </w:p>
        </w:tc>
        <w:tc>
          <w:p w14:paraId="0BA6F2F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为什么由它承担</w:t>
            </w:r>
          </w:p>
        </w:tc>
      </w:tr>
      <w:tr w14:paraId="5711E83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92826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架构师</w:t>
            </w:r>
          </w:p>
        </w:tc>
        <w:tc>
          <w:p w14:paraId="46DAA03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软件架构设计与规格定义，判断方案是否成立</w:t>
            </w:r>
          </w:p>
        </w:tc>
        <w:tc>
          <w:p w14:paraId="1FFAEBD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方向由人定，不由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定</w:t>
            </w:r>
          </w:p>
        </w:tc>
      </w:tr>
      <w:tr w14:paraId="0FB691F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66A53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>AI</w:t>
            </w:r>
          </w:p>
        </w:tc>
        <w:tc>
          <w:p w14:paraId="545ECC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承担部分实现与初审，同时对人写的代码执行审查</w:t>
            </w:r>
          </w:p>
        </w:tc>
        <w:tc>
          <w:p w14:paraId="3BE066F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机器审查不疲劳、不放水、不会因为赶工期而降低标准</w:t>
            </w:r>
          </w:p>
        </w:tc>
      </w:tr>
      <w:tr w14:paraId="732951E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3F2D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研发工程师</w:t>
            </w:r>
          </w:p>
        </w:tc>
        <w:tc>
          <w:p w14:paraId="5A6D0CF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复核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的产出，对最终质量负责</w:t>
            </w:r>
          </w:p>
        </w:tc>
        <w:tc>
          <w:p w14:paraId="667DA84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责任始终在人身上，不在工具身上</w:t>
            </w:r>
          </w:p>
        </w:tc>
      </w:tr>
    </w:tbl>
    <w:p w14:paraId="7A24101F">
      <w:pPr>
        <w:pStyle w:val="3"/>
      </w:pPr>
      <w:r>
        <w:rPr>
          <w:rFonts w:hint="eastAsia"/>
          <w:b/>
          <w:bCs/>
        </w:rPr>
        <w:t>三方的产出互为审核对象</w:t>
      </w:r>
      <w:r>
        <w:rPr>
          <w:rFonts w:hint="eastAsia"/>
        </w:rPr>
        <w:t>：架构师的设计要经过验证，AI</w:t>
      </w:r>
      <w:r>
        <w:t xml:space="preserve"> </w:t>
      </w:r>
      <w:r>
        <w:rPr>
          <w:rFonts w:hint="eastAsia"/>
        </w:rPr>
        <w:t>的实现要过工程师复核，工程师的代码要过</w:t>
      </w:r>
      <w:r>
        <w:t xml:space="preserve"> AI </w:t>
      </w:r>
      <w:r>
        <w:rPr>
          <w:rFonts w:hint="eastAsia"/>
        </w:rPr>
        <w:t>审查。任何一方都不是最终裁决者。</w:t>
      </w:r>
    </w:p>
    <w:p w14:paraId="6507B5CD">
      <w:pPr>
        <w:pStyle w:val="3"/>
      </w:pPr>
      <w:r>
        <w:rPr>
          <w:rFonts w:hint="eastAsia"/>
        </w:rPr>
        <w:t>这套机制针对的正是</w:t>
      </w:r>
      <w:r>
        <w:t xml:space="preserve"> AI </w:t>
      </w:r>
      <w:r>
        <w:rPr>
          <w:rFonts w:hint="eastAsia"/>
        </w:rPr>
        <w:t>盲盒的成因：</w:t>
      </w:r>
      <w:r>
        <w:rPr>
          <w:rFonts w:hint="eastAsia"/>
          <w:b/>
          <w:bCs/>
        </w:rPr>
        <w:t>盲盒之所以出现，是因为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的产出没有人真正审过。</w:t>
      </w:r>
      <w:r>
        <w:t xml:space="preserve"> </w:t>
      </w:r>
      <w:r>
        <w:rPr>
          <w:rFonts w:hint="eastAsia"/>
        </w:rPr>
        <w:t>让审查本身成为流程中的固定环节，而不是取决于某个人当天有没有时间，问题就不会积累。</w:t>
      </w:r>
    </w:p>
    <w:bookmarkEnd w:id="29"/>
    <w:p w14:paraId="65E674FC">
      <w:pPr>
        <w:pStyle w:val="5"/>
      </w:pPr>
      <w:bookmarkStart w:id="30" w:name="严谨的架构设计与高质量门禁"/>
      <w:r>
        <w:t xml:space="preserve">5.3 </w:t>
      </w:r>
      <w:r>
        <w:rPr>
          <w:rFonts w:hint="eastAsia"/>
        </w:rPr>
        <w:t>严谨的架构设计与高质量门禁</w:t>
      </w:r>
    </w:p>
    <w:p w14:paraId="404646CC">
      <w:pPr>
        <w:pStyle w:val="23"/>
      </w:pPr>
      <w:r>
        <w:rPr>
          <w:rFonts w:hint="eastAsia"/>
        </w:rPr>
        <w:t>在三方互检之上，还有两层约束：</w:t>
      </w:r>
    </w:p>
    <w:p w14:paraId="73985365">
      <w:pPr>
        <w:pStyle w:val="3"/>
      </w:pPr>
      <w:r>
        <w:rPr>
          <w:rFonts w:hint="eastAsia"/>
          <w:b/>
          <w:bCs/>
        </w:rPr>
        <w:t>架构设计先行。</w:t>
      </w:r>
      <w:r>
        <w:t xml:space="preserve"> </w:t>
      </w:r>
      <w:r>
        <w:rPr>
          <w:rFonts w:hint="eastAsia"/>
        </w:rPr>
        <w:t>结构性的决定在写代码之前完成，由架构师负责。这决定了系统三年后还能不能改——也就是</w:t>
      </w:r>
      <w:r>
        <w:t xml:space="preserve"> </w:t>
      </w:r>
      <w:r>
        <w:rPr>
          <w:rFonts w:hint="eastAsia"/>
        </w:rPr>
        <w:t>D2「上线后不敢动」的根源所在。</w:t>
      </w:r>
    </w:p>
    <w:p w14:paraId="2B158E7F">
      <w:pPr>
        <w:pStyle w:val="3"/>
      </w:pPr>
      <w:r>
        <w:rPr>
          <w:rFonts w:hint="eastAsia"/>
          <w:b/>
          <w:bCs/>
        </w:rPr>
        <w:t>质量门禁。</w:t>
      </w:r>
      <w:r>
        <w:t xml:space="preserve"> </w:t>
      </w:r>
      <w:r>
        <w:rPr>
          <w:rFonts w:hint="eastAsia"/>
        </w:rPr>
        <w:t>不满足标准的代码不进入交付。</w:t>
      </w:r>
      <w:r>
        <w:rPr>
          <w:rFonts w:hint="eastAsia"/>
          <w:b/>
          <w:bCs/>
        </w:rPr>
        <w:t>门禁不因工期压力放宽</w:t>
      </w:r>
      <w:r>
        <w:rPr>
          <w:rFonts w:hint="eastAsia"/>
        </w:rPr>
        <w:t>——这正是它作为门禁的意义。一道可以在赶工期时被绕过的门禁，等于没有。</w:t>
      </w:r>
    </w:p>
    <w:bookmarkEnd w:id="30"/>
    <w:p w14:paraId="1EB59659">
      <w:pPr>
        <w:pStyle w:val="5"/>
      </w:pPr>
      <w:bookmarkStart w:id="31" w:name="为什么它能同时带来效率和价格优势"/>
      <w:r>
        <w:t xml:space="preserve">5.4 </w:t>
      </w:r>
      <w:r>
        <w:rPr>
          <w:rFonts w:hint="eastAsia"/>
        </w:rPr>
        <w:t>为什么它能同时带来效率和价格优势</w:t>
      </w:r>
    </w:p>
    <w:p w14:paraId="70EF6CDB">
      <w:pPr>
        <w:pStyle w:val="23"/>
      </w:pPr>
      <w:r>
        <w:rPr>
          <w:rFonts w:hint="eastAsia"/>
        </w:rPr>
        <w:t>效率来自人与</w:t>
      </w:r>
      <w:r>
        <w:t xml:space="preserve"> AI </w:t>
      </w:r>
      <w:r>
        <w:rPr>
          <w:rFonts w:hint="eastAsia"/>
        </w:rPr>
        <w:t>的协作，质量来自门禁与人的复核，两者并不冲突。</w:t>
      </w:r>
    </w:p>
    <w:p w14:paraId="5EE5EC60">
      <w:pPr>
        <w:pStyle w:val="3"/>
      </w:pPr>
      <w:r>
        <w:rPr>
          <w:rFonts w:hint="eastAsia"/>
        </w:rPr>
        <w:t>这解答了一个您可能会有的疑问：</w:t>
      </w:r>
      <w:r>
        <w:rPr>
          <w:rFonts w:hint="eastAsia"/>
          <w:b/>
          <w:bCs/>
        </w:rPr>
        <w:t>价格更低，质量凭什么反而更有保障？</w:t>
      </w:r>
    </w:p>
    <w:p w14:paraId="123C3B66">
      <w:pPr>
        <w:pStyle w:val="3"/>
      </w:pPr>
      <w:r>
        <w:rPr>
          <w:rFonts w:hint="eastAsia"/>
        </w:rPr>
        <w:t>答案是：</w:t>
      </w:r>
      <w:r>
        <w:rPr>
          <w:rFonts w:hint="eastAsia"/>
          <w:b/>
          <w:bCs/>
        </w:rPr>
        <w:t>我们降的是生产成本，不是交付标准。</w:t>
      </w:r>
    </w:p>
    <w:p w14:paraId="46FE1485">
      <w:pPr>
        <w:pStyle w:val="3"/>
      </w:pPr>
      <w:r>
        <w:rPr>
          <w:rFonts w:hint="eastAsia"/>
        </w:rPr>
        <w:t>第</w:t>
      </w:r>
      <w:r>
        <w:t xml:space="preserve"> 1.2 </w:t>
      </w:r>
      <w:r>
        <w:rPr>
          <w:rFonts w:hint="eastAsia"/>
        </w:rPr>
        <w:t>节说过，靠压缩文档、测试和非功能性投入”省下”的钱，最终会以更高的持有成本回到您的账上，那不是真正的降价，只是把账单挪到了看不见的地方。而研发效能的提升是真实的成本下降，它可以让渡到价格上。</w:t>
      </w:r>
    </w:p>
    <w:bookmarkEnd w:id="31"/>
    <w:p w14:paraId="2C6BA285">
      <w:pPr>
        <w:pStyle w:val="5"/>
      </w:pPr>
      <w:bookmarkStart w:id="32" w:name="这根支柱解决的问题-1"/>
      <w:r>
        <w:t xml:space="preserve">5.5 </w:t>
      </w:r>
      <w:r>
        <w:rPr>
          <w:rFonts w:hint="eastAsia"/>
        </w:rPr>
        <w:t>这根支柱解决的问题</w:t>
      </w:r>
    </w:p>
    <w:p w14:paraId="31B94171">
      <w:pPr>
        <w:pStyle w:val="23"/>
      </w:pPr>
      <w:r>
        <w:t xml:space="preserve">A2 </w:t>
      </w:r>
      <w:r>
        <w:rPr>
          <w:rFonts w:hint="eastAsia"/>
        </w:rPr>
        <w:t>报价黑箱（成本结构清晰）·</w:t>
      </w:r>
      <w:r>
        <w:t xml:space="preserve"> B2 </w:t>
      </w:r>
      <w:r>
        <w:rPr>
          <w:rFonts w:hint="eastAsia"/>
        </w:rPr>
        <w:t>工期失控</w:t>
      </w:r>
      <w:r>
        <w:t xml:space="preserve"> · C4 AI </w:t>
      </w:r>
      <w:r>
        <w:rPr>
          <w:rFonts w:hint="eastAsia"/>
        </w:rPr>
        <w:t>盲盒式交付</w:t>
      </w:r>
      <w:r>
        <w:t xml:space="preserve"> · D2 </w:t>
      </w:r>
      <w:r>
        <w:rPr>
          <w:rFonts w:hint="eastAsia"/>
        </w:rPr>
        <w:t>上线后不敢动</w:t>
      </w:r>
      <w:r>
        <w:t xml:space="preserve"> · D3 </w:t>
      </w:r>
      <w:r>
        <w:rPr>
          <w:rFonts w:hint="eastAsia"/>
        </w:rPr>
        <w:t>人走了没人懂</w:t>
      </w:r>
    </w:p>
    <w:bookmarkEnd w:id="27"/>
    <w:bookmarkEnd w:id="32"/>
    <w:p w14:paraId="6627FE5F">
      <w:pPr>
        <w:pStyle w:val="4"/>
      </w:pPr>
      <w:bookmarkStart w:id="33" w:name="第-6-章-支柱三-维自研-ai-维保平台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支柱三</w:t>
      </w:r>
      <w:r>
        <w:t xml:space="preserve"> · </w:t>
      </w:r>
      <w:r>
        <w:rPr>
          <w:rFonts w:hint="eastAsia"/>
        </w:rPr>
        <w:t>维：自研</w:t>
      </w:r>
      <w:r>
        <w:t xml:space="preserve"> AI </w:t>
      </w:r>
      <w:r>
        <w:rPr>
          <w:rFonts w:hint="eastAsia"/>
        </w:rPr>
        <w:t>维保平台</w:t>
      </w:r>
    </w:p>
    <w:p w14:paraId="12C832BD">
      <w:pPr>
        <w:pStyle w:val="5"/>
      </w:pPr>
      <w:bookmarkStart w:id="34" w:name="行业通行做法工单排期推诿"/>
      <w:r>
        <w:t xml:space="preserve">6.1 </w:t>
      </w:r>
      <w:r>
        <w:rPr>
          <w:rFonts w:hint="eastAsia"/>
        </w:rPr>
        <w:t>行业通行做法：工单、排期、推诿</w:t>
      </w:r>
    </w:p>
    <w:p w14:paraId="3552BC9A">
      <w:pPr>
        <w:pStyle w:val="23"/>
      </w:pPr>
      <w:r>
        <w:rPr>
          <w:rFonts w:hint="eastAsia"/>
        </w:rPr>
        <w:t>一套系统上线后会持续产生小故障：某个接口变慢、某个定时任务失败、第三方服务改了协议、某张表的数据量涨到了当初没预料的量级。</w:t>
      </w:r>
    </w:p>
    <w:p w14:paraId="166F5D5F">
      <w:pPr>
        <w:pStyle w:val="3"/>
      </w:pPr>
      <w:r>
        <w:rPr>
          <w:rFonts w:hint="eastAsia"/>
        </w:rPr>
        <w:t>这些问题的共同特点是：</w:t>
      </w:r>
      <w:r>
        <w:rPr>
          <w:rFonts w:hint="eastAsia"/>
          <w:b/>
          <w:bCs/>
        </w:rPr>
        <w:t>在变成大故障之前不影响使用，因此没有人会主动报告。</w:t>
      </w:r>
    </w:p>
    <w:p w14:paraId="719D6E4F">
      <w:pPr>
        <w:pStyle w:val="3"/>
      </w:pPr>
      <w:r>
        <w:rPr>
          <w:rFonts w:hint="eastAsia"/>
        </w:rPr>
        <w:t>等到有人报告的时候，通常已经造成实际损失。而此时开始的，是这样一条链路：</w:t>
      </w:r>
    </w:p>
    <w:p w14:paraId="0DDCD393">
      <w:pPr>
        <w:pStyle w:val="13"/>
      </w:pPr>
      <w:r>
        <w:rPr>
          <w:rFonts w:hint="eastAsia"/>
        </w:rPr>
        <w:t>您发现问题</w:t>
      </w:r>
      <w:r>
        <w:t xml:space="preserve"> → </w:t>
      </w:r>
      <w:r>
        <w:rPr>
          <w:rFonts w:hint="eastAsia"/>
        </w:rPr>
        <w:t>提交工单</w:t>
      </w:r>
      <w:r>
        <w:t xml:space="preserve"> → </w:t>
      </w:r>
      <w:r>
        <w:rPr>
          <w:rFonts w:hint="eastAsia"/>
        </w:rPr>
        <w:t>客服转达</w:t>
      </w:r>
      <w:r>
        <w:t xml:space="preserve"> → </w:t>
      </w:r>
      <w:r>
        <w:rPr>
          <w:rFonts w:hint="eastAsia"/>
        </w:rPr>
        <w:t>排入迭代计划</w:t>
      </w:r>
      <w:r>
        <w:t xml:space="preserve"> → </w:t>
      </w:r>
      <w:r>
        <w:rPr>
          <w:rFonts w:hint="eastAsia"/>
        </w:rPr>
        <w:t>责任在开发和运维之间往返</w:t>
      </w:r>
      <w:r>
        <w:t xml:space="preserve"> → </w:t>
      </w:r>
      <w:r>
        <w:rPr>
          <w:rFonts w:hint="eastAsia"/>
        </w:rPr>
        <w:t>若干天后处理</w:t>
      </w:r>
    </w:p>
    <w:p w14:paraId="02E12402">
      <w:pPr>
        <w:pStyle w:val="23"/>
      </w:pPr>
      <w:r>
        <w:rPr>
          <w:rFonts w:hint="eastAsia"/>
        </w:rPr>
        <w:t>每一个环节都在增加时间，而故障造成的损失在这段时间里持续累积。</w:t>
      </w:r>
    </w:p>
    <w:bookmarkEnd w:id="34"/>
    <w:p w14:paraId="2A680C29">
      <w:pPr>
        <w:pStyle w:val="5"/>
      </w:pPr>
      <w:bookmarkStart w:id="35" w:name="主动式维保在您察觉之前"/>
      <w:r>
        <w:t xml:space="preserve">6.2 </w:t>
      </w:r>
      <w:r>
        <w:rPr>
          <w:rFonts w:hint="eastAsia"/>
        </w:rPr>
        <w:t>主动式维保：在您察觉之前</w:t>
      </w:r>
    </w:p>
    <w:p w14:paraId="5C1A862F">
      <w:pPr>
        <w:pStyle w:val="23"/>
      </w:pPr>
      <w:r>
        <w:rPr>
          <w:rFonts w:hint="eastAsia"/>
        </w:rPr>
        <w:t>我们的做法不同：</w:t>
      </w:r>
    </w:p>
    <w:p w14:paraId="0AAC49E7">
      <w:pPr>
        <w:pStyle w:val="13"/>
      </w:pPr>
      <w:r>
        <w:rPr>
          <w:rFonts w:hint="eastAsia"/>
        </w:rPr>
        <w:t>平台发现问题</w:t>
      </w:r>
      <w:r>
        <w:t xml:space="preserve"> → </w:t>
      </w:r>
      <w:r>
        <w:rPr>
          <w:rFonts w:hint="eastAsia"/>
        </w:rPr>
        <w:t>巡检智能体定位根因</w:t>
      </w:r>
      <w:r>
        <w:t xml:space="preserve"> → </w:t>
      </w:r>
      <w:r>
        <w:rPr>
          <w:rFonts w:hint="eastAsia"/>
        </w:rPr>
        <w:t>处理</w:t>
      </w:r>
      <w:r>
        <w:t xml:space="preserve"> → </w:t>
      </w:r>
      <w:r>
        <w:rPr>
          <w:rFonts w:hint="eastAsia"/>
        </w:rPr>
        <w:t>您可能从未察觉</w:t>
      </w:r>
    </w:p>
    <w:p w14:paraId="3CF2CA41">
      <w:pPr>
        <w:pStyle w:val="23"/>
      </w:pPr>
      <w:r>
        <w:rPr>
          <w:rFonts w:hint="eastAsia"/>
        </w:rPr>
        <w:t>两种模式的差别不在态度，在于</w:t>
      </w:r>
      <w:r>
        <w:rPr>
          <w:rFonts w:hint="eastAsia"/>
          <w:b/>
          <w:bCs/>
        </w:rPr>
        <w:t>发现方式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33"/>
        <w:gridCol w:w="5212"/>
        <w:gridCol w:w="2453"/>
      </w:tblGrid>
      <w:tr w14:paraId="24951DF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F9247D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</w:p>
        </w:tc>
        <w:tc>
          <w:p w14:paraId="2F80762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被动响应式</w:t>
            </w:r>
          </w:p>
        </w:tc>
        <w:tc>
          <w:p w14:paraId="662FB3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主动监测式</w:t>
            </w:r>
          </w:p>
        </w:tc>
      </w:tr>
      <w:tr w14:paraId="4270CF1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9C5C3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谁先发现</w:t>
            </w:r>
          </w:p>
        </w:tc>
        <w:tc>
          <w:p w14:paraId="5960459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用户</w:t>
            </w:r>
          </w:p>
        </w:tc>
        <w:tc>
          <w:p w14:paraId="3C07E15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系统</w:t>
            </w:r>
          </w:p>
        </w:tc>
      </w:tr>
      <w:tr w14:paraId="7F3CFBB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26232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什么时候处理</w:t>
            </w:r>
          </w:p>
        </w:tc>
        <w:tc>
          <w:p w14:paraId="63EDF9E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已经造成业务影响之后</w:t>
            </w:r>
          </w:p>
        </w:tc>
        <w:tc>
          <w:p w14:paraId="05E5836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影响业务之前</w:t>
            </w:r>
          </w:p>
        </w:tc>
      </w:tr>
      <w:tr w14:paraId="12CD5D6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E1A8A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代价</w:t>
            </w:r>
          </w:p>
        </w:tc>
        <w:tc>
          <w:p w14:paraId="2D79576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订单损失、数据错乱、客户流失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加上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修复成本</w:t>
            </w:r>
          </w:p>
        </w:tc>
        <w:tc>
          <w:p w14:paraId="23F6221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仅修复成本</w:t>
            </w:r>
          </w:p>
        </w:tc>
      </w:tr>
      <w:tr w14:paraId="2EAF001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A5DE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流程</w:t>
            </w:r>
          </w:p>
        </w:tc>
        <w:tc>
          <w:p w14:paraId="54E131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工单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→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转达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→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排期</w:t>
            </w:r>
          </w:p>
        </w:tc>
        <w:tc>
          <w:p w14:paraId="2F5E44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自动定位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→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直接处理</w:t>
            </w:r>
          </w:p>
        </w:tc>
      </w:tr>
    </w:tbl>
    <w:p w14:paraId="09FE023C">
      <w:pPr>
        <w:pStyle w:val="3"/>
      </w:pPr>
      <w:r>
        <w:rPr>
          <w:rFonts w:hint="eastAsia"/>
        </w:rPr>
        <w:t>这是持有成本上的数量级差异，也是第</w:t>
      </w:r>
      <w:r>
        <w:t xml:space="preserve"> 3.3 </w:t>
      </w:r>
      <w:r>
        <w:rPr>
          <w:rFonts w:hint="eastAsia"/>
        </w:rPr>
        <w:t>节所说”中小项目养不起”的那一项——</w:t>
      </w:r>
      <w:r>
        <w:rPr>
          <w:rFonts w:hint="eastAsia"/>
          <w:b/>
          <w:bCs/>
        </w:rPr>
        <w:t>建一套监控体系配上值班人员，对单个中小项目是纯亏损。</w:t>
      </w:r>
      <w:r>
        <w:t xml:space="preserve"> </w:t>
      </w:r>
      <w:r>
        <w:rPr>
          <w:rFonts w:hint="eastAsia"/>
        </w:rPr>
        <w:t>我们把它做成了平台，一次投入服务全部在维项目，成本才摊得开。</w:t>
      </w:r>
    </w:p>
    <w:bookmarkEnd w:id="35"/>
    <w:p w14:paraId="3EEB3265">
      <w:pPr>
        <w:pStyle w:val="5"/>
      </w:pPr>
      <w:bookmarkStart w:id="36" w:name="平台监控什么"/>
      <w:r>
        <w:t xml:space="preserve">6.3 </w:t>
      </w:r>
      <w:r>
        <w:rPr>
          <w:rFonts w:hint="eastAsia"/>
        </w:rPr>
        <w:t>平台监控什么</w:t>
      </w:r>
    </w:p>
    <w:p w14:paraId="7A4AB8DE">
      <w:pPr>
        <w:pStyle w:val="23"/>
      </w:pPr>
      <w:r>
        <w:rPr>
          <w:rFonts w:hint="eastAsia"/>
        </w:rPr>
        <w:t>平台以项目为单位，把一套系统的各个部分统一纳入监控：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63"/>
        <w:gridCol w:w="7435"/>
      </w:tblGrid>
      <w:tr w14:paraId="74EE2CB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BBB47A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监控对象</w:t>
            </w:r>
          </w:p>
        </w:tc>
        <w:tc>
          <w:p w14:paraId="1C5B58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关注什么</w:t>
            </w:r>
          </w:p>
        </w:tc>
      </w:tr>
      <w:tr w14:paraId="22AA350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2551F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Web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应用</w:t>
            </w:r>
          </w:p>
        </w:tc>
        <w:tc>
          <w:p w14:paraId="5E6F7CF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页面加载体验、前端报错率</w:t>
            </w:r>
          </w:p>
        </w:tc>
      </w:tr>
      <w:tr w14:paraId="56EA67A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5348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API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服务</w:t>
            </w:r>
          </w:p>
        </w:tc>
        <w:tc>
          <w:p w14:paraId="1A6B3B6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接口成功率、响应速度、上游依赖是否健康</w:t>
            </w:r>
          </w:p>
        </w:tc>
      </w:tr>
      <w:tr w14:paraId="712F6B5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F26A4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智能体</w:t>
            </w:r>
          </w:p>
        </w:tc>
        <w:tc>
          <w:p w14:paraId="5149DA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调用成败、异常回复</w:t>
            </w:r>
          </w:p>
        </w:tc>
      </w:tr>
      <w:tr w14:paraId="0BA8C50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14803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数据管道</w:t>
            </w:r>
          </w:p>
        </w:tc>
        <w:tc>
          <w:p w14:paraId="4909DC2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数据积压、同步延迟、一致性</w:t>
            </w:r>
          </w:p>
        </w:tc>
      </w:tr>
      <w:tr w14:paraId="0191248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9E060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定时任务</w:t>
            </w:r>
          </w:p>
        </w:tc>
        <w:tc>
          <w:p w14:paraId="2B6C3B2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是否按时执行、执行时长、失败重试</w:t>
            </w:r>
          </w:p>
        </w:tc>
      </w:tr>
      <w:tr w14:paraId="7DC6126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AB38E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数据库</w:t>
            </w:r>
          </w:p>
        </w:tc>
        <w:tc>
          <w:p w14:paraId="149546A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慢查询、连接数、主从状态</w:t>
            </w:r>
          </w:p>
        </w:tc>
      </w:tr>
      <w:bookmarkEnd w:id="36"/>
    </w:tbl>
    <w:p w14:paraId="6E28B5D9">
      <w:pPr>
        <w:pStyle w:val="5"/>
      </w:pPr>
      <w:bookmarkStart w:id="37" w:name="巡检智能体不止发现还要定位"/>
      <w:r>
        <w:t xml:space="preserve">6.4 </w:t>
      </w:r>
      <w:r>
        <w:rPr>
          <w:rFonts w:hint="eastAsia"/>
        </w:rPr>
        <w:t>巡检智能体：不止发现，还要定位</w:t>
      </w:r>
    </w:p>
    <w:p w14:paraId="776B4AA4">
      <w:pPr>
        <w:pStyle w:val="23"/>
      </w:pPr>
      <w:r>
        <w:rPr>
          <w:rFonts w:hint="eastAsia"/>
        </w:rPr>
        <w:t>平台上有多个巡检智能体分工扫描，各管一条线：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46"/>
        <w:gridCol w:w="7052"/>
      </w:tblGrid>
      <w:tr w14:paraId="3F5B7F8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FEAE2A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巡检智能体</w:t>
            </w:r>
          </w:p>
        </w:tc>
        <w:tc>
          <w:p w14:paraId="6696136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负责</w:t>
            </w:r>
          </w:p>
        </w:tc>
      </w:tr>
      <w:tr w14:paraId="735E82B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823E4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日志分析智能体</w:t>
            </w:r>
          </w:p>
        </w:tc>
        <w:tc>
          <w:p w14:paraId="054006C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从日志里找出正在冒头、但还没触发告警的异常</w:t>
            </w:r>
          </w:p>
        </w:tc>
      </w:tr>
      <w:tr w14:paraId="18D1440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01128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性能诊断智能体</w:t>
            </w:r>
          </w:p>
        </w:tc>
        <w:tc>
          <w:p w14:paraId="693035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跟踪响应速度的劣化趋势，在它变成故障之前定位原因</w:t>
            </w:r>
          </w:p>
        </w:tc>
      </w:tr>
      <w:tr w14:paraId="783C462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1D796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依赖巡检智能体</w:t>
            </w:r>
          </w:p>
        </w:tc>
        <w:tc>
          <w:p w14:paraId="092C017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检查上下游依赖的健康状态与实例数量</w:t>
            </w:r>
          </w:p>
        </w:tc>
      </w:tr>
      <w:tr w14:paraId="5267638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5510A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配置核查智能体</w:t>
            </w:r>
          </w:p>
        </w:tc>
        <w:tc>
          <w:p w14:paraId="1F9F6F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核对配置与预期是否一致，防止一次误改留下长期隐患</w:t>
            </w:r>
          </w:p>
        </w:tc>
      </w:tr>
    </w:tbl>
    <w:p w14:paraId="37B865AE">
      <w:pPr>
        <w:pStyle w:val="3"/>
      </w:pPr>
      <w:r>
        <w:rPr>
          <w:rFonts w:hint="eastAsia"/>
        </w:rPr>
        <w:t>它们的输出不是一句”发现异常”，而是</w:t>
      </w:r>
      <w:r>
        <w:rPr>
          <w:rFonts w:hint="eastAsia"/>
          <w:b/>
          <w:bCs/>
        </w:rPr>
        <w:t>逐条给出发现与处置建议</w:t>
      </w:r>
      <w:r>
        <w:rPr>
          <w:rFonts w:hint="eastAsia"/>
        </w:rPr>
        <w:t>，并在多个信号之间做关联判断。</w:t>
      </w:r>
    </w:p>
    <w:p w14:paraId="69959052">
      <w:pPr>
        <w:pStyle w:val="3"/>
      </w:pPr>
      <w:r>
        <w:rPr>
          <w:rFonts w:hint="eastAsia"/>
        </w:rPr>
        <w:t>举一个平台上的实际情形：支付网关开始返回错误、小程序商城的支付回调页报错率上升、主数据库连接占用升高——这三件事如果分开看，是三条互不相关的告警，会被三个人分别去查。平台把它们关联成同一起故障的不同表现，直接指向根因。</w:t>
      </w:r>
    </w:p>
    <w:p w14:paraId="2FE1E7FA">
      <w:pPr>
        <w:pStyle w:val="3"/>
      </w:pPr>
      <w:r>
        <w:rPr>
          <w:rFonts w:hint="eastAsia"/>
          <w:b/>
          <w:bCs/>
        </w:rPr>
        <w:t>这一步是”主动式维保”能否成立的关键</w:t>
      </w:r>
      <w:r>
        <w:rPr>
          <w:rFonts w:hint="eastAsia"/>
        </w:rPr>
        <w:t>：只发现不定位，仍然要靠人一条条排查，时间并没有省下来。</w:t>
      </w:r>
    </w:p>
    <w:bookmarkEnd w:id="37"/>
    <w:p w14:paraId="2B31643B">
      <w:pPr>
        <w:pStyle w:val="5"/>
      </w:pPr>
      <w:bookmarkStart w:id="38" w:name="从告警到恢复全程有记录"/>
      <w:r>
        <w:t xml:space="preserve">6.5 </w:t>
      </w:r>
      <w:r>
        <w:rPr>
          <w:rFonts w:hint="eastAsia"/>
        </w:rPr>
        <w:t>从告警到恢复，全程有记录</w:t>
      </w:r>
    </w:p>
    <w:p w14:paraId="40DFA86E">
      <w:pPr>
        <w:pStyle w:val="23"/>
      </w:pPr>
      <w:r>
        <w:rPr>
          <w:rFonts w:hint="eastAsia"/>
        </w:rPr>
        <w:t>告警按严重程度分为三级，每一条都带完整的处理时间线：什么时候触发、什么时候有人接手、中间做了什么、什么时候恢复。</w:t>
      </w:r>
    </w:p>
    <w:p w14:paraId="6A23647B">
      <w:pPr>
        <w:pStyle w:val="3"/>
      </w:pPr>
      <w:r>
        <w:rPr>
          <w:rFonts w:hint="eastAsia"/>
        </w:rPr>
        <w:t>平台跟踪两个数字：</w:t>
      </w:r>
    </w:p>
    <w:p w14:paraId="355567F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平均确认时长</w:t>
      </w:r>
      <w:r>
        <w:rPr>
          <w:rFonts w:hint="eastAsia"/>
        </w:rPr>
        <w:t>（业内称</w:t>
      </w:r>
      <w:r>
        <w:t xml:space="preserve"> </w:t>
      </w:r>
      <w:r>
        <w:rPr>
          <w:rFonts w:hint="eastAsia"/>
        </w:rPr>
        <w:t>MTTA）：故障发生到有人接手，用了多久</w:t>
      </w:r>
    </w:p>
    <w:p w14:paraId="0587B87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平均恢复时长</w:t>
      </w:r>
      <w:r>
        <w:rPr>
          <w:rFonts w:hint="eastAsia"/>
        </w:rPr>
        <w:t>（业内称</w:t>
      </w:r>
      <w:r>
        <w:t xml:space="preserve"> </w:t>
      </w:r>
      <w:r>
        <w:rPr>
          <w:rFonts w:hint="eastAsia"/>
        </w:rPr>
        <w:t>MTTR）：故障发生到业务恢复，用了多久</w:t>
      </w:r>
    </w:p>
    <w:p w14:paraId="766C5820">
      <w:pPr>
        <w:pStyle w:val="23"/>
      </w:pPr>
      <w:r>
        <w:rPr>
          <w:rFonts w:hint="eastAsia"/>
        </w:rPr>
        <w:t>这两个数字是维保质量最诚实的度量——</w:t>
      </w:r>
      <w:r>
        <w:rPr>
          <w:rFonts w:hint="eastAsia"/>
          <w:b/>
          <w:bCs/>
        </w:rPr>
        <w:t>它们无法用话术修饰</w:t>
      </w:r>
      <w:r>
        <w:t>。</w:t>
      </w:r>
    </w:p>
    <w:p w14:paraId="3213D6F5">
      <w:pPr>
        <w:pStyle w:val="3"/>
      </w:pPr>
      <w:r>
        <w:rPr>
          <w:rFonts w:hint="eastAsia"/>
        </w:rPr>
        <w:t>此外，平台会对关键服务设定可用性目标，并跟踪”还剩多少容错余量”。当某个服务的余量消耗过快时，即使它当前还没出故障，也会被提前标记出来。这是从救火转向防火的关键一步。</w:t>
      </w:r>
    </w:p>
    <w:bookmarkEnd w:id="38"/>
    <w:p w14:paraId="4D30EDD8">
      <w:pPr>
        <w:pStyle w:val="5"/>
      </w:pPr>
      <w:bookmarkStart w:id="39" w:name="服务时限与承诺"/>
      <w:r>
        <w:t xml:space="preserve">6.6 </w:t>
      </w:r>
      <w:r>
        <w:rPr>
          <w:rFonts w:hint="eastAsia"/>
        </w:rPr>
        <w:t>服务时限与承诺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16"/>
        <w:gridCol w:w="7282"/>
      </w:tblGrid>
      <w:tr w14:paraId="0F54EDF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3ACCD9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项目</w:t>
            </w:r>
          </w:p>
        </w:tc>
        <w:tc>
          <w:p w14:paraId="44AE8FA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标准</w:t>
            </w:r>
          </w:p>
        </w:tc>
      </w:tr>
      <w:tr w14:paraId="504086D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AB4DB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免费维保期</w:t>
            </w:r>
          </w:p>
        </w:tc>
        <w:tc>
          <w:p w14:paraId="60214DC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自交付日起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一年</w:t>
            </w:r>
          </w:p>
        </w:tc>
      </w:tr>
      <w:tr w14:paraId="1B27223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87432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监控</w:t>
            </w:r>
          </w:p>
        </w:tc>
        <w:tc>
          <w:p w14:paraId="4A7556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7×24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小时持续监控服务运行状况与用户使用情况</w:t>
            </w:r>
          </w:p>
        </w:tc>
      </w:tr>
      <w:tr w14:paraId="7FF5C04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145B9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响应</w:t>
            </w:r>
          </w:p>
        </w:tc>
        <w:tc>
          <w:p w14:paraId="319CE05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7×24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小时，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不分工作日与节假日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，交付回款之后同一标准</w:t>
            </w:r>
          </w:p>
        </w:tc>
      </w:tr>
      <w:tr w14:paraId="5EA4F19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F5AFE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处理时限</w:t>
            </w:r>
          </w:p>
        </w:tc>
        <w:tc>
          <w:p w14:paraId="6ECAD67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维保期内出现任何异常，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24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小时内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处理</w:t>
            </w:r>
          </w:p>
        </w:tc>
      </w:tr>
      <w:tr w14:paraId="481C5A9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FA33F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代码问题修复</w:t>
            </w:r>
          </w:p>
        </w:tc>
        <w:tc>
          <w:p w14:paraId="14E74C5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属于本次交付范畴内的代码问题，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无论是否还在服务期，终生免费修复</w:t>
            </w:r>
          </w:p>
        </w:tc>
      </w:tr>
    </w:tbl>
    <w:p w14:paraId="6E1F2DED">
      <w:pPr>
        <w:pStyle w:val="3"/>
      </w:pPr>
      <w:r>
        <w:rPr>
          <w:rFonts w:hint="eastAsia"/>
        </w:rPr>
        <w:t>需要说明的是：“响应”指有人接手并开始定位，“处理”指问题得到处置。修复时长取决于问题本身，我们不做统一承诺；</w:t>
      </w:r>
      <w:r>
        <w:rPr>
          <w:rFonts w:hint="eastAsia"/>
          <w:b/>
          <w:bCs/>
        </w:rPr>
        <w:t>但接手时长做统一承诺</w:t>
      </w:r>
      <w:r>
        <w:t>。</w:t>
      </w:r>
    </w:p>
    <w:bookmarkEnd w:id="39"/>
    <w:p w14:paraId="7515E6C4">
      <w:pPr>
        <w:pStyle w:val="5"/>
      </w:pPr>
      <w:bookmarkStart w:id="40" w:name="这根支柱解决的问题-2"/>
      <w:r>
        <w:t xml:space="preserve">6.7 </w:t>
      </w:r>
      <w:r>
        <w:rPr>
          <w:rFonts w:hint="eastAsia"/>
        </w:rPr>
        <w:t>这根支柱解决的问题</w:t>
      </w:r>
    </w:p>
    <w:p w14:paraId="376A4902">
      <w:pPr>
        <w:pStyle w:val="23"/>
      </w:pPr>
      <w:r>
        <w:t xml:space="preserve">D1 </w:t>
      </w:r>
      <w:r>
        <w:rPr>
          <w:rFonts w:hint="eastAsia"/>
        </w:rPr>
        <w:t>交付即失联</w:t>
      </w:r>
      <w:r>
        <w:t xml:space="preserve"> · C3 </w:t>
      </w:r>
      <w:r>
        <w:rPr>
          <w:rFonts w:hint="eastAsia"/>
        </w:rPr>
        <w:t>看不见的地方没标准（性能与稳定问题在运行中被持续发现）·</w:t>
      </w:r>
      <w:r>
        <w:t xml:space="preserve"> </w:t>
      </w:r>
      <w:r>
        <w:rPr>
          <w:rFonts w:hint="eastAsia"/>
        </w:rPr>
        <w:t>B2（同类问题不再重复发生）</w:t>
      </w:r>
    </w:p>
    <w:bookmarkEnd w:id="33"/>
    <w:bookmarkEnd w:id="40"/>
    <w:p w14:paraId="2EA37B89">
      <w:pPr>
        <w:pStyle w:val="4"/>
      </w:pPr>
      <w:bookmarkStart w:id="41" w:name="第-7-章-为什么这套标准在中小项目上算得过账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为什么这套标准在中小项目上算得过账</w:t>
      </w:r>
    </w:p>
    <w:p w14:paraId="6A7EB9FE">
      <w:pPr>
        <w:pStyle w:val="5"/>
      </w:pPr>
      <w:bookmarkStart w:id="42" w:name="三根支柱各自省下了什么"/>
      <w:r>
        <w:t xml:space="preserve">7.1 </w:t>
      </w:r>
      <w:r>
        <w:rPr>
          <w:rFonts w:hint="eastAsia"/>
        </w:rPr>
        <w:t>三根支柱各自省下了什么</w:t>
      </w:r>
    </w:p>
    <w:p w14:paraId="6682AC02">
      <w:pPr>
        <w:pStyle w:val="23"/>
      </w:pPr>
      <w:r>
        <w:rPr>
          <w:rFonts w:hint="eastAsia"/>
        </w:rPr>
        <w:t>第</w:t>
      </w:r>
      <w:r>
        <w:t xml:space="preserve"> 3.3 </w:t>
      </w:r>
      <w:r>
        <w:rPr>
          <w:rFonts w:hint="eastAsia"/>
        </w:rPr>
        <w:t>节列出了企业级标准在中小项目上养不起的三个原因。三根支柱正好各解一个：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49"/>
        <w:gridCol w:w="3756"/>
        <w:gridCol w:w="1993"/>
      </w:tblGrid>
      <w:tr w14:paraId="0D81151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E10209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养不起的原因</w:t>
            </w:r>
          </w:p>
        </w:tc>
        <w:tc>
          <w:p w14:paraId="048080E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解法</w:t>
            </w:r>
          </w:p>
        </w:tc>
        <w:tc>
          <w:p w14:paraId="5D595B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效果</w:t>
            </w:r>
          </w:p>
        </w:tc>
      </w:tr>
      <w:tr w14:paraId="2EF42C2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1639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架构师全程参与，人力成本算不过来</w:t>
            </w:r>
          </w:p>
        </w:tc>
        <w:tc>
          <w:p w14:paraId="12249F8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产研平台承担实现与初审，架构师的时间集中在架构设计与需求判断上</w:t>
            </w:r>
          </w:p>
        </w:tc>
        <w:tc>
          <w:p w14:paraId="31A6CA7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让最贵的人只做最值钱的事</w:t>
            </w:r>
          </w:p>
        </w:tc>
      </w:tr>
      <w:tr w14:paraId="59E5A03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AB422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建监控、配值班，对单个项目是纯亏损</w:t>
            </w:r>
          </w:p>
        </w:tc>
        <w:tc>
          <w:p w14:paraId="496272B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维保平台一次投入，服务全部在维项目</w:t>
            </w:r>
          </w:p>
        </w:tc>
        <w:tc>
          <w:p w14:paraId="56C7063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成本被摊薄到可承受</w:t>
            </w:r>
          </w:p>
        </w:tc>
      </w:tr>
      <w:tr w14:paraId="2FB243F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0FD90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代码审查、完整文档、压力测试拉高工期与报价</w:t>
            </w:r>
          </w:p>
        </w:tc>
        <w:tc>
          <w:p w14:paraId="7BA1889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三方互检与质量门禁做进流程，不是额外工序</w:t>
            </w:r>
          </w:p>
        </w:tc>
        <w:tc>
          <w:p w14:paraId="44403AD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标准内化，不额外计价</w:t>
            </w:r>
          </w:p>
        </w:tc>
      </w:tr>
      <w:bookmarkEnd w:id="42"/>
    </w:tbl>
    <w:p w14:paraId="1E518E9D">
      <w:pPr>
        <w:pStyle w:val="5"/>
      </w:pPr>
      <w:bookmarkStart w:id="43" w:name="我们降的是生产成本不是交付标准"/>
      <w:r>
        <w:t xml:space="preserve">7.2 </w:t>
      </w:r>
      <w:r>
        <w:rPr>
          <w:rFonts w:hint="eastAsia"/>
        </w:rPr>
        <w:t>我们降的是生产成本，不是交付标准</w:t>
      </w:r>
    </w:p>
    <w:p w14:paraId="3E4127DC">
      <w:pPr>
        <w:pStyle w:val="23"/>
      </w:pPr>
      <w:r>
        <w:rPr>
          <w:rFonts w:hint="eastAsia"/>
        </w:rPr>
        <w:t>这一点值得单独强调，因为市场上”便宜”有两种，它们的长期结果完全相反：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50"/>
        <w:gridCol w:w="5442"/>
        <w:gridCol w:w="2606"/>
      </w:tblGrid>
      <w:tr w14:paraId="2536202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DF64A4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</w:p>
        </w:tc>
        <w:tc>
          <w:p w14:paraId="4E0BA87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削减式降价</w:t>
            </w:r>
          </w:p>
        </w:tc>
        <w:tc>
          <w:p w14:paraId="4CA16EA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效能式降价</w:t>
            </w:r>
          </w:p>
        </w:tc>
      </w:tr>
      <w:tr w14:paraId="047AB9E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B81C3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省在哪</w:t>
            </w:r>
          </w:p>
        </w:tc>
        <w:tc>
          <w:p w14:paraId="3C0DA62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砍文档、砍测试、砍非功能性投入、套模板</w:t>
            </w:r>
          </w:p>
        </w:tc>
        <w:tc>
          <w:p w14:paraId="742683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提升单位工时的产出</w:t>
            </w:r>
          </w:p>
        </w:tc>
      </w:tr>
      <w:tr w14:paraId="1DD8252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4FF6C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建设成本</w:t>
            </w:r>
          </w:p>
        </w:tc>
        <w:tc>
          <w:p w14:paraId="44F878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降低</w:t>
            </w:r>
          </w:p>
        </w:tc>
        <w:tc>
          <w:p w14:paraId="700B1AF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降低</w:t>
            </w:r>
          </w:p>
        </w:tc>
      </w:tr>
      <w:tr w14:paraId="1AA39DD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E5A6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持有成本</w:t>
            </w:r>
          </w:p>
        </w:tc>
        <w:tc>
          <w:p w14:paraId="65446B7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大幅上升</w:t>
            </w:r>
          </w:p>
        </w:tc>
        <w:tc>
          <w:p w14:paraId="376DFCD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不变或下降</w:t>
            </w:r>
          </w:p>
        </w:tc>
      </w:tr>
      <w:tr w14:paraId="2DD5CB4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1722E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退出成本</w:t>
            </w:r>
          </w:p>
        </w:tc>
        <w:tc>
          <w:p w14:paraId="54A46F8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大幅上升</w:t>
            </w:r>
          </w:p>
        </w:tc>
        <w:tc>
          <w:p w14:paraId="16F2AFA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不变</w:t>
            </w:r>
          </w:p>
        </w:tc>
      </w:tr>
      <w:tr w14:paraId="72C723E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25DAB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总账</w:t>
            </w:r>
          </w:p>
        </w:tc>
        <w:tc>
          <w:p w14:paraId="5FAB164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更贵</w:t>
            </w:r>
          </w:p>
        </w:tc>
        <w:tc>
          <w:p w14:paraId="537686F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更便宜</w:t>
            </w:r>
          </w:p>
        </w:tc>
      </w:tr>
    </w:tbl>
    <w:p w14:paraId="20CF8884">
      <w:pPr>
        <w:pStyle w:val="3"/>
      </w:pPr>
      <w:r>
        <w:rPr>
          <w:rFonts w:hint="eastAsia"/>
        </w:rPr>
        <w:t>我们做的是第二种。</w:t>
      </w:r>
      <w:r>
        <w:rPr>
          <w:rFonts w:hint="eastAsia"/>
          <w:b/>
          <w:bCs/>
        </w:rPr>
        <w:t>这也是为什么我们敢承诺终生免费修复交付的代码问题</w:t>
      </w:r>
      <w:r>
        <w:rPr>
          <w:rFonts w:hint="eastAsia"/>
        </w:rPr>
        <w:t>——如果我们靠砍质量来降价，这条承诺会直接把我们拖垮。它能够成立，本身就是交付标准没有被削减的证明。</w:t>
      </w:r>
    </w:p>
    <w:bookmarkEnd w:id="20"/>
    <w:bookmarkEnd w:id="41"/>
    <w:bookmarkEnd w:id="43"/>
    <w:p w14:paraId="40FBE2E5">
      <w:pPr>
        <w:pStyle w:val="2"/>
      </w:pPr>
      <w:bookmarkStart w:id="44" w:name="第三部分-交付标准与服务承诺"/>
      <w:r>
        <w:rPr>
          <w:rFonts w:hint="eastAsia"/>
        </w:rPr>
        <w:t>第三部分</w:t>
      </w:r>
      <w:r>
        <w:t xml:space="preserve"> · </w:t>
      </w:r>
      <w:r>
        <w:rPr>
          <w:rFonts w:hint="eastAsia"/>
        </w:rPr>
        <w:t>交付标准与服务承诺</w:t>
      </w:r>
    </w:p>
    <w:p w14:paraId="53288301">
      <w:pPr>
        <w:pStyle w:val="4"/>
      </w:pPr>
      <w:bookmarkStart w:id="45" w:name="第-8-章-服务能力矩阵"/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服务能力矩阵</w:t>
      </w:r>
    </w:p>
    <w:p w14:paraId="01EF3EF2">
      <w:pPr>
        <w:pStyle w:val="5"/>
      </w:pPr>
      <w:bookmarkStart w:id="46" w:name="六个维度"/>
      <w:r>
        <w:t xml:space="preserve">8.1 </w:t>
      </w:r>
      <w:r>
        <w:rPr>
          <w:rFonts w:hint="eastAsia"/>
        </w:rPr>
        <w:t>六个维度</w:t>
      </w:r>
    </w:p>
    <w:p w14:paraId="2C0F8D98">
      <w:pPr>
        <w:pStyle w:val="23"/>
      </w:pPr>
      <w:r>
        <w:rPr>
          <w:rFonts w:hint="eastAsia"/>
        </w:rPr>
        <w:t>“你们做不做我这个”——这个问题有六种问法，它们问的其实是不同的事。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43"/>
        <w:gridCol w:w="3526"/>
        <w:gridCol w:w="4829"/>
      </w:tblGrid>
      <w:tr w14:paraId="34F654B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78DE3C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维度</w:t>
            </w:r>
          </w:p>
        </w:tc>
        <w:tc>
          <w:p w14:paraId="11E05E4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客户的问法</w:t>
            </w:r>
          </w:p>
        </w:tc>
        <w:tc>
          <w:p w14:paraId="411F86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我们的回答</w:t>
            </w:r>
          </w:p>
        </w:tc>
      </w:tr>
      <w:tr w14:paraId="1873AD1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D09FA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服务形态</w:t>
            </w:r>
          </w:p>
        </w:tc>
        <w:tc>
          <w:p w14:paraId="2269ED1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我是要做系统、上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AI，还是先想清楚</w:t>
            </w:r>
          </w:p>
        </w:tc>
        <w:tc>
          <w:p w14:paraId="4500041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三类服务：软件定制、企业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升级定制、数字化与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咨询</w:t>
            </w:r>
          </w:p>
        </w:tc>
      </w:tr>
      <w:tr w14:paraId="73A1050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8FB2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行业</w:t>
            </w:r>
          </w:p>
        </w:tc>
        <w:tc>
          <w:p w14:paraId="48EC47C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你做过我这一行吗</w:t>
            </w:r>
          </w:p>
        </w:tc>
        <w:tc>
          <w:p w14:paraId="3524689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行业决定业务细节，不决定能不能做</w:t>
            </w:r>
          </w:p>
        </w:tc>
      </w:tr>
      <w:tr w14:paraId="6A68D16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2EDDA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业务场景</w:t>
            </w:r>
          </w:p>
        </w:tc>
        <w:tc>
          <w:p w14:paraId="5F948E2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我要解决的这件事你做不做</w:t>
            </w:r>
          </w:p>
        </w:tc>
        <w:tc>
          <w:p w14:paraId="6D1E1F9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这里才是真正的能力边界</w:t>
            </w:r>
          </w:p>
        </w:tc>
      </w:tr>
      <w:tr w14:paraId="37ACBAA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C3A68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软件形态</w:t>
            </w:r>
          </w:p>
        </w:tc>
        <w:tc>
          <w:p w14:paraId="4A8AE56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做出来是个什么东西</w:t>
            </w:r>
          </w:p>
        </w:tc>
        <w:tc>
          <w:p w14:paraId="6F21194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同一件事，可以是系统、小程序，也可以是一个智能体</w:t>
            </w:r>
          </w:p>
        </w:tc>
      </w:tr>
      <w:tr w14:paraId="6D87095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DDEC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端与载体</w:t>
            </w:r>
          </w:p>
        </w:tc>
        <w:tc>
          <w:p w14:paraId="17CB7E6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它跑在哪儿</w:t>
            </w:r>
          </w:p>
        </w:tc>
        <w:tc>
          <w:p w14:paraId="264BB6B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后端统一，各端只做各端该做的事</w:t>
            </w:r>
          </w:p>
        </w:tc>
      </w:tr>
      <w:tr w14:paraId="71C947E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4E6D4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能力</w:t>
            </w:r>
          </w:p>
        </w:tc>
        <w:tc>
          <w:p w14:paraId="29FCE33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能帮我做什么</w:t>
            </w:r>
          </w:p>
        </w:tc>
        <w:tc>
          <w:p w14:paraId="5C8EDB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单列一节，它已不是一项功能，而是贯穿各维度的一层能力</w:t>
            </w:r>
          </w:p>
        </w:tc>
      </w:tr>
      <w:bookmarkEnd w:id="46"/>
    </w:tbl>
    <w:p w14:paraId="303CA1D5">
      <w:pPr>
        <w:pStyle w:val="5"/>
      </w:pPr>
      <w:bookmarkStart w:id="47" w:name="三类服务"/>
      <w:r>
        <w:t xml:space="preserve">8.2 </w:t>
      </w:r>
      <w:r>
        <w:rPr>
          <w:rFonts w:hint="eastAsia"/>
        </w:rPr>
        <w:t>三类服务</w:t>
      </w:r>
    </w:p>
    <w:p w14:paraId="1876FBFE">
      <w:pPr>
        <w:pStyle w:val="23"/>
      </w:pPr>
      <w:r>
        <w:rPr>
          <w:rFonts w:hint="eastAsia"/>
        </w:rPr>
        <w:t>我们对外只提供三类服务。三者可以单独进行，也可以按”先咨询、再定制、后升级”的顺序衔接。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60"/>
        <w:gridCol w:w="3169"/>
        <w:gridCol w:w="3169"/>
      </w:tblGrid>
      <w:tr w14:paraId="465B741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222B63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服务</w:t>
            </w:r>
          </w:p>
        </w:tc>
        <w:tc>
          <w:p w14:paraId="77D4570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  <w:tc>
          <w:p w14:paraId="674E019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适合什么阶段</w:t>
            </w:r>
          </w:p>
        </w:tc>
      </w:tr>
      <w:tr w14:paraId="3F53DC0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BAF0C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一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·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软件定制服务</w:t>
            </w:r>
          </w:p>
        </w:tc>
        <w:tc>
          <w:p w14:paraId="10F99B4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把一件事做成一套系统</w:t>
            </w:r>
          </w:p>
        </w:tc>
        <w:tc>
          <w:p w14:paraId="2976A0C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还没有系统，或现有方式已经撑不住</w:t>
            </w:r>
          </w:p>
        </w:tc>
      </w:tr>
      <w:tr w14:paraId="351CDFF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455A8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二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·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企业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升级定制服务</w:t>
            </w:r>
          </w:p>
        </w:tc>
        <w:tc>
          <w:p w14:paraId="2D245AA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在现有业务与系统上，把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接进去</w:t>
            </w:r>
          </w:p>
        </w:tc>
        <w:tc>
          <w:p w14:paraId="0E59B90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业务已在跑，希望用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提效或降本</w:t>
            </w:r>
          </w:p>
        </w:tc>
      </w:tr>
      <w:tr w14:paraId="4B2967A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6527A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三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·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企业数字化与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咨询服务</w:t>
            </w:r>
          </w:p>
        </w:tc>
        <w:tc>
          <w:p w14:paraId="1B84850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先把该不该做、先做什么想清楚</w:t>
            </w:r>
          </w:p>
        </w:tc>
        <w:tc>
          <w:p w14:paraId="4B9619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还在决策阶段，或方向不明</w:t>
            </w:r>
          </w:p>
        </w:tc>
      </w:tr>
    </w:tbl>
    <w:p w14:paraId="449C4C06">
      <w:pPr>
        <w:pStyle w:val="6"/>
      </w:pPr>
      <w:bookmarkStart w:id="48" w:name="软件定制服务"/>
      <w:r>
        <w:t xml:space="preserve">8.2.1 </w:t>
      </w:r>
      <w:r>
        <w:rPr>
          <w:rFonts w:hint="eastAsia"/>
        </w:rPr>
        <w:t>软件定制服务</w:t>
      </w:r>
    </w:p>
    <w:p w14:paraId="2E25E25F">
      <w:pPr>
        <w:pStyle w:val="23"/>
      </w:pPr>
      <w:r>
        <w:rPr>
          <w:rFonts w:hint="eastAsia"/>
          <w:b/>
          <w:bCs/>
        </w:rPr>
        <w:t>做什么。</w:t>
      </w:r>
      <w:r>
        <w:t xml:space="preserve"> </w:t>
      </w:r>
      <w:r>
        <w:rPr>
          <w:rFonts w:hint="eastAsia"/>
        </w:rPr>
        <w:t>从需求梳理开始，把一件业务上的事做成一套可长期使用的系统。覆盖范围就是本章</w:t>
      </w:r>
      <w:r>
        <w:t xml:space="preserve"> 8.4 </w:t>
      </w:r>
      <w:r>
        <w:rPr>
          <w:rFonts w:hint="eastAsia"/>
        </w:rPr>
        <w:t>的业务场景、8.5</w:t>
      </w:r>
      <w:r>
        <w:t xml:space="preserve"> </w:t>
      </w:r>
      <w:r>
        <w:rPr>
          <w:rFonts w:hint="eastAsia"/>
        </w:rPr>
        <w:t>的软件形态与</w:t>
      </w:r>
      <w:r>
        <w:t xml:space="preserve"> 8.6 </w:t>
      </w:r>
      <w:r>
        <w:rPr>
          <w:rFonts w:hint="eastAsia"/>
        </w:rPr>
        <w:t>的端。</w:t>
      </w:r>
    </w:p>
    <w:p w14:paraId="583FD917">
      <w:pPr>
        <w:pStyle w:val="3"/>
      </w:pPr>
      <w:r>
        <w:rPr>
          <w:rFonts w:hint="eastAsia"/>
          <w:b/>
          <w:bCs/>
        </w:rPr>
        <w:t>交付方式。</w:t>
      </w:r>
      <w:r>
        <w:t xml:space="preserve"> </w:t>
      </w:r>
      <w:r>
        <w:rPr>
          <w:rFonts w:hint="eastAsia"/>
        </w:rPr>
        <w:t>走第</w:t>
      </w:r>
      <w:r>
        <w:t xml:space="preserve"> 9 </w:t>
      </w:r>
      <w:r>
        <w:rPr>
          <w:rFonts w:hint="eastAsia"/>
        </w:rPr>
        <w:t>章的七步流程，适用第</w:t>
      </w:r>
      <w:r>
        <w:t xml:space="preserve"> 10 </w:t>
      </w:r>
      <w:r>
        <w:rPr>
          <w:rFonts w:hint="eastAsia"/>
        </w:rPr>
        <w:t>章的非功能性交付基准，交付后进入第</w:t>
      </w:r>
      <w:r>
        <w:t xml:space="preserve"> 6 </w:t>
      </w:r>
      <w:r>
        <w:rPr>
          <w:rFonts w:hint="eastAsia"/>
        </w:rPr>
        <w:t>章的主动式维保。</w:t>
      </w:r>
    </w:p>
    <w:p w14:paraId="488F99B6">
      <w:pPr>
        <w:pStyle w:val="3"/>
      </w:pPr>
      <w:r>
        <w:rPr>
          <w:rFonts w:hint="eastAsia"/>
          <w:b/>
          <w:bCs/>
        </w:rPr>
        <w:t>这类服务的关键不在”能不能做出来”，而在两件事：</w:t>
      </w:r>
    </w:p>
    <w:p w14:paraId="4956322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需求能不能被准确翻译成规格</w:t>
      </w:r>
      <w:r>
        <w:rPr>
          <w:rFonts w:hint="eastAsia"/>
        </w:rPr>
        <w:t>——由架构师本人对接（第</w:t>
      </w:r>
      <w:r>
        <w:t xml:space="preserve"> 4 </w:t>
      </w:r>
      <w:r>
        <w:rPr>
          <w:rFonts w:hint="eastAsia"/>
        </w:rPr>
        <w:t>章）</w:t>
      </w:r>
    </w:p>
    <w:p w14:paraId="77A6AE3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三年后还能不能改</w:t>
      </w:r>
      <w:r>
        <w:rPr>
          <w:rFonts w:hint="eastAsia"/>
        </w:rPr>
        <w:t>——由架构设计与质量门禁保证（第</w:t>
      </w:r>
      <w:r>
        <w:t xml:space="preserve"> 5 </w:t>
      </w:r>
      <w:r>
        <w:rPr>
          <w:rFonts w:hint="eastAsia"/>
        </w:rPr>
        <w:t>章）</w:t>
      </w:r>
    </w:p>
    <w:bookmarkEnd w:id="48"/>
    <w:p w14:paraId="131A9247">
      <w:pPr>
        <w:pStyle w:val="6"/>
      </w:pPr>
      <w:bookmarkStart w:id="49" w:name="企业-ai-升级定制服务"/>
      <w:r>
        <w:t xml:space="preserve">8.2.2 </w:t>
      </w:r>
      <w:r>
        <w:rPr>
          <w:rFonts w:hint="eastAsia"/>
        </w:rPr>
        <w:t>企业</w:t>
      </w:r>
      <w:r>
        <w:t xml:space="preserve"> AI </w:t>
      </w:r>
      <w:r>
        <w:rPr>
          <w:rFonts w:hint="eastAsia"/>
        </w:rPr>
        <w:t>升级定制服务</w:t>
      </w:r>
    </w:p>
    <w:p w14:paraId="14B5C01D">
      <w:pPr>
        <w:pStyle w:val="23"/>
      </w:pPr>
      <w:r>
        <w:rPr>
          <w:rFonts w:hint="eastAsia"/>
          <w:b/>
          <w:bCs/>
        </w:rPr>
        <w:t>做什么。</w:t>
      </w:r>
      <w:r>
        <w:t xml:space="preserve"> </w:t>
      </w:r>
      <w:r>
        <w:rPr>
          <w:rFonts w:hint="eastAsia"/>
        </w:rPr>
        <w:t>面向已经在正常经营、也已经有一些系统在跑的企业，把</w:t>
      </w:r>
      <w:r>
        <w:t xml:space="preserve"> AI </w:t>
      </w:r>
      <w:r>
        <w:rPr>
          <w:rFonts w:hint="eastAsia"/>
        </w:rPr>
        <w:t>接进现有业务流程，而</w:t>
      </w:r>
      <w:r>
        <w:rPr>
          <w:rFonts w:hint="eastAsia"/>
          <w:b/>
          <w:bCs/>
        </w:rPr>
        <w:t>不推翻现有系统重做</w:t>
      </w:r>
      <w:r>
        <w:t>。</w:t>
      </w:r>
    </w:p>
    <w:p w14:paraId="7024923A">
      <w:pPr>
        <w:pStyle w:val="3"/>
      </w:pPr>
      <w:r>
        <w:rPr>
          <w:rFonts w:hint="eastAsia"/>
          <w:b/>
          <w:bCs/>
        </w:rPr>
        <w:t>为什么单独成一类。</w:t>
      </w:r>
      <w:r>
        <w:t xml:space="preserve"> </w:t>
      </w:r>
      <w:r>
        <w:rPr>
          <w:rFonts w:hint="eastAsia"/>
        </w:rPr>
        <w:t>因为它和定制开发的逻辑完全不同</w:t>
      </w:r>
      <w:bookmarkStart w:id="87" w:name="_GoBack"/>
      <w:bookmarkEnd w:id="87"/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90"/>
        <w:gridCol w:w="3526"/>
        <w:gridCol w:w="4982"/>
      </w:tblGrid>
      <w:tr w14:paraId="1DE6210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7B4893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</w:p>
        </w:tc>
        <w:tc>
          <w:p w14:paraId="4EEB8AA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软件定制服务</w:t>
            </w:r>
          </w:p>
        </w:tc>
        <w:tc>
          <w:p w14:paraId="4A6EA2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升级定制服务</w:t>
            </w:r>
          </w:p>
        </w:tc>
      </w:tr>
      <w:tr w14:paraId="02D20FE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BACDE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起点</w:t>
            </w:r>
          </w:p>
        </w:tc>
        <w:tc>
          <w:p w14:paraId="52948BF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一份需求</w:t>
            </w:r>
          </w:p>
        </w:tc>
        <w:tc>
          <w:p w14:paraId="28F28D1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一个现有流程</w:t>
            </w:r>
          </w:p>
        </w:tc>
      </w:tr>
      <w:tr w14:paraId="557F4C0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776C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范围</w:t>
            </w:r>
          </w:p>
        </w:tc>
        <w:tc>
          <w:p w14:paraId="66700F1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一次定清楚</w:t>
            </w:r>
          </w:p>
        </w:tc>
        <w:tc>
          <w:p w14:paraId="14386B0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先做最小一段，量完效果再扩</w:t>
            </w:r>
          </w:p>
        </w:tc>
      </w:tr>
      <w:tr w14:paraId="6F29508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7BD6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衡量</w:t>
            </w:r>
          </w:p>
        </w:tc>
        <w:tc>
          <w:p w14:paraId="6112737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功能是否符合需求文档</w:t>
            </w:r>
          </w:p>
        </w:tc>
        <w:tc>
          <w:p w14:paraId="4848051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效率、成本、准确率的前后对比</w:t>
            </w:r>
          </w:p>
        </w:tc>
      </w:tr>
      <w:tr w14:paraId="2B86630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06B9C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风险</w:t>
            </w:r>
          </w:p>
        </w:tc>
        <w:tc>
          <w:p w14:paraId="62BFEC5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做偏了</w:t>
            </w:r>
          </w:p>
        </w:tc>
        <w:tc>
          <w:p w14:paraId="6887164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做了但没效果</w:t>
            </w:r>
          </w:p>
        </w:tc>
      </w:tr>
    </w:tbl>
    <w:p w14:paraId="3411AD27">
      <w:pPr>
        <w:pStyle w:val="3"/>
      </w:pPr>
      <w:r>
        <w:rPr>
          <w:rFonts w:hint="eastAsia"/>
          <w:b/>
          <w:bCs/>
        </w:rPr>
        <w:t>做法分三步：</w:t>
      </w:r>
    </w:p>
    <w:p w14:paraId="18DC956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环节诊断</w:t>
      </w:r>
      <w:r>
        <w:t xml:space="preserve"> —— </w:t>
      </w:r>
      <w:r>
        <w:rPr>
          <w:rFonts w:hint="eastAsia"/>
        </w:rPr>
        <w:t>把现有流程拆开，找出哪些环节重复度高、规则清楚、有数据沉淀，判断哪些值得上</w:t>
      </w:r>
      <w:r>
        <w:t xml:space="preserve"> </w:t>
      </w:r>
      <w:r>
        <w:rPr>
          <w:rFonts w:hint="eastAsia"/>
        </w:rPr>
        <w:t>AI、哪些不值得。</w:t>
      </w:r>
      <w:r>
        <w:rPr>
          <w:rFonts w:hint="eastAsia"/>
          <w:b/>
          <w:bCs/>
        </w:rPr>
        <w:t>这一步的主要产出经常是”这几个环节不值得做”</w:t>
      </w:r>
      <w:r>
        <w:rPr>
          <w:rFonts w:hint="eastAsia"/>
        </w:rPr>
        <w:t>——省下来的钱比做出来的更多。</w:t>
      </w:r>
    </w:p>
    <w:p w14:paraId="5A2E11E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最小一段落地</w:t>
      </w:r>
      <w:r>
        <w:t xml:space="preserve"> —— </w:t>
      </w:r>
      <w:r>
        <w:rPr>
          <w:rFonts w:hint="eastAsia"/>
        </w:rPr>
        <w:t>挑一个能在两三周内看到结果的环节先做完，用可比较的数字量出效果。</w:t>
      </w:r>
    </w:p>
    <w:p w14:paraId="58F71678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按环节分批扩展</w:t>
      </w:r>
      <w:r>
        <w:t xml:space="preserve"> —— </w:t>
      </w:r>
      <w:r>
        <w:rPr>
          <w:rFonts w:hint="eastAsia"/>
        </w:rPr>
        <w:t>效果成立再往下扩，业务全程不停。</w:t>
      </w:r>
    </w:p>
    <w:p w14:paraId="336E457D">
      <w:pPr>
        <w:pStyle w:val="23"/>
      </w:pPr>
      <w:r>
        <w:rPr>
          <w:rFonts w:hint="eastAsia"/>
          <w:b/>
          <w:bCs/>
        </w:rPr>
        <w:t>能力范围</w:t>
      </w:r>
      <w:r>
        <w:rPr>
          <w:rFonts w:hint="eastAsia"/>
        </w:rPr>
        <w:t>见</w:t>
      </w:r>
      <w:r>
        <w:t xml:space="preserve"> 8.7 </w:t>
      </w:r>
      <w:r>
        <w:rPr>
          <w:rFonts w:hint="eastAsia"/>
        </w:rPr>
        <w:t>节的</w:t>
      </w:r>
      <w:r>
        <w:t xml:space="preserve"> AI </w:t>
      </w:r>
      <w:r>
        <w:rPr>
          <w:rFonts w:hint="eastAsia"/>
        </w:rPr>
        <w:t>能力清单。</w:t>
      </w:r>
    </w:p>
    <w:bookmarkEnd w:id="49"/>
    <w:p w14:paraId="6BD3E7D0">
      <w:pPr>
        <w:pStyle w:val="6"/>
      </w:pPr>
      <w:bookmarkStart w:id="50" w:name="企业数字化与-ai-咨询服务"/>
      <w:r>
        <w:t xml:space="preserve">8.2.3 </w:t>
      </w:r>
      <w:r>
        <w:rPr>
          <w:rFonts w:hint="eastAsia"/>
        </w:rPr>
        <w:t>企业数字化与</w:t>
      </w:r>
      <w:r>
        <w:t xml:space="preserve"> AI </w:t>
      </w:r>
      <w:r>
        <w:rPr>
          <w:rFonts w:hint="eastAsia"/>
        </w:rPr>
        <w:t>咨询服务</w:t>
      </w:r>
    </w:p>
    <w:p w14:paraId="52BCCE94">
      <w:pPr>
        <w:pStyle w:val="23"/>
      </w:pPr>
      <w:r>
        <w:rPr>
          <w:rFonts w:hint="eastAsia"/>
          <w:b/>
          <w:bCs/>
        </w:rPr>
        <w:t>做什么。</w:t>
      </w:r>
      <w:r>
        <w:t xml:space="preserve"> </w:t>
      </w:r>
      <w:r>
        <w:rPr>
          <w:rFonts w:hint="eastAsia"/>
        </w:rPr>
        <w:t>不交付系统，交付判断。适合方向还没定、或者内部意见不一致的时候。</w:t>
      </w:r>
    </w:p>
    <w:p w14:paraId="087EF920">
      <w:pPr>
        <w:pStyle w:val="3"/>
      </w:pPr>
      <w:r>
        <w:rPr>
          <w:rFonts w:hint="eastAsia"/>
          <w:b/>
          <w:bCs/>
        </w:rPr>
        <w:t>内容包括：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6899"/>
      </w:tblGrid>
      <w:tr w14:paraId="168F600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5D1AAF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咨询内容</w:t>
            </w:r>
          </w:p>
        </w:tc>
        <w:tc>
          <w:p w14:paraId="573DC24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产出</w:t>
            </w:r>
          </w:p>
        </w:tc>
      </w:tr>
      <w:tr w14:paraId="25C2D06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8136C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现状诊断</w:t>
            </w:r>
          </w:p>
        </w:tc>
        <w:tc>
          <w:p w14:paraId="4185D51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现有系统、数据、流程的实际状况与瓶颈所在</w:t>
            </w:r>
          </w:p>
        </w:tc>
      </w:tr>
      <w:tr w14:paraId="32A801A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CE2F2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数字化路径规划</w:t>
            </w:r>
          </w:p>
        </w:tc>
        <w:tc>
          <w:p w14:paraId="165789C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先做什么、后做什么、各自的投入与预期收益</w:t>
            </w:r>
          </w:p>
        </w:tc>
      </w:tr>
      <w:tr w14:paraId="1F7518B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DC45A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应用场景评估</w:t>
            </w:r>
          </w:p>
        </w:tc>
        <w:tc>
          <w:p w14:paraId="63F9CC4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哪些环节值得上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AI、哪些不值得，以及优先级排序</w:t>
            </w:r>
          </w:p>
        </w:tc>
      </w:tr>
      <w:tr w14:paraId="48324BC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39A7A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技术选型建议</w:t>
            </w:r>
          </w:p>
        </w:tc>
        <w:tc>
          <w:p w14:paraId="337398F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自研还是采购、用哪类方案、各自的长期代价</w:t>
            </w:r>
          </w:p>
        </w:tc>
      </w:tr>
      <w:tr w14:paraId="767A9A7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47E87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方案与架构评审</w:t>
            </w:r>
          </w:p>
        </w:tc>
        <w:tc>
          <w:p w14:paraId="2BC2830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对已有方案（包括其他服务商提供的）给出第三方意见</w:t>
            </w:r>
          </w:p>
        </w:tc>
      </w:tr>
      <w:tr w14:paraId="66B375B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4660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投入产出测算</w:t>
            </w:r>
          </w:p>
        </w:tc>
        <w:tc>
          <w:p w14:paraId="0B4BF3C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把”要不要做”变成一个可以算的问题</w:t>
            </w:r>
          </w:p>
        </w:tc>
      </w:tr>
    </w:tbl>
    <w:p w14:paraId="178637F0">
      <w:pPr>
        <w:pStyle w:val="3"/>
      </w:pPr>
      <w:r>
        <w:rPr>
          <w:rFonts w:hint="eastAsia"/>
          <w:b/>
          <w:bCs/>
        </w:rPr>
        <w:t>一条规矩：咨询结论独立于后续合作。</w:t>
      </w:r>
      <w:r>
        <w:t xml:space="preserve"> </w:t>
      </w:r>
      <w:r>
        <w:rPr>
          <w:rFonts w:hint="eastAsia"/>
        </w:rPr>
        <w:t>报告归您，您拿着它去找任何一家服务商都可以。</w:t>
      </w:r>
      <w:r>
        <w:rPr>
          <w:rFonts w:hint="eastAsia"/>
          <w:b/>
          <w:bCs/>
        </w:rPr>
        <w:t>如果结论是”这件事现在不该做”，我们就会这么写。</w:t>
      </w:r>
      <w:r>
        <w:t xml:space="preserve"> </w:t>
      </w:r>
      <w:r>
        <w:rPr>
          <w:rFonts w:hint="eastAsia"/>
        </w:rPr>
        <w:t>一个只会得出”应该做，而且应该找我们做”的咨询，本身没有价值。</w:t>
      </w:r>
    </w:p>
    <w:p w14:paraId="13995EF4">
      <w:pPr>
        <w:pStyle w:val="3"/>
      </w:pPr>
      <w:r>
        <w:rPr>
          <w:rFonts w:hint="eastAsia"/>
          <w:b/>
          <w:bCs/>
        </w:rPr>
        <w:t>收费方式。</w:t>
      </w:r>
      <w:r>
        <w:t xml:space="preserve"> </w:t>
      </w:r>
      <w:r>
        <w:rPr>
          <w:rFonts w:hint="eastAsia"/>
        </w:rPr>
        <w:t>轻量的可行性判断并入第</w:t>
      </w:r>
      <w:r>
        <w:t xml:space="preserve"> 01 </w:t>
      </w:r>
      <w:r>
        <w:rPr>
          <w:rFonts w:hint="eastAsia"/>
        </w:rPr>
        <w:t>步初步交流，不收费。需要出具正式咨询报告的，按项目收费，</w:t>
      </w:r>
      <w:r>
        <w:rPr>
          <w:rFonts w:hint="eastAsia"/>
          <w:b/>
          <w:bCs/>
        </w:rPr>
        <w:t>且该费用可在后续定制合作中全额抵扣</w:t>
      </w:r>
      <w:r>
        <w:rPr>
          <w:rFonts w:hint="eastAsia"/>
        </w:rPr>
        <w:t>——我们不希望这笔钱成为您找我们做咨询的顾虑。</w:t>
      </w:r>
    </w:p>
    <w:bookmarkEnd w:id="47"/>
    <w:bookmarkEnd w:id="50"/>
    <w:p w14:paraId="2CD7B77E">
      <w:pPr>
        <w:pStyle w:val="5"/>
      </w:pPr>
      <w:bookmarkStart w:id="51" w:name="行业覆盖"/>
      <w:r>
        <w:t xml:space="preserve">8.3 </w:t>
      </w:r>
      <w:r>
        <w:rPr>
          <w:rFonts w:hint="eastAsia"/>
        </w:rPr>
        <w:t>行业覆盖</w:t>
      </w:r>
    </w:p>
    <w:p w14:paraId="10739C51">
      <w:pPr>
        <w:pStyle w:val="23"/>
      </w:pPr>
      <w:r>
        <w:rPr>
          <w:rFonts w:hint="eastAsia"/>
          <w:b/>
          <w:bCs/>
        </w:rPr>
        <w:t>先说一个判断：行业不是定制软件的能力边界，业务场景才是。</w:t>
      </w:r>
    </w:p>
    <w:p w14:paraId="5B8A89C9">
      <w:pPr>
        <w:pStyle w:val="3"/>
      </w:pPr>
      <w:r>
        <w:rPr>
          <w:rFonts w:hint="eastAsia"/>
        </w:rPr>
        <w:t>一套进销存用在餐饮和用在五金批发，差别在单位、批次、保质期、账期这些业务细节上，而不在技术上。这些细节由您提供，实现由我们负责——这正是第</w:t>
      </w:r>
      <w:r>
        <w:t xml:space="preserve"> 4 </w:t>
      </w:r>
      <w:r>
        <w:rPr>
          <w:rFonts w:hint="eastAsia"/>
        </w:rPr>
        <w:t>章那批人的价值所在：</w:t>
      </w:r>
      <w:r>
        <w:rPr>
          <w:rFonts w:hint="eastAsia"/>
          <w:b/>
          <w:bCs/>
        </w:rPr>
        <w:t>听得懂您这一行的说法，并把它翻译成规格。</w:t>
      </w:r>
    </w:p>
    <w:p w14:paraId="115C0A0C">
      <w:pPr>
        <w:pStyle w:val="3"/>
      </w:pPr>
      <w:r>
        <w:rPr>
          <w:rFonts w:hint="eastAsia"/>
        </w:rPr>
        <w:t>下面按行业列出最常见的需求形态，方便您快速定位自己的位置。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3"/>
        <w:gridCol w:w="5595"/>
      </w:tblGrid>
      <w:tr w14:paraId="433FE91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A3AA2A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行业</w:t>
            </w:r>
          </w:p>
        </w:tc>
        <w:tc>
          <w:p w14:paraId="6BA0620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这一行最常见的定制需求</w:t>
            </w:r>
          </w:p>
        </w:tc>
      </w:tr>
      <w:tr w14:paraId="33EFB25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552B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零售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连锁门店</w:t>
            </w:r>
          </w:p>
        </w:tc>
        <w:tc>
          <w:p w14:paraId="0000E6B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会员积分与储值、门店巡检、进销存、收银与线上商城打通、导购绩效、总部对门店的管控</w:t>
            </w:r>
          </w:p>
        </w:tc>
      </w:tr>
      <w:tr w14:paraId="56F12B9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65905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餐饮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茶饮</w:t>
            </w:r>
          </w:p>
        </w:tc>
        <w:tc>
          <w:p w14:paraId="1301C5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点单小程序、外卖平台对接、门店日结、中央厨房与配送、加盟商管理、原料成本核算</w:t>
            </w:r>
          </w:p>
        </w:tc>
      </w:tr>
      <w:tr w14:paraId="33D17C7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FE49A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电商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品牌</w:t>
            </w:r>
          </w:p>
        </w:tc>
        <w:tc>
          <w:p w14:paraId="1351EED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商城、分销与渠道、订单履约、售后工单、多平台数据汇总、库存同步</w:t>
            </w:r>
          </w:p>
        </w:tc>
      </w:tr>
      <w:tr w14:paraId="3527958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10AF3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批发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贸易</w:t>
            </w:r>
          </w:p>
        </w:tc>
        <w:tc>
          <w:p w14:paraId="056FF1D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进销存、赊销与账期、报价单与合同、多仓库存、对账结算、业务员管理</w:t>
            </w:r>
          </w:p>
        </w:tc>
      </w:tr>
      <w:tr w14:paraId="5DDBA9D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9AE2A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制造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工厂</w:t>
            </w:r>
          </w:p>
        </w:tc>
        <w:tc>
          <w:p w14:paraId="3ADF4DD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生产排产、工序报工、质量追溯、设备管理、能耗与产量看板、外协管理</w:t>
            </w:r>
          </w:p>
        </w:tc>
      </w:tr>
      <w:tr w14:paraId="7116373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EEE9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建筑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工程</w:t>
            </w:r>
          </w:p>
        </w:tc>
        <w:tc>
          <w:p w14:paraId="1A0BD01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项目进度、材料与成本、劳务用工、验收与签证、现场巡检与影像留档</w:t>
            </w:r>
          </w:p>
        </w:tc>
      </w:tr>
      <w:tr w14:paraId="47EEF7C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3DB4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物流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仓储</w:t>
            </w:r>
          </w:p>
        </w:tc>
        <w:tc>
          <w:p w14:paraId="42BEEB9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运单与调度、司机端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App、仓储管理、运费结算、轨迹与温控</w:t>
            </w:r>
          </w:p>
        </w:tc>
      </w:tr>
      <w:tr w14:paraId="22B3F88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C9943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教育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培训</w:t>
            </w:r>
          </w:p>
        </w:tc>
        <w:tc>
          <w:p w14:paraId="6D98C0C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招生线索、排课与考勤、在线课程与题库、家校沟通、续费与转介绍</w:t>
            </w:r>
          </w:p>
        </w:tc>
      </w:tr>
      <w:tr w14:paraId="2A73773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AD7B1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医疗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健康</w:t>
            </w:r>
          </w:p>
        </w:tc>
        <w:tc>
          <w:p w14:paraId="3E5E889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预约与分诊、随访管理、档案与报告、耗材库存、体检与筛查</w:t>
            </w:r>
          </w:p>
        </w:tc>
      </w:tr>
      <w:tr w14:paraId="0D02F7E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94C38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美业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健身</w:t>
            </w:r>
          </w:p>
        </w:tc>
        <w:tc>
          <w:p w14:paraId="71B6FD8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预约到店、会员卡与储值、员工提成、门店排班、拓客活动</w:t>
            </w:r>
          </w:p>
        </w:tc>
      </w:tr>
      <w:tr w14:paraId="0138D7B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21E86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文旅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酒店</w:t>
            </w:r>
          </w:p>
        </w:tc>
        <w:tc>
          <w:p w14:paraId="2DD67B4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预订与房态、票务、渠道对接、会员与点评、导览</w:t>
            </w:r>
          </w:p>
        </w:tc>
      </w:tr>
      <w:tr w14:paraId="27C92D3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C2024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汽车服务</w:t>
            </w:r>
          </w:p>
        </w:tc>
        <w:tc>
          <w:p w14:paraId="452EE2F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维修工单、配件库存、保养提醒、门店与技师管理、保险对接</w:t>
            </w:r>
          </w:p>
        </w:tc>
      </w:tr>
      <w:tr w14:paraId="4D30DE3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C6AA7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专业服务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（法律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财税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咨询）</w:t>
            </w:r>
          </w:p>
        </w:tc>
        <w:tc>
          <w:p w14:paraId="764BB54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客户与案件管理、工时与计费、合同与文档、内部知识库</w:t>
            </w:r>
          </w:p>
        </w:tc>
      </w:tr>
      <w:tr w14:paraId="03FECF3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1F981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房产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中介</w:t>
            </w:r>
          </w:p>
        </w:tc>
        <w:tc>
          <w:p w14:paraId="79577F7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房源管理、带看与跟进、佣金结算、渠道分销</w:t>
            </w:r>
          </w:p>
        </w:tc>
      </w:tr>
      <w:tr w14:paraId="1B0D2A7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DB21D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农业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食品</w:t>
            </w:r>
          </w:p>
        </w:tc>
        <w:tc>
          <w:p w14:paraId="6A7229C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溯源、批次与保质期、冷链、订单农业、合作社管理</w:t>
            </w:r>
          </w:p>
        </w:tc>
      </w:tr>
      <w:tr w14:paraId="43A3D8B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E4F37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宠物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家政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上门服务</w:t>
            </w:r>
          </w:p>
        </w:tc>
        <w:tc>
          <w:p w14:paraId="6A97442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预约派单、服务人员管理、路线与工时、客户回访</w:t>
            </w:r>
          </w:p>
        </w:tc>
      </w:tr>
      <w:tr w14:paraId="7816CAF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B96B0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金融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保险中介</w:t>
            </w:r>
          </w:p>
        </w:tc>
        <w:tc>
          <w:p w14:paraId="100BF52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客户与保单管理、佣金结算、合规留痕、续保提醒</w:t>
            </w:r>
          </w:p>
        </w:tc>
      </w:tr>
      <w:tr w14:paraId="3C9FFDF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561C8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能源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环保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设备运营</w:t>
            </w:r>
          </w:p>
        </w:tc>
        <w:tc>
          <w:p w14:paraId="450F89A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设备监测、数据采集、告警与巡检、运维工单</w:t>
            </w:r>
          </w:p>
        </w:tc>
      </w:tr>
      <w:tr w14:paraId="319746C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D8628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政务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园区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产业服务</w:t>
            </w:r>
          </w:p>
        </w:tc>
        <w:tc>
          <w:p w14:paraId="1427145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企业服务门户、审批流转、数据填报、驾驶舱大屏</w:t>
            </w:r>
          </w:p>
        </w:tc>
      </w:tr>
      <w:tr w14:paraId="2C3FC1A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F557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协会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社群</w:t>
            </w: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会展</w:t>
            </w:r>
          </w:p>
        </w:tc>
        <w:tc>
          <w:p w14:paraId="60B4953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会员管理、活动报名与签到、票务、内容发布</w:t>
            </w:r>
          </w:p>
        </w:tc>
      </w:tr>
    </w:tbl>
    <w:p w14:paraId="2D626B3C">
      <w:pPr>
        <w:pStyle w:val="3"/>
      </w:pPr>
      <w:r>
        <w:rPr>
          <w:rFonts w:hint="eastAsia"/>
          <w:b/>
          <w:bCs/>
        </w:rPr>
        <w:t>不在上表中的行业</w:t>
      </w:r>
      <w:r>
        <w:rPr>
          <w:rFonts w:hint="eastAsia"/>
        </w:rPr>
        <w:t>，按业务场景评估。定制软件没法被二十个名字穷尽，说明您要解决的问题即可。</w:t>
      </w:r>
    </w:p>
    <w:bookmarkEnd w:id="51"/>
    <w:p w14:paraId="14F3754E">
      <w:pPr>
        <w:pStyle w:val="5"/>
      </w:pPr>
      <w:bookmarkStart w:id="52" w:name="业务场景"/>
      <w:r>
        <w:t xml:space="preserve">8.4 </w:t>
      </w:r>
      <w:r>
        <w:rPr>
          <w:rFonts w:hint="eastAsia"/>
        </w:rPr>
        <w:t>业务场景</w:t>
      </w:r>
    </w:p>
    <w:p w14:paraId="066FAB51">
      <w:pPr>
        <w:pStyle w:val="23"/>
      </w:pPr>
      <w:r>
        <w:rPr>
          <w:rFonts w:hint="eastAsia"/>
        </w:rPr>
        <w:t>按企业的经营链条组织，共十组。</w:t>
      </w:r>
    </w:p>
    <w:p w14:paraId="093F486B">
      <w:pPr>
        <w:pStyle w:val="3"/>
      </w:pPr>
      <w:r>
        <w:rPr>
          <w:rFonts w:hint="eastAsia"/>
          <w:b/>
          <w:bCs/>
        </w:rPr>
        <w:t>一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获客与品牌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19"/>
        <w:gridCol w:w="5979"/>
      </w:tblGrid>
      <w:tr w14:paraId="6D33C38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14DB00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66437B8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0B5A277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F3961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企业官网</w:t>
            </w:r>
          </w:p>
        </w:tc>
        <w:tc>
          <w:p w14:paraId="215F893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别人搜到您之后，凭什么信您</w:t>
            </w:r>
          </w:p>
        </w:tc>
      </w:tr>
      <w:tr w14:paraId="70CD534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706F4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产品落地页</w:t>
            </w:r>
          </w:p>
        </w:tc>
        <w:tc>
          <w:p w14:paraId="67AA078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把一次广告点击变成一条有效线索</w:t>
            </w:r>
          </w:p>
        </w:tc>
      </w:tr>
      <w:tr w14:paraId="1F5D221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DDFFB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品牌展示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作品集</w:t>
            </w:r>
          </w:p>
        </w:tc>
        <w:tc>
          <w:p w14:paraId="19C6061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让作品本身替您完成说服</w:t>
            </w:r>
          </w:p>
        </w:tc>
      </w:tr>
      <w:tr w14:paraId="5621F9A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4C89A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内容与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SEO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站点</w:t>
            </w:r>
          </w:p>
        </w:tc>
        <w:tc>
          <w:p w14:paraId="299B137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让搜索引擎持续带来客户</w:t>
            </w:r>
          </w:p>
        </w:tc>
      </w:tr>
      <w:tr w14:paraId="7A2B76F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28C45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活动与报名</w:t>
            </w:r>
          </w:p>
        </w:tc>
        <w:tc>
          <w:p w14:paraId="723FC61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一场活动从推广到签到的闭环</w:t>
            </w:r>
          </w:p>
        </w:tc>
      </w:tr>
      <w:tr w14:paraId="7DCA83A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B99C3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线索收集与分配</w:t>
            </w:r>
          </w:p>
        </w:tc>
        <w:tc>
          <w:p w14:paraId="3303064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线索进来之后不落在某个人的微信里</w:t>
            </w:r>
          </w:p>
        </w:tc>
      </w:tr>
    </w:tbl>
    <w:p w14:paraId="54BC79FC">
      <w:pPr>
        <w:pStyle w:val="3"/>
      </w:pPr>
      <w:r>
        <w:rPr>
          <w:rFonts w:hint="eastAsia"/>
          <w:b/>
          <w:bCs/>
        </w:rPr>
        <w:t>二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销售与交易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23"/>
        <w:gridCol w:w="6975"/>
      </w:tblGrid>
      <w:tr w14:paraId="783DC53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678D62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6A3C059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070339D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5C601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电商商城</w:t>
            </w:r>
          </w:p>
        </w:tc>
        <w:tc>
          <w:p w14:paraId="14FA8CF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下单、支付、履约跑通</w:t>
            </w:r>
          </w:p>
        </w:tc>
      </w:tr>
      <w:tr w14:paraId="017BFE3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A64EE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预约到店</w:t>
            </w:r>
          </w:p>
        </w:tc>
        <w:tc>
          <w:p w14:paraId="67A55D2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把线上流量变成到店客流</w:t>
            </w:r>
          </w:p>
        </w:tc>
      </w:tr>
      <w:tr w14:paraId="5AC5AF6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B3CF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知识付费</w:t>
            </w:r>
          </w:p>
        </w:tc>
        <w:tc>
          <w:p w14:paraId="3C7CEF7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内容的售卖、交付与防盗</w:t>
            </w:r>
          </w:p>
        </w:tc>
      </w:tr>
      <w:tr w14:paraId="5B5D985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973BD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票务与会展</w:t>
            </w:r>
          </w:p>
        </w:tc>
        <w:tc>
          <w:p w14:paraId="2C6E805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售票、核销、入场</w:t>
            </w:r>
          </w:p>
        </w:tc>
      </w:tr>
      <w:tr w14:paraId="5015CBC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EA1FD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租赁管理</w:t>
            </w:r>
          </w:p>
        </w:tc>
        <w:tc>
          <w:p w14:paraId="333BC82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租期、押金、归还、逾期</w:t>
            </w:r>
          </w:p>
        </w:tc>
      </w:tr>
      <w:tr w14:paraId="4001F23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E64C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报价与合同</w:t>
            </w:r>
          </w:p>
        </w:tc>
        <w:tc>
          <w:p w14:paraId="5D2122B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报价单生成、审批、转合同</w:t>
            </w:r>
          </w:p>
        </w:tc>
      </w:tr>
      <w:tr w14:paraId="49D275D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2EAF8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分销与渠道</w:t>
            </w:r>
          </w:p>
        </w:tc>
        <w:tc>
          <w:p w14:paraId="4D2BDD1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多级分销、渠道价格、返利结算</w:t>
            </w:r>
          </w:p>
        </w:tc>
      </w:tr>
      <w:tr w14:paraId="0F8658C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34BE5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招商加盟</w:t>
            </w:r>
          </w:p>
        </w:tc>
        <w:tc>
          <w:p w14:paraId="7021B19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加盟商申请、授权、区域保护、供货</w:t>
            </w:r>
          </w:p>
        </w:tc>
      </w:tr>
    </w:tbl>
    <w:p w14:paraId="4830812B">
      <w:pPr>
        <w:pStyle w:val="3"/>
      </w:pPr>
      <w:r>
        <w:rPr>
          <w:rFonts w:hint="eastAsia"/>
          <w:b/>
          <w:bCs/>
        </w:rPr>
        <w:t>三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客户与会员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36"/>
        <w:gridCol w:w="6362"/>
      </w:tblGrid>
      <w:tr w14:paraId="2A2EEFF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C7DC35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49C7E54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262DAAE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64FAB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客户管理</w:t>
            </w:r>
          </w:p>
        </w:tc>
        <w:tc>
          <w:p w14:paraId="2EAC37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客户资源属于公司，而不是属于某个销售</w:t>
            </w:r>
          </w:p>
        </w:tc>
      </w:tr>
      <w:tr w14:paraId="7A10A37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96C78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会员积分与储值</w:t>
            </w:r>
          </w:p>
        </w:tc>
        <w:tc>
          <w:p w14:paraId="074A0D7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让老客户产生第二次、第三次交易</w:t>
            </w:r>
          </w:p>
        </w:tc>
      </w:tr>
      <w:tr w14:paraId="55C1290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E4877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客户画像与分层</w:t>
            </w:r>
          </w:p>
        </w:tc>
        <w:tc>
          <w:p w14:paraId="5D711CD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谁值得投入、谁快流失</w:t>
            </w:r>
          </w:p>
        </w:tc>
      </w:tr>
      <w:tr w14:paraId="60B59D5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0794F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售后工单</w:t>
            </w:r>
          </w:p>
        </w:tc>
        <w:tc>
          <w:p w14:paraId="16107A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报修、派单、回访的全流程</w:t>
            </w:r>
          </w:p>
        </w:tc>
      </w:tr>
      <w:tr w14:paraId="182BE48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19F6A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客户回访与满意度</w:t>
            </w:r>
          </w:p>
        </w:tc>
        <w:tc>
          <w:p w14:paraId="1A69B5B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服务质量能被度量</w:t>
            </w:r>
          </w:p>
        </w:tc>
      </w:tr>
    </w:tbl>
    <w:p w14:paraId="430A2D52">
      <w:pPr>
        <w:pStyle w:val="3"/>
      </w:pPr>
      <w:r>
        <w:rPr>
          <w:rFonts w:hint="eastAsia"/>
          <w:b/>
          <w:bCs/>
        </w:rPr>
        <w:t>四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订单与履约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66"/>
        <w:gridCol w:w="6132"/>
      </w:tblGrid>
      <w:tr w14:paraId="04B7651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376E1B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3DB3A34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539ECF4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C8F46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订单管理</w:t>
            </w:r>
          </w:p>
        </w:tc>
        <w:tc>
          <w:p w14:paraId="6F3C7C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订单从进来到履约完成的全流程</w:t>
            </w:r>
          </w:p>
        </w:tc>
      </w:tr>
      <w:tr w14:paraId="54A4A20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0456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支付与结算</w:t>
            </w:r>
          </w:p>
        </w:tc>
        <w:tc>
          <w:p w14:paraId="29A962F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收款、分账、退款</w:t>
            </w:r>
          </w:p>
        </w:tc>
      </w:tr>
      <w:tr w14:paraId="6B1378B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3365A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发货与物流跟踪</w:t>
            </w:r>
          </w:p>
        </w:tc>
        <w:tc>
          <w:p w14:paraId="434DF7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单子到哪儿了</w:t>
            </w:r>
          </w:p>
        </w:tc>
      </w:tr>
      <w:tr w14:paraId="28B9993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E9BDA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退换货</w:t>
            </w:r>
          </w:p>
        </w:tc>
        <w:tc>
          <w:p w14:paraId="756E6ED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逆向流程也要有据可查</w:t>
            </w:r>
          </w:p>
        </w:tc>
      </w:tr>
      <w:tr w14:paraId="113C510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9BDFC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对账</w:t>
            </w:r>
          </w:p>
        </w:tc>
        <w:tc>
          <w:p w14:paraId="76EDB00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平台、渠道、门店的账对得上</w:t>
            </w:r>
          </w:p>
        </w:tc>
      </w:tr>
    </w:tbl>
    <w:p w14:paraId="40D0E0AA">
      <w:pPr>
        <w:pStyle w:val="3"/>
      </w:pPr>
      <w:r>
        <w:rPr>
          <w:rFonts w:hint="eastAsia"/>
          <w:b/>
          <w:bCs/>
        </w:rPr>
        <w:t>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供应链与库存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66"/>
        <w:gridCol w:w="6132"/>
      </w:tblGrid>
      <w:tr w14:paraId="7346A9E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3281BC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143AFCA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15AD72F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439ED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进销存</w:t>
            </w:r>
          </w:p>
        </w:tc>
        <w:tc>
          <w:p w14:paraId="5D65386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库存、采购、销售三本账对得上</w:t>
            </w:r>
          </w:p>
        </w:tc>
      </w:tr>
      <w:tr w14:paraId="21B345F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DCBC4D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采购管理</w:t>
            </w:r>
          </w:p>
        </w:tc>
        <w:tc>
          <w:p w14:paraId="1A00DC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请购、比价、下单、到货</w:t>
            </w:r>
          </w:p>
        </w:tc>
      </w:tr>
      <w:tr w14:paraId="523F47A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A335B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供应商管理</w:t>
            </w:r>
          </w:p>
        </w:tc>
        <w:tc>
          <w:p w14:paraId="669FE5E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资质、价格、履约评价</w:t>
            </w:r>
          </w:p>
        </w:tc>
      </w:tr>
      <w:tr w14:paraId="3415EBB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D9909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仓储管理</w:t>
            </w:r>
          </w:p>
        </w:tc>
        <w:tc>
          <w:p w14:paraId="5C4E392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上架、拣货、盘点</w:t>
            </w:r>
          </w:p>
        </w:tc>
      </w:tr>
      <w:tr w14:paraId="15E3B2A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2DC36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多仓与调拨</w:t>
            </w:r>
          </w:p>
        </w:tc>
        <w:tc>
          <w:p w14:paraId="43BFFC5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几个仓库之间的库存怎么调</w:t>
            </w:r>
          </w:p>
        </w:tc>
      </w:tr>
      <w:tr w14:paraId="45AA73D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CFA6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物流配送与调度</w:t>
            </w:r>
          </w:p>
        </w:tc>
        <w:tc>
          <w:p w14:paraId="540C464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派车、排线、签收</w:t>
            </w:r>
          </w:p>
        </w:tc>
      </w:tr>
    </w:tbl>
    <w:p w14:paraId="2B0A2D9E">
      <w:pPr>
        <w:pStyle w:val="3"/>
      </w:pPr>
      <w:r>
        <w:rPr>
          <w:rFonts w:hint="eastAsia"/>
          <w:b/>
          <w:bCs/>
        </w:rPr>
        <w:t>六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生产与质量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26"/>
        <w:gridCol w:w="5672"/>
      </w:tblGrid>
      <w:tr w14:paraId="353472A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8A962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5D7C837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538BEC0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4245C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生产排产</w:t>
            </w:r>
          </w:p>
        </w:tc>
        <w:tc>
          <w:p w14:paraId="7DD7226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什么时候做什么、谁来做</w:t>
            </w:r>
          </w:p>
        </w:tc>
      </w:tr>
      <w:tr w14:paraId="2CCF1A5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293B0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工序报工</w:t>
            </w:r>
          </w:p>
        </w:tc>
        <w:tc>
          <w:p w14:paraId="0C7895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每道工序的进度与计件</w:t>
            </w:r>
          </w:p>
        </w:tc>
      </w:tr>
      <w:tr w14:paraId="21E5E19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0411B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质量追溯</w:t>
            </w:r>
          </w:p>
        </w:tc>
        <w:tc>
          <w:p w14:paraId="5BF1A78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出了问题能查到批次与责任</w:t>
            </w:r>
          </w:p>
        </w:tc>
      </w:tr>
      <w:tr w14:paraId="4A0AAD2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B3E4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设备管理与物联网</w:t>
            </w:r>
          </w:p>
        </w:tc>
        <w:tc>
          <w:p w14:paraId="69F0133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设备状态、保养、故障</w:t>
            </w:r>
          </w:p>
        </w:tc>
      </w:tr>
      <w:tr w14:paraId="638C8A2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99B05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能耗与产能</w:t>
            </w:r>
          </w:p>
        </w:tc>
        <w:tc>
          <w:p w14:paraId="42CC97F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每一度电、每一小时产出多少</w:t>
            </w:r>
          </w:p>
        </w:tc>
      </w:tr>
    </w:tbl>
    <w:p w14:paraId="24778470">
      <w:pPr>
        <w:pStyle w:val="3"/>
      </w:pPr>
      <w:r>
        <w:rPr>
          <w:rFonts w:hint="eastAsia"/>
          <w:b/>
          <w:bCs/>
        </w:rPr>
        <w:t>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人财物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3"/>
        <w:gridCol w:w="5595"/>
      </w:tblGrid>
      <w:tr w14:paraId="52A4B94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DC6C1B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521440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3E0EBEF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1B5FD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人事与组织</w:t>
            </w:r>
          </w:p>
        </w:tc>
        <w:tc>
          <w:p w14:paraId="77D5CF1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入转调离、组织架构</w:t>
            </w:r>
          </w:p>
        </w:tc>
      </w:tr>
      <w:tr w14:paraId="6466769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5896A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考勤与排班</w:t>
            </w:r>
          </w:p>
        </w:tc>
        <w:tc>
          <w:p w14:paraId="7C2DBF5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多班次、多门店、外勤</w:t>
            </w:r>
          </w:p>
        </w:tc>
      </w:tr>
      <w:tr w14:paraId="51D28DB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4EE03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薪酬与提成</w:t>
            </w:r>
          </w:p>
        </w:tc>
        <w:tc>
          <w:p w14:paraId="574285D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复杂提成规则自动算</w:t>
            </w:r>
          </w:p>
        </w:tc>
      </w:tr>
      <w:tr w14:paraId="7C3A4FB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DEA2D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财务对账与结算</w:t>
            </w:r>
          </w:p>
        </w:tc>
        <w:tc>
          <w:p w14:paraId="54B28D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收支、往来、账期</w:t>
            </w:r>
          </w:p>
        </w:tc>
      </w:tr>
      <w:tr w14:paraId="46E6F37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16B5B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费用报销</w:t>
            </w:r>
          </w:p>
        </w:tc>
        <w:tc>
          <w:p w14:paraId="053D40E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提交、审批、支付</w:t>
            </w:r>
          </w:p>
        </w:tc>
      </w:tr>
      <w:tr w14:paraId="4E63B35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14267A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固定资产管理</w:t>
            </w:r>
          </w:p>
        </w:tc>
        <w:tc>
          <w:p w14:paraId="0463617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采购、领用、盘点、报废</w:t>
            </w:r>
          </w:p>
        </w:tc>
      </w:tr>
    </w:tbl>
    <w:p w14:paraId="774FEEBC">
      <w:pPr>
        <w:pStyle w:val="3"/>
      </w:pPr>
      <w:r>
        <w:rPr>
          <w:rFonts w:hint="eastAsia"/>
          <w:b/>
          <w:bCs/>
        </w:rPr>
        <w:t>八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协同与流程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19"/>
        <w:gridCol w:w="5979"/>
      </w:tblGrid>
      <w:tr w14:paraId="5FBF6CE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93C0E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2AAFF4F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60E6641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A40C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审批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OA</w:t>
            </w:r>
          </w:p>
        </w:tc>
        <w:tc>
          <w:p w14:paraId="67DE428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流程有据可查，责任有人认领</w:t>
            </w:r>
          </w:p>
        </w:tc>
      </w:tr>
      <w:tr w14:paraId="4BF68E1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E06A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项目管理与工时</w:t>
            </w:r>
          </w:p>
        </w:tc>
        <w:tc>
          <w:p w14:paraId="53D0A56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项目进度、人力投入、成本</w:t>
            </w:r>
          </w:p>
        </w:tc>
      </w:tr>
      <w:tr w14:paraId="29CC137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BCA52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任务与协作</w:t>
            </w:r>
          </w:p>
        </w:tc>
        <w:tc>
          <w:p w14:paraId="762658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谁在做什么、做到哪一步</w:t>
            </w:r>
          </w:p>
        </w:tc>
      </w:tr>
      <w:tr w14:paraId="3EA5440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B1DDB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文档与档案管理</w:t>
            </w:r>
          </w:p>
        </w:tc>
        <w:tc>
          <w:p w14:paraId="3A5AB4C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版本、权限、留存</w:t>
            </w:r>
          </w:p>
        </w:tc>
      </w:tr>
      <w:tr w14:paraId="498F9F9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7E4EA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合同管理</w:t>
            </w:r>
          </w:p>
        </w:tc>
        <w:tc>
          <w:p w14:paraId="54B05E6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起草、审批、签署、到期提醒</w:t>
            </w:r>
          </w:p>
        </w:tc>
      </w:tr>
      <w:tr w14:paraId="01F3F6D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FD720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培训与考试</w:t>
            </w:r>
          </w:p>
        </w:tc>
        <w:tc>
          <w:p w14:paraId="2C7B952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课程、题库、成绩、证书</w:t>
            </w:r>
          </w:p>
        </w:tc>
      </w:tr>
    </w:tbl>
    <w:p w14:paraId="3C11D817">
      <w:pPr>
        <w:pStyle w:val="3"/>
      </w:pPr>
      <w:r>
        <w:rPr>
          <w:rFonts w:hint="eastAsia"/>
          <w:b/>
          <w:bCs/>
        </w:rPr>
        <w:t>九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数据与决策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36"/>
        <w:gridCol w:w="6362"/>
      </w:tblGrid>
      <w:tr w14:paraId="24D4EC9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1B092C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0094B8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7DEF8AF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D8E3E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数据看板</w:t>
            </w:r>
          </w:p>
        </w:tc>
        <w:tc>
          <w:p w14:paraId="5202195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经营状况一屏看懂，决策不靠拍脑袋</w:t>
            </w:r>
          </w:p>
        </w:tc>
      </w:tr>
      <w:tr w14:paraId="16CA1A1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E3DD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报表平台</w:t>
            </w:r>
          </w:p>
        </w:tc>
        <w:tc>
          <w:p w14:paraId="40D545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各部门自己拉数，不用天天找人导</w:t>
            </w:r>
          </w:p>
        </w:tc>
      </w:tr>
      <w:tr w14:paraId="59FA211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72AFE9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大屏可视化</w:t>
            </w:r>
          </w:p>
        </w:tc>
        <w:tc>
          <w:p w14:paraId="3B505B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会议室、展厅、指挥中心的那块屏</w:t>
            </w:r>
          </w:p>
        </w:tc>
      </w:tr>
      <w:tr w14:paraId="7230254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C77B1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数据中台与治理</w:t>
            </w:r>
          </w:p>
        </w:tc>
        <w:tc>
          <w:p w14:paraId="7ADFA2D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各系统的数据先对得上，再谈分析</w:t>
            </w:r>
          </w:p>
        </w:tc>
      </w:tr>
      <w:tr w14:paraId="2D968EC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14F55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预测与预警</w:t>
            </w:r>
          </w:p>
        </w:tc>
        <w:tc>
          <w:p w14:paraId="6B79864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销量、库存、流失的提前量</w:t>
            </w:r>
          </w:p>
        </w:tc>
      </w:tr>
    </w:tbl>
    <w:p w14:paraId="5638D3ED">
      <w:pPr>
        <w:pStyle w:val="3"/>
      </w:pPr>
      <w:r>
        <w:rPr>
          <w:rFonts w:hint="eastAsia"/>
          <w:b/>
          <w:bCs/>
        </w:rPr>
        <w:t>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内部工具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59"/>
        <w:gridCol w:w="6439"/>
      </w:tblGrid>
      <w:tr w14:paraId="5A3A559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A45FB7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场景</w:t>
            </w:r>
          </w:p>
        </w:tc>
        <w:tc>
          <w:p w14:paraId="6E8B878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解决什么</w:t>
            </w:r>
          </w:p>
        </w:tc>
      </w:tr>
      <w:tr w14:paraId="1113A94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F27F1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企业内部工具</w:t>
            </w:r>
          </w:p>
        </w:tc>
        <w:tc>
          <w:p w14:paraId="51A576C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那些目前靠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Excel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和微信群撑着的活</w:t>
            </w:r>
          </w:p>
        </w:tc>
      </w:tr>
      <w:tr w14:paraId="6152F80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ED8C9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批量数据处理</w:t>
            </w:r>
          </w:p>
        </w:tc>
        <w:tc>
          <w:p w14:paraId="59A1C77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每月要手工搞几天的那件事</w:t>
            </w:r>
          </w:p>
        </w:tc>
      </w:tr>
      <w:tr w14:paraId="08FADEB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7EC3F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系统间对账工具</w:t>
            </w:r>
          </w:p>
        </w:tc>
        <w:tc>
          <w:p w14:paraId="4EFB4D4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两套系统数字对不上的时候</w:t>
            </w:r>
          </w:p>
        </w:tc>
      </w:tr>
      <w:tr w14:paraId="02CAFC8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E90A5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运营后台</w:t>
            </w:r>
          </w:p>
        </w:tc>
        <w:tc>
          <w:p w14:paraId="7B8F838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给自己团队用的管理端</w:t>
            </w:r>
          </w:p>
        </w:tc>
      </w:tr>
      <w:bookmarkEnd w:id="52"/>
    </w:tbl>
    <w:p w14:paraId="36ACF1EA">
      <w:pPr>
        <w:pStyle w:val="5"/>
      </w:pPr>
      <w:bookmarkStart w:id="53" w:name="软件形态"/>
      <w:r>
        <w:t xml:space="preserve">8.5 </w:t>
      </w:r>
      <w:r>
        <w:rPr>
          <w:rFonts w:hint="eastAsia"/>
        </w:rPr>
        <w:t>软件形态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8"/>
        <w:gridCol w:w="2280"/>
        <w:gridCol w:w="3193"/>
        <w:gridCol w:w="3497"/>
      </w:tblGrid>
      <w:tr w14:paraId="0097E10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082E0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#</w:t>
            </w:r>
          </w:p>
        </w:tc>
        <w:tc>
          <w:p w14:paraId="1D9D01D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类型</w:t>
            </w:r>
          </w:p>
        </w:tc>
        <w:tc>
          <w:p w14:paraId="664A490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一句话</w:t>
            </w:r>
          </w:p>
        </w:tc>
        <w:tc>
          <w:p w14:paraId="3BA011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主要内容</w:t>
            </w:r>
          </w:p>
        </w:tc>
      </w:tr>
      <w:tr w14:paraId="4E01292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4A608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01</w:t>
            </w:r>
          </w:p>
        </w:tc>
        <w:tc>
          <w:p w14:paraId="392A645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企业官网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&amp;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品牌落地页</w:t>
            </w:r>
          </w:p>
        </w:tc>
        <w:tc>
          <w:p w14:paraId="5CB2696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会自己获客的官网，3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秒抓住客户</w:t>
            </w:r>
          </w:p>
        </w:tc>
        <w:tc>
          <w:p w14:paraId="77FC9EA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品牌官网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营销活动页；SEO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结构与移动端自适应；内容与转化路径一体设计</w:t>
            </w:r>
          </w:p>
        </w:tc>
      </w:tr>
      <w:tr w14:paraId="5CD2374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18968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02</w:t>
            </w:r>
          </w:p>
        </w:tc>
        <w:tc>
          <w:p w14:paraId="37D4525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企业级管理系统</w:t>
            </w:r>
          </w:p>
        </w:tc>
        <w:tc>
          <w:p w14:paraId="367C601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Excel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和微信群里的生意，装进一套系统</w:t>
            </w:r>
          </w:p>
        </w:tc>
        <w:tc>
          <w:p w14:paraId="2155767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CRM / ERP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OA；进销存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后台管理平台；多角色权限与审批流</w:t>
            </w:r>
          </w:p>
        </w:tc>
      </w:tr>
      <w:tr w14:paraId="002AA02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D2AB8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03</w:t>
            </w:r>
          </w:p>
        </w:tc>
        <w:tc>
          <w:p w14:paraId="2F0D67B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小程序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&amp;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移动应用</w:t>
            </w:r>
          </w:p>
        </w:tc>
        <w:tc>
          <w:p w14:paraId="16FBCA0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客户在哪，您的入口就在哪</w:t>
            </w:r>
          </w:p>
        </w:tc>
        <w:tc>
          <w:p w14:paraId="7B7C8CE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微信小程序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H5；原生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跨端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App；复用已有后端，快速上线</w:t>
            </w:r>
          </w:p>
        </w:tc>
      </w:tr>
      <w:tr w14:paraId="6AC4B10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B944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04</w:t>
            </w:r>
          </w:p>
        </w:tc>
        <w:tc>
          <w:p w14:paraId="5C2A13A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智能体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数字员工</w:t>
            </w:r>
          </w:p>
        </w:tc>
        <w:tc>
          <w:p w14:paraId="5A53798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7×24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不下班的员工，一次培训永久上岗</w:t>
            </w:r>
          </w:p>
        </w:tc>
        <w:tc>
          <w:p w14:paraId="7ACB7C4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见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8.7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节</w:t>
            </w:r>
          </w:p>
        </w:tc>
      </w:tr>
      <w:tr w14:paraId="36706DD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99B1A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05</w:t>
            </w:r>
          </w:p>
        </w:tc>
        <w:tc>
          <w:p w14:paraId="2D5117C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知识库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&amp;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智能问答</w:t>
            </w:r>
          </w:p>
        </w:tc>
        <w:tc>
          <w:p w14:paraId="704C0AA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让公司多年的经验，随问随答</w:t>
            </w:r>
          </w:p>
        </w:tc>
        <w:tc>
          <w:p w14:paraId="1484C4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见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8.7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节</w:t>
            </w:r>
          </w:p>
        </w:tc>
      </w:tr>
      <w:tr w14:paraId="0D5740D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9AAA5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06</w:t>
            </w:r>
          </w:p>
        </w:tc>
        <w:tc>
          <w:p w14:paraId="644772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数据分析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&amp; BI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看板</w:t>
            </w:r>
          </w:p>
        </w:tc>
        <w:tc>
          <w:p w14:paraId="3046371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经营看板一屏看懂，决策不再靠拍脑袋</w:t>
            </w:r>
          </w:p>
        </w:tc>
        <w:tc>
          <w:p w14:paraId="543AEC8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经营数据大屏；自动化报表；异常与趋势自动提醒</w:t>
            </w:r>
          </w:p>
        </w:tc>
      </w:tr>
      <w:tr w14:paraId="53C86A0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02831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07</w:t>
            </w:r>
          </w:p>
        </w:tc>
        <w:tc>
          <w:p w14:paraId="7BE0E9C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SaaS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产品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平台开发</w:t>
            </w:r>
          </w:p>
        </w:tc>
        <w:tc>
          <w:p w14:paraId="2DAF232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0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到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1，把想法做成能收费的产品</w:t>
            </w:r>
          </w:p>
        </w:tc>
        <w:tc>
          <w:p w14:paraId="6D48386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多租户架构；订阅计费体系；从原型到规模化上线</w:t>
            </w:r>
          </w:p>
        </w:tc>
      </w:tr>
      <w:tr w14:paraId="29FDC0E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1128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08</w:t>
            </w:r>
          </w:p>
        </w:tc>
        <w:tc>
          <w:p w14:paraId="722FB2C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电商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&amp;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交易系统</w:t>
            </w:r>
          </w:p>
        </w:tc>
        <w:tc>
          <w:p w14:paraId="60BB0C4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下单、支付、履约，一条龙跑通</w:t>
            </w:r>
          </w:p>
        </w:tc>
        <w:tc>
          <w:p w14:paraId="16F380E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商城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分销；支付与订单履约；会员与营销活动</w:t>
            </w:r>
          </w:p>
        </w:tc>
      </w:tr>
      <w:tr w14:paraId="43C6260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7731B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09</w:t>
            </w:r>
          </w:p>
        </w:tc>
        <w:tc>
          <w:p w14:paraId="7A85D4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桌面客户端</w:t>
            </w:r>
          </w:p>
        </w:tc>
        <w:tc>
          <w:p w14:paraId="4D07E27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Windows / Mac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一套代码，双端上线</w:t>
            </w:r>
          </w:p>
        </w:tc>
        <w:tc>
          <w:p w14:paraId="45D3927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跨平台桌面应用；本地化工具与离线能力；自动更新与安装包分发</w:t>
            </w:r>
          </w:p>
        </w:tc>
      </w:tr>
      <w:tr w14:paraId="6593004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15C17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10</w:t>
            </w:r>
          </w:p>
        </w:tc>
        <w:tc>
          <w:p w14:paraId="11E8F09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系统集成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&amp;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流程自动化</w:t>
            </w:r>
          </w:p>
        </w:tc>
        <w:tc>
          <w:p w14:paraId="78ED2BF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让各个软件自己对话，人只管收结果</w:t>
            </w:r>
          </w:p>
        </w:tc>
        <w:tc>
          <w:p w14:paraId="4D86B99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第三方接口打通；跨系统工作流自动化；定时任务与异步处理</w:t>
            </w:r>
          </w:p>
        </w:tc>
      </w:tr>
      <w:tr w14:paraId="4F74CA0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E1E75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11</w:t>
            </w:r>
          </w:p>
        </w:tc>
        <w:tc>
          <w:p w14:paraId="226FD54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AIGC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内容工具</w:t>
            </w:r>
          </w:p>
        </w:tc>
        <w:tc>
          <w:p w14:paraId="44443DA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一个人，干出一个内容团队的产量</w:t>
            </w:r>
          </w:p>
        </w:tc>
        <w:tc>
          <w:p w14:paraId="1A43765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见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8.7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节</w:t>
            </w:r>
          </w:p>
        </w:tc>
      </w:tr>
      <w:tr w14:paraId="3432384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1621A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12</w:t>
            </w:r>
          </w:p>
        </w:tc>
        <w:tc>
          <w:p w14:paraId="134147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企业业务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化改造</w:t>
            </w:r>
          </w:p>
        </w:tc>
        <w:tc>
          <w:p w14:paraId="09222F5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不推翻现有系统，一段段把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接进去</w:t>
            </w:r>
          </w:p>
        </w:tc>
        <w:tc>
          <w:p w14:paraId="7D0ECD8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见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8.2.2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8.7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节</w:t>
            </w:r>
          </w:p>
        </w:tc>
      </w:tr>
      <w:tr w14:paraId="54CCBF5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DE2B1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13</w:t>
            </w:r>
          </w:p>
        </w:tc>
        <w:tc>
          <w:p w14:paraId="20F1853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企业微信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钉钉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飞书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应用</w:t>
            </w:r>
          </w:p>
        </w:tc>
        <w:tc>
          <w:p w14:paraId="705B33D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员工不用装新软件，在他们已经在用的地方办事</w:t>
            </w:r>
          </w:p>
        </w:tc>
        <w:tc>
          <w:p w14:paraId="66B3772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工作台应用；审批与消息打通；通讯录与组织同步；机器人</w:t>
            </w:r>
          </w:p>
        </w:tc>
      </w:tr>
      <w:tr w14:paraId="36E8488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13C3A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14</w:t>
            </w:r>
          </w:p>
        </w:tc>
        <w:tc>
          <w:p w14:paraId="42CFBC8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ERP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财务软件二次开发与对接</w:t>
            </w:r>
          </w:p>
        </w:tc>
        <w:tc>
          <w:p w14:paraId="2EE28F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不换掉用友金蝶，把它接进您的流程</w:t>
            </w:r>
          </w:p>
        </w:tc>
        <w:tc>
          <w:p w14:paraId="555012B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单据同步；库存与财务对接；报表补齐；接口封装</w:t>
            </w:r>
          </w:p>
        </w:tc>
      </w:tr>
      <w:tr w14:paraId="3F924D6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95647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15</w:t>
            </w:r>
          </w:p>
        </w:tc>
        <w:tc>
          <w:p w14:paraId="459BD49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物联网与硬件对接</w:t>
            </w:r>
          </w:p>
        </w:tc>
        <w:tc>
          <w:p w14:paraId="69BC0E9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让设备、扫码枪、电子秤、摄像头都进系统</w:t>
            </w:r>
          </w:p>
        </w:tc>
        <w:tc>
          <w:p w14:paraId="7634683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设备接入与采集；指令下发；边缘处理；数据上云</w:t>
            </w:r>
          </w:p>
        </w:tc>
      </w:tr>
      <w:tr w14:paraId="0DC7D5F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D54B1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16</w:t>
            </w:r>
          </w:p>
        </w:tc>
        <w:tc>
          <w:p w14:paraId="6038A13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数据中台与数据治理</w:t>
            </w:r>
          </w:p>
        </w:tc>
        <w:tc>
          <w:p w14:paraId="3664D54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各系统的数据先对得上，再谈分析</w:t>
            </w:r>
          </w:p>
        </w:tc>
        <w:tc>
          <w:p w14:paraId="1D06936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数据归集；口径统一；主数据管理；数据质量校验</w:t>
            </w:r>
          </w:p>
        </w:tc>
      </w:tr>
      <w:tr w14:paraId="52ACC6A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BFB0A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17</w:t>
            </w:r>
          </w:p>
        </w:tc>
        <w:tc>
          <w:p w14:paraId="461C7B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大屏可视化</w:t>
            </w:r>
          </w:p>
        </w:tc>
        <w:tc>
          <w:p w14:paraId="49CBAFE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会议室和展厅里的那一块屏</w:t>
            </w:r>
          </w:p>
        </w:tc>
        <w:tc>
          <w:p w14:paraId="3F06CBC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指挥中心大屏；展厅演示屏；门店数据屏</w:t>
            </w:r>
          </w:p>
        </w:tc>
      </w:tr>
      <w:tr w14:paraId="69EE4EE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18E52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18</w:t>
            </w:r>
          </w:p>
        </w:tc>
        <w:tc>
          <w:p w14:paraId="649778F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公众号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视频号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抖音生态开发</w:t>
            </w:r>
          </w:p>
        </w:tc>
        <w:tc>
          <w:p w14:paraId="325B680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平台在哪，功能就长在哪</w:t>
            </w:r>
          </w:p>
        </w:tc>
        <w:tc>
          <w:p w14:paraId="53EF9DB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公众号菜单与服务；视频号与直播能力；抖音小程序与团购核销</w:t>
            </w:r>
          </w:p>
        </w:tc>
      </w:tr>
      <w:tr w14:paraId="2A2D2CD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2898E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19</w:t>
            </w:r>
          </w:p>
        </w:tc>
        <w:tc>
          <w:p w14:paraId="0410FB2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互动营销与活动工具</w:t>
            </w:r>
          </w:p>
        </w:tc>
        <w:tc>
          <w:p w14:paraId="62421F9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让一场活动自己跑起来</w:t>
            </w:r>
          </w:p>
        </w:tc>
        <w:tc>
          <w:p w14:paraId="37FDB9D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抽奖、拼团、砍价、分享裂变、签到打卡</w:t>
            </w:r>
          </w:p>
        </w:tc>
      </w:tr>
      <w:tr w14:paraId="24457BE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E416A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20</w:t>
            </w:r>
          </w:p>
        </w:tc>
        <w:tc>
          <w:p w14:paraId="33CFF79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行业专用系统</w:t>
            </w:r>
          </w:p>
        </w:tc>
        <w:tc>
          <w:p w14:paraId="44A3FE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归不到上面任何一类的那种</w:t>
            </w:r>
          </w:p>
        </w:tc>
        <w:tc>
          <w:p w14:paraId="18EA182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按业务场景评估可行性与做法</w:t>
            </w:r>
          </w:p>
        </w:tc>
      </w:tr>
      <w:bookmarkEnd w:id="53"/>
    </w:tbl>
    <w:p w14:paraId="6C867E15">
      <w:pPr>
        <w:pStyle w:val="5"/>
      </w:pPr>
      <w:bookmarkStart w:id="54" w:name="端与载体"/>
      <w:r>
        <w:t xml:space="preserve">8.6 </w:t>
      </w:r>
      <w:r>
        <w:rPr>
          <w:rFonts w:hint="eastAsia"/>
        </w:rPr>
        <w:t>端与载体</w:t>
      </w:r>
    </w:p>
    <w:p w14:paraId="7FA34624">
      <w:pPr>
        <w:pStyle w:val="23"/>
      </w:pPr>
      <w:r>
        <w:rPr>
          <w:rFonts w:hint="eastAsia"/>
        </w:rPr>
        <w:t>一套业务后端，可以按需要投放到不同的端上。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26"/>
        <w:gridCol w:w="5672"/>
      </w:tblGrid>
      <w:tr w14:paraId="5DDBF7A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A3FF6A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端</w:t>
            </w:r>
          </w:p>
        </w:tc>
        <w:tc>
          <w:p w14:paraId="56456EC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什么时候适合</w:t>
            </w:r>
          </w:p>
        </w:tc>
      </w:tr>
      <w:tr w14:paraId="6CD7813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8F27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Web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端</w:t>
            </w:r>
          </w:p>
        </w:tc>
        <w:tc>
          <w:p w14:paraId="58CFCAD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管理后台、数据看板、面向公众的官网与商城</w:t>
            </w:r>
          </w:p>
        </w:tc>
      </w:tr>
      <w:tr w14:paraId="30E239C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64956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微信小程序</w:t>
            </w:r>
          </w:p>
        </w:tc>
        <w:tc>
          <w:p w14:paraId="771B58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客户侧最主要的轻量入口，不用下载</w:t>
            </w:r>
          </w:p>
        </w:tc>
      </w:tr>
      <w:tr w14:paraId="5D4C016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9378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支付宝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抖音小程序</w:t>
            </w:r>
          </w:p>
        </w:tc>
        <w:tc>
          <w:p w14:paraId="294E909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客户在这些平台上时的入口与核销</w:t>
            </w:r>
          </w:p>
        </w:tc>
      </w:tr>
      <w:tr w14:paraId="2D69899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8E9A8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公众号与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H5</w:t>
            </w:r>
          </w:p>
        </w:tc>
        <w:tc>
          <w:p w14:paraId="2F6648F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内容、服务号推送、活动页</w:t>
            </w:r>
          </w:p>
        </w:tc>
      </w:tr>
      <w:tr w14:paraId="7ACBFFD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5AC14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移动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App（原生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跨端）</w:t>
            </w:r>
          </w:p>
        </w:tc>
        <w:tc>
          <w:p w14:paraId="0F3079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高频使用；需要调用手机能力（定位、拍照、蓝牙、离线）</w:t>
            </w:r>
          </w:p>
        </w:tc>
      </w:tr>
      <w:tr w14:paraId="091C95A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7B648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桌面客户端</w:t>
            </w:r>
          </w:p>
        </w:tc>
        <w:tc>
          <w:p w14:paraId="7DE03CB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离线运行、本地文件处理、长时间驻留</w:t>
            </w:r>
          </w:p>
        </w:tc>
      </w:tr>
      <w:tr w14:paraId="748117A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CDB24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企业微信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钉钉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飞书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工作台</w:t>
            </w:r>
          </w:p>
        </w:tc>
        <w:tc>
          <w:p w14:paraId="307A759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员工端首选：不用装新软件，消息与审批直达</w:t>
            </w:r>
          </w:p>
        </w:tc>
      </w:tr>
      <w:tr w14:paraId="5654718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A66E0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平板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POS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自助终端</w:t>
            </w:r>
          </w:p>
        </w:tc>
        <w:tc>
          <w:p w14:paraId="5A71158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门店收银、点单、排队叫号、自助办理</w:t>
            </w:r>
          </w:p>
        </w:tc>
      </w:tr>
      <w:tr w14:paraId="05073A2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02122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大屏看板端</w:t>
            </w:r>
          </w:p>
        </w:tc>
        <w:tc>
          <w:p w14:paraId="20BB9E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会议室、展厅、车间、指挥中心</w:t>
            </w:r>
          </w:p>
        </w:tc>
      </w:tr>
      <w:tr w14:paraId="4B3E4C0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F4111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硬件终端</w:t>
            </w:r>
          </w:p>
        </w:tc>
        <w:tc>
          <w:p w14:paraId="1458732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扫码枪、电子秤、小票打印、门禁、摄像头、传感器</w:t>
            </w:r>
          </w:p>
        </w:tc>
      </w:tr>
    </w:tbl>
    <w:p w14:paraId="5A321169">
      <w:pPr>
        <w:pStyle w:val="3"/>
      </w:pPr>
      <w:r>
        <w:rPr>
          <w:rFonts w:hint="eastAsia"/>
          <w:b/>
          <w:bCs/>
        </w:rPr>
        <w:t>多端不是”再做一遍”。</w:t>
      </w:r>
      <w:r>
        <w:t xml:space="preserve"> </w:t>
      </w:r>
      <w:r>
        <w:rPr>
          <w:rFonts w:hint="eastAsia"/>
        </w:rPr>
        <w:t>我们的做法是后端与业务逻辑统一，各端只实现各端特有的交互层。这样后续增加一个端的成本，远低于重新做一套。</w:t>
      </w:r>
    </w:p>
    <w:bookmarkEnd w:id="54"/>
    <w:p w14:paraId="490A8868">
      <w:pPr>
        <w:pStyle w:val="5"/>
      </w:pPr>
      <w:bookmarkStart w:id="55" w:name="ai-能力"/>
      <w:r>
        <w:t xml:space="preserve">8.7 AI </w:t>
      </w:r>
      <w:r>
        <w:rPr>
          <w:rFonts w:hint="eastAsia"/>
        </w:rPr>
        <w:t>能力</w:t>
      </w:r>
    </w:p>
    <w:p w14:paraId="1F28A697">
      <w:pPr>
        <w:pStyle w:val="23"/>
      </w:pPr>
      <w:r>
        <w:t xml:space="preserve">AI </w:t>
      </w:r>
      <w:r>
        <w:rPr>
          <w:rFonts w:hint="eastAsia"/>
        </w:rPr>
        <w:t>不是二十类软件形态里的某几条，而是</w:t>
      </w:r>
      <w:r>
        <w:rPr>
          <w:rFonts w:hint="eastAsia"/>
          <w:b/>
          <w:bCs/>
        </w:rPr>
        <w:t>一层贯穿所有维度的能力</w:t>
      </w:r>
      <w:r>
        <w:rPr>
          <w:rFonts w:hint="eastAsia"/>
        </w:rPr>
        <w:t>：它可以是一个独立产品（AI</w:t>
      </w:r>
      <w:r>
        <w:t xml:space="preserve"> </w:t>
      </w:r>
      <w:r>
        <w:rPr>
          <w:rFonts w:hint="eastAsia"/>
        </w:rPr>
        <w:t>客服），可以是既有系统里的一个环节（审批流里的</w:t>
      </w:r>
      <w:r>
        <w:t xml:space="preserve"> AI </w:t>
      </w:r>
      <w:r>
        <w:rPr>
          <w:rFonts w:hint="eastAsia"/>
        </w:rPr>
        <w:t>预审），也可以是我们自己的生产工具（第</w:t>
      </w:r>
      <w:r>
        <w:t xml:space="preserve"> 5 </w:t>
      </w:r>
      <w:r>
        <w:rPr>
          <w:rFonts w:hint="eastAsia"/>
        </w:rPr>
        <w:t>章的</w:t>
      </w:r>
      <w:r>
        <w:t xml:space="preserve"> AI </w:t>
      </w:r>
      <w:r>
        <w:rPr>
          <w:rFonts w:hint="eastAsia"/>
        </w:rPr>
        <w:t>产研平台）与运维工具（第</w:t>
      </w:r>
      <w:r>
        <w:t xml:space="preserve"> 6 </w:t>
      </w:r>
      <w:r>
        <w:rPr>
          <w:rFonts w:hint="eastAsia"/>
        </w:rPr>
        <w:t>章的</w:t>
      </w:r>
      <w:r>
        <w:t xml:space="preserve"> AI </w:t>
      </w:r>
      <w:r>
        <w:rPr>
          <w:rFonts w:hint="eastAsia"/>
        </w:rPr>
        <w:t>维保平台）。</w:t>
      </w:r>
    </w:p>
    <w:p w14:paraId="1B965337">
      <w:pPr>
        <w:pStyle w:val="6"/>
      </w:pPr>
      <w:bookmarkStart w:id="56" w:name="三条落地路径与选择原则"/>
      <w:r>
        <w:t xml:space="preserve">8.7.1 </w:t>
      </w:r>
      <w:r>
        <w:rPr>
          <w:rFonts w:hint="eastAsia"/>
        </w:rPr>
        <w:t>三条落地路径与选择原则</w:t>
      </w:r>
    </w:p>
    <w:p w14:paraId="1108A356">
      <w:pPr>
        <w:pStyle w:val="23"/>
      </w:pPr>
      <w:r>
        <w:rPr>
          <w:rFonts w:hint="eastAsia"/>
        </w:rPr>
        <w:t>“上</w:t>
      </w:r>
      <w:r>
        <w:t xml:space="preserve"> AI”</w:t>
      </w:r>
      <w:r>
        <w:rPr>
          <w:rFonts w:hint="eastAsia"/>
        </w:rPr>
        <w:t>是这两年出现频率最高、含义最模糊的需求。按投入方式和见效方式，可以分成三类：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43"/>
        <w:gridCol w:w="2453"/>
        <w:gridCol w:w="3066"/>
        <w:gridCol w:w="2836"/>
      </w:tblGrid>
      <w:tr w14:paraId="219F942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BDEFAF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路径</w:t>
            </w:r>
          </w:p>
        </w:tc>
        <w:tc>
          <w:p w14:paraId="1F890F5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什么时候适合</w:t>
            </w:r>
          </w:p>
        </w:tc>
        <w:tc>
          <w:p w14:paraId="0CD0D61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价值来自哪</w:t>
            </w:r>
          </w:p>
        </w:tc>
        <w:tc>
          <w:p w14:paraId="5496B24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怎么衡量效果</w:t>
            </w:r>
          </w:p>
        </w:tc>
      </w:tr>
      <w:tr w14:paraId="7182451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CC52E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岗位替代</w:t>
            </w:r>
          </w:p>
        </w:tc>
        <w:tc>
          <w:p w14:paraId="745C409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环节重复、规则清楚</w:t>
            </w:r>
          </w:p>
        </w:tc>
        <w:tc>
          <w:p w14:paraId="4BBEA65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替代人力工时</w:t>
            </w:r>
          </w:p>
        </w:tc>
        <w:tc>
          <w:p w14:paraId="46CD066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处理量、准确率、人工介入比例</w:t>
            </w:r>
          </w:p>
        </w:tc>
      </w:tr>
      <w:tr w14:paraId="0B1F4BE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80E15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知识入口</w:t>
            </w:r>
          </w:p>
        </w:tc>
        <w:tc>
          <w:p w14:paraId="1D53508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资料多但查不动</w:t>
            </w:r>
          </w:p>
        </w:tc>
        <w:tc>
          <w:p w14:paraId="7639DD9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找信息的时间缩短、新人上手更快</w:t>
            </w:r>
          </w:p>
        </w:tc>
        <w:tc>
          <w:p w14:paraId="1F73DB4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查询响应时间、采纳率</w:t>
            </w:r>
          </w:p>
        </w:tc>
      </w:tr>
      <w:tr w14:paraId="76B4D93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EBAB0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存量改造</w:t>
            </w:r>
          </w:p>
        </w:tc>
        <w:tc>
          <w:p w14:paraId="06BEB86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已有系统在跑，不打算重做</w:t>
            </w:r>
          </w:p>
        </w:tc>
        <w:tc>
          <w:p w14:paraId="130D2A3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局部环节效率提升</w:t>
            </w:r>
          </w:p>
        </w:tc>
        <w:tc>
          <w:p w14:paraId="4356032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改造前后对比</w:t>
            </w:r>
          </w:p>
        </w:tc>
      </w:tr>
    </w:tbl>
    <w:p w14:paraId="4FA742EB">
      <w:pPr>
        <w:pStyle w:val="3"/>
      </w:pPr>
      <w:r>
        <w:rPr>
          <w:rFonts w:hint="eastAsia"/>
          <w:b/>
          <w:bCs/>
        </w:rPr>
        <w:t>选择原则：先做第三类里最小的一段。</w:t>
      </w:r>
      <w:r>
        <w:t xml:space="preserve"> </w:t>
      </w:r>
      <w:r>
        <w:rPr>
          <w:rFonts w:hint="eastAsia"/>
        </w:rPr>
        <w:t>不要一上来就规划覆盖全公司的</w:t>
      </w:r>
      <w:r>
        <w:t xml:space="preserve"> AI </w:t>
      </w:r>
      <w:r>
        <w:rPr>
          <w:rFonts w:hint="eastAsia"/>
        </w:rPr>
        <w:t>方案，而是挑一个能在两三周内看到结果的环节做完、量出效果，再决定要不要往下扩。AI</w:t>
      </w:r>
      <w:r>
        <w:t xml:space="preserve"> </w:t>
      </w:r>
      <w:r>
        <w:rPr>
          <w:rFonts w:hint="eastAsia"/>
        </w:rPr>
        <w:t>在具体业务环节上的实际效果差异很大，全局规划走在局部验证前面，试错成本会高得多。</w:t>
      </w:r>
    </w:p>
    <w:bookmarkEnd w:id="56"/>
    <w:p w14:paraId="5DC18846">
      <w:pPr>
        <w:pStyle w:val="6"/>
      </w:pPr>
      <w:bookmarkStart w:id="57" w:name="能力清单"/>
      <w:r>
        <w:t xml:space="preserve">8.7.2 </w:t>
      </w:r>
      <w:r>
        <w:rPr>
          <w:rFonts w:hint="eastAsia"/>
        </w:rPr>
        <w:t>能力清单</w:t>
      </w:r>
    </w:p>
    <w:p w14:paraId="64A088F7">
      <w:pPr>
        <w:pStyle w:val="23"/>
      </w:pPr>
      <w:r>
        <w:rPr>
          <w:rFonts w:hint="eastAsia"/>
          <w:b/>
          <w:bCs/>
        </w:rPr>
        <w:t>一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对话与问答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43"/>
        <w:gridCol w:w="6055"/>
      </w:tblGrid>
      <w:tr w14:paraId="463E1A5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80858B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7B8268C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05B01EA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98F29D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客服</w:t>
            </w:r>
          </w:p>
        </w:tc>
        <w:tc>
          <w:p w14:paraId="428BFF5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7×24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在线接待、售后应答，答不了的转人工并带上完整上下文</w:t>
            </w:r>
          </w:p>
        </w:tc>
      </w:tr>
      <w:tr w14:paraId="7C96973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FF432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知识库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企业内部问答</w:t>
            </w:r>
          </w:p>
        </w:tc>
        <w:tc>
          <w:p w14:paraId="6753808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制度、产品手册、历史方案、维修经验，随问随答</w:t>
            </w:r>
          </w:p>
        </w:tc>
      </w:tr>
      <w:tr w14:paraId="649D64D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F46AD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导购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售前咨询</w:t>
            </w:r>
          </w:p>
        </w:tc>
        <w:tc>
          <w:p w14:paraId="79088F3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电商与门店场景的选品推荐与答疑</w:t>
            </w:r>
          </w:p>
        </w:tc>
      </w:tr>
      <w:tr w14:paraId="0FF7223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E4F69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语音机器人</w:t>
            </w:r>
          </w:p>
        </w:tc>
        <w:tc>
          <w:p w14:paraId="0D36800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外呼、接听、回访、满意度调查</w:t>
            </w:r>
          </w:p>
        </w:tc>
      </w:tr>
      <w:tr w14:paraId="335AABD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43E04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多渠道接入</w:t>
            </w:r>
          </w:p>
        </w:tc>
        <w:tc>
          <w:p w14:paraId="737E65B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网站、公众号、企微、小程序、App、抖音，同一套知识多处使用</w:t>
            </w:r>
          </w:p>
        </w:tc>
      </w:tr>
    </w:tbl>
    <w:p w14:paraId="2A42FBC2">
      <w:pPr>
        <w:pStyle w:val="3"/>
      </w:pPr>
      <w:r>
        <w:rPr>
          <w:rFonts w:hint="eastAsia"/>
          <w:b/>
          <w:bCs/>
        </w:rPr>
        <w:t>二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智能体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数字员工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59"/>
        <w:gridCol w:w="6439"/>
      </w:tblGrid>
      <w:tr w14:paraId="65DEC3C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B4FDB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4C99823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00D43B2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D6B66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业务自动化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Agent</w:t>
            </w:r>
          </w:p>
        </w:tc>
        <w:tc>
          <w:p w14:paraId="23BA6E0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跨系统执行一串操作，人只管收结果</w:t>
            </w:r>
          </w:p>
        </w:tc>
      </w:tr>
      <w:tr w14:paraId="704EC8C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1E69D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销售助理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Agent</w:t>
            </w:r>
          </w:p>
        </w:tc>
        <w:tc>
          <w:p w14:paraId="25E4C36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跟进提醒、话术生成、自动回写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CRM</w:t>
            </w:r>
          </w:p>
        </w:tc>
      </w:tr>
      <w:tr w14:paraId="67C927D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91E03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数据录入与核对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Agent</w:t>
            </w:r>
          </w:p>
        </w:tc>
        <w:tc>
          <w:p w14:paraId="4E7783E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把人工搬运数据的活接过去</w:t>
            </w:r>
          </w:p>
        </w:tc>
      </w:tr>
      <w:tr w14:paraId="2EF8377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E79E4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财务对账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Agent</w:t>
            </w:r>
          </w:p>
        </w:tc>
        <w:tc>
          <w:p w14:paraId="754FB18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多方数据比对、差异归因</w:t>
            </w:r>
          </w:p>
        </w:tc>
      </w:tr>
      <w:tr w14:paraId="03056C7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A1A59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招聘筛选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Agent</w:t>
            </w:r>
          </w:p>
        </w:tc>
        <w:tc>
          <w:p w14:paraId="58DF08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简历初筛、结构化、打分</w:t>
            </w:r>
          </w:p>
        </w:tc>
      </w:tr>
      <w:tr w14:paraId="066AB33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049E6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多智能体协作</w:t>
            </w:r>
          </w:p>
        </w:tc>
        <w:tc>
          <w:p w14:paraId="34D588F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多个智能体分工并互相检查，与第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5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章的三方互检同一套思路</w:t>
            </w:r>
          </w:p>
        </w:tc>
      </w:tr>
    </w:tbl>
    <w:p w14:paraId="104A968A">
      <w:pPr>
        <w:pStyle w:val="3"/>
      </w:pPr>
      <w:r>
        <w:rPr>
          <w:rFonts w:hint="eastAsia"/>
          <w:b/>
          <w:bCs/>
        </w:rPr>
        <w:t>三</w:t>
      </w:r>
      <w:r>
        <w:rPr>
          <w:b/>
          <w:bCs/>
        </w:rPr>
        <w:t xml:space="preserve"> · AI </w:t>
      </w:r>
      <w:r>
        <w:rPr>
          <w:rFonts w:hint="eastAsia"/>
          <w:b/>
          <w:bCs/>
        </w:rPr>
        <w:t>工作流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流程自动化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96"/>
        <w:gridCol w:w="5902"/>
      </w:tblGrid>
      <w:tr w14:paraId="1CEFABB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581A62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0294F0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26D28B5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BF5AF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单据自动处理</w:t>
            </w:r>
          </w:p>
        </w:tc>
        <w:tc>
          <w:p w14:paraId="6CE1A9C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拍照或扫描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→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识别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→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结构化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→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入库</w:t>
            </w:r>
          </w:p>
        </w:tc>
      </w:tr>
      <w:tr w14:paraId="4EF4E6C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5C6E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合同审查与要素提取</w:t>
            </w:r>
          </w:p>
        </w:tc>
        <w:tc>
          <w:p w14:paraId="609F70F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关键条款、风险点、到期日自动抽取</w:t>
            </w:r>
          </w:p>
        </w:tc>
      </w:tr>
      <w:tr w14:paraId="2CAE8A5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0DA18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消息与邮件自动分类分派</w:t>
            </w:r>
          </w:p>
        </w:tc>
        <w:tc>
          <w:p w14:paraId="7F9439B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来了就归类、就派人</w:t>
            </w:r>
          </w:p>
        </w:tc>
      </w:tr>
      <w:tr w14:paraId="103C09E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E4432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审批流中的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预审</w:t>
            </w:r>
          </w:p>
        </w:tc>
        <w:tc>
          <w:p w14:paraId="6B2C3EA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人审之前先过一遍，明显问题先拦下来</w:t>
            </w:r>
          </w:p>
        </w:tc>
      </w:tr>
      <w:tr w14:paraId="0C38010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C61F9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可视化流程编排</w:t>
            </w:r>
          </w:p>
        </w:tc>
        <w:tc>
          <w:p w14:paraId="2A7EAC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节点接进现有业务流，可配置、可调整</w:t>
            </w:r>
          </w:p>
        </w:tc>
      </w:tr>
      <w:tr w14:paraId="3CF5B9B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BA7CB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定时任务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+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判断</w:t>
            </w:r>
          </w:p>
        </w:tc>
        <w:tc>
          <w:p w14:paraId="0E9DA0E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到点自动跑，跑完自动判断要不要报警</w:t>
            </w:r>
          </w:p>
        </w:tc>
      </w:tr>
    </w:tbl>
    <w:p w14:paraId="2683D686">
      <w:pPr>
        <w:pStyle w:val="3"/>
      </w:pPr>
      <w:r>
        <w:rPr>
          <w:rFonts w:hint="eastAsia"/>
          <w:b/>
          <w:bCs/>
        </w:rPr>
        <w:t>四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内容生成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86"/>
        <w:gridCol w:w="5212"/>
      </w:tblGrid>
      <w:tr w14:paraId="6E6EAF5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9E5D06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12C38F8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71C762A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42583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营销文案与商品详情</w:t>
            </w:r>
          </w:p>
        </w:tc>
        <w:tc>
          <w:p w14:paraId="7CA5E81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批量生成、多版本测试</w:t>
            </w:r>
          </w:p>
        </w:tc>
      </w:tr>
      <w:tr w14:paraId="584368A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A7CDB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短视频脚本与批量剪辑</w:t>
            </w:r>
          </w:p>
        </w:tc>
        <w:tc>
          <w:p w14:paraId="42EFEAD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从选题到成片的流水线</w:t>
            </w:r>
          </w:p>
        </w:tc>
      </w:tr>
      <w:tr w14:paraId="3B29247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29CA48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图片生成与批量处理</w:t>
            </w:r>
          </w:p>
        </w:tc>
        <w:tc>
          <w:p w14:paraId="4F4E0EB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主图、场景图、尺寸适配</w:t>
            </w:r>
          </w:p>
        </w:tc>
      </w:tr>
      <w:tr w14:paraId="674BB5C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97328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数字人口播</w:t>
            </w:r>
          </w:p>
        </w:tc>
        <w:tc>
          <w:p w14:paraId="2FB2A3B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固定形象的口播视频批量产出</w:t>
            </w:r>
          </w:p>
        </w:tc>
      </w:tr>
      <w:tr w14:paraId="740C7B8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44C18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多平台内容分发</w:t>
            </w:r>
          </w:p>
        </w:tc>
        <w:tc>
          <w:p w14:paraId="5E69FBB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一次生产，多处发布</w:t>
            </w:r>
          </w:p>
        </w:tc>
      </w:tr>
    </w:tbl>
    <w:p w14:paraId="4FEAE7F6">
      <w:pPr>
        <w:pStyle w:val="3"/>
      </w:pPr>
      <w:r>
        <w:rPr>
          <w:rFonts w:hint="eastAsia"/>
          <w:b/>
          <w:bCs/>
        </w:rPr>
        <w:t>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数据与洞察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96"/>
        <w:gridCol w:w="5902"/>
      </w:tblGrid>
      <w:tr w14:paraId="2ABDAAD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5F5634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14433A3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7D9B45E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E775D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用大白话查数据</w:t>
            </w:r>
          </w:p>
        </w:tc>
        <w:tc>
          <w:p w14:paraId="596235B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问一句话出一张报表，不用等人导数</w:t>
            </w:r>
          </w:p>
        </w:tc>
      </w:tr>
      <w:tr w14:paraId="50A2379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39A86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智能报表与异常归因</w:t>
            </w:r>
          </w:p>
        </w:tc>
        <w:tc>
          <w:p w14:paraId="30243D8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不只告诉您跌了，还告诉您为什么跌</w:t>
            </w:r>
          </w:p>
        </w:tc>
      </w:tr>
      <w:tr w14:paraId="1C17958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2C929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预测与预警</w:t>
            </w:r>
          </w:p>
        </w:tc>
        <w:tc>
          <w:p w14:paraId="64A406C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销量、库存、客户流失的提前量</w:t>
            </w:r>
          </w:p>
        </w:tc>
      </w:tr>
      <w:tr w14:paraId="05908D3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CA510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客户画像与自动打标</w:t>
            </w:r>
          </w:p>
        </w:tc>
        <w:tc>
          <w:p w14:paraId="531EF2E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从行为数据里自动分层</w:t>
            </w:r>
          </w:p>
        </w:tc>
      </w:tr>
    </w:tbl>
    <w:p w14:paraId="2F69FA06">
      <w:pPr>
        <w:pStyle w:val="3"/>
      </w:pPr>
      <w:r>
        <w:rPr>
          <w:rFonts w:hint="eastAsia"/>
          <w:b/>
          <w:bCs/>
        </w:rPr>
        <w:t>六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文档与知识处理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96"/>
        <w:gridCol w:w="5902"/>
      </w:tblGrid>
      <w:tr w14:paraId="38755E8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4C48A9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2E78AFA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324A82B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262BC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文档解析</w:t>
            </w:r>
          </w:p>
        </w:tc>
        <w:tc>
          <w:p w14:paraId="611068E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PDF、扫描件、复杂表格的结构化</w:t>
            </w:r>
          </w:p>
        </w:tc>
      </w:tr>
      <w:tr w14:paraId="52F1F58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41520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会议转写与纪要</w:t>
            </w:r>
          </w:p>
        </w:tc>
        <w:tc>
          <w:p w14:paraId="6F0C0D0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录音转文字、自动出纪要与待办</w:t>
            </w:r>
          </w:p>
        </w:tc>
      </w:tr>
      <w:tr w14:paraId="458AC19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5759D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知识库自动更新与治理</w:t>
            </w:r>
          </w:p>
        </w:tc>
        <w:tc>
          <w:p w14:paraId="2D276D9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资料变了答案跟着变；过期内容能被识别</w:t>
            </w:r>
          </w:p>
        </w:tc>
      </w:tr>
    </w:tbl>
    <w:p w14:paraId="03D141D1">
      <w:pPr>
        <w:pStyle w:val="3"/>
      </w:pPr>
      <w:r>
        <w:rPr>
          <w:rFonts w:hint="eastAsia"/>
          <w:b/>
          <w:bCs/>
        </w:rPr>
        <w:t>七</w:t>
      </w:r>
      <w:r>
        <w:rPr>
          <w:b/>
          <w:bCs/>
        </w:rPr>
        <w:t xml:space="preserve"> · AI </w:t>
      </w:r>
      <w:r>
        <w:rPr>
          <w:rFonts w:hint="eastAsia"/>
          <w:b/>
          <w:bCs/>
        </w:rPr>
        <w:t>基础建设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89"/>
        <w:gridCol w:w="6209"/>
      </w:tblGrid>
      <w:tr w14:paraId="4D665CA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9A32F9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能力</w:t>
            </w:r>
          </w:p>
        </w:tc>
        <w:tc>
          <w:p w14:paraId="7C9F124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49EBE79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8B899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私有化部署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本地模型</w:t>
            </w:r>
          </w:p>
        </w:tc>
        <w:tc>
          <w:p w14:paraId="246CFBA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数据不出企业，满足保密与合规要求</w:t>
            </w:r>
          </w:p>
        </w:tc>
      </w:tr>
      <w:tr w14:paraId="503BDED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D9C6C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模型选型与调用成本优化</w:t>
            </w:r>
          </w:p>
        </w:tc>
        <w:tc>
          <w:p w14:paraId="794B8C6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同样的效果，花更少的钱</w:t>
            </w:r>
          </w:p>
        </w:tc>
      </w:tr>
      <w:tr w14:paraId="27F40C9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7C133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数据脱敏与合规</w:t>
            </w:r>
          </w:p>
        </w:tc>
        <w:tc>
          <w:p w14:paraId="6B1706F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敏感信息在进入模型之前处理掉</w:t>
            </w:r>
          </w:p>
        </w:tc>
      </w:tr>
      <w:tr w14:paraId="6BA18C1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679FF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b/>
                <w:bCs/>
                <w:sz w:val="19"/>
                <w:szCs w:val="19"/>
              </w:rPr>
              <w:t xml:space="preserve">AI 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效果评测体系</w:t>
            </w:r>
          </w:p>
        </w:tc>
        <w:tc>
          <w:p w14:paraId="00EF771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做完之后怎么证明它真的有用——这一项多数服务商不提供</w:t>
            </w:r>
          </w:p>
        </w:tc>
      </w:tr>
      <w:bookmarkEnd w:id="57"/>
    </w:tbl>
    <w:p w14:paraId="4D9D2AA0">
      <w:pPr>
        <w:pStyle w:val="6"/>
      </w:pPr>
      <w:bookmarkStart w:id="58" w:name="ai-上线之后谁在看着它"/>
      <w:r>
        <w:t xml:space="preserve">8.7.3 AI </w:t>
      </w:r>
      <w:r>
        <w:rPr>
          <w:rFonts w:hint="eastAsia"/>
        </w:rPr>
        <w:t>上线之后，谁在看着它</w:t>
      </w:r>
    </w:p>
    <w:p w14:paraId="564CCC74">
      <w:pPr>
        <w:pStyle w:val="23"/>
      </w:pPr>
      <w:r>
        <w:rPr>
          <w:rFonts w:hint="eastAsia"/>
        </w:rPr>
        <w:t>这是</w:t>
      </w:r>
      <w:r>
        <w:t xml:space="preserve"> AI </w:t>
      </w:r>
      <w:r>
        <w:rPr>
          <w:rFonts w:hint="eastAsia"/>
        </w:rPr>
        <w:t>项目与传统项目最本质的区别，也是目前行业里最少被提及的一条：</w:t>
      </w:r>
    </w:p>
    <w:p w14:paraId="4136D476">
      <w:pPr>
        <w:pStyle w:val="13"/>
      </w:pPr>
      <w:r>
        <w:rPr>
          <w:rFonts w:hint="eastAsia"/>
          <w:b/>
          <w:bCs/>
        </w:rPr>
        <w:t>传统系统不改代码就不会变坏。AI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系统会自己变坏。</w:t>
      </w:r>
    </w:p>
    <w:p w14:paraId="2FDE432E">
      <w:pPr>
        <w:pStyle w:val="23"/>
      </w:pPr>
      <w:r>
        <w:rPr>
          <w:rFonts w:hint="eastAsia"/>
        </w:rPr>
        <w:t>上线三个月后，AI</w:t>
      </w:r>
      <w:r>
        <w:t xml:space="preserve"> </w:t>
      </w:r>
      <w:r>
        <w:rPr>
          <w:rFonts w:hint="eastAsia"/>
        </w:rPr>
        <w:t>可能开始答非所问、响应变慢、调用成本翻倍、把不该说的话说出去。原因可能是业务数据变了、知识库内容过期了、上下文越堆越长，或者模型服务方自己做了调整。</w:t>
      </w:r>
      <w:r>
        <w:rPr>
          <w:rFonts w:hint="eastAsia"/>
          <w:b/>
          <w:bCs/>
        </w:rPr>
        <w:t>这些变化都不会触发任何传统意义上的”故障”，系统看起来完全正常。</w:t>
      </w:r>
    </w:p>
    <w:p w14:paraId="5116A53F">
      <w:pPr>
        <w:pStyle w:val="3"/>
      </w:pPr>
      <w:r>
        <w:rPr>
          <w:rFonts w:hint="eastAsia"/>
        </w:rPr>
        <w:t>行业现状是：AI</w:t>
      </w:r>
      <w:r>
        <w:t xml:space="preserve"> </w:t>
      </w:r>
      <w:r>
        <w:rPr>
          <w:rFonts w:hint="eastAsia"/>
        </w:rPr>
        <w:t>项目交付时演示效果很好，上线之后没有任何人在看着它，直到客户投诉。</w:t>
      </w:r>
    </w:p>
    <w:p w14:paraId="2863E9F1">
      <w:pPr>
        <w:pStyle w:val="3"/>
      </w:pPr>
      <w:r>
        <w:rPr>
          <w:rFonts w:hint="eastAsia"/>
        </w:rPr>
        <w:t>我们的做法是把</w:t>
      </w:r>
      <w:r>
        <w:t xml:space="preserve"> AI </w:t>
      </w:r>
      <w:r>
        <w:rPr>
          <w:rFonts w:hint="eastAsia"/>
        </w:rPr>
        <w:t>纳入维保平台的常规监控对象（见第</w:t>
      </w:r>
      <w:r>
        <w:t xml:space="preserve"> 6.3 </w:t>
      </w:r>
      <w:r>
        <w:rPr>
          <w:rFonts w:hint="eastAsia"/>
        </w:rPr>
        <w:t>节），持续跟踪：</w:t>
      </w:r>
    </w:p>
    <w:p w14:paraId="1402A42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调用成败与响应时长</w:t>
      </w:r>
      <w:r>
        <w:t xml:space="preserve"> —— </w:t>
      </w:r>
      <w:r>
        <w:rPr>
          <w:rFonts w:hint="eastAsia"/>
        </w:rPr>
        <w:t>它还在正常工作吗</w:t>
      </w:r>
    </w:p>
    <w:p w14:paraId="5BBB161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上下文溢出</w:t>
      </w:r>
      <w:r>
        <w:t xml:space="preserve"> —— </w:t>
      </w:r>
      <w:r>
        <w:rPr>
          <w:rFonts w:hint="eastAsia"/>
        </w:rPr>
        <w:t>对话变长之后是不是开始丢信息</w:t>
      </w:r>
    </w:p>
    <w:p w14:paraId="6E6E8A3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异常回复</w:t>
      </w:r>
      <w:r>
        <w:t xml:space="preserve"> —— </w:t>
      </w:r>
      <w:r>
        <w:rPr>
          <w:rFonts w:hint="eastAsia"/>
        </w:rPr>
        <w:t>有没有开始胡说、跑题、答非所问</w:t>
      </w:r>
    </w:p>
    <w:p w14:paraId="0A2F75A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调用成本</w:t>
      </w:r>
      <w:r>
        <w:t xml:space="preserve"> —— </w:t>
      </w:r>
      <w:r>
        <w:rPr>
          <w:rFonts w:hint="eastAsia"/>
        </w:rPr>
        <w:t>花的钱有没有失控</w:t>
      </w:r>
    </w:p>
    <w:p w14:paraId="0873AF0F">
      <w:pPr>
        <w:pStyle w:val="23"/>
      </w:pPr>
      <w:r>
        <w:rPr>
          <w:rFonts w:hint="eastAsia"/>
          <w:b/>
          <w:bCs/>
        </w:rPr>
        <w:t>以上监控对所有由我们交付的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项目默认开启，不需要额外购买</w:t>
      </w:r>
      <w:r>
        <w:rPr>
          <w:rFonts w:hint="eastAsia"/>
        </w:rPr>
        <w:t>；定期的效果报告按需提供。</w:t>
      </w:r>
    </w:p>
    <w:p w14:paraId="37825DC3">
      <w:pPr>
        <w:pStyle w:val="3"/>
      </w:pPr>
      <w:r>
        <w:rPr>
          <w:rFonts w:hint="eastAsia"/>
          <w:b/>
          <w:bCs/>
        </w:rPr>
        <w:t>我们不仅交付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AI，还在交付之后持续监控它有没有变坏。</w:t>
      </w:r>
    </w:p>
    <w:p w14:paraId="5A309AA8">
      <w:pPr>
        <w:pStyle w:val="3"/>
      </w:pPr>
      <w:r>
        <w:rPr>
          <w:rFonts w:hint="eastAsia"/>
        </w:rPr>
        <w:t>这一条与第</w:t>
      </w:r>
      <w:r>
        <w:t xml:space="preserve"> 5 </w:t>
      </w:r>
      <w:r>
        <w:rPr>
          <w:rFonts w:hint="eastAsia"/>
        </w:rPr>
        <w:t>章「AI</w:t>
      </w:r>
      <w:r>
        <w:t xml:space="preserve"> </w:t>
      </w:r>
      <w:r>
        <w:rPr>
          <w:rFonts w:hint="eastAsia"/>
        </w:rPr>
        <w:t>盲盒」的论证是同一条线的两端：</w:t>
      </w:r>
      <w:r>
        <w:rPr>
          <w:rFonts w:hint="eastAsia"/>
          <w:b/>
          <w:bCs/>
        </w:rPr>
        <w:t>别人的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是交付时的盲盒，我们的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是全程有仪表盘的。</w:t>
      </w:r>
    </w:p>
    <w:bookmarkEnd w:id="55"/>
    <w:bookmarkEnd w:id="58"/>
    <w:p w14:paraId="2B7BC1B7">
      <w:pPr>
        <w:pStyle w:val="5"/>
      </w:pPr>
      <w:bookmarkStart w:id="59" w:name="能力边界"/>
      <w:r>
        <w:t xml:space="preserve">8.8 </w:t>
      </w:r>
      <w:r>
        <w:rPr>
          <w:rFonts w:hint="eastAsia"/>
        </w:rPr>
        <w:t>能力边界</w:t>
      </w:r>
    </w:p>
    <w:p w14:paraId="10AF4676">
      <w:pPr>
        <w:pStyle w:val="23"/>
      </w:pPr>
      <w:r>
        <w:rPr>
          <w:rFonts w:hint="eastAsia"/>
        </w:rPr>
        <w:t>写在最后，是因为把边界讲清楚比把能力吹大更有用。</w:t>
      </w:r>
    </w:p>
    <w:p w14:paraId="49F9CFB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如果一个项目我们判断做不好，我们会直接说</w:t>
      </w:r>
      <w:r>
        <w:rPr>
          <w:rFonts w:hint="eastAsia"/>
        </w:rPr>
        <w:t>，而不是先接下来再想办法。承接之后再找解决方案，等于把风险转给您。</w:t>
      </w:r>
    </w:p>
    <w:p w14:paraId="0E0A9BD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上表中列出的能力，指的是我们能够按第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章的交付基准完成</w:t>
      </w:r>
      <w:r>
        <w:rPr>
          <w:rFonts w:hint="eastAsia"/>
        </w:rPr>
        <w:t>，而不是”能做出个样子”。这两者不是一回事。</w:t>
      </w:r>
    </w:p>
    <w:p w14:paraId="10CEF53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不在上表中的需求</w:t>
      </w:r>
      <w:r>
        <w:rPr>
          <w:rFonts w:hint="eastAsia"/>
        </w:rPr>
        <w:t>，走第</w:t>
      </w:r>
      <w:r>
        <w:t xml:space="preserve"> 9.1 </w:t>
      </w:r>
      <w:r>
        <w:rPr>
          <w:rFonts w:hint="eastAsia"/>
        </w:rPr>
        <w:t>节的初步交流评估——这一步免费，且不以承接为前提。</w:t>
      </w:r>
    </w:p>
    <w:p w14:paraId="4D6389BE">
      <w:pPr>
        <w:pStyle w:val="23"/>
      </w:pPr>
      <w:r>
        <w:rPr>
          <w:rFonts w:hint="eastAsia"/>
          <w:b/>
          <w:bCs/>
        </w:rPr>
        <w:t>明确不承接的类型：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369"/>
        <w:gridCol w:w="4829"/>
      </w:tblGrid>
      <w:tr w14:paraId="62289E7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2FD431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类型</w:t>
            </w:r>
          </w:p>
        </w:tc>
        <w:tc>
          <w:p w14:paraId="0D0EA37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原因</w:t>
            </w:r>
          </w:p>
        </w:tc>
      </w:tr>
      <w:tr w14:paraId="37B698A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2084E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涉赌、涉黄等违法违规业务</w:t>
            </w:r>
          </w:p>
        </w:tc>
        <w:tc>
          <w:p w14:paraId="4C252BE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不做</w:t>
            </w:r>
          </w:p>
        </w:tc>
      </w:tr>
      <w:tr w14:paraId="6BA39B7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C6B6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需要金融牌照或特许经营资质才能开展的业务</w:t>
            </w:r>
          </w:p>
        </w:tc>
        <w:tc>
          <w:p w14:paraId="4D823D3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资质是您的前提，不是我们能替代的</w:t>
            </w:r>
          </w:p>
        </w:tc>
      </w:tr>
      <w:tr w14:paraId="0DF00AC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BFB2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纯人力外包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（按人天派驻、不对交付结果负责）</w:t>
            </w:r>
          </w:p>
        </w:tc>
        <w:tc>
          <w:p w14:paraId="008F5C0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这不是能力问题——它与本白皮书通篇讲的责任模式不兼容。我们的所有承诺都建立在”对交付结果负责”之上，按人天卖时间的模式下，这些承诺无从谈起</w:t>
            </w:r>
          </w:p>
        </w:tc>
      </w:tr>
      <w:bookmarkEnd w:id="45"/>
      <w:bookmarkEnd w:id="59"/>
    </w:tbl>
    <w:p w14:paraId="0E608CB9">
      <w:pPr>
        <w:pStyle w:val="4"/>
      </w:pPr>
      <w:bookmarkStart w:id="60" w:name="第-9-章-七步流程与过程控制"/>
      <w:r>
        <w:rPr>
          <w:rFonts w:hint="eastAsia"/>
        </w:rPr>
        <w:t>第</w:t>
      </w:r>
      <w:r>
        <w:t xml:space="preserve"> 9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七步流程与过程控制</w:t>
      </w:r>
    </w:p>
    <w:p w14:paraId="52619B1C">
      <w:pPr>
        <w:pStyle w:val="23"/>
      </w:pPr>
      <w:r>
        <w:rPr>
          <w:rFonts w:hint="eastAsia"/>
        </w:rPr>
        <w:t>这是我们唯一的合作流程，所有项目都走这一条，不设分支。</w:t>
      </w:r>
    </w:p>
    <w:p w14:paraId="29E7A853">
      <w:pPr>
        <w:pStyle w:val="3"/>
      </w:pPr>
      <w:r>
        <w:rPr>
          <w:rFonts w:hint="eastAsia"/>
        </w:rPr>
        <w:t>每一步说明四件事：</w:t>
      </w:r>
      <w:r>
        <w:rPr>
          <w:rFonts w:hint="eastAsia"/>
          <w:b/>
          <w:bCs/>
        </w:rPr>
        <w:t>目标、您会拿到什么、控制点、怎么算这一步过关了。</w:t>
      </w:r>
    </w:p>
    <w:p w14:paraId="7FD6CD41">
      <w:pPr>
        <w:pStyle w:val="5"/>
      </w:pPr>
      <w:bookmarkStart w:id="61" w:name="第-01-步-初步交流免费"/>
      <w:r>
        <w:t xml:space="preserve">9.1 </w:t>
      </w:r>
      <w:r>
        <w:rPr>
          <w:rFonts w:hint="eastAsia"/>
        </w:rPr>
        <w:t>第</w:t>
      </w:r>
      <w:r>
        <w:t xml:space="preserve"> 01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初步交流〔免费〕</w:t>
      </w:r>
    </w:p>
    <w:p w14:paraId="32E8F75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确认业务问题、评估可行性、给出投入量级的初步判断。</w:t>
      </w:r>
    </w:p>
    <w:p w14:paraId="41FC9BC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过程。</w:t>
      </w:r>
      <w:r>
        <w:t xml:space="preserve"> </w:t>
      </w:r>
      <w:r>
        <w:rPr>
          <w:rFonts w:hint="eastAsia"/>
        </w:rPr>
        <w:t>由具备</w:t>
      </w:r>
      <w:r>
        <w:t xml:space="preserve"> 10 </w:t>
      </w:r>
      <w:r>
        <w:rPr>
          <w:rFonts w:hint="eastAsia"/>
        </w:rPr>
        <w:t>年以上经验的专属架构师与您深度讨论业务需求与项目规划。即使您目前想法还比较模糊，我们也会基于多年的行业落地经验与您一起梳理，提供真实可靠的建议。</w:t>
      </w:r>
    </w:p>
    <w:p w14:paraId="35C63C5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您会拿到。</w:t>
      </w:r>
      <w:r>
        <w:t xml:space="preserve"> </w:t>
      </w:r>
      <w:r>
        <w:rPr>
          <w:rFonts w:hint="eastAsia"/>
        </w:rPr>
        <w:t>可行性判断、投入量级的初步区间、实现路径建议。</w:t>
      </w:r>
      <w:r>
        <w:rPr>
          <w:rFonts w:hint="eastAsia"/>
          <w:b/>
          <w:bCs/>
        </w:rPr>
        <w:t>如果有更省的做法（包括用现成产品替代其中一部分定制），我们会直说。</w:t>
      </w:r>
    </w:p>
    <w:p w14:paraId="3C3664F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控制点。</w:t>
      </w:r>
      <w:r>
        <w:t xml:space="preserve"> </w:t>
      </w:r>
      <w:r>
        <w:rPr>
          <w:rFonts w:hint="eastAsia"/>
        </w:rPr>
        <w:t>不收费，且不以承接项目为前提给判断。</w:t>
      </w:r>
    </w:p>
    <w:p w14:paraId="08D7ABC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过关标准。</w:t>
      </w:r>
      <w:r>
        <w:t xml:space="preserve"> </w:t>
      </w:r>
      <w:r>
        <w:rPr>
          <w:rFonts w:hint="eastAsia"/>
        </w:rPr>
        <w:t>您能用自己的话讲清楚这个项目要解决的核心问题、第一版做到什么程度。</w:t>
      </w:r>
    </w:p>
    <w:bookmarkEnd w:id="61"/>
    <w:p w14:paraId="2CB9D1D7">
      <w:pPr>
        <w:pStyle w:val="5"/>
      </w:pPr>
      <w:bookmarkStart w:id="62" w:name="第-02-步-需求与报价免费"/>
      <w:r>
        <w:t xml:space="preserve">9.2 </w:t>
      </w:r>
      <w:r>
        <w:rPr>
          <w:rFonts w:hint="eastAsia"/>
        </w:rPr>
        <w:t>第</w:t>
      </w:r>
      <w:r>
        <w:t xml:space="preserve"> 02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需求与报价〔免费〕</w:t>
      </w:r>
    </w:p>
    <w:p w14:paraId="0759374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形成完整需求文档与对应报价方案。</w:t>
      </w:r>
    </w:p>
    <w:p w14:paraId="2313F33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过程。</w:t>
      </w:r>
      <w:r>
        <w:t xml:space="preserve"> </w:t>
      </w:r>
      <w:r>
        <w:rPr>
          <w:rFonts w:hint="eastAsia"/>
        </w:rPr>
        <w:t>基于持续沟通中确认的真实需求与决策，整理一份完整需求文档，并针对需求条目制定报价方案。若您对需求文档或报价方案不满意，可持续沟通优化，</w:t>
      </w:r>
      <w:r>
        <w:rPr>
          <w:rFonts w:hint="eastAsia"/>
          <w:b/>
          <w:bCs/>
        </w:rPr>
        <w:t>直到满意为止</w:t>
      </w:r>
      <w:r>
        <w:t>。</w:t>
      </w:r>
    </w:p>
    <w:p w14:paraId="67C6BBD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您会拿到。</w:t>
      </w:r>
      <w:r>
        <w:t xml:space="preserve"> ① </w:t>
      </w:r>
      <w:r>
        <w:rPr>
          <w:rFonts w:hint="eastAsia"/>
        </w:rPr>
        <w:t>完整需求文档（同时是后续的验收依据）；②</w:t>
      </w:r>
      <w:r>
        <w:t xml:space="preserve"> </w:t>
      </w:r>
      <w:r>
        <w:rPr>
          <w:rFonts w:hint="eastAsia"/>
        </w:rPr>
        <w:t>与需求条目对应的报价方案。</w:t>
      </w:r>
    </w:p>
    <w:p w14:paraId="7C84D72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控制点。</w:t>
      </w:r>
      <w:r>
        <w:t xml:space="preserve"> </w:t>
      </w:r>
      <w:r>
        <w:rPr>
          <w:rFonts w:hint="eastAsia"/>
        </w:rPr>
        <w:t>需求文档要达到您能逐条看懂并确认的程度；报价要能对应到条目，让范围调整的成本影响直接读得出来。</w:t>
      </w:r>
    </w:p>
    <w:p w14:paraId="02D2634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过关标准。</w:t>
      </w:r>
      <w:r>
        <w:t xml:space="preserve"> </w:t>
      </w:r>
      <w:r>
        <w:rPr>
          <w:rFonts w:hint="eastAsia"/>
        </w:rPr>
        <w:t>您认可需求文档全部条目，且能判断去掉任一条之后省多少。</w:t>
      </w:r>
    </w:p>
    <w:p w14:paraId="3306C184">
      <w:pPr>
        <w:pStyle w:val="13"/>
      </w:pPr>
      <w:r>
        <w:rPr>
          <w:rFonts w:hint="eastAsia"/>
          <w:b/>
          <w:bCs/>
        </w:rPr>
        <w:t>前两步完全免费。</w:t>
      </w:r>
      <w:r>
        <w:t xml:space="preserve"> </w:t>
      </w:r>
      <w:r>
        <w:rPr>
          <w:rFonts w:hint="eastAsia"/>
        </w:rPr>
        <w:t>您可以在不花一分钱的前提下，先拿到一份完整的需求文档和一份明确的报价，再决定要不要合作。这是我们对</w:t>
      </w:r>
      <w:r>
        <w:t xml:space="preserve"> A1、A2 </w:t>
      </w:r>
      <w:r>
        <w:rPr>
          <w:rFonts w:hint="eastAsia"/>
        </w:rPr>
        <w:t>两类问题给出的答案，也是把信息差抹平的动作前置到签约之前。</w:t>
      </w:r>
    </w:p>
    <w:bookmarkEnd w:id="62"/>
    <w:p w14:paraId="52336ECA">
      <w:pPr>
        <w:pStyle w:val="5"/>
      </w:pPr>
      <w:bookmarkStart w:id="63" w:name="第-03-步-法律合同"/>
      <w:r>
        <w:t xml:space="preserve">9.3 </w:t>
      </w:r>
      <w:r>
        <w:rPr>
          <w:rFonts w:hint="eastAsia"/>
        </w:rPr>
        <w:t>第</w:t>
      </w:r>
      <w:r>
        <w:t xml:space="preserve"> 03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法律合同</w:t>
      </w:r>
    </w:p>
    <w:p w14:paraId="78C850B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用具备法律效力的合同固定双方权利义务。</w:t>
      </w:r>
    </w:p>
    <w:p w14:paraId="5DDBDFA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保障什么。</w:t>
      </w:r>
      <w:r>
        <w:t xml:space="preserve"> ① </w:t>
      </w:r>
      <w:r>
        <w:rPr>
          <w:rFonts w:hint="eastAsia"/>
        </w:rPr>
        <w:t>通过条款与法律约束，保障您在约定周期内能够安全验收项目；②</w:t>
      </w:r>
      <w:r>
        <w:t xml:space="preserve"> </w:t>
      </w:r>
      <w:r>
        <w:rPr>
          <w:rFonts w:hint="eastAsia"/>
        </w:rPr>
        <w:t>保障您对项目源代码、业务数据及相关知识产权的完整权益。</w:t>
      </w:r>
    </w:p>
    <w:p w14:paraId="205E34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控制点。</w:t>
      </w:r>
      <w:r>
        <w:t xml:space="preserve"> </w:t>
      </w:r>
      <w:r>
        <w:rPr>
          <w:rFonts w:hint="eastAsia"/>
        </w:rPr>
        <w:t>合同里的验收标准指向第</w:t>
      </w:r>
      <w:r>
        <w:t xml:space="preserve"> 02 </w:t>
      </w:r>
      <w:r>
        <w:rPr>
          <w:rFonts w:hint="eastAsia"/>
        </w:rPr>
        <w:t>步那份需求文档，而不是”功能正常运行”这类没法裁决的说法。</w:t>
      </w:r>
    </w:p>
    <w:p w14:paraId="7E6C8E5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过关标准。</w:t>
      </w:r>
      <w:r>
        <w:t xml:space="preserve"> </w:t>
      </w:r>
      <w:r>
        <w:rPr>
          <w:rFonts w:hint="eastAsia"/>
        </w:rPr>
        <w:t>合同条款与需求文档形成明确的引用关系。</w:t>
      </w:r>
    </w:p>
    <w:p w14:paraId="0669EAC8">
      <w:pPr>
        <w:pStyle w:val="23"/>
      </w:pPr>
      <w:r>
        <w:rPr>
          <w:rFonts w:hint="eastAsia"/>
          <w:b/>
          <w:bCs/>
        </w:rPr>
        <w:t>付款与发票。</w:t>
      </w:r>
      <w:r>
        <w:t xml:space="preserve"> </w:t>
      </w:r>
      <w:r>
        <w:rPr>
          <w:rFonts w:hint="eastAsia"/>
        </w:rPr>
        <w:t>项目款项支持分期支付，具体节点在合同中约定；可开具增值税专用发票。</w:t>
      </w:r>
    </w:p>
    <w:bookmarkEnd w:id="63"/>
    <w:p w14:paraId="40E394A9">
      <w:pPr>
        <w:pStyle w:val="5"/>
      </w:pPr>
      <w:bookmarkStart w:id="64" w:name="第-04-步-持续反馈"/>
      <w:r>
        <w:t xml:space="preserve">9.4 </w:t>
      </w:r>
      <w:r>
        <w:rPr>
          <w:rFonts w:hint="eastAsia"/>
        </w:rPr>
        <w:t>第</w:t>
      </w:r>
      <w:r>
        <w:t xml:space="preserve"> 04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持续反馈</w:t>
      </w:r>
    </w:p>
    <w:p w14:paraId="2C094BF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让开发过程可见，把偏差发现的时点提前。</w:t>
      </w:r>
    </w:p>
    <w:p w14:paraId="6F39AF1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过程。</w:t>
      </w:r>
      <w:r>
        <w:t xml:space="preserve"> </w:t>
      </w:r>
      <w:r>
        <w:rPr>
          <w:rFonts w:hint="eastAsia"/>
        </w:rPr>
        <w:t>建立专属沟通渠道；开发期内每周提交进展汇报。</w:t>
      </w:r>
    </w:p>
    <w:p w14:paraId="713563F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您会拿到。</w:t>
      </w:r>
      <w:r>
        <w:t xml:space="preserve"> </w:t>
      </w:r>
      <w:r>
        <w:rPr>
          <w:rFonts w:hint="eastAsia"/>
        </w:rPr>
        <w:t>周度进展汇报，内容为：本周完成了需求文档的哪几条、下周计划哪几条、有没有需要您决策的事项。</w:t>
      </w:r>
    </w:p>
    <w:p w14:paraId="4DC1489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控制点。</w:t>
      </w:r>
      <w:r>
        <w:t xml:space="preserve"> </w:t>
      </w:r>
      <w:r>
        <w:rPr>
          <w:rFonts w:hint="eastAsia"/>
        </w:rPr>
        <w:t>汇报以需求条目为单位，</w:t>
      </w:r>
      <w:r>
        <w:rPr>
          <w:rFonts w:hint="eastAsia"/>
          <w:b/>
          <w:bCs/>
        </w:rPr>
        <w:t>不以进度百分比为单位</w:t>
      </w:r>
      <w:r>
        <w:t>。</w:t>
      </w:r>
    </w:p>
    <w:p w14:paraId="3AAB107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过关标准。</w:t>
      </w:r>
      <w:r>
        <w:t xml:space="preserve"> </w:t>
      </w:r>
      <w:r>
        <w:rPr>
          <w:rFonts w:hint="eastAsia"/>
        </w:rPr>
        <w:t>您在任何一周都能说出项目当前走到了哪一条需求。</w:t>
      </w:r>
    </w:p>
    <w:bookmarkEnd w:id="64"/>
    <w:p w14:paraId="01732F00">
      <w:pPr>
        <w:pStyle w:val="5"/>
      </w:pPr>
      <w:bookmarkStart w:id="65" w:name="第-05-步-逐项验收"/>
      <w:r>
        <w:t xml:space="preserve">9.5 </w:t>
      </w:r>
      <w:r>
        <w:rPr>
          <w:rFonts w:hint="eastAsia"/>
        </w:rPr>
        <w:t>第</w:t>
      </w:r>
      <w:r>
        <w:t xml:space="preserve"> 05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逐项验收</w:t>
      </w:r>
    </w:p>
    <w:p w14:paraId="5C57058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用客观依据完成功能确认。</w:t>
      </w:r>
    </w:p>
    <w:p w14:paraId="4B87BCE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过程。</w:t>
      </w:r>
      <w:r>
        <w:t xml:space="preserve"> </w:t>
      </w:r>
      <w:r>
        <w:rPr>
          <w:rFonts w:hint="eastAsia"/>
        </w:rPr>
        <w:t>您按需求文档对每一项功能逐条验收。任何一项存在问题，或您觉得设计不好，我们都进行优化调整。</w:t>
      </w:r>
    </w:p>
    <w:p w14:paraId="2713CFD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控制点。</w:t>
      </w:r>
      <w:r>
        <w:t xml:space="preserve"> </w:t>
      </w:r>
      <w:r>
        <w:rPr>
          <w:rFonts w:hint="eastAsia"/>
        </w:rPr>
        <w:t>验收依据是需求文档，让分歧变成事实核对，而不是立场之争。</w:t>
      </w:r>
    </w:p>
    <w:p w14:paraId="6B09981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过关标准。</w:t>
      </w:r>
      <w:r>
        <w:t xml:space="preserve"> </w:t>
      </w:r>
      <w:r>
        <w:rPr>
          <w:rFonts w:hint="eastAsia"/>
        </w:rPr>
        <w:t>需求文档上的每一条都被您勾掉。</w:t>
      </w:r>
    </w:p>
    <w:bookmarkEnd w:id="65"/>
    <w:p w14:paraId="71B38848">
      <w:pPr>
        <w:pStyle w:val="5"/>
      </w:pPr>
      <w:bookmarkStart w:id="66" w:name="第-06-步-上线交付"/>
      <w:r>
        <w:t xml:space="preserve">9.6 </w:t>
      </w:r>
      <w:r>
        <w:rPr>
          <w:rFonts w:hint="eastAsia"/>
        </w:rPr>
        <w:t>第</w:t>
      </w:r>
      <w:r>
        <w:t xml:space="preserve"> 06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上线交付</w:t>
      </w:r>
    </w:p>
    <w:p w14:paraId="1E3ABE8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完成移交，让您具备独立运行、也具备独立换人的能力。</w:t>
      </w:r>
    </w:p>
    <w:p w14:paraId="3A97D2E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过程。</w:t>
      </w:r>
      <w:r>
        <w:t xml:space="preserve"> </w:t>
      </w:r>
      <w:r>
        <w:rPr>
          <w:rFonts w:hint="eastAsia"/>
        </w:rPr>
        <w:t>按您要求的时间正式上线；把源代码完整部署到</w:t>
      </w:r>
      <w:r>
        <w:rPr>
          <w:rFonts w:hint="eastAsia"/>
          <w:b/>
          <w:bCs/>
        </w:rPr>
        <w:t>您的服务器</w:t>
      </w:r>
      <w:r>
        <w:rPr>
          <w:rFonts w:hint="eastAsia"/>
        </w:rPr>
        <w:t>上；完成线上测试。</w:t>
      </w:r>
    </w:p>
    <w:p w14:paraId="1FB184C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您会拿到。</w:t>
      </w:r>
      <w:r>
        <w:t xml:space="preserve"> ① </w:t>
      </w:r>
      <w:r>
        <w:rPr>
          <w:rFonts w:hint="eastAsia"/>
        </w:rPr>
        <w:t>部署在您服务器上的完整可运行系统；②</w:t>
      </w:r>
      <w:r>
        <w:t xml:space="preserve"> </w:t>
      </w:r>
      <w:r>
        <w:rPr>
          <w:rFonts w:hint="eastAsia"/>
        </w:rPr>
        <w:t>完整源代码；③</w:t>
      </w:r>
      <w:r>
        <w:t xml:space="preserve"> </w:t>
      </w:r>
      <w:r>
        <w:rPr>
          <w:rFonts w:hint="eastAsia"/>
        </w:rPr>
        <w:t>交付文档；④</w:t>
      </w:r>
      <w:r>
        <w:t xml:space="preserve"> </w:t>
      </w:r>
      <w:r>
        <w:rPr>
          <w:rFonts w:hint="eastAsia"/>
        </w:rPr>
        <w:t>面向您团队的操作培训。</w:t>
      </w:r>
    </w:p>
    <w:p w14:paraId="0F5E376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控制点。</w:t>
      </w:r>
      <w:r>
        <w:t xml:space="preserve"> </w:t>
      </w:r>
      <w:r>
        <w:rPr>
          <w:rFonts w:hint="eastAsia"/>
        </w:rPr>
        <w:t>交付文档的完整程度，以”</w:t>
      </w:r>
      <w:r>
        <w:rPr>
          <w:rFonts w:hint="eastAsia"/>
          <w:b/>
          <w:bCs/>
        </w:rPr>
        <w:t>第三方团队能不能据此接手</w:t>
      </w:r>
      <w:r>
        <w:rPr>
          <w:rFonts w:hint="eastAsia"/>
        </w:rPr>
        <w:t>”为标准。</w:t>
      </w:r>
    </w:p>
    <w:p w14:paraId="7DF482E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过关标准。</w:t>
      </w:r>
      <w:r>
        <w:t xml:space="preserve"> </w:t>
      </w:r>
      <w:r>
        <w:rPr>
          <w:rFonts w:hint="eastAsia"/>
        </w:rPr>
        <w:t>您的团队能独立完成日常操作；交付物满足第三方接手条件。</w:t>
      </w:r>
    </w:p>
    <w:bookmarkEnd w:id="66"/>
    <w:p w14:paraId="039A4933">
      <w:pPr>
        <w:pStyle w:val="5"/>
      </w:pPr>
      <w:bookmarkStart w:id="67" w:name="第-07-步-维修保障"/>
      <w:r>
        <w:t xml:space="preserve">9.7 </w:t>
      </w:r>
      <w:r>
        <w:rPr>
          <w:rFonts w:hint="eastAsia"/>
        </w:rPr>
        <w:t>第</w:t>
      </w:r>
      <w:r>
        <w:t xml:space="preserve"> 07 </w:t>
      </w:r>
      <w:r>
        <w:rPr>
          <w:rFonts w:hint="eastAsia"/>
        </w:rPr>
        <w:t>步</w:t>
      </w:r>
      <w:r>
        <w:t xml:space="preserve"> · </w:t>
      </w:r>
      <w:r>
        <w:rPr>
          <w:rFonts w:hint="eastAsia"/>
        </w:rPr>
        <w:t>维修保障</w:t>
      </w:r>
    </w:p>
    <w:p w14:paraId="52C3663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目标。</w:t>
      </w:r>
      <w:r>
        <w:t xml:space="preserve"> </w:t>
      </w:r>
      <w:r>
        <w:rPr>
          <w:rFonts w:hint="eastAsia"/>
        </w:rPr>
        <w:t>保障系统在整个持有期内持续可用。</w:t>
      </w:r>
    </w:p>
    <w:p w14:paraId="4056DB4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过程。</w:t>
      </w:r>
      <w:r>
        <w:t xml:space="preserve"> </w:t>
      </w:r>
      <w:r>
        <w:rPr>
          <w:rFonts w:hint="eastAsia"/>
        </w:rPr>
        <w:t>自交付日起免费维保一年，7×24</w:t>
      </w:r>
      <w:r>
        <w:t xml:space="preserve"> </w:t>
      </w:r>
      <w:r>
        <w:rPr>
          <w:rFonts w:hint="eastAsia"/>
        </w:rPr>
        <w:t>小时持续监控，异常</w:t>
      </w:r>
      <w:r>
        <w:t xml:space="preserve"> 24 </w:t>
      </w:r>
      <w:r>
        <w:rPr>
          <w:rFonts w:hint="eastAsia"/>
        </w:rPr>
        <w:t>小时内处理。</w:t>
      </w:r>
    </w:p>
    <w:p w14:paraId="63861EE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承诺。</w:t>
      </w:r>
      <w:r>
        <w:t xml:space="preserve"> </w:t>
      </w:r>
      <w:r>
        <w:rPr>
          <w:rFonts w:hint="eastAsia"/>
        </w:rPr>
        <w:t>属于本次交付范畴内的代码问题，终生免费修复。</w:t>
      </w:r>
    </w:p>
    <w:p w14:paraId="16F2B13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实施方式。</w:t>
      </w:r>
      <w:r>
        <w:t xml:space="preserve"> </w:t>
      </w:r>
      <w:r>
        <w:rPr>
          <w:rFonts w:hint="eastAsia"/>
        </w:rPr>
        <w:t>见第</w:t>
      </w:r>
      <w:r>
        <w:t xml:space="preserve"> 6 </w:t>
      </w:r>
      <w:r>
        <w:rPr>
          <w:rFonts w:hint="eastAsia"/>
        </w:rPr>
        <w:t>章。</w:t>
      </w:r>
    </w:p>
    <w:bookmarkEnd w:id="67"/>
    <w:p w14:paraId="775B7FC9">
      <w:pPr>
        <w:pStyle w:val="5"/>
      </w:pPr>
      <w:bookmarkStart w:id="68" w:name="需求变更怎么处理"/>
      <w:r>
        <w:t xml:space="preserve">9.8 </w:t>
      </w:r>
      <w:r>
        <w:rPr>
          <w:rFonts w:hint="eastAsia"/>
        </w:rPr>
        <w:t>需求变更怎么处理</w:t>
      </w:r>
    </w:p>
    <w:p w14:paraId="75772495">
      <w:pPr>
        <w:pStyle w:val="23"/>
      </w:pPr>
      <w:r>
        <w:rPr>
          <w:rFonts w:hint="eastAsia"/>
        </w:rPr>
        <w:t>需求在过程中变化是常态（第</w:t>
      </w:r>
      <w:r>
        <w:t xml:space="preserve"> 3.2 </w:t>
      </w:r>
      <w:r>
        <w:rPr>
          <w:rFonts w:hint="eastAsia"/>
        </w:rPr>
        <w:t>节第二条）。控制目标不是不让变，而是让变更的代价透明、可决策。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0"/>
        <w:gridCol w:w="7818"/>
      </w:tblGrid>
      <w:tr w14:paraId="4DFAD0A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552107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规则</w:t>
            </w:r>
          </w:p>
        </w:tc>
        <w:tc>
          <w:p w14:paraId="5ADFC63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内容</w:t>
            </w:r>
          </w:p>
        </w:tc>
      </w:tr>
      <w:tr w14:paraId="4EC7D5E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863FF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记录</w:t>
            </w:r>
          </w:p>
        </w:tc>
        <w:tc>
          <w:p w14:paraId="092BF1D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不做无记录的口头变更。每项变更明确它对工期和费用的影响，由您决定做不做</w:t>
            </w:r>
          </w:p>
        </w:tc>
      </w:tr>
      <w:tr w14:paraId="3287523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009DF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小幅调整</w:t>
            </w:r>
          </w:p>
        </w:tc>
        <w:tc>
          <w:p w14:paraId="6E2384A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不额外收费。判断标准是它有没有改变需求文档里已确认的业务逻辑，而不是改了多少行代码</w:t>
            </w:r>
          </w:p>
        </w:tc>
      </w:tr>
      <w:tr w14:paraId="284CA1B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A2DE9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实质变更</w:t>
            </w:r>
          </w:p>
        </w:tc>
        <w:tc>
          <w:p w14:paraId="56213CB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走合同增补，明确范围、工期、费用</w:t>
            </w:r>
          </w:p>
        </w:tc>
      </w:tr>
    </w:tbl>
    <w:p w14:paraId="6EE84767">
      <w:pPr>
        <w:pStyle w:val="3"/>
      </w:pPr>
      <w:r>
        <w:rPr>
          <w:rFonts w:hint="eastAsia"/>
          <w:b/>
          <w:bCs/>
        </w:rPr>
        <w:t>为什么不设一个人天阈值。</w:t>
      </w:r>
      <w:r>
        <w:t xml:space="preserve"> “N </w:t>
      </w:r>
      <w:r>
        <w:rPr>
          <w:rFonts w:hint="eastAsia"/>
        </w:rPr>
        <w:t>个人天以内免费”听起来更清楚，实际会把讨论变成对工作量的争论。以</w:t>
      </w:r>
      <w:r>
        <w:rPr>
          <w:rFonts w:hint="eastAsia"/>
          <w:b/>
          <w:bCs/>
        </w:rPr>
        <w:t>业务逻辑有没有变</w:t>
      </w:r>
      <w:r>
        <w:rPr>
          <w:rFonts w:hint="eastAsia"/>
        </w:rPr>
        <w:t>为界，判断依据在需求文档上，双方都能核对。</w:t>
      </w:r>
    </w:p>
    <w:bookmarkEnd w:id="68"/>
    <w:p w14:paraId="1EAD66C4">
      <w:pPr>
        <w:pStyle w:val="5"/>
      </w:pPr>
      <w:bookmarkStart w:id="69" w:name="流程与失效模式的对应"/>
      <w:r>
        <w:t xml:space="preserve">9.9 </w:t>
      </w:r>
      <w:r>
        <w:rPr>
          <w:rFonts w:hint="eastAsia"/>
        </w:rPr>
        <w:t>流程与失效模式的对应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752"/>
        <w:gridCol w:w="4446"/>
      </w:tblGrid>
      <w:tr w14:paraId="4D1D488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291818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流程步骤</w:t>
            </w:r>
          </w:p>
        </w:tc>
        <w:tc>
          <w:p w14:paraId="026C25B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挡住哪类问题</w:t>
            </w:r>
          </w:p>
        </w:tc>
      </w:tr>
      <w:tr w14:paraId="1530DFD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3C837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01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初步交流</w:t>
            </w:r>
          </w:p>
        </w:tc>
        <w:tc>
          <w:p w14:paraId="43E7D0A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A1</w:t>
            </w:r>
          </w:p>
        </w:tc>
      </w:tr>
      <w:tr w14:paraId="230777D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A59C5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02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需求与报价</w:t>
            </w:r>
          </w:p>
        </w:tc>
        <w:tc>
          <w:p w14:paraId="26F1E98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A1、A2、C1</w:t>
            </w:r>
          </w:p>
        </w:tc>
      </w:tr>
      <w:tr w14:paraId="46DBCD5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82990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03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法律合同</w:t>
            </w:r>
          </w:p>
        </w:tc>
        <w:tc>
          <w:p w14:paraId="5830F4C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C1、E1、A5</w:t>
            </w:r>
          </w:p>
        </w:tc>
      </w:tr>
      <w:tr w14:paraId="30A872E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C75A1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04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持续反馈</w:t>
            </w:r>
          </w:p>
        </w:tc>
        <w:tc>
          <w:p w14:paraId="2EEAFB0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B1、B2</w:t>
            </w:r>
          </w:p>
        </w:tc>
      </w:tr>
      <w:tr w14:paraId="5E1183D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8CF34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05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逐项验收</w:t>
            </w:r>
          </w:p>
        </w:tc>
        <w:tc>
          <w:p w14:paraId="5F65835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C1</w:t>
            </w:r>
          </w:p>
        </w:tc>
      </w:tr>
      <w:tr w14:paraId="64CEC5D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88606E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06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上线交付</w:t>
            </w:r>
          </w:p>
        </w:tc>
        <w:tc>
          <w:p w14:paraId="0B98B4E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E1、D3</w:t>
            </w:r>
          </w:p>
        </w:tc>
      </w:tr>
      <w:tr w14:paraId="64507BB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8AE7E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07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维修保障</w:t>
            </w:r>
          </w:p>
        </w:tc>
        <w:tc>
          <w:p w14:paraId="5F57810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>D1、C3</w:t>
            </w:r>
          </w:p>
        </w:tc>
      </w:tr>
      <w:bookmarkEnd w:id="60"/>
      <w:bookmarkEnd w:id="69"/>
    </w:tbl>
    <w:p w14:paraId="277FD22E">
      <w:pPr>
        <w:pStyle w:val="4"/>
      </w:pPr>
      <w:bookmarkStart w:id="70" w:name="第-10-章-非功能性交付基准"/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非功能性交付基准</w:t>
      </w:r>
    </w:p>
    <w:p w14:paraId="6F0D3ED3">
      <w:pPr>
        <w:pStyle w:val="23"/>
      </w:pPr>
      <w:r>
        <w:rPr>
          <w:rFonts w:hint="eastAsia"/>
        </w:rPr>
        <w:t>第</w:t>
      </w:r>
      <w:r>
        <w:t xml:space="preserve"> 2.1 </w:t>
      </w:r>
      <w:r>
        <w:rPr>
          <w:rFonts w:hint="eastAsia"/>
        </w:rPr>
        <w:t>节</w:t>
      </w:r>
      <w:r>
        <w:t xml:space="preserve"> C3 </w:t>
      </w:r>
      <w:r>
        <w:rPr>
          <w:rFonts w:hint="eastAsia"/>
        </w:rPr>
        <w:t>说过：需求文档通常只写得下看得见的功能。而决定一套系统能不能撑过三年的，恰恰是那些没被写进需求的部分。</w:t>
      </w:r>
    </w:p>
    <w:p w14:paraId="728BCBC2">
      <w:pPr>
        <w:pStyle w:val="3"/>
      </w:pPr>
      <w:r>
        <w:rPr>
          <w:rFonts w:hint="eastAsia"/>
        </w:rPr>
        <w:t>以下是我们的统一交付基准。</w:t>
      </w:r>
      <w:r>
        <w:rPr>
          <w:rFonts w:hint="eastAsia"/>
          <w:b/>
          <w:bCs/>
        </w:rPr>
        <w:t>它是每个项目的默认配置，不是可选项，也不随报价调整。</w:t>
      </w:r>
    </w:p>
    <w:p w14:paraId="386DEBCF">
      <w:pPr>
        <w:pStyle w:val="5"/>
      </w:pPr>
      <w:bookmarkStart w:id="71" w:name="数据安全"/>
      <w:r>
        <w:t xml:space="preserve">10.1 </w:t>
      </w:r>
      <w:r>
        <w:rPr>
          <w:rFonts w:hint="eastAsia"/>
        </w:rPr>
        <w:t>数据安全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0"/>
        <w:gridCol w:w="7818"/>
      </w:tblGrid>
      <w:tr w14:paraId="3780D3C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7B588E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</w:t>
            </w:r>
          </w:p>
        </w:tc>
        <w:tc>
          <w:p w14:paraId="0C88DB6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基准</w:t>
            </w:r>
          </w:p>
        </w:tc>
      </w:tr>
      <w:tr w14:paraId="3F60BC7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3B0D1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敏感数据</w:t>
            </w:r>
          </w:p>
        </w:tc>
        <w:tc>
          <w:p w14:paraId="034C1E8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密码、密钥、个人信息的存储与传输有明确规范；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密码不以任何形式明文留存</w:t>
            </w:r>
          </w:p>
        </w:tc>
      </w:tr>
      <w:tr w14:paraId="4FF36C7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88583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凭据归属</w:t>
            </w:r>
          </w:p>
        </w:tc>
        <w:tc>
          <w:p w14:paraId="2EC44A8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数据库、服务器、第三方服务的账号密钥由您掌握，交付时完整移交</w:t>
            </w:r>
          </w:p>
        </w:tc>
      </w:tr>
      <w:tr w14:paraId="393B423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05CDB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权限</w:t>
            </w:r>
          </w:p>
        </w:tc>
        <w:tc>
          <w:p w14:paraId="3B1F41E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按角色最小化分配，不存在多人共用一个超级账号的情况</w:t>
            </w:r>
          </w:p>
        </w:tc>
      </w:tr>
      <w:tr w14:paraId="0DAD166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BAF07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操作留痕</w:t>
            </w:r>
          </w:p>
        </w:tc>
        <w:tc>
          <w:p w14:paraId="172C9D3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关键操作有可追溯的记录</w:t>
            </w:r>
          </w:p>
        </w:tc>
      </w:tr>
      <w:bookmarkEnd w:id="71"/>
    </w:tbl>
    <w:p w14:paraId="256F14CB">
      <w:pPr>
        <w:pStyle w:val="5"/>
      </w:pPr>
      <w:bookmarkStart w:id="72" w:name="稳定性"/>
      <w:r>
        <w:t xml:space="preserve">10.2 </w:t>
      </w:r>
      <w:r>
        <w:rPr>
          <w:rFonts w:hint="eastAsia"/>
        </w:rPr>
        <w:t>稳定性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0"/>
        <w:gridCol w:w="7818"/>
      </w:tblGrid>
      <w:tr w14:paraId="1271D55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7FBF19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</w:t>
            </w:r>
          </w:p>
        </w:tc>
        <w:tc>
          <w:p w14:paraId="7172EF5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基准</w:t>
            </w:r>
          </w:p>
        </w:tc>
      </w:tr>
      <w:tr w14:paraId="5116F58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B65B7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数据备份</w:t>
            </w:r>
          </w:p>
        </w:tc>
        <w:tc>
          <w:p w14:paraId="0D3A04F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定期自动备份，且备份必须验证过可恢复。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没有验证过恢复的备份不算备份</w:t>
            </w:r>
          </w:p>
        </w:tc>
      </w:tr>
      <w:tr w14:paraId="1895D74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B6A6F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服务自愈</w:t>
            </w:r>
          </w:p>
        </w:tc>
        <w:tc>
          <w:p w14:paraId="778D99B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服务异常自动重启，不依赖人工发现</w:t>
            </w:r>
          </w:p>
        </w:tc>
      </w:tr>
      <w:tr w14:paraId="0DC32537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DCCC4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依赖降级</w:t>
            </w:r>
          </w:p>
        </w:tc>
        <w:tc>
          <w:p w14:paraId="1D1A1D1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第三方服务故障时系统降级运行，不整体崩溃</w:t>
            </w:r>
          </w:p>
        </w:tc>
      </w:tr>
      <w:bookmarkEnd w:id="72"/>
    </w:tbl>
    <w:p w14:paraId="51A77299">
      <w:pPr>
        <w:pStyle w:val="5"/>
      </w:pPr>
      <w:bookmarkStart w:id="73" w:name="性能"/>
      <w:r>
        <w:t xml:space="preserve">10.3 </w:t>
      </w:r>
      <w:r>
        <w:rPr>
          <w:rFonts w:hint="eastAsia"/>
        </w:rPr>
        <w:t>性能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10"/>
        <w:gridCol w:w="7588"/>
      </w:tblGrid>
      <w:tr w14:paraId="22F9AE5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2CA8DC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</w:t>
            </w:r>
          </w:p>
        </w:tc>
        <w:tc>
          <w:p w14:paraId="630117A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基准</w:t>
            </w:r>
          </w:p>
        </w:tc>
      </w:tr>
      <w:tr w14:paraId="0E61B5D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1FDFC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响应目标</w:t>
            </w:r>
          </w:p>
        </w:tc>
        <w:tc>
          <w:p w14:paraId="45AFFC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关键页面与接口的响应时间目标，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在需求文档中逐项约定，并纳入验收范围</w:t>
            </w:r>
          </w:p>
        </w:tc>
      </w:tr>
      <w:tr w14:paraId="4DA805E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E9766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数据增长</w:t>
            </w:r>
          </w:p>
        </w:tc>
        <w:tc>
          <w:p w14:paraId="50BCA04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提前考虑数据量涨上去之后的表现：列表分页、查询走索引、大批量操作异步化</w:t>
            </w:r>
          </w:p>
        </w:tc>
      </w:tr>
      <w:tr w14:paraId="6DF054F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B7F9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上线前验证</w:t>
            </w:r>
          </w:p>
        </w:tc>
        <w:tc>
          <w:p w14:paraId="39C5739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完成压力验证，确认系统在预期业务量的若干倍下仍然可用</w:t>
            </w:r>
          </w:p>
        </w:tc>
      </w:tr>
    </w:tbl>
    <w:p w14:paraId="099C3ECB">
      <w:pPr>
        <w:pStyle w:val="3"/>
      </w:pPr>
      <w:r>
        <w:rPr>
          <w:rFonts w:hint="eastAsia"/>
          <w:b/>
          <w:bCs/>
        </w:rPr>
        <w:t>为什么不给一个统一的数字。</w:t>
      </w:r>
      <w:r>
        <w:t xml:space="preserve"> </w:t>
      </w:r>
      <w:r>
        <w:rPr>
          <w:rFonts w:hint="eastAsia"/>
        </w:rPr>
        <w:t>不同的业务对”快”的要求差别很大：一个后台报表跑三秒完全可以接受，而一个收银结算接口三秒就是事故。给全局统一的承诺，要么过松没有意义，要么过紧无法兑现。</w:t>
      </w:r>
      <w:r>
        <w:rPr>
          <w:rFonts w:hint="eastAsia"/>
          <w:b/>
          <w:bCs/>
        </w:rPr>
        <w:t>逐项约定进需求文档，才是真正能被验收的写法。</w:t>
      </w:r>
    </w:p>
    <w:bookmarkEnd w:id="73"/>
    <w:p w14:paraId="459053BE">
      <w:pPr>
        <w:pStyle w:val="5"/>
      </w:pPr>
      <w:bookmarkStart w:id="74" w:name="容错与灾备"/>
      <w:r>
        <w:t xml:space="preserve">10.4 </w:t>
      </w:r>
      <w:r>
        <w:rPr>
          <w:rFonts w:hint="eastAsia"/>
        </w:rPr>
        <w:t>容错与灾备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0"/>
        <w:gridCol w:w="7818"/>
      </w:tblGrid>
      <w:tr w14:paraId="7CBDBB5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C53388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</w:t>
            </w:r>
          </w:p>
        </w:tc>
        <w:tc>
          <w:p w14:paraId="25DB66B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基准</w:t>
            </w:r>
          </w:p>
        </w:tc>
      </w:tr>
      <w:tr w14:paraId="421670C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23BB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单点故障</w:t>
            </w:r>
          </w:p>
        </w:tc>
        <w:tc>
          <w:p w14:paraId="5C9A7F8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识别并处理，避免某一个组件挂了导致整个系统不可用</w:t>
            </w:r>
          </w:p>
        </w:tc>
      </w:tr>
      <w:tr w14:paraId="3A5E037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A56BC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事务保障</w:t>
            </w:r>
          </w:p>
        </w:tc>
        <w:tc>
          <w:p w14:paraId="646C2D3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数据操作有事务保障，异常中断不会留下半截数据</w:t>
            </w:r>
          </w:p>
        </w:tc>
      </w:tr>
      <w:tr w14:paraId="510B13E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7DC726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外部调用</w:t>
            </w:r>
          </w:p>
        </w:tc>
        <w:tc>
          <w:p w14:paraId="15F4839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对外部依赖的调用有超时与重试策略，不会因为一个慢接口拖垮整个服务</w:t>
            </w:r>
          </w:p>
        </w:tc>
      </w:tr>
      <w:bookmarkEnd w:id="74"/>
    </w:tbl>
    <w:p w14:paraId="6D944D80">
      <w:pPr>
        <w:pStyle w:val="5"/>
      </w:pPr>
      <w:bookmarkStart w:id="75" w:name="可维护性"/>
      <w:r>
        <w:t xml:space="preserve">10.5 </w:t>
      </w:r>
      <w:r>
        <w:rPr>
          <w:rFonts w:hint="eastAsia"/>
        </w:rPr>
        <w:t>可维护性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0"/>
        <w:gridCol w:w="7818"/>
      </w:tblGrid>
      <w:tr w14:paraId="0ED37A9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0D9741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</w:t>
            </w:r>
          </w:p>
        </w:tc>
        <w:tc>
          <w:p w14:paraId="4A24E72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基准</w:t>
            </w:r>
          </w:p>
        </w:tc>
      </w:tr>
      <w:tr w14:paraId="0DA5C31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2C727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代码质量</w:t>
            </w:r>
          </w:p>
        </w:tc>
        <w:tc>
          <w:p w14:paraId="32E38FA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命名规范、结构清晰、复杂业务逻辑有注释</w:t>
            </w:r>
          </w:p>
        </w:tc>
      </w:tr>
      <w:tr w14:paraId="504EB5E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50B4C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交付文档</w:t>
            </w:r>
          </w:p>
        </w:tc>
        <w:tc>
          <w:p w14:paraId="3C1CBC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覆盖系统架构、部署方式、配置说明、运维操作、常见问题处理</w:t>
            </w:r>
          </w:p>
        </w:tc>
      </w:tr>
      <w:tr w14:paraId="59696F2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2401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检验标准</w:t>
            </w:r>
          </w:p>
        </w:tc>
        <w:tc>
          <w:p w14:paraId="5CE157BF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换一个团队来，能不能接手</w:t>
            </w:r>
          </w:p>
        </w:tc>
      </w:tr>
    </w:tbl>
    <w:p w14:paraId="2DE8AAD0">
      <w:pPr>
        <w:pStyle w:val="3"/>
      </w:pPr>
      <w:r>
        <w:rPr>
          <w:rFonts w:hint="eastAsia"/>
        </w:rPr>
        <w:t>这一条是我们对自己最严的约束，而它和我们自己的利益是一致的：</w:t>
      </w:r>
      <w:r>
        <w:rPr>
          <w:rFonts w:hint="eastAsia"/>
          <w:b/>
          <w:bCs/>
        </w:rPr>
        <w:t>在”终生免费修复交付代码问题”的前提下，三年后来修这套系统的很可能还是我们。代码写得难维护，代价由我们承担。</w:t>
      </w:r>
    </w:p>
    <w:p w14:paraId="0F21384C">
      <w:pPr>
        <w:pStyle w:val="3"/>
      </w:pPr>
      <w:r>
        <w:rPr>
          <w:rFonts w:hint="eastAsia"/>
        </w:rPr>
        <w:t>这正是第</w:t>
      </w:r>
      <w:r>
        <w:t xml:space="preserve"> 3.2 </w:t>
      </w:r>
      <w:r>
        <w:rPr>
          <w:rFonts w:hint="eastAsia"/>
        </w:rPr>
        <w:t>节第三条所说的结构变化——</w:t>
      </w:r>
      <w:r>
        <w:rPr>
          <w:rFonts w:hint="eastAsia"/>
          <w:b/>
          <w:bCs/>
        </w:rPr>
        <w:t>当责任期被拉长，建设期的取舍会自动改变。</w:t>
      </w:r>
    </w:p>
    <w:bookmarkEnd w:id="75"/>
    <w:p w14:paraId="61A233DF">
      <w:pPr>
        <w:pStyle w:val="5"/>
      </w:pPr>
      <w:bookmarkStart w:id="76" w:name="界面与流程贴合"/>
      <w:r>
        <w:t xml:space="preserve">10.6 </w:t>
      </w:r>
      <w:r>
        <w:rPr>
          <w:rFonts w:hint="eastAsia"/>
        </w:rPr>
        <w:t>界面与流程贴合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80"/>
        <w:gridCol w:w="7818"/>
      </w:tblGrid>
      <w:tr w14:paraId="2CD3118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BD8796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项</w:t>
            </w:r>
          </w:p>
        </w:tc>
        <w:tc>
          <w:p w14:paraId="6C1D0C5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基准</w:t>
            </w:r>
          </w:p>
        </w:tc>
      </w:tr>
      <w:tr w14:paraId="76EB1BD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52415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组织依据</w:t>
            </w:r>
          </w:p>
        </w:tc>
        <w:tc>
          <w:p w14:paraId="5B54A6D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界面组织方式跟随您的业务流程，不套用通用后台结构</w:t>
            </w:r>
          </w:p>
        </w:tc>
      </w:tr>
      <w:tr w14:paraId="4542D46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43115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路径效率</w:t>
            </w:r>
          </w:p>
        </w:tc>
        <w:tc>
          <w:p w14:paraId="75E7380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高频操作路径最短化</w:t>
            </w:r>
          </w:p>
        </w:tc>
      </w:tr>
      <w:tr w14:paraId="5D2EEA8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66459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确认方式</w:t>
            </w:r>
          </w:p>
        </w:tc>
        <w:tc>
          <w:p w14:paraId="4E297C1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视觉风格与交互方式与您共同敲定后再实施</w:t>
            </w:r>
          </w:p>
        </w:tc>
      </w:tr>
    </w:tbl>
    <w:p w14:paraId="3079F616">
      <w:pPr>
        <w:pStyle w:val="3"/>
      </w:pPr>
      <w:r>
        <w:rPr>
          <w:rFonts w:hint="eastAsia"/>
          <w:b/>
          <w:bCs/>
        </w:rPr>
        <w:t>为什么这一条值钱。</w:t>
      </w:r>
      <w:r>
        <w:t xml:space="preserve"> </w:t>
      </w:r>
      <w:r>
        <w:rPr>
          <w:rFonts w:hint="eastAsia"/>
        </w:rPr>
        <w:t>一项每天要做</w:t>
      </w:r>
      <w:r>
        <w:t xml:space="preserve"> 20 </w:t>
      </w:r>
      <w:r>
        <w:rPr>
          <w:rFonts w:hint="eastAsia"/>
        </w:rPr>
        <w:t>次的操作，如果路径多出</w:t>
      </w:r>
      <w:r>
        <w:t xml:space="preserve"> 3 </w:t>
      </w:r>
      <w:r>
        <w:rPr>
          <w:rFonts w:hint="eastAsia"/>
        </w:rPr>
        <w:t>次点击，一个人一年多点约</w:t>
      </w:r>
      <w:r>
        <w:t xml:space="preserve"> 1.5 </w:t>
      </w:r>
      <w:r>
        <w:rPr>
          <w:rFonts w:hint="eastAsia"/>
        </w:rPr>
        <w:t>万次。多人使用时，这个损耗一年内就能超过界面定制所节省的开发费。</w:t>
      </w:r>
      <w:r>
        <w:rPr>
          <w:rFonts w:hint="eastAsia"/>
          <w:b/>
          <w:bCs/>
        </w:rPr>
        <w:t>套模板省的是建设成本，赔的是持有成本。</w:t>
      </w:r>
    </w:p>
    <w:bookmarkEnd w:id="70"/>
    <w:bookmarkEnd w:id="76"/>
    <w:p w14:paraId="1275AD73">
      <w:pPr>
        <w:pStyle w:val="4"/>
      </w:pPr>
      <w:bookmarkStart w:id="77" w:name="第-11-章-权益与承诺"/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权益与承诺</w:t>
      </w:r>
    </w:p>
    <w:p w14:paraId="243FD35F">
      <w:pPr>
        <w:pStyle w:val="23"/>
      </w:pPr>
      <w:r>
        <w:rPr>
          <w:rFonts w:hint="eastAsia"/>
        </w:rPr>
        <w:t>以下五条写进合同，也写进日常服务。</w:t>
      </w:r>
    </w:p>
    <w:p w14:paraId="3F3D43AD">
      <w:pPr>
        <w:pStyle w:val="5"/>
      </w:pPr>
      <w:bookmarkStart w:id="78" w:name="源码数据与知识产权完整归您"/>
      <w:r>
        <w:t xml:space="preserve">11.1 </w:t>
      </w:r>
      <w:r>
        <w:rPr>
          <w:rFonts w:hint="eastAsia"/>
        </w:rPr>
        <w:t>源码、数据与知识产权完整归您</w:t>
      </w:r>
    </w:p>
    <w:p w14:paraId="2D5675D6">
      <w:pPr>
        <w:pStyle w:val="23"/>
      </w:pPr>
      <w:r>
        <w:rPr>
          <w:rFonts w:hint="eastAsia"/>
        </w:rPr>
        <w:t>项目源代码、业务数据及相关知识产权完整归您所有，由具备法律效力的定制合同保障。源代码完整部署在您自己的服务器上，服务器、数据库与第三方服务的账号密钥由您持有。</w:t>
      </w:r>
    </w:p>
    <w:p w14:paraId="5E090F5A">
      <w:pPr>
        <w:pStyle w:val="3"/>
      </w:pPr>
      <w:r>
        <w:rPr>
          <w:rFonts w:hint="eastAsia"/>
          <w:b/>
          <w:bCs/>
        </w:rPr>
        <w:t>检验标准：您可以在任何时候换掉我们，且不需要征得我们同意、也不需要我们配合。</w:t>
      </w:r>
    </w:p>
    <w:bookmarkEnd w:id="78"/>
    <w:p w14:paraId="28155629">
      <w:pPr>
        <w:pStyle w:val="5"/>
      </w:pPr>
      <w:bookmarkStart w:id="79" w:name="前两步完全免费"/>
      <w:r>
        <w:t xml:space="preserve">11.2 </w:t>
      </w:r>
      <w:r>
        <w:rPr>
          <w:rFonts w:hint="eastAsia"/>
        </w:rPr>
        <w:t>前两步完全免费</w:t>
      </w:r>
    </w:p>
    <w:p w14:paraId="6C8DA9C3">
      <w:pPr>
        <w:pStyle w:val="23"/>
      </w:pPr>
      <w:r>
        <w:rPr>
          <w:rFonts w:hint="eastAsia"/>
        </w:rPr>
        <w:t>初步交流与需求梳理报价全程免费，不满意可持续沟通优化，直到满意为止。您可以在零成本前提下拿到完整需求文档与报价方案，不合作也归您。</w:t>
      </w:r>
    </w:p>
    <w:bookmarkEnd w:id="79"/>
    <w:p w14:paraId="11C37125">
      <w:pPr>
        <w:pStyle w:val="5"/>
      </w:pPr>
      <w:bookmarkStart w:id="80" w:name="不搞黑盒开发"/>
      <w:r>
        <w:t xml:space="preserve">11.3 </w:t>
      </w:r>
      <w:r>
        <w:rPr>
          <w:rFonts w:hint="eastAsia"/>
        </w:rPr>
        <w:t>不搞黑盒开发</w:t>
      </w:r>
    </w:p>
    <w:p w14:paraId="3718C6FE">
      <w:pPr>
        <w:pStyle w:val="23"/>
      </w:pPr>
      <w:r>
        <w:rPr>
          <w:rFonts w:hint="eastAsia"/>
        </w:rPr>
        <w:t>专属沟通渠道；开发期内每周按需求条目汇报进展；交付前按需求文档逐项验收，任何一项不满意就调整。</w:t>
      </w:r>
    </w:p>
    <w:bookmarkEnd w:id="80"/>
    <w:p w14:paraId="6440A7DF">
      <w:pPr>
        <w:pStyle w:val="5"/>
      </w:pPr>
      <w:bookmarkStart w:id="81" w:name="一年免费维保"/>
      <w:r>
        <w:t xml:space="preserve">11.4 </w:t>
      </w:r>
      <w:r>
        <w:rPr>
          <w:rFonts w:hint="eastAsia"/>
        </w:rPr>
        <w:t>一年免费维保</w:t>
      </w:r>
    </w:p>
    <w:p w14:paraId="311F8487">
      <w:pPr>
        <w:pStyle w:val="23"/>
      </w:pPr>
      <w:r>
        <w:rPr>
          <w:rFonts w:hint="eastAsia"/>
        </w:rPr>
        <w:t>自交付日起免费维保一年，7×24</w:t>
      </w:r>
      <w:r>
        <w:t xml:space="preserve"> </w:t>
      </w:r>
      <w:r>
        <w:rPr>
          <w:rFonts w:hint="eastAsia"/>
        </w:rPr>
        <w:t>小时监控服务运行状况，异常</w:t>
      </w:r>
      <w:r>
        <w:t xml:space="preserve"> 24 </w:t>
      </w:r>
      <w:r>
        <w:rPr>
          <w:rFonts w:hint="eastAsia"/>
        </w:rPr>
        <w:t>小时内处理，不分工作日与节假日。</w:t>
      </w:r>
    </w:p>
    <w:bookmarkEnd w:id="81"/>
    <w:p w14:paraId="1394DD2C">
      <w:pPr>
        <w:pStyle w:val="5"/>
      </w:pPr>
      <w:bookmarkStart w:id="82" w:name="交付的代码问题终生免费修复"/>
      <w:r>
        <w:t xml:space="preserve">11.5 </w:t>
      </w:r>
      <w:r>
        <w:rPr>
          <w:rFonts w:hint="eastAsia"/>
        </w:rPr>
        <w:t>交付的代码问题，终生免费修复</w:t>
      </w:r>
    </w:p>
    <w:p w14:paraId="0435A6C8">
      <w:pPr>
        <w:pStyle w:val="23"/>
      </w:pPr>
      <w:r>
        <w:rPr>
          <w:rFonts w:hint="eastAsia"/>
        </w:rPr>
        <w:t>只要是属于本次交付范畴内的代码问题，无论是否还在服务期，终生免费修复。</w:t>
      </w:r>
    </w:p>
    <w:p w14:paraId="0C65CC88">
      <w:pPr>
        <w:pStyle w:val="3"/>
      </w:pPr>
      <w:r>
        <w:rPr>
          <w:rFonts w:hint="eastAsia"/>
          <w:b/>
          <w:bCs/>
        </w:rPr>
        <w:t>这条承诺的边界。</w:t>
      </w:r>
      <w:r>
        <w:t xml:space="preserve"> </w:t>
      </w:r>
      <w:r>
        <w:rPr>
          <w:rFonts w:hint="eastAsia"/>
        </w:rPr>
        <w:t>判断标准只有一个：</w:t>
      </w:r>
      <w:r>
        <w:rPr>
          <w:rFonts w:hint="eastAsia"/>
          <w:b/>
          <w:bCs/>
        </w:rPr>
        <w:t>问题的根因，是不是在我们交付的那份代码和方案里。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55"/>
        <w:gridCol w:w="3143"/>
      </w:tblGrid>
      <w:tr w14:paraId="6F9B22A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D28DDC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情形</w:t>
            </w:r>
          </w:p>
        </w:tc>
        <w:tc>
          <w:p w14:paraId="4F4D98B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是否终生免费</w:t>
            </w:r>
          </w:p>
        </w:tc>
      </w:tr>
      <w:tr w14:paraId="2AD9ABB9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5CF27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功能不对、数据存错、流程走不通</w:t>
            </w:r>
          </w:p>
        </w:tc>
        <w:tc>
          <w:p w14:paraId="26E104D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是</w:t>
            </w:r>
          </w:p>
        </w:tc>
      </w:tr>
      <w:tr w14:paraId="6717FD3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DA768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数据量涨上来之后列表打不开、系统变慢</w:t>
            </w:r>
          </w:p>
        </w:tc>
        <w:tc>
          <w:p w14:paraId="509813F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是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性能设计属于交付范畴</w:t>
            </w:r>
          </w:p>
        </w:tc>
      </w:tr>
      <w:tr w14:paraId="4EA8A13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C1A81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并发上来就崩、备份恢复不了、容灾没起作用</w:t>
            </w:r>
          </w:p>
        </w:tc>
        <w:tc>
          <w:p w14:paraId="2C2E73B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是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属于交付范畴</w:t>
            </w:r>
          </w:p>
        </w:tc>
      </w:tr>
      <w:tr w14:paraId="37A0930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3A91B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微信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支付宝等第三方改了接口协议导致功能失效</w:t>
            </w:r>
          </w:p>
        </w:tc>
        <w:tc>
          <w:p w14:paraId="618E9A4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属于适配工作</w:t>
            </w:r>
          </w:p>
        </w:tc>
      </w:tr>
      <w:tr w14:paraId="70D3817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42CB5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服务器欠费、域名过期导致系统不可用</w:t>
            </w:r>
          </w:p>
        </w:tc>
        <w:tc>
          <w:p w14:paraId="7AA6DE7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属于您侧运维</w:t>
            </w:r>
          </w:p>
        </w:tc>
      </w:tr>
      <w:tr w14:paraId="7A58A87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5827D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您或第三方修改代码之后出现的问题</w:t>
            </w:r>
          </w:p>
        </w:tc>
        <w:tc>
          <w:p w14:paraId="4D9E7EA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非我方交付物</w:t>
            </w:r>
          </w:p>
        </w:tc>
      </w:tr>
      <w:tr w14:paraId="7F7A44E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8EDCF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新增功能、修改业务规则</w:t>
            </w:r>
          </w:p>
        </w:tc>
        <w:tc>
          <w:p w14:paraId="4A6C80C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否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属于需求变更</w:t>
            </w:r>
          </w:p>
        </w:tc>
      </w:tr>
    </w:tbl>
    <w:p w14:paraId="0EBB9118">
      <w:pPr>
        <w:pStyle w:val="3"/>
      </w:pPr>
      <w:r>
        <w:rPr>
          <w:rFonts w:hint="eastAsia"/>
        </w:rPr>
        <w:t>需要特别指出第</w:t>
      </w:r>
      <w:r>
        <w:t xml:space="preserve"> 2、3 </w:t>
      </w:r>
      <w:r>
        <w:rPr>
          <w:rFonts w:hint="eastAsia"/>
        </w:rPr>
        <w:t>行：</w:t>
      </w:r>
      <w:r>
        <w:rPr>
          <w:rFonts w:hint="eastAsia"/>
          <w:b/>
          <w:bCs/>
        </w:rPr>
        <w:t>性能不达标、备份恢复不了、容灾没做到位，都算交付的代码问题，都在终生免费范围内。</w:t>
      </w:r>
      <w:r>
        <w:t xml:space="preserve"> </w:t>
      </w:r>
      <w:r>
        <w:rPr>
          <w:rFonts w:hint="eastAsia"/>
        </w:rPr>
        <w:t>这意味着第</w:t>
      </w:r>
      <w:r>
        <w:t xml:space="preserve"> 10 </w:t>
      </w:r>
      <w:r>
        <w:rPr>
          <w:rFonts w:hint="eastAsia"/>
        </w:rPr>
        <w:t>章那份非功能性基准不只是一句自我要求——</w:t>
      </w:r>
      <w:r>
        <w:rPr>
          <w:rFonts w:hint="eastAsia"/>
          <w:b/>
          <w:bCs/>
        </w:rPr>
        <w:t>做不到，将来免费返工的是我们自己。</w:t>
      </w:r>
    </w:p>
    <w:p w14:paraId="2C6A2244">
      <w:pPr>
        <w:pStyle w:val="3"/>
      </w:pPr>
      <w:r>
        <w:rPr>
          <w:rFonts w:hint="eastAsia"/>
          <w:b/>
          <w:bCs/>
        </w:rPr>
        <w:t>一年免费维保到期之后。</w:t>
      </w:r>
      <w:r>
        <w:t xml:space="preserve"> </w:t>
      </w:r>
      <w:r>
        <w:rPr>
          <w:rFonts w:hint="eastAsia"/>
        </w:rPr>
        <w:t>终生免费修复的是</w:t>
      </w:r>
      <w:r>
        <w:rPr>
          <w:rFonts w:hint="eastAsia"/>
          <w:b/>
          <w:bCs/>
        </w:rPr>
        <w:t>代码问题</w:t>
      </w:r>
      <w:r>
        <w:rPr>
          <w:rFonts w:hint="eastAsia"/>
        </w:rPr>
        <w:t>，这一条不受维保期限制。而主动监控、扩容、配置调整、第三方服务迁移这类</w:t>
      </w:r>
      <w:r>
        <w:rPr>
          <w:rFonts w:hint="eastAsia"/>
          <w:b/>
          <w:bCs/>
        </w:rPr>
        <w:t>非代码问题的持续运维支持</w:t>
      </w:r>
      <w:r>
        <w:rPr>
          <w:rFonts w:hint="eastAsia"/>
        </w:rPr>
        <w:t>，属于维保服务范畴——一年免费期结束后，如需继续，签订维保续费合同即可。</w:t>
      </w:r>
    </w:p>
    <w:bookmarkEnd w:id="44"/>
    <w:bookmarkEnd w:id="77"/>
    <w:bookmarkEnd w:id="82"/>
    <w:p w14:paraId="4CB71242">
      <w:pPr>
        <w:pStyle w:val="2"/>
      </w:pPr>
      <w:bookmarkStart w:id="83" w:name="附录"/>
      <w:r>
        <w:rPr>
          <w:rFonts w:hint="eastAsia"/>
        </w:rPr>
        <w:t>附录</w:t>
      </w:r>
    </w:p>
    <w:p w14:paraId="039E87E3">
      <w:pPr>
        <w:pStyle w:val="4"/>
      </w:pPr>
      <w:bookmarkStart w:id="84" w:name="附录-a-常见问题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常见问题</w:t>
      </w:r>
    </w:p>
    <w:p w14:paraId="25A5D247">
      <w:pPr>
        <w:pStyle w:val="23"/>
      </w:pPr>
      <w:r>
        <w:rPr>
          <w:b/>
          <w:bCs/>
        </w:rPr>
        <w:t xml:space="preserve">A1. </w:t>
      </w:r>
      <w:r>
        <w:rPr>
          <w:rFonts w:hint="eastAsia"/>
          <w:b/>
          <w:bCs/>
        </w:rPr>
        <w:t>需求还很模糊，能谈吗？</w:t>
      </w:r>
      <w:r>
        <w:t xml:space="preserve"> </w:t>
      </w:r>
      <w:r>
        <w:rPr>
          <w:rFonts w:hint="eastAsia"/>
        </w:rPr>
        <w:t>可以，这正是第</w:t>
      </w:r>
      <w:r>
        <w:t xml:space="preserve"> 01 </w:t>
      </w:r>
      <w:r>
        <w:rPr>
          <w:rFonts w:hint="eastAsia"/>
        </w:rPr>
        <w:t>步存在的意义。架构师会和您一起把模糊的想法拆成具体问题。这一步免费。很多客户是在这一步之后，才第一次清楚自己真正要做的是什么。</w:t>
      </w:r>
    </w:p>
    <w:p w14:paraId="33885D31">
      <w:pPr>
        <w:pStyle w:val="3"/>
      </w:pPr>
      <w:r>
        <w:rPr>
          <w:b/>
          <w:bCs/>
        </w:rPr>
        <w:t xml:space="preserve">A2. </w:t>
      </w:r>
      <w:r>
        <w:rPr>
          <w:rFonts w:hint="eastAsia"/>
          <w:b/>
          <w:bCs/>
        </w:rPr>
        <w:t>前两步真的免费？我拿到需求文档之后不合作可以吗？</w:t>
      </w:r>
      <w:r>
        <w:t xml:space="preserve"> </w:t>
      </w:r>
      <w:r>
        <w:rPr>
          <w:rFonts w:hint="eastAsia"/>
        </w:rPr>
        <w:t>可以，需求文档归您。这是我们愿意下的赌注：如果需求梳理做得足够专业，多数客户会继续合作；如果不够专业，本来也不该赚这笔钱。</w:t>
      </w:r>
    </w:p>
    <w:p w14:paraId="7BFC626F">
      <w:pPr>
        <w:pStyle w:val="3"/>
      </w:pPr>
      <w:r>
        <w:rPr>
          <w:b/>
          <w:bCs/>
        </w:rPr>
        <w:t xml:space="preserve">A3. </w:t>
      </w:r>
      <w:r>
        <w:rPr>
          <w:rFonts w:hint="eastAsia"/>
          <w:b/>
          <w:bCs/>
        </w:rPr>
        <w:t>源代码真的给我吗？</w:t>
      </w:r>
      <w:r>
        <w:t xml:space="preserve"> </w:t>
      </w:r>
      <w:r>
        <w:rPr>
          <w:rFonts w:hint="eastAsia"/>
        </w:rPr>
        <w:t>给，而且是完整部署在您自己的服务器上，不是”您要的时候我们发给您”。合同里有明确条款。</w:t>
      </w:r>
    </w:p>
    <w:p w14:paraId="74735086">
      <w:pPr>
        <w:pStyle w:val="3"/>
      </w:pPr>
      <w:r>
        <w:rPr>
          <w:b/>
          <w:bCs/>
        </w:rPr>
        <w:t xml:space="preserve">A4. </w:t>
      </w:r>
      <w:r>
        <w:rPr>
          <w:rFonts w:hint="eastAsia"/>
          <w:b/>
          <w:bCs/>
        </w:rPr>
        <w:t>你们用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写代码吗？质量怎么保证？</w:t>
      </w:r>
      <w:r>
        <w:t xml:space="preserve"> </w:t>
      </w:r>
      <w:r>
        <w:rPr>
          <w:rFonts w:hint="eastAsia"/>
        </w:rPr>
        <w:t>我们并不依赖</w:t>
      </w:r>
      <w:r>
        <w:t xml:space="preserve"> AI </w:t>
      </w:r>
      <w:r>
        <w:rPr>
          <w:rFonts w:hint="eastAsia"/>
        </w:rPr>
        <w:t>生成代码，AI</w:t>
      </w:r>
      <w:r>
        <w:t xml:space="preserve"> </w:t>
      </w:r>
      <w:r>
        <w:rPr>
          <w:rFonts w:hint="eastAsia"/>
        </w:rPr>
        <w:t>与我们的研发人员是互相协作的关系，AI</w:t>
      </w:r>
      <w:r>
        <w:t xml:space="preserve"> </w:t>
      </w:r>
      <w:r>
        <w:rPr>
          <w:rFonts w:hint="eastAsia"/>
        </w:rPr>
        <w:t>在我们这里不是执行者，而是</w:t>
      </w:r>
      <w:r>
        <w:rPr>
          <w:rFonts w:hint="eastAsia"/>
          <w:b/>
          <w:bCs/>
        </w:rPr>
        <w:t>三方互检中的一方</w:t>
      </w:r>
      <w:r>
        <w:rPr>
          <w:rFonts w:hint="eastAsia"/>
        </w:rPr>
        <w:t>：架构师定架构和规格，AI</w:t>
      </w:r>
      <w:r>
        <w:t xml:space="preserve"> </w:t>
      </w:r>
      <w:r>
        <w:rPr>
          <w:rFonts w:hint="eastAsia"/>
        </w:rPr>
        <w:t>承担部分实现与初审并反过来审查人写的代码，研发工程师复核</w:t>
      </w:r>
      <w:r>
        <w:t xml:space="preserve"> AI </w:t>
      </w:r>
      <w:r>
        <w:rPr>
          <w:rFonts w:hint="eastAsia"/>
        </w:rPr>
        <w:t>的产出并对最终质量负责。三方的产出互为审核对象，之上还有不因赶工期而放宽的质量门禁。详见第</w:t>
      </w:r>
      <w:r>
        <w:t xml:space="preserve"> 5 </w:t>
      </w:r>
      <w:r>
        <w:rPr>
          <w:rFonts w:hint="eastAsia"/>
        </w:rPr>
        <w:t>章。</w:t>
      </w:r>
    </w:p>
    <w:p w14:paraId="33A8DD4B">
      <w:pPr>
        <w:pStyle w:val="3"/>
      </w:pPr>
      <w:r>
        <w:rPr>
          <w:b/>
          <w:bCs/>
        </w:rPr>
        <w:t xml:space="preserve">A5. </w:t>
      </w:r>
      <w:r>
        <w:rPr>
          <w:rFonts w:hint="eastAsia"/>
          <w:b/>
          <w:bCs/>
        </w:rPr>
        <w:t>你们比别人便宜，是不是质量打了折？</w:t>
      </w:r>
      <w:r>
        <w:t xml:space="preserve"> </w:t>
      </w:r>
      <w:r>
        <w:rPr>
          <w:rFonts w:hint="eastAsia"/>
        </w:rPr>
        <w:t>不是。降价有两种：一种靠砍文档、砍测试、砍看不见的地方，那是把成本挪到您两年后的账上；另一种靠提升单位工时的产出。我们做的是第二种。最直接的证明是——</w:t>
      </w:r>
      <w:r>
        <w:rPr>
          <w:rFonts w:hint="eastAsia"/>
          <w:b/>
          <w:bCs/>
        </w:rPr>
        <w:t>如果我们靠砍质量降价，“终生免费修复交付代码问题”这条承诺会直接把我们拖垮。</w:t>
      </w:r>
    </w:p>
    <w:p w14:paraId="58D81214">
      <w:pPr>
        <w:pStyle w:val="3"/>
      </w:pPr>
      <w:r>
        <w:rPr>
          <w:b/>
          <w:bCs/>
        </w:rPr>
        <w:t xml:space="preserve">A6. </w:t>
      </w:r>
      <w:r>
        <w:rPr>
          <w:rFonts w:hint="eastAsia"/>
          <w:b/>
          <w:bCs/>
        </w:rPr>
        <w:t>界面会不会用模板改？</w:t>
      </w:r>
      <w:r>
        <w:t xml:space="preserve"> </w:t>
      </w:r>
      <w:r>
        <w:rPr>
          <w:rFonts w:hint="eastAsia"/>
        </w:rPr>
        <w:t>不会。界面</w:t>
      </w:r>
      <w:r>
        <w:t xml:space="preserve"> 100% </w:t>
      </w:r>
      <w:r>
        <w:rPr>
          <w:rFonts w:hint="eastAsia"/>
        </w:rPr>
        <w:t>定制，组织方式跟随您的业务流程，风格与交互与您共同敲定。</w:t>
      </w:r>
    </w:p>
    <w:p w14:paraId="58F6B023">
      <w:pPr>
        <w:pStyle w:val="3"/>
      </w:pPr>
      <w:r>
        <w:rPr>
          <w:b/>
          <w:bCs/>
        </w:rPr>
        <w:t xml:space="preserve">A7. </w:t>
      </w:r>
      <w:r>
        <w:rPr>
          <w:rFonts w:hint="eastAsia"/>
          <w:b/>
          <w:bCs/>
        </w:rPr>
        <w:t>开发过程中我能看到进展吗？</w:t>
      </w:r>
      <w:r>
        <w:t xml:space="preserve"> </w:t>
      </w:r>
      <w:r>
        <w:rPr>
          <w:rFonts w:hint="eastAsia"/>
        </w:rPr>
        <w:t>每周一次进展汇报，内容是”完成了需求文档里的哪几条”，而不是”进度</w:t>
      </w:r>
      <w:r>
        <w:t xml:space="preserve"> </w:t>
      </w:r>
      <w:r>
        <w:rPr>
          <w:rFonts w:hint="eastAsia"/>
        </w:rPr>
        <w:t>60%“。您在任何一周都能知道项目具体走到了哪里。</w:t>
      </w:r>
    </w:p>
    <w:p w14:paraId="51E035D6">
      <w:pPr>
        <w:pStyle w:val="3"/>
      </w:pPr>
      <w:r>
        <w:rPr>
          <w:b/>
          <w:bCs/>
        </w:rPr>
        <w:t xml:space="preserve">A8. </w:t>
      </w:r>
      <w:r>
        <w:rPr>
          <w:rFonts w:hint="eastAsia"/>
          <w:b/>
          <w:bCs/>
        </w:rPr>
        <w:t>万一做出来不是我想要的怎么办？</w:t>
      </w:r>
      <w:r>
        <w:t xml:space="preserve"> </w:t>
      </w:r>
      <w:r>
        <w:rPr>
          <w:rFonts w:hint="eastAsia"/>
        </w:rPr>
        <w:t>验收依据是第</w:t>
      </w:r>
      <w:r>
        <w:t xml:space="preserve"> 02 </w:t>
      </w:r>
      <w:r>
        <w:rPr>
          <w:rFonts w:hint="eastAsia"/>
        </w:rPr>
        <w:t>步那份您逐条确认过的需求文档，逐项验收。任何一项有问题或您觉得设计不好，我们都会优化调整。这也是我们把需求文档确认放在合同之前的原因。</w:t>
      </w:r>
    </w:p>
    <w:p w14:paraId="780CC5CB">
      <w:pPr>
        <w:pStyle w:val="3"/>
      </w:pPr>
      <w:r>
        <w:rPr>
          <w:b/>
          <w:bCs/>
        </w:rPr>
        <w:t xml:space="preserve">A9. </w:t>
      </w:r>
      <w:r>
        <w:rPr>
          <w:rFonts w:hint="eastAsia"/>
          <w:b/>
          <w:bCs/>
        </w:rPr>
        <w:t>上线之后出问题找谁？多久有人管？</w:t>
      </w:r>
      <w:r>
        <w:t xml:space="preserve"> 7×24 </w:t>
      </w:r>
      <w:r>
        <w:rPr>
          <w:rFonts w:hint="eastAsia"/>
        </w:rPr>
        <w:t>小时响应，不分工作日与节假日；维保期内异常</w:t>
      </w:r>
      <w:r>
        <w:t xml:space="preserve"> 24 </w:t>
      </w:r>
      <w:r>
        <w:rPr>
          <w:rFonts w:hint="eastAsia"/>
        </w:rPr>
        <w:t>小时内处理。而且多数问题由维保平台主动发现，通常早于您察觉。</w:t>
      </w:r>
    </w:p>
    <w:p w14:paraId="735711C8">
      <w:pPr>
        <w:pStyle w:val="3"/>
      </w:pPr>
      <w:r>
        <w:rPr>
          <w:b/>
          <w:bCs/>
        </w:rPr>
        <w:t xml:space="preserve">A10. </w:t>
      </w:r>
      <w:r>
        <w:rPr>
          <w:rFonts w:hint="eastAsia"/>
          <w:b/>
          <w:bCs/>
        </w:rPr>
        <w:t>一年维保到期之后呢？</w:t>
      </w:r>
      <w:r>
        <w:t xml:space="preserve"> </w:t>
      </w:r>
      <w:r>
        <w:rPr>
          <w:rFonts w:hint="eastAsia"/>
        </w:rPr>
        <w:t>分两部分看：</w:t>
      </w:r>
      <w:r>
        <w:rPr>
          <w:rFonts w:hint="eastAsia"/>
          <w:b/>
          <w:bCs/>
        </w:rPr>
        <w:t>代码问题</w:t>
      </w:r>
      <w:r>
        <w:rPr>
          <w:rFonts w:hint="eastAsia"/>
        </w:rPr>
        <w:t>终生免费修复，不受维保期限制；</w:t>
      </w:r>
      <w:r>
        <w:rPr>
          <w:rFonts w:hint="eastAsia"/>
          <w:b/>
          <w:bCs/>
        </w:rPr>
        <w:t>主动监控与非代码类的运维支持</w:t>
      </w:r>
      <w:r>
        <w:rPr>
          <w:rFonts w:hint="eastAsia"/>
        </w:rPr>
        <w:t>（扩容、配置调整、第三方服务迁移等）属于维保服务，一年免费期结束后签订维保续费合同即可继续。</w:t>
      </w:r>
    </w:p>
    <w:p w14:paraId="04098515">
      <w:pPr>
        <w:pStyle w:val="3"/>
      </w:pPr>
      <w:r>
        <w:rPr>
          <w:b/>
          <w:bCs/>
        </w:rPr>
        <w:t xml:space="preserve">A11. </w:t>
      </w:r>
      <w:r>
        <w:rPr>
          <w:rFonts w:hint="eastAsia"/>
          <w:b/>
          <w:bCs/>
        </w:rPr>
        <w:t>以后想加功能，必须找你们吗？</w:t>
      </w:r>
      <w:r>
        <w:t xml:space="preserve"> </w:t>
      </w:r>
      <w:r>
        <w:rPr>
          <w:rFonts w:hint="eastAsia"/>
        </w:rPr>
        <w:t>不必须。源代码、文档、数据都在您手里，可以交给任何服务商接手——第</w:t>
      </w:r>
      <w:r>
        <w:t xml:space="preserve"> 10.5 </w:t>
      </w:r>
      <w:r>
        <w:rPr>
          <w:rFonts w:hint="eastAsia"/>
        </w:rPr>
        <w:t>节的可维护性基准就是为保住您这个选择权而设的。我们当然希望您继续找我们，但那应该是因为我们做得好，不是因为您走不了。</w:t>
      </w:r>
    </w:p>
    <w:p w14:paraId="09DACE3D">
      <w:pPr>
        <w:pStyle w:val="3"/>
      </w:pPr>
      <w:r>
        <w:rPr>
          <w:b/>
          <w:bCs/>
        </w:rPr>
        <w:t xml:space="preserve">A12. </w:t>
      </w:r>
      <w:r>
        <w:rPr>
          <w:rFonts w:hint="eastAsia"/>
          <w:b/>
          <w:bCs/>
        </w:rPr>
        <w:t>项目多久能上线？</w:t>
      </w:r>
      <w:r>
        <w:t xml:space="preserve"> </w:t>
      </w:r>
      <w:r>
        <w:rPr>
          <w:rFonts w:hint="eastAsia"/>
        </w:rPr>
        <w:t>工期在第</w:t>
      </w:r>
      <w:r>
        <w:t xml:space="preserve"> 02 </w:t>
      </w:r>
      <w:r>
        <w:rPr>
          <w:rFonts w:hint="eastAsia"/>
        </w:rPr>
        <w:t>步的报价方案里明确到具体时间，并写入合同。我们不在需求确定之前给工期估计——</w:t>
      </w:r>
      <w:r>
        <w:rPr>
          <w:rFonts w:hint="eastAsia"/>
          <w:b/>
          <w:bCs/>
        </w:rPr>
        <w:t>一个在需求还没梳理清楚时就敢报工期的数字，本身就是不可靠的</w:t>
      </w:r>
      <w:r>
        <w:rPr>
          <w:rFonts w:hint="eastAsia"/>
        </w:rPr>
        <w:t>，而它带来的后果就是</w:t>
      </w:r>
      <w:r>
        <w:t xml:space="preserve"> B2 </w:t>
      </w:r>
      <w:r>
        <w:rPr>
          <w:rFonts w:hint="eastAsia"/>
        </w:rPr>
        <w:t>工期失控。</w:t>
      </w:r>
    </w:p>
    <w:p w14:paraId="13E2363B">
      <w:pPr>
        <w:pStyle w:val="3"/>
      </w:pPr>
      <w:r>
        <w:rPr>
          <w:b/>
          <w:bCs/>
        </w:rPr>
        <w:t xml:space="preserve">A13. </w:t>
      </w:r>
      <w:r>
        <w:rPr>
          <w:rFonts w:hint="eastAsia"/>
          <w:b/>
          <w:bCs/>
        </w:rPr>
        <w:t>付款怎么安排？能开专票吗？</w:t>
      </w:r>
      <w:r>
        <w:t xml:space="preserve"> </w:t>
      </w:r>
      <w:r>
        <w:rPr>
          <w:rFonts w:hint="eastAsia"/>
        </w:rPr>
        <w:t>项目款项支持分期支付，具体节点在合同中约定；可开具增值税专用发票。</w:t>
      </w:r>
    </w:p>
    <w:p w14:paraId="7D255CB1">
      <w:pPr>
        <w:pStyle w:val="3"/>
      </w:pPr>
      <w:r>
        <w:rPr>
          <w:b/>
          <w:bCs/>
        </w:rPr>
        <w:t xml:space="preserve">A14. </w:t>
      </w:r>
      <w:r>
        <w:rPr>
          <w:rFonts w:hint="eastAsia"/>
          <w:b/>
          <w:bCs/>
        </w:rPr>
        <w:t>我已经有一套系统在跑了，能在上面加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吗？</w:t>
      </w:r>
      <w:r>
        <w:t xml:space="preserve"> </w:t>
      </w:r>
      <w:r>
        <w:rPr>
          <w:rFonts w:hint="eastAsia"/>
        </w:rPr>
        <w:t>可以，这正是</w:t>
      </w:r>
      <w:r>
        <w:rPr>
          <w:rFonts w:hint="eastAsia"/>
          <w:b/>
          <w:bCs/>
        </w:rPr>
        <w:t>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升级定制服务</w:t>
      </w:r>
      <w:r>
        <w:rPr>
          <w:rFonts w:hint="eastAsia"/>
        </w:rPr>
        <w:t>（第</w:t>
      </w:r>
      <w:r>
        <w:t xml:space="preserve"> 8.2.2 </w:t>
      </w:r>
      <w:r>
        <w:rPr>
          <w:rFonts w:hint="eastAsia"/>
        </w:rPr>
        <w:t>节）要解决的情况。做法是先做环节诊断，判断哪些环节值得动，再在现有系统上分段接入，业务全程不停，不推翻重做。</w:t>
      </w:r>
    </w:p>
    <w:p w14:paraId="3C1BBE08">
      <w:pPr>
        <w:pStyle w:val="3"/>
      </w:pPr>
      <w:r>
        <w:rPr>
          <w:b/>
          <w:bCs/>
        </w:rPr>
        <w:t xml:space="preserve">A15. </w:t>
      </w:r>
      <w:r>
        <w:rPr>
          <w:rFonts w:hint="eastAsia"/>
          <w:b/>
          <w:bCs/>
        </w:rPr>
        <w:t>我的数据和商业信息，保密怎么保障？</w:t>
      </w:r>
      <w:r>
        <w:t xml:space="preserve"> </w:t>
      </w:r>
      <w:r>
        <w:rPr>
          <w:rFonts w:hint="eastAsia"/>
        </w:rPr>
        <w:t>三条：①</w:t>
      </w:r>
      <w:r>
        <w:t xml:space="preserve"> </w:t>
      </w:r>
      <w:r>
        <w:rPr>
          <w:rFonts w:hint="eastAsia"/>
        </w:rPr>
        <w:t>可应您要求签署保密协议；②</w:t>
      </w:r>
      <w:r>
        <w:t xml:space="preserve"> </w:t>
      </w:r>
      <w:r>
        <w:rPr>
          <w:rFonts w:hint="eastAsia"/>
        </w:rPr>
        <w:t>开发与测试阶段使用脱敏数据，不使用您的真实业务数据；③</w:t>
      </w:r>
      <w:r>
        <w:t xml:space="preserve"> </w:t>
      </w:r>
      <w:r>
        <w:rPr>
          <w:rFonts w:hint="eastAsia"/>
        </w:rPr>
        <w:t>确需访问生产数据时，须经您授权，并留有可追溯的记录。此外，系统交付后服务器、数据库与第三方服务的凭据全部由您掌握（第</w:t>
      </w:r>
      <w:r>
        <w:t xml:space="preserve"> 11.1 </w:t>
      </w:r>
      <w:r>
        <w:rPr>
          <w:rFonts w:hint="eastAsia"/>
        </w:rPr>
        <w:t>节）——</w:t>
      </w:r>
      <w:r>
        <w:rPr>
          <w:rFonts w:hint="eastAsia"/>
          <w:b/>
          <w:bCs/>
        </w:rPr>
        <w:t>我们没有一把您不知道的钥匙。</w:t>
      </w:r>
    </w:p>
    <w:p w14:paraId="096627AD">
      <w:pPr>
        <w:pStyle w:val="3"/>
      </w:pPr>
      <w:r>
        <w:rPr>
          <w:b/>
          <w:bCs/>
        </w:rPr>
        <w:t xml:space="preserve">A16. </w:t>
      </w:r>
      <w:r>
        <w:rPr>
          <w:rFonts w:hint="eastAsia"/>
          <w:b/>
          <w:bCs/>
        </w:rPr>
        <w:t>你们同时接几个项目？会不会人被抽走？</w:t>
      </w:r>
      <w:r>
        <w:t xml:space="preserve"> </w:t>
      </w:r>
      <w:r>
        <w:rPr>
          <w:rFonts w:hint="eastAsia"/>
        </w:rPr>
        <w:t>每个项目全程独占一位架构师，不中途抽调、不并行拆分。因此我们能同时承接的项目数是有硬上限的，排不开的时候我们会直接说排不开（第</w:t>
      </w:r>
      <w:r>
        <w:t xml:space="preserve"> 4.3 </w:t>
      </w:r>
      <w:r>
        <w:rPr>
          <w:rFonts w:hint="eastAsia"/>
        </w:rPr>
        <w:t>节）。</w:t>
      </w:r>
    </w:p>
    <w:bookmarkEnd w:id="84"/>
    <w:p w14:paraId="31059FC3">
      <w:pPr>
        <w:pStyle w:val="4"/>
      </w:pPr>
      <w:bookmarkStart w:id="85" w:name="附录-b-术语表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术语表</w:t>
      </w:r>
    </w:p>
    <w:p w14:paraId="7D57FB78">
      <w:pPr>
        <w:pStyle w:val="23"/>
      </w:pPr>
      <w:r>
        <w:rPr>
          <w:rFonts w:hint="eastAsia"/>
        </w:rPr>
        <w:t>面向非技术背景的读者。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73"/>
        <w:gridCol w:w="5825"/>
      </w:tblGrid>
      <w:tr w14:paraId="5058C52B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51B301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术语</w:t>
            </w:r>
          </w:p>
        </w:tc>
        <w:tc>
          <w:p w14:paraId="77D4D90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说明</w:t>
            </w:r>
          </w:p>
        </w:tc>
      </w:tr>
      <w:tr w14:paraId="1A48E4C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A8DEAC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需求文档</w:t>
            </w:r>
          </w:p>
        </w:tc>
        <w:tc>
          <w:p w14:paraId="06C09A1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逐条写清系统该有什么行为的文件；同时是验收的依据</w:t>
            </w:r>
          </w:p>
        </w:tc>
      </w:tr>
      <w:tr w14:paraId="18696A6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C9701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非功能性需求</w:t>
            </w:r>
          </w:p>
        </w:tc>
        <w:tc>
          <w:p w14:paraId="349D121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不体现为具体功能、但决定系统能不能长期用下去的要求，如安全、性能、备份、容错</w:t>
            </w:r>
          </w:p>
        </w:tc>
      </w:tr>
      <w:tr w14:paraId="5D21F95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959D3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源代码</w:t>
            </w:r>
          </w:p>
        </w:tc>
        <w:tc>
          <w:p w14:paraId="358A25D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软件的可修改原始形式。有它才能改、才能换人维护</w:t>
            </w:r>
          </w:p>
        </w:tc>
      </w:tr>
      <w:tr w14:paraId="169A7AB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F1D59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部署</w:t>
            </w:r>
          </w:p>
        </w:tc>
        <w:tc>
          <w:p w14:paraId="261FE90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把做好的软件装到服务器上，让它能被访问</w:t>
            </w:r>
          </w:p>
        </w:tc>
      </w:tr>
      <w:tr w14:paraId="10AA4AB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2CAB2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接口</w:t>
            </w:r>
          </w:p>
        </w:tc>
        <w:tc>
          <w:p w14:paraId="28BCF07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两套软件之间交换数据的约定方式；系统集成就是把这些连通</w:t>
            </w:r>
          </w:p>
        </w:tc>
      </w:tr>
      <w:tr w14:paraId="68BF50FA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1FADF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权限</w:t>
            </w:r>
          </w:p>
        </w:tc>
        <w:tc>
          <w:p w14:paraId="146772A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谁能看什么、谁能改什么</w:t>
            </w:r>
          </w:p>
        </w:tc>
      </w:tr>
      <w:tr w14:paraId="67965AAD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1EFB38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备份与恢复</w:t>
            </w:r>
          </w:p>
        </w:tc>
        <w:tc>
          <w:p w14:paraId="3D30FF0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定期保存数据副本；恢复指出事时能真的还原回去。</w:t>
            </w:r>
            <w:r>
              <w:rPr>
                <w:rFonts w:hint="eastAsia" w:ascii="Segoe UI" w:hAnsi="Segoe UI" w:eastAsia="微软雅黑" w:cs="Segoe UI"/>
                <w:b/>
                <w:bCs/>
                <w:sz w:val="19"/>
                <w:szCs w:val="19"/>
              </w:rPr>
              <w:t>没验证过恢复的备份不算数</w:t>
            </w:r>
          </w:p>
        </w:tc>
      </w:tr>
      <w:tr w14:paraId="43FE7925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F9554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并发</w:t>
            </w:r>
          </w:p>
        </w:tc>
        <w:tc>
          <w:p w14:paraId="1A6AC27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同一时刻有多少人在用。人少时正常的系统，人多时可能崩</w:t>
            </w:r>
          </w:p>
        </w:tc>
      </w:tr>
      <w:tr w14:paraId="7C5BD8E0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76C1D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单点故障</w:t>
            </w:r>
          </w:p>
        </w:tc>
        <w:tc>
          <w:p w14:paraId="003AB7C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某一个组件挂了就导致整个系统不可用的结构缺陷</w:t>
            </w:r>
          </w:p>
        </w:tc>
      </w:tr>
      <w:tr w14:paraId="246DFD3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76E60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可用性目标</w:t>
            </w:r>
          </w:p>
        </w:tc>
        <w:tc>
          <w:p w14:paraId="7A69261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对”这套系统应该多稳”设定的具体目标，比如一年内不可用时间不超过多久</w:t>
            </w:r>
          </w:p>
        </w:tc>
      </w:tr>
      <w:tr w14:paraId="1E621BB4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3A198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平均确认时长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平均恢复时长</w:t>
            </w:r>
          </w:p>
        </w:tc>
        <w:tc>
          <w:p w14:paraId="2C23457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故障发生后多久有人接手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/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多久恢复。衡量维保质量的两个硬指标</w:t>
            </w:r>
          </w:p>
        </w:tc>
      </w:tr>
      <w:tr w14:paraId="4294E54F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B958BE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检索增强问答</w:t>
            </w:r>
          </w:p>
        </w:tc>
        <w:tc>
          <w:p w14:paraId="5EE43AF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让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先去您的资料库里查，再基于查到的内容回答，从而少胡说</w:t>
            </w:r>
          </w:p>
        </w:tc>
      </w:tr>
      <w:tr w14:paraId="57F6E841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424C67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智能体</w:t>
            </w:r>
          </w:p>
        </w:tc>
        <w:tc>
          <w:p w14:paraId="00FCD439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能自己完成一串操作的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AI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程序，不只是一问一答</w:t>
            </w:r>
          </w:p>
        </w:tc>
      </w:tr>
      <w:tr w14:paraId="76D98503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AB6473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多租户</w:t>
            </w:r>
          </w:p>
        </w:tc>
        <w:tc>
          <w:p w14:paraId="19FFC39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一套系统同时服务很多家客户、各家数据互相隔离。SaaS</w:t>
            </w: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产品的基础</w:t>
            </w:r>
          </w:p>
        </w:tc>
      </w:tr>
      <w:tr w14:paraId="40378C3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4EBCC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质量门禁</w:t>
            </w:r>
          </w:p>
        </w:tc>
        <w:tc>
          <w:p w14:paraId="14181D0A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代码进入交付之前必须通过的检查标准，不达标不放行</w:t>
            </w:r>
          </w:p>
        </w:tc>
      </w:tr>
      <w:bookmarkEnd w:id="85"/>
    </w:tbl>
    <w:p w14:paraId="0B5FCBDF">
      <w:pPr>
        <w:pStyle w:val="4"/>
      </w:pPr>
      <w:bookmarkStart w:id="86" w:name="附录-c-沟通前的准备材料"/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沟通前的准备材料</w:t>
      </w:r>
    </w:p>
    <w:p w14:paraId="55467968">
      <w:pPr>
        <w:pStyle w:val="23"/>
      </w:pPr>
      <w:r>
        <w:rPr>
          <w:rFonts w:hint="eastAsia"/>
        </w:rPr>
        <w:t>不是必需的，但有的话第一次沟通的产出会高得多。</w:t>
      </w:r>
    </w:p>
    <w:tbl>
      <w:tblPr>
        <w:tblStyle w:val="41"/>
        <w:tblW w:w="5000" w:type="pct"/>
        <w:tblInd w:w="0" w:type="dxa"/>
        <w:tblBorders>
          <w:top w:val="single" w:color="0E0E0E" w:sz="8" w:space="0"/>
          <w:left w:val="none" w:color="auto" w:sz="0" w:space="0"/>
          <w:bottom w:val="single" w:color="DCDCD8" w:sz="8" w:space="0"/>
          <w:right w:val="none" w:color="auto" w:sz="0" w:space="0"/>
          <w:insideH w:val="single" w:color="EDEDEA" w:sz="4" w:space="0"/>
          <w:insideV w:val="none" w:color="auto" w:sz="0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43"/>
        <w:gridCol w:w="6055"/>
      </w:tblGrid>
      <w:tr w14:paraId="39EA1806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815BAD8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材料</w:t>
            </w:r>
          </w:p>
        </w:tc>
        <w:tc>
          <w:p w14:paraId="326D5700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用途</w:t>
            </w:r>
          </w:p>
        </w:tc>
      </w:tr>
      <w:tr w14:paraId="07A5537C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D50A5B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现在正在用的东西</w:t>
            </w:r>
          </w:p>
        </w:tc>
        <w:tc>
          <w:p w14:paraId="1DDDF16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ascii="Segoe UI" w:hAnsi="Segoe UI" w:eastAsia="微软雅黑" w:cs="Segoe UI"/>
                <w:sz w:val="19"/>
                <w:szCs w:val="19"/>
              </w:rPr>
              <w:t xml:space="preserve">Excel </w:t>
            </w: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表格、旧系统截图、微信群里的流程——用来识别现状约束和迁移成本</w:t>
            </w:r>
          </w:p>
        </w:tc>
      </w:tr>
      <w:tr w14:paraId="6114601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5AA686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您希望解决的三件具体的事</w:t>
            </w:r>
          </w:p>
        </w:tc>
        <w:tc>
          <w:p w14:paraId="392FBA31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越具体越好。“销售离职后客户资料带不走”比”提升管理效率”有用得多</w:t>
            </w:r>
          </w:p>
        </w:tc>
      </w:tr>
      <w:tr w14:paraId="1D64CBD2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FC740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谁会用它</w:t>
            </w:r>
          </w:p>
        </w:tc>
        <w:tc>
          <w:p w14:paraId="3325D40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角色、人数、各自要做的操作，用来定权限和交互</w:t>
            </w:r>
          </w:p>
        </w:tc>
      </w:tr>
      <w:tr w14:paraId="21A4EE2E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5B6E45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您觉得好用的同类产品</w:t>
            </w:r>
          </w:p>
        </w:tc>
        <w:tc>
          <w:p w14:paraId="1629EBC4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哪怕不是同行业，“我想要像某某那样的感觉”是非常高效的信息</w:t>
            </w:r>
          </w:p>
        </w:tc>
      </w:tr>
      <w:tr w14:paraId="419DF8E8">
        <w:tblPrEx>
          <w:tblBorders>
            <w:top w:val="single" w:color="0E0E0E" w:sz="8" w:space="0"/>
            <w:left w:val="none" w:color="auto" w:sz="0" w:space="0"/>
            <w:bottom w:val="single" w:color="DCDCD8" w:sz="8" w:space="0"/>
            <w:right w:val="none" w:color="auto" w:sz="0" w:space="0"/>
            <w:insideH w:val="single" w:color="EDEDEA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664C3D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硬性约束</w:t>
            </w:r>
          </w:p>
        </w:tc>
        <w:tc>
          <w:p w14:paraId="242E1602">
            <w:pPr>
              <w:pStyle w:val="24"/>
              <w:jc w:val="left"/>
              <w:rPr>
                <w:rFonts w:ascii="Segoe UI" w:hAnsi="Segoe UI" w:eastAsia="微软雅黑" w:cs="Segoe UI"/>
                <w:sz w:val="19"/>
                <w:szCs w:val="19"/>
              </w:rPr>
            </w:pPr>
            <w:r>
              <w:rPr>
                <w:rFonts w:hint="eastAsia" w:ascii="Segoe UI" w:hAnsi="Segoe UI" w:eastAsia="微软雅黑" w:cs="Segoe UI"/>
                <w:sz w:val="19"/>
                <w:szCs w:val="19"/>
              </w:rPr>
              <w:t>上线时间点、必须对接的现有系统、行业合规要求</w:t>
            </w:r>
          </w:p>
        </w:tc>
      </w:tr>
    </w:tbl>
    <w:p w14:paraId="195FDC01">
      <w:pPr>
        <w:pStyle w:val="3"/>
      </w:pPr>
      <w:r>
        <w:rPr>
          <w:rFonts w:hint="eastAsia"/>
        </w:rPr>
        <w:t>第一次沟通中我们通常会问：</w:t>
      </w:r>
    </w:p>
    <w:p w14:paraId="14288C38">
      <w:pPr>
        <w:pStyle w:val="24"/>
        <w:numPr>
          <w:ilvl w:val="0"/>
          <w:numId w:val="6"/>
        </w:numPr>
      </w:pPr>
      <w:r>
        <w:rPr>
          <w:rFonts w:hint="eastAsia"/>
        </w:rPr>
        <w:t>这件事您现在是怎么做的？</w:t>
      </w:r>
    </w:p>
    <w:p w14:paraId="6FB77644">
      <w:pPr>
        <w:pStyle w:val="24"/>
        <w:numPr>
          <w:ilvl w:val="0"/>
          <w:numId w:val="6"/>
        </w:numPr>
      </w:pPr>
      <w:r>
        <w:rPr>
          <w:rFonts w:hint="eastAsia"/>
        </w:rPr>
        <w:t>现在最费时间或最容易出错的是哪个环节？</w:t>
      </w:r>
    </w:p>
    <w:p w14:paraId="53B7C883">
      <w:pPr>
        <w:pStyle w:val="24"/>
        <w:numPr>
          <w:ilvl w:val="0"/>
          <w:numId w:val="6"/>
        </w:numPr>
      </w:pPr>
      <w:r>
        <w:rPr>
          <w:rFonts w:hint="eastAsia"/>
        </w:rPr>
        <w:t>这套系统做出来，谁会天天用？他们的电脑水平怎么样？</w:t>
      </w:r>
    </w:p>
    <w:p w14:paraId="285DB034">
      <w:pPr>
        <w:pStyle w:val="24"/>
        <w:numPr>
          <w:ilvl w:val="0"/>
          <w:numId w:val="6"/>
        </w:numPr>
      </w:pPr>
      <w:r>
        <w:rPr>
          <w:rFonts w:hint="eastAsia"/>
        </w:rPr>
        <w:t>您希望什么时候能用起来？这个时间点背后有没有具体的业务原因？</w:t>
      </w:r>
    </w:p>
    <w:p w14:paraId="05BA392F">
      <w:pPr>
        <w:pStyle w:val="24"/>
        <w:numPr>
          <w:ilvl w:val="0"/>
          <w:numId w:val="6"/>
        </w:numPr>
      </w:pPr>
      <w:r>
        <w:rPr>
          <w:rFonts w:hint="eastAsia"/>
        </w:rPr>
        <w:t>预算大概什么量级？（不是为了报价，是为了帮您判断哪些功能该放到第二期）</w:t>
      </w:r>
    </w:p>
    <w:bookmarkEnd w:id="83"/>
    <w:bookmarkEnd w:id="86"/>
    <w:sectPr>
      <w:footerReference r:id="rId5" w:type="default"/>
      <w:footnotePr>
        <w:numRestart w:val="eachSect"/>
      </w:footnotePr>
      <w:pgSz w:w="11906" w:h="16838"/>
      <w:pgMar w:top="1361" w:right="1474" w:bottom="1361" w:left="1474" w:header="851" w:footer="737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0B8B4">
    <w:pPr>
      <w:spacing w:before="0" w:after="0"/>
      <w:jc w:val="center"/>
      <w:rPr>
        <w:rFonts w:ascii="Segoe UI" w:hAnsi="Segoe UI" w:eastAsia="微软雅黑"/>
        <w:color w:val="64645B"/>
        <w:sz w:val="17"/>
      </w:rPr>
    </w:pPr>
    <w:r>
      <w:rPr>
        <w:rFonts w:ascii="Segoe UI" w:hAnsi="Segoe UI" w:eastAsia="微软雅黑"/>
        <w:color w:val="64645B"/>
        <w:sz w:val="17"/>
      </w:rPr>
      <w:t xml:space="preserve">— </w:t>
    </w:r>
    <w:r>
      <w:rPr>
        <w:color w:val="64645B"/>
        <w:sz w:val="17"/>
      </w:rPr>
      <w:fldChar w:fldCharType="begin"/>
    </w:r>
    <w:r>
      <w:rPr>
        <w:color w:val="64645B"/>
        <w:sz w:val="17"/>
      </w:rPr>
      <w:instrText xml:space="preserve"> PAGE </w:instrText>
    </w:r>
    <w:r>
      <w:rPr>
        <w:color w:val="64645B"/>
        <w:sz w:val="17"/>
      </w:rPr>
      <w:fldChar w:fldCharType="separate"/>
    </w:r>
    <w:r>
      <w:rPr>
        <w:color w:val="64645B"/>
        <w:sz w:val="17"/>
      </w:rPr>
      <w:t>1</w:t>
    </w:r>
    <w:r>
      <w:rPr>
        <w:color w:val="64645B"/>
        <w:sz w:val="17"/>
      </w:rPr>
      <w:fldChar w:fldCharType="end"/>
    </w:r>
    <w:r>
      <w:rPr>
        <w:rFonts w:ascii="Segoe UI" w:hAnsi="Segoe UI" w:eastAsia="微软雅黑"/>
        <w:color w:val="64645B"/>
        <w:sz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0401DDF"/>
    <w:rsid w:val="777356CC"/>
    <w:rsid w:val="7DC645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微软雅黑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12" w:lineRule="auto"/>
      <w:jc w:val="both"/>
    </w:pPr>
    <w:rPr>
      <w:rFonts w:ascii="Segoe UI" w:hAnsi="Segoe UI" w:eastAsia="微软雅黑" w:cs="Segoe UI"/>
      <w:color w:val="0E0E0E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pageBreakBefore/>
      <w:spacing w:before="1600" w:after="240" w:line="288" w:lineRule="auto"/>
      <w:jc w:val="left"/>
      <w:outlineLvl w:val="0"/>
    </w:pPr>
    <w:rPr>
      <w:rFonts w:ascii="Segoe UI" w:hAnsi="Segoe UI" w:eastAsia="微软雅黑" w:cs="Segoe UI"/>
      <w:b/>
      <w:color w:val="0F5FD8"/>
      <w:sz w:val="40"/>
      <w:szCs w:val="40"/>
    </w:rPr>
  </w:style>
  <w:style w:type="paragraph" w:styleId="4">
    <w:name w:val="heading 2"/>
    <w:basedOn w:val="1"/>
    <w:next w:val="3"/>
    <w:link w:val="32"/>
    <w:qFormat/>
    <w:uiPriority w:val="9"/>
    <w:pPr>
      <w:keepNext/>
      <w:keepLines/>
      <w:pageBreakBefore/>
      <w:pBdr>
        <w:bottom w:val="single" w:color="0E0E0E" w:sz="6" w:space="6"/>
      </w:pBdr>
      <w:spacing w:before="0" w:after="320" w:line="288" w:lineRule="auto"/>
      <w:jc w:val="left"/>
      <w:outlineLvl w:val="1"/>
    </w:pPr>
    <w:rPr>
      <w:rFonts w:ascii="Segoe UI" w:hAnsi="Segoe UI" w:eastAsia="微软雅黑" w:cs="Segoe UI"/>
      <w:b/>
      <w:color w:val="0E0E0E"/>
      <w:sz w:val="32"/>
      <w:szCs w:val="32"/>
    </w:rPr>
  </w:style>
  <w:style w:type="paragraph" w:styleId="5">
    <w:name w:val="heading 3"/>
    <w:basedOn w:val="1"/>
    <w:next w:val="3"/>
    <w:link w:val="33"/>
    <w:qFormat/>
    <w:uiPriority w:val="9"/>
    <w:pPr>
      <w:keepNext/>
      <w:keepLines/>
      <w:spacing w:before="400" w:after="160" w:line="300" w:lineRule="auto"/>
      <w:jc w:val="left"/>
      <w:outlineLvl w:val="2"/>
    </w:pPr>
    <w:rPr>
      <w:rFonts w:ascii="Segoe UI" w:hAnsi="Segoe UI" w:eastAsia="微软雅黑" w:cs="Segoe UI"/>
      <w:b/>
      <w:color w:val="0E0E0E"/>
      <w:sz w:val="25"/>
      <w:szCs w:val="25"/>
    </w:rPr>
  </w:style>
  <w:style w:type="paragraph" w:styleId="6">
    <w:name w:val="heading 4"/>
    <w:basedOn w:val="1"/>
    <w:next w:val="3"/>
    <w:link w:val="34"/>
    <w:qFormat/>
    <w:uiPriority w:val="9"/>
    <w:pPr>
      <w:keepNext/>
      <w:keepLines/>
      <w:spacing w:before="300" w:after="120" w:line="300" w:lineRule="auto"/>
      <w:jc w:val="left"/>
      <w:outlineLvl w:val="3"/>
    </w:pPr>
    <w:rPr>
      <w:rFonts w:ascii="Segoe UI" w:hAnsi="Segoe UI" w:eastAsia="微软雅黑" w:cs="Segoe UI"/>
      <w:b/>
      <w:color w:val="0F5FD8"/>
      <w:sz w:val="22"/>
      <w:szCs w:val="22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9"/>
    <w:pPr>
      <w:spacing w:before="0" w:after="110" w:line="312" w:lineRule="auto"/>
      <w:ind w:firstLine="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qFormat/>
    <w:uiPriority w:val="9"/>
    <w:pPr>
      <w:pBdr>
        <w:left w:val="single" w:color="0F5FD8" w:sz="18" w:space="10"/>
      </w:pBdr>
      <w:shd w:val="clear" w:color="auto" w:fill="F7F7F5"/>
      <w:spacing w:before="200" w:after="200" w:line="336" w:lineRule="auto"/>
      <w:ind w:left="240" w:right="0" w:firstLine="0"/>
    </w:pPr>
    <w:rPr>
      <w:color w:val="0E0E0E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before="3600" w:after="200" w:line="264" w:lineRule="auto"/>
      <w:contextualSpacing/>
      <w:jc w:val="center"/>
    </w:pPr>
    <w:rPr>
      <w:rFonts w:ascii="Segoe UI" w:hAnsi="Segoe UI" w:eastAsia="微软雅黑" w:cs="Segoe UI"/>
      <w:b/>
      <w:color w:val="0E0E0E"/>
      <w:sz w:val="56"/>
      <w:szCs w:val="56"/>
    </w:rPr>
  </w:style>
  <w:style w:type="paragraph" w:styleId="16">
    <w:name w:val="Subtitle"/>
    <w:basedOn w:val="1"/>
    <w:next w:val="3"/>
    <w:link w:val="26"/>
    <w:qFormat/>
    <w:uiPriority w:val="11"/>
    <w:pPr>
      <w:spacing w:before="120" w:after="0" w:line="312" w:lineRule="auto"/>
      <w:jc w:val="center"/>
    </w:pPr>
    <w:rPr>
      <w:rFonts w:ascii="Segoe UI" w:hAnsi="Segoe UI" w:eastAsia="微软雅黑" w:cs="Segoe UI"/>
      <w:color w:val="44443F"/>
      <w:sz w:val="26"/>
      <w:szCs w:val="2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20" w:after="20" w:line="300" w:lineRule="auto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59"/>
    <w:pPr>
      <w:spacing w:before="20" w:after="20" w:line="264" w:lineRule="auto"/>
      <w:jc w:val="left"/>
    </w:pPr>
    <w:rPr>
      <w:rFonts w:ascii="Segoe UI" w:hAnsi="Segoe UI" w:eastAsia="微软雅黑" w:cs="Segoe UI"/>
      <w:sz w:val="19"/>
      <w:szCs w:val="19"/>
    </w:rPr>
    <w:tblPr>
      <w:tblBorders>
        <w:top w:val="single" w:color="0E0E0E" w:sz="8" w:space="0"/>
        <w:bottom w:val="single" w:color="DCDCD8" w:sz="8" w:space="0"/>
        <w:insideH w:val="single" w:color="EDEDEA" w:sz="4" w:space="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color w:val="0E0E0E"/>
      </w:rPr>
      <w:tcPr>
        <w:tcBorders>
          <w:bottom w:val="single" w:color="0E0E0E" w:sz="8" w:space="0"/>
        </w:tcBorders>
        <w:shd w:val="clear" w:color="auto" w:fill="F4F4F1"/>
        <w:vAlign w:val="center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1"/>
    <w:next w:val="3"/>
    <w:qFormat/>
    <w:uiPriority w:val="39"/>
    <w:pPr>
      <w:keepNext/>
      <w:pageBreakBefore/>
      <w:pBdr>
        <w:bottom w:val="single" w:color="0E0E0E" w:sz="6" w:space="6"/>
      </w:pBdr>
      <w:spacing w:before="0" w:after="320" w:line="288" w:lineRule="auto"/>
      <w:jc w:val="left"/>
    </w:pPr>
    <w:rPr>
      <w:rFonts w:ascii="Segoe UI" w:hAnsi="Segoe UI" w:eastAsia="微软雅黑" w:cs="Segoe UI"/>
      <w:b/>
      <w:color w:val="0E0E0E"/>
      <w:sz w:val="32"/>
      <w:szCs w:val="32"/>
    </w:rPr>
  </w:style>
  <w:style w:type="paragraph" w:customStyle="1" w:styleId="52">
    <w:name w:val="CoverLine"/>
    <w:basedOn w:val="1"/>
    <w:qFormat/>
    <w:uiPriority w:val="0"/>
    <w:pPr>
      <w:spacing w:before="600" w:after="0" w:line="312" w:lineRule="auto"/>
      <w:jc w:val="center"/>
    </w:pPr>
    <w:rPr>
      <w:rFonts w:ascii="Segoe UI" w:hAnsi="Segoe UI" w:eastAsia="微软雅黑" w:cs="Segoe UI"/>
      <w:color w:val="64645B"/>
      <w:sz w:val="21"/>
      <w:szCs w:val="21"/>
    </w:rPr>
  </w:style>
  <w:style w:type="character" w:customStyle="1" w:styleId="53">
    <w:name w:val="KeywordTok"/>
    <w:basedOn w:val="48"/>
    <w:uiPriority w:val="0"/>
    <w:rPr>
      <w:b/>
      <w:color w:val="007020"/>
    </w:rPr>
  </w:style>
  <w:style w:type="character" w:customStyle="1" w:styleId="54">
    <w:name w:val="DataTypeTok"/>
    <w:basedOn w:val="48"/>
    <w:uiPriority w:val="0"/>
    <w:rPr>
      <w:color w:val="902000"/>
    </w:rPr>
  </w:style>
  <w:style w:type="character" w:customStyle="1" w:styleId="55">
    <w:name w:val="DecValTok"/>
    <w:basedOn w:val="48"/>
    <w:uiPriority w:val="0"/>
    <w:rPr>
      <w:color w:val="40A070"/>
    </w:rPr>
  </w:style>
  <w:style w:type="character" w:customStyle="1" w:styleId="56">
    <w:name w:val="BaseNTok"/>
    <w:basedOn w:val="48"/>
    <w:uiPriority w:val="0"/>
    <w:rPr>
      <w:color w:val="40A070"/>
    </w:rPr>
  </w:style>
  <w:style w:type="character" w:customStyle="1" w:styleId="57">
    <w:name w:val="FloatTok"/>
    <w:basedOn w:val="48"/>
    <w:uiPriority w:val="0"/>
    <w:rPr>
      <w:color w:val="40A070"/>
    </w:rPr>
  </w:style>
  <w:style w:type="character" w:customStyle="1" w:styleId="58">
    <w:name w:val="ConstantTok"/>
    <w:basedOn w:val="48"/>
    <w:uiPriority w:val="0"/>
    <w:rPr>
      <w:color w:val="880000"/>
    </w:rPr>
  </w:style>
  <w:style w:type="character" w:customStyle="1" w:styleId="59">
    <w:name w:val="CharTok"/>
    <w:basedOn w:val="48"/>
    <w:uiPriority w:val="0"/>
    <w:rPr>
      <w:color w:val="4070A0"/>
    </w:rPr>
  </w:style>
  <w:style w:type="character" w:customStyle="1" w:styleId="60">
    <w:name w:val="SpecialCharTok"/>
    <w:basedOn w:val="48"/>
    <w:uiPriority w:val="0"/>
    <w:rPr>
      <w:color w:val="4070A0"/>
    </w:rPr>
  </w:style>
  <w:style w:type="character" w:customStyle="1" w:styleId="61">
    <w:name w:val="StringTok"/>
    <w:basedOn w:val="48"/>
    <w:uiPriority w:val="0"/>
    <w:rPr>
      <w:color w:val="4070A0"/>
    </w:rPr>
  </w:style>
  <w:style w:type="character" w:customStyle="1" w:styleId="62">
    <w:name w:val="VerbatimStringTok"/>
    <w:basedOn w:val="48"/>
    <w:uiPriority w:val="0"/>
    <w:rPr>
      <w:color w:val="4070A0"/>
    </w:rPr>
  </w:style>
  <w:style w:type="character" w:customStyle="1" w:styleId="63">
    <w:name w:val="SpecialStringTok"/>
    <w:basedOn w:val="48"/>
    <w:qFormat/>
    <w:uiPriority w:val="0"/>
    <w:rPr>
      <w:color w:val="BB6688"/>
    </w:rPr>
  </w:style>
  <w:style w:type="character" w:customStyle="1" w:styleId="64">
    <w:name w:val="ImportTok"/>
    <w:basedOn w:val="48"/>
    <w:qFormat/>
    <w:uiPriority w:val="0"/>
    <w:rPr>
      <w:b/>
      <w:color w:val="008000"/>
    </w:rPr>
  </w:style>
  <w:style w:type="character" w:customStyle="1" w:styleId="65">
    <w:name w:val="CommentTok"/>
    <w:basedOn w:val="48"/>
    <w:qFormat/>
    <w:uiPriority w:val="0"/>
    <w:rPr>
      <w:i/>
      <w:color w:val="60A0B0"/>
    </w:rPr>
  </w:style>
  <w:style w:type="character" w:customStyle="1" w:styleId="66">
    <w:name w:val="DocumentationTok"/>
    <w:basedOn w:val="48"/>
    <w:uiPriority w:val="0"/>
    <w:rPr>
      <w:i/>
      <w:color w:val="BA2121"/>
    </w:rPr>
  </w:style>
  <w:style w:type="character" w:customStyle="1" w:styleId="67">
    <w:name w:val="AnnotationTok"/>
    <w:basedOn w:val="48"/>
    <w:qFormat/>
    <w:uiPriority w:val="0"/>
    <w:rPr>
      <w:b/>
      <w:i/>
      <w:color w:val="60A0B0"/>
    </w:rPr>
  </w:style>
  <w:style w:type="character" w:customStyle="1" w:styleId="68">
    <w:name w:val="CommentVarTok"/>
    <w:basedOn w:val="48"/>
    <w:uiPriority w:val="0"/>
    <w:rPr>
      <w:b/>
      <w:i/>
      <w:color w:val="60A0B0"/>
    </w:rPr>
  </w:style>
  <w:style w:type="character" w:customStyle="1" w:styleId="69">
    <w:name w:val="OtherTok"/>
    <w:basedOn w:val="48"/>
    <w:uiPriority w:val="0"/>
    <w:rPr>
      <w:color w:val="007020"/>
    </w:rPr>
  </w:style>
  <w:style w:type="character" w:customStyle="1" w:styleId="70">
    <w:name w:val="FunctionTok"/>
    <w:basedOn w:val="48"/>
    <w:qFormat/>
    <w:uiPriority w:val="0"/>
    <w:rPr>
      <w:color w:val="06287E"/>
    </w:rPr>
  </w:style>
  <w:style w:type="character" w:customStyle="1" w:styleId="71">
    <w:name w:val="VariableTok"/>
    <w:basedOn w:val="48"/>
    <w:uiPriority w:val="0"/>
    <w:rPr>
      <w:color w:val="19177C"/>
    </w:rPr>
  </w:style>
  <w:style w:type="character" w:customStyle="1" w:styleId="72">
    <w:name w:val="ControlFlowTok"/>
    <w:basedOn w:val="48"/>
    <w:qFormat/>
    <w:uiPriority w:val="0"/>
    <w:rPr>
      <w:b/>
      <w:color w:val="007020"/>
    </w:rPr>
  </w:style>
  <w:style w:type="character" w:customStyle="1" w:styleId="73">
    <w:name w:val="OperatorTok"/>
    <w:basedOn w:val="48"/>
    <w:qFormat/>
    <w:uiPriority w:val="0"/>
    <w:rPr>
      <w:color w:val="666666"/>
    </w:rPr>
  </w:style>
  <w:style w:type="character" w:customStyle="1" w:styleId="74">
    <w:name w:val="BuiltInTok"/>
    <w:basedOn w:val="48"/>
    <w:uiPriority w:val="0"/>
    <w:rPr>
      <w:color w:val="008000"/>
    </w:rPr>
  </w:style>
  <w:style w:type="character" w:customStyle="1" w:styleId="75">
    <w:name w:val="ExtensionTok"/>
    <w:basedOn w:val="48"/>
    <w:qFormat/>
    <w:uiPriority w:val="0"/>
  </w:style>
  <w:style w:type="character" w:customStyle="1" w:styleId="76">
    <w:name w:val="PreprocessorTok"/>
    <w:basedOn w:val="48"/>
    <w:uiPriority w:val="0"/>
    <w:rPr>
      <w:color w:val="BC7A00"/>
    </w:rPr>
  </w:style>
  <w:style w:type="character" w:customStyle="1" w:styleId="77">
    <w:name w:val="AttributeTok"/>
    <w:basedOn w:val="48"/>
    <w:qFormat/>
    <w:uiPriority w:val="0"/>
    <w:rPr>
      <w:color w:val="7D9029"/>
    </w:rPr>
  </w:style>
  <w:style w:type="character" w:customStyle="1" w:styleId="78">
    <w:name w:val="RegionMarkerTok"/>
    <w:basedOn w:val="48"/>
    <w:uiPriority w:val="0"/>
  </w:style>
  <w:style w:type="character" w:customStyle="1" w:styleId="79">
    <w:name w:val="InformationTok"/>
    <w:basedOn w:val="48"/>
    <w:qFormat/>
    <w:uiPriority w:val="0"/>
    <w:rPr>
      <w:b/>
      <w:i/>
      <w:color w:val="60A0B0"/>
    </w:rPr>
  </w:style>
  <w:style w:type="character" w:customStyle="1" w:styleId="80">
    <w:name w:val="WarningTok"/>
    <w:basedOn w:val="48"/>
    <w:qFormat/>
    <w:uiPriority w:val="0"/>
    <w:rPr>
      <w:b/>
      <w:i/>
      <w:color w:val="60A0B0"/>
    </w:rPr>
  </w:style>
  <w:style w:type="character" w:customStyle="1" w:styleId="81">
    <w:name w:val="AlertTok"/>
    <w:basedOn w:val="48"/>
    <w:qFormat/>
    <w:uiPriority w:val="0"/>
    <w:rPr>
      <w:b/>
      <w:color w:val="FF0000"/>
    </w:rPr>
  </w:style>
  <w:style w:type="character" w:customStyle="1" w:styleId="82">
    <w:name w:val="ErrorTok"/>
    <w:basedOn w:val="48"/>
    <w:qFormat/>
    <w:uiPriority w:val="0"/>
    <w:rPr>
      <w:b/>
      <w:color w:val="FF0000"/>
    </w:rPr>
  </w:style>
  <w:style w:type="character" w:customStyle="1" w:styleId="83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10482</Words>
  <Characters>10724</Characters>
  <Lines>12</Lines>
  <Paragraphs>8</Paragraphs>
  <TotalTime>11</TotalTime>
  <ScaleCrop>false</ScaleCrop>
  <LinksUpToDate>false</LinksUpToDate>
  <CharactersWithSpaces>11171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2026-08-22T12:27:00Z</dcterms:created>
  <dc:creator>~~</dc:creator>
  <cp:lastModifiedBy>~~</cp:lastModifiedBy>
  <dcterms:modified xsi:type="dcterms:W3CDTF">2026-08-22T13:43:23Z</dcterms:modified>
  <dc:title>软件定制服务白皮书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把大型企业的软件交付标准，带到中小企业的定制项目上</vt:lpwstr>
  </property>
  <property fmtid="{D5CDD505-2E9C-101B-9397-08002B2CF9AE}" pid="3" name="KSOTemplateDocerSaveRecord">
    <vt:lpwstr>eyJoZGlkIjoiMWQ0M2QxOTkzZjE2Nzk3OGE1Mjc4NjFkYjMwMzQ4NTIiLCJ1c2VySWQiOiI2NDkzNzQ0ODMifQ==</vt:lpwstr>
  </property>
  <property fmtid="{D5CDD505-2E9C-101B-9397-08002B2CF9AE}" pid="4" name="KSOProductBuildVer">
    <vt:lpwstr>2052-12.1.0.28043</vt:lpwstr>
  </property>
  <property fmtid="{D5CDD505-2E9C-101B-9397-08002B2CF9AE}" pid="5" name="ICV">
    <vt:lpwstr>716C661B08744BB690171AAF4577C13B_12</vt:lpwstr>
  </property>
</Properties>
</file>