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/>
  <w:body>
    <w:p w:rsidR="00A24539" w:rsidRDefault="00A24539" w:rsidP="00A24539">
      <w:pPr>
        <w:jc w:val="both"/>
        <w:rPr>
          <w:b/>
          <w:sz w:val="24"/>
        </w:rPr>
      </w:pPr>
      <w:bookmarkStart w:id="0" w:name="_GoBack"/>
      <w:bookmarkEnd w:id="0"/>
      <w:r>
        <w:rPr>
          <w:noProof/>
          <w:lang w:eastAsia="en-U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6" type="#_x0000_t202" style="position:absolute;left:0;text-align:left;margin-left:391.05pt;margin-top:-71.8pt;width:108.85pt;height:103.3pt;z-index:251658240;mso-wrap-distance-left:9.05pt;mso-wrap-distance-right:9.05pt" stroked="f">
            <v:fill opacity="0" color2="black"/>
            <v:textbox style="mso-next-textbox:#_x0000_s1046" inset="0,0,0,0">
              <w:txbxContent>
                <w:p w:rsidR="00A24539" w:rsidRDefault="00A24539" w:rsidP="00A24539">
                  <w: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8" type="#_x0000_t75" style="width:105pt;height:105.75pt">
                        <v:imagedata r:id="rId7" o:title=""/>
                      </v:shape>
                    </w:pict>
                  </w:r>
                </w:p>
              </w:txbxContent>
            </v:textbox>
          </v:shape>
        </w:pict>
      </w:r>
    </w:p>
    <w:tbl>
      <w:tblPr>
        <w:tblW w:w="0" w:type="auto"/>
        <w:tblInd w:w="-25" w:type="dxa"/>
        <w:tblLayout w:type="fixed"/>
        <w:tblLook w:val="0000" w:firstRow="0" w:lastRow="0" w:firstColumn="0" w:lastColumn="0" w:noHBand="0" w:noVBand="0"/>
      </w:tblPr>
      <w:tblGrid>
        <w:gridCol w:w="11066"/>
      </w:tblGrid>
      <w:tr w:rsidR="00A24539" w:rsidTr="00BE21A1">
        <w:tc>
          <w:tcPr>
            <w:tcW w:w="1106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</w:pPr>
            <w:r>
              <w:t>PROFESSIONAL SUMMARY</w:t>
            </w:r>
          </w:p>
          <w:p w:rsidR="00A24539" w:rsidRDefault="00A24539" w:rsidP="00BE21A1">
            <w:pPr>
              <w:jc w:val="both"/>
            </w:pPr>
            <w:r>
              <w:rPr>
                <w:sz w:val="28"/>
              </w:rPr>
              <w:fldChar w:fldCharType="begin"/>
            </w:r>
            <w:r>
              <w:rPr>
                <w:sz w:val="28"/>
              </w:rPr>
              <w:instrText xml:space="preserve"> DOCVARIABLE  YearsExp </w:instrText>
            </w:r>
            <w:r>
              <w:rPr>
                <w:sz w:val="28"/>
              </w:rPr>
              <w:fldChar w:fldCharType="separate"/>
            </w:r>
            <w:r>
              <w:rPr>
                <w:sz w:val="28"/>
              </w:rPr>
              <w:t>18</w:t>
            </w:r>
            <w:r>
              <w:rPr>
                <w:sz w:val="28"/>
              </w:rPr>
              <w:fldChar w:fldCharType="end"/>
            </w:r>
            <w:r>
              <w:t xml:space="preserve"> years experience in analysis, design, development, testing and maintenance of software applications accepting multiple roles from developer to team lead.</w:t>
            </w:r>
          </w:p>
          <w:p w:rsidR="00A24539" w:rsidRDefault="00A24539" w:rsidP="00BE21A1">
            <w:pPr>
              <w:jc w:val="both"/>
            </w:pPr>
            <w:r>
              <w:t>Expertise with AJAX, C#.NET, VB.NET, ASP.NET, VB6, ASP, SQL Server, SSIS, Reporting Services, Crystal Reports, Microsoft POS Systems.</w:t>
            </w:r>
          </w:p>
          <w:p w:rsidR="00A24539" w:rsidRDefault="00A24539" w:rsidP="00BE21A1">
            <w:pPr>
              <w:jc w:val="both"/>
            </w:pPr>
            <w:r>
              <w:t>Successfully designed and developed a significant N-Tier application using these technologies with demonstrated expertise on the presentation layer (with a web-based interface), middle tier, and database layer.</w:t>
            </w:r>
          </w:p>
          <w:p w:rsidR="00A24539" w:rsidRDefault="00A24539" w:rsidP="00BE21A1">
            <w:pPr>
              <w:jc w:val="both"/>
            </w:pPr>
            <w:r>
              <w:t xml:space="preserve">Application of Full Life Cycle Software Development </w:t>
            </w:r>
          </w:p>
          <w:p w:rsidR="00A24539" w:rsidRDefault="00A24539" w:rsidP="00BE21A1">
            <w:pPr>
              <w:jc w:val="both"/>
            </w:pPr>
            <w:r>
              <w:t xml:space="preserve">Accomplished at least 10 Full Life Cycle Software Development </w:t>
            </w:r>
          </w:p>
          <w:p w:rsidR="00A24539" w:rsidRDefault="00A24539" w:rsidP="00BE21A1">
            <w:pPr>
              <w:jc w:val="both"/>
            </w:pPr>
            <w:r>
              <w:t>Experience in the sole architecture of Core Layers and functionalities during the duration of free-lance projects.</w:t>
            </w:r>
          </w:p>
          <w:p w:rsidR="00A24539" w:rsidRDefault="00A24539" w:rsidP="00BE21A1">
            <w:pPr>
              <w:jc w:val="both"/>
            </w:pPr>
            <w:r>
              <w:t>Has existing clients for Payroll and Billing Systems (Group of companies).</w:t>
            </w:r>
          </w:p>
          <w:p w:rsidR="00A24539" w:rsidRDefault="00A24539" w:rsidP="00BE21A1">
            <w:pPr>
              <w:jc w:val="both"/>
            </w:pPr>
            <w:r>
              <w:t>Online web-development. Online client updates.</w:t>
            </w:r>
          </w:p>
        </w:tc>
      </w:tr>
    </w:tbl>
    <w:p w:rsidR="00A24539" w:rsidRDefault="00A24539" w:rsidP="00A24539">
      <w:pPr>
        <w:jc w:val="both"/>
      </w:pPr>
    </w:p>
    <w:p w:rsidR="00A24539" w:rsidRDefault="00A24539" w:rsidP="00A24539">
      <w:pPr>
        <w:jc w:val="both"/>
        <w:rPr>
          <w:b/>
          <w:sz w:val="24"/>
        </w:rPr>
      </w:pPr>
      <w:r>
        <w:rPr>
          <w:noProof/>
          <w:lang w:eastAsia="en-US"/>
        </w:rPr>
        <w:pict>
          <v:shape id="_x0000_s1047" type="#_x0000_t202" style="position:absolute;left:0;text-align:left;margin-left:-4.95pt;margin-top:-184.4pt;width:342.2pt;height:44.75pt;z-index:251658240;mso-wrap-distance-left:9.05pt;mso-wrap-distance-right:9.05pt" stroked="f">
            <v:fill opacity="0" color2="black"/>
            <v:textbox style="mso-next-textbox:#_x0000_s1047" inset="0,0,0,0">
              <w:txbxContent>
                <w:p w:rsidR="00A24539" w:rsidRDefault="00A24539" w:rsidP="00A24539">
                  <w:pPr>
                    <w:rPr>
                      <w:sz w:val="28"/>
                    </w:rPr>
                  </w:pPr>
                  <w:r>
                    <w:rPr>
                      <w:sz w:val="28"/>
                    </w:rPr>
                    <w:t>Solomio S. Sisante</w:t>
                  </w:r>
                </w:p>
                <w:p w:rsidR="00A24539" w:rsidRDefault="00A24539" w:rsidP="00A24539">
                  <w:pPr>
                    <w:rPr>
                      <w:sz w:val="28"/>
                    </w:rPr>
                  </w:pPr>
                  <w:r>
                    <w:rPr>
                      <w:sz w:val="28"/>
                    </w:rPr>
                    <w:t xml:space="preserve">Senior Software Developer/Analyst – </w:t>
                  </w:r>
                  <w:r>
                    <w:rPr>
                      <w:sz w:val="28"/>
                    </w:rPr>
                    <w:fldChar w:fldCharType="begin"/>
                  </w:r>
                  <w:r>
                    <w:rPr>
                      <w:sz w:val="28"/>
                    </w:rPr>
                    <w:instrText xml:space="preserve"> DOCVARIABLE  YearsExp </w:instrText>
                  </w:r>
                  <w:r>
                    <w:rPr>
                      <w:sz w:val="28"/>
                    </w:rPr>
                    <w:fldChar w:fldCharType="separate"/>
                  </w:r>
                  <w:r>
                    <w:rPr>
                      <w:sz w:val="28"/>
                    </w:rPr>
                    <w:t>18</w:t>
                  </w:r>
                  <w:r>
                    <w:rPr>
                      <w:sz w:val="28"/>
                    </w:rPr>
                    <w:fldChar w:fldCharType="end"/>
                  </w:r>
                  <w:r>
                    <w:rPr>
                      <w:sz w:val="28"/>
                    </w:rPr>
                    <w:t xml:space="preserve"> years</w:t>
                  </w:r>
                </w:p>
              </w:txbxContent>
            </v:textbox>
            <w10:wrap type="topAndBottom"/>
          </v:shape>
        </w:pict>
      </w:r>
      <w:r>
        <w:rPr>
          <w:noProof/>
          <w:lang w:eastAsia="en-US"/>
        </w:rPr>
        <w:pict>
          <v:line id="_x0000_s1048" style="position:absolute;left:0;text-align:left;z-index:251658240" from="-4.95pt,-130.4pt" to="499.05pt,-130.4pt" strokeweight="2.12mm">
            <v:stroke joinstyle="miter"/>
            <w10:wrap type="topAndBottom"/>
          </v:line>
        </w:pict>
      </w:r>
      <w:r>
        <w:rPr>
          <w:b/>
          <w:sz w:val="24"/>
        </w:rPr>
        <w:t>Software Skill Set:</w:t>
      </w:r>
    </w:p>
    <w:tbl>
      <w:tblPr>
        <w:tblW w:w="0" w:type="auto"/>
        <w:tblInd w:w="-25" w:type="dxa"/>
        <w:tblLayout w:type="fixed"/>
        <w:tblLook w:val="0000" w:firstRow="0" w:lastRow="0" w:firstColumn="0" w:lastColumn="0" w:noHBand="0" w:noVBand="0"/>
      </w:tblPr>
      <w:tblGrid>
        <w:gridCol w:w="3528"/>
        <w:gridCol w:w="3060"/>
        <w:gridCol w:w="2318"/>
      </w:tblGrid>
      <w:tr w:rsidR="00A24539" w:rsidTr="00BE21A1">
        <w:trPr>
          <w:trHeight w:val="566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Skill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Experience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Rate(10 being the highest)</w:t>
            </w:r>
          </w:p>
        </w:tc>
      </w:tr>
      <w:tr w:rsidR="00A24539" w:rsidTr="00BE21A1">
        <w:trPr>
          <w:trHeight w:val="276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VB.Net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fldChar w:fldCharType="begin"/>
            </w:r>
            <w:r>
              <w:rPr>
                <w:sz w:val="24"/>
              </w:rPr>
              <w:instrText xml:space="preserve"> DOCVARIABLE  VbYearsExp </w:instrText>
            </w:r>
            <w:r>
              <w:rPr>
                <w:sz w:val="24"/>
              </w:rPr>
              <w:fldChar w:fldCharType="separate"/>
            </w:r>
            <w:r>
              <w:rPr>
                <w:sz w:val="24"/>
              </w:rPr>
              <w:t>10</w:t>
            </w:r>
            <w:r>
              <w:rPr>
                <w:sz w:val="24"/>
              </w:rPr>
              <w:fldChar w:fldCharType="end"/>
            </w:r>
            <w:r>
              <w:rPr>
                <w:sz w:val="24"/>
              </w:rPr>
              <w:t xml:space="preserve">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</w:tr>
      <w:tr w:rsidR="00A24539" w:rsidTr="00BE21A1">
        <w:trPr>
          <w:trHeight w:val="276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C#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fldChar w:fldCharType="begin"/>
            </w:r>
            <w:r>
              <w:rPr>
                <w:sz w:val="24"/>
              </w:rPr>
              <w:instrText xml:space="preserve"> DOCVARIABLE  CsYearsExp </w:instrText>
            </w:r>
            <w:r>
              <w:rPr>
                <w:sz w:val="24"/>
              </w:rPr>
              <w:fldChar w:fldCharType="separate"/>
            </w:r>
            <w:r>
              <w:rPr>
                <w:sz w:val="24"/>
              </w:rPr>
              <w:t>9</w:t>
            </w:r>
            <w:r>
              <w:rPr>
                <w:sz w:val="24"/>
              </w:rPr>
              <w:fldChar w:fldCharType="end"/>
            </w:r>
            <w:r>
              <w:rPr>
                <w:sz w:val="24"/>
              </w:rPr>
              <w:t xml:space="preserve">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</w:tr>
      <w:tr w:rsidR="00A24539" w:rsidTr="00BE21A1">
        <w:trPr>
          <w:trHeight w:val="276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ASP.Net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fldChar w:fldCharType="begin"/>
            </w:r>
            <w:r>
              <w:rPr>
                <w:sz w:val="24"/>
              </w:rPr>
              <w:instrText xml:space="preserve"> DOCVARIABLE  VbYearsExp </w:instrText>
            </w:r>
            <w:r>
              <w:rPr>
                <w:sz w:val="24"/>
              </w:rPr>
              <w:fldChar w:fldCharType="separate"/>
            </w:r>
            <w:r>
              <w:rPr>
                <w:sz w:val="24"/>
              </w:rPr>
              <w:t>10</w:t>
            </w:r>
            <w:r>
              <w:rPr>
                <w:sz w:val="24"/>
              </w:rPr>
              <w:fldChar w:fldCharType="end"/>
            </w:r>
            <w:r>
              <w:rPr>
                <w:sz w:val="24"/>
              </w:rPr>
              <w:t xml:space="preserve">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</w:tr>
      <w:tr w:rsidR="00A24539" w:rsidTr="00BE21A1">
        <w:trPr>
          <w:trHeight w:val="276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Sql Server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fldChar w:fldCharType="begin"/>
            </w:r>
            <w:r>
              <w:rPr>
                <w:sz w:val="24"/>
              </w:rPr>
              <w:instrText xml:space="preserve"> DOCVARIABLE  VbYearsExp </w:instrText>
            </w:r>
            <w:r>
              <w:rPr>
                <w:sz w:val="24"/>
              </w:rPr>
              <w:fldChar w:fldCharType="separate"/>
            </w:r>
            <w:r>
              <w:rPr>
                <w:sz w:val="24"/>
              </w:rPr>
              <w:t>10</w:t>
            </w:r>
            <w:r>
              <w:rPr>
                <w:sz w:val="24"/>
              </w:rPr>
              <w:fldChar w:fldCharType="end"/>
            </w:r>
            <w:r>
              <w:rPr>
                <w:sz w:val="24"/>
              </w:rPr>
              <w:t xml:space="preserve">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</w:tr>
      <w:tr w:rsidR="00A24539" w:rsidTr="00BE21A1">
        <w:trPr>
          <w:trHeight w:val="276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SqlYog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7 months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</w:tr>
      <w:tr w:rsidR="00A24539" w:rsidTr="00BE21A1">
        <w:trPr>
          <w:trHeight w:val="276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MySQL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3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5</w:t>
            </w:r>
          </w:p>
        </w:tc>
      </w:tr>
      <w:tr w:rsidR="00A24539" w:rsidTr="00BE21A1">
        <w:trPr>
          <w:trHeight w:val="276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Html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fldChar w:fldCharType="begin"/>
            </w:r>
            <w:r>
              <w:rPr>
                <w:sz w:val="24"/>
              </w:rPr>
              <w:instrText xml:space="preserve"> DOCVARIABLE  VbYearsExp </w:instrText>
            </w:r>
            <w:r>
              <w:rPr>
                <w:sz w:val="24"/>
              </w:rPr>
              <w:fldChar w:fldCharType="separate"/>
            </w:r>
            <w:r>
              <w:rPr>
                <w:sz w:val="24"/>
              </w:rPr>
              <w:t>10</w:t>
            </w:r>
            <w:r>
              <w:rPr>
                <w:sz w:val="24"/>
              </w:rPr>
              <w:fldChar w:fldCharType="end"/>
            </w:r>
            <w:r>
              <w:rPr>
                <w:sz w:val="24"/>
              </w:rPr>
              <w:t xml:space="preserve"> 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</w:tr>
      <w:tr w:rsidR="00A24539" w:rsidTr="00BE21A1">
        <w:trPr>
          <w:trHeight w:val="276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Classic Asp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5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</w:tr>
      <w:tr w:rsidR="00A24539" w:rsidTr="00BE21A1">
        <w:trPr>
          <w:trHeight w:val="276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Javascript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fldChar w:fldCharType="begin"/>
            </w:r>
            <w:r>
              <w:rPr>
                <w:sz w:val="24"/>
              </w:rPr>
              <w:instrText xml:space="preserve"> DOCVARIABLE  VbYearsExp </w:instrText>
            </w:r>
            <w:r>
              <w:rPr>
                <w:sz w:val="24"/>
              </w:rPr>
              <w:fldChar w:fldCharType="separate"/>
            </w:r>
            <w:r>
              <w:rPr>
                <w:sz w:val="24"/>
              </w:rPr>
              <w:t>10</w:t>
            </w:r>
            <w:r>
              <w:rPr>
                <w:sz w:val="24"/>
              </w:rPr>
              <w:fldChar w:fldCharType="end"/>
            </w:r>
            <w:r>
              <w:rPr>
                <w:sz w:val="24"/>
              </w:rPr>
              <w:t xml:space="preserve"> 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AJAX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5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PHP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2 year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4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Tortoise SVN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3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Visual Source Safe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7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Source Off-Site(SOS)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2 year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SAP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7 months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Visual Foxpro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4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8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FoxPro for DOS/Windows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4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9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Clipper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4 years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8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FoxBASE +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2 year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Object Oriented Programming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fldChar w:fldCharType="begin"/>
            </w:r>
            <w:r>
              <w:rPr>
                <w:sz w:val="24"/>
              </w:rPr>
              <w:instrText xml:space="preserve"> DOCVARIABLE  VbYearsExp </w:instrText>
            </w:r>
            <w:r>
              <w:rPr>
                <w:sz w:val="24"/>
              </w:rPr>
              <w:fldChar w:fldCharType="separate"/>
            </w:r>
            <w:r>
              <w:rPr>
                <w:sz w:val="24"/>
              </w:rPr>
              <w:t>10</w:t>
            </w:r>
            <w:r>
              <w:rPr>
                <w:sz w:val="24"/>
              </w:rPr>
              <w:fldChar w:fldCharType="end"/>
            </w:r>
            <w:r>
              <w:rPr>
                <w:sz w:val="24"/>
              </w:rPr>
              <w:t xml:space="preserve">  year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COBOL 3.0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6 months(academic subject)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9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Dbase III+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6 months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10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Pascal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sz w:val="24"/>
              </w:rPr>
            </w:pPr>
            <w:r>
              <w:rPr>
                <w:sz w:val="24"/>
              </w:rPr>
              <w:t>6 months(academic subject)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</w:tr>
      <w:tr w:rsidR="00A24539" w:rsidTr="00BE21A1">
        <w:trPr>
          <w:trHeight w:val="291"/>
        </w:trPr>
        <w:tc>
          <w:tcPr>
            <w:tcW w:w="35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Pr="007C22BB" w:rsidRDefault="00A24539" w:rsidP="00BE21A1">
            <w:pPr>
              <w:snapToGrid w:val="0"/>
              <w:jc w:val="both"/>
              <w:rPr>
                <w:sz w:val="24"/>
              </w:rPr>
            </w:pPr>
            <w:r w:rsidRPr="007C22BB">
              <w:rPr>
                <w:sz w:val="24"/>
              </w:rPr>
              <w:t>Oracle PL/SQL</w:t>
            </w:r>
          </w:p>
        </w:tc>
        <w:tc>
          <w:tcPr>
            <w:tcW w:w="30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Pr="007C22BB" w:rsidRDefault="00A24539" w:rsidP="00BE21A1">
            <w:pPr>
              <w:snapToGrid w:val="0"/>
              <w:jc w:val="both"/>
              <w:rPr>
                <w:sz w:val="24"/>
              </w:rPr>
            </w:pPr>
            <w:r w:rsidRPr="007C22BB">
              <w:rPr>
                <w:sz w:val="24"/>
              </w:rPr>
              <w:t>3 years since (Sep/16/2008)</w:t>
            </w:r>
          </w:p>
          <w:p w:rsidR="00A24539" w:rsidRPr="007C22BB" w:rsidRDefault="00A24539" w:rsidP="00BE21A1">
            <w:pPr>
              <w:snapToGrid w:val="0"/>
              <w:jc w:val="both"/>
              <w:rPr>
                <w:sz w:val="24"/>
              </w:rPr>
            </w:pPr>
            <w:r w:rsidRPr="007C22BB">
              <w:rPr>
                <w:sz w:val="24"/>
              </w:rPr>
              <w:t xml:space="preserve">Developed Code Generator for Classes and Packages and also Stored Procedures and Other function scripts. Continuously developing </w:t>
            </w:r>
            <w:r w:rsidRPr="007C22BB">
              <w:rPr>
                <w:sz w:val="24"/>
              </w:rPr>
              <w:lastRenderedPageBreak/>
              <w:t>Core .net projects for oracle PL/SQL.</w:t>
            </w:r>
          </w:p>
        </w:tc>
        <w:tc>
          <w:tcPr>
            <w:tcW w:w="231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Pr="007C22BB" w:rsidRDefault="00A24539" w:rsidP="00BE21A1">
            <w:pPr>
              <w:snapToGrid w:val="0"/>
              <w:jc w:val="center"/>
              <w:rPr>
                <w:sz w:val="24"/>
              </w:rPr>
            </w:pPr>
            <w:r w:rsidRPr="007C22BB">
              <w:rPr>
                <w:sz w:val="24"/>
              </w:rPr>
              <w:lastRenderedPageBreak/>
              <w:t>7</w:t>
            </w:r>
          </w:p>
        </w:tc>
      </w:tr>
    </w:tbl>
    <w:p w:rsidR="00A24539" w:rsidRDefault="00A24539" w:rsidP="00A24539">
      <w:pPr>
        <w:jc w:val="both"/>
      </w:pPr>
    </w:p>
    <w:p w:rsidR="00A24539" w:rsidRDefault="00A24539" w:rsidP="00A24539">
      <w:pPr>
        <w:jc w:val="both"/>
        <w:rPr>
          <w:b/>
          <w:sz w:val="24"/>
        </w:rPr>
      </w:pPr>
      <w:r>
        <w:rPr>
          <w:b/>
          <w:sz w:val="24"/>
        </w:rPr>
        <w:t>Hardware:</w:t>
      </w:r>
      <w:r>
        <w:rPr>
          <w:b/>
          <w:sz w:val="24"/>
        </w:rPr>
        <w:tab/>
      </w:r>
      <w:r>
        <w:rPr>
          <w:b/>
          <w:sz w:val="24"/>
        </w:rPr>
        <w:tab/>
      </w:r>
    </w:p>
    <w:tbl>
      <w:tblPr>
        <w:tblW w:w="0" w:type="auto"/>
        <w:tblInd w:w="-25" w:type="dxa"/>
        <w:tblLayout w:type="fixed"/>
        <w:tblLook w:val="0000" w:firstRow="0" w:lastRow="0" w:firstColumn="0" w:lastColumn="0" w:noHBand="0" w:noVBand="0"/>
      </w:tblPr>
      <w:tblGrid>
        <w:gridCol w:w="4338"/>
        <w:gridCol w:w="4550"/>
      </w:tblGrid>
      <w:tr w:rsidR="00A24539" w:rsidTr="00BE21A1">
        <w:tc>
          <w:tcPr>
            <w:tcW w:w="43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Hardware</w:t>
            </w:r>
          </w:p>
        </w:tc>
        <w:tc>
          <w:tcPr>
            <w:tcW w:w="4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Experience</w:t>
            </w:r>
          </w:p>
        </w:tc>
      </w:tr>
      <w:tr w:rsidR="00A24539" w:rsidTr="00BE21A1">
        <w:tc>
          <w:tcPr>
            <w:tcW w:w="43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rPr>
                <w:sz w:val="24"/>
              </w:rPr>
            </w:pPr>
            <w:r>
              <w:rPr>
                <w:sz w:val="24"/>
              </w:rPr>
              <w:t>IBM PC AT and COMPATIBLES</w:t>
            </w:r>
          </w:p>
        </w:tc>
        <w:tc>
          <w:tcPr>
            <w:tcW w:w="4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rPr>
                <w:sz w:val="24"/>
              </w:rPr>
            </w:pPr>
            <w:r>
              <w:rPr>
                <w:sz w:val="24"/>
              </w:rPr>
              <w:t>16 years</w:t>
            </w:r>
          </w:p>
        </w:tc>
      </w:tr>
      <w:tr w:rsidR="00A24539" w:rsidTr="00BE21A1">
        <w:tc>
          <w:tcPr>
            <w:tcW w:w="43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rPr>
                <w:sz w:val="24"/>
              </w:rPr>
            </w:pPr>
            <w:r>
              <w:rPr>
                <w:sz w:val="24"/>
              </w:rPr>
              <w:t>Basic Electronic Components</w:t>
            </w:r>
          </w:p>
        </w:tc>
        <w:tc>
          <w:tcPr>
            <w:tcW w:w="4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rPr>
                <w:sz w:val="24"/>
              </w:rPr>
            </w:pPr>
            <w:r>
              <w:rPr>
                <w:sz w:val="24"/>
              </w:rPr>
              <w:t>1 month (DualTechTraining short-term course)</w:t>
            </w:r>
          </w:p>
        </w:tc>
      </w:tr>
      <w:tr w:rsidR="00A24539" w:rsidTr="00BE21A1">
        <w:tc>
          <w:tcPr>
            <w:tcW w:w="43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rPr>
                <w:sz w:val="24"/>
              </w:rPr>
            </w:pPr>
            <w:r>
              <w:rPr>
                <w:sz w:val="24"/>
              </w:rPr>
              <w:t>IBM SurePOS 500 Series Machines</w:t>
            </w:r>
          </w:p>
        </w:tc>
        <w:tc>
          <w:tcPr>
            <w:tcW w:w="4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rPr>
                <w:sz w:val="24"/>
              </w:rPr>
            </w:pPr>
            <w:r>
              <w:rPr>
                <w:sz w:val="24"/>
              </w:rPr>
              <w:t>6 months</w:t>
            </w:r>
          </w:p>
        </w:tc>
      </w:tr>
      <w:tr w:rsidR="00A24539" w:rsidTr="00BE21A1">
        <w:tc>
          <w:tcPr>
            <w:tcW w:w="433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rPr>
                <w:sz w:val="24"/>
              </w:rPr>
            </w:pPr>
            <w:r>
              <w:rPr>
                <w:sz w:val="24"/>
              </w:rPr>
              <w:t>Verifone OMNI 3750</w:t>
            </w:r>
          </w:p>
        </w:tc>
        <w:tc>
          <w:tcPr>
            <w:tcW w:w="4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snapToGrid w:val="0"/>
              <w:rPr>
                <w:sz w:val="24"/>
              </w:rPr>
            </w:pPr>
            <w:r>
              <w:rPr>
                <w:sz w:val="24"/>
              </w:rPr>
              <w:t>6 months</w:t>
            </w:r>
          </w:p>
        </w:tc>
      </w:tr>
    </w:tbl>
    <w:p w:rsidR="00A24539" w:rsidRDefault="00A24539" w:rsidP="00A24539"/>
    <w:p w:rsidR="00A24539" w:rsidRDefault="00A24539" w:rsidP="00A24539">
      <w:pPr>
        <w:rPr>
          <w:sz w:val="24"/>
        </w:rPr>
      </w:pPr>
    </w:p>
    <w:p w:rsidR="00A24539" w:rsidRDefault="00A24539" w:rsidP="00A24539">
      <w:pPr>
        <w:ind w:left="2160" w:hanging="2160"/>
        <w:jc w:val="both"/>
        <w:rPr>
          <w:sz w:val="24"/>
        </w:rPr>
      </w:pPr>
      <w:r>
        <w:rPr>
          <w:b/>
          <w:sz w:val="24"/>
        </w:rPr>
        <w:t>Objective:</w:t>
      </w:r>
      <w:r>
        <w:rPr>
          <w:b/>
          <w:sz w:val="24"/>
        </w:rPr>
        <w:tab/>
      </w:r>
      <w:r>
        <w:rPr>
          <w:sz w:val="24"/>
        </w:rPr>
        <w:t xml:space="preserve">To impart knowledge and learn more, educate and be educated while doing the best thing that I do in my life; programming, analysis and design. </w:t>
      </w:r>
    </w:p>
    <w:p w:rsidR="00A24539" w:rsidRDefault="00A24539" w:rsidP="00A24539">
      <w:pPr>
        <w:ind w:left="2160" w:hanging="2160"/>
        <w:jc w:val="both"/>
        <w:rPr>
          <w:sz w:val="24"/>
        </w:rPr>
      </w:pPr>
    </w:p>
    <w:p w:rsidR="00A24539" w:rsidRDefault="00A24539" w:rsidP="00A24539">
      <w:pPr>
        <w:ind w:left="2160" w:hanging="2160"/>
        <w:jc w:val="both"/>
        <w:rPr>
          <w:sz w:val="24"/>
        </w:rPr>
      </w:pPr>
    </w:p>
    <w:p w:rsidR="00A24539" w:rsidRDefault="00A24539" w:rsidP="00A24539">
      <w:pPr>
        <w:tabs>
          <w:tab w:val="left" w:pos="900"/>
        </w:tabs>
        <w:jc w:val="both"/>
        <w:rPr>
          <w:b/>
          <w:sz w:val="24"/>
        </w:rPr>
      </w:pPr>
      <w:r>
        <w:rPr>
          <w:b/>
          <w:sz w:val="24"/>
        </w:rPr>
        <w:t>Work History:</w:t>
      </w:r>
    </w:p>
    <w:tbl>
      <w:tblPr>
        <w:tblW w:w="0" w:type="auto"/>
        <w:tblInd w:w="-25" w:type="dxa"/>
        <w:tblLayout w:type="fixed"/>
        <w:tblLook w:val="0000" w:firstRow="0" w:lastRow="0" w:firstColumn="0" w:lastColumn="0" w:noHBand="0" w:noVBand="0"/>
      </w:tblPr>
      <w:tblGrid>
        <w:gridCol w:w="2268"/>
        <w:gridCol w:w="2250"/>
        <w:gridCol w:w="3780"/>
        <w:gridCol w:w="2390"/>
      </w:tblGrid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Company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Tools/Languages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Roles/Responsibilities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Duration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KMC Solutions Inc.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31F Rufino Tower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Ayala Ave.,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Makati City 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CSLA.net 4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MVC 3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VS.net 2010-2011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Asp.net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C#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Windows and Web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Star UML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Sr. Software Developer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Agile Developer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Mentor, Guide other developers and contribute knowledge.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Provide software engineering design  documentations.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Lead.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11/8/2011 – 5/8/2012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24539" w:rsidTr="00BE21A1">
        <w:tc>
          <w:tcPr>
            <w:tcW w:w="2268" w:type="dxa"/>
            <w:tcBorders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IT Managers Inc.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Suite 99, 9F Columbia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Tower, Ortigas Ave.,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Mandaluyong City </w:t>
            </w:r>
          </w:p>
        </w:tc>
        <w:tc>
          <w:tcPr>
            <w:tcW w:w="2250" w:type="dxa"/>
            <w:tcBorders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PHP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UBUNTU Linux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Windows Mobile 6.0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Mono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Apache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Compact .Net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Framework 2.0</w:t>
            </w:r>
          </w:p>
        </w:tc>
        <w:tc>
          <w:tcPr>
            <w:tcW w:w="3780" w:type="dxa"/>
            <w:tcBorders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Software Consultant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Provide solution to web application requirements. Analyze, design, code, debug, test. Assign tasks to Graphic Artist. Monitor tasks. Study new technologies and implement. Document client System For Customer Service Module.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To view some of my work please click the links below.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Document file link :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hyperlink r:id="rId8" w:history="1">
              <w:r w:rsidRPr="000D3F68">
                <w:rPr>
                  <w:rStyle w:val="Hyperlink"/>
                  <w:rFonts w:ascii="Arial" w:hAnsi="Arial" w:cs="Arial"/>
                  <w:sz w:val="18"/>
                  <w:szCs w:val="18"/>
                </w:rPr>
                <w:t>http://sireheinrich.com:2082/viewer/home%2fsirehein%2fpublic_html%2fDocs/PSWRI%20Customer%20Service%20Module%20%20Manual%20v0.01.doc</w:t>
              </w:r>
            </w:hyperlink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WebSites: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hyperlink r:id="rId9" w:history="1">
              <w:r w:rsidRPr="000D3F68">
                <w:rPr>
                  <w:rStyle w:val="Hyperlink"/>
                  <w:rFonts w:ascii="Arial" w:hAnsi="Arial" w:cs="Arial"/>
                  <w:sz w:val="18"/>
                  <w:szCs w:val="18"/>
                </w:rPr>
                <w:t>http://sireheinrich.com/DentPhix</w:t>
              </w:r>
            </w:hyperlink>
            <w:r>
              <w:rPr>
                <w:rFonts w:ascii="Arial" w:hAnsi="Arial" w:cs="Arial"/>
                <w:sz w:val="18"/>
                <w:szCs w:val="18"/>
              </w:rPr>
              <w:t xml:space="preserve">, </w:t>
            </w:r>
            <w:hyperlink r:id="rId10" w:history="1">
              <w:r w:rsidRPr="000D3F68">
                <w:rPr>
                  <w:rStyle w:val="Hyperlink"/>
                  <w:rFonts w:ascii="Arial" w:hAnsi="Arial" w:cs="Arial"/>
                  <w:sz w:val="18"/>
                  <w:szCs w:val="18"/>
                </w:rPr>
                <w:t>http://sireheinrich.com/pcpi</w:t>
              </w:r>
            </w:hyperlink>
            <w:r>
              <w:rPr>
                <w:rFonts w:ascii="Arial" w:hAnsi="Arial" w:cs="Arial"/>
                <w:sz w:val="18"/>
                <w:szCs w:val="18"/>
              </w:rPr>
              <w:t xml:space="preserve">, </w:t>
            </w:r>
            <w:hyperlink r:id="rId11" w:history="1">
              <w:r w:rsidRPr="000D3F68">
                <w:rPr>
                  <w:rStyle w:val="Hyperlink"/>
                  <w:rFonts w:ascii="Arial" w:hAnsi="Arial" w:cs="Arial"/>
                  <w:sz w:val="18"/>
                  <w:szCs w:val="18"/>
                </w:rPr>
                <w:t>http://sireheinrich.com/pcpinew</w:t>
              </w:r>
            </w:hyperlink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39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4/2010 – 12/31/2010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Freelance Jobs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Php</w:t>
            </w:r>
          </w:p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Xml</w:t>
            </w:r>
          </w:p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Javascript</w:t>
            </w:r>
          </w:p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http://sireheinrich.com/laundry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1/2010-4/2010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Seven Seven Global Services Inc.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Studio.net 2008</w:t>
            </w:r>
          </w:p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Oracle 9</w:t>
            </w:r>
          </w:p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lastRenderedPageBreak/>
              <w:t>Quest Software Toad</w:t>
            </w:r>
          </w:p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Source Safe 6.0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lastRenderedPageBreak/>
              <w:t>Contractor/ Software Consultant</w:t>
            </w:r>
          </w:p>
          <w:p w:rsidR="00A24539" w:rsidRPr="00145368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Provide solution to web application </w:t>
            </w:r>
            <w:r>
              <w:rPr>
                <w:rFonts w:ascii="Arial" w:hAnsi="Arial" w:cs="Arial"/>
                <w:sz w:val="18"/>
                <w:szCs w:val="18"/>
              </w:rPr>
              <w:lastRenderedPageBreak/>
              <w:t xml:space="preserve">requirements. Analyze, design, code, debug, test and provide CMMI level 3 documentations. Assigned at </w:t>
            </w:r>
            <w:r w:rsidRPr="00F33C49">
              <w:rPr>
                <w:rFonts w:ascii="Arial" w:hAnsi="Arial" w:cs="Arial"/>
                <w:b/>
                <w:color w:val="FF0000"/>
                <w:sz w:val="18"/>
                <w:szCs w:val="18"/>
              </w:rPr>
              <w:t xml:space="preserve">Hewlett Packard Philippines </w:t>
            </w:r>
            <w:r>
              <w:rPr>
                <w:rFonts w:ascii="Arial" w:hAnsi="Arial" w:cs="Arial"/>
                <w:sz w:val="18"/>
                <w:szCs w:val="18"/>
              </w:rPr>
              <w:t>in Two World, McKinley, Taguig.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lastRenderedPageBreak/>
              <w:t>8/17/2009 – 12/31/2009</w:t>
            </w:r>
          </w:p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(4.5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lastRenderedPageBreak/>
              <w:t>HR Network Inc.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Visual Web Studio.net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C# 2008 Express Edition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Asp.Net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Classic asp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SVN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Component Art .net components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Leadtools Technology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Software Consultant/Programmer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Provide solution to web application requirements. Analyze, design, code, debug, test and provide documentations. Support Applications. Went to </w:t>
            </w:r>
            <w:r w:rsidRPr="00D5057C">
              <w:rPr>
                <w:rFonts w:ascii="Arial" w:hAnsi="Arial" w:cs="Arial"/>
                <w:b/>
                <w:color w:val="FF0000"/>
                <w:sz w:val="18"/>
                <w:szCs w:val="18"/>
              </w:rPr>
              <w:t>Auckland, New Zealand</w:t>
            </w:r>
            <w:r>
              <w:rPr>
                <w:rFonts w:ascii="Arial" w:hAnsi="Arial" w:cs="Arial"/>
                <w:sz w:val="18"/>
                <w:szCs w:val="18"/>
              </w:rPr>
              <w:t xml:space="preserve"> to attend seminars, trainings, meetings and to conduct knowledge transfers.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1/16/2009 – 04/30/2009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24539" w:rsidTr="00BE21A1">
        <w:tc>
          <w:tcPr>
            <w:tcW w:w="2268" w:type="dxa"/>
            <w:tcBorders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IT Managers Inc.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Suite 99, 9F Columbia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Tower, Ortigas Ave.,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Mandaluyong City </w:t>
            </w:r>
          </w:p>
        </w:tc>
        <w:tc>
          <w:tcPr>
            <w:tcW w:w="2250" w:type="dxa"/>
            <w:tcBorders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Visual Web Studio.net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C# 2008 Express Edition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Asp.Net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AJAX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SyncFusion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Rad Controls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Oracle 10g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Quest Software Toad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Oracle Application -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Report Builder</w:t>
            </w:r>
          </w:p>
        </w:tc>
        <w:tc>
          <w:tcPr>
            <w:tcW w:w="3780" w:type="dxa"/>
            <w:tcBorders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Software Consultant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Provide solution to web application requirements. Analyze, design, code, debug, test. Assign tasks to OJTs. Monitor tasks.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www.ppa.com.ph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239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9/16/2008 – 12-31-2008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(2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Smart Idea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color w:val="4F81BD"/>
                <w:sz w:val="18"/>
                <w:szCs w:val="18"/>
                <w:u w:val="single"/>
              </w:rPr>
            </w:pPr>
            <w:hyperlink r:id="rId12" w:history="1">
              <w:r>
                <w:rPr>
                  <w:rStyle w:val="Hyperlink"/>
                  <w:rFonts w:ascii="Arial" w:hAnsi="Arial"/>
                </w:rPr>
                <w:t>www.smartidea.com</w:t>
              </w:r>
            </w:hyperlink>
            <w:r>
              <w:rPr>
                <w:rFonts w:ascii="Arial" w:hAnsi="Arial" w:cs="Arial"/>
                <w:sz w:val="18"/>
                <w:szCs w:val="18"/>
              </w:rPr>
              <w:t xml:space="preserve">, </w:t>
            </w:r>
            <w:hyperlink r:id="rId13" w:history="1">
              <w:r>
                <w:rPr>
                  <w:rStyle w:val="Hyperlink"/>
                  <w:rFonts w:ascii="Arial" w:hAnsi="Arial"/>
                </w:rPr>
                <w:t>www.keywordspy.com</w:t>
              </w:r>
            </w:hyperlink>
            <w:r>
              <w:rPr>
                <w:rFonts w:ascii="Arial" w:hAnsi="Arial" w:cs="Arial"/>
                <w:sz w:val="18"/>
                <w:szCs w:val="18"/>
              </w:rPr>
              <w:t xml:space="preserve">  </w:t>
            </w:r>
            <w:r>
              <w:rPr>
                <w:rFonts w:ascii="Arial" w:hAnsi="Arial" w:cs="Arial"/>
                <w:color w:val="4F81BD"/>
                <w:sz w:val="18"/>
                <w:szCs w:val="18"/>
                <w:u w:val="single"/>
              </w:rPr>
              <w:t xml:space="preserve"> 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Visual Web Studio.net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C# 2008 Express Edition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Asp.Net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AJAX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SqlYog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MySQL 5.0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Tortoise SVN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Web Developer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Migrate codes from PHP to .Net 3.5.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Analyze, design, code, debug, test.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Contribute ideas regarding additional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features, functionalities.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Provide weekly progress report.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11/16/2007– 05/02/2008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(6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Strategic Systems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and Information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Professionals, (SSIP) Inc.</w:t>
            </w:r>
          </w:p>
          <w:p w:rsidR="00A24539" w:rsidRDefault="00A24539" w:rsidP="00BE21A1">
            <w:pPr>
              <w:rPr>
                <w:rFonts w:ascii="Arial" w:hAnsi="Arial" w:cs="Arial"/>
                <w:sz w:val="18"/>
                <w:szCs w:val="18"/>
              </w:rPr>
            </w:pPr>
          </w:p>
          <w:p w:rsidR="00A24539" w:rsidRDefault="00A24539" w:rsidP="00BE21A1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EPCI Tower Suite 1702 8751 Paseo de Roxas</w:t>
            </w:r>
          </w:p>
          <w:p w:rsidR="00A24539" w:rsidRDefault="00A24539" w:rsidP="00BE21A1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Makati City,  Philippines 1227</w:t>
            </w:r>
          </w:p>
          <w:p w:rsidR="00A24539" w:rsidRDefault="00A24539" w:rsidP="00BE21A1">
            <w:pPr>
              <w:tabs>
                <w:tab w:val="left" w:pos="198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ab/>
              <w:t xml:space="preserve">Tel: (632) 8880560 - 63 </w:t>
            </w:r>
            <w:r>
              <w:rPr>
                <w:rFonts w:ascii="Arial" w:hAnsi="Arial" w:cs="Arial"/>
                <w:sz w:val="18"/>
                <w:szCs w:val="18"/>
              </w:rPr>
              <w:tab/>
              <w:t>Fax:  (632) 8880566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hyperlink r:id="rId14" w:history="1">
              <w:r>
                <w:rPr>
                  <w:rStyle w:val="Hyperlink"/>
                  <w:rFonts w:ascii="Arial" w:hAnsi="Arial"/>
                </w:rPr>
                <w:t>www.ssip.com</w:t>
              </w:r>
            </w:hyperlink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C#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Asp.Net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SQL Server 2005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Express Edition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SAP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Software Consultant</w:t>
            </w:r>
          </w:p>
          <w:p w:rsidR="00A24539" w:rsidRDefault="00A24539" w:rsidP="00BE21A1">
            <w:pPr>
              <w:pStyle w:val="BodyText"/>
              <w:ind w:left="2160" w:hanging="216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Create Windows Service that collects data</w:t>
            </w:r>
          </w:p>
          <w:p w:rsidR="00A24539" w:rsidRDefault="00A24539" w:rsidP="00BE21A1">
            <w:pPr>
              <w:pStyle w:val="BodyText"/>
              <w:ind w:left="2160" w:hanging="216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from shared folder to be passed to SAP </w:t>
            </w:r>
          </w:p>
          <w:p w:rsidR="00A24539" w:rsidRDefault="00A24539" w:rsidP="00BE21A1">
            <w:pPr>
              <w:pStyle w:val="BodyText"/>
              <w:ind w:left="2160" w:hanging="216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Web Service Methods.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09/04/2007 – 11/16/2007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(2 months)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Naxos Global Distribution Limited</w:t>
            </w:r>
          </w:p>
          <w:p w:rsidR="00A24539" w:rsidRDefault="00A24539" w:rsidP="00BE21A1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4th Floor, DPC Place, 2322 Chino Roces Ave.,</w:t>
            </w:r>
          </w:p>
          <w:p w:rsidR="00A24539" w:rsidRDefault="00A24539" w:rsidP="00BE21A1">
            <w:pPr>
              <w:rPr>
                <w:rFonts w:ascii="Arial" w:hAnsi="Arial" w:cs="Arial"/>
                <w:sz w:val="18"/>
                <w:szCs w:val="18"/>
              </w:rPr>
            </w:pPr>
          </w:p>
          <w:p w:rsidR="00A24539" w:rsidRDefault="00A24539" w:rsidP="00BE21A1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Makati City, 1231, Manila, Philippines</w:t>
            </w:r>
          </w:p>
          <w:p w:rsidR="00A24539" w:rsidRDefault="00A24539" w:rsidP="00BE21A1">
            <w:pPr>
              <w:tabs>
                <w:tab w:val="left" w:pos="198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Tel: (632) 844 8869 </w:t>
            </w:r>
          </w:p>
          <w:p w:rsidR="00A24539" w:rsidRDefault="00A24539" w:rsidP="00BE21A1">
            <w:pPr>
              <w:tabs>
                <w:tab w:val="left" w:pos="198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Fax:  (632) 844 9968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A24539" w:rsidRDefault="00A24539" w:rsidP="00BE21A1">
            <w:pPr>
              <w:tabs>
                <w:tab w:val="left" w:pos="900"/>
              </w:tabs>
              <w:jc w:val="both"/>
            </w:pPr>
            <w:hyperlink r:id="rId15" w:history="1">
              <w:r>
                <w:rPr>
                  <w:rStyle w:val="Hyperlink"/>
                  <w:rFonts w:ascii="Arial" w:hAnsi="Arial"/>
                </w:rPr>
                <w:t>www.naxos.com</w:t>
              </w:r>
            </w:hyperlink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hyperlink r:id="rId16" w:history="1">
              <w:r>
                <w:rPr>
                  <w:rStyle w:val="Hyperlink"/>
                  <w:rFonts w:ascii="Arial" w:hAnsi="Arial"/>
                </w:rPr>
                <w:t>www.naxosmusiclibrary.com</w:t>
              </w:r>
            </w:hyperlink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C#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Asp.Net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AJAX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Sql Server 2005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Express Edition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Classic Asp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Source Safe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Web Developer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Convert Back Office System from Classic Asp to C#.net 2005.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</w:pPr>
            <w:r>
              <w:rPr>
                <w:rFonts w:ascii="Arial" w:hAnsi="Arial" w:cs="Arial"/>
                <w:sz w:val="18"/>
                <w:szCs w:val="18"/>
              </w:rPr>
              <w:t xml:space="preserve">Enhanced </w:t>
            </w:r>
            <w:hyperlink r:id="rId17" w:history="1">
              <w:r>
                <w:rPr>
                  <w:rStyle w:val="Hyperlink"/>
                  <w:rFonts w:ascii="Arial" w:hAnsi="Arial"/>
                </w:rPr>
                <w:t>www.naxosmusiclibrary.com</w:t>
              </w:r>
            </w:hyperlink>
            <w:r>
              <w:rPr>
                <w:rFonts w:ascii="Arial" w:hAnsi="Arial" w:cs="Arial"/>
                <w:sz w:val="18"/>
                <w:szCs w:val="18"/>
              </w:rPr>
              <w:t>.</w:t>
            </w:r>
            <w:r>
              <w:t xml:space="preserve"> 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06/04/2007-09/04/2007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(3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Development Bank of the Phils. Data Center Inc (DBP-DCI)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Makati Ave. corner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Buendia, Makati City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ab/>
            </w:r>
            <w:r>
              <w:rPr>
                <w:rFonts w:ascii="Arial" w:hAnsi="Arial" w:cs="Arial"/>
                <w:sz w:val="18"/>
                <w:szCs w:val="18"/>
              </w:rPr>
              <w:tab/>
              <w:t xml:space="preserve">        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C#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Asp.Net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AJAX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Sql Server 2005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Express Edition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Contractor (Home based project)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Developed Customer Information System for DBP’s Anti-Money Laundering Application (AMLA) (Web Application).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Create AJAX enabled pages.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Get User Requirements Specification.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Analyze, design, code, test, debug, implement.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Document requirements, task lists and change orders.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02/14/2007-08/31/2007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(6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Cognitive IT Solutions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2102 Corporate Center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Bldg. 139 Valero St.,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Salcedo Village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Makati City 1227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C#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Asp.Net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AJAX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Sql Server 2005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Express Edition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Studio.Net 2003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Studio.Net 2005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Source Safe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Senior Software Developer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(Regular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Developed Mall Interface program for Aloha Table Service and Aloha Quick Service.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Developed Business Logic Layer for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CitiBank Guam’s Auto Policies(insurance)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Implement Microsoft’s Retail Management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System for SM Guam’s POS Machines.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Create RS232 assembly(DLL) for Verifone OMNI 3750 credit card reader for POS.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10/23/2005-02/05/2007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(1 year 3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IT Managers Inc.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Suite 99, 9F Columbia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Tower, Ortigas Ave.,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Mandaluyong City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C#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Studio.Net 2003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Sql Server 2005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Enterprise Edition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Sql Analyzer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Source Safe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Application Programmer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(Contractual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Deployed at Fujitsu Makati.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Analyze (RDS) Requirements Document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Specification and (GDS) General Document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Specification and create (DDS) Detailed Document Specification from them.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Code, test and debug using DDS for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Fujitsu’s Asahi Glass Manufacturing System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Follow CMMI level 3 implementation.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06/23/2005-10/23/2005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(4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Systems Generators Inc.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Unit 82, Legaspi Suites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178 Salcedo St., Legaspi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Village Makati City,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Philippines 1229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C#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Asp.Net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AJAX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Sql Server 2000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Enterprise Edition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Studio.Net 2003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Visual Source Safe 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Senior Software Developer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(Contractual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Deployed at Trend Micro Philippines.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Analyze, code, test and debug (ACT5.0)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Anti-Virus Case Treatment 5.0.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11/8/2004-05/03/2005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(6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Systems Generators Inc.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Unit 82, Legaspi Suites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178 Salcedo St., Legaspi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Village Makati City,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Philippines 1229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Vb.Net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Studio.Net 2003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Sql Server 2000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Source Safe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Software Developer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(Contractual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Deployed at NYK Logistics.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Team member in a project composed of 6.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Code, test, debug NYK Kitting System.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08/23/2004-10/31/2004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(2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Software Laboratory Inc.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5</w:t>
            </w:r>
            <w:r>
              <w:rPr>
                <w:rFonts w:ascii="Arial" w:hAnsi="Arial" w:cs="Arial"/>
                <w:sz w:val="18"/>
                <w:szCs w:val="18"/>
                <w:vertAlign w:val="superscript"/>
              </w:rPr>
              <w:t>th</w:t>
            </w:r>
            <w:r>
              <w:rPr>
                <w:rFonts w:ascii="Arial" w:hAnsi="Arial" w:cs="Arial"/>
                <w:sz w:val="18"/>
                <w:szCs w:val="18"/>
              </w:rPr>
              <w:t xml:space="preserve"> Floor Madrigal Bldg.,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Ayala Ave, Makati City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Cliiper 5.2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Basic 6.0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Foxpro 6.0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Foxpro for DOS 2.0 Lan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Programmer/Analyst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(Contractual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Deployed at Filinvest Land Inc via Corp. Tech Inc.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Provide immediate solution for Job Orders assigned by Filinvest to Corp Tech.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05/28/2004-08/28/2004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(3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Sykes Asia Inc.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Burgundy Corporate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Tower, Buendia,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Makati City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C#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Asp.Net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VB.Net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Source Off-Site (SOS)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Source Safe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Software Engineer/Developer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(Regular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Member of a team that supports the development of .Net projects housed in Tampa Florida, USA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Research, code, test, debug, implement.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09/01/2003-05/27/2004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(8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Development Bank of the Phils. Data Center Inc (DBP-DCI)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Makati Ave. corner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Buendia, Makati City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Foxpro 6.0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Basic 6.0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Sql Server 2000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Sql Analyzer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Sql Enterprise 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Management Console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Crystal Reports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VB.Net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Source Safe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Programmer/Analyst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(Contractual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Provide immediate solutions to existing applications like (LCS) Leave Credits System and (AMS) Attendance Monitoring System.</w:t>
            </w:r>
          </w:p>
          <w:p w:rsidR="00A24539" w:rsidRDefault="00A24539" w:rsidP="00BE21A1">
            <w:pPr>
              <w:pStyle w:val="BodyText"/>
              <w:tabs>
                <w:tab w:val="clear" w:pos="900"/>
              </w:tabs>
              <w:ind w:left="-18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Maintain and enhance existing applications like Downsized Payroll System. </w:t>
            </w:r>
          </w:p>
          <w:p w:rsidR="00A24539" w:rsidRDefault="00A24539" w:rsidP="00BE21A1">
            <w:pPr>
              <w:pStyle w:val="BodyText"/>
              <w:tabs>
                <w:tab w:val="clear" w:pos="900"/>
              </w:tabs>
              <w:ind w:left="-18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Develop New Applications like Officers Payroll System and Centralized Payroll System.</w:t>
            </w:r>
          </w:p>
          <w:p w:rsidR="00A24539" w:rsidRDefault="00A24539" w:rsidP="00BE21A1">
            <w:pPr>
              <w:pStyle w:val="BodyText"/>
              <w:tabs>
                <w:tab w:val="clear" w:pos="900"/>
              </w:tabs>
              <w:ind w:left="-18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Participate in the migration of LCS to .Net web application.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03/03/2001-08/31/2003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(2 years and 5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Luzon Development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Bank (LDB)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Paciano Rizal, Calamba,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Laguna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Clipper 5.0, 5.2 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Foxpro 2.5 for DOS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Foxpro 2.0 Lan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Visual Foxpro 6.0.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Novell 3.11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Windows NT 4.0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Senior Programmer/Analyst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(Regular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Develop, enhance bank’s application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software.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Fix hardware and software problems.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Analyze programs and systems.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Assist end-users in using off-the-shelf tools or software.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03/17/1997-01/31/2000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(2 years and 10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Information Professionals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Inc. (IPI)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Maria Clara St.,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Sampaloc Manila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(Marketing Representative)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(Regular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Sells company products such as Accounting Software, Microsoft Applications and man power pooling.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Does marketing/telemarketing of clients.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01/01/1997-03/16/1997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(3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Information Professionals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Inc. (IPI)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Maria Clara St.,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Sampaloc Manila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Personnel Assistant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(Regular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Assist in accomplishing legal documents such as project contracts, contracts for manpower pooling.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Assist in updating/arranging resume and credentials of applicants.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11/18/1996-12/31/1996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(1 month)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Lipa City Developmant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Bank (LCDB)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T.M. Kalaw St., Lipa City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Clipper 5.0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Dbase III plus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EDP Assistant/Programmer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(Probationary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In charge in the computerization of the banks’ branches and extension offices.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In charge in the maintenance and upgrade of all the application software and hardware.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Develop write off storage-retrieval program for old dead accounts.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06/1996 – 10/1996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(4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Information Professionals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Inc. (IPI)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Maria Clara St.,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Sampaloc Manila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Foxpro 2.5 for DOS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Banyan Vines Client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Programmer/Trainer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(Contractual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Code, test  and debug (iBOS) Interim Back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Office System to facilitate the Inventory Reports and Sales Summary Reports of Jollibee stores nationwide.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Train managers of stores nationwide in using the software.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09/1995-03/1996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(6 months)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Combat Security and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Executive Protection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Agency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R.O. Santos St.,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Mandaluyong, Metro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Manila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Clipper 5.2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Lotus for Windows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Accounting Programmer/Computer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Operator (Probationary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Enhance Payroll System.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Code and encode payroll program in Lotus for Windows.</w:t>
            </w: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05/1995-06/1995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(1 month)</w:t>
            </w:r>
          </w:p>
        </w:tc>
      </w:tr>
      <w:tr w:rsidR="00A24539" w:rsidTr="00BE21A1">
        <w:tc>
          <w:tcPr>
            <w:tcW w:w="22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Link Line International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Incorporated (LLII)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2</w:t>
            </w:r>
            <w:r>
              <w:rPr>
                <w:rFonts w:ascii="Arial" w:hAnsi="Arial" w:cs="Arial"/>
                <w:sz w:val="18"/>
                <w:szCs w:val="18"/>
                <w:vertAlign w:val="superscript"/>
              </w:rPr>
              <w:t>nd</w:t>
            </w:r>
            <w:r>
              <w:rPr>
                <w:rFonts w:ascii="Arial" w:hAnsi="Arial" w:cs="Arial"/>
                <w:sz w:val="18"/>
                <w:szCs w:val="18"/>
              </w:rPr>
              <w:t xml:space="preserve"> Floor Francisco Gold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Condominium, Cubao,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Quezon City</w:t>
            </w:r>
          </w:p>
        </w:tc>
        <w:tc>
          <w:tcPr>
            <w:tcW w:w="22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dBase III plus</w:t>
            </w:r>
          </w:p>
        </w:tc>
        <w:tc>
          <w:tcPr>
            <w:tcW w:w="37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Programmer/Computer Operator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(Probationary Employee)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Develop Payroll System using dBase III plus.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In charge of all the computer works and 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system maintenance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39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24539" w:rsidRDefault="00A24539" w:rsidP="00BE21A1">
            <w:pPr>
              <w:tabs>
                <w:tab w:val="left" w:pos="900"/>
              </w:tabs>
              <w:snapToGrid w:val="0"/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08/16/1994-02/10/1995</w:t>
            </w:r>
          </w:p>
          <w:p w:rsidR="00A24539" w:rsidRDefault="00A24539" w:rsidP="00BE21A1">
            <w:pPr>
              <w:tabs>
                <w:tab w:val="left" w:pos="900"/>
              </w:tabs>
              <w:jc w:val="both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(6 months)</w:t>
            </w:r>
          </w:p>
        </w:tc>
      </w:tr>
    </w:tbl>
    <w:p w:rsidR="00A24539" w:rsidRDefault="00A24539" w:rsidP="00A24539">
      <w:pPr>
        <w:tabs>
          <w:tab w:val="left" w:pos="900"/>
        </w:tabs>
        <w:jc w:val="both"/>
      </w:pPr>
    </w:p>
    <w:p w:rsidR="00A24539" w:rsidRDefault="00A24539" w:rsidP="00A24539">
      <w:pPr>
        <w:tabs>
          <w:tab w:val="left" w:pos="900"/>
        </w:tabs>
        <w:jc w:val="both"/>
      </w:pPr>
    </w:p>
    <w:p w:rsidR="00A24539" w:rsidRDefault="00A24539" w:rsidP="00A24539">
      <w:pPr>
        <w:tabs>
          <w:tab w:val="left" w:pos="900"/>
        </w:tabs>
        <w:jc w:val="both"/>
      </w:pPr>
    </w:p>
    <w:p w:rsidR="00A24539" w:rsidRDefault="00A24539" w:rsidP="00A24539">
      <w:pPr>
        <w:tabs>
          <w:tab w:val="left" w:pos="900"/>
        </w:tabs>
        <w:jc w:val="both"/>
      </w:pPr>
    </w:p>
    <w:p w:rsidR="00A24539" w:rsidRDefault="00A24539" w:rsidP="00A24539">
      <w:pPr>
        <w:jc w:val="both"/>
        <w:rPr>
          <w:b/>
          <w:color w:val="000000"/>
          <w:sz w:val="24"/>
        </w:rPr>
      </w:pPr>
      <w:r>
        <w:rPr>
          <w:b/>
          <w:color w:val="000000"/>
          <w:sz w:val="24"/>
        </w:rPr>
        <w:t>Highest Educational Achievement: (Vocational)</w:t>
      </w:r>
    </w:p>
    <w:p w:rsidR="00A24539" w:rsidRDefault="00A24539" w:rsidP="00A24539">
      <w:pPr>
        <w:jc w:val="both"/>
        <w:rPr>
          <w:b/>
          <w:sz w:val="24"/>
        </w:rPr>
      </w:pPr>
    </w:p>
    <w:p w:rsidR="00A24539" w:rsidRDefault="00A24539" w:rsidP="00A24539">
      <w:pPr>
        <w:jc w:val="both"/>
        <w:rPr>
          <w:sz w:val="24"/>
        </w:rPr>
      </w:pPr>
      <w:r>
        <w:rPr>
          <w:b/>
          <w:sz w:val="24"/>
        </w:rPr>
        <w:t xml:space="preserve">School </w:t>
      </w:r>
      <w:r>
        <w:rPr>
          <w:b/>
          <w:sz w:val="24"/>
        </w:rPr>
        <w:tab/>
        <w:t>:</w:t>
      </w:r>
      <w:r>
        <w:rPr>
          <w:b/>
          <w:sz w:val="24"/>
        </w:rPr>
        <w:tab/>
      </w:r>
      <w:r>
        <w:rPr>
          <w:sz w:val="24"/>
        </w:rPr>
        <w:t>Technological Institute of the Philippines (TIP)</w:t>
      </w:r>
    </w:p>
    <w:p w:rsidR="00A24539" w:rsidRDefault="00A24539" w:rsidP="00A24539">
      <w:pPr>
        <w:jc w:val="both"/>
        <w:rPr>
          <w:sz w:val="24"/>
        </w:rPr>
      </w:pPr>
      <w:r>
        <w:rPr>
          <w:b/>
          <w:sz w:val="24"/>
        </w:rPr>
        <w:t>Course</w:t>
      </w:r>
      <w:r>
        <w:rPr>
          <w:b/>
          <w:sz w:val="24"/>
        </w:rPr>
        <w:tab/>
        <w:t>:</w:t>
      </w:r>
      <w:r>
        <w:rPr>
          <w:b/>
          <w:sz w:val="24"/>
        </w:rPr>
        <w:tab/>
      </w:r>
      <w:r>
        <w:rPr>
          <w:sz w:val="24"/>
        </w:rPr>
        <w:t>Computer Technology</w:t>
      </w:r>
    </w:p>
    <w:p w:rsidR="00A24539" w:rsidRDefault="00A24539" w:rsidP="00A24539">
      <w:pPr>
        <w:jc w:val="both"/>
        <w:rPr>
          <w:sz w:val="24"/>
        </w:rPr>
      </w:pPr>
      <w:r>
        <w:rPr>
          <w:b/>
          <w:sz w:val="24"/>
        </w:rPr>
        <w:t xml:space="preserve">Dates  </w:t>
      </w:r>
      <w:r>
        <w:rPr>
          <w:b/>
          <w:sz w:val="24"/>
        </w:rPr>
        <w:tab/>
      </w:r>
      <w:r>
        <w:rPr>
          <w:b/>
          <w:sz w:val="24"/>
        </w:rPr>
        <w:tab/>
        <w:t>:</w:t>
      </w:r>
      <w:r>
        <w:rPr>
          <w:b/>
          <w:sz w:val="24"/>
        </w:rPr>
        <w:tab/>
      </w:r>
      <w:r>
        <w:rPr>
          <w:sz w:val="24"/>
        </w:rPr>
        <w:t>June, 1993 to March, 1994 (1year)</w:t>
      </w:r>
    </w:p>
    <w:p w:rsidR="00A24539" w:rsidRDefault="00A24539" w:rsidP="00A24539">
      <w:pPr>
        <w:jc w:val="both"/>
        <w:rPr>
          <w:b/>
          <w:sz w:val="24"/>
        </w:rPr>
      </w:pPr>
    </w:p>
    <w:p w:rsidR="00A24539" w:rsidRDefault="00A24539" w:rsidP="00A24539">
      <w:pPr>
        <w:jc w:val="both"/>
        <w:rPr>
          <w:b/>
          <w:sz w:val="24"/>
        </w:rPr>
      </w:pPr>
      <w:r>
        <w:rPr>
          <w:b/>
          <w:sz w:val="24"/>
        </w:rPr>
        <w:t>Personal Data:</w:t>
      </w:r>
    </w:p>
    <w:p w:rsidR="00A24539" w:rsidRDefault="00A24539" w:rsidP="00A24539">
      <w:pPr>
        <w:jc w:val="both"/>
        <w:rPr>
          <w:sz w:val="24"/>
        </w:rPr>
      </w:pPr>
      <w:r>
        <w:rPr>
          <w:b/>
          <w:sz w:val="24"/>
        </w:rPr>
        <w:t>Addresses</w:t>
      </w:r>
      <w:r>
        <w:rPr>
          <w:b/>
          <w:sz w:val="24"/>
        </w:rPr>
        <w:tab/>
        <w:t>:</w:t>
      </w:r>
      <w:r>
        <w:rPr>
          <w:b/>
          <w:sz w:val="24"/>
        </w:rPr>
        <w:tab/>
      </w:r>
      <w:r>
        <w:rPr>
          <w:sz w:val="24"/>
        </w:rPr>
        <w:t>#2249 Cervera corner Mola St., Brgy. Lapaz, Makati City 1200</w:t>
      </w:r>
    </w:p>
    <w:p w:rsidR="00A24539" w:rsidRDefault="00A24539" w:rsidP="00A24539">
      <w:pPr>
        <w:jc w:val="both"/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>B7 L7 P3 Alta Homes, Molino 3, Bacoor Cavite 4102</w:t>
      </w:r>
    </w:p>
    <w:p w:rsidR="00A24539" w:rsidRDefault="00A24539" w:rsidP="00A24539">
      <w:pPr>
        <w:jc w:val="both"/>
        <w:rPr>
          <w:sz w:val="24"/>
        </w:rPr>
      </w:pPr>
      <w:r>
        <w:rPr>
          <w:b/>
          <w:sz w:val="24"/>
        </w:rPr>
        <w:t>Status</w:t>
      </w:r>
      <w:r>
        <w:rPr>
          <w:b/>
          <w:sz w:val="24"/>
        </w:rPr>
        <w:tab/>
      </w:r>
      <w:r>
        <w:rPr>
          <w:b/>
          <w:sz w:val="24"/>
        </w:rPr>
        <w:tab/>
        <w:t>:</w:t>
      </w:r>
      <w:r>
        <w:rPr>
          <w:b/>
          <w:sz w:val="24"/>
        </w:rPr>
        <w:tab/>
      </w:r>
      <w:r>
        <w:rPr>
          <w:sz w:val="24"/>
        </w:rPr>
        <w:t>Married with three (3) kids</w:t>
      </w:r>
    </w:p>
    <w:p w:rsidR="00A24539" w:rsidRDefault="00A24539" w:rsidP="00A24539">
      <w:pPr>
        <w:jc w:val="both"/>
        <w:rPr>
          <w:b/>
          <w:sz w:val="24"/>
        </w:rPr>
      </w:pPr>
    </w:p>
    <w:p w:rsidR="00A24539" w:rsidRDefault="00A24539" w:rsidP="00A24539">
      <w:pPr>
        <w:jc w:val="both"/>
        <w:rPr>
          <w:b/>
          <w:sz w:val="24"/>
        </w:rPr>
      </w:pPr>
      <w:r>
        <w:rPr>
          <w:b/>
          <w:sz w:val="24"/>
        </w:rPr>
        <w:t>Children</w:t>
      </w:r>
      <w:r>
        <w:rPr>
          <w:b/>
          <w:sz w:val="24"/>
        </w:rPr>
        <w:tab/>
        <w:t>:</w:t>
      </w:r>
      <w:r>
        <w:rPr>
          <w:b/>
          <w:sz w:val="24"/>
        </w:rPr>
        <w:tab/>
      </w:r>
      <w:r>
        <w:rPr>
          <w:sz w:val="24"/>
        </w:rPr>
        <w:t>Humphrey Stewart Revilla Sisante</w:t>
      </w:r>
      <w:r>
        <w:rPr>
          <w:b/>
          <w:sz w:val="24"/>
        </w:rPr>
        <w:tab/>
      </w:r>
    </w:p>
    <w:p w:rsidR="00A24539" w:rsidRDefault="00A24539" w:rsidP="00A24539">
      <w:pPr>
        <w:jc w:val="both"/>
        <w:rPr>
          <w:sz w:val="24"/>
        </w:rPr>
      </w:pP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b/>
          <w:sz w:val="24"/>
        </w:rPr>
        <w:tab/>
      </w:r>
      <w:r>
        <w:rPr>
          <w:sz w:val="24"/>
        </w:rPr>
        <w:t>Sire Heinrich Revilla Sisante</w:t>
      </w:r>
    </w:p>
    <w:p w:rsidR="00A24539" w:rsidRDefault="00A24539" w:rsidP="00A24539">
      <w:pPr>
        <w:jc w:val="both"/>
        <w:rPr>
          <w:sz w:val="24"/>
        </w:rPr>
      </w:pP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>Hermione Syrene Revilla Sisante</w:t>
      </w:r>
    </w:p>
    <w:p w:rsidR="00A24539" w:rsidRPr="00B74F22" w:rsidRDefault="00A24539" w:rsidP="00A24539">
      <w:pPr>
        <w:jc w:val="both"/>
        <w:rPr>
          <w:sz w:val="24"/>
        </w:rPr>
      </w:pPr>
    </w:p>
    <w:p w:rsidR="00A24539" w:rsidRDefault="00A24539" w:rsidP="00A24539">
      <w:pPr>
        <w:jc w:val="both"/>
        <w:rPr>
          <w:sz w:val="24"/>
        </w:rPr>
      </w:pPr>
      <w:r>
        <w:rPr>
          <w:b/>
          <w:sz w:val="24"/>
        </w:rPr>
        <w:t>Spouse Name</w:t>
      </w:r>
      <w:r>
        <w:rPr>
          <w:b/>
          <w:sz w:val="24"/>
        </w:rPr>
        <w:tab/>
        <w:t>:</w:t>
      </w:r>
      <w:r>
        <w:rPr>
          <w:b/>
          <w:sz w:val="24"/>
        </w:rPr>
        <w:tab/>
      </w:r>
      <w:r>
        <w:rPr>
          <w:sz w:val="24"/>
        </w:rPr>
        <w:t>Herminia Revilla Sisante</w:t>
      </w:r>
    </w:p>
    <w:p w:rsidR="00A24539" w:rsidRDefault="00A24539" w:rsidP="00A24539">
      <w:pPr>
        <w:jc w:val="both"/>
        <w:rPr>
          <w:sz w:val="24"/>
        </w:rPr>
      </w:pPr>
      <w:r>
        <w:rPr>
          <w:b/>
          <w:sz w:val="24"/>
        </w:rPr>
        <w:t xml:space="preserve">Phone # </w:t>
      </w:r>
      <w:r>
        <w:rPr>
          <w:b/>
          <w:sz w:val="24"/>
        </w:rPr>
        <w:tab/>
        <w:t>:</w:t>
      </w:r>
      <w:r>
        <w:rPr>
          <w:b/>
          <w:sz w:val="24"/>
        </w:rPr>
        <w:tab/>
      </w:r>
      <w:r>
        <w:rPr>
          <w:sz w:val="24"/>
        </w:rPr>
        <w:t>(63)46-872-0480</w:t>
      </w:r>
      <w:r>
        <w:rPr>
          <w:sz w:val="24"/>
        </w:rPr>
        <w:tab/>
      </w:r>
      <w:r>
        <w:rPr>
          <w:sz w:val="24"/>
        </w:rPr>
        <w:tab/>
      </w:r>
    </w:p>
    <w:p w:rsidR="00A24539" w:rsidRDefault="00A24539" w:rsidP="00A24539">
      <w:pPr>
        <w:jc w:val="both"/>
        <w:rPr>
          <w:sz w:val="24"/>
        </w:rPr>
      </w:pPr>
      <w:r>
        <w:rPr>
          <w:b/>
          <w:sz w:val="24"/>
        </w:rPr>
        <w:t xml:space="preserve">Cell # </w:t>
      </w:r>
      <w:r>
        <w:rPr>
          <w:b/>
          <w:sz w:val="24"/>
        </w:rPr>
        <w:tab/>
        <w:t xml:space="preserve">            :</w:t>
      </w:r>
      <w:r>
        <w:rPr>
          <w:b/>
          <w:sz w:val="24"/>
        </w:rPr>
        <w:tab/>
      </w:r>
      <w:r>
        <w:rPr>
          <w:sz w:val="24"/>
        </w:rPr>
        <w:t>+639995898764/+639499310148/+639392039885</w:t>
      </w:r>
    </w:p>
    <w:p w:rsidR="00A24539" w:rsidRDefault="00A24539" w:rsidP="00A24539">
      <w:pPr>
        <w:jc w:val="both"/>
        <w:rPr>
          <w:sz w:val="24"/>
        </w:rPr>
      </w:pPr>
      <w:r>
        <w:rPr>
          <w:b/>
          <w:sz w:val="24"/>
        </w:rPr>
        <w:t>SSS#</w:t>
      </w:r>
      <w:r>
        <w:rPr>
          <w:b/>
          <w:sz w:val="24"/>
        </w:rPr>
        <w:tab/>
        <w:t xml:space="preserve">            :</w:t>
      </w:r>
      <w:r>
        <w:rPr>
          <w:b/>
          <w:sz w:val="24"/>
        </w:rPr>
        <w:tab/>
      </w:r>
      <w:r>
        <w:rPr>
          <w:sz w:val="24"/>
        </w:rPr>
        <w:t>33-2095500-7</w:t>
      </w:r>
    </w:p>
    <w:p w:rsidR="00A24539" w:rsidRDefault="00A24539" w:rsidP="00A24539">
      <w:pPr>
        <w:jc w:val="both"/>
        <w:rPr>
          <w:sz w:val="24"/>
        </w:rPr>
      </w:pPr>
      <w:r>
        <w:rPr>
          <w:b/>
          <w:sz w:val="24"/>
        </w:rPr>
        <w:t>TIN#</w:t>
      </w:r>
      <w:r>
        <w:rPr>
          <w:b/>
          <w:sz w:val="24"/>
        </w:rPr>
        <w:tab/>
        <w:t xml:space="preserve">            :</w:t>
      </w:r>
      <w:r>
        <w:rPr>
          <w:b/>
          <w:sz w:val="24"/>
        </w:rPr>
        <w:tab/>
      </w:r>
      <w:r>
        <w:rPr>
          <w:sz w:val="24"/>
        </w:rPr>
        <w:t>905-734-788</w:t>
      </w:r>
    </w:p>
    <w:p w:rsidR="00A24539" w:rsidRDefault="00A24539" w:rsidP="00A24539">
      <w:pPr>
        <w:jc w:val="both"/>
        <w:rPr>
          <w:sz w:val="24"/>
        </w:rPr>
      </w:pPr>
      <w:r>
        <w:rPr>
          <w:b/>
          <w:sz w:val="24"/>
        </w:rPr>
        <w:t>Passport #</w:t>
      </w:r>
      <w:r>
        <w:rPr>
          <w:b/>
          <w:sz w:val="24"/>
        </w:rPr>
        <w:tab/>
        <w:t>:</w:t>
      </w:r>
      <w:r>
        <w:rPr>
          <w:b/>
          <w:sz w:val="24"/>
        </w:rPr>
        <w:tab/>
      </w:r>
      <w:r>
        <w:rPr>
          <w:sz w:val="24"/>
        </w:rPr>
        <w:t>XX0038375</w:t>
      </w:r>
      <w:r>
        <w:rPr>
          <w:sz w:val="24"/>
        </w:rPr>
        <w:tab/>
        <w:t>(valid until September 30, 2012)</w:t>
      </w:r>
    </w:p>
    <w:p w:rsidR="00A24539" w:rsidRDefault="00A24539" w:rsidP="00A24539">
      <w:pPr>
        <w:jc w:val="both"/>
        <w:rPr>
          <w:b/>
          <w:sz w:val="24"/>
        </w:rPr>
      </w:pPr>
      <w:r>
        <w:rPr>
          <w:b/>
          <w:sz w:val="24"/>
        </w:rPr>
        <w:t>Visa Status</w:t>
      </w:r>
      <w:r>
        <w:rPr>
          <w:b/>
          <w:sz w:val="24"/>
        </w:rPr>
        <w:tab/>
        <w:t>:</w:t>
      </w:r>
      <w:r>
        <w:rPr>
          <w:b/>
          <w:sz w:val="24"/>
        </w:rPr>
        <w:tab/>
        <w:t>Expired Visitors Visa for New Zealand (willing to re apply for working visa)</w:t>
      </w:r>
    </w:p>
    <w:p w:rsidR="00A24539" w:rsidRDefault="00A24539" w:rsidP="00A24539">
      <w:pPr>
        <w:jc w:val="both"/>
      </w:pPr>
    </w:p>
    <w:p w:rsidR="00A24539" w:rsidRDefault="00A24539" w:rsidP="00A24539">
      <w:pPr>
        <w:jc w:val="both"/>
      </w:pPr>
    </w:p>
    <w:p w:rsidR="00A24539" w:rsidRPr="00360731" w:rsidRDefault="00A24539" w:rsidP="00A24539"/>
    <w:p w:rsidR="00A24539" w:rsidRPr="005F49D2" w:rsidRDefault="00A24539" w:rsidP="00A24539"/>
    <w:p w:rsidR="00A24539" w:rsidRPr="007D16AF" w:rsidRDefault="00A24539" w:rsidP="00A24539"/>
    <w:p w:rsidR="00A24539" w:rsidRPr="009C2FB0" w:rsidRDefault="00A24539" w:rsidP="00A24539"/>
    <w:p w:rsidR="00A24539" w:rsidRPr="00F118DB" w:rsidRDefault="00A24539" w:rsidP="00A24539"/>
    <w:p w:rsidR="00A24539" w:rsidRPr="000C33BF" w:rsidRDefault="00A24539" w:rsidP="00A24539"/>
    <w:p w:rsidR="00A24539" w:rsidRPr="00FC0774" w:rsidRDefault="00A24539" w:rsidP="00A24539"/>
    <w:p w:rsidR="00A24539" w:rsidRPr="0019650C" w:rsidRDefault="00A24539" w:rsidP="00A24539"/>
    <w:p w:rsidR="00A24539" w:rsidRPr="009A549B" w:rsidRDefault="00A24539" w:rsidP="00A24539"/>
    <w:p w:rsidR="00A24539" w:rsidRPr="00D831BD" w:rsidRDefault="00A24539" w:rsidP="00A24539"/>
    <w:p w:rsidR="00A24539" w:rsidRPr="00321E66" w:rsidRDefault="00A24539" w:rsidP="00A24539"/>
    <w:p w:rsidR="00A24539" w:rsidRPr="003C6803" w:rsidRDefault="00A24539" w:rsidP="00A24539"/>
    <w:p w:rsidR="00A24539" w:rsidRPr="007B510E" w:rsidRDefault="00A24539" w:rsidP="00A24539"/>
    <w:p w:rsidR="00A24539" w:rsidRPr="00D70706" w:rsidRDefault="00A24539" w:rsidP="00A24539"/>
    <w:p w:rsidR="00A24539" w:rsidRPr="00F038B9" w:rsidRDefault="00A24539" w:rsidP="00A24539"/>
    <w:p w:rsidR="00A24539" w:rsidRPr="003F782F" w:rsidRDefault="00A24539" w:rsidP="00A24539"/>
    <w:p w:rsidR="00A24539" w:rsidRPr="00313201" w:rsidRDefault="00A24539" w:rsidP="00A24539"/>
    <w:p w:rsidR="00A24539" w:rsidRPr="000068D4" w:rsidRDefault="00A24539" w:rsidP="00A24539"/>
    <w:p w:rsidR="00A24539" w:rsidRPr="0002016C" w:rsidRDefault="00A24539" w:rsidP="00A24539"/>
    <w:p w:rsidR="00A24539" w:rsidRPr="00B66F59" w:rsidRDefault="00A24539" w:rsidP="00A24539"/>
    <w:p w:rsidR="00A24539" w:rsidRPr="00CD1D2D" w:rsidRDefault="00A24539" w:rsidP="00A24539"/>
    <w:p w:rsidR="00A24539" w:rsidRPr="00F965E4" w:rsidRDefault="00A24539" w:rsidP="00A24539"/>
    <w:p w:rsidR="00A24539" w:rsidRPr="00E75993" w:rsidRDefault="00A24539" w:rsidP="00A24539"/>
    <w:p w:rsidR="00A24539" w:rsidRPr="00816D3C" w:rsidRDefault="00A24539" w:rsidP="00A24539"/>
    <w:p w:rsidR="00A24539" w:rsidRPr="00306830" w:rsidRDefault="00A24539" w:rsidP="00A24539"/>
    <w:p w:rsidR="00A24539" w:rsidRPr="00D123C6" w:rsidRDefault="00A24539" w:rsidP="00A24539"/>
    <w:p w:rsidR="00A24539" w:rsidRPr="00E909FE" w:rsidRDefault="00A24539" w:rsidP="00A24539"/>
    <w:p w:rsidR="00A24539" w:rsidRPr="008E1F54" w:rsidRDefault="00A24539" w:rsidP="00A24539"/>
    <w:p w:rsidR="00A24539" w:rsidRPr="001F1FB6" w:rsidRDefault="00A24539" w:rsidP="00A24539"/>
    <w:p w:rsidR="00A24539" w:rsidRPr="00F653BC" w:rsidRDefault="00A24539" w:rsidP="00A24539"/>
    <w:p w:rsidR="00A24539" w:rsidRPr="004E2AE9" w:rsidRDefault="00A24539" w:rsidP="00A24539"/>
    <w:p w:rsidR="00A24539" w:rsidRPr="000871B3" w:rsidRDefault="00A24539" w:rsidP="00A24539"/>
    <w:p w:rsidR="00A24539" w:rsidRPr="00007B3A" w:rsidRDefault="00A24539" w:rsidP="00A24539"/>
    <w:p w:rsidR="00A24539" w:rsidRPr="00382975" w:rsidRDefault="00A24539" w:rsidP="00A24539"/>
    <w:p w:rsidR="00A24539" w:rsidRPr="00572357" w:rsidRDefault="00A24539" w:rsidP="00A24539"/>
    <w:p w:rsidR="00A24539" w:rsidRPr="001D7C0B" w:rsidRDefault="00A24539" w:rsidP="00A24539"/>
    <w:p w:rsidR="00A24539" w:rsidRPr="005D56D4" w:rsidRDefault="00A24539" w:rsidP="00A24539"/>
    <w:p w:rsidR="00A24539" w:rsidRPr="00FC0ACB" w:rsidRDefault="00A24539" w:rsidP="00A24539"/>
    <w:p w:rsidR="00A24539" w:rsidRPr="00A35640" w:rsidRDefault="00A24539" w:rsidP="00A24539"/>
    <w:p w:rsidR="00A24539" w:rsidRPr="00371482" w:rsidRDefault="00A24539" w:rsidP="00A24539"/>
    <w:p w:rsidR="00A24539" w:rsidRPr="00241251" w:rsidRDefault="00A24539" w:rsidP="00A24539"/>
    <w:p w:rsidR="00A24539" w:rsidRPr="00B71DDC" w:rsidRDefault="00A24539" w:rsidP="00A24539"/>
    <w:p w:rsidR="00A24539" w:rsidRPr="00A24539" w:rsidRDefault="00A24539" w:rsidP="00A24539"/>
    <w:sectPr w:rsidR="00A24539" w:rsidRPr="00A24539" w:rsidSect="00100922">
      <w:footnotePr>
        <w:pos w:val="beneathText"/>
      </w:footnotePr>
      <w:pgSz w:w="12240" w:h="15840"/>
      <w:pgMar w:top="1440" w:right="720" w:bottom="108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multilevel"/>
    <w:tmpl w:val="00000001"/>
    <w:lvl w:ilvl="0">
      <w:start w:val="1"/>
      <w:numFmt w:val="none"/>
      <w:pStyle w:val="Heading1"/>
      <w:suff w:val="nothing"/>
      <w:lvlText w:val=""/>
      <w:lvlJc w:val="left"/>
      <w:pPr>
        <w:tabs>
          <w:tab w:val="num" w:pos="0"/>
        </w:tabs>
      </w:pPr>
      <w:rPr>
        <w:rFonts w:cs="Times New Roman"/>
      </w:rPr>
    </w:lvl>
    <w:lvl w:ilvl="1">
      <w:start w:val="1"/>
      <w:numFmt w:val="none"/>
      <w:pStyle w:val="Heading2"/>
      <w:suff w:val="nothing"/>
      <w:lvlText w:val=""/>
      <w:lvlJc w:val="left"/>
      <w:pPr>
        <w:tabs>
          <w:tab w:val="num" w:pos="0"/>
        </w:tabs>
      </w:pPr>
      <w:rPr>
        <w:rFonts w:cs="Times New Roman"/>
      </w:r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</w:pPr>
      <w:rPr>
        <w:rFonts w:cs="Times New Roman"/>
      </w:r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</w:pPr>
      <w:rPr>
        <w:rFonts w:cs="Times New Roman"/>
      </w:r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</w:pPr>
      <w:rPr>
        <w:rFonts w:cs="Times New Roman"/>
      </w:r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</w:pPr>
      <w:rPr>
        <w:rFonts w:cs="Times New Roman"/>
      </w:r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</w:pPr>
      <w:rPr>
        <w:rFonts w:cs="Times New Roman"/>
      </w:r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</w:pPr>
      <w:rPr>
        <w:rFonts w:cs="Times New Roman"/>
      </w:r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footnotePr>
    <w:pos w:val="beneathText"/>
  </w:foot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CsYearsExp" w:val="9"/>
    <w:docVar w:name="StartDate" w:val="8/16/1994"/>
    <w:docVar w:name="VbYearsExp" w:val="10"/>
    <w:docVar w:name="YearsExp" w:val="18"/>
  </w:docVars>
  <w:rsids>
    <w:rsidRoot w:val="00277F8C"/>
    <w:rsid w:val="000068D4"/>
    <w:rsid w:val="00006CA5"/>
    <w:rsid w:val="00007B3A"/>
    <w:rsid w:val="0002016C"/>
    <w:rsid w:val="00047908"/>
    <w:rsid w:val="000871B3"/>
    <w:rsid w:val="00096B02"/>
    <w:rsid w:val="000C33BF"/>
    <w:rsid w:val="000C4BA3"/>
    <w:rsid w:val="000D3F68"/>
    <w:rsid w:val="000D7D91"/>
    <w:rsid w:val="000E1AE3"/>
    <w:rsid w:val="000F1D0D"/>
    <w:rsid w:val="000F4ED3"/>
    <w:rsid w:val="000F5479"/>
    <w:rsid w:val="00100922"/>
    <w:rsid w:val="001037D8"/>
    <w:rsid w:val="0010394F"/>
    <w:rsid w:val="001077F2"/>
    <w:rsid w:val="00132761"/>
    <w:rsid w:val="00145368"/>
    <w:rsid w:val="001472D0"/>
    <w:rsid w:val="0016771A"/>
    <w:rsid w:val="0019650C"/>
    <w:rsid w:val="001A3956"/>
    <w:rsid w:val="001C4F76"/>
    <w:rsid w:val="001D7C0B"/>
    <w:rsid w:val="001F1FB6"/>
    <w:rsid w:val="0023073E"/>
    <w:rsid w:val="00236C46"/>
    <w:rsid w:val="00241251"/>
    <w:rsid w:val="00254A57"/>
    <w:rsid w:val="00277F8C"/>
    <w:rsid w:val="00282803"/>
    <w:rsid w:val="002931DB"/>
    <w:rsid w:val="002C72E2"/>
    <w:rsid w:val="002D112B"/>
    <w:rsid w:val="002E4820"/>
    <w:rsid w:val="002E65CF"/>
    <w:rsid w:val="002E6DC5"/>
    <w:rsid w:val="002E7806"/>
    <w:rsid w:val="002F4669"/>
    <w:rsid w:val="00306830"/>
    <w:rsid w:val="00313201"/>
    <w:rsid w:val="0031322B"/>
    <w:rsid w:val="00317FDA"/>
    <w:rsid w:val="00321D16"/>
    <w:rsid w:val="00321E66"/>
    <w:rsid w:val="00325634"/>
    <w:rsid w:val="0034149D"/>
    <w:rsid w:val="00341F21"/>
    <w:rsid w:val="003431C3"/>
    <w:rsid w:val="0035423C"/>
    <w:rsid w:val="00360731"/>
    <w:rsid w:val="00371482"/>
    <w:rsid w:val="00381317"/>
    <w:rsid w:val="00382975"/>
    <w:rsid w:val="0039029E"/>
    <w:rsid w:val="003B0F01"/>
    <w:rsid w:val="003B3490"/>
    <w:rsid w:val="003C09DE"/>
    <w:rsid w:val="003C6803"/>
    <w:rsid w:val="003D229A"/>
    <w:rsid w:val="003D2D92"/>
    <w:rsid w:val="003E44E9"/>
    <w:rsid w:val="003F63C8"/>
    <w:rsid w:val="003F782F"/>
    <w:rsid w:val="004024FD"/>
    <w:rsid w:val="0041448D"/>
    <w:rsid w:val="004156A3"/>
    <w:rsid w:val="00442908"/>
    <w:rsid w:val="0045012C"/>
    <w:rsid w:val="00495D29"/>
    <w:rsid w:val="004C36D9"/>
    <w:rsid w:val="004D45C0"/>
    <w:rsid w:val="004E12A2"/>
    <w:rsid w:val="004E2AE9"/>
    <w:rsid w:val="005078A1"/>
    <w:rsid w:val="00516264"/>
    <w:rsid w:val="005232CC"/>
    <w:rsid w:val="00543F64"/>
    <w:rsid w:val="00545E90"/>
    <w:rsid w:val="00552920"/>
    <w:rsid w:val="00560648"/>
    <w:rsid w:val="00565EA1"/>
    <w:rsid w:val="00572357"/>
    <w:rsid w:val="005A5A4D"/>
    <w:rsid w:val="005D4AE8"/>
    <w:rsid w:val="005D56D4"/>
    <w:rsid w:val="005E0C76"/>
    <w:rsid w:val="005E1BA9"/>
    <w:rsid w:val="005F2558"/>
    <w:rsid w:val="005F49D2"/>
    <w:rsid w:val="005F4A95"/>
    <w:rsid w:val="00653820"/>
    <w:rsid w:val="0066403A"/>
    <w:rsid w:val="006B3CB5"/>
    <w:rsid w:val="006B68D3"/>
    <w:rsid w:val="006B7A94"/>
    <w:rsid w:val="006C32ED"/>
    <w:rsid w:val="006C39A7"/>
    <w:rsid w:val="006D1D3B"/>
    <w:rsid w:val="00752E1B"/>
    <w:rsid w:val="007547D0"/>
    <w:rsid w:val="0075657B"/>
    <w:rsid w:val="00757EEA"/>
    <w:rsid w:val="00761612"/>
    <w:rsid w:val="007620F5"/>
    <w:rsid w:val="0078673E"/>
    <w:rsid w:val="00794E81"/>
    <w:rsid w:val="007978E6"/>
    <w:rsid w:val="007B1DB7"/>
    <w:rsid w:val="007B4B4D"/>
    <w:rsid w:val="007B510E"/>
    <w:rsid w:val="007C22BB"/>
    <w:rsid w:val="007C4902"/>
    <w:rsid w:val="007C56A6"/>
    <w:rsid w:val="007D16AF"/>
    <w:rsid w:val="007D503A"/>
    <w:rsid w:val="007D79E7"/>
    <w:rsid w:val="007D7CE9"/>
    <w:rsid w:val="007E45A4"/>
    <w:rsid w:val="00816D3C"/>
    <w:rsid w:val="008200E8"/>
    <w:rsid w:val="008240B2"/>
    <w:rsid w:val="00843715"/>
    <w:rsid w:val="00844619"/>
    <w:rsid w:val="0084584D"/>
    <w:rsid w:val="00875874"/>
    <w:rsid w:val="008A6FC1"/>
    <w:rsid w:val="008B39D5"/>
    <w:rsid w:val="008B78B4"/>
    <w:rsid w:val="008D7B53"/>
    <w:rsid w:val="008E1F54"/>
    <w:rsid w:val="00917D81"/>
    <w:rsid w:val="00936856"/>
    <w:rsid w:val="00940EC2"/>
    <w:rsid w:val="00940FE5"/>
    <w:rsid w:val="00970903"/>
    <w:rsid w:val="00992B81"/>
    <w:rsid w:val="00996DFC"/>
    <w:rsid w:val="009A549B"/>
    <w:rsid w:val="009B18D2"/>
    <w:rsid w:val="009C2FB0"/>
    <w:rsid w:val="009C3C8E"/>
    <w:rsid w:val="00A24539"/>
    <w:rsid w:val="00A263EE"/>
    <w:rsid w:val="00A35640"/>
    <w:rsid w:val="00A372AE"/>
    <w:rsid w:val="00A74C22"/>
    <w:rsid w:val="00A863C8"/>
    <w:rsid w:val="00AD1586"/>
    <w:rsid w:val="00AD4551"/>
    <w:rsid w:val="00AD5B78"/>
    <w:rsid w:val="00AE1BC7"/>
    <w:rsid w:val="00AE1DE3"/>
    <w:rsid w:val="00B034EB"/>
    <w:rsid w:val="00B3578E"/>
    <w:rsid w:val="00B61270"/>
    <w:rsid w:val="00B66F59"/>
    <w:rsid w:val="00B67818"/>
    <w:rsid w:val="00B71DDC"/>
    <w:rsid w:val="00B74F22"/>
    <w:rsid w:val="00B944DA"/>
    <w:rsid w:val="00B975F4"/>
    <w:rsid w:val="00BA1221"/>
    <w:rsid w:val="00BC40C9"/>
    <w:rsid w:val="00BF73E5"/>
    <w:rsid w:val="00C25212"/>
    <w:rsid w:val="00C26C67"/>
    <w:rsid w:val="00C5129E"/>
    <w:rsid w:val="00C515C0"/>
    <w:rsid w:val="00C56084"/>
    <w:rsid w:val="00C641EE"/>
    <w:rsid w:val="00C70D17"/>
    <w:rsid w:val="00C96033"/>
    <w:rsid w:val="00CA5BDB"/>
    <w:rsid w:val="00CD1D2D"/>
    <w:rsid w:val="00CD5507"/>
    <w:rsid w:val="00D123C6"/>
    <w:rsid w:val="00D14462"/>
    <w:rsid w:val="00D14F87"/>
    <w:rsid w:val="00D5057C"/>
    <w:rsid w:val="00D62D30"/>
    <w:rsid w:val="00D701C8"/>
    <w:rsid w:val="00D70706"/>
    <w:rsid w:val="00D831BD"/>
    <w:rsid w:val="00D9098A"/>
    <w:rsid w:val="00DA4D2F"/>
    <w:rsid w:val="00DB212D"/>
    <w:rsid w:val="00DC089C"/>
    <w:rsid w:val="00E02FD5"/>
    <w:rsid w:val="00E0682C"/>
    <w:rsid w:val="00E17BAD"/>
    <w:rsid w:val="00E225CE"/>
    <w:rsid w:val="00E300AA"/>
    <w:rsid w:val="00E317B8"/>
    <w:rsid w:val="00E3201B"/>
    <w:rsid w:val="00E61540"/>
    <w:rsid w:val="00E75993"/>
    <w:rsid w:val="00E906E6"/>
    <w:rsid w:val="00E909FE"/>
    <w:rsid w:val="00EA462C"/>
    <w:rsid w:val="00EB4525"/>
    <w:rsid w:val="00EE2A14"/>
    <w:rsid w:val="00EF161C"/>
    <w:rsid w:val="00EF2C9C"/>
    <w:rsid w:val="00EF3475"/>
    <w:rsid w:val="00F00B65"/>
    <w:rsid w:val="00F038B9"/>
    <w:rsid w:val="00F118DB"/>
    <w:rsid w:val="00F14138"/>
    <w:rsid w:val="00F21B89"/>
    <w:rsid w:val="00F2415E"/>
    <w:rsid w:val="00F33C49"/>
    <w:rsid w:val="00F56AD3"/>
    <w:rsid w:val="00F57BFF"/>
    <w:rsid w:val="00F60002"/>
    <w:rsid w:val="00F64F24"/>
    <w:rsid w:val="00F653BC"/>
    <w:rsid w:val="00F70791"/>
    <w:rsid w:val="00F710E2"/>
    <w:rsid w:val="00F72F7A"/>
    <w:rsid w:val="00F83B68"/>
    <w:rsid w:val="00F95B99"/>
    <w:rsid w:val="00F965E4"/>
    <w:rsid w:val="00F97FDA"/>
    <w:rsid w:val="00FA5012"/>
    <w:rsid w:val="00FA71B4"/>
    <w:rsid w:val="00FC0774"/>
    <w:rsid w:val="00FC0ACB"/>
    <w:rsid w:val="00FC2D41"/>
    <w:rsid w:val="00FE172E"/>
    <w:rsid w:val="00FF0D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numPr>
        <w:numId w:val="1"/>
      </w:numPr>
      <w:ind w:left="720"/>
      <w:jc w:val="both"/>
      <w:outlineLvl w:val="0"/>
    </w:pPr>
    <w:rPr>
      <w:sz w:val="24"/>
    </w:rPr>
  </w:style>
  <w:style w:type="paragraph" w:styleId="Heading2">
    <w:name w:val="heading 2"/>
    <w:basedOn w:val="Normal"/>
    <w:next w:val="Normal"/>
    <w:link w:val="Heading2Char"/>
    <w:uiPriority w:val="9"/>
    <w:qFormat/>
    <w:pPr>
      <w:keepNext/>
      <w:numPr>
        <w:ilvl w:val="1"/>
        <w:numId w:val="1"/>
      </w:numPr>
      <w:jc w:val="both"/>
      <w:outlineLvl w:val="1"/>
    </w:pPr>
    <w:rPr>
      <w:b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7058D"/>
    <w:rPr>
      <w:rFonts w:asciiTheme="majorHAnsi" w:eastAsiaTheme="majorEastAsia" w:hAnsiTheme="majorHAnsi" w:cstheme="majorBidi"/>
      <w:b/>
      <w:bCs/>
      <w:kern w:val="32"/>
      <w:sz w:val="32"/>
      <w:szCs w:val="32"/>
      <w:lang w:eastAsia="ar-SA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7058D"/>
    <w:rPr>
      <w:rFonts w:asciiTheme="majorHAnsi" w:eastAsiaTheme="majorEastAsia" w:hAnsiTheme="majorHAnsi" w:cstheme="majorBidi"/>
      <w:b/>
      <w:bCs/>
      <w:i/>
      <w:iCs/>
      <w:sz w:val="28"/>
      <w:szCs w:val="28"/>
      <w:lang w:eastAsia="ar-SA"/>
    </w:rPr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8Num5z0">
    <w:name w:val="WW8Num5z0"/>
    <w:rPr>
      <w:rFonts w:ascii="Symbol" w:hAnsi="Symbol"/>
    </w:rPr>
  </w:style>
  <w:style w:type="character" w:customStyle="1" w:styleId="WW8Num6z0">
    <w:name w:val="WW8Num6z0"/>
    <w:rPr>
      <w:rFonts w:ascii="Symbol" w:hAnsi="Symbol"/>
    </w:rPr>
  </w:style>
  <w:style w:type="character" w:customStyle="1" w:styleId="WW8Num7z0">
    <w:name w:val="WW8Num7z0"/>
    <w:rPr>
      <w:rFonts w:ascii="Symbol" w:hAnsi="Symbol"/>
    </w:rPr>
  </w:style>
  <w:style w:type="character" w:customStyle="1" w:styleId="WW8Num8z0">
    <w:name w:val="WW8Num8z0"/>
    <w:rPr>
      <w:rFonts w:ascii="Symbol" w:hAnsi="Symbol"/>
    </w:rPr>
  </w:style>
  <w:style w:type="character" w:customStyle="1" w:styleId="WW8Num10z0">
    <w:name w:val="WW8Num10z0"/>
    <w:rPr>
      <w:rFonts w:ascii="Symbol" w:hAnsi="Symbol"/>
    </w:rPr>
  </w:style>
  <w:style w:type="character" w:customStyle="1" w:styleId="WW8Num11z0">
    <w:name w:val="WW8Num11z0"/>
    <w:rPr>
      <w:b/>
    </w:rPr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rPr>
      <w:color w:val="000080"/>
      <w:u w:val="single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link w:val="BodyTextChar"/>
    <w:uiPriority w:val="99"/>
    <w:pPr>
      <w:tabs>
        <w:tab w:val="left" w:pos="900"/>
      </w:tabs>
      <w:jc w:val="both"/>
    </w:pPr>
    <w:rPr>
      <w:sz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C7058D"/>
    <w:rPr>
      <w:lang w:eastAsia="ar-SA"/>
    </w:rPr>
  </w:style>
  <w:style w:type="paragraph" w:styleId="List">
    <w:name w:val="List"/>
    <w:basedOn w:val="BodyText"/>
    <w:uiPriority w:val="99"/>
    <w:rPr>
      <w:rFonts w:cs="Tahoma"/>
    </w:rPr>
  </w:style>
  <w:style w:type="paragraph" w:styleId="Caption">
    <w:name w:val="caption"/>
    <w:basedOn w:val="Normal"/>
    <w:uiPriority w:val="35"/>
    <w:qFormat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BodyTextIndent">
    <w:name w:val="Body Text Indent"/>
    <w:basedOn w:val="Normal"/>
    <w:link w:val="BodyTextIndentChar"/>
    <w:uiPriority w:val="99"/>
    <w:pPr>
      <w:tabs>
        <w:tab w:val="left" w:pos="900"/>
      </w:tabs>
      <w:ind w:left="2160" w:hanging="2160"/>
      <w:jc w:val="both"/>
    </w:pPr>
    <w:rPr>
      <w:sz w:val="24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7058D"/>
    <w:rPr>
      <w:lang w:eastAsia="ar-SA"/>
    </w:rPr>
  </w:style>
  <w:style w:type="paragraph" w:styleId="BodyText2">
    <w:name w:val="Body Text 2"/>
    <w:basedOn w:val="Normal"/>
    <w:link w:val="BodyText2Char"/>
    <w:uiPriority w:val="99"/>
    <w:rPr>
      <w:sz w:val="24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7058D"/>
    <w:rPr>
      <w:lang w:eastAsia="ar-SA"/>
    </w:rPr>
  </w:style>
  <w:style w:type="paragraph" w:styleId="BalloonText">
    <w:name w:val="Balloon Text"/>
    <w:basedOn w:val="Normal"/>
    <w:link w:val="BalloonTextChar"/>
    <w:uiPriority w:val="9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7058D"/>
    <w:rPr>
      <w:sz w:val="0"/>
      <w:szCs w:val="0"/>
      <w:lang w:eastAsia="ar-SA"/>
    </w:rPr>
  </w:style>
  <w:style w:type="paragraph" w:customStyle="1" w:styleId="Framecontents">
    <w:name w:val="Frame contents"/>
    <w:basedOn w:val="BodyText"/>
  </w:style>
  <w:style w:type="paragraph" w:customStyle="1" w:styleId="TableContents">
    <w:name w:val="Table Contents"/>
    <w:basedOn w:val="Normal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sireheinrich.com:2082/viewer/home%2fsirehein%2fpublic_html%2fDocs/PSWRI%20Customer%20Service%20Module%20%20Manual%20v0.01.doc" TargetMode="External"/><Relationship Id="rId13" Type="http://schemas.openxmlformats.org/officeDocument/2006/relationships/hyperlink" Target="http://www.keywordspy.com/" TargetMode="Externa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12" Type="http://schemas.openxmlformats.org/officeDocument/2006/relationships/hyperlink" Target="http://www.smartidea.com/" TargetMode="External"/><Relationship Id="rId17" Type="http://schemas.openxmlformats.org/officeDocument/2006/relationships/hyperlink" Target="http://www.naxosmusiclibrary.com/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://www.naxosmusiclibrary.com/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sireheinrich.com/pcpinew" TargetMode="External"/><Relationship Id="rId5" Type="http://schemas.openxmlformats.org/officeDocument/2006/relationships/settings" Target="settings.xml"/><Relationship Id="rId15" Type="http://schemas.openxmlformats.org/officeDocument/2006/relationships/hyperlink" Target="http://www.naxos.com/" TargetMode="External"/><Relationship Id="rId10" Type="http://schemas.openxmlformats.org/officeDocument/2006/relationships/hyperlink" Target="http://sireheinrich.com/pcpi" TargetMode="External"/><Relationship Id="rId19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hyperlink" Target="http://sireheinrich.com/DentPhix" TargetMode="External"/><Relationship Id="rId14" Type="http://schemas.openxmlformats.org/officeDocument/2006/relationships/hyperlink" Target="http://www.ssip.com/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3</Pages>
  <Words>2026</Words>
  <Characters>11550</Characters>
  <Application>Microsoft Office Word</Application>
  <DocSecurity>0</DocSecurity>
  <Lines>96</Lines>
  <Paragraphs>27</Paragraphs>
  <ScaleCrop>false</ScaleCrop>
  <Company>HP</Company>
  <LinksUpToDate>false</LinksUpToDate>
  <CharactersWithSpaces>13549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My Resume</dc:title>
  <dc:subject/>
  <dc:creator>DBP</dc:creator>
  <cp:keywords/>
  <dc:description/>
  <cp:lastModifiedBy>Hermione</cp:lastModifiedBy>
  <cp:revision>14</cp:revision>
  <dcterms:created xsi:type="dcterms:W3CDTF">2012-06-05T01:17:00Z</dcterms:created>
  <dcterms:modified xsi:type="dcterms:W3CDTF">2012-11-26T08:25:00Z</dcterms:modified>
</cp:coreProperties>
</file>