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Тезисное описание процессов создания</w:t>
      </w:r>
      <w:bookmarkStart w:id="0" w:name="_GoBack"/>
      <w:bookmarkEnd w:id="0"/>
      <w:r>
        <w:rPr>
          <w:rFonts w:hint="default" w:ascii="Times New Roman" w:hAnsi="Times New Roman"/>
          <w:sz w:val="28"/>
          <w:szCs w:val="28"/>
          <w:lang w:val="ru-RU"/>
        </w:rPr>
        <w:t xml:space="preserve"> Информационных Систем: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Формирование требований: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sz w:val="28"/>
          <w:szCs w:val="28"/>
        </w:rPr>
        <w:t>Идентификация бизнес-процессов и бизнес-задач, которые требуют автоматизации.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sz w:val="28"/>
          <w:szCs w:val="28"/>
        </w:rPr>
        <w:t>Сбор и анализ требований от заинтересованных сторон (заказчиков, пользователей, бизнес-аналитиков).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sz w:val="28"/>
          <w:szCs w:val="28"/>
        </w:rPr>
        <w:t>Определение ключевых функциональных и нефункциональных требований.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Этап разработки информационной системы: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sz w:val="28"/>
          <w:szCs w:val="28"/>
        </w:rPr>
        <w:t>Проектирование архитектуры системы, включая сервисные компоненты, интерфейсы и интеграцию с другими системами.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sz w:val="28"/>
          <w:szCs w:val="28"/>
        </w:rPr>
        <w:t>Разработка сервисов и бизнес-логики с использованием технологий, таких как веб-сервисы, RESTful API и т. д.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sz w:val="28"/>
          <w:szCs w:val="28"/>
        </w:rPr>
        <w:t>Создание интерфейсов пользователя и интеграция с внешними клиентами.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sz w:val="28"/>
          <w:szCs w:val="28"/>
        </w:rPr>
        <w:t>Тестирование и верификация сервисов и системы в целом.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Роли участников проекта: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sz w:val="28"/>
          <w:szCs w:val="28"/>
        </w:rPr>
        <w:t>Бизнес-аналитик: отвечает за сбор и анализ требований, определение бизнес-процессов и задач.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sz w:val="28"/>
          <w:szCs w:val="28"/>
        </w:rPr>
        <w:t>Архитектор: разрабатывает общую архитектуру системы и определяет сервисные компоненты.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sz w:val="28"/>
          <w:szCs w:val="28"/>
        </w:rPr>
        <w:t>Разработчик: создает сервисы, бизнес-логику и пользовательские интерфейсы.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sz w:val="28"/>
          <w:szCs w:val="28"/>
        </w:rPr>
        <w:t>Тестировщик: занимается тестированием сервисов и системы в целом.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sz w:val="28"/>
          <w:szCs w:val="28"/>
        </w:rPr>
        <w:t>Проектный менеджер: отвечает за планирование и управление проектом.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Виды документации: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sz w:val="28"/>
          <w:szCs w:val="28"/>
        </w:rPr>
        <w:t>Требования: содержит описание бизнес-процессов, функциональные и нефункциональные требования к системе.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sz w:val="28"/>
          <w:szCs w:val="28"/>
        </w:rPr>
        <w:t>Технический проект: описывает архитектуру системы, ключевые компоненты и интерфейсы.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sz w:val="28"/>
          <w:szCs w:val="28"/>
        </w:rPr>
        <w:t>Тест-план и отчеты: определяют стратегию тестирования, критерии приемки и результаты тестирования.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sz w:val="28"/>
          <w:szCs w:val="28"/>
        </w:rPr>
        <w:t>Документация по API: описывает протоколы и форматы взаимодействия между сервисами.</w:t>
      </w:r>
    </w:p>
    <w:p>
      <w:pPr>
        <w:rPr>
          <w:rFonts w:hint="default" w:ascii="Times New Roman" w:hAnsi="Times New Roman"/>
          <w:sz w:val="28"/>
          <w:szCs w:val="28"/>
        </w:rPr>
      </w:pPr>
    </w:p>
    <w:p/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SOA (Service-Oriented Architecture) - это методология проектирования программного обеспечения, которая ориентирована на представление бизнес-процессов в виде сервисов, которые могут быть повторно использованы в различных приложениях и системах. Такая архитектура позволяет создавать гибкие и масштабируемые приложения, которые могут быстро адаптироваться к изменяющимся бизнес-требованиям. SOA способствует модульной структуре приложений, упрощает интеграцию различных систем и позволяет эффективно управлять изменениями в бизнес-логике.</w:t>
      </w:r>
    </w:p>
    <w:p/>
    <w:p>
      <w:r>
        <w:drawing>
          <wp:inline distT="0" distB="0" distL="114300" distR="114300">
            <wp:extent cx="5269230" cy="3150235"/>
            <wp:effectExtent l="0" t="0" r="7620" b="1206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Жизненный цикл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SOA</w:t>
      </w:r>
    </w:p>
    <w:p/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Инициация - на этой стадии информационная система SOA проходит через процесс планирования и инициации, включая определение бизнес-целей, сбор требований и определение областей применения.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Анализ - здесь происходит более детальное изучение требований, определение потенциальных проблем и разработка архитектуры системы, включая выбор технологий и платформ.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Проектирование - на этой стадии происходит разработка детального плана создания информационной системы, включая создание спецификаций, использование шаблонов и создание прототипов.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Разработка - здесь происходит фактическое создание информационной системы, включая написание кода, тестирование и интеграция с другими системами.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Эксплуатация - в этой фазе информационная система SOA начинает использоваться в реальном бизнес-окружении, с учетом обслуживания, мониторинга и поддержки системы.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Сопровождение - на этой стадии происходит поддержка и обновление информационной системы, включая исправление ошибок, улучшение производительности и добавление новых функций.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Отзыв - в конце жизненного цикла информационной системы SOA происходит процесс устаревания системы и принятия решений о ее будущем использовании, включая фазы модернизации или замены системы.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424612"/>
    <w:multiLevelType w:val="singleLevel"/>
    <w:tmpl w:val="1D42461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252B30"/>
    <w:rsid w:val="2525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2024-01-24T22:59:00Z</dcterms:created>
  <dc:creator>Миша</dc:creator>
  <cp:lastModifiedBy>Миша</cp:lastModifiedBy>
  <dcterms:modified xsi:type="dcterms:W3CDTF">2024-01-24T23:39:27Z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7BE2FE150FBC40DD91650F2BB0321A7F_11</vt:lpwstr>
  </property>
</Properties>
</file>