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Стройматериалы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Начальный капитал для закупки стройматериалов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Помещение или склад для хранения и продажи стройматериалов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Организация продажи стройматериалов через розничные или оптовые каналы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Доставка товаров клиентам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Инструменты: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Транспортное средство для доставки материалов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 и программное обеспечение для учета и управления бизнесом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 для складирования и подготовки товаров к отгрузке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Документация: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Регистрация бизнеса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Налоговая и бухгалтерская отчетность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Договора с поставщиками и клиентами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Ресурсы: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Поставщики стройматериалов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Клиенты, готовые приобрести стройматериалы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Финансовые ресурсы для закупки и рекламы товаров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Продавцы-консультанты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Грузчики и водители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Бухгалтер или финансовый менеджер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Зарплаты: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 заработной платы для сотрудников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Оплата услуг бухгалтера и других профессионалов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Управление складом и учет товаров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Рекламные и маркетинговые системы для привлечения клиентов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Прочее: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Обеспечение безопасности на территории склада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и внедрение стратегии бизнеса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Развитие партнерских отношений с поставщиками и клиентами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0573C"/>
    <w:rsid w:val="0BBC09BB"/>
    <w:rsid w:val="3D60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2024-01-26T12:05:00Z</dcterms:created>
  <dc:creator>79524</dc:creator>
  <cp:lastModifiedBy>Екатерина Трешина</cp:lastModifiedBy>
  <dcterms:modified xsi:type="dcterms:W3CDTF">2024-01-26T12:13:37Z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1DFE87785E7B4747AF917C74D8BD540F_11</vt:lpwstr>
  </property>
</Properties>
</file>