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Arial" w:hAnsi="Arial" w:cs="Arial"/>
        </w:rPr>
      </w:pPr>
      <w:bookmarkStart w:id="0" w:name="docs-internal-guid-7d351892-7fff-71b3-50"/>
      <w:bookmarkEnd w:id="0"/>
      <w:r>
        <w:rPr>
          <w:rFonts w:cs="Arial" w:ascii="Arial" w:hAnsi="Arial"/>
          <w:b w:val="false"/>
          <w:i w:val="false"/>
          <w:caps w:val="false"/>
          <w:smallCaps w:val="false"/>
          <w:strike w:val="false"/>
          <w:dstrike w:val="false"/>
          <w:color w:val="000000"/>
          <w:sz w:val="48"/>
          <w:u w:val="none"/>
          <w:effect w:val="none"/>
        </w:rPr>
        <w:t>Document metadata</w:t>
      </w:r>
    </w:p>
    <w:tbl>
      <w:tblPr>
        <w:tblW w:w="9072" w:type="dxa"/>
        <w:jc w:val="left"/>
        <w:tblInd w:w="0" w:type="dxa"/>
        <w:tblCellMar>
          <w:top w:w="28" w:type="dxa"/>
          <w:left w:w="108" w:type="dxa"/>
          <w:bottom w:w="28" w:type="dxa"/>
          <w:right w:w="108" w:type="dxa"/>
        </w:tblCellMar>
      </w:tblPr>
      <w:tblGrid>
        <w:gridCol w:w="4307"/>
        <w:gridCol w:w="4765"/>
      </w:tblGrid>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Document ID</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E_2253_0015A</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title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 copy of an account by Rāmānanda Bā̃ḍā of petitions he made to  Rudravīra Sāha and Bam Sāha in justification of his claim to control the Luthāma</w:t>
            </w:r>
          </w:p>
          <w:p>
            <w:pPr>
              <w:pStyle w:val="TableContents"/>
              <w:bidi w:val="0"/>
              <w:spacing w:lineRule="auto" w:line="288"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4"/>
                <w:u w:val="none"/>
                <w:effect w:val="none"/>
              </w:rPr>
              <w:t>Guṭhī [VS 1859]</w:t>
            </w:r>
          </w:p>
          <w:p>
            <w:pPr>
              <w:pStyle w:val="TableContents"/>
              <w:suppressLineNumbers/>
              <w:spacing w:before="0" w:after="160"/>
              <w:rPr/>
            </w:pPr>
            <w:r>
              <w:rPr/>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Short title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Short title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Author/issuer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Badarībāṇa Sāhī]</w:t>
            </w:r>
          </w:p>
          <w:p>
            <w:pPr>
              <w:pStyle w:val="TableContents"/>
              <w:suppressLineNumbers/>
              <w:spacing w:before="0" w:after="160"/>
              <w:rPr/>
            </w:pPr>
            <w:r>
              <w:rPr/>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editor(s)</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editor(s)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collaborator(s)</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collaborator(s)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deposit / current location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Kathmandu</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Deposit holding institution</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National Archives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 assigned by holding institution</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 assigned by holding institution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Alternative manifestation/inventory Type of manifestation</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Alternative manifestation/inventory Type of manifestation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Location</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Location </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Holding institution</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Holding institution</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Inventory number</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language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Main language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Other languages</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Other languages</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429" w:before="24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Link to catalogue entry</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entry in database</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Date of origin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Date of origin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origin of document</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Place of origin of document</w:t>
            </w:r>
          </w:p>
        </w:tc>
      </w:tr>
      <w:tr>
        <w:trPr/>
        <w:tc>
          <w:tcPr>
            <w:tcW w:w="4307"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image file(s)</w:t>
            </w:r>
          </w:p>
        </w:tc>
        <w:tc>
          <w:tcPr>
            <w:tcW w:w="4765" w:type="dxa"/>
            <w:tcBorders>
              <w:top w:val="single" w:sz="8" w:space="0" w:color="000000"/>
              <w:left w:val="single" w:sz="8" w:space="0" w:color="000000"/>
              <w:bottom w:val="single" w:sz="8" w:space="0" w:color="000000"/>
              <w:right w:val="single" w:sz="8" w:space="0" w:color="000000"/>
            </w:tcBorders>
            <w:shd w:fill="EEEEEE" w:val="clear"/>
            <w:vAlign w:val="center"/>
          </w:tcPr>
          <w:p>
            <w:pPr>
              <w:pStyle w:val="TableContents"/>
              <w:bidi w:val="0"/>
              <w:spacing w:lineRule="auto" w:line="288" w:before="0" w:after="0"/>
              <w:jc w:val="both"/>
              <w:rPr>
                <w:rFonts w:ascii="Arial" w:hAnsi="Arial"/>
                <w:b w:val="false"/>
                <w:i w:val="false"/>
                <w:caps w:val="false"/>
                <w:smallCaps w:val="false"/>
                <w:strike w:val="false"/>
                <w:dstrike w:val="false"/>
                <w:color w:val="434343"/>
                <w:sz w:val="24"/>
                <w:u w:val="none"/>
                <w:effect w:val="none"/>
              </w:rPr>
            </w:pPr>
            <w:r>
              <w:rPr>
                <w:rFonts w:ascii="Arial" w:hAnsi="Arial"/>
                <w:b w:val="false"/>
                <w:i w:val="false"/>
                <w:caps w:val="false"/>
                <w:smallCaps w:val="false"/>
                <w:strike w:val="false"/>
                <w:dstrike w:val="false"/>
                <w:color w:val="434343"/>
                <w:sz w:val="24"/>
                <w:u w:val="none"/>
                <w:effect w:val="none"/>
              </w:rPr>
              <w:t>Name of image file(s)</w:t>
            </w:r>
          </w:p>
        </w:tc>
      </w:tr>
    </w:tbl>
    <w:p>
      <w:pPr>
        <w:pStyle w:val="Heading1"/>
        <w:bidi w:val="0"/>
        <w:spacing w:lineRule="auto" w:line="429"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Facsimiles</w:t>
      </w:r>
    </w:p>
    <w:p>
      <w:pPr>
        <w:pStyle w:val="Heading2"/>
        <w:bidi w:val="0"/>
        <w:spacing w:lineRule="auto" w:line="429"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surface1:E_2253_0532.png:1r</w:t>
      </w:r>
    </w:p>
    <w:p>
      <w:pPr>
        <w:pStyle w:val="Heading2"/>
        <w:bidi w:val="0"/>
        <w:spacing w:lineRule="auto" w:line="429"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surface2:E_2253_0533.png:1v</w:t>
      </w:r>
    </w:p>
    <w:p>
      <w:pPr>
        <w:pStyle w:val="Heading2"/>
        <w:bidi w:val="0"/>
        <w:spacing w:lineRule="auto" w:line="429" w:before="200" w:after="0"/>
        <w:jc w:val="both"/>
        <w:rPr>
          <w:rFonts w:ascii="Arial" w:hAnsi="Arial" w:cs="Arial"/>
        </w:rPr>
      </w:pPr>
      <w:r>
        <w:rPr>
          <w:rFonts w:ascii="Arial" w:hAnsi="Arial"/>
          <w:b w:val="false"/>
          <w:i w:val="false"/>
          <w:caps w:val="false"/>
          <w:smallCaps w:val="false"/>
          <w:strike w:val="false"/>
          <w:dstrike w:val="false"/>
          <w:color w:val="000000"/>
          <w:sz w:val="40"/>
          <w:u w:val="none"/>
          <w:effect w:val="none"/>
        </w:rPr>
        <w:t>surface2:E_2253_0534.png:3r</w:t>
      </w:r>
    </w:p>
    <w:p>
      <w:pPr>
        <w:pStyle w:val="Heading1"/>
        <w:bidi w:val="0"/>
        <w:spacing w:lineRule="auto" w:line="429"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Abstract</w:t>
      </w:r>
    </w:p>
    <w:p>
      <w:pPr>
        <w:pStyle w:val="TextBody"/>
        <w:bidi w:val="0"/>
        <w:spacing w:lineRule="auto" w:line="309" w:before="220" w:after="16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First inscription records donors Dhanajyoti    and his wife Rukamanī of Subāhāḥ sponsoring the installation of an image of Lokeśvara on a </w:t>
      </w:r>
      <w:r>
        <w:rPr>
          <w:rFonts w:ascii="Arial" w:hAnsi="Arial"/>
          <w:b w:val="false"/>
          <w:i/>
          <w:caps w:val="false"/>
          <w:smallCaps w:val="false"/>
          <w:strike w:val="false"/>
          <w:dstrike w:val="false"/>
          <w:color w:val="000000"/>
          <w:sz w:val="24"/>
          <w:u w:val="none"/>
          <w:effect w:val="none"/>
        </w:rPr>
        <w:t>phalcā</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and setting up a </w:t>
      </w:r>
      <w:r>
        <w:rPr>
          <w:rFonts w:ascii="Arial" w:hAnsi="Arial"/>
          <w:b w:val="false"/>
          <w:i/>
          <w:caps w:val="false"/>
          <w:smallCaps w:val="false"/>
          <w:strike w:val="false"/>
          <w:dstrike w:val="false"/>
          <w:color w:val="000000"/>
          <w:sz w:val="24"/>
          <w:u w:val="none"/>
          <w:effect w:val="none"/>
        </w:rPr>
        <w:t>guṭhī</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to observe its anniversary.</w:t>
      </w:r>
    </w:p>
    <w:p>
      <w:pPr>
        <w:pStyle w:val="TextBody"/>
        <w:bidi w:val="0"/>
        <w:spacing w:lineRule="auto" w:line="309" w:before="220" w:after="16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Second inscription records donors Dhanajyoti and his wife Rukamanī of Subāhāḥ sponsoring the installation of an image of Lokeśvara on a </w:t>
      </w:r>
      <w:r>
        <w:rPr>
          <w:rFonts w:ascii="Arial" w:hAnsi="Arial"/>
          <w:b w:val="false"/>
          <w:i/>
          <w:caps w:val="false"/>
          <w:smallCaps w:val="false"/>
          <w:strike w:val="false"/>
          <w:dstrike w:val="false"/>
          <w:color w:val="000000"/>
          <w:sz w:val="24"/>
          <w:u w:val="none"/>
          <w:effect w:val="none"/>
        </w:rPr>
        <w:t>phalcā</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and setting up a </w:t>
      </w:r>
      <w:r>
        <w:rPr>
          <w:rFonts w:ascii="Arial" w:hAnsi="Arial"/>
          <w:b w:val="false"/>
          <w:i/>
          <w:caps w:val="false"/>
          <w:smallCaps w:val="false"/>
          <w:strike w:val="false"/>
          <w:dstrike w:val="false"/>
          <w:color w:val="000000"/>
          <w:sz w:val="24"/>
          <w:u w:val="none"/>
          <w:effect w:val="none"/>
        </w:rPr>
        <w:t>guṭhī</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to observe its anniversary.</w:t>
      </w:r>
    </w:p>
    <w:p>
      <w:pPr>
        <w:pStyle w:val="TextBody"/>
        <w:rPr>
          <w:rFonts w:ascii="Arial" w:hAnsi="Arial" w:cs="Arial"/>
        </w:rPr>
      </w:pPr>
      <w:r>
        <w:rPr/>
      </w:r>
    </w:p>
    <w:p>
      <w:pPr>
        <w:pStyle w:val="Heading1"/>
        <w:bidi w:val="0"/>
        <w:spacing w:lineRule="auto" w:line="429" w:before="480" w:after="120"/>
        <w:jc w:val="both"/>
        <w:rPr>
          <w:rFonts w:ascii="Arial" w:hAnsi="Arial" w:cs="Arial"/>
        </w:rPr>
      </w:pPr>
      <w:r>
        <w:rPr>
          <w:rFonts w:ascii="Arial" w:hAnsi="Arial"/>
          <w:b w:val="false"/>
          <w:i w:val="false"/>
          <w:caps w:val="false"/>
          <w:smallCaps w:val="false"/>
          <w:strike w:val="false"/>
          <w:dstrike w:val="false"/>
          <w:color w:val="000000"/>
          <w:sz w:val="46"/>
          <w:u w:val="none"/>
          <w:effect w:val="none"/>
        </w:rPr>
        <w:t>Edition (san)</w:t>
      </w:r>
    </w:p>
    <w:p>
      <w:pPr>
        <w:pStyle w:val="Heading2"/>
        <w:bidi w:val="0"/>
        <w:spacing w:lineRule="auto" w:line="288" w:before="280" w:after="280"/>
        <w:ind w:left="90" w:right="0" w:hanging="0"/>
        <w:jc w:val="both"/>
        <w:rPr>
          <w:rFonts w:ascii="Cambria;serif" w:hAnsi="Cambria;serif"/>
          <w:b w:val="false"/>
          <w:b w:val="false"/>
          <w:bCs w:val="false"/>
          <w:i w:val="false"/>
          <w:caps w:val="false"/>
          <w:smallCaps w:val="false"/>
          <w:strike w:val="false"/>
          <w:dstrike w:val="false"/>
          <w:color w:val="4F81BD"/>
          <w:sz w:val="26"/>
          <w:u w:val="none"/>
          <w:effect w:val="none"/>
        </w:rPr>
      </w:pPr>
      <w:r>
        <w:rPr>
          <w:rFonts w:ascii="Cambria;serif" w:hAnsi="Cambria;serif"/>
          <w:b w:val="false"/>
          <w:bCs w:val="false"/>
          <w:i w:val="false"/>
          <w:caps w:val="false"/>
          <w:smallCaps w:val="false"/>
          <w:strike w:val="false"/>
          <w:dstrike w:val="false"/>
          <w:color w:val="4F81BD"/>
          <w:sz w:val="26"/>
          <w:u w:val="none"/>
          <w:effect w:val="none"/>
        </w:rPr>
        <w:t>pb@#surface1@1r</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ambria;serif" w:hAnsi="Cambria;serif"/>
          <w:b w:val="false"/>
          <w:bCs w:val="false"/>
          <w:i w:val="false"/>
          <w:caps w:val="false"/>
          <w:smallCaps w:val="false"/>
          <w:strike w:val="false"/>
          <w:dstrike w:val="false"/>
          <w:color w:val="FF0000"/>
          <w:sz w:val="26"/>
          <w:u w:val="none"/>
          <w:effect w:val="none"/>
        </w:rPr>
        <w:t>@#invocatio@invocatio</w:t>
      </w:r>
    </w:p>
    <w:p>
      <w:pPr>
        <w:pStyle w:val="TextBody"/>
        <w:bidi w:val="0"/>
        <w:spacing w:lineRule="auto" w:line="429" w:before="0" w:after="200"/>
        <w:jc w:val="both"/>
        <w:rPr>
          <w:b w:val="false"/>
          <w:b w:val="false"/>
          <w:bCs w:val="false"/>
          <w:caps w:val="false"/>
          <w:smallCaps w:val="false"/>
          <w:strike w:val="false"/>
          <w:dstrike w:val="false"/>
          <w:color w:val="080808"/>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श्रीः</w:t>
      </w:r>
      <w:r>
        <w:rPr>
          <w:rFonts w:ascii="Courier New" w:hAnsi="Courier New"/>
          <w:b w:val="false"/>
          <w:bCs w:val="false"/>
          <w:i w:val="false"/>
          <w:caps w:val="false"/>
          <w:smallCaps w:val="false"/>
          <w:strike w:val="false"/>
          <w:dstrike w:val="false"/>
          <w:color w:val="080808"/>
          <w:sz w:val="24"/>
          <w:highlight w:val="white"/>
          <w:u w:val="none"/>
          <w:effect w:val="none"/>
        </w:rPr>
        <w:t>\</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ourier New" w:hAnsi="Courier New"/>
          <w:b w:val="false"/>
          <w:bCs w:val="false"/>
          <w:i w:val="false"/>
          <w:caps w:val="false"/>
          <w:smallCaps w:val="false"/>
          <w:strike w:val="false"/>
          <w:dstrike w:val="false"/>
          <w:color w:val="FF0000"/>
          <w:sz w:val="24"/>
          <w:highlight w:val="white"/>
          <w:u w:val="none"/>
          <w:effect w:val="none"/>
        </w:rPr>
        <w:t>@#space1@space@newArttiibute=newAttributeValue</w:t>
      </w:r>
    </w:p>
    <w:p>
      <w:pPr>
        <w:pStyle w:val="TextBody"/>
        <w:bidi w:val="0"/>
        <w:spacing w:lineRule="auto" w:line="288" w:before="280" w:after="280"/>
        <w:ind w:left="90" w:right="0" w:hanging="0"/>
        <w:jc w:val="both"/>
        <w:rPr>
          <w:b w:val="false"/>
          <w:b w:val="false"/>
          <w:bCs w:val="false"/>
          <w:caps w:val="false"/>
          <w:smallCaps w:val="false"/>
          <w:strike w:val="false"/>
          <w:dstrike w:val="false"/>
          <w:color w:val="080808"/>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नं</w:t>
      </w:r>
      <w:r>
        <w:rPr>
          <w:rFonts w:ascii="Courier New" w:hAnsi="Courier New"/>
          <w:b w:val="false"/>
          <w:bCs w:val="false"/>
          <w:i w:val="false"/>
          <w:caps w:val="false"/>
          <w:smallCaps w:val="false"/>
          <w:strike w:val="false"/>
          <w:dstrike w:val="false"/>
          <w:color w:val="080808"/>
          <w:sz w:val="24"/>
          <w:highlight w:val="white"/>
          <w:u w:val="none"/>
          <w:effect w:val="none"/>
        </w:rPr>
        <w:t>.</w:t>
      </w:r>
      <w:r>
        <w:rPr>
          <w:rFonts w:cs="Courier New"/>
          <w:b w:val="false"/>
          <w:b w:val="false"/>
          <w:bCs w:val="false"/>
          <w:iCs w:val="false"/>
          <w:caps w:val="false"/>
          <w:smallCaps w:val="false"/>
          <w:strike w:val="false"/>
          <w:dstrike w:val="false"/>
          <w:color w:val="080808"/>
          <w:szCs w:val="24"/>
          <w:highlight w:val="white"/>
          <w:u w:val="none"/>
          <w:effect w:val="none"/>
        </w:rPr>
        <w:t>६६</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ourier New" w:hAnsi="Courier New"/>
          <w:b w:val="false"/>
          <w:bCs w:val="false"/>
          <w:i w:val="false"/>
          <w:caps w:val="false"/>
          <w:smallCaps w:val="false"/>
          <w:strike w:val="false"/>
          <w:dstrike w:val="false"/>
          <w:color w:val="FF0000"/>
          <w:sz w:val="24"/>
          <w:highlight w:val="white"/>
          <w:u w:val="none"/>
          <w:effect w:val="none"/>
        </w:rPr>
        <w:t>@#space2@space</w:t>
      </w:r>
    </w:p>
    <w:p>
      <w:pPr>
        <w:pStyle w:val="TextBody"/>
        <w:bidi w:val="0"/>
        <w:spacing w:lineRule="auto" w:line="429" w:before="0" w:after="200"/>
        <w:jc w:val="both"/>
        <w:rPr>
          <w:rFonts w:cs="Courier New"/>
          <w:b w:val="false"/>
          <w:b w:val="false"/>
          <w:bCs w:val="false"/>
          <w:iCs w:val="false"/>
          <w:caps w:val="false"/>
          <w:smallCaps w:val="false"/>
          <w:strike w:val="false"/>
          <w:dstrike w:val="false"/>
          <w:color w:val="080808"/>
          <w:szCs w:val="24"/>
          <w:highlight w:val="white"/>
          <w:u w:val="none"/>
          <w:effect w:val="none"/>
        </w:rPr>
      </w:pPr>
      <w:r>
        <w:rPr>
          <w:rFonts w:cs="Courier New"/>
          <w:b w:val="false"/>
          <w:b w:val="false"/>
          <w:bCs w:val="false"/>
          <w:iCs w:val="false"/>
          <w:caps w:val="false"/>
          <w:smallCaps w:val="false"/>
          <w:strike w:val="false"/>
          <w:dstrike w:val="false"/>
          <w:color w:val="080808"/>
          <w:szCs w:val="24"/>
          <w:highlight w:val="white"/>
          <w:u w:val="none"/>
          <w:effect w:val="none"/>
        </w:rPr>
        <w:t>श्रीमालीका</w:t>
      </w:r>
    </w:p>
    <w:p>
      <w:pPr>
        <w:pStyle w:val="Heading2"/>
        <w:bidi w:val="0"/>
        <w:spacing w:lineRule="auto" w:line="288" w:before="280" w:after="280"/>
        <w:ind w:left="90" w:right="0" w:hanging="0"/>
        <w:jc w:val="both"/>
        <w:rPr>
          <w:b w:val="false"/>
          <w:b w:val="false"/>
          <w:bCs w:val="false"/>
        </w:rPr>
      </w:pPr>
      <w:r>
        <w:rPr>
          <w:rFonts w:ascii="Cambria;serif" w:hAnsi="Cambria;serif"/>
          <w:b w:val="false"/>
          <w:bCs w:val="false"/>
          <w:i w:val="false"/>
          <w:caps w:val="false"/>
          <w:smallCaps w:val="false"/>
          <w:strike w:val="false"/>
          <w:dstrike w:val="false"/>
          <w:color w:val="4F81BD"/>
          <w:sz w:val="26"/>
          <w:u w:val="none"/>
          <w:effect w:val="none"/>
        </w:rPr>
        <w:t>ab</w:t>
      </w:r>
      <w:r>
        <w:rPr>
          <w:rFonts w:ascii="Cambria;serif" w:hAnsi="Cambria;serif"/>
          <w:b w:val="false"/>
          <w:bCs w:val="false"/>
          <w:i w:val="false"/>
          <w:caps w:val="false"/>
          <w:smallCaps w:val="false"/>
          <w:strike w:val="false"/>
          <w:dstrike w:val="false"/>
          <w:color w:val="FF0000"/>
          <w:sz w:val="26"/>
          <w:u w:val="none"/>
          <w:effect w:val="none"/>
        </w:rPr>
        <w:t>@#</w:t>
      </w:r>
      <w:r>
        <w:rPr>
          <w:rFonts w:ascii="Courier New" w:hAnsi="Courier New"/>
          <w:b w:val="false"/>
          <w:bCs w:val="false"/>
          <w:i w:val="false"/>
          <w:caps w:val="false"/>
          <w:smallCaps w:val="false"/>
          <w:strike w:val="false"/>
          <w:dstrike w:val="false"/>
          <w:color w:val="FF0000"/>
          <w:sz w:val="24"/>
          <w:highlight w:val="white"/>
          <w:u w:val="none"/>
          <w:effect w:val="none"/>
        </w:rPr>
        <w:t>main_text@maintext@key=valEdi</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(1) #SB </w:t>
      </w: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सकलपापविनाशहे त्तमकर्ण्णधारः श्रीलोकनाथचरणं </w:t>
      </w:r>
      <w:r>
        <w:rPr>
          <w:rFonts w:ascii="Arial" w:hAnsi="Arial"/>
          <w:b w:val="false"/>
          <w:i w:val="false"/>
          <w:caps w:val="false"/>
          <w:smallCaps w:val="false"/>
          <w:strike w:val="false"/>
          <w:dstrike w:val="false"/>
          <w:color w:val="FF0000"/>
          <w:sz w:val="24"/>
          <w:u w:val="none"/>
          <w:effect w:val="none"/>
        </w:rPr>
        <w:t>#pln{place_with_unique_id}#</w:t>
      </w:r>
      <w:r>
        <w:rPr>
          <w:rFonts w:cs="Arial"/>
          <w:bCs w:val="false"/>
          <w:iCs w:val="false"/>
          <w:caps w:val="false"/>
          <w:smallCaps w:val="false"/>
          <w:strike w:val="false"/>
          <w:dstrike w:val="false"/>
          <w:color w:val="000000"/>
          <w:szCs w:val="24"/>
          <w:u w:val="none"/>
          <w:effect w:val="none"/>
        </w:rPr>
        <w:t>भवतो भजेहं </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
    </w:p>
    <w:p>
      <w:pPr>
        <w:pStyle w:val="TextBody"/>
        <w:bidi w:val="0"/>
        <w:spacing w:lineRule="auto" w:line="288" w:before="280" w:after="280"/>
        <w:jc w:val="both"/>
        <w:rPr>
          <w:rFonts w:ascii="Arial" w:hAnsi="Arial" w:cs="Arial"/>
        </w:rPr>
      </w:pPr>
      <w:r>
        <w:rPr>
          <w:rFonts w:cs="Arial"/>
          <w:bCs w:val="false"/>
          <w:iCs w:val="false"/>
          <w:caps w:val="false"/>
          <w:smallCaps w:val="false"/>
          <w:strike w:val="false"/>
          <w:dstrike w:val="false"/>
          <w:color w:val="000000"/>
          <w:szCs w:val="24"/>
          <w:u w:val="none"/>
          <w:effect w:val="none"/>
        </w:rPr>
        <w:t>।। ।। श्रेयोऽस्तु सम्वत्‌ ८२० वैशाषशुक्लचतुर्थ्या</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परे </w:t>
      </w:r>
      <w:r>
        <w:rPr>
          <w:rFonts w:ascii="Arial" w:hAnsi="Arial"/>
          <w:b w:val="false"/>
          <w:i w:val="false"/>
          <w:caps w:val="false"/>
          <w:smallCaps w:val="false"/>
          <w:strike w:val="false"/>
          <w:dstrike w:val="false"/>
          <w:color w:val="FF0000"/>
          <w:sz w:val="24"/>
          <w:u w:val="none"/>
          <w:effect w:val="none"/>
        </w:rPr>
        <w:t>#gen{corresp_ID}#</w:t>
      </w:r>
      <w:r>
        <w:rPr>
          <w:rFonts w:cs="Arial"/>
          <w:bCs w:val="false"/>
          <w:iCs w:val="false"/>
          <w:caps w:val="false"/>
          <w:smallCaps w:val="false"/>
          <w:strike w:val="false"/>
          <w:dstrike w:val="false"/>
          <w:color w:val="000000"/>
          <w:szCs w:val="24"/>
          <w:u w:val="none"/>
          <w:effect w:val="none"/>
        </w:rPr>
        <w:t>पञ्चम्यान्तिथौ मृगशिर</w:t>
      </w:r>
      <w:r>
        <w:rPr>
          <w:rFonts w:ascii="Arial" w:hAnsi="Arial"/>
          <w:b w:val="false"/>
          <w:i w:val="false"/>
          <w:caps w:val="false"/>
          <w:smallCaps w:val="false"/>
          <w:strike w:val="false"/>
          <w:dstrike w:val="false"/>
          <w:color w:val="000000"/>
          <w:sz w:val="24"/>
          <w:u w:val="none"/>
          <w:effect w:val="none"/>
        </w:rPr>
        <w:t>- #SE</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  An empty     line break follows me </w:t>
      </w:r>
    </w:p>
    <w:p>
      <w:pPr>
        <w:pStyle w:val="TextBody"/>
        <w:rPr>
          <w:rFonts w:ascii="Arial" w:hAnsi="Arial" w:cs="Arial"/>
        </w:rPr>
      </w:pPr>
      <w:r>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( 3)Two line breaks without a break follows me.</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(4) Text with 5 illegible characters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#+++++@extent@@newAttrib=newValue#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(5) Text with 5 lost characters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#/////@extent@agent#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#/////@extent@@newAttrib=newValue#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(6) Space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सकलपापविनाशहे</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नमो रत्नंत्रयाय </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रत्न</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FF0000"/>
          <w:sz w:val="24"/>
          <w:u w:val="none"/>
          <w:effect w:val="none"/>
        </w:rPr>
        <w:t xml:space="preserve">#............# </w:t>
      </w:r>
      <w:r>
        <w:rPr>
          <w:rFonts w:cs="Arial"/>
          <w:bCs w:val="false"/>
          <w:iCs w:val="false"/>
          <w:caps w:val="false"/>
          <w:smallCaps w:val="false"/>
          <w:strike w:val="false"/>
          <w:dstrike w:val="false"/>
          <w:color w:val="000000"/>
          <w:szCs w:val="24"/>
          <w:u w:val="none"/>
          <w:effect w:val="none"/>
        </w:rPr>
        <w:t>।। धर्म्मेश्वर</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सक  </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00000"/>
          <w:szCs w:val="24"/>
          <w:u w:val="none"/>
          <w:effect w:val="none"/>
        </w:rPr>
        <w:t xml:space="preserve">लपाप   </w:t>
      </w:r>
      <w:r>
        <w:rPr>
          <w:rFonts w:ascii="Arial" w:hAnsi="Arial"/>
          <w:b w:val="false"/>
          <w:i w:val="false"/>
          <w:caps w:val="false"/>
          <w:smallCaps w:val="false"/>
          <w:strike w:val="false"/>
          <w:dstrike w:val="false"/>
          <w:color w:val="FF0000"/>
          <w:sz w:val="24"/>
          <w:u w:val="none"/>
          <w:effect w:val="none"/>
        </w:rPr>
        <w:t>#+++++@extent@@newAttrib=newValue#</w:t>
      </w:r>
      <w:r>
        <w:rPr>
          <w:rFonts w:cs="Arial"/>
          <w:bCs w:val="false"/>
          <w:iCs w:val="false"/>
          <w:caps w:val="false"/>
          <w:smallCaps w:val="false"/>
          <w:strike w:val="false"/>
          <w:dstrike w:val="false"/>
          <w:color w:val="000000"/>
          <w:szCs w:val="24"/>
          <w:u w:val="none"/>
          <w:effect w:val="none"/>
        </w:rPr>
        <w:t>विनाशहे</w:t>
      </w: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(07)  This line includes an addition to the text. default is : hand=first , place = above the line.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#&amp;@@second@new-Attrib1=newValue@new-Attrib2=newValue2{}#</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w:t>
      </w:r>
    </w:p>
    <w:p>
      <w:pPr>
        <w:pStyle w:val="TextBody"/>
        <w:bidi w:val="0"/>
        <w:spacing w:lineRule="auto" w:line="288" w:before="280" w:after="280"/>
        <w:jc w:val="both"/>
        <w:rPr>
          <w:rFonts w:ascii="Arial" w:hAnsi="Arial" w:cs="Arial"/>
        </w:rPr>
      </w:pPr>
      <w:r>
        <w:rPr>
          <w:caps w:val="false"/>
          <w:smallCaps w:val="false"/>
          <w:strike w:val="false"/>
          <w:dstrike w:val="false"/>
          <w:color w:val="000000"/>
          <w:u w:val="none"/>
          <w:effect w:val="none"/>
        </w:rPr>
        <w:t> </w:t>
      </w:r>
      <w:r>
        <w:rPr>
          <w:rFonts w:cs="Arial"/>
          <w:bCs w:val="false"/>
          <w:iCs w:val="false"/>
          <w:caps w:val="false"/>
          <w:smallCaps w:val="false"/>
          <w:strike w:val="false"/>
          <w:dstrike w:val="false"/>
          <w:color w:val="000000"/>
          <w:szCs w:val="24"/>
          <w:u w:val="none"/>
          <w:effect w:val="none"/>
        </w:rPr>
        <w:t>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#&amp;@@second@new-Attrib1=newValue@new-Attrib2=newValue2{}#</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w:t>
      </w:r>
      <w:r>
        <w:rPr>
          <w:rFonts w:cs="Arial"/>
          <w:bCs w:val="false"/>
          <w:iCs w:val="false"/>
          <w:caps w:val="false"/>
          <w:smallCaps w:val="false"/>
          <w:strike w:val="false"/>
          <w:dstrike w:val="false"/>
          <w:color w:val="000000"/>
          <w:szCs w:val="24"/>
          <w:u w:val="none"/>
          <w:effect w:val="none"/>
        </w:rPr>
        <w:t>नकम थ्वया</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#&amp;@below the text{</w:t>
      </w:r>
      <w:r>
        <w:rPr>
          <w:rFonts w:cs="Arial"/>
          <w:bCs w:val="false"/>
          <w:iCs w:val="false"/>
          <w:caps w:val="false"/>
          <w:smallCaps w:val="false"/>
          <w:strike w:val="false"/>
          <w:dstrike w:val="false"/>
          <w:color w:val="FF0000"/>
          <w:szCs w:val="24"/>
          <w:u w:val="none"/>
          <w:effect w:val="none"/>
        </w:rPr>
        <w:t xml:space="preserve">नकम थ्वया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नकर वम्हन प </w:t>
      </w:r>
      <w:r>
        <w:rPr>
          <w:rFonts w:ascii="Arial" w:hAnsi="Arial"/>
          <w:b w:val="false"/>
          <w:i w:val="false"/>
          <w:caps w:val="false"/>
          <w:smallCaps w:val="false"/>
          <w:strike w:val="false"/>
          <w:dstrike w:val="false"/>
          <w:color w:val="FF0000"/>
          <w:sz w:val="24"/>
          <w:u w:val="none"/>
          <w:effect w:val="none"/>
        </w:rPr>
        <w:t>#&amp;@@second{</w:t>
      </w:r>
      <w:r>
        <w:rPr>
          <w:rFonts w:cs="Arial"/>
          <w:bCs w:val="false"/>
          <w:iCs w:val="false"/>
          <w:caps w:val="false"/>
          <w:smallCaps w:val="false"/>
          <w:strike w:val="false"/>
          <w:dstrike w:val="false"/>
          <w:color w:val="FF0000"/>
          <w:szCs w:val="24"/>
          <w:u w:val="none"/>
          <w:effect w:val="none"/>
        </w:rPr>
        <w:t>नकम थ्वया</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00000"/>
          <w:u w:val="none"/>
          <w:effect w:val="none"/>
        </w:rPr>
        <w:t xml:space="preserve">  </w:t>
      </w:r>
      <w:r>
        <w:rPr>
          <w:rFonts w:cs="Arial"/>
          <w:bCs w:val="false"/>
          <w:iCs w:val="false"/>
          <w:caps w:val="false"/>
          <w:smallCaps w:val="false"/>
          <w:strike w:val="false"/>
          <w:dstrike w:val="false"/>
          <w:color w:val="000000"/>
          <w:szCs w:val="24"/>
          <w:u w:val="none"/>
          <w:effect w:val="none"/>
        </w:rPr>
        <w:t>नकम थ्वया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(08)  Some unclear text inside a text block default cert=high</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तिष्ठा दिन जुरो ।। ।। </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FF0000"/>
          <w:szCs w:val="24"/>
          <w:u w:val="none"/>
          <w:effect w:val="none"/>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(09) sic: reproduced text with corrections</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#cor{</w:t>
      </w:r>
      <w:r>
        <w:rPr>
          <w:rFonts w:ascii="Courier New" w:hAnsi="Courier New"/>
          <w:b w:val="false"/>
          <w:i w:val="false"/>
          <w:caps w:val="false"/>
          <w:smallCaps w:val="false"/>
          <w:strike w:val="false"/>
          <w:dstrike w:val="false"/>
          <w:color w:val="080808"/>
          <w:sz w:val="24"/>
          <w:highlight w:val="white"/>
          <w:u w:val="none"/>
          <w:effect w:val="none"/>
        </w:rPr>
        <w:t>¯¯¯¯</w:t>
      </w:r>
      <w:r>
        <w:rPr>
          <w:rFonts w:ascii="Arial" w:hAnsi="Arial"/>
          <w:b w:val="false"/>
          <w:i w:val="false"/>
          <w:caps w:val="false"/>
          <w:smallCaps w:val="false"/>
          <w:strike w:val="false"/>
          <w:dstrike w:val="false"/>
          <w:color w:val="FF0000"/>
          <w:sz w:val="24"/>
          <w:u w:val="none"/>
          <w:effect w:val="none"/>
        </w:rPr>
        <w:t>}{</w:t>
      </w:r>
      <w:r>
        <w:rPr>
          <w:rFonts w:ascii="Courier New" w:hAnsi="Courier New"/>
          <w:b w:val="false"/>
          <w:i w:val="false"/>
          <w:caps w:val="false"/>
          <w:smallCaps w:val="false"/>
          <w:strike w:val="false"/>
          <w:dstrike w:val="false"/>
          <w:color w:val="067D17"/>
          <w:sz w:val="24"/>
          <w:highlight w:val="white"/>
          <w:u w:val="none"/>
          <w:effect w:val="none"/>
        </w:rPr>
        <w:t>-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#cor{</w:t>
      </w:r>
      <w:r>
        <w:rPr>
          <w:rFonts w:ascii="Courier New" w:hAnsi="Courier New"/>
          <w:b w:val="false"/>
          <w:i w:val="false"/>
          <w:caps w:val="false"/>
          <w:smallCaps w:val="false"/>
          <w:strike w:val="false"/>
          <w:dstrike w:val="false"/>
          <w:color w:val="080808"/>
          <w:sz w:val="24"/>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मस्तु सर्वदा ।तिष्ठा दिन जुरो ।। ।मस्तु सर्वदा ।तिष्ठा दिन जुरो ।। ।मस्तु सर्वदा ।तिष्ठा दिन जुरो ।। ।मस्तु सर्वदा ।तिष्ठा दिन जुरो ।। ।मस्तु सर्वदा ।तिष्ठा दिन जुरो ।। ।</w:t>
      </w:r>
      <w:r>
        <w:rPr>
          <w:rFonts w:ascii="Arial" w:hAnsi="Arial"/>
          <w:b w:val="false"/>
          <w:i w:val="false"/>
          <w:caps w:val="false"/>
          <w:smallCaps w:val="false"/>
          <w:strike w:val="false"/>
          <w:dstrike w:val="false"/>
          <w:color w:val="FF0000"/>
          <w:sz w:val="24"/>
          <w:u w:val="none"/>
          <w:effect w:val="none"/>
        </w:rPr>
        <w:t>}{</w:t>
      </w:r>
      <w:r>
        <w:rPr>
          <w:rFonts w:ascii="Courier New" w:hAnsi="Courier New"/>
          <w:b w:val="false"/>
          <w:i w:val="false"/>
          <w:caps w:val="false"/>
          <w:smallCaps w:val="false"/>
          <w:strike w:val="false"/>
          <w:dstrike w:val="false"/>
          <w:color w:val="067D17"/>
          <w:sz w:val="24"/>
          <w:highlight w:val="white"/>
          <w:u w:val="none"/>
          <w:effect w:val="none"/>
        </w:rPr>
        <w:t>-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थविर श्री धनजोतिजु</w:t>
      </w:r>
    </w:p>
    <w:p>
      <w:pPr>
        <w:pStyle w:val="TextBody"/>
        <w:rPr>
          <w:rFonts w:ascii="Arial" w:hAnsi="Arial" w:cs="Arial"/>
        </w:rPr>
      </w:pPr>
      <w:r>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(10): orig: this line  contains a text marked as original , rather than being normalized.</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#orig{</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#orig{</w:t>
      </w:r>
      <w:r>
        <w:rPr>
          <w:rFonts w:cs="Arial"/>
          <w:bCs w:val="false"/>
          <w:iCs w:val="false"/>
          <w:caps w:val="false"/>
          <w:smallCaps w:val="false"/>
          <w:strike w:val="false"/>
          <w:dstrike w:val="false"/>
          <w:color w:val="FF0000"/>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दानपति सलकोदानपति सलकोदानपति सलकोदानपति सलकोदानपति सलकोदानपति सलकोदानपति सलको</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(11): reg: this line  contains a text marked  as being normalized/corrected</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#reg{</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67D17"/>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Pr>
          <w:caps w:val="false"/>
          <w:smallCaps w:val="false"/>
          <w:strike w:val="false"/>
          <w:dstrike w:val="false"/>
          <w:color w:val="067D17"/>
          <w:u w:val="none"/>
          <w:effect w:val="none"/>
        </w:rPr>
        <w:t xml:space="preserve">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000000"/>
          <w:sz w:val="24"/>
          <w:u w:val="none"/>
          <w:effect w:val="none"/>
        </w:rPr>
        <w:t>(12):  This line contains unnecessary , repeated text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#sur{</w:t>
      </w:r>
      <w:r>
        <w:rPr>
          <w:rFonts w:cs="Arial"/>
          <w:bCs w:val="false"/>
          <w:iCs w:val="false"/>
          <w:caps w:val="false"/>
          <w:smallCaps w:val="false"/>
          <w:strike w:val="false"/>
          <w:dstrike w:val="false"/>
          <w:color w:val="FF0000"/>
          <w:szCs w:val="24"/>
          <w:u w:val="none"/>
          <w:effect w:val="none"/>
        </w:rPr>
        <w:t>सर्वदा</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जुरो ।। ।। </w:t>
      </w:r>
      <w:r>
        <w:rPr>
          <w:rFonts w:ascii="Arial" w:hAnsi="Arial"/>
          <w:b w:val="false"/>
          <w:i w:val="false"/>
          <w:caps w:val="false"/>
          <w:smallCaps w:val="false"/>
          <w:strike w:val="false"/>
          <w:dstrike w:val="false"/>
          <w:color w:val="FF0000"/>
          <w:sz w:val="24"/>
          <w:u w:val="none"/>
          <w:effect w:val="none"/>
        </w:rPr>
        <w:t>#sur@unrepeated{</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(13) This line includes text supplied by editor, default reason is lost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#sup{</w:t>
      </w:r>
      <w:r>
        <w:rPr>
          <w:rFonts w:cs="Arial"/>
          <w:bCs w:val="false"/>
          <w:iCs w:val="false"/>
          <w:caps w:val="false"/>
          <w:smallCaps w:val="false"/>
          <w:strike w:val="false"/>
          <w:dstrike w:val="false"/>
          <w:color w:val="FF0000"/>
          <w:szCs w:val="24"/>
          <w:u w:val="none"/>
          <w:effect w:val="none"/>
        </w:rPr>
        <w:t>दानपति सलको</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जुरो ।। ।। </w:t>
      </w:r>
      <w:r>
        <w:rPr>
          <w:rFonts w:ascii="Arial" w:hAnsi="Arial"/>
          <w:b w:val="false"/>
          <w:i w:val="false"/>
          <w:caps w:val="false"/>
          <w:smallCaps w:val="false"/>
          <w:strike w:val="false"/>
          <w:dstrike w:val="false"/>
          <w:color w:val="FF0000"/>
          <w:sz w:val="24"/>
          <w:u w:val="none"/>
          <w:effect w:val="none"/>
        </w:rPr>
        <w:t>#sup@lost-manually-set{</w:t>
      </w:r>
      <w:r>
        <w:rPr>
          <w:rFonts w:cs="Arial"/>
          <w:bCs w:val="false"/>
          <w:iCs w:val="false"/>
          <w:caps w:val="false"/>
          <w:smallCaps w:val="false"/>
          <w:strike w:val="false"/>
          <w:dstrike w:val="false"/>
          <w:color w:val="FF0000"/>
          <w:szCs w:val="24"/>
          <w:u w:val="none"/>
          <w:effect w:val="none"/>
        </w:rPr>
        <w:t xml:space="preserve">सर्वदा </w:t>
      </w: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 xml:space="preserve">दानपति सलको </w:t>
      </w:r>
      <w:r>
        <w:rPr>
          <w:rFonts w:ascii="Arial" w:hAnsi="Arial"/>
          <w:b w:val="false"/>
          <w:i w:val="false"/>
          <w:caps w:val="false"/>
          <w:smallCaps w:val="false"/>
          <w:strike w:val="false"/>
          <w:dstrike w:val="false"/>
          <w:color w:val="000000"/>
          <w:sz w:val="24"/>
          <w:u w:val="none"/>
          <w:effect w:val="none"/>
        </w:rPr>
        <w:t>x</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(14) Delete text  </w:t>
      </w:r>
      <w:r>
        <w:rPr>
          <w:rFonts w:ascii="Arial" w:hAnsi="Arial"/>
          <w:b w:val="false"/>
          <w:i/>
          <w:caps w:val="false"/>
          <w:smallCaps w:val="false"/>
          <w:strike w:val="false"/>
          <w:dstrike w:val="false"/>
          <w:color w:val="8C8C8C"/>
          <w:sz w:val="24"/>
          <w:highlight w:val="white"/>
          <w:u w:val="none"/>
          <w:effect w:val="none"/>
        </w:rPr>
        <w:t>&lt;del @rend="overstrike"&gt;"deleted text"&gt;&lt;/del&gt;</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FF0000"/>
          <w:sz w:val="24"/>
          <w:highlight w:val="white"/>
          <w:u w:val="none"/>
          <w:effect w:val="none"/>
        </w:rPr>
        <w:t>#del{</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rFonts w:ascii="Arial" w:hAnsi="Arial"/>
          <w:b w:val="false"/>
          <w:i w:val="false"/>
          <w:caps w:val="false"/>
          <w:smallCaps w:val="false"/>
          <w:strike w:val="false"/>
          <w:dstrike w:val="false"/>
          <w:color w:val="FF0000"/>
          <w:sz w:val="24"/>
          <w:highlight w:val="white"/>
          <w:u w:val="none"/>
          <w:effect w:val="none"/>
        </w:rPr>
        <w:t>}#</w:t>
      </w:r>
    </w:p>
    <w:p>
      <w:pPr>
        <w:pStyle w:val="TextBody"/>
        <w:bidi w:val="0"/>
        <w:spacing w:lineRule="auto" w:line="288" w:before="280" w:after="280"/>
        <w:jc w:val="both"/>
        <w:rPr>
          <w:rFonts w:ascii="Arial" w:hAnsi="Arial" w:cs="Arial"/>
        </w:rPr>
      </w:pPr>
      <w:r>
        <w:rPr>
          <w:rFonts w:ascii="Arial" w:hAnsi="Arial"/>
          <w:b w:val="false"/>
          <w:i w:val="false"/>
          <w:caps w:val="false"/>
          <w:smallCaps w:val="false"/>
          <w:strike w:val="false"/>
          <w:dstrike w:val="false"/>
          <w:color w:val="FF0000"/>
          <w:sz w:val="24"/>
          <w:highlight w:val="white"/>
          <w:u w:val="none"/>
          <w:effect w:val="none"/>
        </w:rPr>
        <w:t>#del@rend</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FF0000"/>
          <w:szCs w:val="24"/>
          <w:u w:val="none"/>
          <w:effect w:val="none"/>
        </w:rPr>
        <w:t xml:space="preserve">सर्वदा सहस्र पुण्य राक जुरो । शुभमस्तु सर्वदा ।तिष्ठा दिन  </w:t>
      </w:r>
      <w:r>
        <w:rPr>
          <w:rFonts w:ascii="Arial" w:hAnsi="Arial"/>
          <w:b w:val="false"/>
          <w:i w:val="false"/>
          <w:caps w:val="false"/>
          <w:smallCaps w:val="false"/>
          <w:strike w:val="false"/>
          <w:dstrike w:val="false"/>
          <w:color w:val="FF0000"/>
          <w:sz w:val="24"/>
          <w:highlight w:val="white"/>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(15) Text with a personal name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तुः सौखावतीगतिमहाज</w:t>
      </w:r>
      <w:r>
        <w:rPr>
          <w:rFonts w:ascii="Arial" w:hAnsi="Arial"/>
          <w:b w:val="false"/>
          <w:i w:val="false"/>
          <w:caps w:val="false"/>
          <w:smallCaps w:val="false"/>
          <w:strike w:val="false"/>
          <w:dstrike w:val="false"/>
          <w:color w:val="FF0000"/>
          <w:sz w:val="24"/>
          <w:u w:val="none"/>
          <w:effect w:val="none"/>
        </w:rPr>
        <w:t>#pen{</w:t>
      </w:r>
      <w:r>
        <w:rPr>
          <w:rFonts w:cs="Arial"/>
          <w:bCs w:val="false"/>
          <w:iCs w:val="false"/>
          <w:caps w:val="false"/>
          <w:smallCaps w:val="false"/>
          <w:strike w:val="false"/>
          <w:dstrike w:val="false"/>
          <w:color w:val="FF0000"/>
          <w:szCs w:val="24"/>
          <w:u w:val="none"/>
          <w:effect w:val="none"/>
        </w:rPr>
        <w:t>शुक्रवासरे शुक्रवासरे</w:t>
      </w:r>
      <w:r>
        <w:rPr>
          <w:rFonts w:ascii="Arial" w:hAnsi="Arial"/>
          <w:b w:val="false"/>
          <w:i w:val="false"/>
          <w:caps w:val="false"/>
          <w:smallCaps w:val="false"/>
          <w:strike w:val="false"/>
          <w:dstrike w:val="false"/>
          <w:color w:val="FF0000"/>
          <w:sz w:val="24"/>
          <w:u w:val="none"/>
          <w:effect w:val="none"/>
        </w:rPr>
        <w:t>}#</w:t>
      </w:r>
      <w:r>
        <w:rPr>
          <w:rFonts w:cs="Arial"/>
          <w:bCs w:val="false"/>
          <w:iCs w:val="false"/>
          <w:caps w:val="false"/>
          <w:smallCaps w:val="false"/>
          <w:strike w:val="false"/>
          <w:dstrike w:val="false"/>
          <w:color w:val="000000"/>
          <w:szCs w:val="24"/>
          <w:u w:val="none"/>
          <w:effect w:val="none"/>
        </w:rPr>
        <w:t>नमार्थहे</w:t>
      </w:r>
      <w:r>
        <w:rPr>
          <w:rFonts w:ascii="Arial" w:hAnsi="Arial"/>
          <w:b w:val="false"/>
          <w:i w:val="false"/>
          <w:caps w:val="false"/>
          <w:smallCaps w:val="false"/>
          <w:strike w:val="false"/>
          <w:dstrike w:val="false"/>
          <w:color w:val="000000"/>
          <w:sz w:val="24"/>
          <w:u w:val="none"/>
          <w:effect w:val="none"/>
        </w:rPr>
        <w:t>[</w:t>
      </w:r>
      <w:r>
        <w:rPr>
          <w:rFonts w:cs="Arial"/>
          <w:bCs w:val="false"/>
          <w:iCs w:val="false"/>
          <w:caps w:val="false"/>
          <w:smallCaps w:val="false"/>
          <w:strike w:val="false"/>
          <w:dstrike w:val="false"/>
          <w:color w:val="000000"/>
          <w:szCs w:val="24"/>
          <w:u w:val="none"/>
          <w:effect w:val="none"/>
        </w:rPr>
        <w:t>तुः</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दुःखाधिपारगमनो</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(16) Text with a place name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त्तमकर्ण्णधारः श्रीलोकनाथचरणं </w:t>
      </w:r>
      <w:r>
        <w:rPr>
          <w:rFonts w:ascii="Arial" w:hAnsi="Arial"/>
          <w:b w:val="false"/>
          <w:i w:val="false"/>
          <w:caps w:val="false"/>
          <w:smallCaps w:val="false"/>
          <w:strike w:val="false"/>
          <w:dstrike w:val="false"/>
          <w:color w:val="FF0000"/>
          <w:sz w:val="24"/>
          <w:u w:val="none"/>
          <w:effect w:val="none"/>
        </w:rPr>
        <w:t>#pln{place_with_unique_id}#</w:t>
      </w:r>
      <w:r>
        <w:rPr>
          <w:rFonts w:cs="Arial"/>
          <w:bCs w:val="false"/>
          <w:iCs w:val="false"/>
          <w:caps w:val="false"/>
          <w:smallCaps w:val="false"/>
          <w:strike w:val="false"/>
          <w:dstrike w:val="false"/>
          <w:color w:val="000000"/>
          <w:szCs w:val="24"/>
          <w:u w:val="none"/>
          <w:effect w:val="none"/>
        </w:rPr>
        <w:t>भवतो भजेहं ।। ।। श्रेयोऽस्तु</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(17) Text with a geographical name</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सम्वत्‌ ८२० वैशाषशुक्लचतुर्थ्या</w:t>
      </w:r>
      <w:r>
        <w:rPr>
          <w:rFonts w:ascii="Arial" w:hAnsi="Arial"/>
          <w:b w:val="false"/>
          <w:i w:val="false"/>
          <w:caps w:val="false"/>
          <w:smallCaps w:val="false"/>
          <w:strike w:val="false"/>
          <w:dstrike w:val="false"/>
          <w:color w:val="000000"/>
          <w:sz w:val="24"/>
          <w:u w:val="none"/>
          <w:effect w:val="none"/>
        </w:rPr>
        <w:t xml:space="preserve">: </w:t>
      </w:r>
      <w:r>
        <w:rPr>
          <w:rFonts w:cs="Arial"/>
          <w:bCs w:val="false"/>
          <w:iCs w:val="false"/>
          <w:caps w:val="false"/>
          <w:smallCaps w:val="false"/>
          <w:strike w:val="false"/>
          <w:dstrike w:val="false"/>
          <w:color w:val="000000"/>
          <w:szCs w:val="24"/>
          <w:u w:val="none"/>
          <w:effect w:val="none"/>
        </w:rPr>
        <w:t xml:space="preserve">परे </w:t>
      </w:r>
      <w:r>
        <w:rPr>
          <w:rFonts w:ascii="Arial" w:hAnsi="Arial"/>
          <w:b w:val="false"/>
          <w:i w:val="false"/>
          <w:caps w:val="false"/>
          <w:smallCaps w:val="false"/>
          <w:strike w:val="false"/>
          <w:dstrike w:val="false"/>
          <w:color w:val="FF0000"/>
          <w:sz w:val="24"/>
          <w:u w:val="none"/>
          <w:effect w:val="none"/>
        </w:rPr>
        <w:t>#gen{corresp_ID}#</w:t>
      </w:r>
      <w:r>
        <w:rPr>
          <w:rFonts w:cs="Arial"/>
          <w:bCs w:val="false"/>
          <w:iCs w:val="false"/>
          <w:caps w:val="false"/>
          <w:smallCaps w:val="false"/>
          <w:strike w:val="false"/>
          <w:dstrike w:val="false"/>
          <w:color w:val="000000"/>
          <w:szCs w:val="24"/>
          <w:u w:val="none"/>
          <w:effect w:val="none"/>
        </w:rPr>
        <w:t>पञ्चम्यान्तिथौ मृगशिर</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(18) This line includes a sentence </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 ।। </w:t>
      </w:r>
      <w:r>
        <w:rPr>
          <w:rFonts w:ascii="Arial" w:hAnsi="Arial"/>
          <w:b w:val="false"/>
          <w:i w:val="false"/>
          <w:caps w:val="false"/>
          <w:smallCaps w:val="false"/>
          <w:strike w:val="false"/>
          <w:dstrike w:val="false"/>
          <w:color w:val="FF0000"/>
          <w:sz w:val="24"/>
          <w:u w:val="none"/>
          <w:effect w:val="none"/>
        </w:rPr>
        <w:t>#sb{</w:t>
      </w:r>
      <w:r>
        <w:rPr>
          <w:rFonts w:cs="Arial"/>
          <w:bCs w:val="false"/>
          <w:iCs w:val="false"/>
          <w:caps w:val="false"/>
          <w:smallCaps w:val="false"/>
          <w:strike w:val="false"/>
          <w:dstrike w:val="false"/>
          <w:color w:val="FF0000"/>
          <w:szCs w:val="24"/>
          <w:u w:val="none"/>
          <w:effect w:val="none"/>
        </w:rPr>
        <w:t xml:space="preserve">दानपति सलको  </w:t>
      </w:r>
      <w:r>
        <w:rPr>
          <w:rFonts w:cs="Arial"/>
          <w:bCs w:val="false"/>
          <w:iCs w:val="false"/>
          <w:caps w:val="false"/>
          <w:smallCaps w:val="false"/>
          <w:strike w:val="false"/>
          <w:dstrike w:val="false"/>
          <w:color w:val="000000"/>
          <w:szCs w:val="24"/>
          <w:u w:val="none"/>
          <w:effect w:val="none"/>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Pr>
          <w:rFonts w:ascii="Arial" w:hAnsi="Arial"/>
          <w:b w:val="false"/>
          <w:i w:val="false"/>
          <w:caps w:val="false"/>
          <w:smallCaps w:val="false"/>
          <w:strike w:val="false"/>
          <w:dstrike w:val="false"/>
          <w:color w:val="FF0000"/>
          <w:sz w:val="24"/>
          <w:u w:val="none"/>
          <w:effect w:val="none"/>
        </w:rPr>
        <w:t>}#</w:t>
      </w:r>
      <w:r>
        <w:rPr>
          <w:caps w:val="false"/>
          <w:smallCaps w:val="false"/>
          <w:strike w:val="false"/>
          <w:dstrike w:val="false"/>
          <w:color w:val="067D17"/>
          <w:highlight w:val="white"/>
          <w:u w:val="none"/>
          <w:effect w:val="none"/>
        </w:rPr>
        <w:t xml:space="preserve"> </w:t>
      </w:r>
      <w:r>
        <w:rPr>
          <w:rFonts w:cs="Arial"/>
          <w:bCs w:val="false"/>
          <w:iCs w:val="false"/>
          <w:caps w:val="false"/>
          <w:smallCaps w:val="false"/>
          <w:strike w:val="false"/>
          <w:dstrike w:val="false"/>
          <w:color w:val="000000"/>
          <w:szCs w:val="24"/>
          <w:u w:val="none"/>
          <w:effect w:val="none"/>
        </w:rPr>
        <w:t>दानपति सलको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(19)   all . are converterd to &lt;orig&gt;.&lt;/orig&gt;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(20)  </w:t>
      </w:r>
      <w:r>
        <w:rPr>
          <w:rFonts w:ascii="Arial" w:hAnsi="Arial"/>
          <w:b w:val="false"/>
          <w:i w:val="false"/>
          <w:caps w:val="false"/>
          <w:smallCaps w:val="false"/>
          <w:strike w:val="false"/>
          <w:dstrike w:val="false"/>
          <w:color w:val="000000"/>
          <w:sz w:val="24"/>
          <w:highlight w:val="white"/>
          <w:u w:val="none"/>
          <w:effect w:val="none"/>
        </w:rPr>
        <w:t>&amp;#x200c; is let as it is inside text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00000"/>
          <w:szCs w:val="24"/>
          <w:highlight w:val="white"/>
          <w:u w:val="none"/>
          <w:effect w:val="none"/>
        </w:rPr>
        <w:t>ो</w:t>
      </w:r>
      <w:r>
        <w:rPr>
          <w:rFonts w:ascii="Courier New" w:hAnsi="Courier New"/>
          <w:b w:val="false"/>
          <w:i w:val="false"/>
          <w:caps w:val="false"/>
          <w:smallCaps w:val="false"/>
          <w:strike w:val="false"/>
          <w:dstrike w:val="false"/>
          <w:color w:val="000000"/>
          <w:sz w:val="24"/>
          <w:highlight w:val="white"/>
          <w:u w:val="none"/>
          <w:effect w:val="none"/>
        </w:rPr>
        <w:t>#orig{•}##-#</w:t>
      </w:r>
      <w:r>
        <w:rPr>
          <w:rFonts w:cs="Courier New"/>
          <w:bCs w:val="false"/>
          <w:iCs w:val="false"/>
          <w:caps w:val="false"/>
          <w:smallCaps w:val="false"/>
          <w:strike w:val="false"/>
          <w:dstrike w:val="false"/>
          <w:color w:val="000000"/>
          <w:szCs w:val="24"/>
          <w:highlight w:val="white"/>
          <w:u w:val="none"/>
          <w:effect w:val="none"/>
        </w:rPr>
        <w:t>ग्</w:t>
      </w:r>
      <w:r>
        <w:rPr>
          <w:rFonts w:ascii="Courier New" w:hAnsi="Courier New"/>
          <w:b w:val="false"/>
          <w:i w:val="false"/>
          <w:caps w:val="false"/>
          <w:smallCaps w:val="false"/>
          <w:strike w:val="false"/>
          <w:dstrike w:val="false"/>
          <w:color w:val="000000"/>
          <w:sz w:val="24"/>
          <w:highlight w:val="white"/>
          <w:u w:val="none"/>
          <w:effect w:val="none"/>
        </w:rPr>
        <w:t>&amp;#8205;</w:t>
      </w:r>
      <w:r>
        <w:rPr>
          <w:rFonts w:cs="Courier New"/>
          <w:bCs w:val="false"/>
          <w:iCs w:val="false"/>
          <w:caps w:val="false"/>
          <w:smallCaps w:val="false"/>
          <w:strike w:val="false"/>
          <w:dstrike w:val="false"/>
          <w:color w:val="000000"/>
          <w:szCs w:val="24"/>
          <w:highlight w:val="white"/>
          <w:u w:val="none"/>
          <w:effect w:val="none"/>
        </w:rPr>
        <w:t>य</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(21) </w:t>
      </w:r>
      <w:r>
        <w:rPr>
          <w:rFonts w:ascii="Arial" w:hAnsi="Arial"/>
          <w:b w:val="false"/>
          <w:i w:val="false"/>
          <w:caps w:val="false"/>
          <w:smallCaps w:val="false"/>
          <w:strike w:val="false"/>
          <w:dstrike w:val="false"/>
          <w:color w:val="000000"/>
          <w:sz w:val="24"/>
          <w:highlight w:val="white"/>
          <w:u w:val="none"/>
          <w:effect w:val="none"/>
        </w:rPr>
        <w:t>&amp;#x200c; is let as it is inside text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00000"/>
          <w:szCs w:val="24"/>
          <w:highlight w:val="white"/>
          <w:u w:val="none"/>
          <w:effect w:val="none"/>
        </w:rPr>
        <w:t>भो</w:t>
      </w:r>
      <w:r>
        <w:rPr>
          <w:rFonts w:ascii="Courier New" w:hAnsi="Courier New"/>
          <w:b w:val="false"/>
          <w:i w:val="false"/>
          <w:caps w:val="false"/>
          <w:smallCaps w:val="false"/>
          <w:strike w:val="false"/>
          <w:dstrike w:val="false"/>
          <w:color w:val="000000"/>
          <w:sz w:val="24"/>
          <w:highlight w:val="white"/>
          <w:u w:val="none"/>
          <w:effect w:val="none"/>
        </w:rPr>
        <w:t>#orig{•}##-#</w:t>
      </w:r>
      <w:r>
        <w:rPr>
          <w:rFonts w:cs="Courier New"/>
          <w:bCs w:val="false"/>
          <w:iCs w:val="false"/>
          <w:caps w:val="false"/>
          <w:smallCaps w:val="false"/>
          <w:strike w:val="false"/>
          <w:dstrike w:val="false"/>
          <w:color w:val="000000"/>
          <w:szCs w:val="24"/>
          <w:highlight w:val="white"/>
          <w:u w:val="none"/>
          <w:effect w:val="none"/>
        </w:rPr>
        <w:t>ग्</w:t>
      </w:r>
      <w:r>
        <w:rPr>
          <w:rFonts w:ascii="Courier New" w:hAnsi="Courier New"/>
          <w:b w:val="false"/>
          <w:i w:val="false"/>
          <w:caps w:val="false"/>
          <w:smallCaps w:val="false"/>
          <w:strike w:val="false"/>
          <w:dstrike w:val="false"/>
          <w:color w:val="000000"/>
          <w:sz w:val="24"/>
          <w:highlight w:val="white"/>
          <w:u w:val="none"/>
          <w:effect w:val="none"/>
        </w:rPr>
        <w:t>&amp;#x200c;</w:t>
      </w:r>
      <w:r>
        <w:rPr>
          <w:rFonts w:cs="Courier New"/>
          <w:bCs w:val="false"/>
          <w:iCs w:val="false"/>
          <w:caps w:val="false"/>
          <w:smallCaps w:val="false"/>
          <w:strike w:val="false"/>
          <w:dstrike w:val="false"/>
          <w:color w:val="000000"/>
          <w:szCs w:val="24"/>
          <w:highlight w:val="white"/>
          <w:u w:val="none"/>
          <w:effect w:val="none"/>
        </w:rPr>
        <w:t>य</w:t>
      </w:r>
    </w:p>
    <w:p>
      <w:pPr>
        <w:pStyle w:val="TextBody"/>
        <w:rPr>
          <w:rFonts w:ascii="Arial" w:hAnsi="Arial" w:cs="Arial"/>
        </w:rPr>
      </w:pPr>
      <w:r>
        <w:rPr/>
        <w:br/>
        <w:b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 xml:space="preserve">(22)  All the lines with an ending -  has attribute break </w:t>
      </w:r>
      <w:r>
        <w:rPr>
          <w:rFonts w:ascii="Courier New" w:hAnsi="Courier New"/>
          <w:b w:val="false"/>
          <w:i w:val="false"/>
          <w:caps w:val="false"/>
          <w:smallCaps w:val="false"/>
          <w:strike w:val="false"/>
          <w:dstrike w:val="false"/>
          <w:color w:val="080808"/>
          <w:sz w:val="24"/>
          <w:highlight w:val="white"/>
          <w:u w:val="none"/>
          <w:effect w:val="none"/>
        </w:rPr>
        <w:t>&lt;</w:t>
      </w:r>
      <w:r>
        <w:rPr>
          <w:rFonts w:ascii="Courier New" w:hAnsi="Courier New"/>
          <w:b w:val="false"/>
          <w:i w:val="false"/>
          <w:caps w:val="false"/>
          <w:smallCaps w:val="false"/>
          <w:strike w:val="false"/>
          <w:dstrike w:val="false"/>
          <w:color w:val="0033B3"/>
          <w:sz w:val="24"/>
          <w:highlight w:val="white"/>
          <w:u w:val="none"/>
          <w:effect w:val="none"/>
        </w:rPr>
        <w:t xml:space="preserve">lb </w:t>
      </w:r>
      <w:r>
        <w:rPr>
          <w:rFonts w:ascii="Courier New" w:hAnsi="Courier New"/>
          <w:b w:val="false"/>
          <w:i w:val="false"/>
          <w:caps w:val="false"/>
          <w:smallCaps w:val="false"/>
          <w:strike w:val="false"/>
          <w:dstrike w:val="false"/>
          <w:color w:val="174AD4"/>
          <w:sz w:val="24"/>
          <w:highlight w:val="white"/>
          <w:u w:val="none"/>
          <w:effect w:val="none"/>
        </w:rPr>
        <w:t>break</w:t>
      </w:r>
      <w:r>
        <w:rPr>
          <w:rFonts w:ascii="Courier New" w:hAnsi="Courier New"/>
          <w:b w:val="false"/>
          <w:i w:val="false"/>
          <w:caps w:val="false"/>
          <w:smallCaps w:val="false"/>
          <w:strike w:val="false"/>
          <w:dstrike w:val="false"/>
          <w:color w:val="067D17"/>
          <w:sz w:val="24"/>
          <w:highlight w:val="white"/>
          <w:u w:val="none"/>
          <w:effect w:val="none"/>
        </w:rPr>
        <w:t>="no"</w:t>
      </w:r>
      <w:r>
        <w:rPr>
          <w:rFonts w:ascii="Courier New" w:hAnsi="Courier New"/>
          <w:b w:val="false"/>
          <w:i w:val="false"/>
          <w:caps w:val="false"/>
          <w:smallCaps w:val="false"/>
          <w:strike w:val="false"/>
          <w:dstrike w:val="false"/>
          <w:color w:val="080808"/>
          <w:sz w:val="24"/>
          <w:highlight w:val="white"/>
          <w:u w:val="none"/>
          <w:effect w:val="none"/>
        </w:rPr>
        <w:t>/&gt;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नक्षत्रे अतिगण्डयोगे शुक्रवासरे थ्वकुन्हु श्रीलोकेश्वर फले प्र</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(23)   All words are included in &lt;w&gt;</w:t>
      </w:r>
    </w:p>
    <w:p>
      <w:pPr>
        <w:pStyle w:val="TextBody"/>
        <w:bidi w:val="0"/>
        <w:spacing w:lineRule="auto" w:line="288" w:before="280" w:after="280"/>
        <w:ind w:left="90" w:right="0" w:hanging="0"/>
        <w:jc w:val="both"/>
        <w:rPr>
          <w:rFonts w:ascii="Arial" w:hAnsi="Arial" w:cs="Arial"/>
        </w:rPr>
      </w:pPr>
      <w:r>
        <w:rPr>
          <w:rFonts w:cs="Courier New"/>
          <w:bCs w:val="false"/>
          <w:iCs w:val="false"/>
          <w:caps w:val="false"/>
          <w:smallCaps w:val="false"/>
          <w:strike w:val="false"/>
          <w:dstrike w:val="false"/>
          <w:color w:val="080808"/>
          <w:szCs w:val="24"/>
          <w:highlight w:val="white"/>
          <w:u w:val="none"/>
          <w:effect w:val="none"/>
        </w:rPr>
        <w:t>जुरो । शुभमस्तु सर्वदा ।तिष्ठा दिन जुरो ।सहस्र पुण्य राक जुरो । शुभमस्तु सर्वदा ।तिष्ठा दिन जुरो</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(24)  After this line, table begins</w:t>
      </w:r>
    </w:p>
    <w:p>
      <w:pPr>
        <w:pStyle w:val="TextBody"/>
        <w:spacing w:before="0" w:after="0"/>
        <w:rPr>
          <w:rFonts w:ascii="Arial" w:hAnsi="Arial" w:cs="Arial"/>
        </w:rPr>
      </w:pPr>
      <w:r>
        <w:rPr/>
      </w:r>
    </w:p>
    <w:tbl>
      <w:tblPr>
        <w:tblW w:w="8982" w:type="dxa"/>
        <w:jc w:val="left"/>
        <w:tblInd w:w="90" w:type="dxa"/>
        <w:tblCellMar>
          <w:top w:w="100" w:type="dxa"/>
          <w:left w:w="100" w:type="dxa"/>
          <w:bottom w:w="100" w:type="dxa"/>
          <w:right w:w="100" w:type="dxa"/>
        </w:tblCellMar>
      </w:tblPr>
      <w:tblGrid>
        <w:gridCol w:w="3188"/>
        <w:gridCol w:w="1793"/>
        <w:gridCol w:w="2048"/>
        <w:gridCol w:w="1953"/>
      </w:tblGrid>
      <w:tr>
        <w:trPr/>
        <w:tc>
          <w:tcPr>
            <w:tcW w:w="3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1</w:t>
            </w:r>
          </w:p>
        </w:tc>
        <w:tc>
          <w:tcPr>
            <w:tcW w:w="17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2</w:t>
            </w:r>
          </w:p>
        </w:tc>
        <w:tc>
          <w:tcPr>
            <w:tcW w:w="20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3</w:t>
            </w:r>
          </w:p>
        </w:tc>
        <w:tc>
          <w:tcPr>
            <w:tcW w:w="195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Table header 3</w:t>
            </w:r>
          </w:p>
        </w:tc>
      </w:tr>
      <w:tr>
        <w:trPr/>
        <w:tc>
          <w:tcPr>
            <w:tcW w:w="3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content 1</w:t>
            </w:r>
          </w:p>
        </w:tc>
        <w:tc>
          <w:tcPr>
            <w:tcW w:w="1793"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c>
          <w:tcPr>
            <w:tcW w:w="20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content 3</w:t>
            </w:r>
          </w:p>
        </w:tc>
        <w:tc>
          <w:tcPr>
            <w:tcW w:w="1953"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r>
      <w:tr>
        <w:trPr/>
        <w:tc>
          <w:tcPr>
            <w:tcW w:w="3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शुभमस्तु सर्वदा ।तिष्ठा दिन जुरो</w:t>
            </w:r>
          </w:p>
        </w:tc>
        <w:tc>
          <w:tcPr>
            <w:tcW w:w="17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सर्वदा</w:t>
            </w:r>
          </w:p>
        </w:tc>
        <w:tc>
          <w:tcPr>
            <w:tcW w:w="20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280" w:after="280"/>
              <w:ind w:left="90" w:right="0" w:hanging="0"/>
              <w:jc w:val="both"/>
              <w:rPr>
                <w:rFonts w:cs="Arial"/>
                <w:bCs w:val="false"/>
                <w:iCs w:val="false"/>
                <w:caps w:val="false"/>
                <w:smallCaps w:val="false"/>
                <w:strike w:val="false"/>
                <w:dstrike w:val="false"/>
                <w:color w:val="000000"/>
                <w:szCs w:val="24"/>
                <w:u w:val="none"/>
                <w:effect w:val="none"/>
              </w:rPr>
            </w:pPr>
            <w:r>
              <w:rPr>
                <w:rFonts w:cs="Arial"/>
                <w:bCs w:val="false"/>
                <w:iCs w:val="false"/>
                <w:caps w:val="false"/>
                <w:smallCaps w:val="false"/>
                <w:strike w:val="false"/>
                <w:dstrike w:val="false"/>
                <w:color w:val="000000"/>
                <w:szCs w:val="24"/>
                <w:u w:val="none"/>
                <w:effect w:val="none"/>
              </w:rPr>
              <w:t>सहस्र पुण्य राक जुरो</w:t>
            </w:r>
          </w:p>
        </w:tc>
        <w:tc>
          <w:tcPr>
            <w:tcW w:w="1953"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spacing w:before="0" w:after="160"/>
              <w:rPr/>
            </w:pPr>
            <w:r>
              <w:rPr/>
            </w:r>
          </w:p>
        </w:tc>
      </w:tr>
    </w:tbl>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Sentence begin after table ends</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Experimental sentence with line  beginning and ending</w:t>
      </w:r>
    </w:p>
    <w:p>
      <w:pPr>
        <w:pStyle w:val="TextBody"/>
        <w:rPr>
          <w:rFonts w:ascii="Arial" w:hAnsi="Arial" w:cs="Arial"/>
        </w:rPr>
      </w:pPr>
      <w:r>
        <w:rPr/>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Following word has zero-width joiner which should return &lt;w&gt;</w:t>
      </w: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&lt;orig&gt;•&lt;/orig&gt;&lt;lb n="15" break="no"/&gt;</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&amp;#8205;</w:t>
      </w:r>
      <w:r>
        <w:rPr>
          <w:rFonts w:cs="Arial"/>
          <w:bCs w:val="false"/>
          <w:iCs w:val="false"/>
          <w:caps w:val="false"/>
          <w:smallCaps w:val="false"/>
          <w:strike w:val="false"/>
          <w:dstrike w:val="false"/>
          <w:color w:val="000000"/>
          <w:szCs w:val="24"/>
          <w:u w:val="none"/>
          <w:effect w:val="none"/>
        </w:rPr>
        <w:t>य</w:t>
      </w:r>
      <w:r>
        <w:rPr>
          <w:rFonts w:ascii="Arial" w:hAnsi="Arial"/>
          <w:b w:val="false"/>
          <w:i w:val="false"/>
          <w:caps w:val="false"/>
          <w:smallCaps w:val="false"/>
          <w:strike w:val="false"/>
          <w:dstrike w:val="false"/>
          <w:color w:val="000000"/>
          <w:sz w:val="24"/>
          <w:u w:val="none"/>
          <w:effect w:val="none"/>
        </w:rPr>
        <w:t>&lt;/w&gt;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#orig{•}##-#</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&amp;#8205;</w:t>
      </w:r>
      <w:r>
        <w:rPr>
          <w:rFonts w:cs="Arial"/>
          <w:bCs w:val="false"/>
          <w:iCs w:val="false"/>
          <w:caps w:val="false"/>
          <w:smallCaps w:val="false"/>
          <w:strike w:val="false"/>
          <w:dstrike w:val="false"/>
          <w:color w:val="000000"/>
          <w:szCs w:val="24"/>
          <w:u w:val="none"/>
          <w:effect w:val="none"/>
        </w:rPr>
        <w:t>य </w:t>
      </w:r>
    </w:p>
    <w:p>
      <w:pPr>
        <w:pStyle w:val="TextBody"/>
        <w:bidi w:val="0"/>
        <w:spacing w:lineRule="auto" w:line="288" w:before="280" w:after="280"/>
        <w:ind w:left="90" w:right="0" w:hanging="0"/>
        <w:jc w:val="both"/>
        <w:rPr>
          <w:rFonts w:ascii="Arial" w:hAnsi="Arial" w:cs="Arial"/>
        </w:rPr>
      </w:pPr>
      <w:r>
        <w:rPr>
          <w:rFonts w:ascii="Arial" w:hAnsi="Arial"/>
          <w:b w:val="false"/>
          <w:i w:val="false"/>
          <w:caps w:val="false"/>
          <w:smallCaps w:val="false"/>
          <w:strike w:val="false"/>
          <w:dstrike w:val="false"/>
          <w:color w:val="000000"/>
          <w:sz w:val="24"/>
          <w:u w:val="none"/>
          <w:effect w:val="none"/>
        </w:rPr>
        <w:t>(x) Following word has zero-width non-joiner which should return &lt;w&gt;</w:t>
      </w: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&lt;orig&gt;•&lt;/orig&gt;&lt;lb n="15" break="no"/&gt;</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&amp;#x200c;</w:t>
      </w:r>
      <w:r>
        <w:rPr>
          <w:rFonts w:cs="Arial"/>
          <w:bCs w:val="false"/>
          <w:iCs w:val="false"/>
          <w:caps w:val="false"/>
          <w:smallCaps w:val="false"/>
          <w:strike w:val="false"/>
          <w:dstrike w:val="false"/>
          <w:color w:val="000000"/>
          <w:szCs w:val="24"/>
          <w:u w:val="none"/>
          <w:effect w:val="none"/>
        </w:rPr>
        <w:t>य</w:t>
      </w:r>
      <w:r>
        <w:rPr>
          <w:rFonts w:ascii="Arial" w:hAnsi="Arial"/>
          <w:b w:val="false"/>
          <w:i w:val="false"/>
          <w:caps w:val="false"/>
          <w:smallCaps w:val="false"/>
          <w:strike w:val="false"/>
          <w:dstrike w:val="false"/>
          <w:color w:val="000000"/>
          <w:sz w:val="24"/>
          <w:u w:val="none"/>
          <w:effect w:val="none"/>
        </w:rPr>
        <w:t>&lt;/w&gt;</w:t>
      </w:r>
    </w:p>
    <w:p>
      <w:pPr>
        <w:pStyle w:val="TextBody"/>
        <w:bidi w:val="0"/>
        <w:spacing w:lineRule="auto" w:line="288" w:before="280" w:after="280"/>
        <w:ind w:left="90" w:right="0" w:hanging="0"/>
        <w:jc w:val="both"/>
        <w:rPr>
          <w:rFonts w:ascii="Arial" w:hAnsi="Arial" w:cs="Arial"/>
        </w:rPr>
      </w:pPr>
      <w:r>
        <w:rPr>
          <w:rFonts w:cs="Arial"/>
          <w:bCs w:val="false"/>
          <w:iCs w:val="false"/>
          <w:caps w:val="false"/>
          <w:smallCaps w:val="false"/>
          <w:strike w:val="false"/>
          <w:dstrike w:val="false"/>
          <w:color w:val="000000"/>
          <w:szCs w:val="24"/>
          <w:u w:val="none"/>
          <w:effect w:val="none"/>
        </w:rPr>
        <w:t>भो</w:t>
      </w:r>
      <w:r>
        <w:rPr>
          <w:rFonts w:ascii="Arial" w:hAnsi="Arial"/>
          <w:b w:val="false"/>
          <w:i w:val="false"/>
          <w:caps w:val="false"/>
          <w:smallCaps w:val="false"/>
          <w:strike w:val="false"/>
          <w:dstrike w:val="false"/>
          <w:color w:val="000000"/>
          <w:sz w:val="24"/>
          <w:u w:val="none"/>
          <w:effect w:val="none"/>
        </w:rPr>
        <w:t>#orig{•}##-#</w:t>
      </w:r>
      <w:r>
        <w:rPr>
          <w:rFonts w:cs="Arial"/>
          <w:bCs w:val="false"/>
          <w:iCs w:val="false"/>
          <w:caps w:val="false"/>
          <w:smallCaps w:val="false"/>
          <w:strike w:val="false"/>
          <w:dstrike w:val="false"/>
          <w:color w:val="000000"/>
          <w:szCs w:val="24"/>
          <w:u w:val="none"/>
          <w:effect w:val="none"/>
        </w:rPr>
        <w:t>ग्</w:t>
      </w:r>
      <w:r>
        <w:rPr>
          <w:rFonts w:ascii="Arial" w:hAnsi="Arial"/>
          <w:b w:val="false"/>
          <w:i w:val="false"/>
          <w:caps w:val="false"/>
          <w:smallCaps w:val="false"/>
          <w:strike w:val="false"/>
          <w:dstrike w:val="false"/>
          <w:color w:val="000000"/>
          <w:sz w:val="24"/>
          <w:u w:val="none"/>
          <w:effect w:val="none"/>
        </w:rPr>
        <w:t>&amp;#x200c;</w:t>
      </w:r>
      <w:r>
        <w:rPr>
          <w:rFonts w:cs="Arial"/>
          <w:bCs w:val="false"/>
          <w:iCs w:val="false"/>
          <w:caps w:val="false"/>
          <w:smallCaps w:val="false"/>
          <w:strike w:val="false"/>
          <w:dstrike w:val="false"/>
          <w:color w:val="000000"/>
          <w:szCs w:val="24"/>
          <w:u w:val="none"/>
          <w:effect w:val="none"/>
        </w:rPr>
        <w:t xml:space="preserve">य </w:t>
      </w:r>
      <w:r>
        <w:rPr>
          <w:rFonts w:ascii="Arial" w:hAnsi="Arial"/>
          <w:b w:val="false"/>
          <w:i w:val="false"/>
          <w:caps w:val="false"/>
          <w:smallCaps w:val="false"/>
          <w:strike w:val="false"/>
          <w:dstrike w:val="false"/>
          <w:color w:val="000000"/>
          <w:sz w:val="24"/>
          <w:u w:val="none"/>
          <w:effect w:val="none"/>
        </w:rPr>
        <w:t>"</w:t>
      </w:r>
    </w:p>
    <w:p>
      <w:pPr>
        <w:pStyle w:val="TextBody"/>
        <w:rPr>
          <w:rFonts w:ascii="Arial" w:hAnsi="Arial" w:cs="Arial"/>
        </w:rPr>
      </w:pPr>
      <w:r>
        <w:rPr/>
        <w:br/>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ॐ</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रत्नंत्रयाय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रत्न</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धर्म्मेश्वर</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सकलपापविनाशहे</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सौखावतीगतिमहाजनमार्थहे</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तुः</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दुःखाधिपारगमनो</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त्तमकर्ण्णधारः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श्रीलोकनाथचरणं</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भजेहं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श्रेयोऽस्तु</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सम्वत्‌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८२०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वैशाषशुक्लचतुर्थ्या</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परे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पञ्चम्यान्तिथौ</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मृगशिर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नक्षत्रे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अतिगण्डयोगे</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शुक्रवासरे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श्रीलोकेश्वर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फले</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तिष्ठा</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दानपति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सलको</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- 4 characters] </w:t>
      </w:r>
      <w:r>
        <w:rPr>
          <w:rFonts w:ascii="Nirmala UI" w:hAnsi="Nirmala UI" w:eastAsia="Times New Roman" w:cs="Nirmala UI"/>
          <w:sz w:val="24"/>
          <w:sz w:val="24"/>
          <w:szCs w:val="24"/>
          <w:lang w:eastAsia="de-DE"/>
        </w:rPr>
        <w:t>थविर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धनजोतिजु</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भार्य्या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रुकमणि</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न्हाय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- 3 characters] </w:t>
      </w:r>
      <w:r>
        <w:rPr>
          <w:rFonts w:ascii="Nirmala UI" w:hAnsi="Nirmala UI" w:eastAsia="Times New Roman" w:cs="Nirmala UI"/>
          <w:sz w:val="24"/>
          <w:sz w:val="24"/>
          <w:szCs w:val="24"/>
          <w:lang w:eastAsia="de-DE"/>
        </w:rPr>
        <w:t>बु</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रोव</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वरसानन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दवथ्य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- 5 characters] </w:t>
      </w:r>
      <w:r>
        <w:rPr>
          <w:rFonts w:ascii="Nirmala UI" w:hAnsi="Nirmala UI" w:eastAsia="Times New Roman" w:cs="Nirmala UI"/>
          <w:sz w:val="24"/>
          <w:sz w:val="24"/>
          <w:szCs w:val="24"/>
          <w:lang w:eastAsia="de-DE"/>
        </w:rPr>
        <w:t>चैत्यभ</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मेष</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संक्रान्ति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सियाब</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फरेस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बिय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- 14 characters]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सष्वा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रश</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इक्षा</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भोजन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गुथि</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जन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ज्यो</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मणि</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- 8 characters] </w:t>
      </w:r>
      <w:r>
        <w:rPr>
          <w:rFonts w:ascii="Nirmala UI" w:hAnsi="Nirmala UI" w:eastAsia="Times New Roman" w:cs="Nirmala UI"/>
          <w:sz w:val="24"/>
          <w:sz w:val="24"/>
          <w:szCs w:val="24"/>
          <w:lang w:eastAsia="de-DE"/>
        </w:rPr>
        <w:t>वराजजु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यायमार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सेल्हो</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ग्वम्हनसे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- 15 characters] </w:t>
      </w:r>
      <w:r>
        <w:rPr>
          <w:rFonts w:ascii="Nirmala UI" w:hAnsi="Nirmala UI" w:eastAsia="Times New Roman" w:cs="Nirmala UI"/>
          <w:sz w:val="24"/>
          <w:sz w:val="24"/>
          <w:szCs w:val="24"/>
          <w:lang w:eastAsia="de-DE"/>
        </w:rPr>
        <w:t>नकम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थ्वया</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सहस्र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पुण्य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शुभमस्तु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सर्वदा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p>
    <w:p>
      <w:pPr>
        <w:pStyle w:val="Heading1"/>
        <w:rPr>
          <w:rFonts w:ascii="Arial" w:hAnsi="Arial" w:cs="Arial"/>
        </w:rPr>
      </w:pPr>
      <w:r>
        <w:rPr>
          <w:rStyle w:val="Rptiletitle"/>
          <w:rFonts w:cs="Arial" w:ascii="Arial" w:hAnsi="Arial"/>
        </w:rPr>
        <w:t>Translation</w:t>
      </w:r>
    </w:p>
    <w:p>
      <w:pPr>
        <w:pStyle w:val="Normal"/>
        <w:rPr>
          <w:rFonts w:ascii="Arial" w:hAnsi="Arial" w:cs="Arial"/>
        </w:rPr>
      </w:pPr>
      <w:r>
        <w:rPr/>
        <w:t xml:space="preserve">On Friday, [the concluding of] the 4th and [the beginning of] the 5th of the bright fortnight of Vaiśākha in NS 820 (1700 CE), an image of </w:t>
      </w:r>
      <w:r>
        <w:rPr>
          <w:rStyle w:val="Emphasis"/>
        </w:rPr>
        <w:t>Lokeśvara</w:t>
      </w:r>
      <w:r>
        <w:rPr/>
        <w:t xml:space="preserve"> was installed on the </w:t>
      </w:r>
      <w:r>
        <w:rPr>
          <w:rStyle w:val="Emphasis"/>
        </w:rPr>
        <w:t>phalcā</w:t>
      </w:r>
      <w:r>
        <w:rPr>
          <w:rStyle w:val="FootnoteAnchor"/>
          <w:i/>
          <w:iCs/>
        </w:rPr>
        <w:footnoteReference w:id="2"/>
      </w:r>
      <w:r>
        <w:rPr/>
        <w:t xml:space="preserve">. Donors Dhanajyoti and his wife Rukamanī of Subāhāḥ donated 8 </w:t>
      </w:r>
      <w:r>
        <w:rPr>
          <w:rStyle w:val="Emphasis"/>
        </w:rPr>
        <w:t>ropanī</w:t>
      </w:r>
      <w:r>
        <w:rPr/>
        <w:t>s</w:t>
      </w:r>
      <w:r>
        <w:rPr>
          <w:rStyle w:val="FootnoteAnchor"/>
        </w:rPr>
        <w:footnoteReference w:id="3"/>
      </w:r>
      <w:r>
        <w:rPr/>
        <w:t xml:space="preserve"> of land in …</w:t>
      </w:r>
      <w:bookmarkStart w:id="1" w:name="_ftnref3"/>
      <w:bookmarkEnd w:id="1"/>
      <w:r>
        <w:rPr>
          <w:rStyle w:val="FootnoteAnchor"/>
        </w:rPr>
        <w:footnoteReference w:id="4"/>
      </w:r>
      <w:r>
        <w:fldChar w:fldCharType="begin"/>
      </w:r>
      <w:r>
        <w:rPr/>
        <w:instrText> HYPERLINK "https://nhdp-test.kjc.uni-heidelberg.de/report/5a5e4ba4-a4c6-11ea-9766-0242ac130005" \l "_ftn3"</w:instrText>
      </w:r>
      <w:r>
        <w:rPr/>
        <w:fldChar w:fldCharType="separate"/>
      </w:r>
      <w:r>
        <w:rPr/>
        <w:t xml:space="preserve"> and established a </w:t>
      </w:r>
      <w:r>
        <w:rPr/>
        <w:fldChar w:fldCharType="end"/>
      </w:r>
      <w:r>
        <w:rPr>
          <w:rStyle w:val="Emphasis"/>
        </w:rPr>
        <w:t>guṭhī</w:t>
      </w:r>
      <w:r>
        <w:rPr>
          <w:rStyle w:val="FootnoteAnchor"/>
          <w:i/>
          <w:iCs/>
        </w:rPr>
        <w:footnoteReference w:id="5"/>
      </w:r>
      <w:r>
        <w:rPr/>
        <w:t xml:space="preserve"> to observe the anniversary. From the income of the land, an offering of 2 </w:t>
      </w:r>
      <w:r>
        <w:rPr>
          <w:rStyle w:val="Emphasis"/>
        </w:rPr>
        <w:t>pāthī</w:t>
      </w:r>
      <w:r>
        <w:rPr/>
        <w:t>s of dry-fried puffed rice (</w:t>
      </w:r>
      <w:r>
        <w:rPr>
          <w:rStyle w:val="Emphasis"/>
        </w:rPr>
        <w:t>syāḥbaji</w:t>
      </w:r>
      <w:r>
        <w:rPr/>
        <w:t xml:space="preserve">), 2 </w:t>
      </w:r>
      <w:r>
        <w:rPr>
          <w:rStyle w:val="Emphasis"/>
        </w:rPr>
        <w:t>pāthī</w:t>
      </w:r>
      <w:r>
        <w:rPr/>
        <w:t xml:space="preserve">s of </w:t>
      </w:r>
      <w:r>
        <w:rPr>
          <w:rStyle w:val="Emphasis"/>
        </w:rPr>
        <w:t>thvã</w:t>
      </w:r>
      <w:r>
        <w:rPr/>
        <w:t>…</w:t>
      </w:r>
      <w:r>
        <w:rPr>
          <w:rStyle w:val="FootnoteAnchor"/>
        </w:rPr>
        <w:footnoteReference w:id="6"/>
      </w:r>
      <w:r>
        <w:rPr/>
        <w:t xml:space="preserve"> shall be made at the </w:t>
      </w:r>
      <w:r>
        <w:rPr>
          <w:rStyle w:val="Emphasis"/>
        </w:rPr>
        <w:t>phalcā</w:t>
      </w:r>
      <w:r>
        <w:rPr/>
        <w:t xml:space="preserve"> as charity (</w:t>
      </w:r>
      <w:r>
        <w:rPr>
          <w:rStyle w:val="Emphasis"/>
        </w:rPr>
        <w:t>dāna</w:t>
      </w:r>
      <w:r>
        <w:rPr/>
        <w:t xml:space="preserve">) on </w:t>
      </w:r>
      <w:r>
        <w:rPr>
          <w:rStyle w:val="Emphasis"/>
        </w:rPr>
        <w:t>meṣa saṃkrānti</w:t>
      </w:r>
      <w:r>
        <w:rPr/>
        <w:t xml:space="preserve">, the first day of Vaiśākha. A coat of whitewash shall be painted out of 2 </w:t>
      </w:r>
      <w:r>
        <w:rPr>
          <w:rStyle w:val="Emphasis"/>
        </w:rPr>
        <w:t>pāthī</w:t>
      </w:r>
      <w:r>
        <w:rPr/>
        <w:t>s of lime and … shall be fed food items of their choice</w:t>
      </w:r>
      <w:r>
        <w:rPr>
          <w:rStyle w:val="FootnoteAnchor"/>
        </w:rPr>
        <w:footnoteReference w:id="7"/>
      </w:r>
      <w:r>
        <w:rPr/>
        <w:t>. Jyotiju (text: Jotiju), Maṇidevaju, …varājaju</w:t>
      </w:r>
      <w:r>
        <w:rPr>
          <w:rStyle w:val="FootnoteAnchor"/>
        </w:rPr>
        <w:footnoteReference w:id="8"/>
      </w:r>
      <w:r>
        <w:rPr/>
        <w:t xml:space="preserve"> of Ko Bāhāḥ, </w:t>
      </w:r>
      <w:r>
        <w:rPr>
          <w:rStyle w:val="Emphasis"/>
        </w:rPr>
        <w:t>Kutuju</w:t>
      </w:r>
      <w:r>
        <w:rPr>
          <w:rStyle w:val="FootnoteAnchor"/>
          <w:i/>
          <w:iCs/>
        </w:rPr>
        <w:footnoteReference w:id="9"/>
      </w:r>
      <w:r>
        <w:rPr/>
        <w:t xml:space="preserve"> of Oku Bāhāḥ (text: Vaṃku Bāhara), the members of the </w:t>
      </w:r>
      <w:r>
        <w:rPr>
          <w:rStyle w:val="Emphasis"/>
        </w:rPr>
        <w:t>guṭhī</w:t>
      </w:r>
      <w:r>
        <w:rPr/>
        <w:t>, shall …</w:t>
      </w:r>
      <w:r>
        <w:rPr>
          <w:rStyle w:val="FootnoteAnchor"/>
        </w:rPr>
        <w:footnoteReference w:id="10"/>
      </w:r>
      <w:r>
        <w:rPr/>
        <w:t xml:space="preserve"> . A certain amount has been allocated for renovation of the </w:t>
      </w:r>
      <w:r>
        <w:rPr>
          <w:rStyle w:val="Emphasis"/>
        </w:rPr>
        <w:t>phalcā</w:t>
      </w:r>
      <w:r>
        <w:rPr/>
        <w:t>. The person who feeds shall receive a thousandfold merit.</w:t>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Heading1"/>
        <w:rPr>
          <w:rFonts w:ascii="Arial" w:hAnsi="Arial" w:cs="Arial"/>
        </w:rPr>
      </w:pPr>
      <w:r>
        <w:rPr>
          <w:rFonts w:cs="Arial" w:ascii="Arial" w:hAnsi="Arial"/>
        </w:rPr>
        <w:t>Commentary</w:t>
      </w:r>
    </w:p>
    <w:p>
      <w:pPr>
        <w:pStyle w:val="Normal"/>
        <w:spacing w:before="0" w:after="160"/>
        <w:rPr>
          <w:rFonts w:ascii="Arial" w:hAnsi="Arial" w:cs="Arial"/>
        </w:rPr>
      </w:pPr>
      <w:r>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Pr>
          <w:rStyle w:val="Emphasis"/>
        </w:rPr>
        <w:t>Lokeśvara</w:t>
      </w:r>
      <w:r>
        <w:rPr/>
        <w:t xml:space="preserve"> at a </w:t>
      </w:r>
      <w:r>
        <w:rPr>
          <w:rStyle w:val="Emphasis"/>
        </w:rPr>
        <w:t>phalcā</w:t>
      </w:r>
      <w:r>
        <w:rPr/>
        <w:t xml:space="preserve"> in Subāhāḥ and also donated land for observing the anniversary of the image. The actual</w:t>
      </w:r>
      <w:r>
        <w:rPr>
          <w:rStyle w:val="FootnoteAnchor"/>
        </w:rPr>
        <w:footnoteReference w:id="11"/>
      </w:r>
      <w:r>
        <w:rPr/>
        <w:t xml:space="preserve"> location of the </w:t>
      </w:r>
      <w:r>
        <w:rPr>
          <w:rStyle w:val="Emphasis"/>
        </w:rPr>
        <w:t>phalcā</w:t>
      </w:r>
      <w:r>
        <w:rPr/>
        <w:t xml:space="preserve"> in which the image was installed is not clear, as the inscription is no longer at its original location. The </w:t>
      </w:r>
      <w:r>
        <w:rPr>
          <w:rStyle w:val="Emphasis"/>
        </w:rPr>
        <w:t>phalcā</w:t>
      </w:r>
      <w:r>
        <w:rPr/>
        <w:t xml:space="preserve"> probably is the one to the east of the monastery.</w:t>
      </w:r>
      <w:r>
        <w:rPr>
          <w:rStyle w:val="FootnoteAnchor"/>
        </w:rPr>
        <w:footnoteReference w:id="12"/>
      </w:r>
    </w:p>
    <w:sectPr>
      <w:footnotePr>
        <w:numFmt w:val="decimal"/>
        <w:numRestart w:val="eachSect"/>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Cambria">
    <w:altName w:val="serif"/>
    <w:charset w:val="01"/>
    <w:family w:val="auto"/>
    <w:pitch w:val="default"/>
  </w:font>
  <w:font w:name="Courier New">
    <w:charset w:val="01"/>
    <w:family w:val="auto"/>
    <w:pitch w:val="default"/>
  </w:font>
  <w:font w:name="Nirmala UI">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2" w:name="_ftn1"/>
      <w:bookmarkEnd w:id="2"/>
      <w:r>
        <w:rPr/>
        <w:t xml:space="preserve">[New.] var. </w:t>
      </w:r>
      <w:r>
        <w:rPr>
          <w:rStyle w:val="Emphasis"/>
        </w:rPr>
        <w:t>phale</w:t>
      </w:r>
      <w:r>
        <w:rPr/>
        <w:t xml:space="preserve">, </w:t>
      </w:r>
      <w:r>
        <w:rPr>
          <w:rStyle w:val="Emphasis"/>
        </w:rPr>
        <w:t>phalacā</w:t>
      </w:r>
      <w:r>
        <w:rPr/>
        <w:t>; n. one-storeyed building open towards the street for religious or social functions or for travellers. Phalcā is little more than roofed rectangular platform, “usually a lean-to in the towns, but free-standing along the trails” (cf. Slusser 1998, vol. 1, 146).</w:t>
      </w:r>
    </w:p>
  </w:footnote>
  <w:footnote w:id="3">
    <w:p>
      <w:pPr>
        <w:pStyle w:val="Footnote"/>
        <w:rPr/>
      </w:pPr>
      <w:r>
        <w:rPr>
          <w:rStyle w:val="FootnoteCharacters"/>
        </w:rPr>
        <w:footnoteRef/>
      </w:r>
      <w:r>
        <w:rPr/>
        <w:t xml:space="preserve"> </w:t>
      </w:r>
      <w:r>
        <w:rPr/>
        <w:t xml:space="preserve">[fr. S.] var. </w:t>
      </w:r>
      <w:r>
        <w:rPr>
          <w:rStyle w:val="Emphasis"/>
        </w:rPr>
        <w:t>ropani</w:t>
      </w:r>
      <w:r>
        <w:rPr/>
        <w:t xml:space="preserve">; n. unit of land measurement in the hill region, including the Kathmandu Valley, comprising four </w:t>
      </w:r>
      <w:r>
        <w:rPr>
          <w:rStyle w:val="Emphasis"/>
        </w:rPr>
        <w:t>murīs</w:t>
      </w:r>
      <w:r>
        <w:rPr/>
        <w:t xml:space="preserve">. The area may vary according to the grade, but current standard area for a </w:t>
      </w:r>
      <w:r>
        <w:rPr>
          <w:rStyle w:val="Emphasis"/>
        </w:rPr>
        <w:t>ropanī</w:t>
      </w:r>
      <w:r>
        <w:rPr/>
        <w:t xml:space="preserve"> comprises 5,476 square feet.</w:t>
      </w:r>
    </w:p>
  </w:footnote>
  <w:footnote w:id="4">
    <w:p>
      <w:pPr>
        <w:pStyle w:val="Footnote"/>
        <w:rPr/>
      </w:pPr>
      <w:r>
        <w:rPr>
          <w:rStyle w:val="FootnoteCharacters"/>
        </w:rPr>
        <w:footnoteRef/>
      </w:r>
      <w:r>
        <w:rPr/>
        <w:t xml:space="preserve"> </w:t>
      </w:r>
      <w:r>
        <w:rPr/>
        <w:t>The three unreadable letters here are perhaps the name of the place where the donated land was situated.</w:t>
      </w:r>
    </w:p>
  </w:footnote>
  <w:footnote w:id="5">
    <w:p>
      <w:pPr>
        <w:pStyle w:val="Footnote"/>
        <w:rPr/>
      </w:pPr>
      <w:r>
        <w:rPr>
          <w:rStyle w:val="FootnoteCharacters"/>
        </w:rPr>
        <w:footnoteRef/>
      </w:r>
      <w:r>
        <w:rPr/>
        <w:t xml:space="preserve"> </w:t>
      </w:r>
      <w:r>
        <w:rPr/>
        <w:t xml:space="preserve">[fr. S. </w:t>
      </w:r>
      <w:r>
        <w:rPr>
          <w:rStyle w:val="Emphasis"/>
        </w:rPr>
        <w:t>goṣṭhī</w:t>
      </w:r>
      <w:r>
        <w:rPr/>
        <w:t xml:space="preserve">] var. </w:t>
      </w:r>
      <w:r>
        <w:rPr>
          <w:rStyle w:val="Emphasis"/>
        </w:rPr>
        <w:t>guṭh</w:t>
      </w:r>
      <w:r>
        <w:rPr/>
        <w:t>; n. “endowed lands or other sources of revenue for financing religious and charitable functions “(M.R. Pant 2002: 132; cf. M.C. Regmi 1988: 267.</w:t>
      </w:r>
    </w:p>
  </w:footnote>
  <w:footnote w:id="6">
    <w:p>
      <w:pPr>
        <w:pStyle w:val="Footnote"/>
        <w:rPr/>
      </w:pPr>
      <w:r>
        <w:rPr>
          <w:rStyle w:val="FootnoteCharacters"/>
        </w:rPr>
        <w:footnoteRef/>
      </w:r>
      <w:r>
        <w:rPr/>
        <w:t xml:space="preserve"> </w:t>
      </w:r>
      <w:r>
        <w:rPr/>
        <w:t xml:space="preserve">The letters inscribed after </w:t>
      </w:r>
      <w:r>
        <w:rPr>
          <w:rStyle w:val="Emphasis"/>
        </w:rPr>
        <w:t>thva</w:t>
      </w:r>
      <w:r>
        <w:rPr/>
        <w:t xml:space="preserve"> have already faded. But it probably means </w:t>
      </w:r>
      <w:r>
        <w:rPr>
          <w:rStyle w:val="Emphasis"/>
        </w:rPr>
        <w:t>thvã</w:t>
      </w:r>
      <w:r>
        <w:rPr/>
        <w:t xml:space="preserve"> i.e. homemade spirituous liquor prepared from fermented rice. The sentence probably lists other items too.</w:t>
      </w:r>
    </w:p>
  </w:footnote>
  <w:footnote w:id="7">
    <w:p>
      <w:pPr>
        <w:pStyle w:val="Footnote"/>
        <w:rPr/>
      </w:pPr>
      <w:r>
        <w:rPr>
          <w:rStyle w:val="FootnoteCharacters"/>
        </w:rPr>
        <w:footnoteRef/>
      </w:r>
      <w:r>
        <w:rPr/>
        <w:t xml:space="preserve"> </w:t>
      </w:r>
      <w:r>
        <w:rPr/>
        <w:t>As few letters have faded, we do not know the persons to be fed the items of their choice.</w:t>
      </w:r>
    </w:p>
  </w:footnote>
  <w:footnote w:id="8">
    <w:p>
      <w:pPr>
        <w:pStyle w:val="Footnote"/>
        <w:rPr/>
      </w:pPr>
      <w:r>
        <w:rPr>
          <w:rStyle w:val="FootnoteCharacters"/>
        </w:rPr>
        <w:footnoteRef/>
      </w:r>
      <w:r>
        <w:rPr/>
        <w:t xml:space="preserve"> </w:t>
      </w:r>
      <w:r>
        <w:rPr/>
        <w:t>The first letter of his name is unreadable, but it probably is Devarājaju or Jīvarājaju.</w:t>
      </w:r>
    </w:p>
  </w:footnote>
  <w:footnote w:id="9">
    <w:p>
      <w:pPr>
        <w:pStyle w:val="Footnote"/>
        <w:rPr/>
      </w:pPr>
      <w:r>
        <w:rPr>
          <w:rStyle w:val="FootnoteCharacters"/>
        </w:rPr>
        <w:footnoteRef/>
      </w:r>
      <w:r>
        <w:rPr/>
        <w:t xml:space="preserve"> </w:t>
      </w:r>
      <w:r>
        <w:rPr/>
        <w:t xml:space="preserve">He probably is </w:t>
      </w:r>
      <w:r>
        <w:rPr>
          <w:rStyle w:val="Emphasis"/>
        </w:rPr>
        <w:t>kutu bhāju</w:t>
      </w:r>
      <w:r>
        <w:rPr/>
        <w:t>, a government official (Malla 2000: 53).</w:t>
      </w:r>
    </w:p>
  </w:footnote>
  <w:footnote w:id="10">
    <w:p>
      <w:pPr>
        <w:pStyle w:val="Footnote"/>
        <w:rPr/>
      </w:pPr>
      <w:r>
        <w:rPr>
          <w:rStyle w:val="FootnoteCharacters"/>
        </w:rPr>
        <w:footnoteRef/>
      </w:r>
      <w:r>
        <w:rPr/>
        <w:t xml:space="preserve"> </w:t>
      </w:r>
      <w:r>
        <w:rPr/>
        <w:t xml:space="preserve">It is not clear what the members of the </w:t>
      </w:r>
      <w:r>
        <w:rPr>
          <w:rStyle w:val="Emphasis"/>
        </w:rPr>
        <w:t>guṭhī</w:t>
      </w:r>
      <w:r>
        <w:rPr/>
        <w:t xml:space="preserve"> were instructed to do, as the letters here in the inscription have faded.</w:t>
      </w:r>
    </w:p>
  </w:footnote>
  <w:footnote w:id="11">
    <w:p>
      <w:pPr>
        <w:pStyle w:val="Footnote"/>
        <w:rPr/>
      </w:pPr>
      <w:r>
        <w:rPr>
          <w:rStyle w:val="FootnoteCharacters"/>
        </w:rPr>
        <w:footnoteRef/>
      </w:r>
      <w:r>
        <w:rPr/>
        <w:t xml:space="preserve"> </w:t>
      </w:r>
      <w:r>
        <w:rPr/>
        <w:t>Test Endnote 1</w:t>
      </w:r>
    </w:p>
  </w:footnote>
  <w:footnote w:id="12">
    <w:p>
      <w:pPr>
        <w:pStyle w:val="Footnote"/>
        <w:rPr/>
      </w:pPr>
      <w:r>
        <w:rPr>
          <w:rStyle w:val="FootnoteCharacters"/>
        </w:rPr>
        <w:footnoteRef/>
      </w:r>
      <w:r>
        <w:rPr/>
        <w:t xml:space="preserve"> </w:t>
      </w:r>
      <w:r>
        <w:rPr/>
        <w:t>TestEndnote 2</w:t>
      </w:r>
    </w:p>
  </w:footnote>
</w:footnotes>
</file>

<file path=word/settings.xml><?xml version="1.0" encoding="utf-8"?>
<w:settings xmlns:w="http://schemas.openxmlformats.org/wordprocessingml/2006/main">
  <w:zoom w:percent="100"/>
  <w:defaultTabStop w:val="708"/>
  <w:autoHyphenation w:val="true"/>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3413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Normal"/>
    <w:next w:val="Normal"/>
    <w:link w:val="berschrift4Zchn"/>
    <w:uiPriority w:val="9"/>
    <w:semiHidden/>
    <w:unhideWhenUsed/>
    <w:qFormat/>
    <w:rsid w:val="003413e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413e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4Zchn" w:customStyle="1">
    <w:name w:val="Überschrift 4 Zchn"/>
    <w:basedOn w:val="DefaultParagraphFont"/>
    <w:link w:val="berschrift4"/>
    <w:uiPriority w:val="9"/>
    <w:semiHidden/>
    <w:qFormat/>
    <w:rsid w:val="003413e8"/>
    <w:rPr>
      <w:rFonts w:ascii="Calibri Light" w:hAnsi="Calibri Light" w:eastAsia="" w:cs="" w:asciiTheme="majorHAnsi" w:cstheme="majorBidi" w:eastAsiaTheme="majorEastAsia" w:hAnsiTheme="majorHAnsi"/>
      <w:i/>
      <w:iCs/>
      <w:color w:val="2F5496" w:themeColor="accent1" w:themeShade="bf"/>
    </w:rPr>
  </w:style>
  <w:style w:type="character" w:styleId="Emphasis">
    <w:name w:val="Emphasis"/>
    <w:basedOn w:val="DefaultParagraphFont"/>
    <w:uiPriority w:val="20"/>
    <w:qFormat/>
    <w:rsid w:val="003413e8"/>
    <w:rPr>
      <w:i/>
      <w:iCs/>
    </w:rPr>
  </w:style>
  <w:style w:type="character" w:styleId="Rptiletitle" w:customStyle="1">
    <w:name w:val="rp-tile-title"/>
    <w:basedOn w:val="DefaultParagraphFont"/>
    <w:qFormat/>
    <w:rsid w:val="00031162"/>
    <w:rPr/>
  </w:style>
  <w:style w:type="character" w:styleId="InternetLink">
    <w:name w:val="Hyperlink"/>
    <w:basedOn w:val="DefaultParagraphFont"/>
    <w:uiPriority w:val="99"/>
    <w:semiHidden/>
    <w:unhideWhenUsed/>
    <w:rsid w:val="00a9644a"/>
    <w:rPr>
      <w:color w:val="0000FF"/>
      <w:u w:val="single"/>
    </w:rPr>
  </w:style>
  <w:style w:type="character" w:styleId="FunotentextZchn" w:customStyle="1">
    <w:name w:val="Fußnotentext Zchn"/>
    <w:basedOn w:val="DefaultParagraphFont"/>
    <w:link w:val="Funotentext"/>
    <w:uiPriority w:val="99"/>
    <w:semiHidden/>
    <w:qFormat/>
    <w:rsid w:val="00a9644a"/>
    <w:rPr>
      <w:sz w:val="20"/>
      <w:szCs w:val="20"/>
    </w:rPr>
  </w:style>
  <w:style w:type="character" w:styleId="FootnoteCharacters">
    <w:name w:val="Footnote Characters"/>
    <w:basedOn w:val="DefaultParagraphFont"/>
    <w:uiPriority w:val="99"/>
    <w:semiHidden/>
    <w:unhideWhenUsed/>
    <w:qFormat/>
    <w:rsid w:val="00a9644a"/>
    <w:rPr>
      <w:vertAlign w:val="superscrip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unotentextZchn"/>
    <w:uiPriority w:val="99"/>
    <w:semiHidden/>
    <w:unhideWhenUsed/>
    <w:rsid w:val="00a9644a"/>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D2D89-69A4-460E-B08B-255E76B0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9</Pages>
  <Words>1633</Words>
  <Characters>7961</Characters>
  <CharactersWithSpaces>9510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2020-06-28T08:39:00Z</dcterms:created>
  <dc:creator>dulip.withanage</dc:creator>
  <dc:description/>
  <dc:language>en-US</dc:language>
  <cp:lastModifiedBy/>
  <dcterms:modified xsi:type="dcterms:W3CDTF">2020-11-11T20:04:42Z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