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w:t>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 #SE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  An empty     line break follows me </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6">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illegible characters</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5 lost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Space</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लपाप   </w:t>
      </w:r>
      <w:r w:rsidDel="00000000" w:rsidR="00000000" w:rsidRPr="00000000">
        <w:rPr>
          <w:rFonts w:ascii="Arial" w:cs="Arial" w:eastAsia="Arial" w:hAnsi="Arial"/>
          <w:color w:val="ff0000"/>
          <w:rtl w:val="0"/>
        </w:rPr>
        <w:t xml:space="preserve">#+++++@extent@@newAttrib=newValue#</w:t>
      </w:r>
      <w:r w:rsidDel="00000000" w:rsidR="00000000" w:rsidRPr="00000000">
        <w:rPr>
          <w:rFonts w:ascii="Palanquin Dark" w:cs="Palanquin Dark" w:eastAsia="Palanquin Dark" w:hAnsi="Palanquin Dark"/>
          <w:rtl w:val="0"/>
        </w:rPr>
        <w:t xml:space="preserve">विनाशहे-</w:t>
      </w:r>
    </w:p>
    <w:p w:rsidR="00000000" w:rsidDel="00000000" w:rsidP="00000000" w:rsidRDefault="00000000" w:rsidRPr="00000000" w14:paraId="00000054">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(07)  This line includes an addition to the text. default is : hand=first , place = above the line.</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(08)  Some unclear text inside a text block default cert=high</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(09) sic: reproduced text with corrections</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orig: this line  contains a text marked as original , rather than being normalized.</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reg: this line  contains a text marked  as being normalized/corrected</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F">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(12):  This line contains unnecessary , repeated text</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This line includes text supplied by editor, default reason is lost</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3">
      <w:pPr>
        <w:spacing w:after="280" w:before="280" w:line="240" w:lineRule="auto"/>
        <w:ind w:left="90" w:firstLine="0"/>
        <w:rPr>
          <w:rFonts w:ascii="Arial" w:cs="Arial" w:eastAsia="Arial" w:hAnsi="Arial"/>
          <w:i w:val="1"/>
          <w:color w:val="8c8c8c"/>
          <w:highlight w:val="white"/>
        </w:rPr>
      </w:pPr>
      <w:r w:rsidDel="00000000" w:rsidR="00000000" w:rsidRPr="00000000">
        <w:rPr>
          <w:rFonts w:ascii="Arial" w:cs="Arial" w:eastAsia="Arial" w:hAnsi="Arial"/>
          <w:rtl w:val="0"/>
        </w:rPr>
        <w:t xml:space="preserve">(14) Delete text  </w:t>
      </w:r>
      <w:r w:rsidDel="00000000" w:rsidR="00000000" w:rsidRPr="00000000">
        <w:rPr>
          <w:rFonts w:ascii="Arial" w:cs="Arial" w:eastAsia="Arial" w:hAnsi="Arial"/>
          <w:i w:val="1"/>
          <w:color w:val="8c8c8c"/>
          <w:highlight w:val="white"/>
          <w:rtl w:val="0"/>
        </w:rPr>
        <w:t xml:space="preserve">&lt;del @rend="overstrike"&gt;"deleted text"&gt;&lt;/del&gt;</w:t>
      </w:r>
    </w:p>
    <w:p w:rsidR="00000000" w:rsidDel="00000000" w:rsidP="00000000" w:rsidRDefault="00000000" w:rsidRPr="00000000" w14:paraId="00000064">
      <w:pPr>
        <w:spacing w:after="280" w:before="280" w:line="240" w:lineRule="auto"/>
        <w:ind w:left="0" w:firstLine="0"/>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#del@rend{text}#</w:t>
      </w:r>
    </w:p>
    <w:p w:rsidR="00000000" w:rsidDel="00000000" w:rsidP="00000000" w:rsidRDefault="00000000" w:rsidRPr="00000000" w14:paraId="0000006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(15) Text with a personal name</w:t>
      </w:r>
    </w:p>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6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(16) Text with a place name </w:t>
      </w:r>
    </w:p>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Text with a geographical name</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6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This line includes a sentence </w:t>
      </w:r>
    </w:p>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#sb{दानपति सलको  </w:t>
      </w:r>
      <w:r w:rsidDel="00000000" w:rsidR="00000000" w:rsidRPr="00000000">
        <w:rPr>
          <w:rFonts w:ascii="Palanquin Dark" w:cs="Palanquin Dark" w:eastAsia="Palanquin Dark" w:hAnsi="Palanquin Dark"/>
          <w:rtl w:val="0"/>
        </w:rPr>
        <w:t xml:space="preserve">सहस्र पुण्य राक जुरो । शुभमस्तु सर्वदा ।तिष्ठा दिन जुरो ।सहस्र पुण्य राक जुरो । शुभमस्तु सर्वदा ।तिष्ठा दिन जुरो ।सहस्र पुण्य राक जुरो । शुभमस्तु सर्वदा ।तिष्ठा दिन जुरो ।सहस्र पुण्य राक जुरो । शुभमस्तु सर्वदा ।तिष्ठा दिन जुरो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71">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8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8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8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8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8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8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89">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A">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C">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D">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8E">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9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9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9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9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9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A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A1">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A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A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1">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2">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3">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B4">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B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6">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7">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A">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B">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BC">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BD">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BE">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BF">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C0">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C1">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C2">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C3">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C4">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C5">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C6">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C7">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C8">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