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4359118"/>
    <w:p w14:paraId="19678CAC"/>
    <w:p w14:paraId="633A0F28">
      <w:pPr>
        <w:pStyle w:val="2"/>
        <w:jc w:val="center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远程监控</w:t>
      </w:r>
      <w:r>
        <w:rPr>
          <w:rFonts w:hint="eastAsia"/>
        </w:rPr>
        <w:t>管理</w:t>
      </w:r>
      <w:r>
        <w:rPr>
          <w:rFonts w:hint="eastAsia"/>
          <w:lang w:val="en-US" w:eastAsia="zh-CN"/>
        </w:rPr>
        <w:t>平台</w:t>
      </w:r>
    </w:p>
    <w:p w14:paraId="62CEB4AC"/>
    <w:p w14:paraId="15D0EEB9"/>
    <w:p w14:paraId="5D005E93"/>
    <w:p w14:paraId="3AEF2B93"/>
    <w:p w14:paraId="2F37E8B9"/>
    <w:p w14:paraId="1A826372"/>
    <w:p w14:paraId="5E2A186C">
      <w:pPr>
        <w:pStyle w:val="2"/>
        <w:rPr>
          <w:rFonts w:hint="eastAsia"/>
          <w:sz w:val="56"/>
          <w:szCs w:val="56"/>
        </w:rPr>
      </w:pPr>
    </w:p>
    <w:p w14:paraId="6D66291E"/>
    <w:p w14:paraId="7D780B7F">
      <w:pPr>
        <w:pStyle w:val="2"/>
        <w:jc w:val="center"/>
        <w:rPr>
          <w:sz w:val="36"/>
          <w:szCs w:val="36"/>
        </w:rPr>
      </w:pPr>
      <w:r>
        <w:rPr>
          <w:rFonts w:hint="eastAsia"/>
          <w:sz w:val="56"/>
          <w:szCs w:val="56"/>
        </w:rPr>
        <w:t>使</w:t>
      </w:r>
    </w:p>
    <w:p w14:paraId="4BF648DC">
      <w:pPr>
        <w:pStyle w:val="2"/>
        <w:jc w:val="center"/>
        <w:rPr>
          <w:sz w:val="36"/>
          <w:szCs w:val="36"/>
        </w:rPr>
      </w:pPr>
      <w:r>
        <w:rPr>
          <w:rFonts w:hint="eastAsia"/>
          <w:sz w:val="56"/>
          <w:szCs w:val="56"/>
        </w:rPr>
        <w:t>用</w:t>
      </w:r>
    </w:p>
    <w:p w14:paraId="4E9AF343">
      <w:pPr>
        <w:pStyle w:val="2"/>
        <w:jc w:val="center"/>
        <w:rPr>
          <w:sz w:val="36"/>
          <w:szCs w:val="36"/>
        </w:rPr>
      </w:pPr>
      <w:r>
        <w:rPr>
          <w:rFonts w:hint="eastAsia"/>
          <w:sz w:val="56"/>
          <w:szCs w:val="56"/>
        </w:rPr>
        <w:t>说</w:t>
      </w:r>
    </w:p>
    <w:p w14:paraId="6BB560FD">
      <w:pPr>
        <w:pStyle w:val="2"/>
        <w:jc w:val="center"/>
        <w:rPr>
          <w:sz w:val="36"/>
          <w:szCs w:val="36"/>
        </w:rPr>
      </w:pPr>
      <w:r>
        <w:rPr>
          <w:rFonts w:hint="eastAsia"/>
          <w:sz w:val="56"/>
          <w:szCs w:val="56"/>
        </w:rPr>
        <w:t>明</w:t>
      </w:r>
    </w:p>
    <w:p w14:paraId="579FC482">
      <w:pPr>
        <w:pStyle w:val="2"/>
        <w:jc w:val="center"/>
        <w:rPr>
          <w:sz w:val="36"/>
          <w:szCs w:val="36"/>
        </w:rPr>
      </w:pPr>
      <w:r>
        <w:rPr>
          <w:rFonts w:hint="eastAsia"/>
          <w:sz w:val="56"/>
          <w:szCs w:val="56"/>
        </w:rPr>
        <w:t>书</w:t>
      </w:r>
    </w:p>
    <w:p w14:paraId="1F80577A">
      <w:pPr>
        <w:widowControl/>
        <w:jc w:val="left"/>
        <w:rPr>
          <w:rFonts w:hint="eastAsia"/>
          <w:b/>
          <w:sz w:val="32"/>
          <w:szCs w:val="32"/>
        </w:rPr>
      </w:pPr>
      <w:r>
        <w:br w:type="page"/>
      </w:r>
    </w:p>
    <w:p w14:paraId="620B9D7C">
      <w:pPr>
        <w:rPr>
          <w:b/>
          <w:sz w:val="32"/>
          <w:szCs w:val="32"/>
        </w:rPr>
      </w:pPr>
      <w:r>
        <w:rPr>
          <w:b/>
          <w:sz w:val="32"/>
          <w:szCs w:val="32"/>
        </w:rPr>
        <w:t>系统说明</w:t>
      </w:r>
    </w:p>
    <w:p w14:paraId="18ECB908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说明书中详细介绍了相关</w:t>
      </w:r>
      <w:r>
        <w:rPr>
          <w:szCs w:val="21"/>
        </w:rPr>
        <w:t>说明，其中</w:t>
      </w:r>
      <w:r>
        <w:rPr>
          <w:rFonts w:hint="eastAsia"/>
          <w:szCs w:val="21"/>
        </w:rPr>
        <w:t>的内容包括软件的分析功能，相关</w:t>
      </w:r>
      <w:r>
        <w:rPr>
          <w:szCs w:val="21"/>
        </w:rPr>
        <w:t>测试及</w:t>
      </w:r>
      <w:r>
        <w:rPr>
          <w:rFonts w:hint="eastAsia"/>
          <w:szCs w:val="21"/>
        </w:rPr>
        <w:t>部分内置软件初步分析的内容。</w:t>
      </w:r>
    </w:p>
    <w:p w14:paraId="21C1D610">
      <w:pPr>
        <w:pStyle w:val="11"/>
        <w:rPr>
          <w:rFonts w:hint="eastAsia" w:ascii="等线" w:hAnsi="等线" w:eastAsia="等线"/>
        </w:rPr>
      </w:pPr>
      <w:r>
        <w:rPr>
          <w:rFonts w:ascii="等线" w:hAnsi="等线" w:eastAsia="等线" w:cs="等线"/>
          <w:b/>
          <w:sz w:val="32"/>
        </w:rPr>
        <w:t>1.0登录</w:t>
      </w:r>
    </w:p>
    <w:p w14:paraId="4DF3F6F2">
      <w:pPr>
        <w:pStyle w:val="11"/>
        <w:tabs>
          <w:tab w:val="left" w:pos="893"/>
        </w:tabs>
        <w:spacing w:line="360" w:lineRule="auto"/>
        <w:jc w:val="left"/>
        <w:rPr>
          <w:rFonts w:hint="eastAsia" w:ascii="等线" w:hAnsi="等线" w:eastAsia="等线" w:cs="微软雅黑"/>
          <w:sz w:val="24"/>
        </w:rPr>
      </w:pPr>
      <w:r>
        <w:rPr>
          <w:rFonts w:hint="eastAsia" w:ascii="等线" w:hAnsi="等线" w:eastAsia="等线" w:cs="微软雅黑"/>
          <w:sz w:val="24"/>
        </w:rPr>
        <w:t>在登录界面，需要用户操作的用户名和密码输入框，点击用户名文本框，在获取焦点以后，用户才能输入用户名，然后点击密码框输入密码，用户输入用户名和密码时需要注意以下几点：</w:t>
      </w:r>
    </w:p>
    <w:p w14:paraId="37FB71C8">
      <w:pPr>
        <w:pStyle w:val="11"/>
        <w:tabs>
          <w:tab w:val="left" w:pos="893"/>
        </w:tabs>
        <w:spacing w:line="360" w:lineRule="auto"/>
        <w:jc w:val="left"/>
        <w:rPr>
          <w:rFonts w:hint="eastAsia" w:ascii="等线" w:hAnsi="等线" w:eastAsia="等线" w:cs="微软雅黑"/>
          <w:sz w:val="24"/>
        </w:rPr>
      </w:pPr>
      <w:r>
        <w:rPr>
          <w:rFonts w:hint="eastAsia" w:ascii="等线" w:hAnsi="等线" w:eastAsia="等线" w:cs="微软雅黑"/>
          <w:sz w:val="24"/>
        </w:rPr>
        <w:t>用户名和密码不能为空。</w:t>
      </w:r>
    </w:p>
    <w:p w14:paraId="0065D5D0">
      <w:pPr>
        <w:pStyle w:val="11"/>
        <w:tabs>
          <w:tab w:val="left" w:pos="893"/>
        </w:tabs>
        <w:spacing w:line="360" w:lineRule="auto"/>
        <w:jc w:val="left"/>
        <w:rPr>
          <w:rFonts w:hint="eastAsia" w:ascii="等线" w:hAnsi="等线" w:eastAsia="等线" w:cs="微软雅黑"/>
          <w:sz w:val="24"/>
        </w:rPr>
      </w:pPr>
      <w:r>
        <w:rPr>
          <w:rFonts w:hint="eastAsia" w:ascii="等线" w:hAnsi="等线" w:eastAsia="等线" w:cs="微软雅黑"/>
          <w:sz w:val="24"/>
        </w:rPr>
        <w:t>用户名和密码必须有效。</w:t>
      </w:r>
    </w:p>
    <w:p w14:paraId="5BFB7DD1">
      <w:pPr>
        <w:pStyle w:val="11"/>
        <w:jc w:val="center"/>
        <w:rPr>
          <w:rFonts w:hint="eastAsia" w:ascii="等线" w:hAnsi="等线" w:eastAsia="等线"/>
        </w:rPr>
      </w:pPr>
      <w:r>
        <w:drawing>
          <wp:inline distT="0" distB="0" distL="114300" distR="114300">
            <wp:extent cx="5267325" cy="4920615"/>
            <wp:effectExtent l="0" t="0" r="9525" b="133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2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FAF83">
      <w:pPr>
        <w:pStyle w:val="11"/>
        <w:rPr>
          <w:rFonts w:hint="eastAsia" w:ascii="等线" w:hAnsi="等线" w:eastAsia="等线"/>
        </w:rPr>
      </w:pPr>
    </w:p>
    <w:p w14:paraId="76E4D720">
      <w:pPr>
        <w:pStyle w:val="11"/>
        <w:rPr>
          <w:rFonts w:hint="eastAsia" w:ascii="等线" w:hAnsi="等线" w:eastAsia="等线"/>
        </w:rPr>
      </w:pPr>
      <w:r>
        <w:rPr>
          <w:rFonts w:ascii="等线" w:hAnsi="等线" w:eastAsia="等线" w:cs="等线"/>
          <w:b/>
          <w:sz w:val="32"/>
        </w:rPr>
        <w:t>2.0主页</w:t>
      </w:r>
    </w:p>
    <w:p w14:paraId="3BC23779">
      <w:pPr>
        <w:pStyle w:val="11"/>
        <w:tabs>
          <w:tab w:val="left" w:pos="4620"/>
        </w:tabs>
        <w:spacing w:line="360" w:lineRule="auto"/>
        <w:jc w:val="left"/>
        <w:rPr>
          <w:rFonts w:hint="eastAsia" w:ascii="等线" w:hAnsi="等线" w:eastAsia="等线"/>
          <w:sz w:val="24"/>
        </w:rPr>
      </w:pPr>
      <w:r>
        <w:rPr>
          <w:rFonts w:hint="eastAsia" w:ascii="等线" w:hAnsi="等线" w:eastAsia="等线"/>
          <w:sz w:val="24"/>
        </w:rPr>
        <w:t>在登录成功之后就会进入软件的</w:t>
      </w:r>
      <w:r>
        <w:rPr>
          <w:rFonts w:hint="eastAsia" w:ascii="等线" w:hAnsi="等线" w:eastAsia="等线"/>
          <w:sz w:val="24"/>
          <w:lang w:val="en-US" w:eastAsia="zh-CN"/>
        </w:rPr>
        <w:t>用户中心</w:t>
      </w:r>
      <w:r>
        <w:rPr>
          <w:rFonts w:hint="eastAsia" w:ascii="等线" w:hAnsi="等线" w:eastAsia="等线"/>
          <w:sz w:val="24"/>
          <w:lang w:eastAsia="zh-CN"/>
        </w:rPr>
        <w:t>：</w:t>
      </w:r>
      <w:r>
        <w:drawing>
          <wp:inline distT="0" distB="0" distL="114300" distR="114300">
            <wp:extent cx="5269865" cy="4799965"/>
            <wp:effectExtent l="0" t="0" r="6985" b="63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9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85D8">
      <w:pPr>
        <w:pStyle w:val="11"/>
        <w:rPr>
          <w:rFonts w:hint="default" w:ascii="等线" w:hAnsi="等线" w:eastAsia="等线"/>
          <w:lang w:val="en-US" w:eastAsia="zh-CN"/>
        </w:rPr>
      </w:pPr>
      <w:r>
        <w:rPr>
          <w:rFonts w:ascii="等线" w:hAnsi="等线" w:eastAsia="等线" w:cs="等线"/>
          <w:b/>
          <w:sz w:val="32"/>
        </w:rPr>
        <w:t>3.0</w:t>
      </w:r>
      <w:r>
        <w:rPr>
          <w:rFonts w:hint="eastAsia" w:ascii="等线" w:hAnsi="等线" w:eastAsia="等线" w:cs="等线"/>
          <w:b/>
          <w:sz w:val="32"/>
          <w:lang w:val="en-US" w:eastAsia="zh-CN"/>
        </w:rPr>
        <w:t>设备列表</w:t>
      </w:r>
    </w:p>
    <w:p w14:paraId="6861E803">
      <w:pPr>
        <w:pStyle w:val="11"/>
        <w:tabs>
          <w:tab w:val="left" w:pos="4620"/>
        </w:tabs>
        <w:spacing w:line="360" w:lineRule="auto"/>
        <w:ind w:firstLine="480" w:firstLineChars="200"/>
        <w:rPr>
          <w:rFonts w:hint="eastAsia" w:ascii="等线" w:hAnsi="等线" w:eastAsia="等线"/>
          <w:sz w:val="24"/>
        </w:rPr>
      </w:pPr>
      <w:r>
        <w:rPr>
          <w:rFonts w:hint="eastAsia" w:ascii="等线" w:hAnsi="等线" w:eastAsia="等线"/>
          <w:sz w:val="24"/>
        </w:rPr>
        <w:t>在第一次加载系统的时候系统会加载数据所以需要一定的时间，待加载完成后就会成功进入</w:t>
      </w:r>
      <w:r>
        <w:rPr>
          <w:rFonts w:hint="eastAsia" w:ascii="等线" w:hAnsi="等线" w:eastAsia="等线"/>
          <w:sz w:val="24"/>
          <w:lang w:eastAsia="zh-CN"/>
        </w:rPr>
        <w:t>。</w:t>
      </w:r>
      <w:r>
        <w:rPr>
          <w:rFonts w:ascii="等线" w:hAnsi="等线" w:eastAsia="等线" w:cs="等线"/>
          <w:sz w:val="24"/>
        </w:rPr>
        <w:t>用户根据需求，点开</w:t>
      </w:r>
      <w:r>
        <w:rPr>
          <w:rFonts w:hint="eastAsia" w:ascii="等线" w:hAnsi="等线" w:eastAsia="等线" w:cs="等线"/>
          <w:sz w:val="24"/>
          <w:lang w:val="en-US" w:eastAsia="zh-CN"/>
        </w:rPr>
        <w:t>设备列表</w:t>
      </w:r>
      <w:r>
        <w:rPr>
          <w:rFonts w:ascii="等线" w:hAnsi="等线" w:eastAsia="等线" w:cs="等线"/>
          <w:sz w:val="24"/>
        </w:rPr>
        <w:t>按钮，来到了当前系统的操作管理页面，系统中的各个模块信息能完整展示出</w:t>
      </w:r>
      <w:r>
        <w:rPr>
          <w:rFonts w:hint="eastAsia" w:ascii="等线" w:hAnsi="等线" w:eastAsia="等线" w:cs="等线"/>
          <w:sz w:val="24"/>
          <w:lang w:val="en-US" w:eastAsia="zh-CN"/>
        </w:rPr>
        <w:t>全部的设备信息以及区域信息</w:t>
      </w:r>
      <w:r>
        <w:rPr>
          <w:rFonts w:ascii="等线" w:hAnsi="等线" w:eastAsia="等线" w:cs="等线"/>
          <w:sz w:val="24"/>
        </w:rPr>
        <w:t>，用户可以</w:t>
      </w:r>
      <w:r>
        <w:rPr>
          <w:rFonts w:hint="eastAsia" w:ascii="等线" w:hAnsi="等线" w:eastAsia="等线" w:cs="等线"/>
          <w:sz w:val="24"/>
          <w:lang w:val="en-US" w:eastAsia="zh-CN"/>
        </w:rPr>
        <w:t>根据不同区域筛选需要查看的设备</w:t>
      </w:r>
      <w:r>
        <w:rPr>
          <w:rFonts w:ascii="等线" w:hAnsi="等线" w:eastAsia="等线" w:cs="等线"/>
          <w:sz w:val="24"/>
        </w:rPr>
        <w:t>。</w:t>
      </w:r>
      <w:r>
        <w:rPr>
          <w:rFonts w:hint="eastAsia" w:ascii="等线" w:hAnsi="等线" w:eastAsia="等线"/>
          <w:sz w:val="24"/>
        </w:rPr>
        <w:t>详情如下图所示：</w:t>
      </w:r>
    </w:p>
    <w:p w14:paraId="21EBA54C">
      <w:pPr>
        <w:pStyle w:val="11"/>
      </w:pPr>
      <w:r>
        <w:drawing>
          <wp:inline distT="0" distB="0" distL="114300" distR="114300">
            <wp:extent cx="5266690" cy="4728845"/>
            <wp:effectExtent l="0" t="0" r="10160" b="1460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72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10997">
      <w:pPr>
        <w:pStyle w:val="11"/>
        <w:tabs>
          <w:tab w:val="left" w:pos="4620"/>
        </w:tabs>
        <w:spacing w:line="360" w:lineRule="auto"/>
        <w:ind w:firstLine="480" w:firstLineChars="200"/>
        <w:rPr>
          <w:rFonts w:hint="eastAsia" w:ascii="等线" w:hAnsi="等线" w:eastAsia="等线" w:cs="等线"/>
          <w:sz w:val="24"/>
          <w:lang w:val="en-US" w:eastAsia="zh-CN"/>
        </w:rPr>
      </w:pPr>
      <w:r>
        <w:rPr>
          <w:rFonts w:hint="eastAsia" w:ascii="等线" w:hAnsi="等线" w:eastAsia="等线" w:cs="等线"/>
          <w:sz w:val="24"/>
          <w:lang w:val="en-US" w:eastAsia="zh-CN"/>
        </w:rPr>
        <w:t>用户可以点击上方的区域名称，对设备列表按照区域进行筛选，</w:t>
      </w:r>
      <w:r>
        <w:rPr>
          <w:rFonts w:hint="eastAsia" w:ascii="等线" w:hAnsi="等线" w:eastAsia="等线"/>
          <w:sz w:val="24"/>
        </w:rPr>
        <w:t>详情如下图所示：</w:t>
      </w:r>
    </w:p>
    <w:p w14:paraId="5D8ABD17">
      <w:pPr>
        <w:pStyle w:val="11"/>
        <w:tabs>
          <w:tab w:val="left" w:pos="4620"/>
        </w:tabs>
        <w:spacing w:line="360" w:lineRule="auto"/>
        <w:ind w:firstLine="420" w:firstLineChars="200"/>
        <w:rPr>
          <w:rFonts w:hint="default" w:ascii="等线" w:hAnsi="等线" w:eastAsia="等线" w:cs="等线"/>
          <w:sz w:val="24"/>
          <w:lang w:val="en-US" w:eastAsia="zh-CN"/>
        </w:rPr>
      </w:pPr>
      <w:r>
        <w:drawing>
          <wp:inline distT="0" distB="0" distL="114300" distR="114300">
            <wp:extent cx="5269230" cy="4720590"/>
            <wp:effectExtent l="0" t="0" r="7620" b="381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2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24228">
      <w:pPr>
        <w:pStyle w:val="11"/>
        <w:tabs>
          <w:tab w:val="left" w:pos="4620"/>
        </w:tabs>
        <w:spacing w:line="360" w:lineRule="auto"/>
        <w:ind w:firstLine="480" w:firstLineChars="200"/>
        <w:rPr>
          <w:rFonts w:hint="eastAsia" w:ascii="等线" w:hAnsi="等线" w:eastAsia="等线" w:cs="等线"/>
          <w:sz w:val="24"/>
          <w:lang w:val="en-US" w:eastAsia="zh-CN"/>
        </w:rPr>
      </w:pPr>
      <w:r>
        <w:rPr>
          <w:rFonts w:hint="eastAsia" w:ascii="等线" w:hAnsi="等线" w:eastAsia="等线" w:cs="等线"/>
          <w:sz w:val="24"/>
          <w:lang w:val="en-US" w:eastAsia="zh-CN"/>
        </w:rPr>
        <w:t>也可以点击右侧查看全部区域，并进行选择，详情如下图所示</w:t>
      </w:r>
      <w:r>
        <w:rPr>
          <w:rFonts w:hint="eastAsia" w:ascii="等线" w:hAnsi="等线" w:eastAsia="等线"/>
          <w:sz w:val="24"/>
        </w:rPr>
        <w:t>：</w:t>
      </w:r>
    </w:p>
    <w:p w14:paraId="4A0FB715">
      <w:pPr>
        <w:pStyle w:val="11"/>
        <w:ind w:firstLine="420" w:firstLineChars="0"/>
        <w:rPr>
          <w:rFonts w:hint="default" w:ascii="等线" w:hAnsi="等线" w:eastAsia="等线"/>
          <w:lang w:val="en-US" w:eastAsia="zh-CN"/>
        </w:rPr>
      </w:pPr>
      <w:r>
        <w:drawing>
          <wp:inline distT="0" distB="0" distL="114300" distR="114300">
            <wp:extent cx="5269230" cy="4704715"/>
            <wp:effectExtent l="0" t="0" r="7620" b="63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0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3E3AD">
      <w:pPr>
        <w:pStyle w:val="11"/>
        <w:rPr>
          <w:rFonts w:hint="eastAsia" w:ascii="等线" w:hAnsi="等线" w:eastAsia="等线" w:cs="等线"/>
          <w:b/>
          <w:sz w:val="32"/>
          <w:lang w:val="en-US" w:eastAsia="zh-CN"/>
        </w:rPr>
      </w:pPr>
      <w:r>
        <w:rPr>
          <w:rFonts w:hint="eastAsia" w:ascii="等线" w:hAnsi="等线" w:eastAsia="等线" w:cs="等线"/>
          <w:b/>
          <w:sz w:val="32"/>
          <w:lang w:val="en-US" w:eastAsia="zh-CN"/>
        </w:rPr>
        <w:t>3.1 设备详情</w:t>
      </w:r>
    </w:p>
    <w:p w14:paraId="7AF0601B">
      <w:pPr>
        <w:pStyle w:val="11"/>
        <w:rPr>
          <w:rFonts w:ascii="等线" w:hAnsi="等线" w:eastAsia="等线" w:cs="等线"/>
          <w:sz w:val="24"/>
        </w:rPr>
      </w:pPr>
      <w:r>
        <w:rPr>
          <w:rFonts w:ascii="等线" w:hAnsi="等线" w:eastAsia="等线" w:cs="等线"/>
          <w:sz w:val="24"/>
        </w:rPr>
        <w:t>可以通过对</w:t>
      </w:r>
      <w:r>
        <w:rPr>
          <w:rFonts w:hint="eastAsia" w:ascii="等线" w:hAnsi="等线" w:eastAsia="等线" w:cs="等线"/>
          <w:sz w:val="24"/>
          <w:lang w:val="en-US" w:eastAsia="zh-CN"/>
        </w:rPr>
        <w:t>设备的点击</w:t>
      </w:r>
      <w:r>
        <w:rPr>
          <w:rFonts w:ascii="等线" w:hAnsi="等线" w:eastAsia="等线" w:cs="等线"/>
          <w:sz w:val="24"/>
        </w:rPr>
        <w:t>操作，展示</w:t>
      </w:r>
      <w:r>
        <w:rPr>
          <w:rFonts w:hint="eastAsia" w:ascii="等线" w:hAnsi="等线" w:eastAsia="等线" w:cs="等线"/>
          <w:sz w:val="24"/>
          <w:lang w:val="en-US" w:eastAsia="zh-CN"/>
        </w:rPr>
        <w:t>设备的</w:t>
      </w:r>
      <w:r>
        <w:rPr>
          <w:rFonts w:ascii="等线" w:hAnsi="等线" w:eastAsia="等线" w:cs="等线"/>
          <w:sz w:val="24"/>
        </w:rPr>
        <w:t>具体信息，此功能是对当前页面的底层的计算数据的记录和操作设置，其中含有多个功能参数和按钮，使用者可根据情况点击设置。</w:t>
      </w:r>
    </w:p>
    <w:p w14:paraId="13B46F65">
      <w:pPr>
        <w:pStyle w:val="11"/>
      </w:pPr>
      <w:r>
        <w:drawing>
          <wp:inline distT="0" distB="0" distL="114300" distR="114300">
            <wp:extent cx="5263515" cy="3380105"/>
            <wp:effectExtent l="0" t="0" r="13335" b="10795"/>
            <wp:docPr id="31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C9AFA">
      <w:pPr>
        <w:pStyle w:val="11"/>
        <w:jc w:val="left"/>
        <w:rPr>
          <w:rFonts w:hint="eastAsia"/>
        </w:rPr>
      </w:pPr>
      <w:r>
        <w:rPr>
          <w:rFonts w:hint="eastAsia" w:ascii="等线" w:hAnsi="等线" w:eastAsia="等线" w:cs="等线"/>
          <w:sz w:val="24"/>
          <w:lang w:val="en-US" w:eastAsia="zh-CN"/>
        </w:rPr>
        <w:t>其中的数据为实时刷新的数据，详情如下图所示</w:t>
      </w:r>
      <w:r>
        <w:rPr>
          <w:rFonts w:hint="eastAsia" w:ascii="等线" w:hAnsi="等线" w:eastAsia="等线"/>
          <w:sz w:val="24"/>
        </w:rPr>
        <w:t>：</w:t>
      </w:r>
      <w:r>
        <w:drawing>
          <wp:inline distT="0" distB="0" distL="114300" distR="114300">
            <wp:extent cx="5263515" cy="3380105"/>
            <wp:effectExtent l="0" t="0" r="13335" b="10795"/>
            <wp:docPr id="32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B062F">
      <w:pPr>
        <w:pStyle w:val="11"/>
        <w:rPr>
          <w:rFonts w:hint="eastAsia" w:ascii="等线" w:hAnsi="等线" w:eastAsia="等线" w:cs="等线"/>
          <w:b/>
          <w:sz w:val="32"/>
          <w:lang w:val="en-US" w:eastAsia="zh-CN"/>
        </w:rPr>
      </w:pPr>
      <w:r>
        <w:rPr>
          <w:rFonts w:ascii="等线" w:hAnsi="等线" w:eastAsia="等线" w:cs="等线"/>
          <w:b/>
          <w:sz w:val="32"/>
        </w:rPr>
        <w:t>3.</w:t>
      </w:r>
      <w:r>
        <w:rPr>
          <w:rFonts w:hint="eastAsia" w:ascii="等线" w:hAnsi="等线" w:eastAsia="等线" w:cs="等线"/>
          <w:b/>
          <w:sz w:val="32"/>
          <w:lang w:val="en-US" w:eastAsia="zh-CN"/>
        </w:rPr>
        <w:t>2设备记录</w:t>
      </w:r>
    </w:p>
    <w:p w14:paraId="5A664083">
      <w:pPr>
        <w:pStyle w:val="11"/>
        <w:rPr>
          <w:rFonts w:ascii="等线" w:hAnsi="等线" w:eastAsia="等线" w:cs="等线"/>
          <w:sz w:val="24"/>
        </w:rPr>
      </w:pPr>
      <w:r>
        <w:rPr>
          <w:rFonts w:ascii="等线" w:hAnsi="等线" w:eastAsia="等线" w:cs="等线"/>
          <w:sz w:val="24"/>
        </w:rPr>
        <w:t>本界面可帮助您了解【</w:t>
      </w:r>
      <w:r>
        <w:rPr>
          <w:rFonts w:hint="eastAsia" w:ascii="等线" w:hAnsi="等线" w:eastAsia="等线" w:cs="等线"/>
          <w:sz w:val="24"/>
          <w:lang w:val="en-US" w:eastAsia="zh-CN"/>
        </w:rPr>
        <w:t>设备参数的历史数据</w:t>
      </w:r>
      <w:r>
        <w:rPr>
          <w:rFonts w:ascii="等线" w:hAnsi="等线" w:eastAsia="等线" w:cs="等线"/>
          <w:sz w:val="24"/>
        </w:rPr>
        <w:t>】功能的详细情况，</w:t>
      </w:r>
      <w:r>
        <w:rPr>
          <w:rFonts w:hint="eastAsia" w:ascii="等线" w:hAnsi="等线" w:eastAsia="等线" w:cs="等线"/>
          <w:sz w:val="24"/>
          <w:lang w:val="en-US" w:eastAsia="zh-CN"/>
        </w:rPr>
        <w:t>记录</w:t>
      </w:r>
      <w:r>
        <w:rPr>
          <w:rFonts w:ascii="等线" w:hAnsi="等线" w:eastAsia="等线" w:cs="等线"/>
          <w:sz w:val="24"/>
        </w:rPr>
        <w:t>运行使用及维护等各方面的数据与信息。</w:t>
      </w:r>
    </w:p>
    <w:p w14:paraId="39D96A65">
      <w:pPr>
        <w:pStyle w:val="11"/>
        <w:rPr>
          <w:rFonts w:hint="default" w:ascii="等线" w:hAnsi="等线" w:eastAsia="等线" w:cs="等线"/>
          <w:sz w:val="24"/>
          <w:lang w:val="en-US" w:eastAsia="zh-CN"/>
        </w:rPr>
      </w:pPr>
      <w:r>
        <w:rPr>
          <w:rFonts w:hint="eastAsia" w:ascii="等线" w:hAnsi="等线" w:eastAsia="等线" w:cs="等线"/>
          <w:sz w:val="24"/>
          <w:lang w:val="en-US" w:eastAsia="zh-CN"/>
        </w:rPr>
        <w:t>3.2.1 总览页</w:t>
      </w:r>
    </w:p>
    <w:p w14:paraId="4430E3DC">
      <w:pPr>
        <w:pStyle w:val="11"/>
        <w:rPr>
          <w:rFonts w:hint="default" w:ascii="等线" w:hAnsi="等线" w:eastAsia="等线" w:cs="等线"/>
          <w:sz w:val="24"/>
          <w:lang w:val="en-US" w:eastAsia="zh-CN"/>
        </w:rPr>
      </w:pPr>
      <w:r>
        <w:rPr>
          <w:rFonts w:ascii="等线" w:hAnsi="等线" w:eastAsia="等线" w:cs="等线"/>
          <w:sz w:val="24"/>
        </w:rPr>
        <w:t>界面</w:t>
      </w:r>
      <w:r>
        <w:rPr>
          <w:rFonts w:hint="eastAsia" w:ascii="等线" w:hAnsi="等线" w:eastAsia="等线" w:cs="等线"/>
          <w:sz w:val="24"/>
          <w:lang w:val="en-US" w:eastAsia="zh-CN"/>
        </w:rPr>
        <w:t>默认是信息总览分页，对监测数据进行分析，如发现异常数据，将会有醒目的提醒。</w:t>
      </w:r>
    </w:p>
    <w:p w14:paraId="7C40AECA">
      <w:pPr>
        <w:pStyle w:val="11"/>
      </w:pPr>
      <w:r>
        <w:drawing>
          <wp:inline distT="0" distB="0" distL="114300" distR="114300">
            <wp:extent cx="5269230" cy="1501775"/>
            <wp:effectExtent l="0" t="0" r="7620" b="317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426C2">
      <w:pPr>
        <w:pStyle w:val="1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3.2.2报表页</w:t>
      </w:r>
    </w:p>
    <w:p w14:paraId="28EF3277">
      <w:pPr>
        <w:pStyle w:val="11"/>
        <w:rPr>
          <w:rFonts w:hint="eastAsia" w:ascii="等线" w:hAnsi="等线" w:eastAsia="等线" w:cs="等线"/>
          <w:sz w:val="24"/>
          <w:lang w:val="en-US" w:eastAsia="zh-CN"/>
        </w:rPr>
      </w:pPr>
      <w:r>
        <w:rPr>
          <w:rFonts w:hint="eastAsia" w:ascii="等线" w:hAnsi="等线" w:eastAsia="等线" w:cs="等线"/>
          <w:sz w:val="24"/>
          <w:lang w:val="en-US" w:eastAsia="zh-CN"/>
        </w:rPr>
        <w:t>在报表页，</w:t>
      </w:r>
      <w:r>
        <w:rPr>
          <w:rFonts w:ascii="等线" w:hAnsi="等线" w:eastAsia="等线" w:cs="等线"/>
          <w:sz w:val="24"/>
        </w:rPr>
        <w:t>其中，操作人员可以看见</w:t>
      </w:r>
      <w:r>
        <w:rPr>
          <w:rFonts w:hint="eastAsia" w:ascii="等线" w:hAnsi="等线" w:eastAsia="等线" w:cs="等线"/>
          <w:sz w:val="24"/>
          <w:lang w:val="en-US" w:eastAsia="zh-CN"/>
        </w:rPr>
        <w:t>数据以报表的形式展示</w:t>
      </w:r>
    </w:p>
    <w:p w14:paraId="18F7B88E">
      <w:pPr>
        <w:pStyle w:val="11"/>
        <w:rPr>
          <w:rFonts w:hint="default" w:ascii="等线" w:hAnsi="等线" w:eastAsia="等线" w:cs="等线"/>
          <w:sz w:val="24"/>
          <w:lang w:val="en-US" w:eastAsia="zh-CN"/>
        </w:rPr>
      </w:pPr>
      <w:r>
        <w:drawing>
          <wp:inline distT="0" distB="0" distL="114300" distR="114300">
            <wp:extent cx="5264785" cy="2710180"/>
            <wp:effectExtent l="0" t="0" r="12065" b="1397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A191F">
      <w:pPr>
        <w:pStyle w:val="11"/>
        <w:rPr>
          <w:rFonts w:hint="eastAsia"/>
          <w:lang w:val="en-US" w:eastAsia="zh-CN"/>
        </w:rPr>
      </w:pPr>
    </w:p>
    <w:p w14:paraId="084A3440">
      <w:pPr>
        <w:pStyle w:val="1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3.2.3数据页</w:t>
      </w:r>
    </w:p>
    <w:p w14:paraId="0649CF56">
      <w:pPr>
        <w:pStyle w:val="11"/>
        <w:rPr>
          <w:rFonts w:hint="default"/>
          <w:lang w:val="en-US" w:eastAsia="zh-CN"/>
        </w:rPr>
      </w:pPr>
      <w:r>
        <w:rPr>
          <w:rFonts w:hint="eastAsia" w:ascii="等线" w:hAnsi="等线" w:eastAsia="等线" w:cs="等线"/>
          <w:sz w:val="24"/>
          <w:lang w:val="en-US" w:eastAsia="zh-CN"/>
        </w:rPr>
        <w:t>在数据页，</w:t>
      </w:r>
      <w:r>
        <w:rPr>
          <w:rFonts w:ascii="等线" w:hAnsi="等线" w:eastAsia="等线" w:cs="等线"/>
          <w:sz w:val="24"/>
        </w:rPr>
        <w:t>其中，操作人员可以看见页面上的数据显示</w:t>
      </w:r>
    </w:p>
    <w:p w14:paraId="1F95FD69">
      <w:pPr>
        <w:pStyle w:val="11"/>
        <w:rPr>
          <w:rFonts w:hint="default"/>
          <w:lang w:val="en-US" w:eastAsia="zh-CN"/>
        </w:rPr>
      </w:pPr>
      <w:r>
        <w:drawing>
          <wp:inline distT="0" distB="0" distL="114300" distR="114300">
            <wp:extent cx="5181600" cy="3117215"/>
            <wp:effectExtent l="0" t="0" r="0" b="6985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CA509">
      <w:pPr>
        <w:pStyle w:val="11"/>
        <w:rPr>
          <w:rFonts w:hint="eastAsia" w:ascii="等线" w:hAnsi="等线" w:eastAsia="等线" w:cs="等线"/>
          <w:b/>
          <w:sz w:val="32"/>
          <w:lang w:val="en-US" w:eastAsia="zh-CN"/>
        </w:rPr>
      </w:pPr>
      <w:r>
        <w:rPr>
          <w:rFonts w:hint="eastAsia" w:ascii="等线" w:hAnsi="等线" w:eastAsia="等线" w:cs="等线"/>
          <w:b/>
          <w:sz w:val="32"/>
          <w:lang w:val="en-US" w:eastAsia="zh-CN"/>
        </w:rPr>
        <w:t>3</w:t>
      </w:r>
      <w:r>
        <w:rPr>
          <w:rFonts w:ascii="等线" w:hAnsi="等线" w:eastAsia="等线" w:cs="等线"/>
          <w:b/>
          <w:sz w:val="32"/>
        </w:rPr>
        <w:t>.</w:t>
      </w:r>
      <w:r>
        <w:rPr>
          <w:rFonts w:hint="eastAsia" w:ascii="等线" w:hAnsi="等线" w:eastAsia="等线" w:cs="等线"/>
          <w:b/>
          <w:sz w:val="32"/>
          <w:lang w:val="en-US" w:eastAsia="zh-CN"/>
        </w:rPr>
        <w:t>3记录筛选</w:t>
      </w:r>
    </w:p>
    <w:p w14:paraId="6E7F4B6E">
      <w:pPr>
        <w:pStyle w:val="11"/>
        <w:rPr>
          <w:rFonts w:hint="eastAsia" w:ascii="等线" w:hAnsi="等线" w:eastAsia="等线"/>
        </w:rPr>
      </w:pPr>
      <w:r>
        <w:rPr>
          <w:rFonts w:ascii="等线" w:hAnsi="等线" w:eastAsia="等线" w:cs="等线"/>
          <w:sz w:val="24"/>
        </w:rPr>
        <w:t>此选项按钮是对当前</w:t>
      </w:r>
      <w:r>
        <w:rPr>
          <w:rFonts w:hint="eastAsia" w:ascii="等线" w:hAnsi="等线" w:eastAsia="等线" w:cs="等线"/>
          <w:sz w:val="24"/>
          <w:lang w:val="en-US" w:eastAsia="zh-CN"/>
        </w:rPr>
        <w:t>数据进行选定时间的筛选，</w:t>
      </w:r>
      <w:r>
        <w:rPr>
          <w:rFonts w:ascii="等线" w:hAnsi="等线" w:eastAsia="等线" w:cs="等线"/>
          <w:sz w:val="24"/>
        </w:rPr>
        <w:t>用户可以查看</w:t>
      </w:r>
      <w:r>
        <w:rPr>
          <w:rFonts w:hint="eastAsia" w:ascii="等线" w:hAnsi="等线" w:eastAsia="等线" w:cs="等线"/>
          <w:sz w:val="24"/>
          <w:lang w:val="en-US" w:eastAsia="zh-CN"/>
        </w:rPr>
        <w:t>指定时间段的</w:t>
      </w:r>
      <w:r>
        <w:rPr>
          <w:rFonts w:ascii="等线" w:hAnsi="等线" w:eastAsia="等线" w:cs="等线"/>
          <w:sz w:val="24"/>
        </w:rPr>
        <w:t>信息，也能够浏览当前</w:t>
      </w:r>
      <w:r>
        <w:rPr>
          <w:rFonts w:hint="eastAsia" w:ascii="等线" w:hAnsi="等线" w:eastAsia="等线" w:cs="等线"/>
          <w:sz w:val="24"/>
          <w:lang w:val="en-US" w:eastAsia="zh-CN"/>
        </w:rPr>
        <w:t>的完整</w:t>
      </w:r>
      <w:r>
        <w:rPr>
          <w:rFonts w:ascii="等线" w:hAnsi="等线" w:eastAsia="等线" w:cs="等线"/>
          <w:sz w:val="24"/>
        </w:rPr>
        <w:t>数据源。</w:t>
      </w:r>
    </w:p>
    <w:p w14:paraId="639F3AB5">
      <w:pPr>
        <w:pStyle w:val="11"/>
        <w:jc w:val="center"/>
      </w:pPr>
      <w:r>
        <w:drawing>
          <wp:inline distT="0" distB="0" distL="114300" distR="114300">
            <wp:extent cx="4639945" cy="4102100"/>
            <wp:effectExtent l="0" t="0" r="8255" b="1270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9945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2CC82">
      <w:r>
        <w:br w:type="page"/>
      </w:r>
    </w:p>
    <w:p w14:paraId="560D7F18">
      <w:pPr>
        <w:pStyle w:val="11"/>
        <w:rPr>
          <w:rFonts w:hint="eastAsia" w:ascii="等线" w:hAnsi="等线" w:eastAsia="等线"/>
        </w:rPr>
      </w:pPr>
      <w:r>
        <w:rPr>
          <w:rFonts w:hint="eastAsia" w:ascii="等线" w:hAnsi="等线" w:eastAsia="等线" w:cs="等线"/>
          <w:b/>
          <w:sz w:val="32"/>
          <w:lang w:val="en-US" w:eastAsia="zh-CN"/>
        </w:rPr>
        <w:t>4</w:t>
      </w:r>
      <w:r>
        <w:rPr>
          <w:rFonts w:ascii="等线" w:hAnsi="等线" w:eastAsia="等线" w:cs="等线"/>
          <w:b/>
          <w:sz w:val="32"/>
        </w:rPr>
        <w:t>.0</w:t>
      </w:r>
      <w:r>
        <w:rPr>
          <w:rFonts w:hint="eastAsia" w:ascii="等线" w:hAnsi="等线" w:eastAsia="等线" w:cs="等线"/>
          <w:b/>
          <w:sz w:val="32"/>
          <w:lang w:val="en-US" w:eastAsia="zh-CN"/>
        </w:rPr>
        <w:t>区域</w:t>
      </w:r>
      <w:r>
        <w:rPr>
          <w:rFonts w:ascii="等线" w:hAnsi="等线" w:eastAsia="等线" w:cs="等线"/>
          <w:b/>
          <w:sz w:val="32"/>
        </w:rPr>
        <w:t>管理</w:t>
      </w:r>
    </w:p>
    <w:p w14:paraId="73705E23">
      <w:pPr>
        <w:pStyle w:val="11"/>
        <w:rPr>
          <w:rFonts w:hint="eastAsia" w:ascii="等线" w:hAnsi="等线" w:eastAsia="等线" w:cs="等线"/>
          <w:sz w:val="24"/>
        </w:rPr>
      </w:pPr>
      <w:r>
        <w:rPr>
          <w:rFonts w:ascii="等线" w:hAnsi="等线" w:eastAsia="等线" w:cs="等线"/>
          <w:sz w:val="24"/>
        </w:rPr>
        <w:t>可以通过对</w:t>
      </w:r>
      <w:r>
        <w:drawing>
          <wp:inline distT="0" distB="0" distL="114300" distR="114300">
            <wp:extent cx="1257300" cy="6096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等线" w:hAnsi="等线" w:eastAsia="等线" w:cs="等线"/>
          <w:sz w:val="24"/>
        </w:rPr>
        <w:t>功能的点击操作，展示了具体页面信息，此功能是对当前页面的底层的计算数据的记录和操作设置，其中含有多个功能参数和按钮，使用者可根据情况点击设置。</w:t>
      </w:r>
    </w:p>
    <w:p w14:paraId="4653B47C">
      <w:pPr>
        <w:pStyle w:val="11"/>
        <w:jc w:val="center"/>
      </w:pPr>
    </w:p>
    <w:p w14:paraId="7283E0DB">
      <w:pPr>
        <w:pStyle w:val="11"/>
        <w:jc w:val="center"/>
        <w:rPr>
          <w:rFonts w:hint="eastAsia" w:ascii="等线" w:hAnsi="等线" w:eastAsia="等线"/>
        </w:rPr>
      </w:pPr>
      <w:r>
        <w:drawing>
          <wp:inline distT="0" distB="0" distL="114300" distR="114300">
            <wp:extent cx="5260340" cy="2951480"/>
            <wp:effectExtent l="0" t="0" r="16510" b="127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ADE1A">
      <w:pPr>
        <w:pStyle w:val="11"/>
        <w:rPr>
          <w:rFonts w:hint="eastAsia" w:ascii="等线" w:hAnsi="等线" w:eastAsia="等线"/>
        </w:rPr>
      </w:pPr>
      <w:r>
        <w:rPr>
          <w:rFonts w:hint="eastAsia" w:ascii="等线" w:hAnsi="等线" w:eastAsia="等线" w:cs="等线"/>
          <w:b/>
          <w:sz w:val="32"/>
          <w:lang w:val="en-US" w:eastAsia="zh-CN"/>
        </w:rPr>
        <w:t>4</w:t>
      </w:r>
      <w:r>
        <w:rPr>
          <w:rFonts w:ascii="等线" w:hAnsi="等线" w:eastAsia="等线" w:cs="等线"/>
          <w:b/>
          <w:sz w:val="32"/>
        </w:rPr>
        <w:t>.1新建</w:t>
      </w:r>
    </w:p>
    <w:p w14:paraId="4835548C">
      <w:pPr>
        <w:pStyle w:val="11"/>
        <w:rPr>
          <w:rFonts w:hint="eastAsia" w:ascii="等线" w:hAnsi="等线" w:eastAsia="等线"/>
          <w:lang w:eastAsia="zh-CN"/>
        </w:rPr>
      </w:pPr>
      <w:r>
        <w:rPr>
          <w:rFonts w:ascii="等线" w:hAnsi="等线" w:eastAsia="等线" w:cs="等线"/>
          <w:sz w:val="24"/>
        </w:rPr>
        <w:t>将对</w:t>
      </w:r>
      <w:r>
        <w:drawing>
          <wp:inline distT="0" distB="0" distL="114300" distR="114300">
            <wp:extent cx="1295400" cy="447675"/>
            <wp:effectExtent l="0" t="0" r="0" b="9525"/>
            <wp:docPr id="56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等线" w:hAnsi="等线" w:eastAsia="等线" w:cs="等线"/>
          <w:sz w:val="24"/>
        </w:rPr>
        <w:t>进行</w:t>
      </w:r>
      <w:r>
        <w:rPr>
          <w:rFonts w:hint="eastAsia" w:ascii="等线" w:hAnsi="等线" w:eastAsia="等线" w:cs="等线"/>
          <w:sz w:val="24"/>
          <w:lang w:val="en-US" w:eastAsia="zh-CN"/>
        </w:rPr>
        <w:t>区域的添加</w:t>
      </w:r>
      <w:r>
        <w:rPr>
          <w:rFonts w:ascii="等线" w:hAnsi="等线" w:eastAsia="等线" w:cs="等线"/>
          <w:sz w:val="24"/>
        </w:rPr>
        <w:t>，可以查看界面配置的具体内容</w:t>
      </w:r>
      <w:r>
        <w:rPr>
          <w:rFonts w:hint="eastAsia" w:ascii="等线" w:hAnsi="等线" w:eastAsia="等线" w:cs="等线"/>
          <w:sz w:val="24"/>
          <w:lang w:val="en-US" w:eastAsia="zh-CN"/>
        </w:rPr>
        <w:t>.</w:t>
      </w:r>
    </w:p>
    <w:p w14:paraId="088E30AD">
      <w:pPr>
        <w:pStyle w:val="11"/>
        <w:jc w:val="center"/>
      </w:pPr>
    </w:p>
    <w:p w14:paraId="5B868962">
      <w:pPr>
        <w:pStyle w:val="11"/>
        <w:jc w:val="center"/>
        <w:rPr>
          <w:rFonts w:hint="eastAsia" w:ascii="等线" w:hAnsi="等线" w:eastAsia="等线"/>
        </w:rPr>
      </w:pPr>
      <w:r>
        <w:drawing>
          <wp:inline distT="0" distB="0" distL="114300" distR="114300">
            <wp:extent cx="3596005" cy="1516380"/>
            <wp:effectExtent l="0" t="0" r="0" b="0"/>
            <wp:docPr id="55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6"/>
                    <pic:cNvPicPr>
                      <a:picLocks noChangeAspect="1"/>
                    </pic:cNvPicPr>
                  </pic:nvPicPr>
                  <pic:blipFill>
                    <a:blip r:embed="rId20"/>
                    <a:srcRect r="-945" b="59899"/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64762">
      <w:pPr>
        <w:pStyle w:val="11"/>
        <w:rPr>
          <w:rFonts w:hint="eastAsia" w:ascii="等线" w:hAnsi="等线" w:eastAsia="等线"/>
        </w:rPr>
      </w:pPr>
    </w:p>
    <w:p w14:paraId="6A5AF7BA">
      <w:pPr>
        <w:pStyle w:val="11"/>
        <w:rPr>
          <w:rFonts w:hint="default" w:ascii="等线" w:hAnsi="等线" w:eastAsia="等线"/>
          <w:lang w:val="en-US" w:eastAsia="zh-CN"/>
        </w:rPr>
      </w:pPr>
      <w:r>
        <w:rPr>
          <w:rFonts w:hint="eastAsia" w:ascii="等线" w:hAnsi="等线" w:eastAsia="等线" w:cs="等线"/>
          <w:b/>
          <w:sz w:val="32"/>
          <w:lang w:val="en-US" w:eastAsia="zh-CN"/>
        </w:rPr>
        <w:t>4</w:t>
      </w:r>
      <w:r>
        <w:rPr>
          <w:rFonts w:ascii="等线" w:hAnsi="等线" w:eastAsia="等线" w:cs="等线"/>
          <w:b/>
          <w:sz w:val="32"/>
        </w:rPr>
        <w:t>.</w:t>
      </w:r>
      <w:r>
        <w:rPr>
          <w:rFonts w:hint="eastAsia" w:ascii="等线" w:hAnsi="等线" w:eastAsia="等线" w:cs="等线"/>
          <w:b/>
          <w:sz w:val="32"/>
          <w:lang w:val="en-US" w:eastAsia="zh-CN"/>
        </w:rPr>
        <w:t>2区域编辑</w:t>
      </w:r>
    </w:p>
    <w:p w14:paraId="5CD4173D">
      <w:pPr>
        <w:pStyle w:val="11"/>
        <w:rPr>
          <w:rFonts w:ascii="等线" w:hAnsi="等线" w:eastAsia="等线" w:cs="等线"/>
          <w:sz w:val="24"/>
        </w:rPr>
      </w:pPr>
      <w:r>
        <w:rPr>
          <w:rFonts w:ascii="等线" w:hAnsi="等线" w:eastAsia="等线" w:cs="等线"/>
          <w:sz w:val="24"/>
        </w:rPr>
        <w:t>在操作界面上点击</w:t>
      </w:r>
      <w:r>
        <w:rPr>
          <w:rFonts w:hint="eastAsia" w:ascii="等线" w:hAnsi="等线" w:eastAsia="等线" w:cs="等线"/>
          <w:sz w:val="24"/>
          <w:lang w:val="en-US" w:eastAsia="zh-CN"/>
        </w:rPr>
        <w:t>编辑</w:t>
      </w:r>
      <w:r>
        <w:rPr>
          <w:rFonts w:ascii="等线" w:hAnsi="等线" w:eastAsia="等线" w:cs="等线"/>
          <w:sz w:val="24"/>
        </w:rPr>
        <w:t>按钮，页面加载出</w:t>
      </w:r>
      <w:r>
        <w:rPr>
          <w:rFonts w:hint="eastAsia" w:ascii="等线" w:hAnsi="等线" w:eastAsia="等线" w:cs="等线"/>
          <w:sz w:val="24"/>
          <w:lang w:val="en-US" w:eastAsia="zh-CN"/>
        </w:rPr>
        <w:t>设备编辑</w:t>
      </w:r>
      <w:r>
        <w:rPr>
          <w:rFonts w:ascii="等线" w:hAnsi="等线" w:eastAsia="等线" w:cs="等线"/>
          <w:sz w:val="24"/>
        </w:rPr>
        <w:t>界面，用户可在图中进行操作步骤，依照管理模式的流程参照，确保系统对日常运行准确无误。</w:t>
      </w:r>
    </w:p>
    <w:p w14:paraId="60BF40EF">
      <w:pPr>
        <w:pStyle w:val="11"/>
        <w:jc w:val="center"/>
      </w:pPr>
      <w:r>
        <w:drawing>
          <wp:inline distT="0" distB="0" distL="114300" distR="114300">
            <wp:extent cx="3562350" cy="3781425"/>
            <wp:effectExtent l="0" t="0" r="0" b="9525"/>
            <wp:docPr id="51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25785">
      <w:pPr>
        <w:pStyle w:val="11"/>
        <w:jc w:val="center"/>
        <w:rPr>
          <w:rFonts w:hint="eastAsia" w:eastAsiaTheme="minorEastAsia"/>
          <w:lang w:eastAsia="zh-CN"/>
        </w:rPr>
      </w:pPr>
    </w:p>
    <w:p w14:paraId="18B48DB1">
      <w:pPr>
        <w:pStyle w:val="11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512820" cy="3042285"/>
            <wp:effectExtent l="0" t="0" r="0" b="0"/>
            <wp:docPr id="52" name="图片 52" descr="屏幕截图 2025-01-02 174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屏幕截图 2025-01-02 174444"/>
                    <pic:cNvPicPr>
                      <a:picLocks noChangeAspect="1"/>
                    </pic:cNvPicPr>
                  </pic:nvPicPr>
                  <pic:blipFill>
                    <a:blip r:embed="rId21"/>
                    <a:srcRect l="14806" t="-397" r="11138" b="272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473F">
      <w:pPr>
        <w:pStyle w:val="11"/>
        <w:rPr>
          <w:rFonts w:hint="eastAsia" w:ascii="等线" w:hAnsi="等线" w:eastAsia="等线"/>
        </w:rPr>
      </w:pPr>
    </w:p>
    <w:p w14:paraId="21423A42">
      <w:pPr>
        <w:pStyle w:val="11"/>
        <w:rPr>
          <w:rFonts w:hint="eastAsia" w:ascii="等线" w:hAnsi="等线" w:eastAsia="等线"/>
        </w:rPr>
      </w:pPr>
      <w:r>
        <w:rPr>
          <w:rFonts w:hint="eastAsia" w:ascii="等线" w:hAnsi="等线" w:eastAsia="等线" w:cs="等线"/>
          <w:b/>
          <w:sz w:val="32"/>
          <w:lang w:val="en-US" w:eastAsia="zh-CN"/>
        </w:rPr>
        <w:t>4</w:t>
      </w:r>
      <w:r>
        <w:rPr>
          <w:rFonts w:ascii="等线" w:hAnsi="等线" w:eastAsia="等线" w:cs="等线"/>
          <w:b/>
          <w:sz w:val="32"/>
        </w:rPr>
        <w:t>.</w:t>
      </w:r>
      <w:r>
        <w:rPr>
          <w:rFonts w:hint="eastAsia" w:ascii="等线" w:hAnsi="等线" w:eastAsia="等线" w:cs="等线"/>
          <w:b/>
          <w:sz w:val="32"/>
          <w:lang w:val="en-US" w:eastAsia="zh-CN"/>
        </w:rPr>
        <w:t>3</w:t>
      </w:r>
      <w:r>
        <w:rPr>
          <w:rFonts w:ascii="等线" w:hAnsi="等线" w:eastAsia="等线" w:cs="等线"/>
          <w:b/>
          <w:sz w:val="32"/>
        </w:rPr>
        <w:t>删除</w:t>
      </w:r>
    </w:p>
    <w:p w14:paraId="7D10EC7F">
      <w:pPr>
        <w:pStyle w:val="11"/>
        <w:rPr>
          <w:rFonts w:ascii="等线" w:hAnsi="等线" w:eastAsia="等线" w:cs="等线"/>
          <w:sz w:val="24"/>
        </w:rPr>
      </w:pPr>
      <w:r>
        <w:rPr>
          <w:rFonts w:ascii="等线" w:hAnsi="等线" w:eastAsia="等线" w:cs="等线"/>
          <w:sz w:val="24"/>
        </w:rPr>
        <w:t>管理人员在所属删除进行选择，打开其按钮，然后在选择话题，在完成该界面的信息填写时打开。会自动跳转到对应的界面,也可以查看删除的详细信息。</w:t>
      </w:r>
    </w:p>
    <w:p w14:paraId="50A3A893">
      <w:pPr>
        <w:pStyle w:val="11"/>
        <w:jc w:val="center"/>
      </w:pPr>
    </w:p>
    <w:p w14:paraId="1E32C387">
      <w:pPr>
        <w:pStyle w:val="11"/>
        <w:jc w:val="center"/>
      </w:pPr>
      <w:r>
        <w:drawing>
          <wp:inline distT="0" distB="0" distL="114300" distR="114300">
            <wp:extent cx="3555365" cy="2360295"/>
            <wp:effectExtent l="0" t="0" r="0" b="0"/>
            <wp:docPr id="54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6"/>
                    <pic:cNvPicPr>
                      <a:picLocks noChangeAspect="1"/>
                    </pic:cNvPicPr>
                  </pic:nvPicPr>
                  <pic:blipFill>
                    <a:blip r:embed="rId20"/>
                    <a:srcRect l="196" t="37582"/>
                    <a:stretch>
                      <a:fillRect/>
                    </a:stretch>
                  </pic:blipFill>
                  <pic:spPr>
                    <a:xfrm>
                      <a:off x="0" y="0"/>
                      <a:ext cx="3555365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BB2AC">
      <w:r>
        <w:br w:type="page"/>
      </w:r>
    </w:p>
    <w:p w14:paraId="71FA4389">
      <w:pPr>
        <w:pStyle w:val="11"/>
        <w:jc w:val="center"/>
        <w:rPr>
          <w:rFonts w:hint="eastAsia"/>
        </w:rPr>
      </w:pPr>
    </w:p>
    <w:p w14:paraId="69D2814B">
      <w:pPr>
        <w:pStyle w:val="11"/>
        <w:rPr>
          <w:rFonts w:hint="eastAsia" w:ascii="等线" w:hAnsi="等线" w:eastAsia="等线"/>
        </w:rPr>
      </w:pPr>
      <w:r>
        <w:rPr>
          <w:rFonts w:hint="eastAsia" w:ascii="等线" w:hAnsi="等线" w:eastAsia="等线" w:cs="等线"/>
          <w:b/>
          <w:sz w:val="32"/>
          <w:lang w:val="en-US" w:eastAsia="zh-CN"/>
        </w:rPr>
        <w:t>5</w:t>
      </w:r>
      <w:r>
        <w:rPr>
          <w:rFonts w:ascii="等线" w:hAnsi="等线" w:eastAsia="等线" w:cs="等线"/>
          <w:b/>
          <w:sz w:val="32"/>
        </w:rPr>
        <w:t>.0</w:t>
      </w:r>
      <w:r>
        <w:rPr>
          <w:rFonts w:hint="eastAsia" w:ascii="等线" w:hAnsi="等线" w:eastAsia="等线" w:cs="等线"/>
          <w:b/>
          <w:sz w:val="32"/>
          <w:lang w:val="en-US" w:eastAsia="zh-CN"/>
        </w:rPr>
        <w:t>设备</w:t>
      </w:r>
      <w:r>
        <w:rPr>
          <w:rFonts w:ascii="等线" w:hAnsi="等线" w:eastAsia="等线" w:cs="等线"/>
          <w:b/>
          <w:sz w:val="32"/>
        </w:rPr>
        <w:t>管理</w:t>
      </w:r>
    </w:p>
    <w:p w14:paraId="65FECBCB">
      <w:pPr>
        <w:pStyle w:val="11"/>
        <w:rPr>
          <w:rFonts w:hint="eastAsia" w:ascii="等线" w:hAnsi="等线" w:eastAsia="等线" w:cs="等线"/>
          <w:sz w:val="24"/>
        </w:rPr>
      </w:pPr>
      <w:r>
        <w:rPr>
          <w:rFonts w:ascii="等线" w:hAnsi="等线" w:eastAsia="等线" w:cs="等线"/>
          <w:sz w:val="24"/>
        </w:rPr>
        <w:t>可以通过对</w:t>
      </w:r>
      <w:r>
        <w:drawing>
          <wp:inline distT="0" distB="0" distL="114300" distR="114300">
            <wp:extent cx="1568450" cy="426085"/>
            <wp:effectExtent l="0" t="0" r="0" b="0"/>
            <wp:docPr id="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rcRect l="36646" r="33598" b="5493"/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42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等线" w:hAnsi="等线" w:eastAsia="等线" w:cs="等线"/>
          <w:sz w:val="24"/>
        </w:rPr>
        <w:t>功能的点击操作，展示了具体页面信息，此功能是对当前页面的底层的计算数据的记录和操作设置，其中含有多个功能参数和按钮，使用者可根据情况点击设置。</w:t>
      </w:r>
    </w:p>
    <w:p w14:paraId="23DD8243">
      <w:pPr>
        <w:pStyle w:val="11"/>
        <w:rPr>
          <w:rFonts w:hint="eastAsia" w:ascii="等线" w:hAnsi="等线" w:eastAsia="等线"/>
        </w:rPr>
      </w:pPr>
      <w:r>
        <w:drawing>
          <wp:inline distT="0" distB="0" distL="114300" distR="114300">
            <wp:extent cx="5271135" cy="3390900"/>
            <wp:effectExtent l="0" t="0" r="5715" b="0"/>
            <wp:docPr id="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1E842">
      <w:pPr>
        <w:pStyle w:val="11"/>
        <w:rPr>
          <w:rFonts w:hint="eastAsia" w:ascii="等线" w:hAnsi="等线" w:eastAsia="等线"/>
          <w:lang w:val="en-US" w:eastAsia="zh-CN"/>
        </w:rPr>
      </w:pPr>
      <w:r>
        <w:rPr>
          <w:rFonts w:hint="eastAsia" w:ascii="等线" w:hAnsi="等线" w:eastAsia="等线" w:cs="等线"/>
          <w:b/>
          <w:sz w:val="32"/>
          <w:lang w:val="en-US" w:eastAsia="zh-CN"/>
        </w:rPr>
        <w:t>5</w:t>
      </w:r>
      <w:r>
        <w:rPr>
          <w:rFonts w:ascii="等线" w:hAnsi="等线" w:eastAsia="等线" w:cs="等线"/>
          <w:b/>
          <w:sz w:val="32"/>
        </w:rPr>
        <w:t>.1</w:t>
      </w:r>
      <w:r>
        <w:rPr>
          <w:rFonts w:hint="eastAsia" w:ascii="等线" w:hAnsi="等线" w:eastAsia="等线" w:cs="等线"/>
          <w:b/>
          <w:sz w:val="32"/>
          <w:lang w:val="en-US" w:eastAsia="zh-CN"/>
        </w:rPr>
        <w:t>新增设备</w:t>
      </w:r>
    </w:p>
    <w:p w14:paraId="7202F0C5">
      <w:pPr>
        <w:pStyle w:val="11"/>
        <w:rPr>
          <w:rFonts w:hint="eastAsia" w:ascii="等线" w:hAnsi="等线" w:eastAsia="等线"/>
        </w:rPr>
      </w:pPr>
      <w:r>
        <w:rPr>
          <w:rFonts w:ascii="等线" w:hAnsi="等线" w:eastAsia="等线" w:cs="等线"/>
          <w:sz w:val="24"/>
        </w:rPr>
        <w:t>将对</w:t>
      </w:r>
      <w:r>
        <w:drawing>
          <wp:inline distT="0" distB="0" distL="114300" distR="114300">
            <wp:extent cx="2781300" cy="847725"/>
            <wp:effectExtent l="0" t="0" r="0" b="9525"/>
            <wp:docPr id="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等线" w:hAnsi="等线" w:eastAsia="等线" w:cs="等线"/>
          <w:sz w:val="24"/>
        </w:rPr>
        <w:t>进行</w:t>
      </w:r>
      <w:r>
        <w:rPr>
          <w:rFonts w:hint="eastAsia" w:ascii="等线" w:hAnsi="等线" w:eastAsia="等线" w:cs="等线"/>
          <w:sz w:val="24"/>
          <w:lang w:val="en-US" w:eastAsia="zh-CN"/>
        </w:rPr>
        <w:t>设备的添加</w:t>
      </w:r>
      <w:r>
        <w:rPr>
          <w:rFonts w:ascii="等线" w:hAnsi="等线" w:eastAsia="等线" w:cs="等线"/>
          <w:sz w:val="24"/>
        </w:rPr>
        <w:t>，可以查看界面配置的具体内容，可以通过页面数据分析。</w:t>
      </w:r>
    </w:p>
    <w:p w14:paraId="44ACA67E">
      <w:pPr>
        <w:pStyle w:val="11"/>
        <w:rPr>
          <w:rFonts w:hint="eastAsia" w:ascii="等线" w:hAnsi="等线" w:eastAsia="等线"/>
        </w:rPr>
      </w:pPr>
      <w:r>
        <w:drawing>
          <wp:inline distT="0" distB="0" distL="114300" distR="114300">
            <wp:extent cx="5266055" cy="1873250"/>
            <wp:effectExtent l="0" t="0" r="10795" b="12700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71EBC">
      <w:pPr>
        <w:pStyle w:val="11"/>
        <w:rPr>
          <w:rFonts w:hint="eastAsia" w:ascii="等线" w:hAnsi="等线" w:eastAsia="等线"/>
        </w:rPr>
      </w:pPr>
    </w:p>
    <w:p w14:paraId="1B482A7D">
      <w:pPr>
        <w:pStyle w:val="11"/>
        <w:rPr>
          <w:rFonts w:hint="default" w:ascii="等线" w:hAnsi="等线" w:eastAsia="等线"/>
          <w:lang w:val="en-US" w:eastAsia="zh-CN"/>
        </w:rPr>
      </w:pPr>
      <w:r>
        <w:rPr>
          <w:rFonts w:hint="eastAsia" w:ascii="等线" w:hAnsi="等线" w:eastAsia="等线" w:cs="等线"/>
          <w:b/>
          <w:sz w:val="32"/>
          <w:lang w:val="en-US" w:eastAsia="zh-CN"/>
        </w:rPr>
        <w:t>5</w:t>
      </w:r>
      <w:r>
        <w:rPr>
          <w:rFonts w:ascii="等线" w:hAnsi="等线" w:eastAsia="等线" w:cs="等线"/>
          <w:b/>
          <w:sz w:val="32"/>
        </w:rPr>
        <w:t>.</w:t>
      </w:r>
      <w:r>
        <w:rPr>
          <w:rFonts w:hint="eastAsia" w:ascii="等线" w:hAnsi="等线" w:eastAsia="等线" w:cs="等线"/>
          <w:b/>
          <w:sz w:val="32"/>
          <w:lang w:val="en-US" w:eastAsia="zh-CN"/>
        </w:rPr>
        <w:t>2设备编辑</w:t>
      </w:r>
    </w:p>
    <w:p w14:paraId="3DC34509">
      <w:pPr>
        <w:pStyle w:val="11"/>
        <w:rPr>
          <w:rFonts w:ascii="等线" w:hAnsi="等线" w:eastAsia="等线" w:cs="等线"/>
          <w:sz w:val="24"/>
        </w:rPr>
      </w:pPr>
      <w:r>
        <w:rPr>
          <w:rFonts w:ascii="等线" w:hAnsi="等线" w:eastAsia="等线" w:cs="等线"/>
          <w:sz w:val="24"/>
        </w:rPr>
        <w:t>在操作界面上点击</w:t>
      </w:r>
      <w:r>
        <w:rPr>
          <w:rFonts w:hint="eastAsia" w:ascii="等线" w:hAnsi="等线" w:eastAsia="等线" w:cs="等线"/>
          <w:sz w:val="24"/>
          <w:lang w:val="en-US" w:eastAsia="zh-CN"/>
        </w:rPr>
        <w:t>编辑</w:t>
      </w:r>
      <w:r>
        <w:rPr>
          <w:rFonts w:ascii="等线" w:hAnsi="等线" w:eastAsia="等线" w:cs="等线"/>
          <w:sz w:val="24"/>
        </w:rPr>
        <w:t>按钮，页面加载出</w:t>
      </w:r>
      <w:r>
        <w:rPr>
          <w:rFonts w:hint="eastAsia" w:ascii="等线" w:hAnsi="等线" w:eastAsia="等线" w:cs="等线"/>
          <w:sz w:val="24"/>
          <w:lang w:val="en-US" w:eastAsia="zh-CN"/>
        </w:rPr>
        <w:t>设备编辑</w:t>
      </w:r>
      <w:r>
        <w:rPr>
          <w:rFonts w:ascii="等线" w:hAnsi="等线" w:eastAsia="等线" w:cs="等线"/>
          <w:sz w:val="24"/>
        </w:rPr>
        <w:t>界面，用户可在图中进行操作步骤，依照管理模式的流程参照，确保系统对日常运行准确无误。</w:t>
      </w:r>
    </w:p>
    <w:p w14:paraId="72ACFE20">
      <w:pPr>
        <w:pStyle w:val="11"/>
        <w:rPr>
          <w:rFonts w:hint="eastAsia" w:ascii="等线" w:hAnsi="等线" w:eastAsia="等线" w:cs="等线"/>
          <w:sz w:val="24"/>
        </w:rPr>
      </w:pPr>
      <w:r>
        <w:drawing>
          <wp:inline distT="0" distB="0" distL="114300" distR="114300">
            <wp:extent cx="5265420" cy="2428240"/>
            <wp:effectExtent l="0" t="0" r="11430" b="10160"/>
            <wp:docPr id="42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17549">
      <w:pPr>
        <w:pStyle w:val="11"/>
        <w:rPr>
          <w:rFonts w:hint="eastAsia" w:ascii="等线" w:hAnsi="等线" w:eastAsia="等线"/>
        </w:rPr>
      </w:pPr>
      <w:r>
        <w:drawing>
          <wp:inline distT="0" distB="0" distL="114300" distR="114300">
            <wp:extent cx="5272405" cy="1892300"/>
            <wp:effectExtent l="0" t="0" r="4445" b="12700"/>
            <wp:docPr id="3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6ABBF">
      <w:pPr>
        <w:pStyle w:val="11"/>
        <w:rPr>
          <w:rFonts w:hint="eastAsia" w:ascii="等线" w:hAnsi="等线" w:eastAsia="等线"/>
        </w:rPr>
      </w:pPr>
      <w:r>
        <w:rPr>
          <w:rFonts w:hint="eastAsia" w:ascii="等线" w:hAnsi="等线" w:eastAsia="等线" w:cs="等线"/>
          <w:b/>
          <w:sz w:val="32"/>
          <w:lang w:val="en-US" w:eastAsia="zh-CN"/>
        </w:rPr>
        <w:t>5</w:t>
      </w:r>
      <w:r>
        <w:rPr>
          <w:rFonts w:ascii="等线" w:hAnsi="等线" w:eastAsia="等线" w:cs="等线"/>
          <w:b/>
          <w:sz w:val="32"/>
        </w:rPr>
        <w:t>.</w:t>
      </w:r>
      <w:r>
        <w:rPr>
          <w:rFonts w:hint="eastAsia" w:ascii="等线" w:hAnsi="等线" w:eastAsia="等线" w:cs="等线"/>
          <w:b/>
          <w:sz w:val="32"/>
          <w:lang w:val="en-US" w:eastAsia="zh-CN"/>
        </w:rPr>
        <w:t>3设备</w:t>
      </w:r>
      <w:r>
        <w:rPr>
          <w:rFonts w:ascii="等线" w:hAnsi="等线" w:eastAsia="等线" w:cs="等线"/>
          <w:b/>
          <w:sz w:val="32"/>
        </w:rPr>
        <w:t>删除</w:t>
      </w:r>
    </w:p>
    <w:p w14:paraId="02EBEA45">
      <w:pPr>
        <w:pStyle w:val="11"/>
        <w:rPr>
          <w:rFonts w:hint="eastAsia" w:ascii="等线" w:hAnsi="等线" w:eastAsia="等线"/>
        </w:rPr>
      </w:pPr>
      <w:r>
        <w:rPr>
          <w:rFonts w:ascii="等线" w:hAnsi="等线" w:eastAsia="等线" w:cs="等线"/>
          <w:sz w:val="24"/>
        </w:rPr>
        <w:t>管理人员在所属删除进行选择，打开其按钮，然后在选择话题，在完成该界面的信息填写时打开。会自动跳转到对应的界面,也可以查看删除的详细信息。</w:t>
      </w:r>
    </w:p>
    <w:p w14:paraId="656BC0B0">
      <w:pPr>
        <w:pStyle w:val="11"/>
        <w:rPr>
          <w:rFonts w:hint="eastAsia" w:ascii="等线" w:hAnsi="等线" w:eastAsia="等线"/>
        </w:rPr>
      </w:pPr>
      <w:r>
        <w:drawing>
          <wp:inline distT="0" distB="0" distL="114300" distR="114300">
            <wp:extent cx="5260340" cy="2951480"/>
            <wp:effectExtent l="0" t="0" r="16510" b="127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D33B4">
      <w:pPr>
        <w:rPr>
          <w:rFonts w:hint="eastAsia" w:ascii="等线" w:hAnsi="等线" w:eastAsia="等线" w:cs="等线"/>
          <w:b/>
          <w:sz w:val="32"/>
          <w:lang w:val="en-US" w:eastAsia="zh-CN"/>
        </w:rPr>
      </w:pPr>
      <w:r>
        <w:rPr>
          <w:rFonts w:hint="eastAsia" w:ascii="等线" w:hAnsi="等线" w:eastAsia="等线" w:cs="等线"/>
          <w:b/>
          <w:sz w:val="32"/>
          <w:lang w:val="en-US" w:eastAsia="zh-CN"/>
        </w:rPr>
        <w:br w:type="page"/>
      </w:r>
    </w:p>
    <w:p w14:paraId="6F90B0EB">
      <w:pPr>
        <w:pStyle w:val="11"/>
        <w:rPr>
          <w:rFonts w:hint="default" w:ascii="等线" w:hAnsi="等线" w:eastAsia="等线"/>
          <w:lang w:val="en-US"/>
        </w:rPr>
      </w:pPr>
      <w:r>
        <w:rPr>
          <w:rFonts w:hint="eastAsia" w:ascii="等线" w:hAnsi="等线" w:eastAsia="等线" w:cs="等线"/>
          <w:b/>
          <w:sz w:val="32"/>
          <w:lang w:val="en-US" w:eastAsia="zh-CN"/>
        </w:rPr>
        <w:t>6</w:t>
      </w:r>
      <w:r>
        <w:rPr>
          <w:rFonts w:ascii="等线" w:hAnsi="等线" w:eastAsia="等线" w:cs="等线"/>
          <w:b/>
          <w:sz w:val="32"/>
        </w:rPr>
        <w:t>.</w:t>
      </w:r>
      <w:r>
        <w:rPr>
          <w:rFonts w:hint="eastAsia" w:ascii="等线" w:hAnsi="等线" w:eastAsia="等线" w:cs="等线"/>
          <w:b/>
          <w:sz w:val="32"/>
          <w:lang w:val="en-US" w:eastAsia="zh-CN"/>
        </w:rPr>
        <w:t>0变量管理</w:t>
      </w:r>
    </w:p>
    <w:p w14:paraId="11FFE859">
      <w:pPr>
        <w:pStyle w:val="11"/>
        <w:rPr>
          <w:rFonts w:hint="eastAsia" w:ascii="等线" w:hAnsi="等线" w:eastAsia="等线"/>
        </w:rPr>
      </w:pPr>
      <w:r>
        <w:drawing>
          <wp:inline distT="0" distB="0" distL="114300" distR="114300">
            <wp:extent cx="5273040" cy="3577590"/>
            <wp:effectExtent l="0" t="0" r="3810" b="3810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4AF0B">
      <w:pPr>
        <w:pStyle w:val="11"/>
        <w:rPr>
          <w:rFonts w:hint="eastAsia" w:ascii="等线" w:hAnsi="等线" w:eastAsia="等线"/>
          <w:lang w:val="en-US" w:eastAsia="zh-CN"/>
        </w:rPr>
      </w:pPr>
      <w:r>
        <w:rPr>
          <w:rFonts w:hint="eastAsia" w:ascii="等线" w:hAnsi="等线" w:eastAsia="等线" w:cs="等线"/>
          <w:b/>
          <w:sz w:val="32"/>
          <w:lang w:val="en-US" w:eastAsia="zh-CN"/>
        </w:rPr>
        <w:t>6</w:t>
      </w:r>
      <w:r>
        <w:rPr>
          <w:rFonts w:ascii="等线" w:hAnsi="等线" w:eastAsia="等线" w:cs="等线"/>
          <w:b/>
          <w:sz w:val="32"/>
        </w:rPr>
        <w:t>.1</w:t>
      </w:r>
      <w:r>
        <w:rPr>
          <w:rFonts w:hint="eastAsia" w:ascii="等线" w:hAnsi="等线" w:eastAsia="等线" w:cs="等线"/>
          <w:b/>
          <w:sz w:val="32"/>
          <w:lang w:val="en-US" w:eastAsia="zh-CN"/>
        </w:rPr>
        <w:t>新增变量</w:t>
      </w:r>
    </w:p>
    <w:p w14:paraId="5774A29D">
      <w:pPr>
        <w:pStyle w:val="11"/>
        <w:rPr>
          <w:rFonts w:hint="eastAsia" w:ascii="等线" w:hAnsi="等线" w:eastAsia="等线"/>
        </w:rPr>
      </w:pPr>
      <w:r>
        <w:rPr>
          <w:rFonts w:ascii="等线" w:hAnsi="等线" w:eastAsia="等线" w:cs="等线"/>
          <w:sz w:val="24"/>
        </w:rPr>
        <w:t>将对</w:t>
      </w:r>
      <w:r>
        <w:drawing>
          <wp:inline distT="0" distB="0" distL="114300" distR="114300">
            <wp:extent cx="1514475" cy="704850"/>
            <wp:effectExtent l="0" t="0" r="9525" b="0"/>
            <wp:docPr id="67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等线" w:hAnsi="等线" w:eastAsia="等线" w:cs="等线"/>
          <w:sz w:val="24"/>
        </w:rPr>
        <w:t>进行</w:t>
      </w:r>
      <w:r>
        <w:rPr>
          <w:rFonts w:hint="eastAsia" w:ascii="等线" w:hAnsi="等线" w:eastAsia="等线" w:cs="等线"/>
          <w:sz w:val="24"/>
          <w:lang w:val="en-US" w:eastAsia="zh-CN"/>
        </w:rPr>
        <w:t>变量的添加</w:t>
      </w:r>
      <w:r>
        <w:rPr>
          <w:rFonts w:ascii="等线" w:hAnsi="等线" w:eastAsia="等线" w:cs="等线"/>
          <w:sz w:val="24"/>
        </w:rPr>
        <w:t>，可以查看界面配置的具体内容，可以通过页面数据分析。</w:t>
      </w:r>
    </w:p>
    <w:p w14:paraId="1630AD67">
      <w:pPr>
        <w:pStyle w:val="11"/>
        <w:rPr>
          <w:rFonts w:hint="eastAsia" w:ascii="等线" w:hAnsi="等线" w:eastAsia="等线"/>
        </w:rPr>
      </w:pPr>
      <w:r>
        <w:drawing>
          <wp:inline distT="0" distB="0" distL="114300" distR="114300">
            <wp:extent cx="5262880" cy="1654810"/>
            <wp:effectExtent l="0" t="0" r="13970" b="2540"/>
            <wp:docPr id="6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6DD84">
      <w:pPr>
        <w:pStyle w:val="11"/>
        <w:rPr>
          <w:rFonts w:hint="eastAsia" w:ascii="等线" w:hAnsi="等线" w:eastAsia="等线"/>
        </w:rPr>
      </w:pPr>
    </w:p>
    <w:p w14:paraId="03B42FEB">
      <w:pPr>
        <w:pStyle w:val="11"/>
        <w:rPr>
          <w:rFonts w:hint="default" w:ascii="等线" w:hAnsi="等线" w:eastAsia="等线"/>
          <w:lang w:val="en-US" w:eastAsia="zh-CN"/>
        </w:rPr>
      </w:pPr>
      <w:r>
        <w:rPr>
          <w:rFonts w:hint="eastAsia" w:ascii="等线" w:hAnsi="等线" w:eastAsia="等线" w:cs="等线"/>
          <w:b/>
          <w:sz w:val="32"/>
          <w:lang w:val="en-US" w:eastAsia="zh-CN"/>
        </w:rPr>
        <w:t>6</w:t>
      </w:r>
      <w:r>
        <w:rPr>
          <w:rFonts w:ascii="等线" w:hAnsi="等线" w:eastAsia="等线" w:cs="等线"/>
          <w:b/>
          <w:sz w:val="32"/>
        </w:rPr>
        <w:t>.</w:t>
      </w:r>
      <w:r>
        <w:rPr>
          <w:rFonts w:hint="eastAsia" w:ascii="等线" w:hAnsi="等线" w:eastAsia="等线" w:cs="等线"/>
          <w:b/>
          <w:sz w:val="32"/>
          <w:lang w:val="en-US" w:eastAsia="zh-CN"/>
        </w:rPr>
        <w:t>2变量编辑</w:t>
      </w:r>
    </w:p>
    <w:p w14:paraId="05140A30">
      <w:pPr>
        <w:pStyle w:val="11"/>
        <w:rPr>
          <w:rFonts w:hint="eastAsia" w:ascii="等线" w:hAnsi="等线" w:eastAsia="等线" w:cs="等线"/>
          <w:sz w:val="24"/>
        </w:rPr>
      </w:pPr>
      <w:r>
        <w:rPr>
          <w:rFonts w:ascii="等线" w:hAnsi="等线" w:eastAsia="等线" w:cs="等线"/>
          <w:sz w:val="24"/>
        </w:rPr>
        <w:t>在操作界面上点击</w:t>
      </w:r>
      <w:r>
        <w:drawing>
          <wp:inline distT="0" distB="0" distL="114300" distR="114300">
            <wp:extent cx="1457325" cy="676275"/>
            <wp:effectExtent l="0" t="0" r="9525" b="9525"/>
            <wp:docPr id="1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等线" w:hAnsi="等线" w:eastAsia="等线" w:cs="等线"/>
          <w:sz w:val="24"/>
        </w:rPr>
        <w:t>操作按钮，页面加载出界面，用户可在图中进行操作步骤，依照管理模式的流程参照，确保系统对日常运行准确无误。</w:t>
      </w:r>
    </w:p>
    <w:p w14:paraId="0A68F944">
      <w:pPr>
        <w:pStyle w:val="11"/>
      </w:pPr>
    </w:p>
    <w:p w14:paraId="5F138229">
      <w:pPr>
        <w:pStyle w:val="11"/>
        <w:jc w:val="center"/>
        <w:rPr>
          <w:rFonts w:hint="eastAsia" w:ascii="等线" w:hAnsi="等线" w:eastAsia="等线"/>
        </w:rPr>
      </w:pPr>
      <w:r>
        <w:drawing>
          <wp:inline distT="0" distB="0" distL="114300" distR="114300">
            <wp:extent cx="4832350" cy="1984375"/>
            <wp:effectExtent l="0" t="0" r="0" b="0"/>
            <wp:docPr id="68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2"/>
                    <pic:cNvPicPr>
                      <a:picLocks noChangeAspect="1"/>
                    </pic:cNvPicPr>
                  </pic:nvPicPr>
                  <pic:blipFill>
                    <a:blip r:embed="rId33"/>
                    <a:srcRect l="4587" r="3549" b="32767"/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880" cy="1725295"/>
            <wp:effectExtent l="0" t="0" r="13970" b="8255"/>
            <wp:docPr id="1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02C3F">
      <w:pPr>
        <w:pStyle w:val="11"/>
        <w:rPr>
          <w:rFonts w:hint="eastAsia" w:ascii="等线" w:hAnsi="等线" w:eastAsia="等线"/>
        </w:rPr>
      </w:pPr>
      <w:r>
        <w:rPr>
          <w:rFonts w:hint="eastAsia" w:ascii="等线" w:hAnsi="等线" w:eastAsia="等线" w:cs="等线"/>
          <w:b/>
          <w:sz w:val="32"/>
          <w:lang w:val="en-US" w:eastAsia="zh-CN"/>
        </w:rPr>
        <w:t>6</w:t>
      </w:r>
      <w:r>
        <w:rPr>
          <w:rFonts w:ascii="等线" w:hAnsi="等线" w:eastAsia="等线" w:cs="等线"/>
          <w:b/>
          <w:sz w:val="32"/>
        </w:rPr>
        <w:t>.</w:t>
      </w:r>
      <w:r>
        <w:rPr>
          <w:rFonts w:hint="eastAsia" w:ascii="等线" w:hAnsi="等线" w:eastAsia="等线" w:cs="等线"/>
          <w:b/>
          <w:sz w:val="32"/>
          <w:lang w:val="en-US" w:eastAsia="zh-CN"/>
        </w:rPr>
        <w:t>3变量</w:t>
      </w:r>
      <w:r>
        <w:rPr>
          <w:rFonts w:ascii="等线" w:hAnsi="等线" w:eastAsia="等线" w:cs="等线"/>
          <w:b/>
          <w:sz w:val="32"/>
        </w:rPr>
        <w:t>删除</w:t>
      </w:r>
    </w:p>
    <w:p w14:paraId="3087FAFF">
      <w:pPr>
        <w:pStyle w:val="11"/>
        <w:rPr>
          <w:rFonts w:hint="eastAsia" w:ascii="等线" w:hAnsi="等线" w:eastAsia="等线"/>
        </w:rPr>
      </w:pPr>
      <w:r>
        <w:rPr>
          <w:rFonts w:ascii="等线" w:hAnsi="等线" w:eastAsia="等线" w:cs="等线"/>
          <w:sz w:val="24"/>
        </w:rPr>
        <w:t>通过【删除】的界面用户可一目了然的了解</w:t>
      </w:r>
      <w:r>
        <w:drawing>
          <wp:inline distT="0" distB="0" distL="114300" distR="114300">
            <wp:extent cx="1200150" cy="379095"/>
            <wp:effectExtent l="0" t="0" r="0" b="0"/>
            <wp:docPr id="1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rcRect l="14286" t="27729" b="14589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37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等线" w:hAnsi="等线" w:eastAsia="等线" w:cs="等线"/>
          <w:sz w:val="24"/>
        </w:rPr>
        <w:t>的信息，界面上显示可以操作的信息，操作人员根据自身权限进行设置操作。</w:t>
      </w:r>
    </w:p>
    <w:p w14:paraId="2A8D030E">
      <w:pPr>
        <w:pStyle w:val="11"/>
        <w:rPr>
          <w:rFonts w:hint="eastAsia" w:ascii="等线" w:hAnsi="等线" w:eastAsia="等线"/>
        </w:rPr>
      </w:pPr>
      <w:r>
        <w:drawing>
          <wp:inline distT="0" distB="0" distL="114300" distR="114300">
            <wp:extent cx="5260340" cy="2951480"/>
            <wp:effectExtent l="0" t="0" r="16510" b="1270"/>
            <wp:docPr id="69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1DAB4">
      <w:pPr>
        <w:pStyle w:val="11"/>
        <w:rPr>
          <w:rFonts w:hint="eastAsia" w:ascii="等线" w:hAnsi="等线" w:eastAsia="等线"/>
        </w:rPr>
      </w:pPr>
    </w:p>
    <w:p w14:paraId="32B15574">
      <w:pPr>
        <w:rPr>
          <w:rFonts w:ascii="等线" w:hAnsi="等线" w:eastAsia="等线" w:cs="等线"/>
          <w:b/>
          <w:sz w:val="32"/>
        </w:rPr>
      </w:pPr>
      <w:r>
        <w:rPr>
          <w:rFonts w:ascii="等线" w:hAnsi="等线" w:eastAsia="等线" w:cs="等线"/>
          <w:b/>
          <w:sz w:val="32"/>
        </w:rPr>
        <w:br w:type="page"/>
      </w:r>
    </w:p>
    <w:p w14:paraId="02614E33">
      <w:pPr>
        <w:pStyle w:val="11"/>
        <w:rPr>
          <w:rFonts w:hint="eastAsia" w:ascii="等线" w:hAnsi="等线" w:eastAsia="等线" w:cs="等线"/>
          <w:b/>
          <w:sz w:val="32"/>
          <w:lang w:val="en-US" w:eastAsia="zh-CN"/>
        </w:rPr>
      </w:pPr>
      <w:r>
        <w:rPr>
          <w:rFonts w:hint="eastAsia" w:ascii="等线" w:hAnsi="等线" w:eastAsia="等线" w:cs="等线"/>
          <w:b/>
          <w:sz w:val="32"/>
          <w:lang w:val="en-US" w:eastAsia="zh-CN"/>
        </w:rPr>
        <w:t>7</w:t>
      </w:r>
      <w:r>
        <w:rPr>
          <w:rFonts w:ascii="等线" w:hAnsi="等线" w:eastAsia="等线" w:cs="等线"/>
          <w:b/>
          <w:sz w:val="32"/>
        </w:rPr>
        <w:t>.0</w:t>
      </w:r>
      <w:r>
        <w:rPr>
          <w:rFonts w:hint="eastAsia" w:ascii="等线" w:hAnsi="等线" w:eastAsia="等线" w:cs="等线"/>
          <w:b/>
          <w:sz w:val="32"/>
          <w:lang w:val="en-US" w:eastAsia="zh-CN"/>
        </w:rPr>
        <w:t>用户管理</w:t>
      </w:r>
    </w:p>
    <w:p w14:paraId="7DDBC82C">
      <w:pPr>
        <w:pStyle w:val="11"/>
        <w:rPr>
          <w:rFonts w:hint="eastAsia" w:ascii="等线" w:hAnsi="等线" w:eastAsia="等线"/>
        </w:rPr>
      </w:pPr>
      <w:r>
        <w:rPr>
          <w:rFonts w:ascii="等线" w:hAnsi="等线" w:eastAsia="等线" w:cs="等线"/>
          <w:sz w:val="24"/>
        </w:rPr>
        <w:t>经过对应的功能菜单指令用户可点击</w:t>
      </w:r>
      <w:r>
        <w:drawing>
          <wp:inline distT="0" distB="0" distL="114300" distR="114300">
            <wp:extent cx="1066800" cy="590550"/>
            <wp:effectExtent l="0" t="0" r="0" b="0"/>
            <wp:docPr id="2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等线" w:hAnsi="等线" w:eastAsia="等线" w:cs="等线"/>
          <w:sz w:val="24"/>
        </w:rPr>
        <w:t>进入系统</w:t>
      </w:r>
      <w:r>
        <w:rPr>
          <w:rFonts w:hint="eastAsia" w:ascii="等线" w:hAnsi="等线" w:eastAsia="等线" w:cs="等线"/>
          <w:sz w:val="24"/>
          <w:lang w:val="en-US" w:eastAsia="zh-CN"/>
        </w:rPr>
        <w:t>用户管理的</w:t>
      </w:r>
      <w:r>
        <w:rPr>
          <w:rFonts w:ascii="等线" w:hAnsi="等线" w:eastAsia="等线" w:cs="等线"/>
          <w:sz w:val="24"/>
        </w:rPr>
        <w:t>操作界面，用户根据系统显示的功能可了解到</w:t>
      </w:r>
      <w:r>
        <w:rPr>
          <w:rFonts w:hint="eastAsia" w:ascii="等线" w:hAnsi="等线" w:eastAsia="等线" w:cs="等线"/>
          <w:sz w:val="24"/>
          <w:lang w:val="en-US" w:eastAsia="zh-CN"/>
        </w:rPr>
        <w:t>当前有哪些运行登录的用户</w:t>
      </w:r>
      <w:r>
        <w:rPr>
          <w:rFonts w:ascii="等线" w:hAnsi="等线" w:eastAsia="等线" w:cs="等线"/>
          <w:sz w:val="24"/>
        </w:rPr>
        <w:t>。此页显示功能和内容信息，用户可将需求的数据导入软件中。</w:t>
      </w:r>
    </w:p>
    <w:p w14:paraId="19286E57">
      <w:pPr>
        <w:pStyle w:val="11"/>
        <w:rPr>
          <w:rFonts w:hint="eastAsia" w:ascii="等线" w:hAnsi="等线" w:eastAsia="等线"/>
        </w:rPr>
      </w:pPr>
      <w:r>
        <w:drawing>
          <wp:inline distT="0" distB="0" distL="114300" distR="114300">
            <wp:extent cx="5269230" cy="2858770"/>
            <wp:effectExtent l="0" t="0" r="7620" b="17780"/>
            <wp:docPr id="2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A44B7">
      <w:pPr>
        <w:pStyle w:val="11"/>
        <w:rPr>
          <w:rFonts w:hint="eastAsia" w:ascii="等线" w:hAnsi="等线" w:eastAsia="等线"/>
        </w:rPr>
      </w:pPr>
    </w:p>
    <w:p w14:paraId="752D3E89">
      <w:pPr>
        <w:rPr>
          <w:rFonts w:hint="eastAsia" w:ascii="等线" w:hAnsi="等线" w:eastAsia="等线" w:cs="等线"/>
          <w:b/>
          <w:sz w:val="32"/>
          <w:lang w:val="en-US" w:eastAsia="zh-CN"/>
        </w:rPr>
      </w:pPr>
      <w:r>
        <w:rPr>
          <w:rFonts w:hint="eastAsia" w:ascii="等线" w:hAnsi="等线" w:eastAsia="等线" w:cs="等线"/>
          <w:b/>
          <w:sz w:val="32"/>
          <w:lang w:val="en-US" w:eastAsia="zh-CN"/>
        </w:rPr>
        <w:br w:type="page"/>
      </w:r>
    </w:p>
    <w:p w14:paraId="221981F5">
      <w:pPr>
        <w:pStyle w:val="11"/>
        <w:rPr>
          <w:rFonts w:hint="eastAsia" w:ascii="等线" w:hAnsi="等线" w:eastAsia="等线" w:cs="等线"/>
          <w:b/>
          <w:sz w:val="32"/>
          <w:lang w:val="en-US" w:eastAsia="zh-CN"/>
        </w:rPr>
      </w:pPr>
      <w:r>
        <w:rPr>
          <w:rFonts w:hint="eastAsia" w:ascii="等线" w:hAnsi="等线" w:eastAsia="等线" w:cs="等线"/>
          <w:b/>
          <w:sz w:val="32"/>
          <w:lang w:val="en-US" w:eastAsia="zh-CN"/>
        </w:rPr>
        <w:t>8</w:t>
      </w:r>
      <w:r>
        <w:rPr>
          <w:rFonts w:ascii="等线" w:hAnsi="等线" w:eastAsia="等线" w:cs="等线"/>
          <w:b/>
          <w:sz w:val="32"/>
        </w:rPr>
        <w:t>.0</w:t>
      </w:r>
      <w:r>
        <w:rPr>
          <w:rFonts w:hint="eastAsia" w:ascii="等线" w:hAnsi="等线" w:eastAsia="等线" w:cs="等线"/>
          <w:b/>
          <w:sz w:val="32"/>
          <w:lang w:val="en-US" w:eastAsia="zh-CN"/>
        </w:rPr>
        <w:t>程序更新</w:t>
      </w:r>
    </w:p>
    <w:p w14:paraId="4C0F03D7">
      <w:pPr>
        <w:pStyle w:val="11"/>
        <w:rPr>
          <w:rFonts w:ascii="等线" w:hAnsi="等线" w:eastAsia="等线" w:cs="等线"/>
          <w:sz w:val="24"/>
        </w:rPr>
      </w:pPr>
      <w:r>
        <w:rPr>
          <w:rFonts w:ascii="等线" w:hAnsi="等线" w:eastAsia="等线" w:cs="等线"/>
          <w:sz w:val="24"/>
        </w:rPr>
        <w:t>进入界面的操作栏里，点击</w:t>
      </w:r>
      <w:r>
        <w:drawing>
          <wp:inline distT="0" distB="0" distL="114300" distR="114300">
            <wp:extent cx="1741170" cy="621030"/>
            <wp:effectExtent l="0" t="0" r="0" b="0"/>
            <wp:docPr id="2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rcRect t="20488" r="652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等线" w:hAnsi="等线" w:eastAsia="等线" w:cs="等线"/>
          <w:sz w:val="24"/>
          <w:lang w:val="en-US" w:eastAsia="zh-CN"/>
        </w:rPr>
        <w:t>开始版本更新</w:t>
      </w:r>
      <w:r>
        <w:rPr>
          <w:rFonts w:ascii="等线" w:hAnsi="等线" w:eastAsia="等线" w:cs="等线"/>
          <w:sz w:val="24"/>
        </w:rPr>
        <w:t>，</w:t>
      </w:r>
      <w:r>
        <w:rPr>
          <w:rFonts w:hint="eastAsia" w:ascii="等线" w:hAnsi="等线" w:eastAsia="等线" w:cs="等线"/>
          <w:sz w:val="24"/>
          <w:lang w:val="en-US" w:eastAsia="zh-CN"/>
        </w:rPr>
        <w:t>会判断当前是否为最新版本，然后自动执行更新任务</w:t>
      </w:r>
      <w:r>
        <w:rPr>
          <w:rFonts w:ascii="等线" w:hAnsi="等线" w:eastAsia="等线" w:cs="等线"/>
          <w:sz w:val="24"/>
        </w:rPr>
        <w:t>。</w:t>
      </w:r>
    </w:p>
    <w:p w14:paraId="72DD30A4">
      <w:pPr>
        <w:pStyle w:val="11"/>
        <w:jc w:val="center"/>
        <w:rPr>
          <w:rFonts w:ascii="等线" w:hAnsi="等线" w:eastAsia="等线" w:cs="等线"/>
          <w:sz w:val="24"/>
        </w:rPr>
      </w:pPr>
      <w:r>
        <w:drawing>
          <wp:inline distT="0" distB="0" distL="114300" distR="114300">
            <wp:extent cx="4630420" cy="4267835"/>
            <wp:effectExtent l="0" t="0" r="17780" b="18415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30420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46B74">
      <w:pPr>
        <w:pStyle w:val="11"/>
        <w:rPr>
          <w:rFonts w:hint="eastAsia" w:ascii="等线" w:hAnsi="等线" w:eastAsia="等线"/>
          <w:lang w:val="en-US" w:eastAsia="zh-CN"/>
        </w:rPr>
      </w:pPr>
      <w:r>
        <w:rPr>
          <w:rFonts w:hint="eastAsia" w:ascii="等线" w:hAnsi="等线" w:eastAsia="等线" w:cs="等线"/>
          <w:b/>
          <w:sz w:val="32"/>
          <w:lang w:val="en-US" w:eastAsia="zh-CN"/>
        </w:rPr>
        <w:t>9</w:t>
      </w:r>
      <w:r>
        <w:rPr>
          <w:rFonts w:ascii="等线" w:hAnsi="等线" w:eastAsia="等线" w:cs="等线"/>
          <w:b/>
          <w:sz w:val="32"/>
        </w:rPr>
        <w:t>.0退出</w:t>
      </w:r>
      <w:r>
        <w:rPr>
          <w:rFonts w:hint="eastAsia" w:ascii="等线" w:hAnsi="等线" w:eastAsia="等线" w:cs="等线"/>
          <w:b/>
          <w:sz w:val="32"/>
          <w:lang w:val="en-US" w:eastAsia="zh-CN"/>
        </w:rPr>
        <w:t>登录</w:t>
      </w:r>
    </w:p>
    <w:p w14:paraId="46E42102">
      <w:pPr>
        <w:pStyle w:val="11"/>
        <w:rPr>
          <w:rFonts w:ascii="等线" w:hAnsi="等线" w:eastAsia="等线" w:cs="等线"/>
          <w:sz w:val="24"/>
        </w:rPr>
      </w:pPr>
      <w:r>
        <w:rPr>
          <w:rFonts w:ascii="等线" w:hAnsi="等线" w:eastAsia="等线" w:cs="等线"/>
          <w:sz w:val="24"/>
        </w:rPr>
        <w:t>进入界面的操作栏里，点击</w:t>
      </w:r>
      <w:r>
        <w:drawing>
          <wp:inline distT="0" distB="0" distL="114300" distR="114300">
            <wp:extent cx="1905000" cy="704850"/>
            <wp:effectExtent l="0" t="0" r="0" b="0"/>
            <wp:docPr id="2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等线" w:hAnsi="等线" w:eastAsia="等线" w:cs="等线"/>
          <w:sz w:val="24"/>
        </w:rPr>
        <w:t>退出系统按钮，</w:t>
      </w:r>
      <w:r>
        <w:rPr>
          <w:rFonts w:hint="eastAsia" w:ascii="等线" w:hAnsi="等线" w:eastAsia="等线" w:cs="等线"/>
          <w:sz w:val="24"/>
          <w:lang w:val="en-US" w:eastAsia="zh-CN"/>
        </w:rPr>
        <w:t>即可退出当前用户的登录</w:t>
      </w:r>
      <w:r>
        <w:rPr>
          <w:rFonts w:ascii="等线" w:hAnsi="等线" w:eastAsia="等线" w:cs="等线"/>
          <w:sz w:val="24"/>
        </w:rPr>
        <w:t>。</w:t>
      </w:r>
      <w:bookmarkStart w:id="0" w:name="_GoBack"/>
      <w:bookmarkEnd w:id="0"/>
    </w:p>
    <w:p w14:paraId="007AEABD">
      <w:pPr>
        <w:pStyle w:val="11"/>
        <w:rPr>
          <w:rFonts w:ascii="等线" w:hAnsi="等线" w:eastAsia="等线" w:cs="等线"/>
          <w:sz w:val="24"/>
        </w:rPr>
      </w:pPr>
    </w:p>
    <w:p w14:paraId="252EDE02">
      <w:pPr>
        <w:pStyle w:val="11"/>
      </w:pPr>
    </w:p>
    <w:p w14:paraId="59F8C763">
      <w:pPr>
        <w:pStyle w:val="11"/>
      </w:pPr>
    </w:p>
    <w:p w14:paraId="4CF77D29">
      <w:pPr>
        <w:pStyle w:val="11"/>
      </w:pPr>
    </w:p>
    <w:p w14:paraId="27883FDD">
      <w:pPr>
        <w:pStyle w:val="11"/>
        <w:rPr>
          <w:rFonts w:hint="eastAsia"/>
        </w:rPr>
      </w:pPr>
    </w:p>
    <w:sectPr>
      <w:headerReference r:id="rId3" w:type="default"/>
      <w:headerReference r:id="rId4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8"/>
      </w:rPr>
      <w:id w:val="-816650460"/>
      <w:docPartObj>
        <w:docPartGallery w:val="autotext"/>
      </w:docPartObj>
    </w:sdtPr>
    <w:sdtEndPr>
      <w:rPr>
        <w:rStyle w:val="8"/>
      </w:rPr>
    </w:sdtEndPr>
    <w:sdtContent>
      <w:p w14:paraId="00F993B1">
        <w:pPr>
          <w:pStyle w:val="4"/>
          <w:framePr w:wrap="auto" w:vAnchor="text" w:hAnchor="margin" w:xAlign="right" w:y="1"/>
          <w:rPr>
            <w:rStyle w:val="8"/>
          </w:rPr>
        </w:pPr>
        <w:r>
          <w:rPr>
            <w:rStyle w:val="8"/>
          </w:rPr>
          <w:fldChar w:fldCharType="begin"/>
        </w:r>
        <w:r>
          <w:rPr>
            <w:rStyle w:val="8"/>
          </w:rPr>
          <w:instrText xml:space="preserve"> PAGE </w:instrText>
        </w:r>
        <w:r>
          <w:rPr>
            <w:rStyle w:val="8"/>
          </w:rPr>
          <w:fldChar w:fldCharType="separate"/>
        </w:r>
        <w:r>
          <w:rPr>
            <w:rStyle w:val="8"/>
          </w:rPr>
          <w:t>1</w:t>
        </w:r>
        <w:r>
          <w:rPr>
            <w:rStyle w:val="8"/>
          </w:rPr>
          <w:fldChar w:fldCharType="end"/>
        </w:r>
      </w:p>
    </w:sdtContent>
  </w:sdt>
  <w:p w14:paraId="30F92885">
    <w:pPr>
      <w:pStyle w:val="4"/>
      <w:ind w:right="360"/>
    </w:pPr>
    <w:r>
      <w:rPr>
        <w:rFonts w:hint="eastAsia"/>
        <w:lang w:val="en-US" w:eastAsia="zh-CN"/>
      </w:rPr>
      <w:t>远程监控</w:t>
    </w:r>
    <w:r>
      <w:rPr>
        <w:rFonts w:hint="eastAsia"/>
      </w:rPr>
      <w:t>管理</w:t>
    </w:r>
    <w:r>
      <w:rPr>
        <w:rFonts w:hint="eastAsia"/>
        <w:lang w:val="en-US" w:eastAsia="zh-CN"/>
      </w:rPr>
      <w:t>平台</w:t>
    </w:r>
    <w:r>
      <w:t>V1.0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8"/>
      </w:rPr>
      <w:id w:val="2045477850"/>
      <w:docPartObj>
        <w:docPartGallery w:val="autotext"/>
      </w:docPartObj>
    </w:sdtPr>
    <w:sdtEndPr>
      <w:rPr>
        <w:rStyle w:val="8"/>
      </w:rPr>
    </w:sdtEndPr>
    <w:sdtContent>
      <w:p w14:paraId="5F8A617A">
        <w:pPr>
          <w:pStyle w:val="4"/>
          <w:framePr w:wrap="auto" w:vAnchor="text" w:hAnchor="margin" w:xAlign="right" w:y="1"/>
          <w:rPr>
            <w:rStyle w:val="8"/>
          </w:rPr>
        </w:pPr>
        <w:r>
          <w:rPr>
            <w:rStyle w:val="8"/>
          </w:rPr>
          <w:pgNum/>
        </w:r>
      </w:p>
    </w:sdtContent>
  </w:sdt>
  <w:p w14:paraId="72779F7E">
    <w:pPr>
      <w:pStyle w:val="4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35"/>
  <w:bordersDoNotSurroundHeader w:val="1"/>
  <w:bordersDoNotSurroundFooter w:val="1"/>
  <w:doNotTrackMove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1556EB"/>
    <w:rsid w:val="101F4A8C"/>
    <w:rsid w:val="18035B93"/>
    <w:rsid w:val="182236E1"/>
    <w:rsid w:val="1E2A4F1A"/>
    <w:rsid w:val="1FED2246"/>
    <w:rsid w:val="20C20786"/>
    <w:rsid w:val="2A767D45"/>
    <w:rsid w:val="2CB13B08"/>
    <w:rsid w:val="41735E73"/>
    <w:rsid w:val="46BB7879"/>
    <w:rsid w:val="49841935"/>
    <w:rsid w:val="64F36BC9"/>
    <w:rsid w:val="6A9C00F5"/>
    <w:rsid w:val="6C7A6DEC"/>
  </w:rsids>
  <m:mathPr>
    <m:mathFont m:val="Cambria Math"/>
    <m:brkBin m:val="before"/>
    <m:brkBinSub m:val="--"/>
    <m:smallFrac m:val="0"/>
    <m:dispDef/>
    <m:lMargin m:val="0"/>
    <m:rMargin m:val="0"/>
    <m:defJc m:val="centerGroup"/>
    <m:preSp m:val="0"/>
    <m:postSp m:val="0"/>
    <m:interSp m:val="0"/>
    <m:intraSp m:val="0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nhideWhenUsed="0" w:uiPriority="99" w:semiHidden="0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nhideWhenUsed="0" w:uiPriority="99" w:semiHidden="0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nhideWhenUsed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6">
    <w:name w:val="Table Grid"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8">
    <w:name w:val="page number"/>
    <w:basedOn w:val="7"/>
    <w:semiHidden/>
    <w:unhideWhenUsed/>
    <w:uiPriority w:val="99"/>
  </w:style>
  <w:style w:type="character" w:customStyle="1" w:styleId="9">
    <w:name w:val="标题 1 Char"/>
    <w:basedOn w:val="7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0">
    <w:name w:val="列表段落1"/>
    <w:basedOn w:val="1"/>
    <w:qFormat/>
    <w:uiPriority w:val="34"/>
    <w:pPr>
      <w:ind w:firstLine="420" w:firstLineChars="200"/>
    </w:pPr>
  </w:style>
  <w:style w:type="paragraph" w:customStyle="1" w:styleId="11">
    <w:name w:val="Normal_ca7bca0c-56f9-439e-b897-d7f68a02b9ff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3" Type="http://schemas.openxmlformats.org/officeDocument/2006/relationships/fontTable" Target="fontTable.xml"/><Relationship Id="rId42" Type="http://schemas.openxmlformats.org/officeDocument/2006/relationships/customXml" Target="../customXml/item1.xml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header" Target="header2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

<file path=customXml/itemProps1.xml><?xml version="1.0" encoding="utf-8"?>
<ds:datastoreItem xmlns:ds="http://schemas.openxmlformats.org/officeDocument/2006/customXml" ds:itemID="{ad1e5603-38b4-46de-b945-c7078fafda0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20</Pages>
  <Words>1541</Words>
  <Characters>1583</Characters>
  <Lines>1</Lines>
  <Paragraphs>1</Paragraphs>
  <TotalTime>36</TotalTime>
  <ScaleCrop>false</ScaleCrop>
  <LinksUpToDate>false</LinksUpToDate>
  <CharactersWithSpaces>1584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2020-07-15T22:22:00Z</dcterms:created>
  <dc:creator>Administrator</dc:creator>
  <cp:lastModifiedBy>yuhaotian</cp:lastModifiedBy>
  <dcterms:modified xsi:type="dcterms:W3CDTF">2025-01-16T04:57:31Z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A38A76269FC9499E87C42166F1E8849E_13</vt:lpwstr>
  </property>
  <property fmtid="{D5CDD505-2E9C-101B-9397-08002B2CF9AE}" pid="4" name="KSOTemplateDocerSaveRecord">
    <vt:lpwstr>eyJoZGlkIjoiOTc3M2Y5NzIzMDFlZjAyY2Q4Njk5ODkyYjFjNzBiNTQiLCJ1c2VySWQiOiIyNDkyNjEyMiJ9</vt:lpwstr>
  </property>
</Properties>
</file>