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SideTable"/>
        <w:tblpPr w:leftFromText="187" w:rightFromText="187" w:vertAnchor="page" w:horzAnchor="page" w:tblpX="433" w:tblpY="836"/>
        <w:tblW w:w="199" w:type="pct"/>
        <w:tblLayout w:type="fixed"/>
        <w:tblLook w:val="0620" w:firstRow="1" w:lastRow="0" w:firstColumn="0" w:lastColumn="0" w:noHBand="1" w:noVBand="1"/>
      </w:tblPr>
      <w:tblGrid>
        <w:gridCol w:w="404"/>
      </w:tblGrid>
      <w:tr w:rsidR="0023626F" w:rsidRPr="0023626F" w14:paraId="138973CD" w14:textId="77777777" w:rsidTr="007A7716">
        <w:trPr>
          <w:trHeight w:val="3594"/>
        </w:trPr>
        <w:tc>
          <w:tcPr>
            <w:tcW w:w="429" w:type="dxa"/>
            <w:textDirection w:val="btLr"/>
          </w:tcPr>
          <w:p w14:paraId="3B6B041C" w14:textId="6C939C23" w:rsidR="0023626F" w:rsidRPr="0023626F" w:rsidRDefault="004E1691" w:rsidP="0023626F">
            <w:pPr>
              <w:pStyle w:val="Contact"/>
            </w:pPr>
            <w:r>
              <w:t>(404) 940-5306 / +506 8849-8866</w:t>
            </w:r>
          </w:p>
        </w:tc>
      </w:tr>
      <w:tr w:rsidR="0023626F" w:rsidRPr="0023626F" w14:paraId="0AB3DA0E" w14:textId="77777777" w:rsidTr="007A7716">
        <w:trPr>
          <w:trHeight w:val="3594"/>
        </w:trPr>
        <w:tc>
          <w:tcPr>
            <w:tcW w:w="429" w:type="dxa"/>
            <w:textDirection w:val="btLr"/>
          </w:tcPr>
          <w:p w14:paraId="1B2C39D8" w14:textId="1F5E6F2F" w:rsidR="0023626F" w:rsidRPr="0023626F" w:rsidRDefault="004E1691" w:rsidP="0023626F">
            <w:pPr>
              <w:pStyle w:val="Contact"/>
            </w:pPr>
            <w:r>
              <w:t>xavier@lupo.ai</w:t>
            </w:r>
          </w:p>
        </w:tc>
      </w:tr>
      <w:tr w:rsidR="0023626F" w:rsidRPr="0023626F" w14:paraId="778DE4FF" w14:textId="77777777" w:rsidTr="007A7716">
        <w:trPr>
          <w:trHeight w:val="3594"/>
        </w:trPr>
        <w:tc>
          <w:tcPr>
            <w:tcW w:w="429" w:type="dxa"/>
            <w:textDirection w:val="btLr"/>
          </w:tcPr>
          <w:p w14:paraId="30C1029C" w14:textId="303ED843" w:rsidR="0023626F" w:rsidRPr="0023626F" w:rsidRDefault="004E1691" w:rsidP="0023626F">
            <w:pPr>
              <w:pStyle w:val="Contact"/>
            </w:pPr>
            <w:r>
              <w:t>Costa Rica / USA</w:t>
            </w:r>
          </w:p>
        </w:tc>
      </w:tr>
      <w:tr w:rsidR="0023626F" w:rsidRPr="0023626F" w14:paraId="539B9F70" w14:textId="77777777" w:rsidTr="007A7716">
        <w:trPr>
          <w:trHeight w:val="3594"/>
        </w:trPr>
        <w:tc>
          <w:tcPr>
            <w:tcW w:w="429" w:type="dxa"/>
            <w:textDirection w:val="btLr"/>
          </w:tcPr>
          <w:p w14:paraId="19971209" w14:textId="272CBA2D" w:rsidR="0023626F" w:rsidRPr="0023626F" w:rsidRDefault="004E1691" w:rsidP="0023626F">
            <w:pPr>
              <w:pStyle w:val="Contact"/>
            </w:pPr>
            <w:r>
              <w:t>www.lupo.ai  www.xaviermorera.com</w:t>
            </w:r>
          </w:p>
        </w:tc>
      </w:tr>
    </w:tbl>
    <w:p w14:paraId="1440600F" w14:textId="77777777" w:rsidR="00A24DE9" w:rsidRDefault="00CD2D89" w:rsidP="006C281B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0288" behindDoc="1" locked="1" layoutInCell="1" allowOverlap="1" wp14:anchorId="539B082A" wp14:editId="7201795F">
                <wp:simplePos x="0" y="0"/>
                <wp:positionH relativeFrom="page">
                  <wp:posOffset>0</wp:posOffset>
                </wp:positionH>
                <wp:positionV relativeFrom="paragraph">
                  <wp:posOffset>-347345</wp:posOffset>
                </wp:positionV>
                <wp:extent cx="3986530" cy="10058400"/>
                <wp:effectExtent l="0" t="0" r="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6530" cy="10058400"/>
                          <a:chOff x="0" y="-15239"/>
                          <a:chExt cx="3990580" cy="10057765"/>
                        </a:xfrm>
                      </wpg:grpSpPr>
                      <wps:wsp>
                        <wps:cNvPr id="2" name="Rectangle 1"/>
                        <wps:cNvSpPr/>
                        <wps:spPr>
                          <a:xfrm>
                            <a:off x="790575" y="-15239"/>
                            <a:ext cx="3200005" cy="1965836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angle 1"/>
                        <wps:cNvSpPr/>
                        <wps:spPr>
                          <a:xfrm>
                            <a:off x="0" y="-15239"/>
                            <a:ext cx="789940" cy="10057765"/>
                          </a:xfrm>
                          <a:prstGeom prst="rect">
                            <a:avLst/>
                          </a:prstGeom>
                          <a:solidFill>
                            <a:schemeClr val="bg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CDB14C" id="Group 4" o:spid="_x0000_s1026" alt="&quot;&quot;" style="position:absolute;margin-left:0;margin-top:-27.35pt;width:313.9pt;height:11in;z-index:-251656192;mso-position-horizontal-relative:page;mso-width-relative:margin;mso-height-relative:margin" coordorigin=",-152" coordsize="39905,100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RpGOwMAANkKAAAOAAAAZHJzL2Uyb0RvYy54bWzsVltP2zAUfp+0/2D5HdL03ogUVTDQJAYI&#10;mHh2HaeJ5Nie7TZlv37HdpK2wPYA28MkXlL7+Fw/n/PVJ6fbiqMN06aUIsXxcQ8jJqjMSrFK8feH&#10;i6MpRsYSkREuBUvxEzP4dP7500mtEtaXheQZ0wicCJPUKsWFtSqJIkMLVhFzLBUTcJhLXRELW72K&#10;Mk1q8F7xqN/rjaNa6kxpSZkxID0Ph3ju/ec5o/Ymzw2ziKcYcrP+q/136b7R/IQkK01UUdImDfKG&#10;LCpSCgjauTonlqC1Ll+4qkqqpZG5PaayimSel5T5GqCauPesmkst18rXskrqlepgAmif4fRmt/R6&#10;c6nVvbrVgEStVoCF37latrmu3C9kibYesqcOMra1iIJwMJuORwNAlsJZ3OuNpsNegyotAPqd4VE8&#10;6g9mAXBafOnsZ2CzZz+ZjEdOKWrjRwdZ1Qr6xOygMO+D4r4ginmETQJQ3GpUZinuYyRIBd16B/1D&#10;xIozFLucXHDQ6tAyiQHgXoFqAkVNRhgBJvtld6BB5wJUDWiz8Wg6GB/UTBKljb1kskJukWINifj+&#10;IpsrYwM8rYqLbyQvs4uSc79xw8POuEYbAm1vt7E35evqm8yCbDqCBMJdgNjdk1eNWzGg70fQefF3&#10;cRCACxdGSBcw5OIkcFEtIH5lnzhzelzcsRxwhW7p+0Q6zyEooZQJG3I0BclYELtUfIovcvEOnecc&#10;4ne+GweHtbe+Q5aNvjNlnhs6496fEgvGnYWPLIXtjKtSSP2aAw5VNZGDfgtSgMahtJTZE3SdloGZ&#10;jKIXJdz4FTH2lmigIhgNoFd7A5+cyzrFsllhVEj98zW504exgFOMaqC2FJsfa6IZRvyrgIGZxcOh&#10;40K/GY4mfdjo/ZPl/olYV2cS2igGIlfUL52+5e0y17J6BBZeuKhwRASF2CmmVrebMxsoF3icssXC&#10;qwH/KWKvxL2izrlD1XX0w/aRaNW0vYWJuZbtkJLkWfcHXWcp5GJtZV760djh2uANhBGG958zx+C9&#10;zAH4/YY0JtPZzF1bS7QviPKvksZy1W9a92PyPyb//558/4KA95P/I2veeu6Btr/3TLF7kc5/AQAA&#10;//8DAFBLAwQUAAYACAAAACEAq9My4uAAAAAJAQAADwAAAGRycy9kb3ducmV2LnhtbEyPQUvDQBCF&#10;74L/YRnBW7tJalqN2ZRS1FMRbAXxNs1Ok9Dsbshuk/TfO570OLzHm+/L15NpxUC9b5xVEM8jEGRL&#10;pxtbKfg8vM4eQfiAVmPrLCm4kod1cXuTY6bdaD9o2IdK8Ij1GSqoQ+gyKX1Zk0E/dx1Zzk6uNxj4&#10;7Cupexx53LQyiaKlNNhY/lBjR9uayvP+YhS8jThuFvHLsDufttfvQ/r+tYtJqfu7afMMItAU/srw&#10;i8/oUDDT0V2s9qJVwCJBwSx9WIHgeJms2OTIvTR5WoAscvnfoPgBAAD//wMAUEsBAi0AFAAGAAgA&#10;AAAhALaDOJL+AAAA4QEAABMAAAAAAAAAAAAAAAAAAAAAAFtDb250ZW50X1R5cGVzXS54bWxQSwEC&#10;LQAUAAYACAAAACEAOP0h/9YAAACUAQAACwAAAAAAAAAAAAAAAAAvAQAAX3JlbHMvLnJlbHNQSwEC&#10;LQAUAAYACAAAACEAgg0aRjsDAADZCgAADgAAAAAAAAAAAAAAAAAuAgAAZHJzL2Uyb0RvYy54bWxQ&#10;SwECLQAUAAYACAAAACEAq9My4uAAAAAJAQAADwAAAAAAAAAAAAAAAACVBQAAZHJzL2Rvd25yZXYu&#10;eG1sUEsFBgAAAAAEAAQA8wAAAKIGAAAAAA==&#10;">
                <v:rect id="Rectangle 1" o:spid="_x0000_s1027" style="position:absolute;left:7905;top:-152;width:32000;height:19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jtFwwAAANoAAAAPAAAAZHJzL2Rvd25yZXYueG1sRI9BawIx&#10;FITvQv9DeIXeNNs9iKxG0VLBQw9qRfD23Dw3i5uXsEnd3X9vCoUeh5n5hlmsetuIB7WhdqzgfZKB&#10;IC6drrlScPrejmcgQkTW2DgmBQMFWC1fRgsstOv4QI9jrESCcChQgYnRF1KG0pDFMHGeOHk311qM&#10;SbaV1C12CW4bmWfZVFqsOS0Y9PRhqLwff6wCvRsut69rnZ+HzWa6/fSd8bhX6u21X89BROrjf/iv&#10;vdMKcvi9km6AXD4BAAD//wMAUEsBAi0AFAAGAAgAAAAhANvh9svuAAAAhQEAABMAAAAAAAAAAAAA&#10;AAAAAAAAAFtDb250ZW50X1R5cGVzXS54bWxQSwECLQAUAAYACAAAACEAWvQsW78AAAAVAQAACwAA&#10;AAAAAAAAAAAAAAAfAQAAX3JlbHMvLnJlbHNQSwECLQAUAAYACAAAACEARsI7RcMAAADaAAAADwAA&#10;AAAAAAAAAAAAAAAHAgAAZHJzL2Rvd25yZXYueG1sUEsFBgAAAAADAAMAtwAAAPcCAAAAAA==&#10;" fillcolor="#272727 [2749]" stroked="f" strokeweight="1pt"/>
                <v:rect id="Rectangle 1" o:spid="_x0000_s1028" style="position:absolute;top:-152;width:7899;height:1005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NiFxAAAANoAAAAPAAAAZHJzL2Rvd25yZXYueG1sRI9Li8JA&#10;EITvC/6HoQVv60TdFY2OIuJjj74Qj02mTYKZnpAZTdxf7ywseCyq6itqOm9MIR5Uudyygl43AkGc&#10;WJ1zquB0XH+OQDiPrLGwTAqe5GA+a31MMda25j09Dj4VAcIuRgWZ92UspUsyMui6tiQO3tVWBn2Q&#10;VSp1hXWAm0L2o2goDeYcFjIsaZlRcjvcjYL0eVpset/74fh3s72s8+Pua3Wuleq0m8UEhKfGv8P/&#10;7R+tYAB/V8INkLMXAAAA//8DAFBLAQItABQABgAIAAAAIQDb4fbL7gAAAIUBAAATAAAAAAAAAAAA&#10;AAAAAAAAAABbQ29udGVudF9UeXBlc10ueG1sUEsBAi0AFAAGAAgAAAAhAFr0LFu/AAAAFQEAAAsA&#10;AAAAAAAAAAAAAAAAHwEAAF9yZWxzLy5yZWxzUEsBAi0AFAAGAAgAAAAhAMmA2IXEAAAA2gAAAA8A&#10;AAAAAAAAAAAAAAAABwIAAGRycy9kb3ducmV2LnhtbFBLBQYAAAAAAwADALcAAAD4AgAAAAA=&#10;" fillcolor="#e7e6e6 [3214]" stroked="f" strokeweight="1pt"/>
                <w10:wrap anchorx="page"/>
                <w10:anchorlock/>
              </v:group>
            </w:pict>
          </mc:Fallback>
        </mc:AlternateContent>
      </w:r>
    </w:p>
    <w:tbl>
      <w:tblPr>
        <w:tblW w:w="5009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16"/>
        <w:gridCol w:w="3654"/>
        <w:gridCol w:w="900"/>
        <w:gridCol w:w="540"/>
        <w:gridCol w:w="4410"/>
        <w:gridCol w:w="450"/>
      </w:tblGrid>
      <w:tr w:rsidR="00BA30D4" w:rsidRPr="004B4147" w14:paraId="4A4318FA" w14:textId="77777777" w:rsidTr="00006C07">
        <w:trPr>
          <w:trHeight w:val="1935"/>
        </w:trPr>
        <w:tc>
          <w:tcPr>
            <w:tcW w:w="3870" w:type="dxa"/>
            <w:gridSpan w:val="2"/>
            <w:tcMar>
              <w:left w:w="259" w:type="dxa"/>
            </w:tcMar>
            <w:vAlign w:val="center"/>
          </w:tcPr>
          <w:p w14:paraId="04B1E729" w14:textId="55297C8B" w:rsidR="00BA30D4" w:rsidRPr="002A3AC6" w:rsidRDefault="004E1691" w:rsidP="00621F5E">
            <w:pPr>
              <w:pStyle w:val="Title"/>
            </w:pPr>
            <w:r>
              <w:t>X/M</w:t>
            </w:r>
          </w:p>
        </w:tc>
        <w:tc>
          <w:tcPr>
            <w:tcW w:w="1440" w:type="dxa"/>
            <w:gridSpan w:val="2"/>
            <w:vAlign w:val="center"/>
          </w:tcPr>
          <w:p w14:paraId="37FDBCDA" w14:textId="77777777" w:rsidR="00BA30D4" w:rsidRPr="002A3AC6" w:rsidRDefault="00BA30D4" w:rsidP="00BA30D4"/>
        </w:tc>
        <w:tc>
          <w:tcPr>
            <w:tcW w:w="4860" w:type="dxa"/>
            <w:gridSpan w:val="2"/>
          </w:tcPr>
          <w:p w14:paraId="1C42D070" w14:textId="5C69D2FB" w:rsidR="00BA30D4" w:rsidRPr="002A3AC6" w:rsidRDefault="004E1691" w:rsidP="00C80B26">
            <w:pPr>
              <w:pStyle w:val="Subtitle"/>
            </w:pPr>
            <w:r>
              <w:t>Xavier Morera</w:t>
            </w:r>
          </w:p>
        </w:tc>
      </w:tr>
      <w:tr w:rsidR="005909E1" w:rsidRPr="004B4147" w14:paraId="32D2D728" w14:textId="77777777" w:rsidTr="00621F5E">
        <w:trPr>
          <w:trHeight w:val="288"/>
        </w:trPr>
        <w:tc>
          <w:tcPr>
            <w:tcW w:w="10170" w:type="dxa"/>
            <w:gridSpan w:val="6"/>
          </w:tcPr>
          <w:p w14:paraId="0B2202D2" w14:textId="77777777" w:rsidR="005909E1" w:rsidRPr="001F1BBC" w:rsidRDefault="005909E1" w:rsidP="00CD2D89"/>
        </w:tc>
      </w:tr>
      <w:tr w:rsidR="00723422" w:rsidRPr="004B4147" w14:paraId="221A5025" w14:textId="77777777" w:rsidTr="00621F5E">
        <w:trPr>
          <w:trHeight w:val="2246"/>
        </w:trPr>
        <w:tc>
          <w:tcPr>
            <w:tcW w:w="216" w:type="dxa"/>
          </w:tcPr>
          <w:p w14:paraId="5D94DB18" w14:textId="77777777" w:rsidR="00723422" w:rsidRPr="001F1BBC" w:rsidRDefault="00723422" w:rsidP="00CD2D89"/>
        </w:tc>
        <w:tc>
          <w:tcPr>
            <w:tcW w:w="4554" w:type="dxa"/>
            <w:gridSpan w:val="2"/>
          </w:tcPr>
          <w:p w14:paraId="32A5FF16" w14:textId="77777777" w:rsidR="00723422" w:rsidRPr="00723422" w:rsidRDefault="00000000" w:rsidP="00723422">
            <w:pPr>
              <w:pStyle w:val="Heading1"/>
            </w:pPr>
            <w:sdt>
              <w:sdtPr>
                <w:id w:val="-379709995"/>
                <w:placeholder>
                  <w:docPart w:val="0CC33BE4C84149A6973665B0A6447FA6"/>
                </w:placeholder>
                <w:temporary/>
                <w:showingPlcHdr/>
                <w15:appearance w15:val="hidden"/>
              </w:sdtPr>
              <w:sdtContent>
                <w:r w:rsidR="00C80B26" w:rsidRPr="00AA127A">
                  <w:t>About</w:t>
                </w:r>
              </w:sdtContent>
            </w:sdt>
          </w:p>
          <w:p w14:paraId="3070E74F" w14:textId="77777777" w:rsidR="004E1691" w:rsidRDefault="004E1691" w:rsidP="00C80B26">
            <w:r w:rsidRPr="004E1691">
              <w:t xml:space="preserve">Technology founder, author, and enterprise software architect with 20+ years building scalable systems. Founder of Lupo.ai, an AI-assisted platform transforming institutional knowledge into structured video courses and measurable learning systems. </w:t>
            </w:r>
          </w:p>
          <w:p w14:paraId="578404A9" w14:textId="77777777" w:rsidR="004E1691" w:rsidRDefault="004E1691" w:rsidP="00C80B26"/>
          <w:p w14:paraId="2537C0E4" w14:textId="76668EDF" w:rsidR="00723422" w:rsidRPr="001F1BBC" w:rsidRDefault="004E1691" w:rsidP="00C80B26">
            <w:r w:rsidRPr="004E1691">
              <w:t>Background in enterprise search, distributed systems, and applied AI, with global speaking experience across four continents and board-level leadership. Pluralsight author reaching 420,000+ learners worldwide.</w:t>
            </w:r>
          </w:p>
        </w:tc>
        <w:tc>
          <w:tcPr>
            <w:tcW w:w="540" w:type="dxa"/>
          </w:tcPr>
          <w:p w14:paraId="66EFB2C2" w14:textId="77777777" w:rsidR="00723422" w:rsidRPr="001F1BBC" w:rsidRDefault="00723422" w:rsidP="00CD2D89"/>
        </w:tc>
        <w:tc>
          <w:tcPr>
            <w:tcW w:w="4410" w:type="dxa"/>
            <w:vMerge w:val="restart"/>
            <w:tcBorders>
              <w:top w:val="single" w:sz="4" w:space="0" w:color="auto"/>
            </w:tcBorders>
          </w:tcPr>
          <w:p w14:paraId="7BAD706B" w14:textId="3654034C" w:rsidR="00B712A1" w:rsidRDefault="00B712A1" w:rsidP="00723422">
            <w:pPr>
              <w:pStyle w:val="Heading3"/>
              <w:rPr>
                <w:b/>
                <w:color w:val="000000" w:themeColor="text1"/>
                <w:sz w:val="24"/>
                <w:szCs w:val="26"/>
              </w:rPr>
            </w:pPr>
            <w:r w:rsidRPr="00B712A1">
              <w:rPr>
                <w:b/>
                <w:color w:val="000000" w:themeColor="text1"/>
                <w:sz w:val="24"/>
                <w:szCs w:val="26"/>
              </w:rPr>
              <w:t>Big Data Inc. Corp. | Enterprise Search &amp; Software Architecture</w:t>
            </w:r>
            <w:r>
              <w:rPr>
                <w:b/>
                <w:color w:val="000000" w:themeColor="text1"/>
                <w:sz w:val="24"/>
                <w:szCs w:val="26"/>
              </w:rPr>
              <w:t xml:space="preserve"> (2009 – today)</w:t>
            </w:r>
          </w:p>
          <w:p w14:paraId="64EB9A1D" w14:textId="43CE9BDD" w:rsidR="00723422" w:rsidRPr="00B0641C" w:rsidRDefault="00B712A1" w:rsidP="00B712A1">
            <w:pPr>
              <w:pStyle w:val="Heading3"/>
            </w:pPr>
            <w:r w:rsidRPr="00B712A1">
              <w:rPr>
                <w:i/>
                <w:iCs/>
              </w:rPr>
              <w:t xml:space="preserve">Enterprise software development firm specializing in </w:t>
            </w:r>
            <w:r w:rsidRPr="00B0641C">
              <w:t>large-scale search and distributed systems.</w:t>
            </w:r>
          </w:p>
          <w:p w14:paraId="22D0EBBF" w14:textId="524E0D69" w:rsidR="00B712A1" w:rsidRPr="00B0641C" w:rsidRDefault="00B712A1" w:rsidP="00B0641C">
            <w:pPr>
              <w:pStyle w:val="Heading3"/>
            </w:pPr>
            <w:r w:rsidRPr="00B0641C">
              <w:t>Architected and delivered the Search API for EY North America, supporting 80,000+ auditors daily worldwide in 27 languages.</w:t>
            </w:r>
          </w:p>
          <w:p w14:paraId="05570C47" w14:textId="1765549B" w:rsidR="00B712A1" w:rsidRPr="00B0641C" w:rsidRDefault="00B712A1" w:rsidP="00B0641C">
            <w:pPr>
              <w:pStyle w:val="Heading3"/>
            </w:pPr>
            <w:r w:rsidRPr="00B0641C">
              <w:t>Lead developer for CPA Global Discovery, indexing and searching 110+ million patents.</w:t>
            </w:r>
          </w:p>
          <w:p w14:paraId="028F8168" w14:textId="2854A289" w:rsidR="00B712A1" w:rsidRDefault="00B712A1" w:rsidP="00B0641C">
            <w:pPr>
              <w:pStyle w:val="Heading3"/>
            </w:pPr>
            <w:r w:rsidRPr="00B0641C">
              <w:t>Designed scalable, multilingual search infrastructure using distributed indexing technologies.</w:t>
            </w:r>
          </w:p>
          <w:p w14:paraId="3CBAD01E" w14:textId="77777777" w:rsidR="00B0641C" w:rsidRPr="00B0641C" w:rsidRDefault="00B0641C" w:rsidP="00B0641C"/>
          <w:p w14:paraId="4E13E8B6" w14:textId="1BB84FFF" w:rsidR="00B0641C" w:rsidRDefault="00B0641C" w:rsidP="00B0641C">
            <w:pPr>
              <w:pStyle w:val="Heading3"/>
              <w:rPr>
                <w:rFonts w:eastAsiaTheme="minorHAnsi" w:cstheme="minorBidi"/>
                <w:b/>
                <w:color w:val="262626" w:themeColor="text1" w:themeTint="D9"/>
                <w:sz w:val="24"/>
                <w:szCs w:val="18"/>
              </w:rPr>
            </w:pPr>
            <w:r w:rsidRPr="00B0641C">
              <w:rPr>
                <w:rFonts w:eastAsiaTheme="minorHAnsi" w:cstheme="minorBidi"/>
                <w:b/>
                <w:color w:val="262626" w:themeColor="text1" w:themeTint="D9"/>
                <w:sz w:val="24"/>
                <w:szCs w:val="18"/>
              </w:rPr>
              <w:t>Technology Education &amp; Enterprise Training</w:t>
            </w:r>
          </w:p>
          <w:p w14:paraId="1CE5D083" w14:textId="229AA938" w:rsidR="00B0641C" w:rsidRPr="00B0641C" w:rsidRDefault="00B0641C" w:rsidP="00B0641C">
            <w:pPr>
              <w:pStyle w:val="Heading3"/>
              <w:rPr>
                <w:b/>
                <w:bCs/>
                <w:i/>
                <w:iCs/>
              </w:rPr>
            </w:pPr>
            <w:r w:rsidRPr="00B0641C">
              <w:rPr>
                <w:b/>
                <w:bCs/>
                <w:i/>
                <w:iCs/>
              </w:rPr>
              <w:t>Pluralsight Author | 60+ Courses | 420,000+ Learners</w:t>
            </w:r>
            <w:r w:rsidR="007264BA">
              <w:rPr>
                <w:b/>
                <w:bCs/>
                <w:i/>
                <w:iCs/>
              </w:rPr>
              <w:t xml:space="preserve"> (2013 – today)</w:t>
            </w:r>
          </w:p>
          <w:p w14:paraId="377CFCAB" w14:textId="77777777" w:rsidR="00B0641C" w:rsidRPr="00B0641C" w:rsidRDefault="00B0641C" w:rsidP="00B0641C">
            <w:pPr>
              <w:pStyle w:val="Heading3"/>
              <w:numPr>
                <w:ilvl w:val="0"/>
                <w:numId w:val="3"/>
              </w:numPr>
              <w:rPr>
                <w:i/>
                <w:iCs/>
              </w:rPr>
            </w:pPr>
            <w:r w:rsidRPr="00B0641C">
              <w:rPr>
                <w:i/>
                <w:iCs/>
              </w:rPr>
              <w:t>Authored 60+ professional courses spanning Generative AI, Python, .NET, distributed systems, and enterprise tooling.</w:t>
            </w:r>
          </w:p>
          <w:p w14:paraId="50F6061C" w14:textId="77777777" w:rsidR="00B0641C" w:rsidRPr="00B0641C" w:rsidRDefault="00B0641C" w:rsidP="00B0641C">
            <w:pPr>
              <w:pStyle w:val="Heading3"/>
              <w:numPr>
                <w:ilvl w:val="0"/>
                <w:numId w:val="3"/>
              </w:numPr>
              <w:rPr>
                <w:i/>
                <w:iCs/>
              </w:rPr>
            </w:pPr>
            <w:r w:rsidRPr="00B0641C">
              <w:rPr>
                <w:i/>
                <w:iCs/>
              </w:rPr>
              <w:t xml:space="preserve">Reached more than </w:t>
            </w:r>
            <w:r w:rsidRPr="00B0641C">
              <w:rPr>
                <w:b/>
                <w:bCs/>
                <w:i/>
                <w:iCs/>
              </w:rPr>
              <w:t>420,000 learners worldwide</w:t>
            </w:r>
            <w:r w:rsidRPr="00B0641C">
              <w:rPr>
                <w:i/>
                <w:iCs/>
              </w:rPr>
              <w:t>.</w:t>
            </w:r>
          </w:p>
          <w:p w14:paraId="09553FC9" w14:textId="77777777" w:rsidR="00B0641C" w:rsidRPr="00B0641C" w:rsidRDefault="00B0641C" w:rsidP="00B0641C">
            <w:pPr>
              <w:pStyle w:val="Heading3"/>
              <w:numPr>
                <w:ilvl w:val="0"/>
                <w:numId w:val="3"/>
              </w:numPr>
              <w:rPr>
                <w:i/>
                <w:iCs/>
              </w:rPr>
            </w:pPr>
            <w:r w:rsidRPr="00B0641C">
              <w:rPr>
                <w:i/>
                <w:iCs/>
              </w:rPr>
              <w:t>Delivered instruction on LLM integration, prompt engineering, AI tool selection, and applied enterprise development practices.</w:t>
            </w:r>
          </w:p>
          <w:p w14:paraId="267CACCE" w14:textId="61F32292" w:rsidR="00B0641C" w:rsidRPr="00B0641C" w:rsidRDefault="00B0641C" w:rsidP="00B0641C">
            <w:pPr>
              <w:pStyle w:val="Heading3"/>
              <w:rPr>
                <w:b/>
                <w:bCs/>
                <w:i/>
                <w:iCs/>
                <w:lang w:val="es-CR"/>
              </w:rPr>
            </w:pPr>
            <w:r w:rsidRPr="00B0641C">
              <w:rPr>
                <w:b/>
                <w:bCs/>
                <w:i/>
                <w:iCs/>
                <w:lang w:val="es-CR"/>
              </w:rPr>
              <w:t>Cloudera Global (USA) | Curriculum Developer</w:t>
            </w:r>
            <w:r w:rsidR="007264BA" w:rsidRPr="007264BA">
              <w:rPr>
                <w:b/>
                <w:bCs/>
                <w:i/>
                <w:iCs/>
                <w:lang w:val="es-CR"/>
              </w:rPr>
              <w:t xml:space="preserve"> Con</w:t>
            </w:r>
            <w:r w:rsidR="007264BA">
              <w:rPr>
                <w:b/>
                <w:bCs/>
                <w:i/>
                <w:iCs/>
                <w:lang w:val="es-CR"/>
              </w:rPr>
              <w:t>tract (2018-2022)</w:t>
            </w:r>
          </w:p>
          <w:p w14:paraId="17FE29D0" w14:textId="77777777" w:rsidR="00B0641C" w:rsidRPr="00B0641C" w:rsidRDefault="00B0641C" w:rsidP="00B0641C">
            <w:pPr>
              <w:pStyle w:val="Heading3"/>
              <w:numPr>
                <w:ilvl w:val="0"/>
                <w:numId w:val="4"/>
              </w:numPr>
              <w:rPr>
                <w:i/>
                <w:iCs/>
              </w:rPr>
            </w:pPr>
            <w:r w:rsidRPr="00B0641C">
              <w:rPr>
                <w:i/>
                <w:iCs/>
              </w:rPr>
              <w:t>Developed enterprise video training for Cloudera University.</w:t>
            </w:r>
          </w:p>
          <w:p w14:paraId="0C96D546" w14:textId="77777777" w:rsidR="00B0641C" w:rsidRPr="00B0641C" w:rsidRDefault="00B0641C" w:rsidP="00B0641C">
            <w:pPr>
              <w:pStyle w:val="Heading3"/>
              <w:numPr>
                <w:ilvl w:val="0"/>
                <w:numId w:val="4"/>
              </w:numPr>
              <w:rPr>
                <w:i/>
                <w:iCs/>
              </w:rPr>
            </w:pPr>
            <w:r w:rsidRPr="00B0641C">
              <w:rPr>
                <w:i/>
                <w:iCs/>
              </w:rPr>
              <w:t>Produced curriculum for distributed data platforms and Big Data systems used in enterprise environments.</w:t>
            </w:r>
          </w:p>
          <w:p w14:paraId="16412D82" w14:textId="77777777" w:rsidR="00723422" w:rsidRPr="00CD51E4" w:rsidRDefault="00000000" w:rsidP="00723422">
            <w:pPr>
              <w:pStyle w:val="ListBullet"/>
            </w:pPr>
            <w:sdt>
              <w:sdtPr>
                <w:id w:val="-148136245"/>
                <w:placeholder>
                  <w:docPart w:val="08D2E396E41C428AB6ED1EDDFD67F79F"/>
                </w:placeholder>
                <w:temporary/>
                <w:showingPlcHdr/>
                <w15:appearance w15:val="hidden"/>
              </w:sdtPr>
              <w:sdtContent>
                <w:r w:rsidR="00BF55C2" w:rsidRPr="00CD51E4">
                  <w:t>Evaluated and treated athletes with a wide range of sports injuries, including orthopedic and neurological conditions</w:t>
                </w:r>
              </w:sdtContent>
            </w:sdt>
          </w:p>
          <w:p w14:paraId="02661245" w14:textId="77777777" w:rsidR="007264BA" w:rsidRPr="007264BA" w:rsidRDefault="007264BA" w:rsidP="007264BA">
            <w:pPr>
              <w:pStyle w:val="Heading2"/>
            </w:pPr>
            <w:r w:rsidRPr="007264BA">
              <w:lastRenderedPageBreak/>
              <w:t>CORE EXPERTISE</w:t>
            </w:r>
          </w:p>
          <w:p w14:paraId="20D78842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Enterprise architecture &amp; scalable system design</w:t>
            </w:r>
          </w:p>
          <w:p w14:paraId="0792FF62" w14:textId="77777777" w:rsid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AI-assisted SaaS platforms &amp; LLM integration</w:t>
            </w:r>
          </w:p>
          <w:p w14:paraId="1D824D43" w14:textId="227621E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>
              <w:t>AI agents and automation</w:t>
            </w:r>
          </w:p>
          <w:p w14:paraId="2D5C0DF2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Generative AI workflows &amp; prompt engineering</w:t>
            </w:r>
          </w:p>
          <w:p w14:paraId="3F8FD15C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Knowledge automation &amp; learning systems</w:t>
            </w:r>
          </w:p>
          <w:p w14:paraId="0B5F851A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Enterprise search &amp; large-scale indexing</w:t>
            </w:r>
          </w:p>
          <w:p w14:paraId="6A81DF47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Distributed systems (Spark, Solr)</w:t>
            </w:r>
          </w:p>
          <w:p w14:paraId="135FA6C6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Python, .NET</w:t>
            </w:r>
          </w:p>
          <w:p w14:paraId="578DB6B2" w14:textId="77777777" w:rsidR="007264BA" w:rsidRP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Product strategy &amp; founder leadership</w:t>
            </w:r>
          </w:p>
          <w:p w14:paraId="72A6B06A" w14:textId="77777777" w:rsidR="007264BA" w:rsidRDefault="007264BA" w:rsidP="007264BA">
            <w:pPr>
              <w:pStyle w:val="ListBullet"/>
              <w:numPr>
                <w:ilvl w:val="0"/>
                <w:numId w:val="7"/>
              </w:numPr>
            </w:pPr>
            <w:r w:rsidRPr="007264BA">
              <w:t>Executive communication &amp; public speaking</w:t>
            </w:r>
          </w:p>
          <w:p w14:paraId="55C4A2A3" w14:textId="23431512" w:rsidR="007264BA" w:rsidRPr="007264BA" w:rsidRDefault="007264BA" w:rsidP="007264BA">
            <w:pPr>
              <w:pStyle w:val="ListBullet"/>
              <w:numPr>
                <w:ilvl w:val="0"/>
                <w:numId w:val="0"/>
              </w:numPr>
              <w:ind w:left="720"/>
            </w:pPr>
          </w:p>
          <w:p w14:paraId="389F2693" w14:textId="77777777" w:rsidR="003A651B" w:rsidRPr="003A651B" w:rsidRDefault="003A651B" w:rsidP="003A651B">
            <w:pPr>
              <w:pStyle w:val="ListBullet"/>
              <w:rPr>
                <w:b/>
                <w:bCs/>
              </w:rPr>
            </w:pPr>
            <w:r w:rsidRPr="003A651B">
              <w:rPr>
                <w:b/>
                <w:bCs/>
              </w:rPr>
              <w:t>EDUCATION, CERTIFICATIONS &amp; AWARDS</w:t>
            </w:r>
          </w:p>
          <w:p w14:paraId="4C97A1FB" w14:textId="77777777" w:rsidR="003A651B" w:rsidRPr="003A651B" w:rsidRDefault="003A651B" w:rsidP="003A651B">
            <w:pPr>
              <w:pStyle w:val="ListBullet"/>
              <w:rPr>
                <w:lang w:val="es-CR"/>
              </w:rPr>
            </w:pPr>
            <w:r w:rsidRPr="003A651B">
              <w:rPr>
                <w:b/>
                <w:bCs/>
                <w:lang w:val="es-CR"/>
              </w:rPr>
              <w:t>B.Sc. in Computer Science</w:t>
            </w:r>
            <w:r w:rsidRPr="003A651B">
              <w:rPr>
                <w:lang w:val="es-CR"/>
              </w:rPr>
              <w:br/>
              <w:t>Tecnológico de Costa Rica</w:t>
            </w:r>
          </w:p>
          <w:p w14:paraId="702DE615" w14:textId="77777777" w:rsidR="003A651B" w:rsidRPr="003A651B" w:rsidRDefault="003A651B" w:rsidP="003A651B">
            <w:pPr>
              <w:pStyle w:val="ListBullet"/>
            </w:pPr>
            <w:r w:rsidRPr="003A651B">
              <w:rPr>
                <w:b/>
                <w:bCs/>
              </w:rPr>
              <w:t>Secondary Education</w:t>
            </w:r>
            <w:r w:rsidRPr="003A651B">
              <w:br/>
              <w:t>Saint Francis College</w:t>
            </w:r>
          </w:p>
          <w:p w14:paraId="2BE0B3E8" w14:textId="77777777" w:rsidR="003A651B" w:rsidRPr="003A651B" w:rsidRDefault="003A651B" w:rsidP="003A651B">
            <w:pPr>
              <w:pStyle w:val="ListBullet"/>
            </w:pPr>
            <w:r w:rsidRPr="003A651B">
              <w:rPr>
                <w:b/>
                <w:bCs/>
              </w:rPr>
              <w:t>Awards</w:t>
            </w:r>
          </w:p>
          <w:p w14:paraId="6662A3EB" w14:textId="77777777" w:rsidR="003A651B" w:rsidRPr="003A651B" w:rsidRDefault="003A651B" w:rsidP="003A651B">
            <w:pPr>
              <w:pStyle w:val="ListBullet"/>
              <w:numPr>
                <w:ilvl w:val="0"/>
                <w:numId w:val="9"/>
              </w:numPr>
            </w:pPr>
            <w:r w:rsidRPr="003A651B">
              <w:t>Microsoft MVP (Most Valuable Professional)</w:t>
            </w:r>
          </w:p>
          <w:p w14:paraId="71376A00" w14:textId="77777777" w:rsidR="003A651B" w:rsidRPr="003A651B" w:rsidRDefault="003A651B" w:rsidP="003A651B">
            <w:pPr>
              <w:pStyle w:val="ListBullet"/>
            </w:pPr>
            <w:r w:rsidRPr="003A651B">
              <w:rPr>
                <w:b/>
                <w:bCs/>
              </w:rPr>
              <w:t>Certifications</w:t>
            </w:r>
          </w:p>
          <w:p w14:paraId="75EA76F6" w14:textId="77777777" w:rsidR="003A651B" w:rsidRPr="003A651B" w:rsidRDefault="003A651B" w:rsidP="003A651B">
            <w:pPr>
              <w:pStyle w:val="ListBullet"/>
              <w:numPr>
                <w:ilvl w:val="0"/>
                <w:numId w:val="10"/>
              </w:numPr>
            </w:pPr>
            <w:r w:rsidRPr="003A651B">
              <w:t>Microsoft (multiple professional certifications)</w:t>
            </w:r>
          </w:p>
          <w:p w14:paraId="3EE2AA09" w14:textId="77777777" w:rsidR="003A651B" w:rsidRPr="003A651B" w:rsidRDefault="003A651B" w:rsidP="003A651B">
            <w:pPr>
              <w:pStyle w:val="ListBullet"/>
              <w:numPr>
                <w:ilvl w:val="0"/>
                <w:numId w:val="10"/>
              </w:numPr>
            </w:pPr>
            <w:r w:rsidRPr="003A651B">
              <w:t>Cloudera (data platform certifications)</w:t>
            </w:r>
          </w:p>
          <w:p w14:paraId="18A2000D" w14:textId="77777777" w:rsidR="003A651B" w:rsidRPr="003A651B" w:rsidRDefault="003A651B" w:rsidP="003A651B">
            <w:pPr>
              <w:pStyle w:val="ListBullet"/>
              <w:numPr>
                <w:ilvl w:val="0"/>
                <w:numId w:val="10"/>
              </w:numPr>
            </w:pPr>
            <w:r w:rsidRPr="003A651B">
              <w:t>Scrum Alliance (Certified Scrum Master)</w:t>
            </w:r>
          </w:p>
          <w:p w14:paraId="6E377A91" w14:textId="77777777" w:rsidR="007264BA" w:rsidRPr="001F1BBC" w:rsidRDefault="007264BA" w:rsidP="007264BA">
            <w:pPr>
              <w:pStyle w:val="ListBullet"/>
              <w:numPr>
                <w:ilvl w:val="0"/>
                <w:numId w:val="0"/>
              </w:numPr>
              <w:ind w:left="288" w:hanging="288"/>
            </w:pPr>
          </w:p>
        </w:tc>
        <w:tc>
          <w:tcPr>
            <w:tcW w:w="450" w:type="dxa"/>
          </w:tcPr>
          <w:p w14:paraId="616606A8" w14:textId="77777777" w:rsidR="00723422" w:rsidRPr="001F1BBC" w:rsidRDefault="00723422" w:rsidP="00CD2D89"/>
        </w:tc>
      </w:tr>
      <w:tr w:rsidR="00723422" w:rsidRPr="00621F5E" w14:paraId="78B39A3E" w14:textId="77777777" w:rsidTr="00CF4C7C">
        <w:trPr>
          <w:trHeight w:val="180"/>
        </w:trPr>
        <w:tc>
          <w:tcPr>
            <w:tcW w:w="216" w:type="dxa"/>
          </w:tcPr>
          <w:p w14:paraId="6681719B" w14:textId="77777777" w:rsidR="00723422" w:rsidRPr="00621F5E" w:rsidRDefault="00723422" w:rsidP="00CD2D89">
            <w:pPr>
              <w:rPr>
                <w:sz w:val="14"/>
                <w:szCs w:val="12"/>
              </w:rPr>
            </w:pPr>
          </w:p>
        </w:tc>
        <w:tc>
          <w:tcPr>
            <w:tcW w:w="4554" w:type="dxa"/>
            <w:gridSpan w:val="2"/>
            <w:tcBorders>
              <w:bottom w:val="single" w:sz="8" w:space="0" w:color="262626" w:themeColor="text1" w:themeTint="D9"/>
            </w:tcBorders>
          </w:tcPr>
          <w:p w14:paraId="0EF0432B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540" w:type="dxa"/>
          </w:tcPr>
          <w:p w14:paraId="324D85C4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410" w:type="dxa"/>
            <w:vMerge/>
          </w:tcPr>
          <w:p w14:paraId="63116C12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50" w:type="dxa"/>
          </w:tcPr>
          <w:p w14:paraId="2E6BCD66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</w:tr>
      <w:tr w:rsidR="00723422" w:rsidRPr="00621F5E" w14:paraId="4A3AAE15" w14:textId="77777777" w:rsidTr="00621F5E">
        <w:trPr>
          <w:trHeight w:val="144"/>
        </w:trPr>
        <w:tc>
          <w:tcPr>
            <w:tcW w:w="216" w:type="dxa"/>
          </w:tcPr>
          <w:p w14:paraId="1D3134B6" w14:textId="77777777" w:rsidR="00723422" w:rsidRPr="00621F5E" w:rsidRDefault="00723422" w:rsidP="00CD2D89">
            <w:pPr>
              <w:rPr>
                <w:sz w:val="14"/>
                <w:szCs w:val="12"/>
              </w:rPr>
            </w:pPr>
          </w:p>
        </w:tc>
        <w:tc>
          <w:tcPr>
            <w:tcW w:w="4554" w:type="dxa"/>
            <w:gridSpan w:val="2"/>
            <w:tcBorders>
              <w:top w:val="single" w:sz="8" w:space="0" w:color="262626" w:themeColor="text1" w:themeTint="D9"/>
            </w:tcBorders>
          </w:tcPr>
          <w:p w14:paraId="03BFEB16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540" w:type="dxa"/>
          </w:tcPr>
          <w:p w14:paraId="74AA4A9C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410" w:type="dxa"/>
            <w:vMerge/>
          </w:tcPr>
          <w:p w14:paraId="43FD3589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50" w:type="dxa"/>
          </w:tcPr>
          <w:p w14:paraId="63FBB424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</w:tr>
      <w:tr w:rsidR="00723422" w:rsidRPr="004B4147" w14:paraId="14111AF1" w14:textId="77777777" w:rsidTr="00621F5E">
        <w:trPr>
          <w:trHeight w:val="4923"/>
        </w:trPr>
        <w:tc>
          <w:tcPr>
            <w:tcW w:w="216" w:type="dxa"/>
          </w:tcPr>
          <w:p w14:paraId="48352FC6" w14:textId="77777777" w:rsidR="00723422" w:rsidRPr="001F1BBC" w:rsidRDefault="00723422" w:rsidP="00CD2D89"/>
        </w:tc>
        <w:tc>
          <w:tcPr>
            <w:tcW w:w="4554" w:type="dxa"/>
            <w:gridSpan w:val="2"/>
          </w:tcPr>
          <w:p w14:paraId="3B769818" w14:textId="49A7C660" w:rsidR="00723422" w:rsidRPr="00621F5E" w:rsidRDefault="00B712A1" w:rsidP="00723422">
            <w:pPr>
              <w:pStyle w:val="Heading1"/>
            </w:pPr>
            <w:r>
              <w:t>Experience</w:t>
            </w:r>
          </w:p>
          <w:p w14:paraId="365809C9" w14:textId="5A6D97AE" w:rsidR="00B712A1" w:rsidRDefault="00B712A1" w:rsidP="00723422">
            <w:pPr>
              <w:pStyle w:val="Heading3"/>
              <w:rPr>
                <w:b/>
                <w:color w:val="000000" w:themeColor="text1"/>
                <w:sz w:val="24"/>
                <w:szCs w:val="26"/>
              </w:rPr>
            </w:pPr>
            <w:r w:rsidRPr="00B712A1">
              <w:rPr>
                <w:b/>
                <w:color w:val="000000" w:themeColor="text1"/>
                <w:sz w:val="24"/>
                <w:szCs w:val="26"/>
              </w:rPr>
              <w:t>Lupo.ai | Founder &amp; CEO</w:t>
            </w:r>
            <w:r>
              <w:rPr>
                <w:b/>
                <w:color w:val="000000" w:themeColor="text1"/>
                <w:sz w:val="24"/>
                <w:szCs w:val="26"/>
              </w:rPr>
              <w:t xml:space="preserve"> (2023 – today)</w:t>
            </w:r>
          </w:p>
          <w:p w14:paraId="083D378A" w14:textId="6AA8A672" w:rsidR="00723422" w:rsidRPr="000C429F" w:rsidRDefault="00B712A1" w:rsidP="00723422">
            <w:pPr>
              <w:pStyle w:val="Heading3"/>
            </w:pPr>
            <w:r w:rsidRPr="00B712A1">
              <w:t>AI-Assisted Knowledge Execution Platform</w:t>
            </w:r>
          </w:p>
          <w:p w14:paraId="41B92C57" w14:textId="3ACAC611" w:rsidR="00B712A1" w:rsidRDefault="00B712A1" w:rsidP="00B0641C">
            <w:pPr>
              <w:pStyle w:val="Heading3"/>
            </w:pPr>
            <w:r>
              <w:t>Founded Lupo.ai with the mission of transforming how enterprises create, standardize, and deliver training by democratizing knowledge transfer through AI-driven video and collaborative content systems.</w:t>
            </w:r>
          </w:p>
          <w:p w14:paraId="2F884DA0" w14:textId="72774AFA" w:rsidR="00723422" w:rsidRDefault="00B712A1" w:rsidP="00B712A1">
            <w:pPr>
              <w:pStyle w:val="Heading3"/>
            </w:pPr>
            <w:r>
              <w:t>Built a platform that converts documents, presentations, and structured content into professional video courses in hours instead of days.</w:t>
            </w:r>
          </w:p>
          <w:p w14:paraId="381C0D3D" w14:textId="77777777" w:rsidR="00B712A1" w:rsidRDefault="00B712A1" w:rsidP="00B712A1"/>
          <w:p w14:paraId="641ED27C" w14:textId="101D475B" w:rsidR="00B712A1" w:rsidRDefault="00B712A1" w:rsidP="00B0641C">
            <w:r>
              <w:t>Designed an integrated LMS that delivers courses, tracks usage, measures engagement, and centralizes learning data.</w:t>
            </w:r>
          </w:p>
          <w:p w14:paraId="1A62907F" w14:textId="77777777" w:rsidR="00B0641C" w:rsidRDefault="00B0641C" w:rsidP="00B0641C"/>
          <w:p w14:paraId="0D7DC062" w14:textId="77777777" w:rsidR="00B712A1" w:rsidRDefault="00B712A1" w:rsidP="00B712A1">
            <w:r>
              <w:t>Implemented AI agents to optimize content sequencing, reinforce retention, and continuously improve learning outcomes.</w:t>
            </w:r>
          </w:p>
          <w:p w14:paraId="2C4A2135" w14:textId="77777777" w:rsidR="00B712A1" w:rsidRDefault="00B712A1" w:rsidP="00B712A1"/>
          <w:p w14:paraId="2DB63D27" w14:textId="32E8AB2C" w:rsidR="00B712A1" w:rsidRPr="00B712A1" w:rsidRDefault="00B712A1" w:rsidP="00B712A1">
            <w:r>
              <w:t>Defined product architecture, AI workflows, enterprise positioning, and go-to-market strategy.</w:t>
            </w:r>
          </w:p>
          <w:p w14:paraId="4EEDE70D" w14:textId="5B78BBFE" w:rsidR="007264BA" w:rsidRPr="007264BA" w:rsidRDefault="007264BA" w:rsidP="007264BA">
            <w:pPr>
              <w:pStyle w:val="Heading2"/>
              <w:rPr>
                <w:bCs/>
              </w:rPr>
            </w:pPr>
            <w:r w:rsidRPr="007264BA">
              <w:rPr>
                <w:bCs/>
              </w:rPr>
              <w:lastRenderedPageBreak/>
              <w:t xml:space="preserve">ArtinSoft | Enterprise Modernization </w:t>
            </w:r>
            <w:r>
              <w:rPr>
                <w:bCs/>
              </w:rPr>
              <w:t>for</w:t>
            </w:r>
            <w:r w:rsidRPr="007264BA">
              <w:rPr>
                <w:bCs/>
              </w:rPr>
              <w:t xml:space="preserve"> Microsoft Global </w:t>
            </w:r>
            <w:r>
              <w:rPr>
                <w:bCs/>
              </w:rPr>
              <w:t>(2001 – 2005)</w:t>
            </w:r>
          </w:p>
          <w:p w14:paraId="79E295A1" w14:textId="77777777" w:rsidR="007264BA" w:rsidRPr="007264BA" w:rsidRDefault="007264BA" w:rsidP="003A651B">
            <w:pPr>
              <w:pStyle w:val="Heading2"/>
              <w:numPr>
                <w:ilvl w:val="0"/>
                <w:numId w:val="6"/>
              </w:numPr>
              <w:ind w:left="360"/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Senior technologist and presenter supporting large-scale enterprise modernization initiatives in collaboration with Microsoft</w:t>
            </w:r>
            <w:r w:rsidRPr="007264BA">
              <w:t>.</w:t>
            </w:r>
          </w:p>
          <w:p w14:paraId="1761FE03" w14:textId="77777777" w:rsidR="007264BA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Led and delivered global migration and modernization workshops focused on Windows 32-bit to 64-bit enterprise transitions (“Route 64” initiative).</w:t>
            </w:r>
          </w:p>
          <w:p w14:paraId="255A806C" w14:textId="77777777" w:rsidR="007264BA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Engaged enterprise customers across 100+ cities on four continents through Microsoft Technology Centers and executive briefings.</w:t>
            </w:r>
          </w:p>
          <w:p w14:paraId="1BFD8614" w14:textId="77777777" w:rsidR="007264BA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Collaborated with Microsoft divisions including DPE, InfoSec, SMSP, and enterprise strategy teams.</w:t>
            </w:r>
          </w:p>
          <w:p w14:paraId="680D74BF" w14:textId="77777777" w:rsidR="007264BA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Delivered technical presentations and architecture guidance to engineering teams and executive stakeholders.</w:t>
            </w:r>
          </w:p>
          <w:p w14:paraId="6744A82A" w14:textId="77777777" w:rsidR="007264BA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Contributed to global adoption initiatives alongside Microsoft, Intel, and HP.</w:t>
            </w:r>
          </w:p>
          <w:p w14:paraId="5D264218" w14:textId="01FD2CF3" w:rsidR="00723422" w:rsidRPr="007264BA" w:rsidRDefault="007264BA" w:rsidP="003A651B">
            <w:pPr>
              <w:pStyle w:val="Heading2"/>
              <w:numPr>
                <w:ilvl w:val="0"/>
                <w:numId w:val="5"/>
              </w:numPr>
              <w:ind w:left="360"/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</w:pPr>
            <w:r w:rsidRPr="007264BA">
              <w:rPr>
                <w:b w:val="0"/>
                <w:i/>
                <w:iCs/>
                <w:color w:val="0D0D0D" w:themeColor="text1" w:themeTint="F2"/>
                <w:sz w:val="20"/>
                <w:szCs w:val="24"/>
              </w:rPr>
              <w:t>This role combined enterprise architecture, developer enablement, and executive-level communication at global scale.</w:t>
            </w:r>
          </w:p>
          <w:p w14:paraId="1FC26C43" w14:textId="5DA34280" w:rsidR="00723422" w:rsidRDefault="007264BA" w:rsidP="007264BA">
            <w:pPr>
              <w:pStyle w:val="Heading2"/>
            </w:pPr>
            <w:r w:rsidRPr="007264BA">
              <w:t>aXelerate</w:t>
            </w:r>
            <w:r>
              <w:t xml:space="preserve"> | Founder and Country Manager</w:t>
            </w:r>
            <w:r w:rsidR="00CE4C68">
              <w:t xml:space="preserve"> (2006-2008)</w:t>
            </w:r>
          </w:p>
          <w:p w14:paraId="5A01634C" w14:textId="77777777" w:rsidR="007264BA" w:rsidRPr="007264BA" w:rsidRDefault="007264BA" w:rsidP="007264BA"/>
          <w:p w14:paraId="5D802188" w14:textId="3C69C768" w:rsidR="007264BA" w:rsidRPr="007264BA" w:rsidRDefault="007264BA" w:rsidP="007264BA">
            <w:pPr>
              <w:pStyle w:val="Heading3"/>
              <w:numPr>
                <w:ilvl w:val="0"/>
                <w:numId w:val="4"/>
              </w:numPr>
              <w:rPr>
                <w:i/>
                <w:iCs/>
              </w:rPr>
            </w:pPr>
            <w:r w:rsidRPr="007264BA">
              <w:rPr>
                <w:i/>
                <w:iCs/>
              </w:rPr>
              <w:t xml:space="preserve">General Manager of aXelerate, </w:t>
            </w:r>
            <w:r>
              <w:rPr>
                <w:i/>
                <w:iCs/>
              </w:rPr>
              <w:t xml:space="preserve">Costa Rica, </w:t>
            </w:r>
            <w:r w:rsidRPr="007264BA">
              <w:rPr>
                <w:i/>
                <w:iCs/>
              </w:rPr>
              <w:t>responsible for building and operating a nearshore software company from the ground up.</w:t>
            </w:r>
          </w:p>
          <w:p w14:paraId="6038B496" w14:textId="1B67C08E" w:rsidR="007264BA" w:rsidRPr="007264BA" w:rsidRDefault="007264BA" w:rsidP="007264BA">
            <w:pPr>
              <w:pStyle w:val="Heading3"/>
              <w:numPr>
                <w:ilvl w:val="0"/>
                <w:numId w:val="4"/>
              </w:numPr>
            </w:pPr>
            <w:r w:rsidRPr="007264BA">
              <w:rPr>
                <w:i/>
                <w:iCs/>
              </w:rPr>
              <w:t>Microsoft vendor</w:t>
            </w:r>
          </w:p>
        </w:tc>
        <w:tc>
          <w:tcPr>
            <w:tcW w:w="540" w:type="dxa"/>
          </w:tcPr>
          <w:p w14:paraId="7A74D194" w14:textId="77777777" w:rsidR="00723422" w:rsidRPr="001F1BBC" w:rsidRDefault="00723422" w:rsidP="005909E1"/>
        </w:tc>
        <w:tc>
          <w:tcPr>
            <w:tcW w:w="4410" w:type="dxa"/>
            <w:vMerge/>
          </w:tcPr>
          <w:p w14:paraId="6E99266E" w14:textId="77777777" w:rsidR="00723422" w:rsidRPr="001F1BBC" w:rsidRDefault="00723422" w:rsidP="005909E1"/>
        </w:tc>
        <w:tc>
          <w:tcPr>
            <w:tcW w:w="450" w:type="dxa"/>
          </w:tcPr>
          <w:p w14:paraId="046439FC" w14:textId="77777777" w:rsidR="00723422" w:rsidRPr="001F1BBC" w:rsidRDefault="00723422" w:rsidP="005909E1"/>
        </w:tc>
      </w:tr>
      <w:tr w:rsidR="00723422" w:rsidRPr="00621F5E" w14:paraId="213461D2" w14:textId="77777777" w:rsidTr="00621F5E">
        <w:trPr>
          <w:trHeight w:val="144"/>
        </w:trPr>
        <w:tc>
          <w:tcPr>
            <w:tcW w:w="216" w:type="dxa"/>
          </w:tcPr>
          <w:p w14:paraId="6F435156" w14:textId="77777777" w:rsidR="00723422" w:rsidRPr="00621F5E" w:rsidRDefault="00723422" w:rsidP="00CD2D89">
            <w:pPr>
              <w:rPr>
                <w:sz w:val="14"/>
                <w:szCs w:val="12"/>
              </w:rPr>
            </w:pPr>
          </w:p>
        </w:tc>
        <w:tc>
          <w:tcPr>
            <w:tcW w:w="4554" w:type="dxa"/>
            <w:gridSpan w:val="2"/>
            <w:tcBorders>
              <w:bottom w:val="single" w:sz="8" w:space="0" w:color="262626" w:themeColor="text1" w:themeTint="D9"/>
            </w:tcBorders>
          </w:tcPr>
          <w:p w14:paraId="2E7AC575" w14:textId="77777777" w:rsidR="00723422" w:rsidRDefault="00723422" w:rsidP="00723422">
            <w:pPr>
              <w:rPr>
                <w:sz w:val="14"/>
                <w:szCs w:val="12"/>
              </w:rPr>
            </w:pPr>
          </w:p>
          <w:p w14:paraId="04943C84" w14:textId="77777777" w:rsidR="007264BA" w:rsidRPr="00621F5E" w:rsidRDefault="007264BA" w:rsidP="00723422">
            <w:pPr>
              <w:rPr>
                <w:sz w:val="14"/>
                <w:szCs w:val="12"/>
              </w:rPr>
            </w:pPr>
          </w:p>
        </w:tc>
        <w:tc>
          <w:tcPr>
            <w:tcW w:w="540" w:type="dxa"/>
          </w:tcPr>
          <w:p w14:paraId="45E25990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410" w:type="dxa"/>
            <w:vMerge/>
          </w:tcPr>
          <w:p w14:paraId="1792B957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50" w:type="dxa"/>
          </w:tcPr>
          <w:p w14:paraId="72DCF1C7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</w:tr>
      <w:tr w:rsidR="00723422" w:rsidRPr="00621F5E" w14:paraId="476AF6A8" w14:textId="77777777" w:rsidTr="00621F5E">
        <w:trPr>
          <w:trHeight w:val="70"/>
        </w:trPr>
        <w:tc>
          <w:tcPr>
            <w:tcW w:w="216" w:type="dxa"/>
          </w:tcPr>
          <w:p w14:paraId="719978F2" w14:textId="77777777" w:rsidR="00723422" w:rsidRPr="00621F5E" w:rsidRDefault="00723422" w:rsidP="00CD2D89">
            <w:pPr>
              <w:rPr>
                <w:sz w:val="14"/>
                <w:szCs w:val="12"/>
              </w:rPr>
            </w:pPr>
          </w:p>
        </w:tc>
        <w:tc>
          <w:tcPr>
            <w:tcW w:w="4554" w:type="dxa"/>
            <w:gridSpan w:val="2"/>
            <w:tcBorders>
              <w:top w:val="single" w:sz="8" w:space="0" w:color="262626" w:themeColor="text1" w:themeTint="D9"/>
            </w:tcBorders>
          </w:tcPr>
          <w:p w14:paraId="12A15DA7" w14:textId="77777777" w:rsidR="00723422" w:rsidRDefault="00723422" w:rsidP="00723422">
            <w:pPr>
              <w:rPr>
                <w:sz w:val="14"/>
                <w:szCs w:val="12"/>
              </w:rPr>
            </w:pPr>
          </w:p>
          <w:p w14:paraId="68C7E3D2" w14:textId="77777777" w:rsidR="007264BA" w:rsidRDefault="007264BA" w:rsidP="00723422">
            <w:pPr>
              <w:rPr>
                <w:sz w:val="14"/>
                <w:szCs w:val="12"/>
              </w:rPr>
            </w:pPr>
          </w:p>
          <w:p w14:paraId="74FACB39" w14:textId="77777777" w:rsidR="007264BA" w:rsidRPr="007264BA" w:rsidRDefault="007264BA" w:rsidP="007264BA">
            <w:pPr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</w:pPr>
            <w:r w:rsidRPr="007264BA"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  <w:t>GOVERNANCE &amp; LEADERSHIP</w:t>
            </w:r>
          </w:p>
          <w:p w14:paraId="5C60C095" w14:textId="77777777" w:rsidR="007264BA" w:rsidRPr="007264BA" w:rsidRDefault="007264BA" w:rsidP="007264BA">
            <w:pPr>
              <w:rPr>
                <w:b/>
                <w:bCs/>
                <w:sz w:val="14"/>
                <w:szCs w:val="12"/>
              </w:rPr>
            </w:pPr>
          </w:p>
          <w:p w14:paraId="5AC65234" w14:textId="144B4C9C" w:rsidR="007264BA" w:rsidRPr="007264BA" w:rsidRDefault="007264BA" w:rsidP="003A651B">
            <w:pPr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</w:pPr>
            <w:r w:rsidRPr="007264BA"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  <w:t>Entrepreneurs’ Organization (EO) – Costa Rica Chapter</w:t>
            </w:r>
            <w:r w:rsidR="003A651B"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  <w:t xml:space="preserve"> </w:t>
            </w:r>
            <w:r w:rsidRPr="007264BA">
              <w:rPr>
                <w:rFonts w:eastAsiaTheme="majorEastAsia" w:cs="Times New Roman (Headings CS)"/>
                <w:b/>
                <w:color w:val="000000" w:themeColor="text1"/>
                <w:sz w:val="24"/>
                <w:szCs w:val="26"/>
              </w:rPr>
              <w:t>Board Member</w:t>
            </w:r>
            <w:r w:rsidRPr="007264BA">
              <w:rPr>
                <w:rFonts w:eastAsiaTheme="majorEastAsia" w:cs="Times New Roman (Headings CS)"/>
                <w:i/>
                <w:iCs/>
                <w:color w:val="0D0D0D" w:themeColor="text1" w:themeTint="F2"/>
                <w:szCs w:val="24"/>
              </w:rPr>
              <w:t xml:space="preserve">. </w:t>
            </w:r>
          </w:p>
          <w:p w14:paraId="054C7B52" w14:textId="77777777" w:rsidR="007264BA" w:rsidRPr="007264BA" w:rsidRDefault="007264BA" w:rsidP="007264BA">
            <w:pPr>
              <w:numPr>
                <w:ilvl w:val="0"/>
                <w:numId w:val="8"/>
              </w:numPr>
              <w:rPr>
                <w:rFonts w:eastAsiaTheme="majorEastAsia" w:cs="Times New Roman (Headings CS)"/>
                <w:i/>
                <w:iCs/>
                <w:color w:val="0D0D0D" w:themeColor="text1" w:themeTint="F2"/>
                <w:szCs w:val="24"/>
              </w:rPr>
            </w:pPr>
            <w:r w:rsidRPr="007264BA">
              <w:rPr>
                <w:rFonts w:eastAsiaTheme="majorEastAsia" w:cs="Times New Roman (Headings CS)"/>
                <w:i/>
                <w:iCs/>
                <w:color w:val="0D0D0D" w:themeColor="text1" w:themeTint="F2"/>
                <w:szCs w:val="24"/>
              </w:rPr>
              <w:t>Contribute to chapter governance, strategic planning, and member development initiatives.</w:t>
            </w:r>
          </w:p>
          <w:p w14:paraId="6223B7E0" w14:textId="77777777" w:rsidR="007264BA" w:rsidRPr="007264BA" w:rsidRDefault="007264BA" w:rsidP="007264BA">
            <w:pPr>
              <w:numPr>
                <w:ilvl w:val="0"/>
                <w:numId w:val="8"/>
              </w:numPr>
              <w:rPr>
                <w:rFonts w:eastAsiaTheme="majorEastAsia" w:cs="Times New Roman (Headings CS)"/>
                <w:i/>
                <w:iCs/>
                <w:color w:val="0D0D0D" w:themeColor="text1" w:themeTint="F2"/>
                <w:szCs w:val="24"/>
              </w:rPr>
            </w:pPr>
            <w:r w:rsidRPr="007264BA">
              <w:rPr>
                <w:rFonts w:eastAsiaTheme="majorEastAsia" w:cs="Times New Roman (Headings CS)"/>
                <w:i/>
                <w:iCs/>
                <w:color w:val="0D0D0D" w:themeColor="text1" w:themeTint="F2"/>
                <w:szCs w:val="24"/>
              </w:rPr>
              <w:t>Event Chair, LACademy 2026 — leading planning and execution of a regional leadership event serving EO members across Latin America.</w:t>
            </w:r>
          </w:p>
          <w:p w14:paraId="27C1DCF1" w14:textId="5340B8B5" w:rsidR="007264BA" w:rsidRPr="00621F5E" w:rsidRDefault="007264BA" w:rsidP="007264BA">
            <w:pPr>
              <w:rPr>
                <w:sz w:val="14"/>
                <w:szCs w:val="12"/>
              </w:rPr>
            </w:pPr>
          </w:p>
        </w:tc>
        <w:tc>
          <w:tcPr>
            <w:tcW w:w="540" w:type="dxa"/>
          </w:tcPr>
          <w:p w14:paraId="5345DB4C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410" w:type="dxa"/>
            <w:vMerge/>
          </w:tcPr>
          <w:p w14:paraId="39FAD2F8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  <w:tc>
          <w:tcPr>
            <w:tcW w:w="450" w:type="dxa"/>
          </w:tcPr>
          <w:p w14:paraId="667C3E32" w14:textId="77777777" w:rsidR="00723422" w:rsidRPr="00621F5E" w:rsidRDefault="00723422" w:rsidP="005909E1">
            <w:pPr>
              <w:rPr>
                <w:sz w:val="14"/>
                <w:szCs w:val="12"/>
              </w:rPr>
            </w:pPr>
          </w:p>
        </w:tc>
      </w:tr>
    </w:tbl>
    <w:p w14:paraId="160A45C6" w14:textId="77777777" w:rsidR="006C281B" w:rsidRPr="00621F5E" w:rsidRDefault="006C281B" w:rsidP="00723422">
      <w:pPr>
        <w:rPr>
          <w:sz w:val="10"/>
          <w:szCs w:val="8"/>
        </w:rPr>
      </w:pPr>
    </w:p>
    <w:sectPr w:rsidR="006C281B" w:rsidRPr="00621F5E" w:rsidSect="00621F5E">
      <w:pgSz w:w="12240" w:h="15840"/>
      <w:pgMar w:top="547" w:right="720" w:bottom="432" w:left="1368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3FFC0" w14:textId="77777777" w:rsidR="008864A9" w:rsidRDefault="008864A9" w:rsidP="00B21D64">
      <w:r>
        <w:separator/>
      </w:r>
    </w:p>
  </w:endnote>
  <w:endnote w:type="continuationSeparator" w:id="0">
    <w:p w14:paraId="01FEF553" w14:textId="77777777" w:rsidR="008864A9" w:rsidRDefault="008864A9" w:rsidP="00B21D64">
      <w:r>
        <w:continuationSeparator/>
      </w:r>
    </w:p>
  </w:endnote>
  <w:endnote w:type="continuationNotice" w:id="1">
    <w:p w14:paraId="473732C3" w14:textId="77777777" w:rsidR="008864A9" w:rsidRDefault="008864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4C4D2" w14:textId="77777777" w:rsidR="008864A9" w:rsidRDefault="008864A9" w:rsidP="00B21D64">
      <w:r>
        <w:separator/>
      </w:r>
    </w:p>
  </w:footnote>
  <w:footnote w:type="continuationSeparator" w:id="0">
    <w:p w14:paraId="5EA4B514" w14:textId="77777777" w:rsidR="008864A9" w:rsidRDefault="008864A9" w:rsidP="00B21D64">
      <w:r>
        <w:continuationSeparator/>
      </w:r>
    </w:p>
  </w:footnote>
  <w:footnote w:type="continuationNotice" w:id="1">
    <w:p w14:paraId="3F68DF0E" w14:textId="77777777" w:rsidR="008864A9" w:rsidRDefault="008864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E5E56"/>
    <w:multiLevelType w:val="multilevel"/>
    <w:tmpl w:val="9A985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51D8A"/>
    <w:multiLevelType w:val="multilevel"/>
    <w:tmpl w:val="9D984FD2"/>
    <w:styleLink w:val="BullettedList"/>
    <w:lvl w:ilvl="0">
      <w:start w:val="1"/>
      <w:numFmt w:val="bullet"/>
      <w:pStyle w:val="ListBullet"/>
      <w:lvlText w:val=""/>
      <w:lvlJc w:val="left"/>
      <w:pPr>
        <w:ind w:left="864" w:hanging="432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F40C6B"/>
    <w:multiLevelType w:val="hybridMultilevel"/>
    <w:tmpl w:val="2FF8A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070C90"/>
    <w:multiLevelType w:val="multilevel"/>
    <w:tmpl w:val="2956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252FE"/>
    <w:multiLevelType w:val="multilevel"/>
    <w:tmpl w:val="4820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00401C"/>
    <w:multiLevelType w:val="multilevel"/>
    <w:tmpl w:val="4F4A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CF2105"/>
    <w:multiLevelType w:val="multilevel"/>
    <w:tmpl w:val="9D984FD2"/>
    <w:numStyleLink w:val="BullettedList"/>
  </w:abstractNum>
  <w:abstractNum w:abstractNumId="7" w15:restartNumberingAfterBreak="0">
    <w:nsid w:val="471E1022"/>
    <w:multiLevelType w:val="multilevel"/>
    <w:tmpl w:val="26E2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CE44F5"/>
    <w:multiLevelType w:val="multilevel"/>
    <w:tmpl w:val="79BA4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2871CA"/>
    <w:multiLevelType w:val="multilevel"/>
    <w:tmpl w:val="3552D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5477567">
    <w:abstractNumId w:val="1"/>
  </w:num>
  <w:num w:numId="2" w16cid:durableId="1648971292">
    <w:abstractNumId w:val="6"/>
  </w:num>
  <w:num w:numId="3" w16cid:durableId="1336152169">
    <w:abstractNumId w:val="4"/>
  </w:num>
  <w:num w:numId="4" w16cid:durableId="1894077704">
    <w:abstractNumId w:val="5"/>
  </w:num>
  <w:num w:numId="5" w16cid:durableId="1323778482">
    <w:abstractNumId w:val="0"/>
  </w:num>
  <w:num w:numId="6" w16cid:durableId="358287813">
    <w:abstractNumId w:val="2"/>
  </w:num>
  <w:num w:numId="7" w16cid:durableId="1607273109">
    <w:abstractNumId w:val="3"/>
  </w:num>
  <w:num w:numId="8" w16cid:durableId="1235819198">
    <w:abstractNumId w:val="8"/>
  </w:num>
  <w:num w:numId="9" w16cid:durableId="834028410">
    <w:abstractNumId w:val="7"/>
  </w:num>
  <w:num w:numId="10" w16cid:durableId="977144313">
    <w:abstractNumId w:val="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67D"/>
    <w:rsid w:val="00000F89"/>
    <w:rsid w:val="00006C07"/>
    <w:rsid w:val="00010991"/>
    <w:rsid w:val="00015187"/>
    <w:rsid w:val="000161E1"/>
    <w:rsid w:val="00016EA9"/>
    <w:rsid w:val="00021303"/>
    <w:rsid w:val="00023505"/>
    <w:rsid w:val="000503D7"/>
    <w:rsid w:val="00063D57"/>
    <w:rsid w:val="000659E5"/>
    <w:rsid w:val="00066075"/>
    <w:rsid w:val="000712FF"/>
    <w:rsid w:val="00091667"/>
    <w:rsid w:val="00095B64"/>
    <w:rsid w:val="00097055"/>
    <w:rsid w:val="000A420C"/>
    <w:rsid w:val="000A69A6"/>
    <w:rsid w:val="000C0639"/>
    <w:rsid w:val="000C0FFB"/>
    <w:rsid w:val="000C429F"/>
    <w:rsid w:val="000E44EE"/>
    <w:rsid w:val="00107E81"/>
    <w:rsid w:val="00131439"/>
    <w:rsid w:val="001337D9"/>
    <w:rsid w:val="00144072"/>
    <w:rsid w:val="00171E4F"/>
    <w:rsid w:val="00176B9E"/>
    <w:rsid w:val="0019344D"/>
    <w:rsid w:val="001A1B1D"/>
    <w:rsid w:val="001A7143"/>
    <w:rsid w:val="001B1A82"/>
    <w:rsid w:val="001C1971"/>
    <w:rsid w:val="001D6AEB"/>
    <w:rsid w:val="001F1BBC"/>
    <w:rsid w:val="001F2DFC"/>
    <w:rsid w:val="001F32DA"/>
    <w:rsid w:val="0020070C"/>
    <w:rsid w:val="00210445"/>
    <w:rsid w:val="0021475C"/>
    <w:rsid w:val="0022521B"/>
    <w:rsid w:val="002348DD"/>
    <w:rsid w:val="0023626F"/>
    <w:rsid w:val="002459FD"/>
    <w:rsid w:val="00250994"/>
    <w:rsid w:val="002576E6"/>
    <w:rsid w:val="00267FFB"/>
    <w:rsid w:val="00273A37"/>
    <w:rsid w:val="00292776"/>
    <w:rsid w:val="0029603E"/>
    <w:rsid w:val="00296BA0"/>
    <w:rsid w:val="002A3AC6"/>
    <w:rsid w:val="002B59EC"/>
    <w:rsid w:val="002B5F6C"/>
    <w:rsid w:val="002B7655"/>
    <w:rsid w:val="002E470C"/>
    <w:rsid w:val="002F35FA"/>
    <w:rsid w:val="00310864"/>
    <w:rsid w:val="00341293"/>
    <w:rsid w:val="00386879"/>
    <w:rsid w:val="003A651B"/>
    <w:rsid w:val="003C0BB5"/>
    <w:rsid w:val="003E3C0C"/>
    <w:rsid w:val="004067B9"/>
    <w:rsid w:val="004103C0"/>
    <w:rsid w:val="00440CAA"/>
    <w:rsid w:val="00444AC6"/>
    <w:rsid w:val="00452292"/>
    <w:rsid w:val="004744CF"/>
    <w:rsid w:val="00485797"/>
    <w:rsid w:val="004865C2"/>
    <w:rsid w:val="004B4147"/>
    <w:rsid w:val="004E1691"/>
    <w:rsid w:val="00542690"/>
    <w:rsid w:val="00552F9B"/>
    <w:rsid w:val="00560D02"/>
    <w:rsid w:val="005636A7"/>
    <w:rsid w:val="0057778B"/>
    <w:rsid w:val="00581821"/>
    <w:rsid w:val="00582076"/>
    <w:rsid w:val="005909E1"/>
    <w:rsid w:val="0059597E"/>
    <w:rsid w:val="005A20B8"/>
    <w:rsid w:val="005B7DB3"/>
    <w:rsid w:val="005C75A2"/>
    <w:rsid w:val="005F18AE"/>
    <w:rsid w:val="0061400D"/>
    <w:rsid w:val="00621B5C"/>
    <w:rsid w:val="00621F5E"/>
    <w:rsid w:val="00623B97"/>
    <w:rsid w:val="00635B73"/>
    <w:rsid w:val="00677F9E"/>
    <w:rsid w:val="00695276"/>
    <w:rsid w:val="006A00B3"/>
    <w:rsid w:val="006A530B"/>
    <w:rsid w:val="006B74AA"/>
    <w:rsid w:val="006C1D49"/>
    <w:rsid w:val="006C281B"/>
    <w:rsid w:val="006C2C54"/>
    <w:rsid w:val="006C2DFF"/>
    <w:rsid w:val="006C49CF"/>
    <w:rsid w:val="00714006"/>
    <w:rsid w:val="00723422"/>
    <w:rsid w:val="00724627"/>
    <w:rsid w:val="007264BA"/>
    <w:rsid w:val="00733ECE"/>
    <w:rsid w:val="007407E2"/>
    <w:rsid w:val="0074617F"/>
    <w:rsid w:val="0075211B"/>
    <w:rsid w:val="007571B5"/>
    <w:rsid w:val="007772B1"/>
    <w:rsid w:val="007D0C2C"/>
    <w:rsid w:val="007D34FE"/>
    <w:rsid w:val="007E5996"/>
    <w:rsid w:val="007E66F3"/>
    <w:rsid w:val="008424CE"/>
    <w:rsid w:val="008455C2"/>
    <w:rsid w:val="00866148"/>
    <w:rsid w:val="00873832"/>
    <w:rsid w:val="00884123"/>
    <w:rsid w:val="008864A9"/>
    <w:rsid w:val="00890F1A"/>
    <w:rsid w:val="008B066B"/>
    <w:rsid w:val="008B1C66"/>
    <w:rsid w:val="008E2197"/>
    <w:rsid w:val="00967B14"/>
    <w:rsid w:val="009819C9"/>
    <w:rsid w:val="00987744"/>
    <w:rsid w:val="00997E86"/>
    <w:rsid w:val="009B7D45"/>
    <w:rsid w:val="009D73C9"/>
    <w:rsid w:val="009D7E58"/>
    <w:rsid w:val="009E750F"/>
    <w:rsid w:val="00A015CF"/>
    <w:rsid w:val="00A02C25"/>
    <w:rsid w:val="00A21AF8"/>
    <w:rsid w:val="00A24DE9"/>
    <w:rsid w:val="00A2681C"/>
    <w:rsid w:val="00A543B0"/>
    <w:rsid w:val="00A6425D"/>
    <w:rsid w:val="00A6458D"/>
    <w:rsid w:val="00A87732"/>
    <w:rsid w:val="00A96376"/>
    <w:rsid w:val="00A9641A"/>
    <w:rsid w:val="00AA127A"/>
    <w:rsid w:val="00AB119A"/>
    <w:rsid w:val="00AB3C88"/>
    <w:rsid w:val="00AE6AFE"/>
    <w:rsid w:val="00AF3310"/>
    <w:rsid w:val="00B03ED5"/>
    <w:rsid w:val="00B0641C"/>
    <w:rsid w:val="00B21D64"/>
    <w:rsid w:val="00B30926"/>
    <w:rsid w:val="00B41DB8"/>
    <w:rsid w:val="00B712A1"/>
    <w:rsid w:val="00B72646"/>
    <w:rsid w:val="00B73E22"/>
    <w:rsid w:val="00B758A0"/>
    <w:rsid w:val="00BA30D4"/>
    <w:rsid w:val="00BB3E9C"/>
    <w:rsid w:val="00BB7CE4"/>
    <w:rsid w:val="00BC33C3"/>
    <w:rsid w:val="00BE1860"/>
    <w:rsid w:val="00BF0DAF"/>
    <w:rsid w:val="00BF55C2"/>
    <w:rsid w:val="00C05345"/>
    <w:rsid w:val="00C344AA"/>
    <w:rsid w:val="00C37B1A"/>
    <w:rsid w:val="00C51787"/>
    <w:rsid w:val="00C530C5"/>
    <w:rsid w:val="00C7634E"/>
    <w:rsid w:val="00C777FF"/>
    <w:rsid w:val="00C80B26"/>
    <w:rsid w:val="00C817F0"/>
    <w:rsid w:val="00CD2D89"/>
    <w:rsid w:val="00CD2FD2"/>
    <w:rsid w:val="00CD51E4"/>
    <w:rsid w:val="00CE4C68"/>
    <w:rsid w:val="00CF0ABF"/>
    <w:rsid w:val="00CF39EE"/>
    <w:rsid w:val="00CF4C7C"/>
    <w:rsid w:val="00D12DFD"/>
    <w:rsid w:val="00D228A0"/>
    <w:rsid w:val="00D3221E"/>
    <w:rsid w:val="00D3471E"/>
    <w:rsid w:val="00D520CA"/>
    <w:rsid w:val="00D62B7E"/>
    <w:rsid w:val="00D92829"/>
    <w:rsid w:val="00DF2D1E"/>
    <w:rsid w:val="00E205FD"/>
    <w:rsid w:val="00E34937"/>
    <w:rsid w:val="00E4267D"/>
    <w:rsid w:val="00E4711B"/>
    <w:rsid w:val="00E62055"/>
    <w:rsid w:val="00E8496A"/>
    <w:rsid w:val="00E94A10"/>
    <w:rsid w:val="00E97735"/>
    <w:rsid w:val="00EA09ED"/>
    <w:rsid w:val="00EA6CF9"/>
    <w:rsid w:val="00F0597C"/>
    <w:rsid w:val="00F33F0D"/>
    <w:rsid w:val="00F413D7"/>
    <w:rsid w:val="00F526D0"/>
    <w:rsid w:val="00F52F3F"/>
    <w:rsid w:val="00F756FE"/>
    <w:rsid w:val="00F846EA"/>
    <w:rsid w:val="00FB1F9D"/>
    <w:rsid w:val="00FB2AD3"/>
    <w:rsid w:val="00FB6287"/>
    <w:rsid w:val="00FE1B03"/>
    <w:rsid w:val="00FE4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C6AC51"/>
  <w15:chartTrackingRefBased/>
  <w15:docId w15:val="{C890A671-771B-49CD-84EB-202046B75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262626" w:themeColor="text1" w:themeTint="D9"/>
        <w:sz w:val="18"/>
        <w:szCs w:val="18"/>
        <w:lang w:val="en-US" w:eastAsia="en-US" w:bidi="ar-SA"/>
      </w:rPr>
    </w:rPrDefault>
    <w:pPrDefault>
      <w:pPr>
        <w:spacing w:after="1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0B26"/>
    <w:pPr>
      <w:spacing w:after="0" w:line="240" w:lineRule="auto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1F5E"/>
    <w:pPr>
      <w:keepNext/>
      <w:keepLines/>
      <w:spacing w:before="320" w:after="320"/>
      <w:outlineLvl w:val="0"/>
    </w:pPr>
    <w:rPr>
      <w:rFonts w:asciiTheme="majorHAnsi" w:eastAsiaTheme="majorEastAsia" w:hAnsiTheme="majorHAnsi" w:cs="Times New Roman (Headings CS)"/>
      <w:color w:val="000000" w:themeColor="tex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723422"/>
    <w:pPr>
      <w:keepNext/>
      <w:keepLines/>
      <w:spacing w:before="360"/>
      <w:outlineLvl w:val="1"/>
    </w:pPr>
    <w:rPr>
      <w:rFonts w:eastAsiaTheme="majorEastAsia" w:cs="Times New Roman (Headings CS)"/>
      <w:b/>
      <w:color w:val="000000" w:themeColor="tex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723422"/>
    <w:pPr>
      <w:keepNext/>
      <w:keepLines/>
      <w:spacing w:before="120"/>
      <w:outlineLvl w:val="2"/>
    </w:pPr>
    <w:rPr>
      <w:rFonts w:eastAsiaTheme="majorEastAsia" w:cs="Times New Roman (Headings CS)"/>
      <w:color w:val="0D0D0D" w:themeColor="text1" w:themeTint="F2"/>
      <w:szCs w:val="24"/>
    </w:rPr>
  </w:style>
  <w:style w:type="paragraph" w:styleId="Heading4">
    <w:name w:val="heading 4"/>
    <w:aliases w:val="Colleges"/>
    <w:basedOn w:val="Normal"/>
    <w:next w:val="Normal"/>
    <w:link w:val="Heading4Char"/>
    <w:uiPriority w:val="9"/>
    <w:semiHidden/>
    <w:qFormat/>
    <w:rsid w:val="00F756FE"/>
    <w:pPr>
      <w:keepNext/>
      <w:keepLines/>
      <w:spacing w:before="120"/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rsid w:val="000C429F"/>
    <w:pPr>
      <w:keepNext/>
      <w:keepLines/>
      <w:spacing w:before="80"/>
      <w:outlineLvl w:val="4"/>
    </w:pPr>
    <w:rPr>
      <w:rFonts w:eastAsiaTheme="majorEastAsia" w:cstheme="majorBidi"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B21D6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80B26"/>
    <w:rPr>
      <w:sz w:val="20"/>
    </w:rPr>
  </w:style>
  <w:style w:type="paragraph" w:styleId="Footer">
    <w:name w:val="footer"/>
    <w:basedOn w:val="Normal"/>
    <w:link w:val="FooterChar"/>
    <w:uiPriority w:val="99"/>
    <w:semiHidden/>
    <w:rsid w:val="00B21D6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80B26"/>
    <w:rPr>
      <w:sz w:val="20"/>
    </w:rPr>
  </w:style>
  <w:style w:type="paragraph" w:styleId="ListParagraph">
    <w:name w:val="List Paragraph"/>
    <w:basedOn w:val="Normal"/>
    <w:uiPriority w:val="34"/>
    <w:semiHidden/>
    <w:rsid w:val="00B21D64"/>
    <w:pPr>
      <w:ind w:left="720"/>
      <w:contextualSpacing/>
    </w:pPr>
    <w:rPr>
      <w:rFonts w:ascii="Times New Roman" w:eastAsiaTheme="minorEastAsia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97E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0F1A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2A3AC6"/>
    <w:rPr>
      <w:rFonts w:asciiTheme="majorHAnsi" w:eastAsiaTheme="majorEastAsia" w:hAnsiTheme="majorHAnsi" w:cs="Times New Roman (Headings CS)"/>
      <w:i/>
      <w:caps/>
      <w:color w:val="FFFFFF" w:themeColor="background1"/>
      <w:spacing w:val="20"/>
      <w:kern w:val="28"/>
      <w:sz w:val="1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B26"/>
    <w:rPr>
      <w:rFonts w:asciiTheme="majorHAnsi" w:eastAsiaTheme="majorEastAsia" w:hAnsiTheme="majorHAnsi" w:cs="Times New Roman (Headings CS)"/>
      <w:i/>
      <w:caps/>
      <w:color w:val="FFFFFF" w:themeColor="background1"/>
      <w:spacing w:val="20"/>
      <w:kern w:val="28"/>
      <w:sz w:val="140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2A3AC6"/>
    <w:pPr>
      <w:numPr>
        <w:ilvl w:val="1"/>
      </w:numPr>
    </w:pPr>
    <w:rPr>
      <w:rFonts w:eastAsiaTheme="minorEastAsia"/>
      <w:b/>
      <w:caps/>
      <w:sz w:val="8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A3AC6"/>
    <w:rPr>
      <w:rFonts w:eastAsiaTheme="minorEastAsia"/>
      <w:b/>
      <w:caps/>
      <w:sz w:val="8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621F5E"/>
    <w:rPr>
      <w:rFonts w:asciiTheme="majorHAnsi" w:eastAsiaTheme="majorEastAsia" w:hAnsiTheme="majorHAnsi" w:cs="Times New Roman (Headings CS)"/>
      <w:color w:val="000000" w:themeColor="text1"/>
      <w:sz w:val="40"/>
      <w:szCs w:val="32"/>
    </w:rPr>
  </w:style>
  <w:style w:type="paragraph" w:customStyle="1" w:styleId="Contact">
    <w:name w:val="Contact"/>
    <w:basedOn w:val="Normal"/>
    <w:next w:val="Normal"/>
    <w:link w:val="ContactChar"/>
    <w:uiPriority w:val="14"/>
    <w:qFormat/>
    <w:rsid w:val="001A1B1D"/>
    <w:pPr>
      <w:jc w:val="center"/>
    </w:pPr>
    <w:rPr>
      <w:rFonts w:cs="Times New Roman (Body CS)"/>
      <w:b/>
    </w:rPr>
  </w:style>
  <w:style w:type="character" w:customStyle="1" w:styleId="ContactChar">
    <w:name w:val="Contact Char"/>
    <w:basedOn w:val="DefaultParagraphFont"/>
    <w:link w:val="Contact"/>
    <w:uiPriority w:val="14"/>
    <w:rsid w:val="001A1B1D"/>
    <w:rPr>
      <w:rFonts w:ascii="Arial" w:hAnsi="Arial" w:cs="Times New Roman (Body CS)"/>
      <w:b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80B26"/>
    <w:rPr>
      <w:rFonts w:eastAsiaTheme="majorEastAsia" w:cs="Times New Roman (Headings CS)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80B26"/>
    <w:rPr>
      <w:rFonts w:eastAsiaTheme="majorEastAsia" w:cs="Times New Roman (Headings CS)"/>
      <w:color w:val="0D0D0D" w:themeColor="text1" w:themeTint="F2"/>
      <w:sz w:val="20"/>
      <w:szCs w:val="24"/>
    </w:rPr>
  </w:style>
  <w:style w:type="character" w:customStyle="1" w:styleId="Heading4Char">
    <w:name w:val="Heading 4 Char"/>
    <w:aliases w:val="Colleges Char"/>
    <w:basedOn w:val="DefaultParagraphFont"/>
    <w:link w:val="Heading4"/>
    <w:uiPriority w:val="9"/>
    <w:semiHidden/>
    <w:rsid w:val="00C80B26"/>
    <w:rPr>
      <w:rFonts w:eastAsiaTheme="majorEastAsia" w:cstheme="majorBidi"/>
      <w:iCs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B26"/>
    <w:rPr>
      <w:rFonts w:eastAsiaTheme="majorEastAsia" w:cstheme="majorBidi"/>
      <w:color w:val="000000" w:themeColor="text1"/>
      <w:sz w:val="20"/>
    </w:rPr>
  </w:style>
  <w:style w:type="paragraph" w:styleId="ListBullet">
    <w:name w:val="List Bullet"/>
    <w:basedOn w:val="Normal"/>
    <w:uiPriority w:val="14"/>
    <w:qFormat/>
    <w:rsid w:val="00F756FE"/>
    <w:pPr>
      <w:numPr>
        <w:numId w:val="2"/>
      </w:numPr>
      <w:spacing w:before="200"/>
      <w:ind w:left="288" w:hanging="288"/>
    </w:pPr>
  </w:style>
  <w:style w:type="numbering" w:customStyle="1" w:styleId="BullettedList">
    <w:name w:val="BullettedList"/>
    <w:uiPriority w:val="99"/>
    <w:rsid w:val="00A6425D"/>
    <w:pPr>
      <w:numPr>
        <w:numId w:val="1"/>
      </w:numPr>
    </w:pPr>
  </w:style>
  <w:style w:type="character" w:customStyle="1" w:styleId="UnresolvedMention1">
    <w:name w:val="Unresolved Mention1"/>
    <w:basedOn w:val="DefaultParagraphFont"/>
    <w:uiPriority w:val="99"/>
    <w:semiHidden/>
    <w:rsid w:val="0019344D"/>
    <w:rPr>
      <w:color w:val="605E5C"/>
      <w:shd w:val="clear" w:color="auto" w:fill="E1DFDD"/>
    </w:rPr>
  </w:style>
  <w:style w:type="table" w:customStyle="1" w:styleId="MainTable">
    <w:name w:val="Main Table"/>
    <w:basedOn w:val="TableNormal"/>
    <w:uiPriority w:val="99"/>
    <w:rsid w:val="00F756FE"/>
    <w:pPr>
      <w:spacing w:after="0" w:line="240" w:lineRule="auto"/>
    </w:pPr>
    <w:tblPr/>
    <w:tcPr>
      <w:tcMar>
        <w:left w:w="259" w:type="dxa"/>
        <w:right w:w="259" w:type="dxa"/>
      </w:tcMar>
    </w:tcPr>
    <w:tblStylePr w:type="fir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table" w:customStyle="1" w:styleId="Style2">
    <w:name w:val="Style2"/>
    <w:basedOn w:val="TableNormal"/>
    <w:uiPriority w:val="99"/>
    <w:rsid w:val="000C0639"/>
    <w:pPr>
      <w:spacing w:after="0" w:line="240" w:lineRule="auto"/>
    </w:pPr>
    <w:tblPr>
      <w:tblBorders>
        <w:insideV w:val="single" w:sz="12" w:space="0" w:color="auto"/>
      </w:tblBorders>
    </w:tblPr>
  </w:style>
  <w:style w:type="table" w:customStyle="1" w:styleId="SideTable">
    <w:name w:val="Side Table"/>
    <w:basedOn w:val="TableNormal"/>
    <w:uiPriority w:val="99"/>
    <w:rsid w:val="001A1B1D"/>
    <w:pPr>
      <w:spacing w:after="0" w:line="240" w:lineRule="auto"/>
    </w:pPr>
    <w:rPr>
      <w:rFonts w:cs="Times New Roman (Body CS)"/>
    </w:rPr>
    <w:tblPr/>
    <w:tcPr>
      <w:tcMar>
        <w:left w:w="0" w:type="dxa"/>
        <w:right w:w="0" w:type="dxa"/>
      </w:tcMar>
      <w:vAlign w:val="center"/>
    </w:tcPr>
  </w:style>
  <w:style w:type="character" w:styleId="Emphasis">
    <w:name w:val="Emphasis"/>
    <w:basedOn w:val="DefaultParagraphFont"/>
    <w:uiPriority w:val="20"/>
    <w:rsid w:val="00131439"/>
    <w:rPr>
      <w:i/>
      <w:iCs/>
    </w:rPr>
  </w:style>
  <w:style w:type="character" w:styleId="Hyperlink">
    <w:name w:val="Hyperlink"/>
    <w:basedOn w:val="DefaultParagraphFont"/>
    <w:uiPriority w:val="99"/>
    <w:semiHidden/>
    <w:rsid w:val="004E169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6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557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xmore\AppData\Roaming\Microsoft\Templates\Modern%20initials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C33BE4C84149A6973665B0A6447F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48F4FC-02E2-4244-AD0D-A4A6AD3CDB64}"/>
      </w:docPartPr>
      <w:docPartBody>
        <w:p w:rsidR="00252B4A" w:rsidRDefault="00000000">
          <w:pPr>
            <w:pStyle w:val="0CC33BE4C84149A6973665B0A6447FA6"/>
          </w:pPr>
          <w:r w:rsidRPr="00AA127A">
            <w:t>About</w:t>
          </w:r>
        </w:p>
      </w:docPartBody>
    </w:docPart>
    <w:docPart>
      <w:docPartPr>
        <w:name w:val="08D2E396E41C428AB6ED1EDDFD67F7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271D23-CE6C-42A5-8372-493E3A444208}"/>
      </w:docPartPr>
      <w:docPartBody>
        <w:p w:rsidR="00252B4A" w:rsidRDefault="00000000">
          <w:pPr>
            <w:pStyle w:val="08D2E396E41C428AB6ED1EDDFD67F79F"/>
          </w:pPr>
          <w:r w:rsidRPr="00CD51E4">
            <w:t>Evaluated and treated athletes with a wide range of sports injuries, including orthopedic and neurological conditions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CCB"/>
    <w:rsid w:val="00252B4A"/>
    <w:rsid w:val="006D1CCB"/>
    <w:rsid w:val="009F756E"/>
    <w:rsid w:val="00AB3C88"/>
    <w:rsid w:val="00DF2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CC33BE4C84149A6973665B0A6447FA6">
    <w:name w:val="0CC33BE4C84149A6973665B0A6447FA6"/>
  </w:style>
  <w:style w:type="character" w:styleId="Emphasis">
    <w:name w:val="Emphasis"/>
    <w:basedOn w:val="DefaultParagraphFont"/>
    <w:uiPriority w:val="20"/>
    <w:rPr>
      <w:i/>
      <w:iCs/>
    </w:rPr>
  </w:style>
  <w:style w:type="paragraph" w:customStyle="1" w:styleId="08D2E396E41C428AB6ED1EDDFD67F79F">
    <w:name w:val="08D2E396E41C428AB6ED1EDDFD67F79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Resu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Custom 93">
      <a:majorFont>
        <a:latin typeface="Baskerville Old Face"/>
        <a:ea typeface=""/>
        <a:cs typeface=""/>
      </a:majorFont>
      <a:minorFont>
        <a:latin typeface="Arial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Resume" id="{0C3F94F1-5056-472A-A3A7-DE04B7597931}" vid="{6B18A5B6-4DB9-4806-9EB1-504C4300FAB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B3F56E6-A45B-41B0-8473-C00D304BDC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889883C-A2E9-48C2-90E3-E9A69EE81800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CFE7C2C5-AEA1-49A9-B52C-C5ECDBC3456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initials resume.dotx</Template>
  <TotalTime>3573</TotalTime>
  <Pages>2</Pages>
  <Words>586</Words>
  <Characters>4151</Characters>
  <Application>Microsoft Office Word</Application>
  <DocSecurity>0</DocSecurity>
  <Lines>197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Xavier MT</cp:lastModifiedBy>
  <cp:revision>3</cp:revision>
  <dcterms:created xsi:type="dcterms:W3CDTF">2026-02-22T22:22:00Z</dcterms:created>
  <dcterms:modified xsi:type="dcterms:W3CDTF">2026-02-25T12:40:00Z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