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B2E" w:rsidRPr="002B27CB" w:rsidRDefault="001E4B2E" w:rsidP="002B27CB">
      <w:pPr>
        <w:rPr>
          <w:rFonts w:ascii="微软雅黑" w:eastAsia="微软雅黑" w:hAnsi="微软雅黑"/>
          <w:b/>
          <w:sz w:val="28"/>
          <w:szCs w:val="28"/>
        </w:rPr>
      </w:pPr>
      <w:r w:rsidRPr="002B27CB">
        <w:rPr>
          <w:rFonts w:ascii="微软雅黑" w:eastAsia="微软雅黑" w:hAnsi="微软雅黑" w:hint="eastAsia"/>
          <w:b/>
          <w:sz w:val="28"/>
          <w:szCs w:val="28"/>
        </w:rPr>
        <w:t>文档信息及修订记录</w:t>
      </w:r>
    </w:p>
    <w:tbl>
      <w:tblPr>
        <w:tblW w:w="9033" w:type="dxa"/>
        <w:jc w:val="center"/>
        <w:tblBorders>
          <w:top w:val="single" w:sz="4" w:space="0" w:color="auto"/>
          <w:bottom w:val="single" w:sz="4" w:space="0" w:color="auto"/>
          <w:insideH w:val="single" w:sz="4" w:space="0" w:color="auto"/>
          <w:insideV w:val="single" w:sz="4" w:space="0" w:color="auto"/>
        </w:tblBorders>
        <w:tblLook w:val="01E0"/>
      </w:tblPr>
      <w:tblGrid>
        <w:gridCol w:w="1509"/>
        <w:gridCol w:w="851"/>
        <w:gridCol w:w="11"/>
        <w:gridCol w:w="1722"/>
        <w:gridCol w:w="3544"/>
        <w:gridCol w:w="1332"/>
        <w:gridCol w:w="64"/>
      </w:tblGrid>
      <w:tr w:rsidR="001E4B2E" w:rsidRPr="00553C6F" w:rsidTr="00B02DB0">
        <w:trPr>
          <w:jc w:val="center"/>
        </w:trPr>
        <w:tc>
          <w:tcPr>
            <w:tcW w:w="1509" w:type="dxa"/>
            <w:shd w:val="clear" w:color="auto" w:fill="E0E0E0"/>
          </w:tcPr>
          <w:p w:rsidR="001E4B2E" w:rsidRPr="002B27CB" w:rsidRDefault="001E4B2E" w:rsidP="002B27CB">
            <w:pPr>
              <w:rPr>
                <w:b/>
              </w:rPr>
            </w:pPr>
            <w:r w:rsidRPr="002B27CB">
              <w:rPr>
                <w:rFonts w:hint="eastAsia"/>
                <w:b/>
              </w:rPr>
              <w:t>日期</w:t>
            </w:r>
          </w:p>
        </w:tc>
        <w:tc>
          <w:tcPr>
            <w:tcW w:w="851" w:type="dxa"/>
            <w:shd w:val="clear" w:color="auto" w:fill="E0E0E0"/>
          </w:tcPr>
          <w:p w:rsidR="001E4B2E" w:rsidRPr="002B27CB" w:rsidRDefault="001E4B2E" w:rsidP="002B27CB">
            <w:pPr>
              <w:rPr>
                <w:b/>
              </w:rPr>
            </w:pPr>
            <w:r w:rsidRPr="002B27CB">
              <w:rPr>
                <w:rFonts w:hint="eastAsia"/>
                <w:b/>
              </w:rPr>
              <w:t>版本</w:t>
            </w:r>
          </w:p>
        </w:tc>
        <w:tc>
          <w:tcPr>
            <w:tcW w:w="1733" w:type="dxa"/>
            <w:gridSpan w:val="2"/>
            <w:shd w:val="clear" w:color="auto" w:fill="E0E0E0"/>
          </w:tcPr>
          <w:p w:rsidR="001E4B2E" w:rsidRPr="002B27CB" w:rsidRDefault="001E4B2E" w:rsidP="002B27CB">
            <w:pPr>
              <w:rPr>
                <w:b/>
              </w:rPr>
            </w:pPr>
            <w:r w:rsidRPr="002B27CB">
              <w:rPr>
                <w:rFonts w:hint="eastAsia"/>
                <w:b/>
              </w:rPr>
              <w:t>修订者</w:t>
            </w:r>
          </w:p>
        </w:tc>
        <w:tc>
          <w:tcPr>
            <w:tcW w:w="3544" w:type="dxa"/>
            <w:shd w:val="clear" w:color="auto" w:fill="E0E0E0"/>
          </w:tcPr>
          <w:p w:rsidR="001E4B2E" w:rsidRPr="002B27CB" w:rsidRDefault="001E4B2E" w:rsidP="002B27CB">
            <w:pPr>
              <w:rPr>
                <w:b/>
              </w:rPr>
            </w:pPr>
            <w:r w:rsidRPr="002B27CB">
              <w:rPr>
                <w:rFonts w:hint="eastAsia"/>
                <w:b/>
              </w:rPr>
              <w:t>修订说明</w:t>
            </w:r>
          </w:p>
        </w:tc>
        <w:tc>
          <w:tcPr>
            <w:tcW w:w="1396" w:type="dxa"/>
            <w:gridSpan w:val="2"/>
            <w:shd w:val="clear" w:color="auto" w:fill="E0E0E0"/>
          </w:tcPr>
          <w:p w:rsidR="001E4B2E" w:rsidRPr="002B27CB" w:rsidRDefault="001E4B2E" w:rsidP="002B27CB">
            <w:pPr>
              <w:rPr>
                <w:b/>
              </w:rPr>
            </w:pPr>
            <w:r w:rsidRPr="002B27CB">
              <w:rPr>
                <w:rFonts w:hint="eastAsia"/>
                <w:b/>
              </w:rPr>
              <w:t>批准人</w:t>
            </w:r>
          </w:p>
        </w:tc>
      </w:tr>
      <w:tr w:rsidR="001E4B2E" w:rsidRPr="00553C6F" w:rsidTr="00B02DB0">
        <w:trPr>
          <w:gridAfter w:val="1"/>
          <w:wAfter w:w="64" w:type="dxa"/>
          <w:trHeight w:val="397"/>
          <w:jc w:val="center"/>
        </w:trPr>
        <w:tc>
          <w:tcPr>
            <w:tcW w:w="1509" w:type="dxa"/>
          </w:tcPr>
          <w:p w:rsidR="001E4B2E" w:rsidRPr="00553C6F" w:rsidRDefault="00C43716" w:rsidP="002B27CB">
            <w:r>
              <w:rPr>
                <w:rFonts w:hint="eastAsia"/>
              </w:rPr>
              <w:t>2013-05-13</w:t>
            </w:r>
          </w:p>
        </w:tc>
        <w:tc>
          <w:tcPr>
            <w:tcW w:w="862" w:type="dxa"/>
            <w:gridSpan w:val="2"/>
          </w:tcPr>
          <w:p w:rsidR="001E4B2E" w:rsidRPr="00553C6F" w:rsidRDefault="00C43716" w:rsidP="00303366">
            <w:r>
              <w:t>V</w:t>
            </w:r>
            <w:r w:rsidR="00303366">
              <w:rPr>
                <w:rFonts w:hint="eastAsia"/>
              </w:rPr>
              <w:t>0.</w:t>
            </w:r>
            <w:r w:rsidR="00414870">
              <w:rPr>
                <w:rFonts w:hint="eastAsia"/>
              </w:rPr>
              <w:t>0</w:t>
            </w:r>
            <w:r w:rsidR="00303366">
              <w:rPr>
                <w:rFonts w:hint="eastAsia"/>
              </w:rPr>
              <w:t>1</w:t>
            </w:r>
          </w:p>
        </w:tc>
        <w:tc>
          <w:tcPr>
            <w:tcW w:w="1722" w:type="dxa"/>
          </w:tcPr>
          <w:p w:rsidR="001E4B2E" w:rsidRPr="00553C6F" w:rsidRDefault="00C36B56" w:rsidP="002B27CB">
            <w:r>
              <w:rPr>
                <w:rFonts w:hint="eastAsia"/>
              </w:rPr>
              <w:t>杨金云</w:t>
            </w:r>
          </w:p>
        </w:tc>
        <w:tc>
          <w:tcPr>
            <w:tcW w:w="3544" w:type="dxa"/>
          </w:tcPr>
          <w:p w:rsidR="001E4B2E" w:rsidRPr="00553C6F" w:rsidRDefault="00B13D8E" w:rsidP="002B27CB">
            <w:r>
              <w:rPr>
                <w:rFonts w:hint="eastAsia"/>
              </w:rPr>
              <w:t>1</w:t>
            </w:r>
            <w:r>
              <w:rPr>
                <w:rFonts w:hint="eastAsia"/>
              </w:rPr>
              <w:t>，创建文档。</w:t>
            </w:r>
            <w:r>
              <w:rPr>
                <w:rFonts w:hint="eastAsia"/>
              </w:rPr>
              <w:t>2</w:t>
            </w:r>
            <w:r>
              <w:rPr>
                <w:rFonts w:hint="eastAsia"/>
              </w:rPr>
              <w:t>，增加按钮重命名章节。</w:t>
            </w:r>
            <w:r>
              <w:rPr>
                <w:rFonts w:hint="eastAsia"/>
              </w:rPr>
              <w:t>3</w:t>
            </w:r>
            <w:r>
              <w:rPr>
                <w:rFonts w:hint="eastAsia"/>
              </w:rPr>
              <w:t>，增加其它按钮组配置章节。</w:t>
            </w:r>
          </w:p>
        </w:tc>
        <w:tc>
          <w:tcPr>
            <w:tcW w:w="1332" w:type="dxa"/>
          </w:tcPr>
          <w:p w:rsidR="001E4B2E" w:rsidRPr="00553C6F" w:rsidRDefault="001E4B2E" w:rsidP="002B27CB"/>
        </w:tc>
      </w:tr>
      <w:tr w:rsidR="001E4B2E" w:rsidRPr="00553C6F" w:rsidTr="00B02DB0">
        <w:trPr>
          <w:gridAfter w:val="1"/>
          <w:wAfter w:w="64" w:type="dxa"/>
          <w:trHeight w:val="454"/>
          <w:jc w:val="center"/>
        </w:trPr>
        <w:tc>
          <w:tcPr>
            <w:tcW w:w="1509" w:type="dxa"/>
          </w:tcPr>
          <w:p w:rsidR="001E4B2E" w:rsidRPr="00553C6F" w:rsidRDefault="001E4B2E" w:rsidP="002B27CB"/>
        </w:tc>
        <w:tc>
          <w:tcPr>
            <w:tcW w:w="862" w:type="dxa"/>
            <w:gridSpan w:val="2"/>
          </w:tcPr>
          <w:p w:rsidR="001E4B2E" w:rsidRPr="00553C6F" w:rsidRDefault="001E4B2E" w:rsidP="002B27CB"/>
        </w:tc>
        <w:tc>
          <w:tcPr>
            <w:tcW w:w="1722" w:type="dxa"/>
          </w:tcPr>
          <w:p w:rsidR="001E4B2E" w:rsidRPr="00553C6F" w:rsidRDefault="001E4B2E" w:rsidP="002B27CB"/>
        </w:tc>
        <w:tc>
          <w:tcPr>
            <w:tcW w:w="3544" w:type="dxa"/>
          </w:tcPr>
          <w:p w:rsidR="001E4B2E" w:rsidRPr="00553C6F" w:rsidRDefault="001E4B2E" w:rsidP="002B27CB"/>
        </w:tc>
        <w:tc>
          <w:tcPr>
            <w:tcW w:w="1332" w:type="dxa"/>
          </w:tcPr>
          <w:p w:rsidR="001E4B2E" w:rsidRPr="00553C6F" w:rsidRDefault="001E4B2E" w:rsidP="002B27CB"/>
        </w:tc>
      </w:tr>
      <w:tr w:rsidR="001E4B2E" w:rsidRPr="00553C6F" w:rsidTr="00B02DB0">
        <w:trPr>
          <w:gridAfter w:val="1"/>
          <w:wAfter w:w="64" w:type="dxa"/>
          <w:trHeight w:val="454"/>
          <w:jc w:val="center"/>
        </w:trPr>
        <w:tc>
          <w:tcPr>
            <w:tcW w:w="1509" w:type="dxa"/>
          </w:tcPr>
          <w:p w:rsidR="001E4B2E" w:rsidRPr="00553C6F" w:rsidRDefault="001E4B2E" w:rsidP="002B27CB"/>
        </w:tc>
        <w:tc>
          <w:tcPr>
            <w:tcW w:w="862" w:type="dxa"/>
            <w:gridSpan w:val="2"/>
          </w:tcPr>
          <w:p w:rsidR="001E4B2E" w:rsidRPr="00553C6F" w:rsidRDefault="001E4B2E" w:rsidP="002B27CB"/>
        </w:tc>
        <w:tc>
          <w:tcPr>
            <w:tcW w:w="1722" w:type="dxa"/>
          </w:tcPr>
          <w:p w:rsidR="001E4B2E" w:rsidRPr="00553C6F" w:rsidRDefault="001E4B2E" w:rsidP="002B27CB"/>
        </w:tc>
        <w:tc>
          <w:tcPr>
            <w:tcW w:w="3544" w:type="dxa"/>
          </w:tcPr>
          <w:p w:rsidR="001E4B2E" w:rsidRPr="00553C6F" w:rsidRDefault="001E4B2E" w:rsidP="002B27CB"/>
        </w:tc>
        <w:tc>
          <w:tcPr>
            <w:tcW w:w="1332" w:type="dxa"/>
          </w:tcPr>
          <w:p w:rsidR="001E4B2E" w:rsidRPr="00553C6F" w:rsidRDefault="001E4B2E" w:rsidP="002B27CB"/>
        </w:tc>
      </w:tr>
      <w:tr w:rsidR="001E4B2E" w:rsidRPr="00553C6F" w:rsidTr="00B02DB0">
        <w:trPr>
          <w:gridAfter w:val="1"/>
          <w:wAfter w:w="64" w:type="dxa"/>
          <w:trHeight w:val="454"/>
          <w:jc w:val="center"/>
        </w:trPr>
        <w:tc>
          <w:tcPr>
            <w:tcW w:w="1509" w:type="dxa"/>
          </w:tcPr>
          <w:p w:rsidR="001E4B2E" w:rsidRPr="00553C6F" w:rsidRDefault="001E4B2E" w:rsidP="002B27CB"/>
        </w:tc>
        <w:tc>
          <w:tcPr>
            <w:tcW w:w="862" w:type="dxa"/>
            <w:gridSpan w:val="2"/>
          </w:tcPr>
          <w:p w:rsidR="001E4B2E" w:rsidRPr="00553C6F" w:rsidRDefault="001E4B2E" w:rsidP="002B27CB"/>
        </w:tc>
        <w:tc>
          <w:tcPr>
            <w:tcW w:w="1722" w:type="dxa"/>
          </w:tcPr>
          <w:p w:rsidR="001E4B2E" w:rsidRPr="00553C6F" w:rsidRDefault="001E4B2E" w:rsidP="002B27CB"/>
        </w:tc>
        <w:tc>
          <w:tcPr>
            <w:tcW w:w="3544" w:type="dxa"/>
          </w:tcPr>
          <w:p w:rsidR="001E4B2E" w:rsidRPr="00553C6F" w:rsidRDefault="001E4B2E" w:rsidP="002B27CB"/>
        </w:tc>
        <w:tc>
          <w:tcPr>
            <w:tcW w:w="1332" w:type="dxa"/>
          </w:tcPr>
          <w:p w:rsidR="001E4B2E" w:rsidRPr="00553C6F" w:rsidRDefault="001E4B2E" w:rsidP="002B27CB"/>
        </w:tc>
      </w:tr>
      <w:tr w:rsidR="001E4B2E" w:rsidRPr="00553C6F" w:rsidTr="00B02DB0">
        <w:trPr>
          <w:gridAfter w:val="1"/>
          <w:wAfter w:w="64" w:type="dxa"/>
          <w:trHeight w:val="454"/>
          <w:jc w:val="center"/>
        </w:trPr>
        <w:tc>
          <w:tcPr>
            <w:tcW w:w="1509" w:type="dxa"/>
          </w:tcPr>
          <w:p w:rsidR="001E4B2E" w:rsidRPr="00553C6F" w:rsidRDefault="001E4B2E" w:rsidP="002B27CB"/>
        </w:tc>
        <w:tc>
          <w:tcPr>
            <w:tcW w:w="862" w:type="dxa"/>
            <w:gridSpan w:val="2"/>
          </w:tcPr>
          <w:p w:rsidR="001E4B2E" w:rsidRPr="00553C6F" w:rsidRDefault="001E4B2E" w:rsidP="002B27CB"/>
        </w:tc>
        <w:tc>
          <w:tcPr>
            <w:tcW w:w="1722" w:type="dxa"/>
          </w:tcPr>
          <w:p w:rsidR="001E4B2E" w:rsidRPr="00553C6F" w:rsidRDefault="001E4B2E" w:rsidP="002B27CB"/>
        </w:tc>
        <w:tc>
          <w:tcPr>
            <w:tcW w:w="3544" w:type="dxa"/>
          </w:tcPr>
          <w:p w:rsidR="001E4B2E" w:rsidRPr="00553C6F" w:rsidRDefault="001E4B2E" w:rsidP="002B27CB"/>
        </w:tc>
        <w:tc>
          <w:tcPr>
            <w:tcW w:w="1332" w:type="dxa"/>
          </w:tcPr>
          <w:p w:rsidR="001E4B2E" w:rsidRPr="00553C6F" w:rsidRDefault="001E4B2E" w:rsidP="002B27CB"/>
        </w:tc>
      </w:tr>
      <w:tr w:rsidR="001E4B2E" w:rsidRPr="00553C6F" w:rsidTr="00B02DB0">
        <w:trPr>
          <w:gridAfter w:val="1"/>
          <w:wAfter w:w="64" w:type="dxa"/>
          <w:trHeight w:val="454"/>
          <w:jc w:val="center"/>
        </w:trPr>
        <w:tc>
          <w:tcPr>
            <w:tcW w:w="1509" w:type="dxa"/>
          </w:tcPr>
          <w:p w:rsidR="001E4B2E" w:rsidRPr="00553C6F" w:rsidRDefault="001E4B2E" w:rsidP="002B27CB"/>
        </w:tc>
        <w:tc>
          <w:tcPr>
            <w:tcW w:w="862" w:type="dxa"/>
            <w:gridSpan w:val="2"/>
          </w:tcPr>
          <w:p w:rsidR="001E4B2E" w:rsidRPr="00553C6F" w:rsidRDefault="001E4B2E" w:rsidP="002B27CB"/>
        </w:tc>
        <w:tc>
          <w:tcPr>
            <w:tcW w:w="1722" w:type="dxa"/>
          </w:tcPr>
          <w:p w:rsidR="001E4B2E" w:rsidRPr="00553C6F" w:rsidRDefault="001E4B2E" w:rsidP="002B27CB"/>
        </w:tc>
        <w:tc>
          <w:tcPr>
            <w:tcW w:w="3544" w:type="dxa"/>
          </w:tcPr>
          <w:p w:rsidR="001E4B2E" w:rsidRPr="00553C6F" w:rsidRDefault="001E4B2E" w:rsidP="002B27CB"/>
        </w:tc>
        <w:tc>
          <w:tcPr>
            <w:tcW w:w="1332" w:type="dxa"/>
          </w:tcPr>
          <w:p w:rsidR="001E4B2E" w:rsidRPr="00553C6F" w:rsidRDefault="001E4B2E" w:rsidP="002B27CB"/>
        </w:tc>
      </w:tr>
      <w:tr w:rsidR="001E4B2E" w:rsidRPr="00553C6F" w:rsidTr="00B02DB0">
        <w:trPr>
          <w:gridAfter w:val="1"/>
          <w:wAfter w:w="64" w:type="dxa"/>
          <w:trHeight w:val="454"/>
          <w:jc w:val="center"/>
        </w:trPr>
        <w:tc>
          <w:tcPr>
            <w:tcW w:w="1509" w:type="dxa"/>
          </w:tcPr>
          <w:p w:rsidR="001E4B2E" w:rsidRPr="00553C6F" w:rsidRDefault="001E4B2E" w:rsidP="002B27CB"/>
        </w:tc>
        <w:tc>
          <w:tcPr>
            <w:tcW w:w="862" w:type="dxa"/>
            <w:gridSpan w:val="2"/>
          </w:tcPr>
          <w:p w:rsidR="001E4B2E" w:rsidRPr="00553C6F" w:rsidRDefault="001E4B2E" w:rsidP="002B27CB"/>
        </w:tc>
        <w:tc>
          <w:tcPr>
            <w:tcW w:w="1722" w:type="dxa"/>
          </w:tcPr>
          <w:p w:rsidR="001E4B2E" w:rsidRPr="00553C6F" w:rsidRDefault="001E4B2E" w:rsidP="002B27CB"/>
        </w:tc>
        <w:tc>
          <w:tcPr>
            <w:tcW w:w="3544" w:type="dxa"/>
          </w:tcPr>
          <w:p w:rsidR="001E4B2E" w:rsidRPr="00553C6F" w:rsidRDefault="001E4B2E" w:rsidP="002B27CB"/>
        </w:tc>
        <w:tc>
          <w:tcPr>
            <w:tcW w:w="1332" w:type="dxa"/>
          </w:tcPr>
          <w:p w:rsidR="001E4B2E" w:rsidRPr="00553C6F" w:rsidRDefault="001E4B2E" w:rsidP="002B27CB"/>
        </w:tc>
      </w:tr>
      <w:tr w:rsidR="001E4B2E" w:rsidRPr="00553C6F" w:rsidTr="00B02DB0">
        <w:trPr>
          <w:gridAfter w:val="1"/>
          <w:wAfter w:w="64" w:type="dxa"/>
          <w:trHeight w:val="454"/>
          <w:jc w:val="center"/>
        </w:trPr>
        <w:tc>
          <w:tcPr>
            <w:tcW w:w="1509" w:type="dxa"/>
          </w:tcPr>
          <w:p w:rsidR="001E4B2E" w:rsidRPr="00553C6F" w:rsidRDefault="001E4B2E" w:rsidP="002B27CB"/>
        </w:tc>
        <w:tc>
          <w:tcPr>
            <w:tcW w:w="862" w:type="dxa"/>
            <w:gridSpan w:val="2"/>
          </w:tcPr>
          <w:p w:rsidR="001E4B2E" w:rsidRPr="00553C6F" w:rsidRDefault="001E4B2E" w:rsidP="002B27CB"/>
        </w:tc>
        <w:tc>
          <w:tcPr>
            <w:tcW w:w="1722" w:type="dxa"/>
          </w:tcPr>
          <w:p w:rsidR="001E4B2E" w:rsidRPr="00553C6F" w:rsidRDefault="001E4B2E" w:rsidP="002B27CB"/>
        </w:tc>
        <w:tc>
          <w:tcPr>
            <w:tcW w:w="3544" w:type="dxa"/>
          </w:tcPr>
          <w:p w:rsidR="001E4B2E" w:rsidRPr="00553C6F" w:rsidRDefault="001E4B2E" w:rsidP="002B27CB"/>
        </w:tc>
        <w:tc>
          <w:tcPr>
            <w:tcW w:w="1332" w:type="dxa"/>
          </w:tcPr>
          <w:p w:rsidR="001E4B2E" w:rsidRPr="00553C6F" w:rsidRDefault="001E4B2E" w:rsidP="002B27CB"/>
        </w:tc>
      </w:tr>
      <w:tr w:rsidR="001E4B2E" w:rsidRPr="00553C6F" w:rsidTr="00B02DB0">
        <w:trPr>
          <w:gridAfter w:val="1"/>
          <w:wAfter w:w="64" w:type="dxa"/>
          <w:trHeight w:val="454"/>
          <w:jc w:val="center"/>
        </w:trPr>
        <w:tc>
          <w:tcPr>
            <w:tcW w:w="1509" w:type="dxa"/>
          </w:tcPr>
          <w:p w:rsidR="001E4B2E" w:rsidRPr="00553C6F" w:rsidRDefault="001E4B2E" w:rsidP="002B27CB"/>
        </w:tc>
        <w:tc>
          <w:tcPr>
            <w:tcW w:w="862" w:type="dxa"/>
            <w:gridSpan w:val="2"/>
          </w:tcPr>
          <w:p w:rsidR="001E4B2E" w:rsidRPr="00553C6F" w:rsidRDefault="001E4B2E" w:rsidP="002B27CB"/>
        </w:tc>
        <w:tc>
          <w:tcPr>
            <w:tcW w:w="1722" w:type="dxa"/>
          </w:tcPr>
          <w:p w:rsidR="001E4B2E" w:rsidRPr="00553C6F" w:rsidRDefault="001E4B2E" w:rsidP="002B27CB"/>
        </w:tc>
        <w:tc>
          <w:tcPr>
            <w:tcW w:w="3544" w:type="dxa"/>
          </w:tcPr>
          <w:p w:rsidR="001E4B2E" w:rsidRPr="00553C6F" w:rsidRDefault="001E4B2E" w:rsidP="002B27CB"/>
        </w:tc>
        <w:tc>
          <w:tcPr>
            <w:tcW w:w="1332" w:type="dxa"/>
          </w:tcPr>
          <w:p w:rsidR="001E4B2E" w:rsidRPr="00553C6F" w:rsidRDefault="001E4B2E" w:rsidP="002B27CB"/>
        </w:tc>
      </w:tr>
      <w:tr w:rsidR="001E4B2E" w:rsidRPr="00553C6F" w:rsidTr="00B02DB0">
        <w:trPr>
          <w:gridAfter w:val="1"/>
          <w:wAfter w:w="64" w:type="dxa"/>
          <w:trHeight w:val="454"/>
          <w:jc w:val="center"/>
        </w:trPr>
        <w:tc>
          <w:tcPr>
            <w:tcW w:w="1509" w:type="dxa"/>
          </w:tcPr>
          <w:p w:rsidR="001E4B2E" w:rsidRPr="00553C6F" w:rsidRDefault="001E4B2E" w:rsidP="002B27CB"/>
        </w:tc>
        <w:tc>
          <w:tcPr>
            <w:tcW w:w="862" w:type="dxa"/>
            <w:gridSpan w:val="2"/>
          </w:tcPr>
          <w:p w:rsidR="001E4B2E" w:rsidRPr="00553C6F" w:rsidRDefault="001E4B2E" w:rsidP="002B27CB"/>
        </w:tc>
        <w:tc>
          <w:tcPr>
            <w:tcW w:w="1722" w:type="dxa"/>
          </w:tcPr>
          <w:p w:rsidR="001E4B2E" w:rsidRPr="00553C6F" w:rsidRDefault="001E4B2E" w:rsidP="002B27CB"/>
        </w:tc>
        <w:tc>
          <w:tcPr>
            <w:tcW w:w="3544" w:type="dxa"/>
          </w:tcPr>
          <w:p w:rsidR="001E4B2E" w:rsidRPr="00553C6F" w:rsidRDefault="001E4B2E" w:rsidP="002B27CB"/>
        </w:tc>
        <w:tc>
          <w:tcPr>
            <w:tcW w:w="1332" w:type="dxa"/>
          </w:tcPr>
          <w:p w:rsidR="001E4B2E" w:rsidRPr="00553C6F" w:rsidRDefault="001E4B2E" w:rsidP="002B27CB"/>
        </w:tc>
      </w:tr>
      <w:tr w:rsidR="001E4B2E" w:rsidRPr="00553C6F" w:rsidTr="00B02DB0">
        <w:trPr>
          <w:gridAfter w:val="1"/>
          <w:wAfter w:w="64" w:type="dxa"/>
          <w:trHeight w:val="454"/>
          <w:jc w:val="center"/>
        </w:trPr>
        <w:tc>
          <w:tcPr>
            <w:tcW w:w="1509" w:type="dxa"/>
          </w:tcPr>
          <w:p w:rsidR="001E4B2E" w:rsidRPr="00553C6F" w:rsidRDefault="001E4B2E" w:rsidP="002B27CB"/>
        </w:tc>
        <w:tc>
          <w:tcPr>
            <w:tcW w:w="862" w:type="dxa"/>
            <w:gridSpan w:val="2"/>
          </w:tcPr>
          <w:p w:rsidR="001E4B2E" w:rsidRPr="00553C6F" w:rsidRDefault="001E4B2E" w:rsidP="002B27CB"/>
        </w:tc>
        <w:tc>
          <w:tcPr>
            <w:tcW w:w="1722" w:type="dxa"/>
          </w:tcPr>
          <w:p w:rsidR="001E4B2E" w:rsidRPr="00553C6F" w:rsidRDefault="001E4B2E" w:rsidP="002B27CB"/>
        </w:tc>
        <w:tc>
          <w:tcPr>
            <w:tcW w:w="3544" w:type="dxa"/>
          </w:tcPr>
          <w:p w:rsidR="001E4B2E" w:rsidRPr="00553C6F" w:rsidRDefault="001E4B2E" w:rsidP="002B27CB"/>
        </w:tc>
        <w:tc>
          <w:tcPr>
            <w:tcW w:w="1332" w:type="dxa"/>
          </w:tcPr>
          <w:p w:rsidR="001E4B2E" w:rsidRPr="00553C6F" w:rsidRDefault="001E4B2E" w:rsidP="002B27CB"/>
        </w:tc>
      </w:tr>
    </w:tbl>
    <w:p w:rsidR="001E4B2E" w:rsidRPr="001E4B2E" w:rsidRDefault="001E4B2E">
      <w:pPr>
        <w:widowControl/>
        <w:spacing w:line="240" w:lineRule="auto"/>
        <w:jc w:val="left"/>
      </w:pPr>
    </w:p>
    <w:p w:rsidR="001E4B2E" w:rsidRDefault="001E4B2E">
      <w:pPr>
        <w:widowControl/>
        <w:spacing w:line="240" w:lineRule="auto"/>
        <w:jc w:val="left"/>
      </w:pPr>
      <w:r>
        <w:br w:type="page"/>
      </w:r>
    </w:p>
    <w:p w:rsidR="004238E4" w:rsidRDefault="004238E4"/>
    <w:sdt>
      <w:sdtPr>
        <w:rPr>
          <w:rFonts w:asciiTheme="minorHAnsi" w:eastAsiaTheme="minorEastAsia" w:hAnsiTheme="minorHAnsi" w:cstheme="minorBidi"/>
          <w:b w:val="0"/>
          <w:bCs w:val="0"/>
          <w:color w:val="auto"/>
          <w:kern w:val="2"/>
          <w:sz w:val="21"/>
          <w:szCs w:val="22"/>
          <w:lang w:val="zh-CN"/>
        </w:rPr>
        <w:id w:val="984330656"/>
        <w:docPartObj>
          <w:docPartGallery w:val="Table of Contents"/>
          <w:docPartUnique/>
        </w:docPartObj>
      </w:sdtPr>
      <w:sdtEndPr>
        <w:rPr>
          <w:lang w:val="en-US"/>
        </w:rPr>
      </w:sdtEndPr>
      <w:sdtContent>
        <w:p w:rsidR="00BF4170" w:rsidRDefault="00BF4170">
          <w:pPr>
            <w:pStyle w:val="TOC"/>
          </w:pPr>
          <w:r>
            <w:rPr>
              <w:lang w:val="zh-CN"/>
            </w:rPr>
            <w:t>目录</w:t>
          </w:r>
        </w:p>
        <w:p w:rsidR="00080078" w:rsidRDefault="00901EEB">
          <w:pPr>
            <w:pStyle w:val="10"/>
            <w:tabs>
              <w:tab w:val="left" w:pos="840"/>
              <w:tab w:val="right" w:leader="dot" w:pos="8296"/>
            </w:tabs>
            <w:rPr>
              <w:noProof/>
            </w:rPr>
          </w:pPr>
          <w:r>
            <w:fldChar w:fldCharType="begin"/>
          </w:r>
          <w:r w:rsidR="00BF4170">
            <w:instrText xml:space="preserve"> TOC \o "1-3" \h \z \u </w:instrText>
          </w:r>
          <w:r>
            <w:fldChar w:fldCharType="separate"/>
          </w:r>
          <w:hyperlink w:anchor="_Toc358476105" w:history="1">
            <w:r w:rsidR="00080078" w:rsidRPr="00905491">
              <w:rPr>
                <w:rStyle w:val="a6"/>
                <w:rFonts w:hint="eastAsia"/>
                <w:noProof/>
              </w:rPr>
              <w:t>一、</w:t>
            </w:r>
            <w:r w:rsidR="00080078">
              <w:rPr>
                <w:noProof/>
              </w:rPr>
              <w:tab/>
            </w:r>
            <w:r w:rsidR="00080078" w:rsidRPr="00905491">
              <w:rPr>
                <w:rStyle w:val="a6"/>
                <w:rFonts w:hint="eastAsia"/>
                <w:noProof/>
              </w:rPr>
              <w:t>重命名流程按钮</w:t>
            </w:r>
            <w:r w:rsidR="00080078">
              <w:rPr>
                <w:noProof/>
                <w:webHidden/>
              </w:rPr>
              <w:tab/>
            </w:r>
            <w:r w:rsidR="00080078">
              <w:rPr>
                <w:noProof/>
                <w:webHidden/>
              </w:rPr>
              <w:fldChar w:fldCharType="begin"/>
            </w:r>
            <w:r w:rsidR="00080078">
              <w:rPr>
                <w:noProof/>
                <w:webHidden/>
              </w:rPr>
              <w:instrText xml:space="preserve"> PAGEREF _Toc358476105 \h </w:instrText>
            </w:r>
            <w:r w:rsidR="00080078">
              <w:rPr>
                <w:noProof/>
                <w:webHidden/>
              </w:rPr>
            </w:r>
            <w:r w:rsidR="00080078">
              <w:rPr>
                <w:noProof/>
                <w:webHidden/>
              </w:rPr>
              <w:fldChar w:fldCharType="separate"/>
            </w:r>
            <w:r w:rsidR="00080078">
              <w:rPr>
                <w:noProof/>
                <w:webHidden/>
              </w:rPr>
              <w:t>3</w:t>
            </w:r>
            <w:r w:rsidR="00080078">
              <w:rPr>
                <w:noProof/>
                <w:webHidden/>
              </w:rPr>
              <w:fldChar w:fldCharType="end"/>
            </w:r>
          </w:hyperlink>
        </w:p>
        <w:p w:rsidR="00080078" w:rsidRDefault="00080078">
          <w:pPr>
            <w:pStyle w:val="20"/>
            <w:tabs>
              <w:tab w:val="left" w:pos="1260"/>
              <w:tab w:val="right" w:leader="dot" w:pos="8296"/>
            </w:tabs>
            <w:rPr>
              <w:noProof/>
            </w:rPr>
          </w:pPr>
          <w:hyperlink w:anchor="_Toc358476106" w:history="1">
            <w:r w:rsidRPr="00905491">
              <w:rPr>
                <w:rStyle w:val="a6"/>
                <w:rFonts w:hint="eastAsia"/>
                <w:noProof/>
              </w:rPr>
              <w:t>（</w:t>
            </w:r>
            <w:r w:rsidRPr="00905491">
              <w:rPr>
                <w:rStyle w:val="a6"/>
                <w:rFonts w:hint="eastAsia"/>
                <w:noProof/>
              </w:rPr>
              <w:t>1</w:t>
            </w:r>
            <w:r w:rsidRPr="00905491">
              <w:rPr>
                <w:rStyle w:val="a6"/>
                <w:rFonts w:hint="eastAsia"/>
                <w:noProof/>
              </w:rPr>
              <w:t>）</w:t>
            </w:r>
            <w:r>
              <w:rPr>
                <w:noProof/>
              </w:rPr>
              <w:tab/>
            </w:r>
            <w:r w:rsidRPr="00905491">
              <w:rPr>
                <w:rStyle w:val="a6"/>
                <w:rFonts w:hint="eastAsia"/>
                <w:noProof/>
              </w:rPr>
              <w:t>通过系统配置重命名按钮</w:t>
            </w:r>
            <w:r>
              <w:rPr>
                <w:noProof/>
                <w:webHidden/>
              </w:rPr>
              <w:tab/>
            </w:r>
            <w:r>
              <w:rPr>
                <w:noProof/>
                <w:webHidden/>
              </w:rPr>
              <w:fldChar w:fldCharType="begin"/>
            </w:r>
            <w:r>
              <w:rPr>
                <w:noProof/>
                <w:webHidden/>
              </w:rPr>
              <w:instrText xml:space="preserve"> PAGEREF _Toc358476106 \h </w:instrText>
            </w:r>
            <w:r>
              <w:rPr>
                <w:noProof/>
                <w:webHidden/>
              </w:rPr>
            </w:r>
            <w:r>
              <w:rPr>
                <w:noProof/>
                <w:webHidden/>
              </w:rPr>
              <w:fldChar w:fldCharType="separate"/>
            </w:r>
            <w:r>
              <w:rPr>
                <w:noProof/>
                <w:webHidden/>
              </w:rPr>
              <w:t>3</w:t>
            </w:r>
            <w:r>
              <w:rPr>
                <w:noProof/>
                <w:webHidden/>
              </w:rPr>
              <w:fldChar w:fldCharType="end"/>
            </w:r>
          </w:hyperlink>
        </w:p>
        <w:p w:rsidR="00080078" w:rsidRDefault="00080078">
          <w:pPr>
            <w:pStyle w:val="20"/>
            <w:tabs>
              <w:tab w:val="left" w:pos="1260"/>
              <w:tab w:val="right" w:leader="dot" w:pos="8296"/>
            </w:tabs>
            <w:rPr>
              <w:noProof/>
            </w:rPr>
          </w:pPr>
          <w:hyperlink w:anchor="_Toc358476107" w:history="1">
            <w:r w:rsidRPr="00905491">
              <w:rPr>
                <w:rStyle w:val="a6"/>
                <w:rFonts w:hint="eastAsia"/>
                <w:noProof/>
              </w:rPr>
              <w:t>（</w:t>
            </w:r>
            <w:r w:rsidRPr="00905491">
              <w:rPr>
                <w:rStyle w:val="a6"/>
                <w:rFonts w:hint="eastAsia"/>
                <w:noProof/>
              </w:rPr>
              <w:t>2</w:t>
            </w:r>
            <w:r w:rsidRPr="00905491">
              <w:rPr>
                <w:rStyle w:val="a6"/>
                <w:rFonts w:hint="eastAsia"/>
                <w:noProof/>
              </w:rPr>
              <w:t>）</w:t>
            </w:r>
            <w:r>
              <w:rPr>
                <w:noProof/>
              </w:rPr>
              <w:tab/>
            </w:r>
            <w:r w:rsidRPr="00905491">
              <w:rPr>
                <w:rStyle w:val="a6"/>
                <w:rFonts w:hint="eastAsia"/>
                <w:noProof/>
              </w:rPr>
              <w:t>修改节点属性操作权限</w:t>
            </w:r>
            <w:r>
              <w:rPr>
                <w:noProof/>
                <w:webHidden/>
              </w:rPr>
              <w:tab/>
            </w:r>
            <w:r>
              <w:rPr>
                <w:noProof/>
                <w:webHidden/>
              </w:rPr>
              <w:fldChar w:fldCharType="begin"/>
            </w:r>
            <w:r>
              <w:rPr>
                <w:noProof/>
                <w:webHidden/>
              </w:rPr>
              <w:instrText xml:space="preserve"> PAGEREF _Toc358476107 \h </w:instrText>
            </w:r>
            <w:r>
              <w:rPr>
                <w:noProof/>
                <w:webHidden/>
              </w:rPr>
            </w:r>
            <w:r>
              <w:rPr>
                <w:noProof/>
                <w:webHidden/>
              </w:rPr>
              <w:fldChar w:fldCharType="separate"/>
            </w:r>
            <w:r>
              <w:rPr>
                <w:noProof/>
                <w:webHidden/>
              </w:rPr>
              <w:t>4</w:t>
            </w:r>
            <w:r>
              <w:rPr>
                <w:noProof/>
                <w:webHidden/>
              </w:rPr>
              <w:fldChar w:fldCharType="end"/>
            </w:r>
          </w:hyperlink>
        </w:p>
        <w:p w:rsidR="00080078" w:rsidRDefault="00080078">
          <w:pPr>
            <w:pStyle w:val="10"/>
            <w:tabs>
              <w:tab w:val="left" w:pos="840"/>
              <w:tab w:val="right" w:leader="dot" w:pos="8296"/>
            </w:tabs>
            <w:rPr>
              <w:noProof/>
            </w:rPr>
          </w:pPr>
          <w:hyperlink w:anchor="_Toc358476108" w:history="1">
            <w:r w:rsidRPr="00905491">
              <w:rPr>
                <w:rStyle w:val="a6"/>
                <w:rFonts w:hint="eastAsia"/>
                <w:noProof/>
              </w:rPr>
              <w:t>二、</w:t>
            </w:r>
            <w:r>
              <w:rPr>
                <w:noProof/>
              </w:rPr>
              <w:tab/>
            </w:r>
            <w:r w:rsidRPr="00905491">
              <w:rPr>
                <w:rStyle w:val="a6"/>
                <w:rFonts w:hint="eastAsia"/>
                <w:noProof/>
              </w:rPr>
              <w:t>显示其它按钮组</w:t>
            </w:r>
            <w:r>
              <w:rPr>
                <w:noProof/>
                <w:webHidden/>
              </w:rPr>
              <w:tab/>
            </w:r>
            <w:r>
              <w:rPr>
                <w:noProof/>
                <w:webHidden/>
              </w:rPr>
              <w:fldChar w:fldCharType="begin"/>
            </w:r>
            <w:r>
              <w:rPr>
                <w:noProof/>
                <w:webHidden/>
              </w:rPr>
              <w:instrText xml:space="preserve"> PAGEREF _Toc358476108 \h </w:instrText>
            </w:r>
            <w:r>
              <w:rPr>
                <w:noProof/>
                <w:webHidden/>
              </w:rPr>
            </w:r>
            <w:r>
              <w:rPr>
                <w:noProof/>
                <w:webHidden/>
              </w:rPr>
              <w:fldChar w:fldCharType="separate"/>
            </w:r>
            <w:r>
              <w:rPr>
                <w:noProof/>
                <w:webHidden/>
              </w:rPr>
              <w:t>4</w:t>
            </w:r>
            <w:r>
              <w:rPr>
                <w:noProof/>
                <w:webHidden/>
              </w:rPr>
              <w:fldChar w:fldCharType="end"/>
            </w:r>
          </w:hyperlink>
        </w:p>
        <w:p w:rsidR="00080078" w:rsidRDefault="00080078">
          <w:pPr>
            <w:pStyle w:val="10"/>
            <w:tabs>
              <w:tab w:val="left" w:pos="840"/>
              <w:tab w:val="right" w:leader="dot" w:pos="8296"/>
            </w:tabs>
            <w:rPr>
              <w:noProof/>
            </w:rPr>
          </w:pPr>
          <w:hyperlink w:anchor="_Toc358476109" w:history="1">
            <w:r w:rsidRPr="00905491">
              <w:rPr>
                <w:rStyle w:val="a6"/>
                <w:rFonts w:hint="eastAsia"/>
                <w:noProof/>
              </w:rPr>
              <w:t>三、</w:t>
            </w:r>
            <w:r>
              <w:rPr>
                <w:noProof/>
              </w:rPr>
              <w:tab/>
            </w:r>
            <w:r w:rsidRPr="00905491">
              <w:rPr>
                <w:rStyle w:val="a6"/>
                <w:rFonts w:hint="eastAsia"/>
                <w:noProof/>
              </w:rPr>
              <w:t>配置工作流按钮渲染模式</w:t>
            </w:r>
            <w:r>
              <w:rPr>
                <w:noProof/>
                <w:webHidden/>
              </w:rPr>
              <w:tab/>
            </w:r>
            <w:r>
              <w:rPr>
                <w:noProof/>
                <w:webHidden/>
              </w:rPr>
              <w:fldChar w:fldCharType="begin"/>
            </w:r>
            <w:r>
              <w:rPr>
                <w:noProof/>
                <w:webHidden/>
              </w:rPr>
              <w:instrText xml:space="preserve"> PAGEREF _Toc358476109 \h </w:instrText>
            </w:r>
            <w:r>
              <w:rPr>
                <w:noProof/>
                <w:webHidden/>
              </w:rPr>
            </w:r>
            <w:r>
              <w:rPr>
                <w:noProof/>
                <w:webHidden/>
              </w:rPr>
              <w:fldChar w:fldCharType="separate"/>
            </w:r>
            <w:r>
              <w:rPr>
                <w:noProof/>
                <w:webHidden/>
              </w:rPr>
              <w:t>5</w:t>
            </w:r>
            <w:r>
              <w:rPr>
                <w:noProof/>
                <w:webHidden/>
              </w:rPr>
              <w:fldChar w:fldCharType="end"/>
            </w:r>
          </w:hyperlink>
        </w:p>
        <w:p w:rsidR="00080078" w:rsidRDefault="00080078">
          <w:pPr>
            <w:pStyle w:val="10"/>
            <w:tabs>
              <w:tab w:val="left" w:pos="840"/>
              <w:tab w:val="right" w:leader="dot" w:pos="8296"/>
            </w:tabs>
            <w:rPr>
              <w:noProof/>
            </w:rPr>
          </w:pPr>
          <w:hyperlink w:anchor="_Toc358476110" w:history="1">
            <w:r w:rsidRPr="00905491">
              <w:rPr>
                <w:rStyle w:val="a6"/>
                <w:rFonts w:hint="eastAsia"/>
                <w:noProof/>
              </w:rPr>
              <w:t>四、</w:t>
            </w:r>
            <w:r>
              <w:rPr>
                <w:noProof/>
              </w:rPr>
              <w:tab/>
            </w:r>
            <w:r w:rsidRPr="00905491">
              <w:rPr>
                <w:rStyle w:val="a6"/>
                <w:rFonts w:hint="eastAsia"/>
                <w:noProof/>
              </w:rPr>
              <w:t>分发签收之后是否显示转发按钮</w:t>
            </w:r>
            <w:r>
              <w:rPr>
                <w:noProof/>
                <w:webHidden/>
              </w:rPr>
              <w:tab/>
            </w:r>
            <w:r>
              <w:rPr>
                <w:noProof/>
                <w:webHidden/>
              </w:rPr>
              <w:fldChar w:fldCharType="begin"/>
            </w:r>
            <w:r>
              <w:rPr>
                <w:noProof/>
                <w:webHidden/>
              </w:rPr>
              <w:instrText xml:space="preserve"> PAGEREF _Toc358476110 \h </w:instrText>
            </w:r>
            <w:r>
              <w:rPr>
                <w:noProof/>
                <w:webHidden/>
              </w:rPr>
            </w:r>
            <w:r>
              <w:rPr>
                <w:noProof/>
                <w:webHidden/>
              </w:rPr>
              <w:fldChar w:fldCharType="separate"/>
            </w:r>
            <w:r>
              <w:rPr>
                <w:noProof/>
                <w:webHidden/>
              </w:rPr>
              <w:t>7</w:t>
            </w:r>
            <w:r>
              <w:rPr>
                <w:noProof/>
                <w:webHidden/>
              </w:rPr>
              <w:fldChar w:fldCharType="end"/>
            </w:r>
          </w:hyperlink>
        </w:p>
        <w:p w:rsidR="00080078" w:rsidRDefault="00080078">
          <w:pPr>
            <w:pStyle w:val="10"/>
            <w:tabs>
              <w:tab w:val="left" w:pos="840"/>
              <w:tab w:val="right" w:leader="dot" w:pos="8296"/>
            </w:tabs>
            <w:rPr>
              <w:noProof/>
            </w:rPr>
          </w:pPr>
          <w:hyperlink w:anchor="_Toc358476111" w:history="1">
            <w:r w:rsidRPr="00905491">
              <w:rPr>
                <w:rStyle w:val="a6"/>
                <w:rFonts w:hint="eastAsia"/>
                <w:noProof/>
              </w:rPr>
              <w:t>五、</w:t>
            </w:r>
            <w:r>
              <w:rPr>
                <w:noProof/>
              </w:rPr>
              <w:tab/>
            </w:r>
            <w:r w:rsidRPr="00905491">
              <w:rPr>
                <w:rStyle w:val="a6"/>
                <w:rFonts w:hint="eastAsia"/>
                <w:noProof/>
              </w:rPr>
              <w:t>工作流返回上一个节点的</w:t>
            </w:r>
            <w:r w:rsidRPr="00905491">
              <w:rPr>
                <w:rStyle w:val="a6"/>
                <w:noProof/>
              </w:rPr>
              <w:t xml:space="preserve"> </w:t>
            </w:r>
            <w:r w:rsidRPr="00905491">
              <w:rPr>
                <w:rStyle w:val="a6"/>
                <w:rFonts w:hint="eastAsia"/>
                <w:noProof/>
              </w:rPr>
              <w:t>按钮名称</w:t>
            </w:r>
            <w:r>
              <w:rPr>
                <w:noProof/>
                <w:webHidden/>
              </w:rPr>
              <w:tab/>
            </w:r>
            <w:r>
              <w:rPr>
                <w:noProof/>
                <w:webHidden/>
              </w:rPr>
              <w:fldChar w:fldCharType="begin"/>
            </w:r>
            <w:r>
              <w:rPr>
                <w:noProof/>
                <w:webHidden/>
              </w:rPr>
              <w:instrText xml:space="preserve"> PAGEREF _Toc358476111 \h </w:instrText>
            </w:r>
            <w:r>
              <w:rPr>
                <w:noProof/>
                <w:webHidden/>
              </w:rPr>
            </w:r>
            <w:r>
              <w:rPr>
                <w:noProof/>
                <w:webHidden/>
              </w:rPr>
              <w:fldChar w:fldCharType="separate"/>
            </w:r>
            <w:r>
              <w:rPr>
                <w:noProof/>
                <w:webHidden/>
              </w:rPr>
              <w:t>7</w:t>
            </w:r>
            <w:r>
              <w:rPr>
                <w:noProof/>
                <w:webHidden/>
              </w:rPr>
              <w:fldChar w:fldCharType="end"/>
            </w:r>
          </w:hyperlink>
        </w:p>
        <w:p w:rsidR="00080078" w:rsidRDefault="00080078">
          <w:pPr>
            <w:pStyle w:val="10"/>
            <w:tabs>
              <w:tab w:val="left" w:pos="840"/>
              <w:tab w:val="right" w:leader="dot" w:pos="8296"/>
            </w:tabs>
            <w:rPr>
              <w:noProof/>
            </w:rPr>
          </w:pPr>
          <w:hyperlink w:anchor="_Toc358476112" w:history="1">
            <w:r w:rsidRPr="00905491">
              <w:rPr>
                <w:rStyle w:val="a6"/>
                <w:rFonts w:hint="eastAsia"/>
                <w:noProof/>
              </w:rPr>
              <w:t>六、</w:t>
            </w:r>
            <w:r>
              <w:rPr>
                <w:noProof/>
              </w:rPr>
              <w:tab/>
            </w:r>
            <w:r w:rsidRPr="00905491">
              <w:rPr>
                <w:rStyle w:val="a6"/>
                <w:rFonts w:hint="eastAsia"/>
                <w:noProof/>
              </w:rPr>
              <w:t>是否任意节点都能删除自己的意见</w:t>
            </w:r>
            <w:r>
              <w:rPr>
                <w:noProof/>
                <w:webHidden/>
              </w:rPr>
              <w:tab/>
            </w:r>
            <w:r>
              <w:rPr>
                <w:noProof/>
                <w:webHidden/>
              </w:rPr>
              <w:fldChar w:fldCharType="begin"/>
            </w:r>
            <w:r>
              <w:rPr>
                <w:noProof/>
                <w:webHidden/>
              </w:rPr>
              <w:instrText xml:space="preserve"> PAGEREF _Toc358476112 \h </w:instrText>
            </w:r>
            <w:r>
              <w:rPr>
                <w:noProof/>
                <w:webHidden/>
              </w:rPr>
            </w:r>
            <w:r>
              <w:rPr>
                <w:noProof/>
                <w:webHidden/>
              </w:rPr>
              <w:fldChar w:fldCharType="separate"/>
            </w:r>
            <w:r>
              <w:rPr>
                <w:noProof/>
                <w:webHidden/>
              </w:rPr>
              <w:t>8</w:t>
            </w:r>
            <w:r>
              <w:rPr>
                <w:noProof/>
                <w:webHidden/>
              </w:rPr>
              <w:fldChar w:fldCharType="end"/>
            </w:r>
          </w:hyperlink>
        </w:p>
        <w:p w:rsidR="00BF4170" w:rsidRDefault="00901EEB">
          <w:r>
            <w:fldChar w:fldCharType="end"/>
          </w:r>
        </w:p>
      </w:sdtContent>
    </w:sdt>
    <w:p w:rsidR="006103D2" w:rsidRDefault="00BF4170" w:rsidP="001E4B2E">
      <w:pPr>
        <w:widowControl/>
        <w:spacing w:line="240" w:lineRule="auto"/>
        <w:jc w:val="left"/>
      </w:pPr>
      <w:r>
        <w:br w:type="page"/>
      </w:r>
    </w:p>
    <w:p w:rsidR="006103D2" w:rsidRDefault="006103D2">
      <w:pPr>
        <w:widowControl/>
        <w:spacing w:line="240" w:lineRule="auto"/>
        <w:jc w:val="left"/>
      </w:pPr>
    </w:p>
    <w:p w:rsidR="006103D2" w:rsidRDefault="006103D2" w:rsidP="00A84E3A"/>
    <w:p w:rsidR="00404C3E" w:rsidRDefault="00AE6828" w:rsidP="00A84E3A">
      <w:pPr>
        <w:pStyle w:val="1"/>
      </w:pPr>
      <w:bookmarkStart w:id="0" w:name="_Toc358476105"/>
      <w:r>
        <w:rPr>
          <w:rFonts w:hint="eastAsia"/>
        </w:rPr>
        <w:t>重命名</w:t>
      </w:r>
      <w:r w:rsidR="00EB0172">
        <w:rPr>
          <w:rFonts w:hint="eastAsia"/>
        </w:rPr>
        <w:t>流程按钮</w:t>
      </w:r>
      <w:bookmarkEnd w:id="0"/>
    </w:p>
    <w:p w:rsidR="006A697B" w:rsidRDefault="006A697B" w:rsidP="006A697B">
      <w:r>
        <w:rPr>
          <w:rFonts w:hint="eastAsia"/>
        </w:rPr>
        <w:tab/>
      </w:r>
      <w:r>
        <w:rPr>
          <w:rFonts w:hint="eastAsia"/>
        </w:rPr>
        <w:t>在项目实施过程中，经常会遇到平台设置的按钮名称与客户要求不一致的情况，例如在平台中的按钮“分发”，在中华保险项目被称为“传阅”。</w:t>
      </w:r>
    </w:p>
    <w:p w:rsidR="00D47105" w:rsidRDefault="00D47105" w:rsidP="006A697B">
      <w:r>
        <w:rPr>
          <w:rFonts w:hint="eastAsia"/>
        </w:rPr>
        <w:tab/>
      </w:r>
      <w:r w:rsidR="00105FA9">
        <w:rPr>
          <w:rFonts w:hint="eastAsia"/>
        </w:rPr>
        <w:t>为了解决这个问题，平台提供两种方式覆盖</w:t>
      </w:r>
      <w:r w:rsidR="004800BE">
        <w:rPr>
          <w:rFonts w:hint="eastAsia"/>
        </w:rPr>
        <w:t>平台配置的按钮名称</w:t>
      </w:r>
      <w:r w:rsidR="00F21B4A">
        <w:rPr>
          <w:rFonts w:hint="eastAsia"/>
        </w:rPr>
        <w:t>。</w:t>
      </w:r>
      <w:r w:rsidR="00F15CE5">
        <w:rPr>
          <w:rFonts w:hint="eastAsia"/>
        </w:rPr>
        <w:t>第一</w:t>
      </w:r>
      <w:r w:rsidR="00980CFE">
        <w:rPr>
          <w:rFonts w:hint="eastAsia"/>
        </w:rPr>
        <w:t>，</w:t>
      </w:r>
      <w:r w:rsidR="00F15CE5">
        <w:rPr>
          <w:rFonts w:hint="eastAsia"/>
        </w:rPr>
        <w:t>增加系统配置，所有的流程都改成</w:t>
      </w:r>
      <w:r w:rsidR="00170E2A">
        <w:rPr>
          <w:rFonts w:hint="eastAsia"/>
        </w:rPr>
        <w:t>系统配置指定的名称</w:t>
      </w:r>
      <w:r w:rsidR="00F15CE5">
        <w:rPr>
          <w:rFonts w:hint="eastAsia"/>
        </w:rPr>
        <w:t>。</w:t>
      </w:r>
      <w:r w:rsidR="00980CFE">
        <w:rPr>
          <w:rFonts w:hint="eastAsia"/>
        </w:rPr>
        <w:t>第二种，修改工作流节点定义，在操作权限上设置按钮的新名称。</w:t>
      </w:r>
      <w:r w:rsidR="005A2A24">
        <w:rPr>
          <w:rFonts w:hint="eastAsia"/>
        </w:rPr>
        <w:t>第二种方式优先级最高，可以覆盖第一种方式设置的名称。</w:t>
      </w:r>
    </w:p>
    <w:p w:rsidR="00A079C8" w:rsidRDefault="005A2A24" w:rsidP="007D5B02">
      <w:pPr>
        <w:pStyle w:val="2"/>
      </w:pPr>
      <w:bookmarkStart w:id="1" w:name="_Toc358476106"/>
      <w:r>
        <w:rPr>
          <w:rFonts w:hint="eastAsia"/>
        </w:rPr>
        <w:t>通过系统配置</w:t>
      </w:r>
      <w:r w:rsidR="00987622">
        <w:rPr>
          <w:rFonts w:hint="eastAsia"/>
        </w:rPr>
        <w:t>重命名按钮</w:t>
      </w:r>
      <w:bookmarkEnd w:id="1"/>
    </w:p>
    <w:p w:rsidR="00EF37DE" w:rsidRPr="00361982" w:rsidRDefault="008A0AF2" w:rsidP="00361982">
      <w:pPr>
        <w:ind w:left="420"/>
      </w:pPr>
      <w:r>
        <w:rPr>
          <w:rFonts w:hint="eastAsia"/>
        </w:rPr>
        <w:t>首先增加系统配置，指定哪些按钮的名称可以被重命名。</w:t>
      </w:r>
    </w:p>
    <w:tbl>
      <w:tblPr>
        <w:tblW w:w="5000" w:type="pct"/>
        <w:tblBorders>
          <w:top w:val="single" w:sz="6" w:space="0" w:color="999999"/>
          <w:left w:val="single" w:sz="6" w:space="0" w:color="999999"/>
          <w:bottom w:val="single" w:sz="6" w:space="0" w:color="999999"/>
          <w:right w:val="single" w:sz="6" w:space="0" w:color="999999"/>
        </w:tblBorders>
        <w:tblCellMar>
          <w:top w:w="30" w:type="dxa"/>
          <w:left w:w="30" w:type="dxa"/>
          <w:bottom w:w="30" w:type="dxa"/>
          <w:right w:w="30" w:type="dxa"/>
        </w:tblCellMar>
        <w:tblLook w:val="04A0"/>
      </w:tblPr>
      <w:tblGrid>
        <w:gridCol w:w="1494"/>
        <w:gridCol w:w="6872"/>
      </w:tblGrid>
      <w:tr w:rsidR="00A079C8" w:rsidRPr="00A079C8" w:rsidTr="001F058B">
        <w:tc>
          <w:tcPr>
            <w:tcW w:w="0" w:type="auto"/>
            <w:tcBorders>
              <w:top w:val="single" w:sz="6" w:space="0" w:color="999999"/>
              <w:left w:val="single" w:sz="6" w:space="0" w:color="999999"/>
              <w:bottom w:val="single" w:sz="6" w:space="0" w:color="999999"/>
              <w:right w:val="single" w:sz="6" w:space="0" w:color="999999"/>
            </w:tcBorders>
            <w:shd w:val="clear" w:color="auto" w:fill="F2F2F2" w:themeFill="background1" w:themeFillShade="F2"/>
            <w:hideMark/>
          </w:tcPr>
          <w:p w:rsidR="00A079C8" w:rsidRPr="00A079C8" w:rsidRDefault="00A079C8" w:rsidP="001F058B">
            <w:pPr>
              <w:widowControl/>
              <w:spacing w:before="90" w:after="90"/>
              <w:jc w:val="center"/>
              <w:rPr>
                <w:rFonts w:ascii="宋体" w:eastAsia="宋体" w:hAnsi="宋体" w:cs="宋体"/>
                <w:b/>
                <w:kern w:val="0"/>
                <w:sz w:val="24"/>
                <w:szCs w:val="24"/>
              </w:rPr>
            </w:pPr>
            <w:r w:rsidRPr="00A079C8">
              <w:rPr>
                <w:rFonts w:ascii="宋体" w:eastAsia="宋体" w:hAnsi="宋体" w:cs="宋体"/>
                <w:b/>
                <w:kern w:val="0"/>
                <w:sz w:val="24"/>
                <w:szCs w:val="24"/>
              </w:rPr>
              <w:t>配置项名称</w:t>
            </w:r>
          </w:p>
        </w:tc>
        <w:tc>
          <w:tcPr>
            <w:tcW w:w="0" w:type="auto"/>
            <w:tcBorders>
              <w:top w:val="single" w:sz="6" w:space="0" w:color="999999"/>
              <w:left w:val="single" w:sz="6" w:space="0" w:color="999999"/>
              <w:bottom w:val="single" w:sz="6" w:space="0" w:color="999999"/>
              <w:right w:val="single" w:sz="6" w:space="0" w:color="999999"/>
            </w:tcBorders>
            <w:shd w:val="clear" w:color="auto" w:fill="F2F2F2" w:themeFill="background1" w:themeFillShade="F2"/>
            <w:hideMark/>
          </w:tcPr>
          <w:p w:rsidR="00A079C8" w:rsidRPr="00A079C8" w:rsidRDefault="00A079C8" w:rsidP="001F058B">
            <w:pPr>
              <w:widowControl/>
              <w:wordWrap w:val="0"/>
              <w:spacing w:before="90" w:after="90"/>
              <w:jc w:val="center"/>
              <w:rPr>
                <w:rFonts w:ascii="宋体" w:eastAsia="宋体" w:hAnsi="宋体" w:cs="宋体"/>
                <w:b/>
                <w:kern w:val="0"/>
                <w:sz w:val="24"/>
                <w:szCs w:val="24"/>
              </w:rPr>
            </w:pPr>
            <w:r w:rsidRPr="00A079C8">
              <w:rPr>
                <w:rFonts w:ascii="宋体" w:eastAsia="宋体" w:hAnsi="宋体" w:cs="宋体"/>
                <w:b/>
                <w:kern w:val="0"/>
                <w:sz w:val="24"/>
                <w:szCs w:val="24"/>
              </w:rPr>
              <w:t>配置项值</w:t>
            </w:r>
          </w:p>
        </w:tc>
      </w:tr>
      <w:tr w:rsidR="00A079C8" w:rsidRPr="00A079C8" w:rsidTr="00A079C8">
        <w:tc>
          <w:tcPr>
            <w:tcW w:w="0" w:type="auto"/>
            <w:tcBorders>
              <w:top w:val="single" w:sz="6" w:space="0" w:color="999999"/>
              <w:left w:val="single" w:sz="6" w:space="0" w:color="999999"/>
              <w:bottom w:val="single" w:sz="6" w:space="0" w:color="999999"/>
              <w:right w:val="single" w:sz="6" w:space="0" w:color="999999"/>
            </w:tcBorders>
            <w:hideMark/>
          </w:tcPr>
          <w:p w:rsidR="00A079C8" w:rsidRPr="00A079C8" w:rsidRDefault="00A079C8" w:rsidP="00A079C8">
            <w:pPr>
              <w:widowControl/>
              <w:wordWrap w:val="0"/>
              <w:spacing w:before="90" w:after="90"/>
              <w:jc w:val="left"/>
              <w:rPr>
                <w:rFonts w:ascii="宋体" w:eastAsia="宋体" w:hAnsi="宋体" w:cs="宋体"/>
                <w:kern w:val="0"/>
                <w:sz w:val="24"/>
                <w:szCs w:val="24"/>
              </w:rPr>
            </w:pPr>
            <w:r w:rsidRPr="00A079C8">
              <w:rPr>
                <w:rFonts w:ascii="宋体" w:eastAsia="宋体" w:hAnsi="宋体" w:cs="宋体"/>
                <w:kern w:val="0"/>
                <w:sz w:val="24"/>
                <w:szCs w:val="24"/>
              </w:rPr>
              <w:t>名称</w:t>
            </w:r>
          </w:p>
        </w:tc>
        <w:tc>
          <w:tcPr>
            <w:tcW w:w="0" w:type="auto"/>
            <w:tcBorders>
              <w:top w:val="single" w:sz="6" w:space="0" w:color="999999"/>
              <w:left w:val="single" w:sz="6" w:space="0" w:color="999999"/>
              <w:bottom w:val="single" w:sz="6" w:space="0" w:color="999999"/>
              <w:right w:val="single" w:sz="6" w:space="0" w:color="999999"/>
            </w:tcBorders>
            <w:hideMark/>
          </w:tcPr>
          <w:p w:rsidR="00A079C8" w:rsidRPr="00A079C8" w:rsidRDefault="00A079C8" w:rsidP="00A079C8">
            <w:pPr>
              <w:widowControl/>
              <w:wordWrap w:val="0"/>
              <w:spacing w:before="90" w:after="90"/>
              <w:jc w:val="left"/>
              <w:rPr>
                <w:rFonts w:ascii="宋体" w:eastAsia="宋体" w:hAnsi="宋体" w:cs="宋体"/>
                <w:kern w:val="0"/>
                <w:sz w:val="24"/>
                <w:szCs w:val="24"/>
              </w:rPr>
            </w:pPr>
            <w:r w:rsidRPr="00A079C8">
              <w:rPr>
                <w:rFonts w:ascii="宋体" w:eastAsia="宋体" w:hAnsi="宋体" w:cs="宋体"/>
                <w:kern w:val="0"/>
                <w:szCs w:val="21"/>
              </w:rPr>
              <w:t>需要重命名的按钮ACT_CODE</w:t>
            </w:r>
          </w:p>
        </w:tc>
      </w:tr>
      <w:tr w:rsidR="00A079C8" w:rsidRPr="00A079C8" w:rsidTr="00A079C8">
        <w:tc>
          <w:tcPr>
            <w:tcW w:w="0" w:type="auto"/>
            <w:tcBorders>
              <w:top w:val="single" w:sz="6" w:space="0" w:color="999999"/>
              <w:left w:val="single" w:sz="6" w:space="0" w:color="999999"/>
              <w:bottom w:val="single" w:sz="6" w:space="0" w:color="999999"/>
              <w:right w:val="single" w:sz="6" w:space="0" w:color="999999"/>
            </w:tcBorders>
            <w:hideMark/>
          </w:tcPr>
          <w:p w:rsidR="00A079C8" w:rsidRPr="00A079C8" w:rsidRDefault="00A079C8" w:rsidP="00A079C8">
            <w:pPr>
              <w:widowControl/>
              <w:wordWrap w:val="0"/>
              <w:spacing w:before="90" w:after="90"/>
              <w:jc w:val="left"/>
              <w:rPr>
                <w:rFonts w:ascii="宋体" w:eastAsia="宋体" w:hAnsi="宋体" w:cs="宋体"/>
                <w:kern w:val="0"/>
                <w:sz w:val="24"/>
                <w:szCs w:val="24"/>
              </w:rPr>
            </w:pPr>
            <w:r w:rsidRPr="00A079C8">
              <w:rPr>
                <w:rFonts w:ascii="宋体" w:eastAsia="宋体" w:hAnsi="宋体" w:cs="宋体"/>
                <w:kern w:val="0"/>
                <w:sz w:val="24"/>
                <w:szCs w:val="24"/>
              </w:rPr>
              <w:t>KEY</w:t>
            </w:r>
          </w:p>
        </w:tc>
        <w:tc>
          <w:tcPr>
            <w:tcW w:w="0" w:type="auto"/>
            <w:tcBorders>
              <w:top w:val="single" w:sz="6" w:space="0" w:color="999999"/>
              <w:left w:val="single" w:sz="6" w:space="0" w:color="999999"/>
              <w:bottom w:val="single" w:sz="6" w:space="0" w:color="999999"/>
              <w:right w:val="single" w:sz="6" w:space="0" w:color="999999"/>
            </w:tcBorders>
            <w:hideMark/>
          </w:tcPr>
          <w:p w:rsidR="00A079C8" w:rsidRPr="00A079C8" w:rsidRDefault="00A079C8" w:rsidP="00A079C8">
            <w:pPr>
              <w:widowControl/>
              <w:wordWrap w:val="0"/>
              <w:spacing w:before="90" w:after="90"/>
              <w:jc w:val="left"/>
              <w:rPr>
                <w:rFonts w:ascii="宋体" w:eastAsia="宋体" w:hAnsi="宋体" w:cs="宋体"/>
                <w:kern w:val="0"/>
                <w:sz w:val="24"/>
                <w:szCs w:val="24"/>
              </w:rPr>
            </w:pPr>
            <w:r w:rsidRPr="00A079C8">
              <w:rPr>
                <w:rFonts w:ascii="宋体" w:eastAsia="宋体" w:hAnsi="宋体" w:cs="宋体"/>
                <w:kern w:val="0"/>
                <w:sz w:val="24"/>
                <w:szCs w:val="24"/>
              </w:rPr>
              <w:t>SY_WF_BTN_RENAME_CODE</w:t>
            </w:r>
          </w:p>
        </w:tc>
      </w:tr>
      <w:tr w:rsidR="00A079C8" w:rsidRPr="00A079C8" w:rsidTr="00A079C8">
        <w:tc>
          <w:tcPr>
            <w:tcW w:w="0" w:type="auto"/>
            <w:tcBorders>
              <w:top w:val="single" w:sz="6" w:space="0" w:color="999999"/>
              <w:left w:val="single" w:sz="6" w:space="0" w:color="999999"/>
              <w:bottom w:val="single" w:sz="6" w:space="0" w:color="999999"/>
              <w:right w:val="single" w:sz="6" w:space="0" w:color="999999"/>
            </w:tcBorders>
            <w:hideMark/>
          </w:tcPr>
          <w:p w:rsidR="00A079C8" w:rsidRPr="00A079C8" w:rsidRDefault="00A079C8" w:rsidP="00A079C8">
            <w:pPr>
              <w:widowControl/>
              <w:wordWrap w:val="0"/>
              <w:spacing w:before="90" w:after="90"/>
              <w:jc w:val="left"/>
              <w:rPr>
                <w:rFonts w:ascii="宋体" w:eastAsia="宋体" w:hAnsi="宋体" w:cs="宋体"/>
                <w:kern w:val="0"/>
                <w:sz w:val="24"/>
                <w:szCs w:val="24"/>
              </w:rPr>
            </w:pPr>
            <w:r w:rsidRPr="00A079C8">
              <w:rPr>
                <w:rFonts w:ascii="宋体" w:eastAsia="宋体" w:hAnsi="宋体" w:cs="宋体"/>
                <w:kern w:val="0"/>
                <w:sz w:val="24"/>
                <w:szCs w:val="24"/>
              </w:rPr>
              <w:t>值</w:t>
            </w:r>
          </w:p>
        </w:tc>
        <w:tc>
          <w:tcPr>
            <w:tcW w:w="0" w:type="auto"/>
            <w:tcBorders>
              <w:top w:val="single" w:sz="6" w:space="0" w:color="999999"/>
              <w:left w:val="single" w:sz="6" w:space="0" w:color="999999"/>
              <w:bottom w:val="single" w:sz="6" w:space="0" w:color="999999"/>
              <w:right w:val="single" w:sz="6" w:space="0" w:color="999999"/>
            </w:tcBorders>
            <w:hideMark/>
          </w:tcPr>
          <w:p w:rsidR="00A079C8" w:rsidRPr="00A079C8" w:rsidRDefault="00A079C8" w:rsidP="00A079C8">
            <w:pPr>
              <w:widowControl/>
              <w:wordWrap w:val="0"/>
              <w:spacing w:before="90" w:after="90"/>
              <w:jc w:val="left"/>
              <w:rPr>
                <w:rFonts w:ascii="宋体" w:eastAsia="宋体" w:hAnsi="宋体" w:cs="宋体"/>
                <w:kern w:val="0"/>
                <w:sz w:val="24"/>
                <w:szCs w:val="24"/>
              </w:rPr>
            </w:pPr>
            <w:r w:rsidRPr="00A079C8">
              <w:rPr>
                <w:rFonts w:ascii="宋体" w:eastAsia="宋体" w:hAnsi="宋体" w:cs="宋体"/>
                <w:kern w:val="0"/>
                <w:sz w:val="24"/>
                <w:szCs w:val="24"/>
              </w:rPr>
              <w:t>cmWfTracking,cmSetAttention,cmFavorite,cmZhuanFa</w:t>
            </w:r>
          </w:p>
        </w:tc>
      </w:tr>
      <w:tr w:rsidR="00A079C8" w:rsidRPr="00A079C8" w:rsidTr="00A079C8">
        <w:tc>
          <w:tcPr>
            <w:tcW w:w="0" w:type="auto"/>
            <w:tcBorders>
              <w:top w:val="single" w:sz="6" w:space="0" w:color="999999"/>
              <w:left w:val="single" w:sz="6" w:space="0" w:color="999999"/>
              <w:bottom w:val="single" w:sz="6" w:space="0" w:color="999999"/>
              <w:right w:val="single" w:sz="6" w:space="0" w:color="999999"/>
            </w:tcBorders>
            <w:hideMark/>
          </w:tcPr>
          <w:p w:rsidR="00A079C8" w:rsidRPr="00A079C8" w:rsidRDefault="00A079C8" w:rsidP="00A079C8">
            <w:pPr>
              <w:widowControl/>
              <w:wordWrap w:val="0"/>
              <w:spacing w:before="90" w:after="90"/>
              <w:jc w:val="left"/>
              <w:rPr>
                <w:rFonts w:ascii="宋体" w:eastAsia="宋体" w:hAnsi="宋体" w:cs="宋体"/>
                <w:kern w:val="0"/>
                <w:sz w:val="24"/>
                <w:szCs w:val="24"/>
              </w:rPr>
            </w:pPr>
            <w:r w:rsidRPr="00A079C8">
              <w:rPr>
                <w:rFonts w:ascii="宋体" w:eastAsia="宋体" w:hAnsi="宋体" w:cs="宋体"/>
                <w:kern w:val="0"/>
                <w:sz w:val="24"/>
                <w:szCs w:val="24"/>
              </w:rPr>
              <w:t>说明</w:t>
            </w:r>
          </w:p>
        </w:tc>
        <w:tc>
          <w:tcPr>
            <w:tcW w:w="0" w:type="auto"/>
            <w:tcBorders>
              <w:top w:val="single" w:sz="6" w:space="0" w:color="999999"/>
              <w:left w:val="single" w:sz="6" w:space="0" w:color="999999"/>
              <w:bottom w:val="single" w:sz="6" w:space="0" w:color="999999"/>
              <w:right w:val="single" w:sz="6" w:space="0" w:color="999999"/>
            </w:tcBorders>
            <w:hideMark/>
          </w:tcPr>
          <w:p w:rsidR="00A079C8" w:rsidRPr="00A079C8" w:rsidRDefault="00A079C8" w:rsidP="00A079C8">
            <w:pPr>
              <w:widowControl/>
              <w:wordWrap w:val="0"/>
              <w:spacing w:before="90" w:after="90"/>
              <w:jc w:val="left"/>
              <w:rPr>
                <w:rFonts w:ascii="宋体" w:eastAsia="宋体" w:hAnsi="宋体" w:cs="宋体"/>
                <w:kern w:val="0"/>
                <w:sz w:val="24"/>
                <w:szCs w:val="24"/>
              </w:rPr>
            </w:pPr>
            <w:r w:rsidRPr="00A079C8">
              <w:rPr>
                <w:rFonts w:ascii="宋体" w:eastAsia="宋体" w:hAnsi="宋体" w:cs="宋体"/>
                <w:kern w:val="0"/>
                <w:sz w:val="24"/>
                <w:szCs w:val="24"/>
              </w:rPr>
              <w:t>多个按钮之间使用英文逗号分隔</w:t>
            </w:r>
          </w:p>
        </w:tc>
      </w:tr>
    </w:tbl>
    <w:p w:rsidR="00981B8F" w:rsidRDefault="00981B8F" w:rsidP="00A079C8">
      <w:pPr>
        <w:widowControl/>
        <w:jc w:val="left"/>
        <w:rPr>
          <w:rFonts w:ascii="微软雅黑" w:eastAsia="微软雅黑" w:hAnsi="微软雅黑" w:cs="宋体"/>
          <w:b/>
          <w:bCs/>
          <w:color w:val="000000"/>
          <w:kern w:val="0"/>
          <w:sz w:val="27"/>
          <w:szCs w:val="27"/>
        </w:rPr>
      </w:pPr>
    </w:p>
    <w:p w:rsidR="00A079C8" w:rsidRPr="00A079C8" w:rsidRDefault="00981B8F" w:rsidP="004B3E84">
      <w:pPr>
        <w:ind w:firstLine="420"/>
        <w:rPr>
          <w:kern w:val="0"/>
          <w:szCs w:val="21"/>
        </w:rPr>
      </w:pPr>
      <w:r>
        <w:rPr>
          <w:rFonts w:hint="eastAsia"/>
          <w:kern w:val="0"/>
        </w:rPr>
        <w:t>其次，增加</w:t>
      </w:r>
      <w:r w:rsidR="00437425">
        <w:rPr>
          <w:rFonts w:hint="eastAsia"/>
          <w:kern w:val="0"/>
        </w:rPr>
        <w:t>将指定按钮重命名成其它名称</w:t>
      </w:r>
      <w:r w:rsidR="004B3E84">
        <w:rPr>
          <w:rFonts w:hint="eastAsia"/>
          <w:kern w:val="0"/>
        </w:rPr>
        <w:t>。</w:t>
      </w:r>
    </w:p>
    <w:tbl>
      <w:tblPr>
        <w:tblW w:w="5000" w:type="pct"/>
        <w:tblBorders>
          <w:top w:val="single" w:sz="6" w:space="0" w:color="999999"/>
          <w:left w:val="single" w:sz="6" w:space="0" w:color="999999"/>
          <w:bottom w:val="single" w:sz="6" w:space="0" w:color="999999"/>
          <w:right w:val="single" w:sz="6" w:space="0" w:color="999999"/>
        </w:tblBorders>
        <w:tblCellMar>
          <w:top w:w="30" w:type="dxa"/>
          <w:left w:w="30" w:type="dxa"/>
          <w:bottom w:w="30" w:type="dxa"/>
          <w:right w:w="30" w:type="dxa"/>
        </w:tblCellMar>
        <w:tblLook w:val="04A0"/>
      </w:tblPr>
      <w:tblGrid>
        <w:gridCol w:w="1447"/>
        <w:gridCol w:w="6919"/>
      </w:tblGrid>
      <w:tr w:rsidR="00997796" w:rsidRPr="00A079C8" w:rsidTr="00452BAC">
        <w:tc>
          <w:tcPr>
            <w:tcW w:w="865" w:type="pct"/>
            <w:tcBorders>
              <w:top w:val="single" w:sz="6" w:space="0" w:color="999999"/>
              <w:left w:val="single" w:sz="6" w:space="0" w:color="999999"/>
              <w:bottom w:val="single" w:sz="6" w:space="0" w:color="999999"/>
              <w:right w:val="single" w:sz="6" w:space="0" w:color="999999"/>
            </w:tcBorders>
            <w:shd w:val="clear" w:color="auto" w:fill="F2F2F2" w:themeFill="background1" w:themeFillShade="F2"/>
            <w:hideMark/>
          </w:tcPr>
          <w:p w:rsidR="00A079C8" w:rsidRPr="00A079C8" w:rsidRDefault="00A079C8" w:rsidP="00C15A2F">
            <w:pPr>
              <w:widowControl/>
              <w:spacing w:before="90" w:after="90"/>
              <w:jc w:val="center"/>
              <w:rPr>
                <w:rFonts w:ascii="宋体" w:eastAsia="宋体" w:hAnsi="宋体" w:cs="宋体"/>
                <w:b/>
                <w:kern w:val="0"/>
                <w:sz w:val="24"/>
                <w:szCs w:val="24"/>
              </w:rPr>
            </w:pPr>
            <w:r w:rsidRPr="00A079C8">
              <w:rPr>
                <w:rFonts w:ascii="宋体" w:eastAsia="宋体" w:hAnsi="宋体" w:cs="宋体"/>
                <w:b/>
                <w:kern w:val="0"/>
                <w:sz w:val="24"/>
                <w:szCs w:val="24"/>
              </w:rPr>
              <w:t>配置项名称</w:t>
            </w:r>
          </w:p>
        </w:tc>
        <w:tc>
          <w:tcPr>
            <w:tcW w:w="4135" w:type="pct"/>
            <w:tcBorders>
              <w:top w:val="single" w:sz="6" w:space="0" w:color="999999"/>
              <w:left w:val="single" w:sz="6" w:space="0" w:color="999999"/>
              <w:bottom w:val="single" w:sz="6" w:space="0" w:color="999999"/>
              <w:right w:val="single" w:sz="6" w:space="0" w:color="999999"/>
            </w:tcBorders>
            <w:shd w:val="clear" w:color="auto" w:fill="F2F2F2" w:themeFill="background1" w:themeFillShade="F2"/>
            <w:hideMark/>
          </w:tcPr>
          <w:p w:rsidR="00A079C8" w:rsidRPr="00A079C8" w:rsidRDefault="00A079C8" w:rsidP="00C15A2F">
            <w:pPr>
              <w:widowControl/>
              <w:wordWrap w:val="0"/>
              <w:spacing w:before="90" w:after="90"/>
              <w:jc w:val="center"/>
              <w:rPr>
                <w:rFonts w:ascii="宋体" w:eastAsia="宋体" w:hAnsi="宋体" w:cs="宋体"/>
                <w:b/>
                <w:kern w:val="0"/>
                <w:sz w:val="24"/>
                <w:szCs w:val="24"/>
              </w:rPr>
            </w:pPr>
            <w:r w:rsidRPr="00A079C8">
              <w:rPr>
                <w:rFonts w:ascii="宋体" w:eastAsia="宋体" w:hAnsi="宋体" w:cs="宋体"/>
                <w:b/>
                <w:kern w:val="0"/>
                <w:sz w:val="24"/>
                <w:szCs w:val="24"/>
              </w:rPr>
              <w:t>配置项值</w:t>
            </w:r>
          </w:p>
        </w:tc>
      </w:tr>
      <w:tr w:rsidR="00997796" w:rsidRPr="00A079C8" w:rsidTr="00452BAC">
        <w:tc>
          <w:tcPr>
            <w:tcW w:w="865" w:type="pct"/>
            <w:tcBorders>
              <w:top w:val="single" w:sz="6" w:space="0" w:color="999999"/>
              <w:left w:val="single" w:sz="6" w:space="0" w:color="999999"/>
              <w:bottom w:val="single" w:sz="6" w:space="0" w:color="999999"/>
              <w:right w:val="single" w:sz="6" w:space="0" w:color="999999"/>
            </w:tcBorders>
            <w:hideMark/>
          </w:tcPr>
          <w:p w:rsidR="00A079C8" w:rsidRPr="00A079C8" w:rsidRDefault="00A079C8" w:rsidP="00A079C8">
            <w:pPr>
              <w:widowControl/>
              <w:wordWrap w:val="0"/>
              <w:spacing w:before="90" w:after="90"/>
              <w:jc w:val="left"/>
              <w:rPr>
                <w:rFonts w:ascii="宋体" w:eastAsia="宋体" w:hAnsi="宋体" w:cs="宋体"/>
                <w:kern w:val="0"/>
                <w:sz w:val="24"/>
                <w:szCs w:val="24"/>
              </w:rPr>
            </w:pPr>
            <w:r w:rsidRPr="00A079C8">
              <w:rPr>
                <w:rFonts w:ascii="宋体" w:eastAsia="宋体" w:hAnsi="宋体" w:cs="宋体"/>
                <w:kern w:val="0"/>
                <w:sz w:val="24"/>
                <w:szCs w:val="24"/>
              </w:rPr>
              <w:t>名称</w:t>
            </w:r>
          </w:p>
        </w:tc>
        <w:tc>
          <w:tcPr>
            <w:tcW w:w="4135" w:type="pct"/>
            <w:tcBorders>
              <w:top w:val="single" w:sz="6" w:space="0" w:color="999999"/>
              <w:left w:val="single" w:sz="6" w:space="0" w:color="999999"/>
              <w:bottom w:val="single" w:sz="6" w:space="0" w:color="999999"/>
              <w:right w:val="single" w:sz="6" w:space="0" w:color="999999"/>
            </w:tcBorders>
            <w:hideMark/>
          </w:tcPr>
          <w:p w:rsidR="00A079C8" w:rsidRPr="00A079C8" w:rsidRDefault="00946A22" w:rsidP="00A079C8">
            <w:pPr>
              <w:widowControl/>
              <w:wordWrap w:val="0"/>
              <w:spacing w:before="90" w:after="90"/>
              <w:jc w:val="left"/>
              <w:rPr>
                <w:rFonts w:ascii="宋体" w:eastAsia="宋体" w:hAnsi="宋体" w:cs="宋体"/>
                <w:kern w:val="0"/>
                <w:sz w:val="24"/>
                <w:szCs w:val="24"/>
              </w:rPr>
            </w:pPr>
            <w:r>
              <w:rPr>
                <w:rFonts w:ascii="宋体" w:eastAsia="宋体" w:hAnsi="宋体" w:cs="宋体"/>
                <w:kern w:val="0"/>
                <w:szCs w:val="21"/>
              </w:rPr>
              <w:t>需要重命名</w:t>
            </w:r>
            <w:r w:rsidR="00A079C8" w:rsidRPr="00A079C8">
              <w:rPr>
                <w:rFonts w:ascii="宋体" w:eastAsia="宋体" w:hAnsi="宋体" w:cs="宋体"/>
                <w:kern w:val="0"/>
                <w:szCs w:val="21"/>
              </w:rPr>
              <w:t>按钮</w:t>
            </w:r>
            <w:r>
              <w:rPr>
                <w:rFonts w:ascii="宋体" w:eastAsia="宋体" w:hAnsi="宋体" w:cs="宋体" w:hint="eastAsia"/>
                <w:kern w:val="0"/>
                <w:szCs w:val="21"/>
              </w:rPr>
              <w:t>的</w:t>
            </w:r>
            <w:r w:rsidR="00A079C8" w:rsidRPr="00A079C8">
              <w:rPr>
                <w:rFonts w:ascii="宋体" w:eastAsia="宋体" w:hAnsi="宋体" w:cs="宋体"/>
                <w:kern w:val="0"/>
                <w:szCs w:val="21"/>
              </w:rPr>
              <w:t>ACT_CODE</w:t>
            </w:r>
            <w:r>
              <w:rPr>
                <w:rFonts w:ascii="宋体" w:eastAsia="宋体" w:hAnsi="宋体" w:cs="宋体" w:hint="eastAsia"/>
                <w:kern w:val="0"/>
                <w:szCs w:val="21"/>
              </w:rPr>
              <w:t>和新名称</w:t>
            </w:r>
          </w:p>
        </w:tc>
      </w:tr>
      <w:tr w:rsidR="00997796" w:rsidRPr="00A079C8" w:rsidTr="00452BAC">
        <w:tc>
          <w:tcPr>
            <w:tcW w:w="865" w:type="pct"/>
            <w:tcBorders>
              <w:top w:val="single" w:sz="6" w:space="0" w:color="999999"/>
              <w:left w:val="single" w:sz="6" w:space="0" w:color="999999"/>
              <w:bottom w:val="single" w:sz="6" w:space="0" w:color="999999"/>
              <w:right w:val="single" w:sz="6" w:space="0" w:color="999999"/>
            </w:tcBorders>
            <w:hideMark/>
          </w:tcPr>
          <w:p w:rsidR="00A079C8" w:rsidRPr="00A079C8" w:rsidRDefault="00A079C8" w:rsidP="00A079C8">
            <w:pPr>
              <w:widowControl/>
              <w:wordWrap w:val="0"/>
              <w:spacing w:before="90" w:after="90"/>
              <w:jc w:val="left"/>
              <w:rPr>
                <w:rFonts w:ascii="宋体" w:eastAsia="宋体" w:hAnsi="宋体" w:cs="宋体"/>
                <w:kern w:val="0"/>
                <w:sz w:val="24"/>
                <w:szCs w:val="24"/>
              </w:rPr>
            </w:pPr>
            <w:r w:rsidRPr="00A079C8">
              <w:rPr>
                <w:rFonts w:ascii="宋体" w:eastAsia="宋体" w:hAnsi="宋体" w:cs="宋体"/>
                <w:kern w:val="0"/>
                <w:sz w:val="24"/>
                <w:szCs w:val="24"/>
              </w:rPr>
              <w:t>KEY</w:t>
            </w:r>
          </w:p>
        </w:tc>
        <w:tc>
          <w:tcPr>
            <w:tcW w:w="4135" w:type="pct"/>
            <w:tcBorders>
              <w:top w:val="single" w:sz="6" w:space="0" w:color="999999"/>
              <w:left w:val="single" w:sz="6" w:space="0" w:color="999999"/>
              <w:bottom w:val="single" w:sz="6" w:space="0" w:color="999999"/>
              <w:right w:val="single" w:sz="6" w:space="0" w:color="999999"/>
            </w:tcBorders>
            <w:hideMark/>
          </w:tcPr>
          <w:p w:rsidR="00A079C8" w:rsidRPr="00A079C8" w:rsidRDefault="00A079C8" w:rsidP="00A079C8">
            <w:pPr>
              <w:widowControl/>
              <w:wordWrap w:val="0"/>
              <w:spacing w:before="90" w:after="90"/>
              <w:jc w:val="left"/>
              <w:rPr>
                <w:rFonts w:ascii="宋体" w:eastAsia="宋体" w:hAnsi="宋体" w:cs="宋体"/>
                <w:kern w:val="0"/>
                <w:sz w:val="24"/>
                <w:szCs w:val="24"/>
              </w:rPr>
            </w:pPr>
            <w:r w:rsidRPr="00A079C8">
              <w:rPr>
                <w:rFonts w:ascii="宋体" w:eastAsia="宋体" w:hAnsi="宋体" w:cs="宋体"/>
                <w:kern w:val="0"/>
                <w:sz w:val="24"/>
                <w:szCs w:val="24"/>
                <w:highlight w:val="green"/>
              </w:rPr>
              <w:t>SY_WF_BTN_RENAME_</w:t>
            </w:r>
            <w:r w:rsidRPr="00A079C8">
              <w:rPr>
                <w:rFonts w:ascii="宋体" w:eastAsia="宋体" w:hAnsi="宋体" w:cs="宋体"/>
                <w:kern w:val="0"/>
                <w:szCs w:val="21"/>
                <w:highlight w:val="yellow"/>
              </w:rPr>
              <w:t>cmFenFa</w:t>
            </w:r>
          </w:p>
        </w:tc>
      </w:tr>
      <w:tr w:rsidR="00997796" w:rsidRPr="00A079C8" w:rsidTr="00452BAC">
        <w:tc>
          <w:tcPr>
            <w:tcW w:w="865" w:type="pct"/>
            <w:tcBorders>
              <w:top w:val="single" w:sz="6" w:space="0" w:color="999999"/>
              <w:left w:val="single" w:sz="6" w:space="0" w:color="999999"/>
              <w:bottom w:val="single" w:sz="6" w:space="0" w:color="999999"/>
              <w:right w:val="single" w:sz="6" w:space="0" w:color="999999"/>
            </w:tcBorders>
            <w:hideMark/>
          </w:tcPr>
          <w:p w:rsidR="00A079C8" w:rsidRPr="00A079C8" w:rsidRDefault="00A079C8" w:rsidP="00A079C8">
            <w:pPr>
              <w:widowControl/>
              <w:wordWrap w:val="0"/>
              <w:spacing w:before="90" w:after="90"/>
              <w:jc w:val="left"/>
              <w:rPr>
                <w:rFonts w:ascii="宋体" w:eastAsia="宋体" w:hAnsi="宋体" w:cs="宋体"/>
                <w:kern w:val="0"/>
                <w:sz w:val="24"/>
                <w:szCs w:val="24"/>
              </w:rPr>
            </w:pPr>
            <w:r w:rsidRPr="00A079C8">
              <w:rPr>
                <w:rFonts w:ascii="宋体" w:eastAsia="宋体" w:hAnsi="宋体" w:cs="宋体"/>
                <w:kern w:val="0"/>
                <w:sz w:val="24"/>
                <w:szCs w:val="24"/>
              </w:rPr>
              <w:lastRenderedPageBreak/>
              <w:t>值</w:t>
            </w:r>
          </w:p>
        </w:tc>
        <w:tc>
          <w:tcPr>
            <w:tcW w:w="4135" w:type="pct"/>
            <w:tcBorders>
              <w:top w:val="single" w:sz="6" w:space="0" w:color="999999"/>
              <w:left w:val="single" w:sz="6" w:space="0" w:color="999999"/>
              <w:bottom w:val="single" w:sz="6" w:space="0" w:color="999999"/>
              <w:right w:val="single" w:sz="6" w:space="0" w:color="999999"/>
            </w:tcBorders>
            <w:hideMark/>
          </w:tcPr>
          <w:p w:rsidR="00A079C8" w:rsidRPr="00A079C8" w:rsidRDefault="00A079C8" w:rsidP="00A079C8">
            <w:pPr>
              <w:widowControl/>
              <w:wordWrap w:val="0"/>
              <w:spacing w:before="90" w:after="90"/>
              <w:jc w:val="left"/>
              <w:rPr>
                <w:rFonts w:ascii="宋体" w:eastAsia="宋体" w:hAnsi="宋体" w:cs="宋体"/>
                <w:kern w:val="0"/>
                <w:sz w:val="24"/>
                <w:szCs w:val="24"/>
              </w:rPr>
            </w:pPr>
            <w:r w:rsidRPr="00A079C8">
              <w:rPr>
                <w:rFonts w:ascii="宋体" w:eastAsia="宋体" w:hAnsi="宋体" w:cs="宋体"/>
                <w:kern w:val="0"/>
                <w:sz w:val="24"/>
                <w:szCs w:val="24"/>
              </w:rPr>
              <w:t>传阅</w:t>
            </w:r>
          </w:p>
        </w:tc>
      </w:tr>
      <w:tr w:rsidR="00997796" w:rsidRPr="00A079C8" w:rsidTr="00452BAC">
        <w:tc>
          <w:tcPr>
            <w:tcW w:w="865" w:type="pct"/>
            <w:tcBorders>
              <w:top w:val="single" w:sz="6" w:space="0" w:color="999999"/>
              <w:left w:val="single" w:sz="6" w:space="0" w:color="999999"/>
              <w:bottom w:val="single" w:sz="6" w:space="0" w:color="999999"/>
              <w:right w:val="single" w:sz="6" w:space="0" w:color="999999"/>
            </w:tcBorders>
            <w:hideMark/>
          </w:tcPr>
          <w:p w:rsidR="00A079C8" w:rsidRPr="00A079C8" w:rsidRDefault="00A079C8" w:rsidP="00A079C8">
            <w:pPr>
              <w:widowControl/>
              <w:wordWrap w:val="0"/>
              <w:spacing w:before="90" w:after="90"/>
              <w:jc w:val="left"/>
              <w:rPr>
                <w:rFonts w:ascii="宋体" w:eastAsia="宋体" w:hAnsi="宋体" w:cs="宋体"/>
                <w:kern w:val="0"/>
                <w:sz w:val="24"/>
                <w:szCs w:val="24"/>
              </w:rPr>
            </w:pPr>
            <w:r w:rsidRPr="00A079C8">
              <w:rPr>
                <w:rFonts w:ascii="宋体" w:eastAsia="宋体" w:hAnsi="宋体" w:cs="宋体"/>
                <w:kern w:val="0"/>
                <w:sz w:val="24"/>
                <w:szCs w:val="24"/>
              </w:rPr>
              <w:t>说明</w:t>
            </w:r>
          </w:p>
        </w:tc>
        <w:tc>
          <w:tcPr>
            <w:tcW w:w="4135" w:type="pct"/>
            <w:tcBorders>
              <w:top w:val="single" w:sz="6" w:space="0" w:color="999999"/>
              <w:left w:val="single" w:sz="6" w:space="0" w:color="999999"/>
              <w:bottom w:val="single" w:sz="6" w:space="0" w:color="999999"/>
              <w:right w:val="single" w:sz="6" w:space="0" w:color="999999"/>
            </w:tcBorders>
            <w:hideMark/>
          </w:tcPr>
          <w:p w:rsidR="00A079C8" w:rsidRPr="00A079C8" w:rsidRDefault="00C54407" w:rsidP="00C54407">
            <w:pPr>
              <w:widowControl/>
              <w:wordWrap w:val="0"/>
              <w:spacing w:before="90" w:after="90"/>
              <w:jc w:val="left"/>
              <w:rPr>
                <w:rFonts w:ascii="宋体" w:eastAsia="宋体" w:hAnsi="宋体" w:cs="宋体"/>
                <w:kern w:val="0"/>
                <w:sz w:val="24"/>
                <w:szCs w:val="24"/>
              </w:rPr>
            </w:pPr>
            <w:r>
              <w:rPr>
                <w:rFonts w:ascii="宋体" w:eastAsia="宋体" w:hAnsi="宋体" w:cs="宋体" w:hint="eastAsia"/>
                <w:kern w:val="0"/>
                <w:sz w:val="24"/>
                <w:szCs w:val="24"/>
              </w:rPr>
              <w:t>绿色标识部分为固定值，是KEY的前缀，不能修改；</w:t>
            </w:r>
            <w:r w:rsidR="0064406D">
              <w:rPr>
                <w:rFonts w:ascii="宋体" w:eastAsia="宋体" w:hAnsi="宋体" w:cs="宋体" w:hint="eastAsia"/>
                <w:kern w:val="0"/>
                <w:sz w:val="24"/>
                <w:szCs w:val="24"/>
              </w:rPr>
              <w:t>黄色标识的部分为按钮的Act_Code</w:t>
            </w:r>
            <w:r w:rsidR="00997796">
              <w:rPr>
                <w:rFonts w:ascii="宋体" w:eastAsia="宋体" w:hAnsi="宋体" w:cs="宋体" w:hint="eastAsia"/>
                <w:kern w:val="0"/>
                <w:sz w:val="24"/>
                <w:szCs w:val="24"/>
              </w:rPr>
              <w:t>。</w:t>
            </w:r>
            <w:r w:rsidR="00A079C8" w:rsidRPr="00A079C8">
              <w:rPr>
                <w:rFonts w:ascii="宋体" w:eastAsia="宋体" w:hAnsi="宋体" w:cs="宋体"/>
                <w:kern w:val="0"/>
                <w:sz w:val="24"/>
                <w:szCs w:val="24"/>
              </w:rPr>
              <w:t>配置值为按钮的新名称</w:t>
            </w:r>
            <w:r w:rsidR="0064406D">
              <w:rPr>
                <w:rFonts w:ascii="宋体" w:eastAsia="宋体" w:hAnsi="宋体" w:cs="宋体" w:hint="eastAsia"/>
                <w:kern w:val="0"/>
                <w:sz w:val="24"/>
                <w:szCs w:val="24"/>
              </w:rPr>
              <w:t>。</w:t>
            </w:r>
          </w:p>
        </w:tc>
      </w:tr>
    </w:tbl>
    <w:p w:rsidR="00A079C8" w:rsidRPr="00A079C8" w:rsidRDefault="00A079C8" w:rsidP="00A079C8">
      <w:pPr>
        <w:widowControl/>
        <w:jc w:val="left"/>
        <w:rPr>
          <w:rFonts w:ascii="微软雅黑" w:eastAsia="微软雅黑" w:hAnsi="微软雅黑" w:cs="宋体"/>
          <w:color w:val="000000"/>
          <w:kern w:val="0"/>
          <w:szCs w:val="21"/>
        </w:rPr>
      </w:pPr>
    </w:p>
    <w:p w:rsidR="00A84E3A" w:rsidRDefault="00E73F7A" w:rsidP="00A40505">
      <w:pPr>
        <w:pStyle w:val="2"/>
      </w:pPr>
      <w:bookmarkStart w:id="2" w:name="_Toc358476107"/>
      <w:r>
        <w:rPr>
          <w:rFonts w:hint="eastAsia"/>
        </w:rPr>
        <w:t>修改节点属性操作权限</w:t>
      </w:r>
      <w:bookmarkEnd w:id="2"/>
    </w:p>
    <w:p w:rsidR="00141D14" w:rsidRDefault="00141D14" w:rsidP="00E33147">
      <w:pPr>
        <w:ind w:firstLine="420"/>
      </w:pPr>
      <w:r>
        <w:rPr>
          <w:rFonts w:hint="eastAsia"/>
        </w:rPr>
        <w:t>打开工作流指定节点的</w:t>
      </w:r>
      <w:r w:rsidR="00E33147">
        <w:rPr>
          <w:rFonts w:hint="eastAsia"/>
        </w:rPr>
        <w:t>的“操作权限”卡片，操作列表有一列“新名称”，在新名称列对应的输入框中，填写节点的新名称即可。如果不需要改变按钮名称，则可以不填写，让输入框保持为空。</w:t>
      </w:r>
    </w:p>
    <w:p w:rsidR="0028728D" w:rsidRDefault="0028728D" w:rsidP="00E33147">
      <w:pPr>
        <w:ind w:firstLine="420"/>
      </w:pPr>
      <w:r>
        <w:rPr>
          <w:rFonts w:hint="eastAsia"/>
        </w:rPr>
        <w:t>这种重命名按钮方式的优先级最高，可以覆盖第一种方式设置的名称</w:t>
      </w:r>
      <w:r w:rsidR="008909D1">
        <w:rPr>
          <w:rFonts w:hint="eastAsia"/>
        </w:rPr>
        <w:t>。</w:t>
      </w:r>
    </w:p>
    <w:p w:rsidR="00E33147" w:rsidRDefault="00E33147" w:rsidP="00E33147">
      <w:r>
        <w:rPr>
          <w:noProof/>
        </w:rPr>
        <w:drawing>
          <wp:inline distT="0" distB="0" distL="0" distR="0">
            <wp:extent cx="5274310" cy="265297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652978"/>
                    </a:xfrm>
                    <a:prstGeom prst="rect">
                      <a:avLst/>
                    </a:prstGeom>
                    <a:noFill/>
                    <a:ln w="9525">
                      <a:noFill/>
                      <a:miter lim="800000"/>
                      <a:headEnd/>
                      <a:tailEnd/>
                    </a:ln>
                  </pic:spPr>
                </pic:pic>
              </a:graphicData>
            </a:graphic>
          </wp:inline>
        </w:drawing>
      </w:r>
    </w:p>
    <w:p w:rsidR="00A0654C" w:rsidRDefault="00A0654C" w:rsidP="00E33147"/>
    <w:p w:rsidR="00A0654C" w:rsidRDefault="002E2284" w:rsidP="002E2284">
      <w:pPr>
        <w:pStyle w:val="1"/>
      </w:pPr>
      <w:bookmarkStart w:id="3" w:name="_Toc358476108"/>
      <w:r>
        <w:rPr>
          <w:rFonts w:hint="eastAsia"/>
        </w:rPr>
        <w:t>显示</w:t>
      </w:r>
      <w:r w:rsidR="00AD0FB5">
        <w:rPr>
          <w:rFonts w:hint="eastAsia"/>
        </w:rPr>
        <w:t>其它按钮组</w:t>
      </w:r>
      <w:bookmarkEnd w:id="3"/>
    </w:p>
    <w:p w:rsidR="00D72A3B" w:rsidRDefault="00A523CF" w:rsidP="00A523CF">
      <w:pPr>
        <w:ind w:firstLine="420"/>
      </w:pPr>
      <w:r>
        <w:rPr>
          <w:rFonts w:hint="eastAsia"/>
        </w:rPr>
        <w:t>在审批单流转过程中，有的节点有很多操作按钮，有些按钮不一定必须处理，例如：流程跟踪，</w:t>
      </w:r>
      <w:r w:rsidR="00460CA9">
        <w:rPr>
          <w:rFonts w:hint="eastAsia"/>
        </w:rPr>
        <w:t>我的收藏夹，我的关注</w:t>
      </w:r>
      <w:r>
        <w:rPr>
          <w:rFonts w:hint="eastAsia"/>
        </w:rPr>
        <w:t>，补登意见</w:t>
      </w:r>
      <w:r w:rsidR="00460CA9">
        <w:rPr>
          <w:rFonts w:hint="eastAsia"/>
        </w:rPr>
        <w:t>，删除等按钮。按照现有的按钮显示方式，不用处理的按钮与需要处理的按钮混杂在一起了</w:t>
      </w:r>
      <w:r w:rsidR="00EC28B8">
        <w:rPr>
          <w:rFonts w:hint="eastAsia"/>
        </w:rPr>
        <w:t>，不需要处理的按钮对用户</w:t>
      </w:r>
      <w:r w:rsidR="00F35ABE">
        <w:rPr>
          <w:rFonts w:hint="eastAsia"/>
        </w:rPr>
        <w:t>操作</w:t>
      </w:r>
      <w:r w:rsidR="00EC28B8">
        <w:rPr>
          <w:rFonts w:hint="eastAsia"/>
        </w:rPr>
        <w:t>有些干挠。</w:t>
      </w:r>
      <w:r w:rsidR="00460CA9">
        <w:rPr>
          <w:rFonts w:hint="eastAsia"/>
        </w:rPr>
        <w:t>为了突出用户需要办理的按钮，</w:t>
      </w:r>
      <w:r w:rsidR="00F35ABE">
        <w:rPr>
          <w:rFonts w:hint="eastAsia"/>
        </w:rPr>
        <w:t>增加一个功能，可以将不必须处理的按钮，合在一起，组成“其</w:t>
      </w:r>
      <w:r w:rsidR="00F35ABE">
        <w:rPr>
          <w:rFonts w:hint="eastAsia"/>
        </w:rPr>
        <w:lastRenderedPageBreak/>
        <w:t>它操作”按钮，点击</w:t>
      </w:r>
      <w:r w:rsidR="009F17D7">
        <w:rPr>
          <w:rFonts w:hint="eastAsia"/>
        </w:rPr>
        <w:t>“</w:t>
      </w:r>
      <w:r w:rsidR="00F35ABE">
        <w:rPr>
          <w:rFonts w:hint="eastAsia"/>
        </w:rPr>
        <w:t>其它操作</w:t>
      </w:r>
      <w:r w:rsidR="009F17D7">
        <w:rPr>
          <w:rFonts w:hint="eastAsia"/>
        </w:rPr>
        <w:t>”</w:t>
      </w:r>
      <w:r w:rsidR="00F35ABE">
        <w:rPr>
          <w:rFonts w:hint="eastAsia"/>
        </w:rPr>
        <w:t>按钮，展开</w:t>
      </w:r>
      <w:r w:rsidR="00147452">
        <w:rPr>
          <w:rFonts w:hint="eastAsia"/>
        </w:rPr>
        <w:t>下拉菜单，显示组内的其它</w:t>
      </w:r>
      <w:r w:rsidR="00F35ABE">
        <w:rPr>
          <w:rFonts w:hint="eastAsia"/>
        </w:rPr>
        <w:t>按钮</w:t>
      </w:r>
      <w:r w:rsidR="00D50FFB">
        <w:rPr>
          <w:rFonts w:hint="eastAsia"/>
        </w:rPr>
        <w:t>。</w:t>
      </w:r>
    </w:p>
    <w:p w:rsidR="0096550E" w:rsidRDefault="00164ACD" w:rsidP="00A523CF">
      <w:pPr>
        <w:ind w:firstLine="420"/>
      </w:pPr>
      <w:r>
        <w:rPr>
          <w:noProof/>
        </w:rPr>
        <w:drawing>
          <wp:inline distT="0" distB="0" distL="0" distR="0">
            <wp:extent cx="2514600" cy="1905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514600" cy="1905000"/>
                    </a:xfrm>
                    <a:prstGeom prst="rect">
                      <a:avLst/>
                    </a:prstGeom>
                    <a:noFill/>
                    <a:ln w="9525">
                      <a:noFill/>
                      <a:miter lim="800000"/>
                      <a:headEnd/>
                      <a:tailEnd/>
                    </a:ln>
                  </pic:spPr>
                </pic:pic>
              </a:graphicData>
            </a:graphic>
          </wp:inline>
        </w:drawing>
      </w:r>
    </w:p>
    <w:p w:rsidR="009A5802" w:rsidRDefault="009A5802" w:rsidP="00A523CF">
      <w:pPr>
        <w:ind w:firstLine="420"/>
      </w:pPr>
    </w:p>
    <w:p w:rsidR="009A5802" w:rsidRDefault="00A6633C" w:rsidP="00A523CF">
      <w:pPr>
        <w:ind w:firstLine="420"/>
      </w:pPr>
      <w:r>
        <w:rPr>
          <w:rFonts w:hint="eastAsia"/>
        </w:rPr>
        <w:t>如果要启动此功能，只需在系统配置中设置指定按钮的</w:t>
      </w:r>
      <w:r>
        <w:rPr>
          <w:rFonts w:hint="eastAsia"/>
        </w:rPr>
        <w:t>Act_CODE</w:t>
      </w:r>
      <w:r>
        <w:rPr>
          <w:rFonts w:hint="eastAsia"/>
        </w:rPr>
        <w:t>即可。</w:t>
      </w:r>
    </w:p>
    <w:tbl>
      <w:tblPr>
        <w:tblW w:w="5000" w:type="pct"/>
        <w:tblBorders>
          <w:top w:val="single" w:sz="6" w:space="0" w:color="999999"/>
          <w:left w:val="single" w:sz="6" w:space="0" w:color="999999"/>
          <w:bottom w:val="single" w:sz="6" w:space="0" w:color="999999"/>
          <w:right w:val="single" w:sz="6" w:space="0" w:color="999999"/>
        </w:tblBorders>
        <w:tblCellMar>
          <w:top w:w="30" w:type="dxa"/>
          <w:left w:w="30" w:type="dxa"/>
          <w:bottom w:w="30" w:type="dxa"/>
          <w:right w:w="30" w:type="dxa"/>
        </w:tblCellMar>
        <w:tblLook w:val="04A0"/>
      </w:tblPr>
      <w:tblGrid>
        <w:gridCol w:w="1293"/>
        <w:gridCol w:w="7073"/>
      </w:tblGrid>
      <w:tr w:rsidR="00F762C0" w:rsidRPr="00F762C0" w:rsidTr="00692617">
        <w:tc>
          <w:tcPr>
            <w:tcW w:w="773" w:type="pct"/>
            <w:tcBorders>
              <w:top w:val="single" w:sz="6" w:space="0" w:color="999999"/>
              <w:left w:val="single" w:sz="6" w:space="0" w:color="999999"/>
              <w:bottom w:val="single" w:sz="6" w:space="0" w:color="999999"/>
              <w:right w:val="single" w:sz="6" w:space="0" w:color="999999"/>
            </w:tcBorders>
            <w:shd w:val="clear" w:color="auto" w:fill="F2F2F2" w:themeFill="background1" w:themeFillShade="F2"/>
            <w:hideMark/>
          </w:tcPr>
          <w:p w:rsidR="00F762C0" w:rsidRPr="00F762C0" w:rsidRDefault="00F762C0" w:rsidP="00F762C0">
            <w:pPr>
              <w:widowControl/>
              <w:wordWrap w:val="0"/>
              <w:spacing w:before="90" w:after="90" w:line="240" w:lineRule="auto"/>
              <w:jc w:val="left"/>
              <w:rPr>
                <w:rFonts w:ascii="宋体" w:eastAsia="宋体" w:hAnsi="宋体" w:cs="宋体"/>
                <w:b/>
                <w:kern w:val="0"/>
                <w:szCs w:val="21"/>
              </w:rPr>
            </w:pPr>
            <w:r w:rsidRPr="00F762C0">
              <w:rPr>
                <w:rFonts w:ascii="宋体" w:eastAsia="宋体" w:hAnsi="宋体" w:cs="宋体"/>
                <w:b/>
                <w:kern w:val="0"/>
                <w:szCs w:val="21"/>
              </w:rPr>
              <w:t>配置项名称</w:t>
            </w:r>
          </w:p>
        </w:tc>
        <w:tc>
          <w:tcPr>
            <w:tcW w:w="4227" w:type="pct"/>
            <w:tcBorders>
              <w:top w:val="single" w:sz="6" w:space="0" w:color="999999"/>
              <w:left w:val="single" w:sz="6" w:space="0" w:color="999999"/>
              <w:bottom w:val="single" w:sz="6" w:space="0" w:color="999999"/>
              <w:right w:val="single" w:sz="6" w:space="0" w:color="999999"/>
            </w:tcBorders>
            <w:shd w:val="clear" w:color="auto" w:fill="F2F2F2" w:themeFill="background1" w:themeFillShade="F2"/>
            <w:hideMark/>
          </w:tcPr>
          <w:p w:rsidR="00F762C0" w:rsidRPr="00F762C0" w:rsidRDefault="00F762C0" w:rsidP="00F762C0">
            <w:pPr>
              <w:widowControl/>
              <w:wordWrap w:val="0"/>
              <w:spacing w:before="90" w:after="90" w:line="240" w:lineRule="auto"/>
              <w:jc w:val="left"/>
              <w:rPr>
                <w:rFonts w:ascii="宋体" w:eastAsia="宋体" w:hAnsi="宋体" w:cs="宋体"/>
                <w:b/>
                <w:kern w:val="0"/>
                <w:szCs w:val="21"/>
              </w:rPr>
            </w:pPr>
            <w:r w:rsidRPr="00F762C0">
              <w:rPr>
                <w:rFonts w:ascii="宋体" w:eastAsia="宋体" w:hAnsi="宋体" w:cs="宋体"/>
                <w:b/>
                <w:kern w:val="0"/>
                <w:szCs w:val="21"/>
              </w:rPr>
              <w:t>配置项值</w:t>
            </w:r>
          </w:p>
        </w:tc>
      </w:tr>
      <w:tr w:rsidR="00F762C0" w:rsidRPr="00F762C0" w:rsidTr="00692617">
        <w:tc>
          <w:tcPr>
            <w:tcW w:w="773" w:type="pct"/>
            <w:tcBorders>
              <w:top w:val="single" w:sz="6" w:space="0" w:color="999999"/>
              <w:left w:val="single" w:sz="6" w:space="0" w:color="999999"/>
              <w:bottom w:val="single" w:sz="6" w:space="0" w:color="999999"/>
              <w:right w:val="single" w:sz="6" w:space="0" w:color="999999"/>
            </w:tcBorders>
            <w:hideMark/>
          </w:tcPr>
          <w:p w:rsidR="00F762C0" w:rsidRPr="00F762C0" w:rsidRDefault="00F762C0" w:rsidP="00F762C0">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名称</w:t>
            </w:r>
          </w:p>
        </w:tc>
        <w:tc>
          <w:tcPr>
            <w:tcW w:w="4227" w:type="pct"/>
            <w:tcBorders>
              <w:top w:val="single" w:sz="6" w:space="0" w:color="999999"/>
              <w:left w:val="single" w:sz="6" w:space="0" w:color="999999"/>
              <w:bottom w:val="single" w:sz="6" w:space="0" w:color="999999"/>
              <w:right w:val="single" w:sz="6" w:space="0" w:color="999999"/>
            </w:tcBorders>
            <w:hideMark/>
          </w:tcPr>
          <w:p w:rsidR="00F762C0" w:rsidRPr="00F762C0" w:rsidRDefault="00F762C0" w:rsidP="00F762C0">
            <w:pPr>
              <w:widowControl/>
              <w:wordWrap w:val="0"/>
              <w:spacing w:before="90" w:after="90" w:line="240" w:lineRule="auto"/>
              <w:jc w:val="left"/>
              <w:rPr>
                <w:rFonts w:ascii="宋体" w:eastAsia="宋体" w:hAnsi="宋体" w:cs="宋体"/>
                <w:kern w:val="0"/>
                <w:szCs w:val="21"/>
              </w:rPr>
            </w:pPr>
            <w:r>
              <w:rPr>
                <w:rFonts w:ascii="宋体" w:eastAsia="宋体" w:hAnsi="宋体" w:cs="宋体"/>
                <w:kern w:val="0"/>
                <w:szCs w:val="21"/>
              </w:rPr>
              <w:t>放在其它操作按钮组中</w:t>
            </w:r>
            <w:r>
              <w:rPr>
                <w:rFonts w:ascii="宋体" w:eastAsia="宋体" w:hAnsi="宋体" w:cs="宋体" w:hint="eastAsia"/>
                <w:kern w:val="0"/>
                <w:szCs w:val="21"/>
              </w:rPr>
              <w:t>按钮</w:t>
            </w:r>
          </w:p>
        </w:tc>
      </w:tr>
      <w:tr w:rsidR="00F762C0" w:rsidRPr="00F762C0" w:rsidTr="00692617">
        <w:tc>
          <w:tcPr>
            <w:tcW w:w="773" w:type="pct"/>
            <w:tcBorders>
              <w:top w:val="single" w:sz="6" w:space="0" w:color="999999"/>
              <w:left w:val="single" w:sz="6" w:space="0" w:color="999999"/>
              <w:bottom w:val="single" w:sz="6" w:space="0" w:color="999999"/>
              <w:right w:val="single" w:sz="6" w:space="0" w:color="999999"/>
            </w:tcBorders>
            <w:hideMark/>
          </w:tcPr>
          <w:p w:rsidR="00F762C0" w:rsidRPr="00F762C0" w:rsidRDefault="00F762C0" w:rsidP="00F762C0">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KEY</w:t>
            </w:r>
          </w:p>
        </w:tc>
        <w:tc>
          <w:tcPr>
            <w:tcW w:w="4227" w:type="pct"/>
            <w:tcBorders>
              <w:top w:val="single" w:sz="6" w:space="0" w:color="999999"/>
              <w:left w:val="single" w:sz="6" w:space="0" w:color="999999"/>
              <w:bottom w:val="single" w:sz="6" w:space="0" w:color="999999"/>
              <w:right w:val="single" w:sz="6" w:space="0" w:color="999999"/>
            </w:tcBorders>
            <w:hideMark/>
          </w:tcPr>
          <w:p w:rsidR="00F762C0" w:rsidRPr="00F762C0" w:rsidRDefault="00F762C0" w:rsidP="00F762C0">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SY_WF_BTN_GROUP_OTHER</w:t>
            </w:r>
          </w:p>
        </w:tc>
      </w:tr>
      <w:tr w:rsidR="00F762C0" w:rsidRPr="00F762C0" w:rsidTr="00692617">
        <w:tc>
          <w:tcPr>
            <w:tcW w:w="773" w:type="pct"/>
            <w:tcBorders>
              <w:top w:val="single" w:sz="6" w:space="0" w:color="999999"/>
              <w:left w:val="single" w:sz="6" w:space="0" w:color="999999"/>
              <w:bottom w:val="single" w:sz="6" w:space="0" w:color="999999"/>
              <w:right w:val="single" w:sz="6" w:space="0" w:color="999999"/>
            </w:tcBorders>
            <w:hideMark/>
          </w:tcPr>
          <w:p w:rsidR="00F762C0" w:rsidRPr="00F762C0" w:rsidRDefault="00F762C0" w:rsidP="00F762C0">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值</w:t>
            </w:r>
          </w:p>
        </w:tc>
        <w:tc>
          <w:tcPr>
            <w:tcW w:w="4227" w:type="pct"/>
            <w:tcBorders>
              <w:top w:val="single" w:sz="6" w:space="0" w:color="999999"/>
              <w:left w:val="single" w:sz="6" w:space="0" w:color="999999"/>
              <w:bottom w:val="single" w:sz="6" w:space="0" w:color="999999"/>
              <w:right w:val="single" w:sz="6" w:space="0" w:color="999999"/>
            </w:tcBorders>
            <w:hideMark/>
          </w:tcPr>
          <w:p w:rsidR="00F762C0" w:rsidRPr="00F762C0" w:rsidRDefault="00F762C0" w:rsidP="00F762C0">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cmWfTracking,cmSetAttention,cmFavorite,cmZhuanFa</w:t>
            </w:r>
          </w:p>
        </w:tc>
      </w:tr>
      <w:tr w:rsidR="00F762C0" w:rsidRPr="00F762C0" w:rsidTr="00692617">
        <w:tc>
          <w:tcPr>
            <w:tcW w:w="773" w:type="pct"/>
            <w:tcBorders>
              <w:top w:val="single" w:sz="6" w:space="0" w:color="999999"/>
              <w:left w:val="single" w:sz="6" w:space="0" w:color="999999"/>
              <w:bottom w:val="single" w:sz="6" w:space="0" w:color="999999"/>
              <w:right w:val="single" w:sz="6" w:space="0" w:color="999999"/>
            </w:tcBorders>
            <w:hideMark/>
          </w:tcPr>
          <w:p w:rsidR="00F762C0" w:rsidRPr="00F762C0" w:rsidRDefault="00F762C0" w:rsidP="00F762C0">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说明</w:t>
            </w:r>
          </w:p>
        </w:tc>
        <w:tc>
          <w:tcPr>
            <w:tcW w:w="4227" w:type="pct"/>
            <w:tcBorders>
              <w:top w:val="single" w:sz="6" w:space="0" w:color="999999"/>
              <w:left w:val="single" w:sz="6" w:space="0" w:color="999999"/>
              <w:bottom w:val="single" w:sz="6" w:space="0" w:color="999999"/>
              <w:right w:val="single" w:sz="6" w:space="0" w:color="999999"/>
            </w:tcBorders>
            <w:hideMark/>
          </w:tcPr>
          <w:p w:rsidR="00F762C0" w:rsidRPr="00F762C0" w:rsidRDefault="00C05250" w:rsidP="00C05250">
            <w:pPr>
              <w:widowControl/>
              <w:wordWrap w:val="0"/>
              <w:spacing w:before="90" w:after="90" w:line="240" w:lineRule="auto"/>
              <w:jc w:val="left"/>
              <w:rPr>
                <w:rFonts w:ascii="宋体" w:eastAsia="宋体" w:hAnsi="宋体" w:cs="宋体"/>
                <w:kern w:val="0"/>
                <w:szCs w:val="21"/>
              </w:rPr>
            </w:pPr>
            <w:r>
              <w:rPr>
                <w:rFonts w:ascii="宋体" w:eastAsia="宋体" w:hAnsi="宋体" w:cs="宋体" w:hint="eastAsia"/>
                <w:kern w:val="0"/>
                <w:szCs w:val="21"/>
              </w:rPr>
              <w:t>配置值为指定按钮的ACT_CODE，</w:t>
            </w:r>
            <w:r w:rsidR="00F762C0" w:rsidRPr="00F762C0">
              <w:rPr>
                <w:rFonts w:ascii="宋体" w:eastAsia="宋体" w:hAnsi="宋体" w:cs="宋体"/>
                <w:kern w:val="0"/>
                <w:szCs w:val="21"/>
              </w:rPr>
              <w:t>多个</w:t>
            </w:r>
            <w:r>
              <w:rPr>
                <w:rFonts w:ascii="宋体" w:eastAsia="宋体" w:hAnsi="宋体" w:cs="宋体" w:hint="eastAsia"/>
                <w:kern w:val="0"/>
                <w:szCs w:val="21"/>
              </w:rPr>
              <w:t>CODE</w:t>
            </w:r>
            <w:r w:rsidR="00F762C0" w:rsidRPr="00F762C0">
              <w:rPr>
                <w:rFonts w:ascii="宋体" w:eastAsia="宋体" w:hAnsi="宋体" w:cs="宋体"/>
                <w:kern w:val="0"/>
                <w:szCs w:val="21"/>
              </w:rPr>
              <w:t>之间使用英文逗号分隔</w:t>
            </w:r>
          </w:p>
        </w:tc>
      </w:tr>
    </w:tbl>
    <w:p w:rsidR="00EC7018" w:rsidRDefault="00EC7018" w:rsidP="00EC7018"/>
    <w:p w:rsidR="00164ACD" w:rsidRDefault="00164ACD" w:rsidP="00164ACD">
      <w:pPr>
        <w:pStyle w:val="1"/>
      </w:pPr>
      <w:bookmarkStart w:id="4" w:name="_Toc358476109"/>
      <w:r>
        <w:rPr>
          <w:rFonts w:hint="eastAsia"/>
        </w:rPr>
        <w:t>配置工作流按钮渲染模式</w:t>
      </w:r>
      <w:bookmarkEnd w:id="4"/>
    </w:p>
    <w:p w:rsidR="008810C1" w:rsidRDefault="00372C11" w:rsidP="008810C1">
      <w:pPr>
        <w:jc w:val="right"/>
      </w:pPr>
      <w:r>
        <w:rPr>
          <w:rFonts w:hint="eastAsia"/>
        </w:rPr>
        <w:t>《工作流按钮渲染模式》</w:t>
      </w:r>
      <w:r w:rsidR="008810C1">
        <w:rPr>
          <w:rFonts w:hint="eastAsia"/>
        </w:rPr>
        <w:t>说明作者：王晨</w:t>
      </w:r>
    </w:p>
    <w:p w:rsidR="000A1CF7" w:rsidRDefault="003F3161" w:rsidP="000A1CF7">
      <w:r>
        <w:rPr>
          <w:rFonts w:hint="eastAsia"/>
        </w:rPr>
        <w:t>(</w:t>
      </w:r>
      <w:r w:rsidR="000A1CF7">
        <w:rPr>
          <w:rFonts w:hint="eastAsia"/>
        </w:rPr>
        <w:t>1</w:t>
      </w:r>
      <w:r>
        <w:rPr>
          <w:rFonts w:hint="eastAsia"/>
        </w:rPr>
        <w:t>)</w:t>
      </w:r>
      <w:r w:rsidR="000A1CF7">
        <w:rPr>
          <w:rFonts w:hint="eastAsia"/>
        </w:rPr>
        <w:t>概念</w:t>
      </w:r>
      <w:r w:rsidR="006E26DD">
        <w:rPr>
          <w:rFonts w:hint="eastAsia"/>
        </w:rPr>
        <w:t>定义</w:t>
      </w:r>
      <w:r w:rsidR="000A1CF7">
        <w:rPr>
          <w:rFonts w:hint="eastAsia"/>
        </w:rPr>
        <w:t>：</w:t>
      </w:r>
    </w:p>
    <w:p w:rsidR="000A1CF7" w:rsidRDefault="000A1CF7" w:rsidP="000A1CF7">
      <w:r>
        <w:rPr>
          <w:rFonts w:hint="eastAsia"/>
        </w:rPr>
        <w:tab/>
      </w:r>
      <w:r>
        <w:rPr>
          <w:rFonts w:hint="eastAsia"/>
        </w:rPr>
        <w:t>操作按钮：一些常用操作，如转发，我的关注，删除，我的收藏夹，流程跟踪</w:t>
      </w:r>
    </w:p>
    <w:p w:rsidR="000A1CF7" w:rsidRPr="000A1CF7" w:rsidRDefault="000A1CF7" w:rsidP="000A1CF7">
      <w:r>
        <w:rPr>
          <w:rFonts w:hint="eastAsia"/>
        </w:rPr>
        <w:tab/>
      </w:r>
      <w:r>
        <w:rPr>
          <w:rFonts w:hint="eastAsia"/>
        </w:rPr>
        <w:t>流程按钮：如节点名称，返回某某，某某节点</w:t>
      </w:r>
    </w:p>
    <w:p w:rsidR="00164ACD" w:rsidRDefault="003F3161" w:rsidP="00164ACD">
      <w:r>
        <w:rPr>
          <w:rFonts w:hint="eastAsia"/>
        </w:rPr>
        <w:t>(</w:t>
      </w:r>
      <w:r w:rsidR="000A1CF7">
        <w:rPr>
          <w:rFonts w:hint="eastAsia"/>
        </w:rPr>
        <w:t>2</w:t>
      </w:r>
      <w:r>
        <w:rPr>
          <w:rFonts w:hint="eastAsia"/>
        </w:rPr>
        <w:t>)</w:t>
      </w:r>
      <w:r w:rsidR="00164ACD">
        <w:rPr>
          <w:rFonts w:hint="eastAsia"/>
        </w:rPr>
        <w:t>目前共支持六种渲染方式：</w:t>
      </w:r>
    </w:p>
    <w:p w:rsidR="00164ACD" w:rsidRDefault="00164ACD" w:rsidP="00164ACD">
      <w:r w:rsidRPr="00164ACD">
        <w:rPr>
          <w:rFonts w:hint="eastAsia"/>
        </w:rPr>
        <w:t>默认模式为全部平铺，若要使用其他模式，请配置系统配置：</w:t>
      </w:r>
      <w:r w:rsidRPr="00164ACD">
        <w:rPr>
          <w:rFonts w:hint="eastAsia"/>
        </w:rPr>
        <w:t>SY_WF_BTN_RENDER</w:t>
      </w:r>
      <w:r w:rsidRPr="00164ACD">
        <w:rPr>
          <w:rFonts w:hint="eastAsia"/>
        </w:rPr>
        <w:t>，</w:t>
      </w:r>
      <w:r>
        <w:rPr>
          <w:rFonts w:hint="eastAsia"/>
        </w:rPr>
        <w:t>如下：</w:t>
      </w:r>
    </w:p>
    <w:p w:rsidR="00164ACD" w:rsidRPr="00164ACD" w:rsidRDefault="00164ACD" w:rsidP="00164ACD">
      <w:r>
        <w:rPr>
          <w:rFonts w:hint="eastAsia"/>
          <w:noProof/>
        </w:rPr>
        <w:lastRenderedPageBreak/>
        <w:drawing>
          <wp:inline distT="0" distB="0" distL="0" distR="0">
            <wp:extent cx="5274310" cy="150972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1509723"/>
                    </a:xfrm>
                    <a:prstGeom prst="rect">
                      <a:avLst/>
                    </a:prstGeom>
                    <a:noFill/>
                    <a:ln w="9525">
                      <a:noFill/>
                      <a:miter lim="800000"/>
                      <a:headEnd/>
                      <a:tailEnd/>
                    </a:ln>
                  </pic:spPr>
                </pic:pic>
              </a:graphicData>
            </a:graphic>
          </wp:inline>
        </w:drawing>
      </w:r>
    </w:p>
    <w:p w:rsidR="00164ACD" w:rsidRDefault="00164ACD" w:rsidP="00164ACD">
      <w:r w:rsidRPr="00164ACD">
        <w:rPr>
          <w:rFonts w:hint="eastAsia"/>
        </w:rPr>
        <w:t>0:</w:t>
      </w:r>
      <w:r w:rsidRPr="00164ACD">
        <w:rPr>
          <w:rFonts w:hint="eastAsia"/>
        </w:rPr>
        <w:t>操作按钮平铺，流程按钮平铺，</w:t>
      </w:r>
      <w:r>
        <w:rPr>
          <w:rFonts w:hint="eastAsia"/>
        </w:rPr>
        <w:t>如下图</w:t>
      </w:r>
    </w:p>
    <w:p w:rsidR="00164ACD" w:rsidRDefault="00164ACD" w:rsidP="00164ACD">
      <w:r>
        <w:rPr>
          <w:rFonts w:hint="eastAsia"/>
          <w:noProof/>
        </w:rPr>
        <w:drawing>
          <wp:inline distT="0" distB="0" distL="0" distR="0">
            <wp:extent cx="5274310" cy="258611"/>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258611"/>
                    </a:xfrm>
                    <a:prstGeom prst="rect">
                      <a:avLst/>
                    </a:prstGeom>
                    <a:noFill/>
                    <a:ln w="9525">
                      <a:noFill/>
                      <a:miter lim="800000"/>
                      <a:headEnd/>
                      <a:tailEnd/>
                    </a:ln>
                  </pic:spPr>
                </pic:pic>
              </a:graphicData>
            </a:graphic>
          </wp:inline>
        </w:drawing>
      </w:r>
    </w:p>
    <w:p w:rsidR="00164ACD" w:rsidRDefault="00164ACD" w:rsidP="00164ACD">
      <w:r w:rsidRPr="00164ACD">
        <w:rPr>
          <w:rFonts w:hint="eastAsia"/>
        </w:rPr>
        <w:t>10</w:t>
      </w:r>
      <w:r w:rsidRPr="00164ACD">
        <w:rPr>
          <w:rFonts w:hint="eastAsia"/>
        </w:rPr>
        <w:t>：操作按钮平铺，流程按钮下拉组，</w:t>
      </w:r>
      <w:r>
        <w:rPr>
          <w:rFonts w:hint="eastAsia"/>
        </w:rPr>
        <w:t>如下图</w:t>
      </w:r>
    </w:p>
    <w:p w:rsidR="00164ACD" w:rsidRDefault="00164ACD" w:rsidP="00164ACD">
      <w:r>
        <w:rPr>
          <w:rFonts w:hint="eastAsia"/>
          <w:noProof/>
        </w:rPr>
        <w:drawing>
          <wp:inline distT="0" distB="0" distL="0" distR="0">
            <wp:extent cx="5274310" cy="667232"/>
            <wp:effectExtent l="19050" t="0" r="254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667232"/>
                    </a:xfrm>
                    <a:prstGeom prst="rect">
                      <a:avLst/>
                    </a:prstGeom>
                    <a:noFill/>
                    <a:ln w="9525">
                      <a:noFill/>
                      <a:miter lim="800000"/>
                      <a:headEnd/>
                      <a:tailEnd/>
                    </a:ln>
                  </pic:spPr>
                </pic:pic>
              </a:graphicData>
            </a:graphic>
          </wp:inline>
        </w:drawing>
      </w:r>
    </w:p>
    <w:p w:rsidR="00164ACD" w:rsidRDefault="00164ACD" w:rsidP="00164ACD">
      <w:r w:rsidRPr="00164ACD">
        <w:rPr>
          <w:rFonts w:hint="eastAsia"/>
        </w:rPr>
        <w:t>11</w:t>
      </w:r>
      <w:r w:rsidRPr="00164ACD">
        <w:rPr>
          <w:rFonts w:hint="eastAsia"/>
        </w:rPr>
        <w:t>：操作按钮平铺，流程按钮单独按钮条，</w:t>
      </w:r>
      <w:r>
        <w:rPr>
          <w:rFonts w:hint="eastAsia"/>
        </w:rPr>
        <w:t>如下图</w:t>
      </w:r>
    </w:p>
    <w:p w:rsidR="00BB67CC" w:rsidRDefault="00BB67CC" w:rsidP="00164ACD">
      <w:r>
        <w:rPr>
          <w:rFonts w:hint="eastAsia"/>
          <w:noProof/>
        </w:rPr>
        <w:drawing>
          <wp:inline distT="0" distB="0" distL="0" distR="0">
            <wp:extent cx="5274310" cy="28313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274310" cy="283130"/>
                    </a:xfrm>
                    <a:prstGeom prst="rect">
                      <a:avLst/>
                    </a:prstGeom>
                    <a:noFill/>
                    <a:ln w="9525">
                      <a:noFill/>
                      <a:miter lim="800000"/>
                      <a:headEnd/>
                      <a:tailEnd/>
                    </a:ln>
                  </pic:spPr>
                </pic:pic>
              </a:graphicData>
            </a:graphic>
          </wp:inline>
        </w:drawing>
      </w:r>
    </w:p>
    <w:p w:rsidR="00BB67CC" w:rsidRDefault="00BB67CC" w:rsidP="00164ACD">
      <w:r>
        <w:rPr>
          <w:rFonts w:hint="eastAsia"/>
          <w:noProof/>
        </w:rPr>
        <w:drawing>
          <wp:inline distT="0" distB="0" distL="0" distR="0">
            <wp:extent cx="3000375" cy="3048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000375" cy="304800"/>
                    </a:xfrm>
                    <a:prstGeom prst="rect">
                      <a:avLst/>
                    </a:prstGeom>
                    <a:noFill/>
                    <a:ln w="9525">
                      <a:noFill/>
                      <a:miter lim="800000"/>
                      <a:headEnd/>
                      <a:tailEnd/>
                    </a:ln>
                  </pic:spPr>
                </pic:pic>
              </a:graphicData>
            </a:graphic>
          </wp:inline>
        </w:drawing>
      </w:r>
    </w:p>
    <w:p w:rsidR="00164ACD" w:rsidRDefault="00164ACD" w:rsidP="00164ACD">
      <w:r w:rsidRPr="00164ACD">
        <w:rPr>
          <w:rFonts w:hint="eastAsia"/>
        </w:rPr>
        <w:t>100</w:t>
      </w:r>
      <w:r w:rsidRPr="00164ACD">
        <w:rPr>
          <w:rFonts w:hint="eastAsia"/>
        </w:rPr>
        <w:t>：操作按钮下拉组，流程按钮平铺，</w:t>
      </w:r>
      <w:r>
        <w:rPr>
          <w:rFonts w:hint="eastAsia"/>
        </w:rPr>
        <w:t>如下图</w:t>
      </w:r>
    </w:p>
    <w:p w:rsidR="00BB67CC" w:rsidRDefault="00BB67CC" w:rsidP="00164ACD">
      <w:r>
        <w:rPr>
          <w:rFonts w:hint="eastAsia"/>
          <w:noProof/>
        </w:rPr>
        <w:drawing>
          <wp:inline distT="0" distB="0" distL="0" distR="0">
            <wp:extent cx="5274310" cy="859038"/>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274310" cy="859038"/>
                    </a:xfrm>
                    <a:prstGeom prst="rect">
                      <a:avLst/>
                    </a:prstGeom>
                    <a:noFill/>
                    <a:ln w="9525">
                      <a:noFill/>
                      <a:miter lim="800000"/>
                      <a:headEnd/>
                      <a:tailEnd/>
                    </a:ln>
                  </pic:spPr>
                </pic:pic>
              </a:graphicData>
            </a:graphic>
          </wp:inline>
        </w:drawing>
      </w:r>
    </w:p>
    <w:p w:rsidR="00164ACD" w:rsidRDefault="00164ACD" w:rsidP="00164ACD">
      <w:r w:rsidRPr="00164ACD">
        <w:rPr>
          <w:rFonts w:hint="eastAsia"/>
        </w:rPr>
        <w:t>110</w:t>
      </w:r>
      <w:r w:rsidRPr="00164ACD">
        <w:rPr>
          <w:rFonts w:hint="eastAsia"/>
        </w:rPr>
        <w:t>：操作按钮下拉组，流程按钮下拉组，</w:t>
      </w:r>
      <w:r>
        <w:rPr>
          <w:rFonts w:hint="eastAsia"/>
        </w:rPr>
        <w:t>如下图</w:t>
      </w:r>
    </w:p>
    <w:p w:rsidR="00E20AFF" w:rsidRDefault="00E20AFF" w:rsidP="00164ACD">
      <w:r>
        <w:rPr>
          <w:rFonts w:hint="eastAsia"/>
          <w:noProof/>
        </w:rPr>
        <w:drawing>
          <wp:inline distT="0" distB="0" distL="0" distR="0">
            <wp:extent cx="3038475" cy="8477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3038475" cy="847725"/>
                    </a:xfrm>
                    <a:prstGeom prst="rect">
                      <a:avLst/>
                    </a:prstGeom>
                    <a:noFill/>
                    <a:ln w="9525">
                      <a:noFill/>
                      <a:miter lim="800000"/>
                      <a:headEnd/>
                      <a:tailEnd/>
                    </a:ln>
                  </pic:spPr>
                </pic:pic>
              </a:graphicData>
            </a:graphic>
          </wp:inline>
        </w:drawing>
      </w:r>
      <w:r>
        <w:rPr>
          <w:rFonts w:hint="eastAsia"/>
          <w:noProof/>
        </w:rPr>
        <w:drawing>
          <wp:inline distT="0" distB="0" distL="0" distR="0">
            <wp:extent cx="2152650" cy="8191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2152650" cy="819150"/>
                    </a:xfrm>
                    <a:prstGeom prst="rect">
                      <a:avLst/>
                    </a:prstGeom>
                    <a:noFill/>
                    <a:ln w="9525">
                      <a:noFill/>
                      <a:miter lim="800000"/>
                      <a:headEnd/>
                      <a:tailEnd/>
                    </a:ln>
                  </pic:spPr>
                </pic:pic>
              </a:graphicData>
            </a:graphic>
          </wp:inline>
        </w:drawing>
      </w:r>
    </w:p>
    <w:p w:rsidR="00164ACD" w:rsidRDefault="00164ACD" w:rsidP="00164ACD">
      <w:r w:rsidRPr="00164ACD">
        <w:rPr>
          <w:rFonts w:hint="eastAsia"/>
        </w:rPr>
        <w:t>111</w:t>
      </w:r>
      <w:r w:rsidRPr="00164ACD">
        <w:rPr>
          <w:rFonts w:hint="eastAsia"/>
        </w:rPr>
        <w:t>：操作按钮下拉组，流程按钮单独按钮条</w:t>
      </w:r>
      <w:r>
        <w:rPr>
          <w:rFonts w:hint="eastAsia"/>
        </w:rPr>
        <w:t>，如下图</w:t>
      </w:r>
    </w:p>
    <w:p w:rsidR="00BB67CC" w:rsidRDefault="005D47E8" w:rsidP="00164ACD">
      <w:r w:rsidRPr="005D47E8">
        <w:rPr>
          <w:rFonts w:hint="eastAsia"/>
          <w:noProof/>
        </w:rPr>
        <w:drawing>
          <wp:inline distT="0" distB="0" distL="0" distR="0">
            <wp:extent cx="2990850" cy="342900"/>
            <wp:effectExtent l="19050" t="0" r="0" b="0"/>
            <wp:docPr id="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2990850" cy="342900"/>
                    </a:xfrm>
                    <a:prstGeom prst="rect">
                      <a:avLst/>
                    </a:prstGeom>
                    <a:noFill/>
                    <a:ln w="9525">
                      <a:noFill/>
                      <a:miter lim="800000"/>
                      <a:headEnd/>
                      <a:tailEnd/>
                    </a:ln>
                  </pic:spPr>
                </pic:pic>
              </a:graphicData>
            </a:graphic>
          </wp:inline>
        </w:drawing>
      </w:r>
      <w:r>
        <w:rPr>
          <w:rFonts w:hint="eastAsia"/>
          <w:noProof/>
        </w:rPr>
        <w:drawing>
          <wp:inline distT="0" distB="0" distL="0" distR="0">
            <wp:extent cx="4267200" cy="63817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4267200" cy="638175"/>
                    </a:xfrm>
                    <a:prstGeom prst="rect">
                      <a:avLst/>
                    </a:prstGeom>
                    <a:noFill/>
                    <a:ln w="9525">
                      <a:noFill/>
                      <a:miter lim="800000"/>
                      <a:headEnd/>
                      <a:tailEnd/>
                    </a:ln>
                  </pic:spPr>
                </pic:pic>
              </a:graphicData>
            </a:graphic>
          </wp:inline>
        </w:drawing>
      </w:r>
    </w:p>
    <w:p w:rsidR="00BB67CC" w:rsidRDefault="00BB67CC" w:rsidP="00164ACD">
      <w:r w:rsidRPr="005D47E8">
        <w:rPr>
          <w:rFonts w:hint="eastAsia"/>
          <w:highlight w:val="yellow"/>
        </w:rPr>
        <w:lastRenderedPageBreak/>
        <w:t>注意：以上操作按钮启用下拉组渲染方式时，未定义分组的操作按钮仍将按平铺显示</w:t>
      </w:r>
    </w:p>
    <w:p w:rsidR="00CC01CB" w:rsidRDefault="003F3161" w:rsidP="00164ACD">
      <w:r>
        <w:rPr>
          <w:rFonts w:hint="eastAsia"/>
        </w:rPr>
        <w:t>(</w:t>
      </w:r>
      <w:r w:rsidR="00CC01CB">
        <w:rPr>
          <w:rFonts w:hint="eastAsia"/>
        </w:rPr>
        <w:t>3</w:t>
      </w:r>
      <w:r>
        <w:rPr>
          <w:rFonts w:hint="eastAsia"/>
        </w:rPr>
        <w:t>)</w:t>
      </w:r>
      <w:r w:rsidR="00CC01CB">
        <w:rPr>
          <w:rFonts w:hint="eastAsia"/>
        </w:rPr>
        <w:t>按钮</w:t>
      </w:r>
      <w:r w:rsidR="002F013B">
        <w:rPr>
          <w:rFonts w:hint="eastAsia"/>
        </w:rPr>
        <w:t>生成</w:t>
      </w:r>
      <w:r w:rsidR="00CC01CB">
        <w:rPr>
          <w:rFonts w:hint="eastAsia"/>
        </w:rPr>
        <w:t>顺序原则：</w:t>
      </w:r>
    </w:p>
    <w:p w:rsidR="006B445B" w:rsidRDefault="006B445B" w:rsidP="00164ACD">
      <w:r>
        <w:rPr>
          <w:rFonts w:hint="eastAsia"/>
        </w:rPr>
        <w:t>1</w:t>
      </w:r>
      <w:r>
        <w:rPr>
          <w:rFonts w:hint="eastAsia"/>
        </w:rPr>
        <w:t>、平铺按钮时按照后台送过来的顺序依次渲染。</w:t>
      </w:r>
    </w:p>
    <w:p w:rsidR="00CC01CB" w:rsidRDefault="006B445B" w:rsidP="00164ACD">
      <w:r>
        <w:rPr>
          <w:rFonts w:hint="eastAsia"/>
        </w:rPr>
        <w:t>2</w:t>
      </w:r>
      <w:r>
        <w:rPr>
          <w:rFonts w:hint="eastAsia"/>
        </w:rPr>
        <w:t>、下拉组按钮时多个组之间按照平铺的顺序，单个组包含的组按钮按照平铺时的顺序依次从上到下渲染，单个组在按钮条的顺序按照其包含的第一个组按钮平铺时出现的位置渲染（特例：“其他操作”组始终保持在按钮条的最后一个）。</w:t>
      </w:r>
    </w:p>
    <w:p w:rsidR="006B445B" w:rsidRDefault="006B445B" w:rsidP="00164ACD">
      <w:r>
        <w:rPr>
          <w:rFonts w:hint="eastAsia"/>
        </w:rPr>
        <w:t>3</w:t>
      </w:r>
      <w:r>
        <w:rPr>
          <w:rFonts w:hint="eastAsia"/>
        </w:rPr>
        <w:t>、独立按钮条中的按钮也按平铺时的顺序渲染。</w:t>
      </w:r>
    </w:p>
    <w:p w:rsidR="009078B0" w:rsidRDefault="009078B0" w:rsidP="00164ACD"/>
    <w:p w:rsidR="009078B0" w:rsidRDefault="009078B0" w:rsidP="009078B0">
      <w:pPr>
        <w:pStyle w:val="1"/>
      </w:pPr>
      <w:bookmarkStart w:id="5" w:name="_Toc358476110"/>
      <w:r w:rsidRPr="009078B0">
        <w:rPr>
          <w:rFonts w:hint="eastAsia"/>
        </w:rPr>
        <w:t>分发签收之后是否显示转发按钮</w:t>
      </w:r>
      <w:bookmarkEnd w:id="5"/>
    </w:p>
    <w:p w:rsidR="0079334D" w:rsidRDefault="0079334D" w:rsidP="0079334D">
      <w:pPr>
        <w:ind w:firstLine="420"/>
      </w:pPr>
      <w:r>
        <w:rPr>
          <w:rFonts w:hint="eastAsia"/>
        </w:rPr>
        <w:t>系统配置</w:t>
      </w:r>
      <w:r w:rsidR="00C176B1">
        <w:t>(</w:t>
      </w:r>
      <w:r w:rsidR="00C176B1">
        <w:rPr>
          <w:rFonts w:hint="eastAsia"/>
        </w:rPr>
        <w:t>公共</w:t>
      </w:r>
      <w:r w:rsidR="00C176B1">
        <w:t>)</w:t>
      </w:r>
      <w:r>
        <w:rPr>
          <w:rFonts w:hint="eastAsia"/>
        </w:rPr>
        <w:t>中设置指定。</w:t>
      </w:r>
    </w:p>
    <w:tbl>
      <w:tblPr>
        <w:tblW w:w="5000" w:type="pct"/>
        <w:tblBorders>
          <w:top w:val="single" w:sz="6" w:space="0" w:color="999999"/>
          <w:left w:val="single" w:sz="6" w:space="0" w:color="999999"/>
          <w:bottom w:val="single" w:sz="6" w:space="0" w:color="999999"/>
          <w:right w:val="single" w:sz="6" w:space="0" w:color="999999"/>
        </w:tblBorders>
        <w:tblCellMar>
          <w:top w:w="30" w:type="dxa"/>
          <w:left w:w="30" w:type="dxa"/>
          <w:bottom w:w="30" w:type="dxa"/>
          <w:right w:w="30" w:type="dxa"/>
        </w:tblCellMar>
        <w:tblLook w:val="04A0"/>
      </w:tblPr>
      <w:tblGrid>
        <w:gridCol w:w="1293"/>
        <w:gridCol w:w="7073"/>
      </w:tblGrid>
      <w:tr w:rsidR="0079334D" w:rsidRPr="00F762C0" w:rsidTr="000D3A48">
        <w:tc>
          <w:tcPr>
            <w:tcW w:w="773" w:type="pct"/>
            <w:tcBorders>
              <w:top w:val="single" w:sz="6" w:space="0" w:color="999999"/>
              <w:left w:val="single" w:sz="6" w:space="0" w:color="999999"/>
              <w:bottom w:val="single" w:sz="6" w:space="0" w:color="999999"/>
              <w:right w:val="single" w:sz="6" w:space="0" w:color="999999"/>
            </w:tcBorders>
            <w:shd w:val="clear" w:color="auto" w:fill="F2F2F2" w:themeFill="background1" w:themeFillShade="F2"/>
            <w:hideMark/>
          </w:tcPr>
          <w:p w:rsidR="0079334D" w:rsidRPr="00F762C0" w:rsidRDefault="0079334D" w:rsidP="000D3A48">
            <w:pPr>
              <w:widowControl/>
              <w:wordWrap w:val="0"/>
              <w:spacing w:before="90" w:after="90" w:line="240" w:lineRule="auto"/>
              <w:jc w:val="left"/>
              <w:rPr>
                <w:rFonts w:ascii="宋体" w:eastAsia="宋体" w:hAnsi="宋体" w:cs="宋体"/>
                <w:b/>
                <w:kern w:val="0"/>
                <w:szCs w:val="21"/>
              </w:rPr>
            </w:pPr>
            <w:r w:rsidRPr="00F762C0">
              <w:rPr>
                <w:rFonts w:ascii="宋体" w:eastAsia="宋体" w:hAnsi="宋体" w:cs="宋体"/>
                <w:b/>
                <w:kern w:val="0"/>
                <w:szCs w:val="21"/>
              </w:rPr>
              <w:t>配置项名称</w:t>
            </w:r>
          </w:p>
        </w:tc>
        <w:tc>
          <w:tcPr>
            <w:tcW w:w="4227" w:type="pct"/>
            <w:tcBorders>
              <w:top w:val="single" w:sz="6" w:space="0" w:color="999999"/>
              <w:left w:val="single" w:sz="6" w:space="0" w:color="999999"/>
              <w:bottom w:val="single" w:sz="6" w:space="0" w:color="999999"/>
              <w:right w:val="single" w:sz="6" w:space="0" w:color="999999"/>
            </w:tcBorders>
            <w:shd w:val="clear" w:color="auto" w:fill="F2F2F2" w:themeFill="background1" w:themeFillShade="F2"/>
            <w:hideMark/>
          </w:tcPr>
          <w:p w:rsidR="0079334D" w:rsidRPr="00F762C0" w:rsidRDefault="0079334D" w:rsidP="000D3A48">
            <w:pPr>
              <w:widowControl/>
              <w:wordWrap w:val="0"/>
              <w:spacing w:before="90" w:after="90" w:line="240" w:lineRule="auto"/>
              <w:jc w:val="left"/>
              <w:rPr>
                <w:rFonts w:ascii="宋体" w:eastAsia="宋体" w:hAnsi="宋体" w:cs="宋体"/>
                <w:b/>
                <w:kern w:val="0"/>
                <w:szCs w:val="21"/>
              </w:rPr>
            </w:pPr>
            <w:r w:rsidRPr="00F762C0">
              <w:rPr>
                <w:rFonts w:ascii="宋体" w:eastAsia="宋体" w:hAnsi="宋体" w:cs="宋体"/>
                <w:b/>
                <w:kern w:val="0"/>
                <w:szCs w:val="21"/>
              </w:rPr>
              <w:t>配置项值</w:t>
            </w:r>
          </w:p>
        </w:tc>
      </w:tr>
      <w:tr w:rsidR="0079334D" w:rsidRPr="00F762C0" w:rsidTr="000D3A48">
        <w:tc>
          <w:tcPr>
            <w:tcW w:w="773" w:type="pct"/>
            <w:tcBorders>
              <w:top w:val="single" w:sz="6" w:space="0" w:color="999999"/>
              <w:left w:val="single" w:sz="6" w:space="0" w:color="999999"/>
              <w:bottom w:val="single" w:sz="6" w:space="0" w:color="999999"/>
              <w:right w:val="single" w:sz="6" w:space="0" w:color="999999"/>
            </w:tcBorders>
            <w:hideMark/>
          </w:tcPr>
          <w:p w:rsidR="0079334D" w:rsidRPr="00F762C0" w:rsidRDefault="0079334D" w:rsidP="000D3A48">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名称</w:t>
            </w:r>
          </w:p>
        </w:tc>
        <w:tc>
          <w:tcPr>
            <w:tcW w:w="4227" w:type="pct"/>
            <w:tcBorders>
              <w:top w:val="single" w:sz="6" w:space="0" w:color="999999"/>
              <w:left w:val="single" w:sz="6" w:space="0" w:color="999999"/>
              <w:bottom w:val="single" w:sz="6" w:space="0" w:color="999999"/>
              <w:right w:val="single" w:sz="6" w:space="0" w:color="999999"/>
            </w:tcBorders>
            <w:hideMark/>
          </w:tcPr>
          <w:p w:rsidR="0079334D" w:rsidRPr="00F762C0" w:rsidRDefault="00F01B25" w:rsidP="000D3A48">
            <w:pPr>
              <w:widowControl/>
              <w:wordWrap w:val="0"/>
              <w:spacing w:before="90" w:after="90" w:line="240" w:lineRule="auto"/>
              <w:jc w:val="left"/>
              <w:rPr>
                <w:rFonts w:ascii="宋体" w:eastAsia="宋体" w:hAnsi="宋体" w:cs="宋体"/>
                <w:kern w:val="0"/>
                <w:szCs w:val="21"/>
              </w:rPr>
            </w:pPr>
            <w:r w:rsidRPr="00F01B25">
              <w:rPr>
                <w:rFonts w:ascii="宋体" w:eastAsia="宋体" w:hAnsi="宋体" w:cs="宋体" w:hint="eastAsia"/>
                <w:kern w:val="0"/>
                <w:szCs w:val="21"/>
              </w:rPr>
              <w:t>分发签收之后是否显示转发按钮</w:t>
            </w:r>
          </w:p>
        </w:tc>
      </w:tr>
      <w:tr w:rsidR="0079334D" w:rsidRPr="00F762C0" w:rsidTr="000D3A48">
        <w:tc>
          <w:tcPr>
            <w:tcW w:w="773" w:type="pct"/>
            <w:tcBorders>
              <w:top w:val="single" w:sz="6" w:space="0" w:color="999999"/>
              <w:left w:val="single" w:sz="6" w:space="0" w:color="999999"/>
              <w:bottom w:val="single" w:sz="6" w:space="0" w:color="999999"/>
              <w:right w:val="single" w:sz="6" w:space="0" w:color="999999"/>
            </w:tcBorders>
            <w:hideMark/>
          </w:tcPr>
          <w:p w:rsidR="0079334D" w:rsidRPr="00F762C0" w:rsidRDefault="0079334D" w:rsidP="000D3A48">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KEY</w:t>
            </w:r>
          </w:p>
        </w:tc>
        <w:tc>
          <w:tcPr>
            <w:tcW w:w="4227" w:type="pct"/>
            <w:tcBorders>
              <w:top w:val="single" w:sz="6" w:space="0" w:color="999999"/>
              <w:left w:val="single" w:sz="6" w:space="0" w:color="999999"/>
              <w:bottom w:val="single" w:sz="6" w:space="0" w:color="999999"/>
              <w:right w:val="single" w:sz="6" w:space="0" w:color="999999"/>
            </w:tcBorders>
            <w:hideMark/>
          </w:tcPr>
          <w:p w:rsidR="0079334D" w:rsidRPr="00F762C0" w:rsidRDefault="007245BA" w:rsidP="000D3A48">
            <w:pPr>
              <w:widowControl/>
              <w:wordWrap w:val="0"/>
              <w:spacing w:before="90" w:after="90" w:line="240" w:lineRule="auto"/>
              <w:jc w:val="left"/>
              <w:rPr>
                <w:rFonts w:ascii="宋体" w:eastAsia="宋体" w:hAnsi="宋体" w:cs="宋体"/>
                <w:kern w:val="0"/>
                <w:szCs w:val="21"/>
              </w:rPr>
            </w:pPr>
            <w:r w:rsidRPr="007245BA">
              <w:rPr>
                <w:rFonts w:ascii="宋体" w:eastAsia="宋体" w:hAnsi="宋体" w:cs="宋体"/>
                <w:kern w:val="0"/>
                <w:szCs w:val="21"/>
              </w:rPr>
              <w:t>SY_WF_FENFA_TRANS</w:t>
            </w:r>
          </w:p>
        </w:tc>
      </w:tr>
      <w:tr w:rsidR="0079334D" w:rsidRPr="00F762C0" w:rsidTr="000D3A48">
        <w:tc>
          <w:tcPr>
            <w:tcW w:w="773" w:type="pct"/>
            <w:tcBorders>
              <w:top w:val="single" w:sz="6" w:space="0" w:color="999999"/>
              <w:left w:val="single" w:sz="6" w:space="0" w:color="999999"/>
              <w:bottom w:val="single" w:sz="6" w:space="0" w:color="999999"/>
              <w:right w:val="single" w:sz="6" w:space="0" w:color="999999"/>
            </w:tcBorders>
            <w:hideMark/>
          </w:tcPr>
          <w:p w:rsidR="0079334D" w:rsidRPr="00F762C0" w:rsidRDefault="0079334D" w:rsidP="000D3A48">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值</w:t>
            </w:r>
          </w:p>
        </w:tc>
        <w:tc>
          <w:tcPr>
            <w:tcW w:w="4227" w:type="pct"/>
            <w:tcBorders>
              <w:top w:val="single" w:sz="6" w:space="0" w:color="999999"/>
              <w:left w:val="single" w:sz="6" w:space="0" w:color="999999"/>
              <w:bottom w:val="single" w:sz="6" w:space="0" w:color="999999"/>
              <w:right w:val="single" w:sz="6" w:space="0" w:color="999999"/>
            </w:tcBorders>
            <w:hideMark/>
          </w:tcPr>
          <w:p w:rsidR="0079334D" w:rsidRPr="00F762C0" w:rsidRDefault="00980FB2" w:rsidP="000D3A48">
            <w:pPr>
              <w:widowControl/>
              <w:wordWrap w:val="0"/>
              <w:spacing w:before="90" w:after="90" w:line="240" w:lineRule="auto"/>
              <w:jc w:val="left"/>
              <w:rPr>
                <w:rFonts w:ascii="宋体" w:eastAsia="宋体" w:hAnsi="宋体" w:cs="宋体"/>
                <w:kern w:val="0"/>
                <w:szCs w:val="21"/>
              </w:rPr>
            </w:pPr>
            <w:r>
              <w:rPr>
                <w:rFonts w:ascii="宋体" w:eastAsia="宋体" w:hAnsi="宋体" w:cs="宋体"/>
                <w:kern w:val="0"/>
                <w:szCs w:val="21"/>
              </w:rPr>
              <w:t>t</w:t>
            </w:r>
            <w:r w:rsidR="007C2A84">
              <w:rPr>
                <w:rFonts w:ascii="宋体" w:eastAsia="宋体" w:hAnsi="宋体" w:cs="宋体" w:hint="eastAsia"/>
                <w:kern w:val="0"/>
                <w:szCs w:val="21"/>
              </w:rPr>
              <w:t>rue</w:t>
            </w:r>
            <w:r w:rsidR="007C2A84">
              <w:rPr>
                <w:rFonts w:ascii="宋体" w:eastAsia="宋体" w:hAnsi="宋体" w:cs="宋体"/>
                <w:kern w:val="0"/>
                <w:szCs w:val="21"/>
              </w:rPr>
              <w:t>/false</w:t>
            </w:r>
          </w:p>
        </w:tc>
      </w:tr>
      <w:tr w:rsidR="0079334D" w:rsidRPr="00F762C0" w:rsidTr="000D3A48">
        <w:tc>
          <w:tcPr>
            <w:tcW w:w="773" w:type="pct"/>
            <w:tcBorders>
              <w:top w:val="single" w:sz="6" w:space="0" w:color="999999"/>
              <w:left w:val="single" w:sz="6" w:space="0" w:color="999999"/>
              <w:bottom w:val="single" w:sz="6" w:space="0" w:color="999999"/>
              <w:right w:val="single" w:sz="6" w:space="0" w:color="999999"/>
            </w:tcBorders>
            <w:hideMark/>
          </w:tcPr>
          <w:p w:rsidR="0079334D" w:rsidRPr="00F762C0" w:rsidRDefault="0079334D" w:rsidP="000D3A48">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说明</w:t>
            </w:r>
          </w:p>
        </w:tc>
        <w:tc>
          <w:tcPr>
            <w:tcW w:w="4227" w:type="pct"/>
            <w:tcBorders>
              <w:top w:val="single" w:sz="6" w:space="0" w:color="999999"/>
              <w:left w:val="single" w:sz="6" w:space="0" w:color="999999"/>
              <w:bottom w:val="single" w:sz="6" w:space="0" w:color="999999"/>
              <w:right w:val="single" w:sz="6" w:space="0" w:color="999999"/>
            </w:tcBorders>
            <w:hideMark/>
          </w:tcPr>
          <w:p w:rsidR="008F481B" w:rsidRPr="008F481B" w:rsidRDefault="008F481B" w:rsidP="008F481B">
            <w:pPr>
              <w:widowControl/>
              <w:wordWrap w:val="0"/>
              <w:spacing w:before="90" w:after="90" w:line="240" w:lineRule="auto"/>
              <w:jc w:val="left"/>
              <w:rPr>
                <w:rFonts w:ascii="宋体" w:eastAsia="宋体" w:hAnsi="宋体" w:cs="宋体"/>
                <w:kern w:val="0"/>
                <w:szCs w:val="21"/>
              </w:rPr>
            </w:pPr>
            <w:r w:rsidRPr="008F481B">
              <w:rPr>
                <w:rFonts w:ascii="宋体" w:eastAsia="宋体" w:hAnsi="宋体" w:cs="宋体" w:hint="eastAsia"/>
                <w:kern w:val="0"/>
                <w:szCs w:val="21"/>
              </w:rPr>
              <w:t>分发签收之后是否显示转发按钮</w:t>
            </w:r>
          </w:p>
          <w:p w:rsidR="008F481B" w:rsidRPr="008F481B" w:rsidRDefault="008F481B" w:rsidP="008F481B">
            <w:pPr>
              <w:widowControl/>
              <w:wordWrap w:val="0"/>
              <w:spacing w:before="90" w:after="90" w:line="240" w:lineRule="auto"/>
              <w:jc w:val="left"/>
              <w:rPr>
                <w:rFonts w:ascii="宋体" w:eastAsia="宋体" w:hAnsi="宋体" w:cs="宋体"/>
                <w:kern w:val="0"/>
                <w:szCs w:val="21"/>
              </w:rPr>
            </w:pPr>
            <w:r w:rsidRPr="008F481B">
              <w:rPr>
                <w:rFonts w:ascii="宋体" w:eastAsia="宋体" w:hAnsi="宋体" w:cs="宋体" w:hint="eastAsia"/>
                <w:kern w:val="0"/>
                <w:szCs w:val="21"/>
              </w:rPr>
              <w:t>true 显示</w:t>
            </w:r>
          </w:p>
          <w:p w:rsidR="0079334D" w:rsidRPr="00F762C0" w:rsidRDefault="008F481B" w:rsidP="008F481B">
            <w:pPr>
              <w:widowControl/>
              <w:wordWrap w:val="0"/>
              <w:spacing w:before="90" w:after="90" w:line="240" w:lineRule="auto"/>
              <w:jc w:val="left"/>
              <w:rPr>
                <w:rFonts w:ascii="宋体" w:eastAsia="宋体" w:hAnsi="宋体" w:cs="宋体"/>
                <w:kern w:val="0"/>
                <w:szCs w:val="21"/>
              </w:rPr>
            </w:pPr>
            <w:r w:rsidRPr="008F481B">
              <w:rPr>
                <w:rFonts w:ascii="宋体" w:eastAsia="宋体" w:hAnsi="宋体" w:cs="宋体" w:hint="eastAsia"/>
                <w:kern w:val="0"/>
                <w:szCs w:val="21"/>
              </w:rPr>
              <w:t>false 不显示</w:t>
            </w:r>
          </w:p>
        </w:tc>
      </w:tr>
    </w:tbl>
    <w:p w:rsidR="009078B0" w:rsidRDefault="009078B0" w:rsidP="00164ACD"/>
    <w:p w:rsidR="005E6516" w:rsidRDefault="00022850" w:rsidP="005E6516">
      <w:pPr>
        <w:pStyle w:val="1"/>
      </w:pPr>
      <w:bookmarkStart w:id="6" w:name="_Toc358476111"/>
      <w:r>
        <w:rPr>
          <w:rFonts w:hint="eastAsia"/>
        </w:rPr>
        <w:t>工作流返回</w:t>
      </w:r>
      <w:r w:rsidR="00C072F0">
        <w:rPr>
          <w:rFonts w:hint="eastAsia"/>
        </w:rPr>
        <w:t>上一个节点的</w:t>
      </w:r>
      <w:r w:rsidR="008E4517">
        <w:rPr>
          <w:rFonts w:hint="eastAsia"/>
        </w:rPr>
        <w:t xml:space="preserve"> </w:t>
      </w:r>
      <w:r w:rsidR="008E4517">
        <w:rPr>
          <w:rFonts w:hint="eastAsia"/>
        </w:rPr>
        <w:t>按钮名称</w:t>
      </w:r>
      <w:bookmarkEnd w:id="6"/>
    </w:p>
    <w:p w:rsidR="00D2780A" w:rsidRDefault="00D2780A" w:rsidP="00D2780A">
      <w:pPr>
        <w:ind w:firstLine="420"/>
      </w:pPr>
      <w:r>
        <w:rPr>
          <w:rFonts w:hint="eastAsia"/>
        </w:rPr>
        <w:t>系统配置</w:t>
      </w:r>
      <w:r>
        <w:t>(</w:t>
      </w:r>
      <w:r>
        <w:rPr>
          <w:rFonts w:hint="eastAsia"/>
        </w:rPr>
        <w:t>公共</w:t>
      </w:r>
      <w:r>
        <w:t>)</w:t>
      </w:r>
      <w:r>
        <w:rPr>
          <w:rFonts w:hint="eastAsia"/>
        </w:rPr>
        <w:t>中设置指定。</w:t>
      </w:r>
    </w:p>
    <w:tbl>
      <w:tblPr>
        <w:tblW w:w="5000" w:type="pct"/>
        <w:tblBorders>
          <w:top w:val="single" w:sz="6" w:space="0" w:color="999999"/>
          <w:left w:val="single" w:sz="6" w:space="0" w:color="999999"/>
          <w:bottom w:val="single" w:sz="6" w:space="0" w:color="999999"/>
          <w:right w:val="single" w:sz="6" w:space="0" w:color="999999"/>
        </w:tblBorders>
        <w:tblCellMar>
          <w:top w:w="30" w:type="dxa"/>
          <w:left w:w="30" w:type="dxa"/>
          <w:bottom w:w="30" w:type="dxa"/>
          <w:right w:w="30" w:type="dxa"/>
        </w:tblCellMar>
        <w:tblLook w:val="04A0"/>
      </w:tblPr>
      <w:tblGrid>
        <w:gridCol w:w="1293"/>
        <w:gridCol w:w="7073"/>
      </w:tblGrid>
      <w:tr w:rsidR="00D2780A" w:rsidRPr="00F762C0" w:rsidTr="000D3A48">
        <w:tc>
          <w:tcPr>
            <w:tcW w:w="773" w:type="pct"/>
            <w:tcBorders>
              <w:top w:val="single" w:sz="6" w:space="0" w:color="999999"/>
              <w:left w:val="single" w:sz="6" w:space="0" w:color="999999"/>
              <w:bottom w:val="single" w:sz="6" w:space="0" w:color="999999"/>
              <w:right w:val="single" w:sz="6" w:space="0" w:color="999999"/>
            </w:tcBorders>
            <w:shd w:val="clear" w:color="auto" w:fill="F2F2F2" w:themeFill="background1" w:themeFillShade="F2"/>
            <w:hideMark/>
          </w:tcPr>
          <w:p w:rsidR="00D2780A" w:rsidRPr="00F762C0" w:rsidRDefault="00D2780A" w:rsidP="000D3A48">
            <w:pPr>
              <w:widowControl/>
              <w:wordWrap w:val="0"/>
              <w:spacing w:before="90" w:after="90" w:line="240" w:lineRule="auto"/>
              <w:jc w:val="left"/>
              <w:rPr>
                <w:rFonts w:ascii="宋体" w:eastAsia="宋体" w:hAnsi="宋体" w:cs="宋体"/>
                <w:b/>
                <w:kern w:val="0"/>
                <w:szCs w:val="21"/>
              </w:rPr>
            </w:pPr>
            <w:r w:rsidRPr="00F762C0">
              <w:rPr>
                <w:rFonts w:ascii="宋体" w:eastAsia="宋体" w:hAnsi="宋体" w:cs="宋体"/>
                <w:b/>
                <w:kern w:val="0"/>
                <w:szCs w:val="21"/>
              </w:rPr>
              <w:t>配置项名称</w:t>
            </w:r>
          </w:p>
        </w:tc>
        <w:tc>
          <w:tcPr>
            <w:tcW w:w="4227" w:type="pct"/>
            <w:tcBorders>
              <w:top w:val="single" w:sz="6" w:space="0" w:color="999999"/>
              <w:left w:val="single" w:sz="6" w:space="0" w:color="999999"/>
              <w:bottom w:val="single" w:sz="6" w:space="0" w:color="999999"/>
              <w:right w:val="single" w:sz="6" w:space="0" w:color="999999"/>
            </w:tcBorders>
            <w:shd w:val="clear" w:color="auto" w:fill="F2F2F2" w:themeFill="background1" w:themeFillShade="F2"/>
            <w:hideMark/>
          </w:tcPr>
          <w:p w:rsidR="00D2780A" w:rsidRPr="00F762C0" w:rsidRDefault="00D2780A" w:rsidP="000D3A48">
            <w:pPr>
              <w:widowControl/>
              <w:wordWrap w:val="0"/>
              <w:spacing w:before="90" w:after="90" w:line="240" w:lineRule="auto"/>
              <w:jc w:val="left"/>
              <w:rPr>
                <w:rFonts w:ascii="宋体" w:eastAsia="宋体" w:hAnsi="宋体" w:cs="宋体"/>
                <w:b/>
                <w:kern w:val="0"/>
                <w:szCs w:val="21"/>
              </w:rPr>
            </w:pPr>
            <w:r w:rsidRPr="00F762C0">
              <w:rPr>
                <w:rFonts w:ascii="宋体" w:eastAsia="宋体" w:hAnsi="宋体" w:cs="宋体"/>
                <w:b/>
                <w:kern w:val="0"/>
                <w:szCs w:val="21"/>
              </w:rPr>
              <w:t>配置项值</w:t>
            </w:r>
          </w:p>
        </w:tc>
      </w:tr>
      <w:tr w:rsidR="00D2780A" w:rsidRPr="00F762C0" w:rsidTr="000D3A48">
        <w:tc>
          <w:tcPr>
            <w:tcW w:w="773" w:type="pct"/>
            <w:tcBorders>
              <w:top w:val="single" w:sz="6" w:space="0" w:color="999999"/>
              <w:left w:val="single" w:sz="6" w:space="0" w:color="999999"/>
              <w:bottom w:val="single" w:sz="6" w:space="0" w:color="999999"/>
              <w:right w:val="single" w:sz="6" w:space="0" w:color="999999"/>
            </w:tcBorders>
            <w:hideMark/>
          </w:tcPr>
          <w:p w:rsidR="00D2780A" w:rsidRPr="00F762C0" w:rsidRDefault="00D2780A" w:rsidP="000D3A48">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名称</w:t>
            </w:r>
          </w:p>
        </w:tc>
        <w:tc>
          <w:tcPr>
            <w:tcW w:w="4227" w:type="pct"/>
            <w:tcBorders>
              <w:top w:val="single" w:sz="6" w:space="0" w:color="999999"/>
              <w:left w:val="single" w:sz="6" w:space="0" w:color="999999"/>
              <w:bottom w:val="single" w:sz="6" w:space="0" w:color="999999"/>
              <w:right w:val="single" w:sz="6" w:space="0" w:color="999999"/>
            </w:tcBorders>
            <w:hideMark/>
          </w:tcPr>
          <w:p w:rsidR="00D2780A" w:rsidRPr="00F762C0" w:rsidRDefault="0063620B" w:rsidP="000D3A48">
            <w:pPr>
              <w:widowControl/>
              <w:wordWrap w:val="0"/>
              <w:spacing w:before="90" w:after="90" w:line="240" w:lineRule="auto"/>
              <w:jc w:val="left"/>
              <w:rPr>
                <w:rFonts w:ascii="宋体" w:eastAsia="宋体" w:hAnsi="宋体" w:cs="宋体"/>
                <w:kern w:val="0"/>
                <w:szCs w:val="21"/>
              </w:rPr>
            </w:pPr>
            <w:r>
              <w:rPr>
                <w:rFonts w:hint="eastAsia"/>
              </w:rPr>
              <w:t>工作流返回上一个节点的</w:t>
            </w:r>
            <w:r>
              <w:rPr>
                <w:rFonts w:hint="eastAsia"/>
              </w:rPr>
              <w:t xml:space="preserve"> </w:t>
            </w:r>
            <w:r>
              <w:rPr>
                <w:rFonts w:hint="eastAsia"/>
              </w:rPr>
              <w:t>按钮名称</w:t>
            </w:r>
          </w:p>
        </w:tc>
      </w:tr>
      <w:tr w:rsidR="00D2780A" w:rsidRPr="00F762C0" w:rsidTr="000D3A48">
        <w:tc>
          <w:tcPr>
            <w:tcW w:w="773" w:type="pct"/>
            <w:tcBorders>
              <w:top w:val="single" w:sz="6" w:space="0" w:color="999999"/>
              <w:left w:val="single" w:sz="6" w:space="0" w:color="999999"/>
              <w:bottom w:val="single" w:sz="6" w:space="0" w:color="999999"/>
              <w:right w:val="single" w:sz="6" w:space="0" w:color="999999"/>
            </w:tcBorders>
            <w:hideMark/>
          </w:tcPr>
          <w:p w:rsidR="00D2780A" w:rsidRPr="00F762C0" w:rsidRDefault="00D2780A" w:rsidP="000D3A48">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KEY</w:t>
            </w:r>
          </w:p>
        </w:tc>
        <w:tc>
          <w:tcPr>
            <w:tcW w:w="4227" w:type="pct"/>
            <w:tcBorders>
              <w:top w:val="single" w:sz="6" w:space="0" w:color="999999"/>
              <w:left w:val="single" w:sz="6" w:space="0" w:color="999999"/>
              <w:bottom w:val="single" w:sz="6" w:space="0" w:color="999999"/>
              <w:right w:val="single" w:sz="6" w:space="0" w:color="999999"/>
            </w:tcBorders>
            <w:hideMark/>
          </w:tcPr>
          <w:p w:rsidR="00D2780A" w:rsidRPr="00F762C0" w:rsidRDefault="00E31F7E" w:rsidP="000D3A48">
            <w:pPr>
              <w:widowControl/>
              <w:wordWrap w:val="0"/>
              <w:spacing w:before="90" w:after="90" w:line="240" w:lineRule="auto"/>
              <w:jc w:val="left"/>
              <w:rPr>
                <w:rFonts w:ascii="宋体" w:eastAsia="宋体" w:hAnsi="宋体" w:cs="宋体"/>
                <w:kern w:val="0"/>
                <w:szCs w:val="21"/>
              </w:rPr>
            </w:pPr>
            <w:r w:rsidRPr="00E31F7E">
              <w:rPr>
                <w:rFonts w:ascii="宋体" w:eastAsia="宋体" w:hAnsi="宋体" w:cs="宋体"/>
                <w:kern w:val="0"/>
                <w:szCs w:val="21"/>
              </w:rPr>
              <w:t>SY_WF_BACK_NODE_NAME</w:t>
            </w:r>
          </w:p>
        </w:tc>
      </w:tr>
      <w:tr w:rsidR="00D2780A" w:rsidRPr="00F762C0" w:rsidTr="000D3A48">
        <w:tc>
          <w:tcPr>
            <w:tcW w:w="773" w:type="pct"/>
            <w:tcBorders>
              <w:top w:val="single" w:sz="6" w:space="0" w:color="999999"/>
              <w:left w:val="single" w:sz="6" w:space="0" w:color="999999"/>
              <w:bottom w:val="single" w:sz="6" w:space="0" w:color="999999"/>
              <w:right w:val="single" w:sz="6" w:space="0" w:color="999999"/>
            </w:tcBorders>
            <w:hideMark/>
          </w:tcPr>
          <w:p w:rsidR="00D2780A" w:rsidRPr="00F762C0" w:rsidRDefault="00D2780A" w:rsidP="000D3A48">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lastRenderedPageBreak/>
              <w:t>值</w:t>
            </w:r>
          </w:p>
        </w:tc>
        <w:tc>
          <w:tcPr>
            <w:tcW w:w="4227" w:type="pct"/>
            <w:tcBorders>
              <w:top w:val="single" w:sz="6" w:space="0" w:color="999999"/>
              <w:left w:val="single" w:sz="6" w:space="0" w:color="999999"/>
              <w:bottom w:val="single" w:sz="6" w:space="0" w:color="999999"/>
              <w:right w:val="single" w:sz="6" w:space="0" w:color="999999"/>
            </w:tcBorders>
            <w:hideMark/>
          </w:tcPr>
          <w:p w:rsidR="00D2780A" w:rsidRPr="00F762C0" w:rsidRDefault="009A03B1" w:rsidP="000D3A48">
            <w:pPr>
              <w:widowControl/>
              <w:wordWrap w:val="0"/>
              <w:spacing w:before="90" w:after="90" w:line="240" w:lineRule="auto"/>
              <w:jc w:val="left"/>
              <w:rPr>
                <w:rFonts w:ascii="宋体" w:eastAsia="宋体" w:hAnsi="宋体" w:cs="宋体"/>
                <w:kern w:val="0"/>
                <w:szCs w:val="21"/>
              </w:rPr>
            </w:pPr>
            <w:r w:rsidRPr="009A03B1">
              <w:rPr>
                <w:rFonts w:ascii="宋体" w:eastAsia="宋体" w:hAnsi="宋体" w:cs="宋体" w:hint="eastAsia"/>
                <w:kern w:val="0"/>
                <w:szCs w:val="21"/>
              </w:rPr>
              <w:t>返回#NODE_NAME#(#USER_NAME#)</w:t>
            </w:r>
          </w:p>
        </w:tc>
      </w:tr>
      <w:tr w:rsidR="00D2780A" w:rsidRPr="00F762C0" w:rsidTr="000D3A48">
        <w:tc>
          <w:tcPr>
            <w:tcW w:w="773" w:type="pct"/>
            <w:tcBorders>
              <w:top w:val="single" w:sz="6" w:space="0" w:color="999999"/>
              <w:left w:val="single" w:sz="6" w:space="0" w:color="999999"/>
              <w:bottom w:val="single" w:sz="6" w:space="0" w:color="999999"/>
              <w:right w:val="single" w:sz="6" w:space="0" w:color="999999"/>
            </w:tcBorders>
            <w:hideMark/>
          </w:tcPr>
          <w:p w:rsidR="00D2780A" w:rsidRPr="00F762C0" w:rsidRDefault="00D2780A" w:rsidP="000D3A48">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说明</w:t>
            </w:r>
          </w:p>
        </w:tc>
        <w:tc>
          <w:tcPr>
            <w:tcW w:w="4227" w:type="pct"/>
            <w:tcBorders>
              <w:top w:val="single" w:sz="6" w:space="0" w:color="999999"/>
              <w:left w:val="single" w:sz="6" w:space="0" w:color="999999"/>
              <w:bottom w:val="single" w:sz="6" w:space="0" w:color="999999"/>
              <w:right w:val="single" w:sz="6" w:space="0" w:color="999999"/>
            </w:tcBorders>
            <w:hideMark/>
          </w:tcPr>
          <w:p w:rsidR="009A0AF7" w:rsidRDefault="004F14E0" w:rsidP="00004AA0">
            <w:pPr>
              <w:widowControl/>
              <w:wordWrap w:val="0"/>
              <w:spacing w:before="90" w:after="90" w:line="240" w:lineRule="auto"/>
              <w:jc w:val="left"/>
              <w:rPr>
                <w:rFonts w:ascii="宋体" w:eastAsia="宋体" w:hAnsi="宋体" w:cs="宋体"/>
                <w:kern w:val="0"/>
                <w:szCs w:val="21"/>
              </w:rPr>
            </w:pPr>
            <w:r w:rsidRPr="009A03B1">
              <w:rPr>
                <w:rFonts w:ascii="宋体" w:eastAsia="宋体" w:hAnsi="宋体" w:cs="宋体" w:hint="eastAsia"/>
                <w:kern w:val="0"/>
                <w:szCs w:val="21"/>
              </w:rPr>
              <w:t>#NODE_NAME#</w:t>
            </w:r>
            <w:r>
              <w:rPr>
                <w:rFonts w:ascii="宋体" w:eastAsia="宋体" w:hAnsi="宋体" w:cs="宋体" w:hint="eastAsia"/>
                <w:kern w:val="0"/>
                <w:szCs w:val="21"/>
              </w:rPr>
              <w:t xml:space="preserve">  会被替换成上一个节点的名称</w:t>
            </w:r>
          </w:p>
          <w:p w:rsidR="004F14E0" w:rsidRDefault="004F14E0" w:rsidP="00004AA0">
            <w:pPr>
              <w:widowControl/>
              <w:wordWrap w:val="0"/>
              <w:spacing w:before="90" w:after="90" w:line="240" w:lineRule="auto"/>
              <w:jc w:val="left"/>
              <w:rPr>
                <w:rFonts w:ascii="宋体" w:eastAsia="宋体" w:hAnsi="宋体" w:cs="宋体"/>
                <w:kern w:val="0"/>
                <w:szCs w:val="21"/>
              </w:rPr>
            </w:pPr>
            <w:r w:rsidRPr="009A03B1">
              <w:rPr>
                <w:rFonts w:ascii="宋体" w:eastAsia="宋体" w:hAnsi="宋体" w:cs="宋体" w:hint="eastAsia"/>
                <w:kern w:val="0"/>
                <w:szCs w:val="21"/>
              </w:rPr>
              <w:t>#USER_NAME#</w:t>
            </w:r>
            <w:r>
              <w:rPr>
                <w:rFonts w:ascii="宋体" w:eastAsia="宋体" w:hAnsi="宋体" w:cs="宋体" w:hint="eastAsia"/>
                <w:kern w:val="0"/>
                <w:szCs w:val="21"/>
              </w:rPr>
              <w:t xml:space="preserve">  会被替换成该节点最后办理的人的名字</w:t>
            </w:r>
          </w:p>
          <w:p w:rsidR="00D2780A" w:rsidRPr="00F762C0" w:rsidRDefault="00004AA0" w:rsidP="00004AA0">
            <w:pPr>
              <w:widowControl/>
              <w:wordWrap w:val="0"/>
              <w:spacing w:before="90" w:after="90" w:line="240" w:lineRule="auto"/>
              <w:jc w:val="left"/>
              <w:rPr>
                <w:rFonts w:ascii="宋体" w:eastAsia="宋体" w:hAnsi="宋体" w:cs="宋体"/>
                <w:kern w:val="0"/>
                <w:szCs w:val="21"/>
              </w:rPr>
            </w:pPr>
            <w:r w:rsidRPr="00004AA0">
              <w:rPr>
                <w:rFonts w:ascii="宋体" w:eastAsia="宋体" w:hAnsi="宋体" w:cs="宋体" w:hint="eastAsia"/>
                <w:kern w:val="0"/>
                <w:szCs w:val="21"/>
              </w:rPr>
              <w:t xml:space="preserve">如果不填，按钮就是  </w:t>
            </w:r>
            <w:r w:rsidR="005E5BAC" w:rsidRPr="005E5BAC">
              <w:rPr>
                <w:rFonts w:ascii="宋体" w:eastAsia="宋体" w:hAnsi="宋体" w:cs="宋体" w:hint="eastAsia"/>
                <w:kern w:val="0"/>
                <w:szCs w:val="21"/>
              </w:rPr>
              <w:t>返回#USER_NAME#</w:t>
            </w:r>
          </w:p>
        </w:tc>
      </w:tr>
    </w:tbl>
    <w:p w:rsidR="009078B0" w:rsidRDefault="009078B0" w:rsidP="00164ACD"/>
    <w:p w:rsidR="009078B0" w:rsidRDefault="009078B0" w:rsidP="00164ACD"/>
    <w:p w:rsidR="009078B0" w:rsidRDefault="009078B0" w:rsidP="00164ACD"/>
    <w:p w:rsidR="00FE07B5" w:rsidRDefault="00FE07B5" w:rsidP="00FE07B5">
      <w:pPr>
        <w:pStyle w:val="1"/>
      </w:pPr>
      <w:bookmarkStart w:id="7" w:name="_Toc358476112"/>
      <w:r w:rsidRPr="00FE07B5">
        <w:rPr>
          <w:rFonts w:hint="eastAsia"/>
        </w:rPr>
        <w:t>是否任意节点都能删除自己的意见</w:t>
      </w:r>
      <w:bookmarkEnd w:id="7"/>
    </w:p>
    <w:p w:rsidR="005F47A8" w:rsidRDefault="005F47A8" w:rsidP="005F47A8">
      <w:pPr>
        <w:ind w:firstLine="420"/>
      </w:pPr>
      <w:r>
        <w:rPr>
          <w:rFonts w:hint="eastAsia"/>
        </w:rPr>
        <w:t>系统配置</w:t>
      </w:r>
      <w:r>
        <w:t>(</w:t>
      </w:r>
      <w:r>
        <w:rPr>
          <w:rFonts w:hint="eastAsia"/>
        </w:rPr>
        <w:t>公共</w:t>
      </w:r>
      <w:r>
        <w:t>)</w:t>
      </w:r>
      <w:r>
        <w:rPr>
          <w:rFonts w:hint="eastAsia"/>
        </w:rPr>
        <w:t>中设置指定。</w:t>
      </w:r>
    </w:p>
    <w:tbl>
      <w:tblPr>
        <w:tblW w:w="5000" w:type="pct"/>
        <w:tblBorders>
          <w:top w:val="single" w:sz="6" w:space="0" w:color="999999"/>
          <w:left w:val="single" w:sz="6" w:space="0" w:color="999999"/>
          <w:bottom w:val="single" w:sz="6" w:space="0" w:color="999999"/>
          <w:right w:val="single" w:sz="6" w:space="0" w:color="999999"/>
        </w:tblBorders>
        <w:tblCellMar>
          <w:top w:w="30" w:type="dxa"/>
          <w:left w:w="30" w:type="dxa"/>
          <w:bottom w:w="30" w:type="dxa"/>
          <w:right w:w="30" w:type="dxa"/>
        </w:tblCellMar>
        <w:tblLook w:val="04A0"/>
      </w:tblPr>
      <w:tblGrid>
        <w:gridCol w:w="1293"/>
        <w:gridCol w:w="7073"/>
      </w:tblGrid>
      <w:tr w:rsidR="005F47A8" w:rsidRPr="00F762C0" w:rsidTr="00CE00CA">
        <w:tc>
          <w:tcPr>
            <w:tcW w:w="773" w:type="pct"/>
            <w:tcBorders>
              <w:top w:val="single" w:sz="6" w:space="0" w:color="999999"/>
              <w:left w:val="single" w:sz="6" w:space="0" w:color="999999"/>
              <w:bottom w:val="single" w:sz="6" w:space="0" w:color="999999"/>
              <w:right w:val="single" w:sz="6" w:space="0" w:color="999999"/>
            </w:tcBorders>
            <w:shd w:val="clear" w:color="auto" w:fill="F2F2F2" w:themeFill="background1" w:themeFillShade="F2"/>
            <w:hideMark/>
          </w:tcPr>
          <w:p w:rsidR="005F47A8" w:rsidRPr="00F762C0" w:rsidRDefault="005F47A8" w:rsidP="00CE00CA">
            <w:pPr>
              <w:widowControl/>
              <w:wordWrap w:val="0"/>
              <w:spacing w:before="90" w:after="90" w:line="240" w:lineRule="auto"/>
              <w:jc w:val="left"/>
              <w:rPr>
                <w:rFonts w:ascii="宋体" w:eastAsia="宋体" w:hAnsi="宋体" w:cs="宋体"/>
                <w:b/>
                <w:kern w:val="0"/>
                <w:szCs w:val="21"/>
              </w:rPr>
            </w:pPr>
            <w:r w:rsidRPr="00F762C0">
              <w:rPr>
                <w:rFonts w:ascii="宋体" w:eastAsia="宋体" w:hAnsi="宋体" w:cs="宋体"/>
                <w:b/>
                <w:kern w:val="0"/>
                <w:szCs w:val="21"/>
              </w:rPr>
              <w:t>配置项名称</w:t>
            </w:r>
          </w:p>
        </w:tc>
        <w:tc>
          <w:tcPr>
            <w:tcW w:w="4227" w:type="pct"/>
            <w:tcBorders>
              <w:top w:val="single" w:sz="6" w:space="0" w:color="999999"/>
              <w:left w:val="single" w:sz="6" w:space="0" w:color="999999"/>
              <w:bottom w:val="single" w:sz="6" w:space="0" w:color="999999"/>
              <w:right w:val="single" w:sz="6" w:space="0" w:color="999999"/>
            </w:tcBorders>
            <w:shd w:val="clear" w:color="auto" w:fill="F2F2F2" w:themeFill="background1" w:themeFillShade="F2"/>
            <w:hideMark/>
          </w:tcPr>
          <w:p w:rsidR="005F47A8" w:rsidRPr="00F762C0" w:rsidRDefault="005F47A8" w:rsidP="00CE00CA">
            <w:pPr>
              <w:widowControl/>
              <w:wordWrap w:val="0"/>
              <w:spacing w:before="90" w:after="90" w:line="240" w:lineRule="auto"/>
              <w:jc w:val="left"/>
              <w:rPr>
                <w:rFonts w:ascii="宋体" w:eastAsia="宋体" w:hAnsi="宋体" w:cs="宋体"/>
                <w:b/>
                <w:kern w:val="0"/>
                <w:szCs w:val="21"/>
              </w:rPr>
            </w:pPr>
            <w:r w:rsidRPr="00F762C0">
              <w:rPr>
                <w:rFonts w:ascii="宋体" w:eastAsia="宋体" w:hAnsi="宋体" w:cs="宋体"/>
                <w:b/>
                <w:kern w:val="0"/>
                <w:szCs w:val="21"/>
              </w:rPr>
              <w:t>配置项值</w:t>
            </w:r>
          </w:p>
        </w:tc>
      </w:tr>
      <w:tr w:rsidR="005F47A8" w:rsidRPr="00F762C0" w:rsidTr="00CE00CA">
        <w:tc>
          <w:tcPr>
            <w:tcW w:w="773" w:type="pct"/>
            <w:tcBorders>
              <w:top w:val="single" w:sz="6" w:space="0" w:color="999999"/>
              <w:left w:val="single" w:sz="6" w:space="0" w:color="999999"/>
              <w:bottom w:val="single" w:sz="6" w:space="0" w:color="999999"/>
              <w:right w:val="single" w:sz="6" w:space="0" w:color="999999"/>
            </w:tcBorders>
            <w:hideMark/>
          </w:tcPr>
          <w:p w:rsidR="005F47A8" w:rsidRPr="00F762C0" w:rsidRDefault="005F47A8" w:rsidP="00CE00CA">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名称</w:t>
            </w:r>
          </w:p>
        </w:tc>
        <w:tc>
          <w:tcPr>
            <w:tcW w:w="4227" w:type="pct"/>
            <w:tcBorders>
              <w:top w:val="single" w:sz="6" w:space="0" w:color="999999"/>
              <w:left w:val="single" w:sz="6" w:space="0" w:color="999999"/>
              <w:bottom w:val="single" w:sz="6" w:space="0" w:color="999999"/>
              <w:right w:val="single" w:sz="6" w:space="0" w:color="999999"/>
            </w:tcBorders>
            <w:hideMark/>
          </w:tcPr>
          <w:p w:rsidR="005F47A8" w:rsidRPr="00F762C0" w:rsidRDefault="00B86BBE" w:rsidP="00CE00CA">
            <w:pPr>
              <w:widowControl/>
              <w:wordWrap w:val="0"/>
              <w:spacing w:before="90" w:after="90" w:line="240" w:lineRule="auto"/>
              <w:jc w:val="left"/>
              <w:rPr>
                <w:rFonts w:ascii="宋体" w:eastAsia="宋体" w:hAnsi="宋体" w:cs="宋体"/>
                <w:kern w:val="0"/>
                <w:szCs w:val="21"/>
              </w:rPr>
            </w:pPr>
            <w:r w:rsidRPr="00B86BBE">
              <w:rPr>
                <w:rFonts w:hint="eastAsia"/>
              </w:rPr>
              <w:t>是否任意节点都能删除自己的意见</w:t>
            </w:r>
          </w:p>
        </w:tc>
      </w:tr>
      <w:tr w:rsidR="005F47A8" w:rsidRPr="00F762C0" w:rsidTr="00CE00CA">
        <w:tc>
          <w:tcPr>
            <w:tcW w:w="773" w:type="pct"/>
            <w:tcBorders>
              <w:top w:val="single" w:sz="6" w:space="0" w:color="999999"/>
              <w:left w:val="single" w:sz="6" w:space="0" w:color="999999"/>
              <w:bottom w:val="single" w:sz="6" w:space="0" w:color="999999"/>
              <w:right w:val="single" w:sz="6" w:space="0" w:color="999999"/>
            </w:tcBorders>
            <w:hideMark/>
          </w:tcPr>
          <w:p w:rsidR="005F47A8" w:rsidRPr="00F762C0" w:rsidRDefault="005F47A8" w:rsidP="00CE00CA">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KEY</w:t>
            </w:r>
          </w:p>
        </w:tc>
        <w:tc>
          <w:tcPr>
            <w:tcW w:w="4227" w:type="pct"/>
            <w:tcBorders>
              <w:top w:val="single" w:sz="6" w:space="0" w:color="999999"/>
              <w:left w:val="single" w:sz="6" w:space="0" w:color="999999"/>
              <w:bottom w:val="single" w:sz="6" w:space="0" w:color="999999"/>
              <w:right w:val="single" w:sz="6" w:space="0" w:color="999999"/>
            </w:tcBorders>
            <w:hideMark/>
          </w:tcPr>
          <w:p w:rsidR="005F47A8" w:rsidRPr="00F762C0" w:rsidRDefault="00EC69F1" w:rsidP="00CE00CA">
            <w:pPr>
              <w:widowControl/>
              <w:wordWrap w:val="0"/>
              <w:spacing w:before="90" w:after="90" w:line="240" w:lineRule="auto"/>
              <w:jc w:val="left"/>
              <w:rPr>
                <w:rFonts w:ascii="宋体" w:eastAsia="宋体" w:hAnsi="宋体" w:cs="宋体"/>
                <w:kern w:val="0"/>
                <w:szCs w:val="21"/>
              </w:rPr>
            </w:pPr>
            <w:r w:rsidRPr="00EC69F1">
              <w:rPr>
                <w:rFonts w:ascii="宋体" w:eastAsia="宋体" w:hAnsi="宋体" w:cs="宋体"/>
                <w:kern w:val="0"/>
                <w:szCs w:val="21"/>
              </w:rPr>
              <w:t>CM_MIND_DEL_SELF</w:t>
            </w:r>
          </w:p>
        </w:tc>
      </w:tr>
      <w:tr w:rsidR="005F47A8" w:rsidRPr="00F762C0" w:rsidTr="00CE00CA">
        <w:tc>
          <w:tcPr>
            <w:tcW w:w="773" w:type="pct"/>
            <w:tcBorders>
              <w:top w:val="single" w:sz="6" w:space="0" w:color="999999"/>
              <w:left w:val="single" w:sz="6" w:space="0" w:color="999999"/>
              <w:bottom w:val="single" w:sz="6" w:space="0" w:color="999999"/>
              <w:right w:val="single" w:sz="6" w:space="0" w:color="999999"/>
            </w:tcBorders>
            <w:hideMark/>
          </w:tcPr>
          <w:p w:rsidR="005F47A8" w:rsidRPr="00F762C0" w:rsidRDefault="005F47A8" w:rsidP="00CE00CA">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值</w:t>
            </w:r>
          </w:p>
        </w:tc>
        <w:tc>
          <w:tcPr>
            <w:tcW w:w="4227" w:type="pct"/>
            <w:tcBorders>
              <w:top w:val="single" w:sz="6" w:space="0" w:color="999999"/>
              <w:left w:val="single" w:sz="6" w:space="0" w:color="999999"/>
              <w:bottom w:val="single" w:sz="6" w:space="0" w:color="999999"/>
              <w:right w:val="single" w:sz="6" w:space="0" w:color="999999"/>
            </w:tcBorders>
            <w:hideMark/>
          </w:tcPr>
          <w:p w:rsidR="005F47A8" w:rsidRPr="00F762C0" w:rsidRDefault="0093094A" w:rsidP="00CE00CA">
            <w:pPr>
              <w:widowControl/>
              <w:wordWrap w:val="0"/>
              <w:spacing w:before="90" w:after="90" w:line="240" w:lineRule="auto"/>
              <w:jc w:val="left"/>
              <w:rPr>
                <w:rFonts w:ascii="宋体" w:eastAsia="宋体" w:hAnsi="宋体" w:cs="宋体"/>
                <w:kern w:val="0"/>
                <w:szCs w:val="21"/>
              </w:rPr>
            </w:pPr>
            <w:r>
              <w:rPr>
                <w:rFonts w:ascii="宋体" w:eastAsia="宋体" w:hAnsi="宋体" w:cs="宋体" w:hint="eastAsia"/>
                <w:kern w:val="0"/>
                <w:szCs w:val="21"/>
              </w:rPr>
              <w:t>t</w:t>
            </w:r>
            <w:r w:rsidR="00F559A8">
              <w:rPr>
                <w:rFonts w:ascii="宋体" w:eastAsia="宋体" w:hAnsi="宋体" w:cs="宋体" w:hint="eastAsia"/>
                <w:kern w:val="0"/>
                <w:szCs w:val="21"/>
              </w:rPr>
              <w:t>rue/false</w:t>
            </w:r>
          </w:p>
        </w:tc>
      </w:tr>
      <w:tr w:rsidR="005F47A8" w:rsidRPr="00F762C0" w:rsidTr="00CE00CA">
        <w:tc>
          <w:tcPr>
            <w:tcW w:w="773" w:type="pct"/>
            <w:tcBorders>
              <w:top w:val="single" w:sz="6" w:space="0" w:color="999999"/>
              <w:left w:val="single" w:sz="6" w:space="0" w:color="999999"/>
              <w:bottom w:val="single" w:sz="6" w:space="0" w:color="999999"/>
              <w:right w:val="single" w:sz="6" w:space="0" w:color="999999"/>
            </w:tcBorders>
            <w:hideMark/>
          </w:tcPr>
          <w:p w:rsidR="005F47A8" w:rsidRPr="00F762C0" w:rsidRDefault="005F47A8" w:rsidP="00CE00CA">
            <w:pPr>
              <w:widowControl/>
              <w:wordWrap w:val="0"/>
              <w:spacing w:before="90" w:after="90" w:line="240" w:lineRule="auto"/>
              <w:jc w:val="left"/>
              <w:rPr>
                <w:rFonts w:ascii="宋体" w:eastAsia="宋体" w:hAnsi="宋体" w:cs="宋体"/>
                <w:kern w:val="0"/>
                <w:szCs w:val="21"/>
              </w:rPr>
            </w:pPr>
            <w:r w:rsidRPr="00F762C0">
              <w:rPr>
                <w:rFonts w:ascii="宋体" w:eastAsia="宋体" w:hAnsi="宋体" w:cs="宋体"/>
                <w:kern w:val="0"/>
                <w:szCs w:val="21"/>
              </w:rPr>
              <w:t>说明</w:t>
            </w:r>
          </w:p>
        </w:tc>
        <w:tc>
          <w:tcPr>
            <w:tcW w:w="4227" w:type="pct"/>
            <w:tcBorders>
              <w:top w:val="single" w:sz="6" w:space="0" w:color="999999"/>
              <w:left w:val="single" w:sz="6" w:space="0" w:color="999999"/>
              <w:bottom w:val="single" w:sz="6" w:space="0" w:color="999999"/>
              <w:right w:val="single" w:sz="6" w:space="0" w:color="999999"/>
            </w:tcBorders>
            <w:hideMark/>
          </w:tcPr>
          <w:p w:rsidR="006979B8" w:rsidRPr="006979B8" w:rsidRDefault="006979B8" w:rsidP="006979B8">
            <w:pPr>
              <w:widowControl/>
              <w:wordWrap w:val="0"/>
              <w:spacing w:before="90" w:after="90" w:line="240" w:lineRule="auto"/>
              <w:jc w:val="left"/>
              <w:rPr>
                <w:rFonts w:ascii="宋体" w:eastAsia="宋体" w:hAnsi="宋体" w:cs="宋体" w:hint="eastAsia"/>
                <w:kern w:val="0"/>
                <w:szCs w:val="21"/>
              </w:rPr>
            </w:pPr>
            <w:r w:rsidRPr="006979B8">
              <w:rPr>
                <w:rFonts w:ascii="宋体" w:eastAsia="宋体" w:hAnsi="宋体" w:cs="宋体" w:hint="eastAsia"/>
                <w:kern w:val="0"/>
                <w:szCs w:val="21"/>
              </w:rPr>
              <w:t>当前自己正在办理的文件，能否删除之前自己所填写的意见</w:t>
            </w:r>
          </w:p>
          <w:p w:rsidR="006979B8" w:rsidRPr="006979B8" w:rsidRDefault="006979B8" w:rsidP="006979B8">
            <w:pPr>
              <w:widowControl/>
              <w:wordWrap w:val="0"/>
              <w:spacing w:before="90" w:after="90" w:line="240" w:lineRule="auto"/>
              <w:jc w:val="left"/>
              <w:rPr>
                <w:rFonts w:ascii="宋体" w:eastAsia="宋体" w:hAnsi="宋体" w:cs="宋体" w:hint="eastAsia"/>
                <w:kern w:val="0"/>
                <w:szCs w:val="21"/>
              </w:rPr>
            </w:pPr>
            <w:r w:rsidRPr="006979B8">
              <w:rPr>
                <w:rFonts w:ascii="宋体" w:eastAsia="宋体" w:hAnsi="宋体" w:cs="宋体" w:hint="eastAsia"/>
                <w:kern w:val="0"/>
                <w:szCs w:val="21"/>
              </w:rPr>
              <w:t>true: 能</w:t>
            </w:r>
          </w:p>
          <w:p w:rsidR="005F47A8" w:rsidRPr="00F762C0" w:rsidRDefault="006979B8" w:rsidP="006979B8">
            <w:pPr>
              <w:widowControl/>
              <w:wordWrap w:val="0"/>
              <w:spacing w:before="90" w:after="90" w:line="240" w:lineRule="auto"/>
              <w:jc w:val="left"/>
              <w:rPr>
                <w:rFonts w:ascii="宋体" w:eastAsia="宋体" w:hAnsi="宋体" w:cs="宋体"/>
                <w:kern w:val="0"/>
                <w:szCs w:val="21"/>
              </w:rPr>
            </w:pPr>
            <w:r w:rsidRPr="006979B8">
              <w:rPr>
                <w:rFonts w:ascii="宋体" w:eastAsia="宋体" w:hAnsi="宋体" w:cs="宋体" w:hint="eastAsia"/>
                <w:kern w:val="0"/>
                <w:szCs w:val="21"/>
              </w:rPr>
              <w:t>false： 不能</w:t>
            </w:r>
          </w:p>
        </w:tc>
      </w:tr>
    </w:tbl>
    <w:p w:rsidR="005F47A8" w:rsidRDefault="005F47A8" w:rsidP="005F47A8"/>
    <w:p w:rsidR="009078B0" w:rsidRDefault="009078B0" w:rsidP="00164ACD">
      <w:pPr>
        <w:rPr>
          <w:rFonts w:hint="eastAsia"/>
        </w:rPr>
      </w:pPr>
    </w:p>
    <w:p w:rsidR="006944A1" w:rsidRDefault="006944A1" w:rsidP="00164ACD">
      <w:pPr>
        <w:rPr>
          <w:rFonts w:hint="eastAsia"/>
        </w:rPr>
      </w:pPr>
    </w:p>
    <w:p w:rsidR="006944A1" w:rsidRPr="00164ACD" w:rsidRDefault="006944A1" w:rsidP="00164ACD"/>
    <w:sectPr w:rsidR="006944A1" w:rsidRPr="00164ACD" w:rsidSect="009C74C4">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C11" w:rsidRDefault="00182C11" w:rsidP="00404C3E">
      <w:pPr>
        <w:spacing w:line="240" w:lineRule="auto"/>
      </w:pPr>
      <w:r>
        <w:separator/>
      </w:r>
    </w:p>
  </w:endnote>
  <w:endnote w:type="continuationSeparator" w:id="1">
    <w:p w:rsidR="00182C11" w:rsidRDefault="00182C11" w:rsidP="00404C3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3B8" w:rsidRDefault="00901EEB" w:rsidP="00A833B8">
    <w:pPr>
      <w:pStyle w:val="a4"/>
      <w:pBdr>
        <w:top w:val="single" w:sz="4" w:space="1" w:color="A5A5A5" w:themeColor="background1" w:themeShade="A5"/>
      </w:pBdr>
    </w:pPr>
    <w:sdt>
      <w:sdtPr>
        <w:rPr>
          <w:noProof/>
          <w:color w:val="7F7F7F" w:themeColor="background1" w:themeShade="7F"/>
        </w:rPr>
        <w:alias w:val="公司"/>
        <w:id w:val="76117946"/>
        <w:dataBinding w:prefixMappings="xmlns:ns0='http://schemas.openxmlformats.org/officeDocument/2006/extended-properties'" w:xpath="/ns0:Properties[1]/ns0:Company[1]" w:storeItemID="{6668398D-A668-4E3E-A5EB-62B293D839F1}"/>
        <w:text/>
      </w:sdtPr>
      <w:sdtContent>
        <w:r w:rsidR="00A833B8">
          <w:rPr>
            <w:rFonts w:hint="eastAsia"/>
            <w:noProof/>
            <w:color w:val="7F7F7F" w:themeColor="background1" w:themeShade="7F"/>
          </w:rPr>
          <w:t>北京软虹科技有限公司</w:t>
        </w:r>
      </w:sdtContent>
    </w:sdt>
    <w:r w:rsidR="00A833B8">
      <w:rPr>
        <w:color w:val="7F7F7F" w:themeColor="background1" w:themeShade="7F"/>
        <w:lang w:val="zh-CN"/>
      </w:rPr>
      <w:t xml:space="preserve"> </w:t>
    </w:r>
    <w:sdt>
      <w:sdtPr>
        <w:id w:val="250395305"/>
        <w:docPartObj>
          <w:docPartGallery w:val="Page Numbers (Top of Page)"/>
          <w:docPartUnique/>
        </w:docPartObj>
      </w:sdtPr>
      <w:sdtContent>
        <w:r w:rsidR="00A833B8">
          <w:rPr>
            <w:rFonts w:hint="eastAsia"/>
          </w:rPr>
          <w:t xml:space="preserve">                                                               </w:t>
        </w:r>
        <w:r w:rsidR="00A833B8">
          <w:rPr>
            <w:lang w:val="zh-CN"/>
          </w:rPr>
          <w:t xml:space="preserve"> </w:t>
        </w:r>
        <w:fldSimple w:instr=" PAGE ">
          <w:r w:rsidR="00080078">
            <w:rPr>
              <w:noProof/>
            </w:rPr>
            <w:t>2</w:t>
          </w:r>
        </w:fldSimple>
        <w:r w:rsidR="00A833B8">
          <w:rPr>
            <w:lang w:val="zh-CN"/>
          </w:rPr>
          <w:t xml:space="preserve"> / </w:t>
        </w:r>
        <w:fldSimple w:instr=" NUMPAGES  ">
          <w:r w:rsidR="00080078">
            <w:rPr>
              <w:noProof/>
            </w:rPr>
            <w:t>8</w:t>
          </w:r>
        </w:fldSimple>
      </w:sdtContent>
    </w:sdt>
  </w:p>
  <w:p w:rsidR="00FE10B0" w:rsidRDefault="00FE10B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C11" w:rsidRDefault="00182C11" w:rsidP="00404C3E">
      <w:pPr>
        <w:spacing w:line="240" w:lineRule="auto"/>
      </w:pPr>
      <w:r>
        <w:separator/>
      </w:r>
    </w:p>
  </w:footnote>
  <w:footnote w:type="continuationSeparator" w:id="1">
    <w:p w:rsidR="00182C11" w:rsidRDefault="00182C11" w:rsidP="00404C3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412" w:rsidRDefault="00901EEB">
    <w:pPr>
      <w:pStyle w:val="a3"/>
    </w:pPr>
    <w:sdt>
      <w:sdtPr>
        <w:rPr>
          <w:rFonts w:asciiTheme="majorHAnsi" w:eastAsiaTheme="majorEastAsia" w:hAnsiTheme="majorHAnsi" w:cstheme="majorBidi"/>
          <w:color w:val="000000" w:themeColor="text1"/>
          <w:sz w:val="21"/>
          <w:szCs w:val="21"/>
        </w:rPr>
        <w:alias w:val="标题"/>
        <w:id w:val="78404852"/>
        <w:dataBinding w:prefixMappings="xmlns:ns0='http://schemas.openxmlformats.org/package/2006/metadata/core-properties' xmlns:ns1='http://purl.org/dc/elements/1.1/'" w:xpath="/ns0:coreProperties[1]/ns1:title[1]" w:storeItemID="{6C3C8BC8-F283-45AE-878A-BAB7291924A1}"/>
        <w:text/>
      </w:sdtPr>
      <w:sdtContent>
        <w:r w:rsidR="00416412" w:rsidRPr="00EA7877">
          <w:rPr>
            <w:rFonts w:asciiTheme="majorHAnsi" w:eastAsiaTheme="majorEastAsia" w:hAnsiTheme="majorHAnsi" w:cstheme="majorBidi" w:hint="eastAsia"/>
            <w:color w:val="000000" w:themeColor="text1"/>
            <w:sz w:val="21"/>
            <w:szCs w:val="21"/>
          </w:rPr>
          <w:t>工作流定义功能使用说明</w:t>
        </w:r>
      </w:sdtContent>
    </w:sdt>
    <w:r w:rsidR="00416412">
      <w:rPr>
        <w:rFonts w:asciiTheme="majorHAnsi" w:eastAsiaTheme="majorEastAsia" w:hAnsiTheme="majorHAnsi" w:cstheme="majorBidi"/>
        <w:color w:val="4F81BD" w:themeColor="accent1"/>
        <w:sz w:val="24"/>
        <w:szCs w:val="24"/>
      </w:rPr>
      <w:ptab w:relativeTo="margin" w:alignment="right" w:leader="none"/>
    </w:r>
    <w:r w:rsidR="00416412">
      <w:rPr>
        <w:rFonts w:asciiTheme="majorHAnsi" w:eastAsiaTheme="majorEastAsia" w:hAnsiTheme="majorHAnsi" w:cstheme="majorBidi" w:hint="eastAsia"/>
        <w:color w:val="4F81BD" w:themeColor="accent1"/>
        <w:sz w:val="24"/>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D13EF"/>
    <w:multiLevelType w:val="hybridMultilevel"/>
    <w:tmpl w:val="EB76B204"/>
    <w:lvl w:ilvl="0" w:tplc="254403E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576319"/>
    <w:multiLevelType w:val="hybridMultilevel"/>
    <w:tmpl w:val="6E2C1038"/>
    <w:lvl w:ilvl="0" w:tplc="6BFC2E38">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4C3E"/>
    <w:rsid w:val="00003F76"/>
    <w:rsid w:val="00004AA0"/>
    <w:rsid w:val="00022850"/>
    <w:rsid w:val="00053DE6"/>
    <w:rsid w:val="00067E1A"/>
    <w:rsid w:val="00080078"/>
    <w:rsid w:val="00093ABA"/>
    <w:rsid w:val="000A1CF7"/>
    <w:rsid w:val="000E7790"/>
    <w:rsid w:val="000F59AF"/>
    <w:rsid w:val="00103AC9"/>
    <w:rsid w:val="00105FA9"/>
    <w:rsid w:val="00141D14"/>
    <w:rsid w:val="00147452"/>
    <w:rsid w:val="00164ACD"/>
    <w:rsid w:val="00170E2A"/>
    <w:rsid w:val="00177F9C"/>
    <w:rsid w:val="00182C11"/>
    <w:rsid w:val="001C0D9F"/>
    <w:rsid w:val="001E4B2E"/>
    <w:rsid w:val="001F058B"/>
    <w:rsid w:val="0020143D"/>
    <w:rsid w:val="00237413"/>
    <w:rsid w:val="0025004C"/>
    <w:rsid w:val="00250B32"/>
    <w:rsid w:val="002619F6"/>
    <w:rsid w:val="0028728D"/>
    <w:rsid w:val="002B212B"/>
    <w:rsid w:val="002B27CB"/>
    <w:rsid w:val="002C40BF"/>
    <w:rsid w:val="002D036E"/>
    <w:rsid w:val="002D4C17"/>
    <w:rsid w:val="002E2284"/>
    <w:rsid w:val="002F013B"/>
    <w:rsid w:val="00303366"/>
    <w:rsid w:val="003048D7"/>
    <w:rsid w:val="003319EB"/>
    <w:rsid w:val="00361982"/>
    <w:rsid w:val="00372C11"/>
    <w:rsid w:val="003927E9"/>
    <w:rsid w:val="003F3161"/>
    <w:rsid w:val="00404C3E"/>
    <w:rsid w:val="00414870"/>
    <w:rsid w:val="00416412"/>
    <w:rsid w:val="004238E4"/>
    <w:rsid w:val="00437425"/>
    <w:rsid w:val="00444A53"/>
    <w:rsid w:val="00452BAC"/>
    <w:rsid w:val="00460CA9"/>
    <w:rsid w:val="0046716A"/>
    <w:rsid w:val="004800BE"/>
    <w:rsid w:val="004B3E84"/>
    <w:rsid w:val="004D5AB9"/>
    <w:rsid w:val="004F14E0"/>
    <w:rsid w:val="0053013D"/>
    <w:rsid w:val="00533173"/>
    <w:rsid w:val="00554533"/>
    <w:rsid w:val="005A2A24"/>
    <w:rsid w:val="005B40C4"/>
    <w:rsid w:val="005D29E4"/>
    <w:rsid w:val="005D47E8"/>
    <w:rsid w:val="005E5BAC"/>
    <w:rsid w:val="005E6516"/>
    <w:rsid w:val="005F47A8"/>
    <w:rsid w:val="006103D2"/>
    <w:rsid w:val="0063040F"/>
    <w:rsid w:val="0063620B"/>
    <w:rsid w:val="0064406D"/>
    <w:rsid w:val="0065382E"/>
    <w:rsid w:val="00692617"/>
    <w:rsid w:val="006944A1"/>
    <w:rsid w:val="006979B8"/>
    <w:rsid w:val="006A697B"/>
    <w:rsid w:val="006B445B"/>
    <w:rsid w:val="006E26DD"/>
    <w:rsid w:val="006F7FC0"/>
    <w:rsid w:val="00705043"/>
    <w:rsid w:val="007245BA"/>
    <w:rsid w:val="0079334D"/>
    <w:rsid w:val="007A6344"/>
    <w:rsid w:val="007B388F"/>
    <w:rsid w:val="007C2A84"/>
    <w:rsid w:val="007D5B02"/>
    <w:rsid w:val="007F01A5"/>
    <w:rsid w:val="008810C1"/>
    <w:rsid w:val="008909D1"/>
    <w:rsid w:val="008A0AF2"/>
    <w:rsid w:val="008E4517"/>
    <w:rsid w:val="008F481B"/>
    <w:rsid w:val="00901EEB"/>
    <w:rsid w:val="009078B0"/>
    <w:rsid w:val="00914074"/>
    <w:rsid w:val="0093094A"/>
    <w:rsid w:val="00946A22"/>
    <w:rsid w:val="0096550E"/>
    <w:rsid w:val="00980CFE"/>
    <w:rsid w:val="00980FB2"/>
    <w:rsid w:val="00981B8F"/>
    <w:rsid w:val="00987622"/>
    <w:rsid w:val="00997796"/>
    <w:rsid w:val="009A03B1"/>
    <w:rsid w:val="009A0AF7"/>
    <w:rsid w:val="009A5802"/>
    <w:rsid w:val="009B0D7F"/>
    <w:rsid w:val="009B1699"/>
    <w:rsid w:val="009B602A"/>
    <w:rsid w:val="009C74C4"/>
    <w:rsid w:val="009D1B4F"/>
    <w:rsid w:val="009E2C1F"/>
    <w:rsid w:val="009F17D7"/>
    <w:rsid w:val="00A0654C"/>
    <w:rsid w:val="00A079C8"/>
    <w:rsid w:val="00A34A1C"/>
    <w:rsid w:val="00A40505"/>
    <w:rsid w:val="00A523CF"/>
    <w:rsid w:val="00A6633C"/>
    <w:rsid w:val="00A756A4"/>
    <w:rsid w:val="00A833B8"/>
    <w:rsid w:val="00A84E3A"/>
    <w:rsid w:val="00AD0FB5"/>
    <w:rsid w:val="00AE6828"/>
    <w:rsid w:val="00B13D8E"/>
    <w:rsid w:val="00B86BBE"/>
    <w:rsid w:val="00BB67CC"/>
    <w:rsid w:val="00BF4170"/>
    <w:rsid w:val="00C03C33"/>
    <w:rsid w:val="00C05250"/>
    <w:rsid w:val="00C072F0"/>
    <w:rsid w:val="00C15A2F"/>
    <w:rsid w:val="00C176B1"/>
    <w:rsid w:val="00C36B56"/>
    <w:rsid w:val="00C43716"/>
    <w:rsid w:val="00C54407"/>
    <w:rsid w:val="00C7598F"/>
    <w:rsid w:val="00CC01CB"/>
    <w:rsid w:val="00CD1F61"/>
    <w:rsid w:val="00D01DBC"/>
    <w:rsid w:val="00D2780A"/>
    <w:rsid w:val="00D47105"/>
    <w:rsid w:val="00D50FFB"/>
    <w:rsid w:val="00D72A3B"/>
    <w:rsid w:val="00DC543C"/>
    <w:rsid w:val="00E1289E"/>
    <w:rsid w:val="00E20AFF"/>
    <w:rsid w:val="00E31F7E"/>
    <w:rsid w:val="00E33147"/>
    <w:rsid w:val="00E73F7A"/>
    <w:rsid w:val="00E76EB5"/>
    <w:rsid w:val="00E96E01"/>
    <w:rsid w:val="00EA7877"/>
    <w:rsid w:val="00EB0172"/>
    <w:rsid w:val="00EC28B8"/>
    <w:rsid w:val="00EC3BC9"/>
    <w:rsid w:val="00EC69F1"/>
    <w:rsid w:val="00EC7018"/>
    <w:rsid w:val="00EF37DE"/>
    <w:rsid w:val="00F00708"/>
    <w:rsid w:val="00F01B25"/>
    <w:rsid w:val="00F15CE5"/>
    <w:rsid w:val="00F21B4A"/>
    <w:rsid w:val="00F35ABE"/>
    <w:rsid w:val="00F559A8"/>
    <w:rsid w:val="00F72D93"/>
    <w:rsid w:val="00F762C0"/>
    <w:rsid w:val="00FA1BED"/>
    <w:rsid w:val="00FD56FE"/>
    <w:rsid w:val="00FE07B5"/>
    <w:rsid w:val="00FE10B0"/>
    <w:rsid w:val="00FE17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5043"/>
    <w:pPr>
      <w:widowControl w:val="0"/>
      <w:spacing w:line="360" w:lineRule="auto"/>
      <w:jc w:val="both"/>
    </w:pPr>
  </w:style>
  <w:style w:type="paragraph" w:styleId="1">
    <w:name w:val="heading 1"/>
    <w:basedOn w:val="a"/>
    <w:next w:val="a"/>
    <w:link w:val="1Char"/>
    <w:uiPriority w:val="9"/>
    <w:qFormat/>
    <w:rsid w:val="007A6344"/>
    <w:pPr>
      <w:keepNext/>
      <w:keepLines/>
      <w:numPr>
        <w:numId w:val="1"/>
      </w:numPr>
      <w:spacing w:before="340" w:after="330" w:line="578" w:lineRule="auto"/>
      <w:outlineLvl w:val="0"/>
    </w:pPr>
    <w:rPr>
      <w:rFonts w:eastAsia="微软雅黑"/>
      <w:b/>
      <w:bCs/>
      <w:kern w:val="44"/>
      <w:sz w:val="32"/>
      <w:szCs w:val="44"/>
    </w:rPr>
  </w:style>
  <w:style w:type="paragraph" w:styleId="2">
    <w:name w:val="heading 2"/>
    <w:basedOn w:val="a"/>
    <w:next w:val="a"/>
    <w:link w:val="2Char"/>
    <w:uiPriority w:val="9"/>
    <w:unhideWhenUsed/>
    <w:qFormat/>
    <w:rsid w:val="00533173"/>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4C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4C3E"/>
    <w:rPr>
      <w:sz w:val="18"/>
      <w:szCs w:val="18"/>
    </w:rPr>
  </w:style>
  <w:style w:type="paragraph" w:styleId="a4">
    <w:name w:val="footer"/>
    <w:basedOn w:val="a"/>
    <w:link w:val="Char0"/>
    <w:uiPriority w:val="99"/>
    <w:unhideWhenUsed/>
    <w:rsid w:val="00404C3E"/>
    <w:pPr>
      <w:tabs>
        <w:tab w:val="center" w:pos="4153"/>
        <w:tab w:val="right" w:pos="8306"/>
      </w:tabs>
      <w:snapToGrid w:val="0"/>
      <w:jc w:val="left"/>
    </w:pPr>
    <w:rPr>
      <w:sz w:val="18"/>
      <w:szCs w:val="18"/>
    </w:rPr>
  </w:style>
  <w:style w:type="character" w:customStyle="1" w:styleId="Char0">
    <w:name w:val="页脚 Char"/>
    <w:basedOn w:val="a0"/>
    <w:link w:val="a4"/>
    <w:uiPriority w:val="99"/>
    <w:rsid w:val="00404C3E"/>
    <w:rPr>
      <w:sz w:val="18"/>
      <w:szCs w:val="18"/>
    </w:rPr>
  </w:style>
  <w:style w:type="character" w:customStyle="1" w:styleId="2Char">
    <w:name w:val="标题 2 Char"/>
    <w:basedOn w:val="a0"/>
    <w:link w:val="2"/>
    <w:uiPriority w:val="9"/>
    <w:rsid w:val="0053317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A6344"/>
    <w:rPr>
      <w:rFonts w:eastAsia="微软雅黑"/>
      <w:b/>
      <w:bCs/>
      <w:kern w:val="44"/>
      <w:sz w:val="32"/>
      <w:szCs w:val="44"/>
    </w:rPr>
  </w:style>
  <w:style w:type="paragraph" w:styleId="a5">
    <w:name w:val="Balloon Text"/>
    <w:basedOn w:val="a"/>
    <w:link w:val="Char1"/>
    <w:uiPriority w:val="99"/>
    <w:semiHidden/>
    <w:unhideWhenUsed/>
    <w:rsid w:val="00416412"/>
    <w:pPr>
      <w:spacing w:line="240" w:lineRule="auto"/>
    </w:pPr>
    <w:rPr>
      <w:sz w:val="18"/>
      <w:szCs w:val="18"/>
    </w:rPr>
  </w:style>
  <w:style w:type="character" w:customStyle="1" w:styleId="Char1">
    <w:name w:val="批注框文本 Char"/>
    <w:basedOn w:val="a0"/>
    <w:link w:val="a5"/>
    <w:uiPriority w:val="99"/>
    <w:semiHidden/>
    <w:rsid w:val="00416412"/>
    <w:rPr>
      <w:sz w:val="18"/>
      <w:szCs w:val="18"/>
    </w:rPr>
  </w:style>
  <w:style w:type="paragraph" w:styleId="TOC">
    <w:name w:val="TOC Heading"/>
    <w:basedOn w:val="1"/>
    <w:next w:val="a"/>
    <w:uiPriority w:val="39"/>
    <w:semiHidden/>
    <w:unhideWhenUsed/>
    <w:qFormat/>
    <w:rsid w:val="00BF4170"/>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F4170"/>
  </w:style>
  <w:style w:type="paragraph" w:styleId="20">
    <w:name w:val="toc 2"/>
    <w:basedOn w:val="a"/>
    <w:next w:val="a"/>
    <w:autoRedefine/>
    <w:uiPriority w:val="39"/>
    <w:unhideWhenUsed/>
    <w:rsid w:val="00BF4170"/>
    <w:pPr>
      <w:ind w:leftChars="200" w:left="420"/>
    </w:pPr>
  </w:style>
  <w:style w:type="character" w:styleId="a6">
    <w:name w:val="Hyperlink"/>
    <w:basedOn w:val="a0"/>
    <w:uiPriority w:val="99"/>
    <w:unhideWhenUsed/>
    <w:rsid w:val="00BF4170"/>
    <w:rPr>
      <w:color w:val="0000FF" w:themeColor="hyperlink"/>
      <w:u w:val="single"/>
    </w:rPr>
  </w:style>
  <w:style w:type="paragraph" w:styleId="a7">
    <w:name w:val="List Paragraph"/>
    <w:basedOn w:val="a"/>
    <w:uiPriority w:val="34"/>
    <w:qFormat/>
    <w:rsid w:val="00164ACD"/>
    <w:pPr>
      <w:ind w:firstLineChars="200" w:firstLine="420"/>
    </w:pPr>
  </w:style>
</w:styles>
</file>

<file path=word/webSettings.xml><?xml version="1.0" encoding="utf-8"?>
<w:webSettings xmlns:r="http://schemas.openxmlformats.org/officeDocument/2006/relationships" xmlns:w="http://schemas.openxmlformats.org/wordprocessingml/2006/main">
  <w:divs>
    <w:div w:id="480775903">
      <w:bodyDiv w:val="1"/>
      <w:marLeft w:val="0"/>
      <w:marRight w:val="0"/>
      <w:marTop w:val="0"/>
      <w:marBottom w:val="0"/>
      <w:divBdr>
        <w:top w:val="none" w:sz="0" w:space="0" w:color="auto"/>
        <w:left w:val="none" w:sz="0" w:space="0" w:color="auto"/>
        <w:bottom w:val="none" w:sz="0" w:space="0" w:color="auto"/>
        <w:right w:val="none" w:sz="0" w:space="0" w:color="auto"/>
      </w:divBdr>
      <w:divsChild>
        <w:div w:id="692731525">
          <w:marLeft w:val="0"/>
          <w:marRight w:val="0"/>
          <w:marTop w:val="0"/>
          <w:marBottom w:val="0"/>
          <w:divBdr>
            <w:top w:val="none" w:sz="0" w:space="0" w:color="auto"/>
            <w:left w:val="none" w:sz="0" w:space="0" w:color="auto"/>
            <w:bottom w:val="none" w:sz="0" w:space="0" w:color="auto"/>
            <w:right w:val="none" w:sz="0" w:space="0" w:color="auto"/>
          </w:divBdr>
          <w:divsChild>
            <w:div w:id="453864839">
              <w:marLeft w:val="0"/>
              <w:marRight w:val="0"/>
              <w:marTop w:val="0"/>
              <w:marBottom w:val="0"/>
              <w:divBdr>
                <w:top w:val="none" w:sz="0" w:space="0" w:color="auto"/>
                <w:left w:val="none" w:sz="0" w:space="0" w:color="auto"/>
                <w:bottom w:val="none" w:sz="0" w:space="0" w:color="auto"/>
                <w:right w:val="none" w:sz="0" w:space="0" w:color="auto"/>
              </w:divBdr>
            </w:div>
            <w:div w:id="114911913">
              <w:marLeft w:val="0"/>
              <w:marRight w:val="0"/>
              <w:marTop w:val="0"/>
              <w:marBottom w:val="0"/>
              <w:divBdr>
                <w:top w:val="none" w:sz="0" w:space="0" w:color="auto"/>
                <w:left w:val="none" w:sz="0" w:space="0" w:color="auto"/>
                <w:bottom w:val="none" w:sz="0" w:space="0" w:color="auto"/>
                <w:right w:val="none" w:sz="0" w:space="0" w:color="auto"/>
              </w:divBdr>
            </w:div>
            <w:div w:id="1993408870">
              <w:marLeft w:val="0"/>
              <w:marRight w:val="0"/>
              <w:marTop w:val="0"/>
              <w:marBottom w:val="0"/>
              <w:divBdr>
                <w:top w:val="none" w:sz="0" w:space="0" w:color="auto"/>
                <w:left w:val="none" w:sz="0" w:space="0" w:color="auto"/>
                <w:bottom w:val="none" w:sz="0" w:space="0" w:color="auto"/>
                <w:right w:val="none" w:sz="0" w:space="0" w:color="auto"/>
              </w:divBdr>
            </w:div>
            <w:div w:id="571697284">
              <w:marLeft w:val="0"/>
              <w:marRight w:val="0"/>
              <w:marTop w:val="0"/>
              <w:marBottom w:val="0"/>
              <w:divBdr>
                <w:top w:val="none" w:sz="0" w:space="0" w:color="auto"/>
                <w:left w:val="none" w:sz="0" w:space="0" w:color="auto"/>
                <w:bottom w:val="none" w:sz="0" w:space="0" w:color="auto"/>
                <w:right w:val="none" w:sz="0" w:space="0" w:color="auto"/>
              </w:divBdr>
            </w:div>
            <w:div w:id="1026836070">
              <w:marLeft w:val="0"/>
              <w:marRight w:val="0"/>
              <w:marTop w:val="0"/>
              <w:marBottom w:val="0"/>
              <w:divBdr>
                <w:top w:val="none" w:sz="0" w:space="0" w:color="auto"/>
                <w:left w:val="none" w:sz="0" w:space="0" w:color="auto"/>
                <w:bottom w:val="none" w:sz="0" w:space="0" w:color="auto"/>
                <w:right w:val="none" w:sz="0" w:space="0" w:color="auto"/>
              </w:divBdr>
            </w:div>
            <w:div w:id="1710956155">
              <w:marLeft w:val="0"/>
              <w:marRight w:val="0"/>
              <w:marTop w:val="0"/>
              <w:marBottom w:val="0"/>
              <w:divBdr>
                <w:top w:val="none" w:sz="0" w:space="0" w:color="auto"/>
                <w:left w:val="none" w:sz="0" w:space="0" w:color="auto"/>
                <w:bottom w:val="none" w:sz="0" w:space="0" w:color="auto"/>
                <w:right w:val="none" w:sz="0" w:space="0" w:color="auto"/>
              </w:divBdr>
            </w:div>
            <w:div w:id="1940873073">
              <w:marLeft w:val="0"/>
              <w:marRight w:val="0"/>
              <w:marTop w:val="0"/>
              <w:marBottom w:val="0"/>
              <w:divBdr>
                <w:top w:val="none" w:sz="0" w:space="0" w:color="auto"/>
                <w:left w:val="none" w:sz="0" w:space="0" w:color="auto"/>
                <w:bottom w:val="none" w:sz="0" w:space="0" w:color="auto"/>
                <w:right w:val="none" w:sz="0" w:space="0" w:color="auto"/>
              </w:divBdr>
            </w:div>
            <w:div w:id="271594319">
              <w:marLeft w:val="0"/>
              <w:marRight w:val="0"/>
              <w:marTop w:val="0"/>
              <w:marBottom w:val="0"/>
              <w:divBdr>
                <w:top w:val="none" w:sz="0" w:space="0" w:color="auto"/>
                <w:left w:val="none" w:sz="0" w:space="0" w:color="auto"/>
                <w:bottom w:val="none" w:sz="0" w:space="0" w:color="auto"/>
                <w:right w:val="none" w:sz="0" w:space="0" w:color="auto"/>
              </w:divBdr>
            </w:div>
            <w:div w:id="2057855611">
              <w:marLeft w:val="0"/>
              <w:marRight w:val="0"/>
              <w:marTop w:val="0"/>
              <w:marBottom w:val="0"/>
              <w:divBdr>
                <w:top w:val="none" w:sz="0" w:space="0" w:color="auto"/>
                <w:left w:val="none" w:sz="0" w:space="0" w:color="auto"/>
                <w:bottom w:val="none" w:sz="0" w:space="0" w:color="auto"/>
                <w:right w:val="none" w:sz="0" w:space="0" w:color="auto"/>
              </w:divBdr>
            </w:div>
            <w:div w:id="4835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7207">
      <w:bodyDiv w:val="1"/>
      <w:marLeft w:val="0"/>
      <w:marRight w:val="0"/>
      <w:marTop w:val="0"/>
      <w:marBottom w:val="0"/>
      <w:divBdr>
        <w:top w:val="none" w:sz="0" w:space="0" w:color="auto"/>
        <w:left w:val="none" w:sz="0" w:space="0" w:color="auto"/>
        <w:bottom w:val="none" w:sz="0" w:space="0" w:color="auto"/>
        <w:right w:val="none" w:sz="0" w:space="0" w:color="auto"/>
      </w:divBdr>
      <w:divsChild>
        <w:div w:id="1887720686">
          <w:marLeft w:val="0"/>
          <w:marRight w:val="0"/>
          <w:marTop w:val="0"/>
          <w:marBottom w:val="0"/>
          <w:divBdr>
            <w:top w:val="none" w:sz="0" w:space="0" w:color="auto"/>
            <w:left w:val="none" w:sz="0" w:space="0" w:color="auto"/>
            <w:bottom w:val="none" w:sz="0" w:space="0" w:color="auto"/>
            <w:right w:val="none" w:sz="0" w:space="0" w:color="auto"/>
          </w:divBdr>
        </w:div>
        <w:div w:id="1867937332">
          <w:marLeft w:val="0"/>
          <w:marRight w:val="0"/>
          <w:marTop w:val="0"/>
          <w:marBottom w:val="0"/>
          <w:divBdr>
            <w:top w:val="none" w:sz="0" w:space="0" w:color="auto"/>
            <w:left w:val="none" w:sz="0" w:space="0" w:color="auto"/>
            <w:bottom w:val="none" w:sz="0" w:space="0" w:color="auto"/>
            <w:right w:val="none" w:sz="0" w:space="0" w:color="auto"/>
          </w:divBdr>
          <w:divsChild>
            <w:div w:id="1648585371">
              <w:marLeft w:val="0"/>
              <w:marRight w:val="0"/>
              <w:marTop w:val="0"/>
              <w:marBottom w:val="0"/>
              <w:divBdr>
                <w:top w:val="none" w:sz="0" w:space="0" w:color="auto"/>
                <w:left w:val="none" w:sz="0" w:space="0" w:color="auto"/>
                <w:bottom w:val="none" w:sz="0" w:space="0" w:color="auto"/>
                <w:right w:val="none" w:sz="0" w:space="0" w:color="auto"/>
              </w:divBdr>
            </w:div>
            <w:div w:id="1795249868">
              <w:marLeft w:val="0"/>
              <w:marRight w:val="0"/>
              <w:marTop w:val="0"/>
              <w:marBottom w:val="0"/>
              <w:divBdr>
                <w:top w:val="none" w:sz="0" w:space="0" w:color="auto"/>
                <w:left w:val="none" w:sz="0" w:space="0" w:color="auto"/>
                <w:bottom w:val="none" w:sz="0" w:space="0" w:color="auto"/>
                <w:right w:val="none" w:sz="0" w:space="0" w:color="auto"/>
              </w:divBdr>
            </w:div>
            <w:div w:id="59446115">
              <w:marLeft w:val="0"/>
              <w:marRight w:val="0"/>
              <w:marTop w:val="0"/>
              <w:marBottom w:val="0"/>
              <w:divBdr>
                <w:top w:val="none" w:sz="0" w:space="0" w:color="auto"/>
                <w:left w:val="none" w:sz="0" w:space="0" w:color="auto"/>
                <w:bottom w:val="none" w:sz="0" w:space="0" w:color="auto"/>
                <w:right w:val="none" w:sz="0" w:space="0" w:color="auto"/>
              </w:divBdr>
            </w:div>
            <w:div w:id="1072775418">
              <w:marLeft w:val="0"/>
              <w:marRight w:val="0"/>
              <w:marTop w:val="0"/>
              <w:marBottom w:val="0"/>
              <w:divBdr>
                <w:top w:val="none" w:sz="0" w:space="0" w:color="auto"/>
                <w:left w:val="none" w:sz="0" w:space="0" w:color="auto"/>
                <w:bottom w:val="none" w:sz="0" w:space="0" w:color="auto"/>
                <w:right w:val="none" w:sz="0" w:space="0" w:color="auto"/>
              </w:divBdr>
            </w:div>
            <w:div w:id="1367439115">
              <w:marLeft w:val="0"/>
              <w:marRight w:val="0"/>
              <w:marTop w:val="0"/>
              <w:marBottom w:val="0"/>
              <w:divBdr>
                <w:top w:val="none" w:sz="0" w:space="0" w:color="auto"/>
                <w:left w:val="none" w:sz="0" w:space="0" w:color="auto"/>
                <w:bottom w:val="none" w:sz="0" w:space="0" w:color="auto"/>
                <w:right w:val="none" w:sz="0" w:space="0" w:color="auto"/>
              </w:divBdr>
            </w:div>
            <w:div w:id="50078188">
              <w:marLeft w:val="0"/>
              <w:marRight w:val="0"/>
              <w:marTop w:val="0"/>
              <w:marBottom w:val="0"/>
              <w:divBdr>
                <w:top w:val="none" w:sz="0" w:space="0" w:color="auto"/>
                <w:left w:val="none" w:sz="0" w:space="0" w:color="auto"/>
                <w:bottom w:val="none" w:sz="0" w:space="0" w:color="auto"/>
                <w:right w:val="none" w:sz="0" w:space="0" w:color="auto"/>
              </w:divBdr>
            </w:div>
            <w:div w:id="2024935643">
              <w:marLeft w:val="0"/>
              <w:marRight w:val="0"/>
              <w:marTop w:val="0"/>
              <w:marBottom w:val="0"/>
              <w:divBdr>
                <w:top w:val="none" w:sz="0" w:space="0" w:color="auto"/>
                <w:left w:val="none" w:sz="0" w:space="0" w:color="auto"/>
                <w:bottom w:val="none" w:sz="0" w:space="0" w:color="auto"/>
                <w:right w:val="none" w:sz="0" w:space="0" w:color="auto"/>
              </w:divBdr>
            </w:div>
            <w:div w:id="1017075279">
              <w:marLeft w:val="0"/>
              <w:marRight w:val="0"/>
              <w:marTop w:val="0"/>
              <w:marBottom w:val="0"/>
              <w:divBdr>
                <w:top w:val="none" w:sz="0" w:space="0" w:color="auto"/>
                <w:left w:val="none" w:sz="0" w:space="0" w:color="auto"/>
                <w:bottom w:val="none" w:sz="0" w:space="0" w:color="auto"/>
                <w:right w:val="none" w:sz="0" w:space="0" w:color="auto"/>
              </w:divBdr>
            </w:div>
            <w:div w:id="928387304">
              <w:marLeft w:val="0"/>
              <w:marRight w:val="0"/>
              <w:marTop w:val="0"/>
              <w:marBottom w:val="0"/>
              <w:divBdr>
                <w:top w:val="none" w:sz="0" w:space="0" w:color="auto"/>
                <w:left w:val="none" w:sz="0" w:space="0" w:color="auto"/>
                <w:bottom w:val="none" w:sz="0" w:space="0" w:color="auto"/>
                <w:right w:val="none" w:sz="0" w:space="0" w:color="auto"/>
              </w:divBdr>
            </w:div>
            <w:div w:id="419328204">
              <w:marLeft w:val="0"/>
              <w:marRight w:val="0"/>
              <w:marTop w:val="0"/>
              <w:marBottom w:val="0"/>
              <w:divBdr>
                <w:top w:val="none" w:sz="0" w:space="0" w:color="auto"/>
                <w:left w:val="none" w:sz="0" w:space="0" w:color="auto"/>
                <w:bottom w:val="none" w:sz="0" w:space="0" w:color="auto"/>
                <w:right w:val="none" w:sz="0" w:space="0" w:color="auto"/>
              </w:divBdr>
            </w:div>
          </w:divsChild>
        </w:div>
        <w:div w:id="1234005651">
          <w:marLeft w:val="0"/>
          <w:marRight w:val="0"/>
          <w:marTop w:val="0"/>
          <w:marBottom w:val="0"/>
          <w:divBdr>
            <w:top w:val="none" w:sz="0" w:space="0" w:color="auto"/>
            <w:left w:val="none" w:sz="0" w:space="0" w:color="auto"/>
            <w:bottom w:val="none" w:sz="0" w:space="0" w:color="auto"/>
            <w:right w:val="none" w:sz="0" w:space="0" w:color="auto"/>
          </w:divBdr>
        </w:div>
        <w:div w:id="600602305">
          <w:marLeft w:val="0"/>
          <w:marRight w:val="0"/>
          <w:marTop w:val="0"/>
          <w:marBottom w:val="0"/>
          <w:divBdr>
            <w:top w:val="none" w:sz="0" w:space="0" w:color="auto"/>
            <w:left w:val="none" w:sz="0" w:space="0" w:color="auto"/>
            <w:bottom w:val="none" w:sz="0" w:space="0" w:color="auto"/>
            <w:right w:val="none" w:sz="0" w:space="0" w:color="auto"/>
          </w:divBdr>
        </w:div>
        <w:div w:id="103773759">
          <w:marLeft w:val="0"/>
          <w:marRight w:val="0"/>
          <w:marTop w:val="0"/>
          <w:marBottom w:val="0"/>
          <w:divBdr>
            <w:top w:val="none" w:sz="0" w:space="0" w:color="auto"/>
            <w:left w:val="none" w:sz="0" w:space="0" w:color="auto"/>
            <w:bottom w:val="none" w:sz="0" w:space="0" w:color="auto"/>
            <w:right w:val="none" w:sz="0" w:space="0" w:color="auto"/>
          </w:divBdr>
        </w:div>
        <w:div w:id="2012100290">
          <w:marLeft w:val="0"/>
          <w:marRight w:val="0"/>
          <w:marTop w:val="0"/>
          <w:marBottom w:val="0"/>
          <w:divBdr>
            <w:top w:val="none" w:sz="0" w:space="0" w:color="auto"/>
            <w:left w:val="none" w:sz="0" w:space="0" w:color="auto"/>
            <w:bottom w:val="none" w:sz="0" w:space="0" w:color="auto"/>
            <w:right w:val="none" w:sz="0" w:space="0" w:color="auto"/>
          </w:divBdr>
        </w:div>
        <w:div w:id="920678745">
          <w:marLeft w:val="0"/>
          <w:marRight w:val="0"/>
          <w:marTop w:val="0"/>
          <w:marBottom w:val="0"/>
          <w:divBdr>
            <w:top w:val="none" w:sz="0" w:space="0" w:color="auto"/>
            <w:left w:val="none" w:sz="0" w:space="0" w:color="auto"/>
            <w:bottom w:val="none" w:sz="0" w:space="0" w:color="auto"/>
            <w:right w:val="none" w:sz="0" w:space="0" w:color="auto"/>
          </w:divBdr>
          <w:divsChild>
            <w:div w:id="1449003813">
              <w:marLeft w:val="0"/>
              <w:marRight w:val="0"/>
              <w:marTop w:val="0"/>
              <w:marBottom w:val="0"/>
              <w:divBdr>
                <w:top w:val="none" w:sz="0" w:space="0" w:color="auto"/>
                <w:left w:val="none" w:sz="0" w:space="0" w:color="auto"/>
                <w:bottom w:val="none" w:sz="0" w:space="0" w:color="auto"/>
                <w:right w:val="none" w:sz="0" w:space="0" w:color="auto"/>
              </w:divBdr>
            </w:div>
            <w:div w:id="447897158">
              <w:marLeft w:val="0"/>
              <w:marRight w:val="0"/>
              <w:marTop w:val="0"/>
              <w:marBottom w:val="0"/>
              <w:divBdr>
                <w:top w:val="none" w:sz="0" w:space="0" w:color="auto"/>
                <w:left w:val="none" w:sz="0" w:space="0" w:color="auto"/>
                <w:bottom w:val="none" w:sz="0" w:space="0" w:color="auto"/>
                <w:right w:val="none" w:sz="0" w:space="0" w:color="auto"/>
              </w:divBdr>
            </w:div>
            <w:div w:id="1285767539">
              <w:marLeft w:val="0"/>
              <w:marRight w:val="0"/>
              <w:marTop w:val="0"/>
              <w:marBottom w:val="0"/>
              <w:divBdr>
                <w:top w:val="none" w:sz="0" w:space="0" w:color="auto"/>
                <w:left w:val="none" w:sz="0" w:space="0" w:color="auto"/>
                <w:bottom w:val="none" w:sz="0" w:space="0" w:color="auto"/>
                <w:right w:val="none" w:sz="0" w:space="0" w:color="auto"/>
              </w:divBdr>
            </w:div>
            <w:div w:id="1809932089">
              <w:marLeft w:val="0"/>
              <w:marRight w:val="0"/>
              <w:marTop w:val="0"/>
              <w:marBottom w:val="0"/>
              <w:divBdr>
                <w:top w:val="none" w:sz="0" w:space="0" w:color="auto"/>
                <w:left w:val="none" w:sz="0" w:space="0" w:color="auto"/>
                <w:bottom w:val="none" w:sz="0" w:space="0" w:color="auto"/>
                <w:right w:val="none" w:sz="0" w:space="0" w:color="auto"/>
              </w:divBdr>
            </w:div>
            <w:div w:id="824859621">
              <w:marLeft w:val="0"/>
              <w:marRight w:val="0"/>
              <w:marTop w:val="0"/>
              <w:marBottom w:val="0"/>
              <w:divBdr>
                <w:top w:val="none" w:sz="0" w:space="0" w:color="auto"/>
                <w:left w:val="none" w:sz="0" w:space="0" w:color="auto"/>
                <w:bottom w:val="none" w:sz="0" w:space="0" w:color="auto"/>
                <w:right w:val="none" w:sz="0" w:space="0" w:color="auto"/>
              </w:divBdr>
            </w:div>
            <w:div w:id="206527559">
              <w:marLeft w:val="0"/>
              <w:marRight w:val="0"/>
              <w:marTop w:val="0"/>
              <w:marBottom w:val="0"/>
              <w:divBdr>
                <w:top w:val="none" w:sz="0" w:space="0" w:color="auto"/>
                <w:left w:val="none" w:sz="0" w:space="0" w:color="auto"/>
                <w:bottom w:val="none" w:sz="0" w:space="0" w:color="auto"/>
                <w:right w:val="none" w:sz="0" w:space="0" w:color="auto"/>
              </w:divBdr>
            </w:div>
            <w:div w:id="613093083">
              <w:marLeft w:val="0"/>
              <w:marRight w:val="0"/>
              <w:marTop w:val="0"/>
              <w:marBottom w:val="0"/>
              <w:divBdr>
                <w:top w:val="none" w:sz="0" w:space="0" w:color="auto"/>
                <w:left w:val="none" w:sz="0" w:space="0" w:color="auto"/>
                <w:bottom w:val="none" w:sz="0" w:space="0" w:color="auto"/>
                <w:right w:val="none" w:sz="0" w:space="0" w:color="auto"/>
              </w:divBdr>
            </w:div>
            <w:div w:id="1956018019">
              <w:marLeft w:val="0"/>
              <w:marRight w:val="0"/>
              <w:marTop w:val="0"/>
              <w:marBottom w:val="0"/>
              <w:divBdr>
                <w:top w:val="none" w:sz="0" w:space="0" w:color="auto"/>
                <w:left w:val="none" w:sz="0" w:space="0" w:color="auto"/>
                <w:bottom w:val="none" w:sz="0" w:space="0" w:color="auto"/>
                <w:right w:val="none" w:sz="0" w:space="0" w:color="auto"/>
              </w:divBdr>
            </w:div>
            <w:div w:id="998191657">
              <w:marLeft w:val="0"/>
              <w:marRight w:val="0"/>
              <w:marTop w:val="0"/>
              <w:marBottom w:val="0"/>
              <w:divBdr>
                <w:top w:val="none" w:sz="0" w:space="0" w:color="auto"/>
                <w:left w:val="none" w:sz="0" w:space="0" w:color="auto"/>
                <w:bottom w:val="none" w:sz="0" w:space="0" w:color="auto"/>
                <w:right w:val="none" w:sz="0" w:space="0" w:color="auto"/>
              </w:divBdr>
            </w:div>
            <w:div w:id="1812945274">
              <w:marLeft w:val="0"/>
              <w:marRight w:val="0"/>
              <w:marTop w:val="0"/>
              <w:marBottom w:val="0"/>
              <w:divBdr>
                <w:top w:val="none" w:sz="0" w:space="0" w:color="auto"/>
                <w:left w:val="none" w:sz="0" w:space="0" w:color="auto"/>
                <w:bottom w:val="none" w:sz="0" w:space="0" w:color="auto"/>
                <w:right w:val="none" w:sz="0" w:space="0" w:color="auto"/>
              </w:divBdr>
            </w:div>
          </w:divsChild>
        </w:div>
        <w:div w:id="402684441">
          <w:marLeft w:val="0"/>
          <w:marRight w:val="0"/>
          <w:marTop w:val="0"/>
          <w:marBottom w:val="0"/>
          <w:divBdr>
            <w:top w:val="none" w:sz="0" w:space="0" w:color="auto"/>
            <w:left w:val="none" w:sz="0" w:space="0" w:color="auto"/>
            <w:bottom w:val="none" w:sz="0" w:space="0" w:color="auto"/>
            <w:right w:val="none" w:sz="0" w:space="0" w:color="auto"/>
          </w:divBdr>
        </w:div>
        <w:div w:id="1398241620">
          <w:marLeft w:val="0"/>
          <w:marRight w:val="0"/>
          <w:marTop w:val="0"/>
          <w:marBottom w:val="0"/>
          <w:divBdr>
            <w:top w:val="none" w:sz="0" w:space="0" w:color="auto"/>
            <w:left w:val="none" w:sz="0" w:space="0" w:color="auto"/>
            <w:bottom w:val="none" w:sz="0" w:space="0" w:color="auto"/>
            <w:right w:val="none" w:sz="0" w:space="0" w:color="auto"/>
          </w:divBdr>
          <w:divsChild>
            <w:div w:id="920024141">
              <w:marLeft w:val="0"/>
              <w:marRight w:val="0"/>
              <w:marTop w:val="0"/>
              <w:marBottom w:val="0"/>
              <w:divBdr>
                <w:top w:val="none" w:sz="0" w:space="0" w:color="auto"/>
                <w:left w:val="none" w:sz="0" w:space="0" w:color="auto"/>
                <w:bottom w:val="none" w:sz="0" w:space="0" w:color="auto"/>
                <w:right w:val="none" w:sz="0" w:space="0" w:color="auto"/>
              </w:divBdr>
            </w:div>
            <w:div w:id="1317613569">
              <w:marLeft w:val="0"/>
              <w:marRight w:val="0"/>
              <w:marTop w:val="0"/>
              <w:marBottom w:val="0"/>
              <w:divBdr>
                <w:top w:val="none" w:sz="0" w:space="0" w:color="auto"/>
                <w:left w:val="none" w:sz="0" w:space="0" w:color="auto"/>
                <w:bottom w:val="none" w:sz="0" w:space="0" w:color="auto"/>
                <w:right w:val="none" w:sz="0" w:space="0" w:color="auto"/>
              </w:divBdr>
            </w:div>
            <w:div w:id="749425065">
              <w:marLeft w:val="0"/>
              <w:marRight w:val="0"/>
              <w:marTop w:val="0"/>
              <w:marBottom w:val="0"/>
              <w:divBdr>
                <w:top w:val="none" w:sz="0" w:space="0" w:color="auto"/>
                <w:left w:val="none" w:sz="0" w:space="0" w:color="auto"/>
                <w:bottom w:val="none" w:sz="0" w:space="0" w:color="auto"/>
                <w:right w:val="none" w:sz="0" w:space="0" w:color="auto"/>
              </w:divBdr>
            </w:div>
            <w:div w:id="1618099482">
              <w:marLeft w:val="0"/>
              <w:marRight w:val="0"/>
              <w:marTop w:val="0"/>
              <w:marBottom w:val="0"/>
              <w:divBdr>
                <w:top w:val="none" w:sz="0" w:space="0" w:color="auto"/>
                <w:left w:val="none" w:sz="0" w:space="0" w:color="auto"/>
                <w:bottom w:val="none" w:sz="0" w:space="0" w:color="auto"/>
                <w:right w:val="none" w:sz="0" w:space="0" w:color="auto"/>
              </w:divBdr>
            </w:div>
            <w:div w:id="506750396">
              <w:marLeft w:val="0"/>
              <w:marRight w:val="0"/>
              <w:marTop w:val="0"/>
              <w:marBottom w:val="0"/>
              <w:divBdr>
                <w:top w:val="none" w:sz="0" w:space="0" w:color="auto"/>
                <w:left w:val="none" w:sz="0" w:space="0" w:color="auto"/>
                <w:bottom w:val="none" w:sz="0" w:space="0" w:color="auto"/>
                <w:right w:val="none" w:sz="0" w:space="0" w:color="auto"/>
              </w:divBdr>
            </w:div>
            <w:div w:id="148251428">
              <w:marLeft w:val="0"/>
              <w:marRight w:val="0"/>
              <w:marTop w:val="0"/>
              <w:marBottom w:val="0"/>
              <w:divBdr>
                <w:top w:val="none" w:sz="0" w:space="0" w:color="auto"/>
                <w:left w:val="none" w:sz="0" w:space="0" w:color="auto"/>
                <w:bottom w:val="none" w:sz="0" w:space="0" w:color="auto"/>
                <w:right w:val="none" w:sz="0" w:space="0" w:color="auto"/>
              </w:divBdr>
            </w:div>
            <w:div w:id="549152990">
              <w:marLeft w:val="0"/>
              <w:marRight w:val="0"/>
              <w:marTop w:val="0"/>
              <w:marBottom w:val="0"/>
              <w:divBdr>
                <w:top w:val="none" w:sz="0" w:space="0" w:color="auto"/>
                <w:left w:val="none" w:sz="0" w:space="0" w:color="auto"/>
                <w:bottom w:val="none" w:sz="0" w:space="0" w:color="auto"/>
                <w:right w:val="none" w:sz="0" w:space="0" w:color="auto"/>
              </w:divBdr>
            </w:div>
            <w:div w:id="859507214">
              <w:marLeft w:val="0"/>
              <w:marRight w:val="0"/>
              <w:marTop w:val="0"/>
              <w:marBottom w:val="0"/>
              <w:divBdr>
                <w:top w:val="none" w:sz="0" w:space="0" w:color="auto"/>
                <w:left w:val="none" w:sz="0" w:space="0" w:color="auto"/>
                <w:bottom w:val="none" w:sz="0" w:space="0" w:color="auto"/>
                <w:right w:val="none" w:sz="0" w:space="0" w:color="auto"/>
              </w:divBdr>
            </w:div>
            <w:div w:id="868643796">
              <w:marLeft w:val="0"/>
              <w:marRight w:val="0"/>
              <w:marTop w:val="0"/>
              <w:marBottom w:val="0"/>
              <w:divBdr>
                <w:top w:val="none" w:sz="0" w:space="0" w:color="auto"/>
                <w:left w:val="none" w:sz="0" w:space="0" w:color="auto"/>
                <w:bottom w:val="none" w:sz="0" w:space="0" w:color="auto"/>
                <w:right w:val="none" w:sz="0" w:space="0" w:color="auto"/>
              </w:divBdr>
            </w:div>
            <w:div w:id="10517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312F08-7D0A-46A3-90AF-0D30CAC0D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432</Words>
  <Characters>2463</Characters>
  <Application>Microsoft Office Word</Application>
  <DocSecurity>0</DocSecurity>
  <Lines>20</Lines>
  <Paragraphs>5</Paragraphs>
  <ScaleCrop>false</ScaleCrop>
  <Company>北京软虹科技有限公司</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工作流定义功能使用说明</dc:title>
  <dc:subject/>
  <dc:creator>管理员</dc:creator>
  <cp:keywords/>
  <dc:description/>
  <cp:lastModifiedBy>单文文</cp:lastModifiedBy>
  <cp:revision>239</cp:revision>
  <dcterms:created xsi:type="dcterms:W3CDTF">2013-05-13T07:55:00Z</dcterms:created>
  <dcterms:modified xsi:type="dcterms:W3CDTF">2013-06-08T09:32:00Z</dcterms:modified>
</cp:coreProperties>
</file>