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15C" w:rsidRPr="0010315C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/*------------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-用户信息悬浮框---------------------*/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>用户信息悬浮框组件配置：new rh.vi.userInfo(event,userCode);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>参数说明:event-事件event；userCode-用户code，比如:zhangsan</w:t>
      </w:r>
    </w:p>
    <w:p w:rsidR="0010315C" w:rsidRDefault="0010315C" w:rsidP="0010315C">
      <w:pPr>
        <w:widowControl/>
        <w:jc w:val="left"/>
        <w:rPr>
          <w:rFonts w:ascii="仿宋" w:eastAsia="仿宋" w:hAnsi="仿宋" w:cs="宋体" w:hint="eastAsia"/>
          <w:kern w:val="0"/>
          <w:sz w:val="24"/>
          <w:szCs w:val="24"/>
        </w:rPr>
      </w:pPr>
      <w:r w:rsidRPr="0010315C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>
            <wp:extent cx="5038725" cy="276225"/>
            <wp:effectExtent l="19050" t="0" r="9525" b="0"/>
            <wp:docPr id="1" name="图片 1" descr="C:\Users\hdy\AppData\Roaming\Tencent\Users\1870702720\QQ\WinTemp\RichOle\M9QU8(PVHUGGX[50FCGO1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y\AppData\Roaming\Tencent\Users\1870702720\QQ\WinTemp\RichOle\M9QU8(PVHUGGX[50FCGO1G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A5" w:rsidRPr="0010315C" w:rsidRDefault="002B7CA5" w:rsidP="0010315C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</w:p>
    <w:p w:rsidR="0010315C" w:rsidRPr="0010315C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/*--------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-----json可视化说明：</w:t>
      </w:r>
      <w:r>
        <w:rPr>
          <w:rFonts w:ascii="仿宋" w:eastAsia="仿宋" w:hAnsi="仿宋" w:hint="eastAsia"/>
          <w:color w:val="00B050"/>
          <w:sz w:val="24"/>
          <w:szCs w:val="24"/>
        </w:rPr>
        <w:t>-----------------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---*/</w:t>
      </w:r>
    </w:p>
    <w:p w:rsidR="0010315C" w:rsidRPr="0010315C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//参数 json</w:t>
      </w:r>
    </w:p>
    <w:p w:rsid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var json = [</w:t>
      </w:r>
    </w:p>
    <w:p w:rsidR="0010315C" w:rsidRPr="0010315C" w:rsidRDefault="0010315C" w:rsidP="0010315C">
      <w:pPr>
        <w:ind w:left="420" w:firstLine="420"/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//字段ID，若为服务id，请写"SY_SERV"。code为必填</w:t>
      </w:r>
    </w:p>
    <w:p w:rsid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ab/>
        <w:t xml:space="preserve">    { "code": "SY_SERV",</w:t>
      </w:r>
      <w:r w:rsidRPr="0010315C">
        <w:rPr>
          <w:rFonts w:ascii="仿宋" w:eastAsia="仿宋" w:hAnsi="仿宋" w:hint="eastAsia"/>
          <w:sz w:val="24"/>
          <w:szCs w:val="24"/>
        </w:rPr>
        <w:tab/>
        <w:t xml:space="preserve">      "name":"服务ID", </w:t>
      </w:r>
    </w:p>
    <w:p w:rsidR="0010315C" w:rsidRPr="0010315C" w:rsidRDefault="0010315C" w:rsidP="0010315C">
      <w:pPr>
        <w:ind w:left="420" w:firstLine="42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//名称，用于页面显示，可以不写；</w:t>
      </w:r>
    </w:p>
    <w:p w:rsidR="0010315C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ab/>
        <w:t xml:space="preserve">      "notNull":"true",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 xml:space="preserve"> //是否必填项，默认为false；</w:t>
      </w:r>
    </w:p>
    <w:p w:rsidR="00037E47" w:rsidRDefault="00037E47" w:rsidP="0010315C">
      <w:pPr>
        <w:rPr>
          <w:rFonts w:ascii="仿宋" w:eastAsia="仿宋" w:hAnsi="仿宋" w:hint="eastAsia"/>
          <w:color w:val="00B050"/>
          <w:sz w:val="24"/>
          <w:szCs w:val="24"/>
        </w:rPr>
      </w:pPr>
    </w:p>
    <w:p w:rsidR="0010315C" w:rsidRPr="0010315C" w:rsidRDefault="0010315C" w:rsidP="00037E47">
      <w:pPr>
        <w:ind w:left="420" w:firstLine="42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//若是查询选择，请配置confBean</w:t>
      </w:r>
    </w:p>
    <w:p w:rsidR="00037E47" w:rsidRDefault="00037E47" w:rsidP="0010315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  <w:t xml:space="preserve"> </w:t>
      </w:r>
      <w:r>
        <w:rPr>
          <w:rFonts w:ascii="仿宋" w:eastAsia="仿宋" w:hAnsi="仿宋" w:hint="eastAsia"/>
          <w:sz w:val="24"/>
          <w:szCs w:val="24"/>
        </w:rPr>
        <w:tab/>
      </w:r>
      <w:r w:rsidR="0010315C" w:rsidRPr="0010315C">
        <w:rPr>
          <w:rFonts w:ascii="仿宋" w:eastAsia="仿宋" w:hAnsi="仿宋"/>
          <w:sz w:val="24"/>
          <w:szCs w:val="24"/>
        </w:rPr>
        <w:t>"confBean":{"sid":"SY_SERV","TARGET":"~",</w:t>
      </w:r>
    </w:p>
    <w:p w:rsidR="0010315C" w:rsidRPr="0010315C" w:rsidRDefault="0010315C" w:rsidP="00037E47">
      <w:pPr>
        <w:ind w:left="840" w:firstLine="420"/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"SOURCE":"SERV_ID~SERV_NAME","EXTWHERE":" and 1 = 1",</w:t>
      </w:r>
    </w:p>
    <w:p w:rsidR="00037E47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ab/>
      </w:r>
      <w:r w:rsidRPr="0010315C">
        <w:rPr>
          <w:rFonts w:ascii="仿宋" w:eastAsia="仿宋" w:hAnsi="仿宋"/>
          <w:sz w:val="24"/>
          <w:szCs w:val="24"/>
        </w:rPr>
        <w:tab/>
      </w:r>
      <w:r w:rsidR="00037E47">
        <w:rPr>
          <w:rFonts w:ascii="仿宋" w:eastAsia="仿宋" w:hAnsi="仿宋" w:hint="eastAsia"/>
          <w:sz w:val="24"/>
          <w:szCs w:val="24"/>
        </w:rPr>
        <w:tab/>
      </w:r>
      <w:r w:rsidRPr="0010315C">
        <w:rPr>
          <w:rFonts w:ascii="仿宋" w:eastAsia="仿宋" w:hAnsi="仿宋"/>
          <w:sz w:val="24"/>
          <w:szCs w:val="24"/>
        </w:rPr>
        <w:t>"TYPE":"single","PKHIDE":false,"ADDBTN":false,</w:t>
      </w:r>
    </w:p>
    <w:p w:rsidR="0010315C" w:rsidRPr="0010315C" w:rsidRDefault="0010315C" w:rsidP="00037E47">
      <w:pPr>
        <w:ind w:left="840" w:firstLine="420"/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"DELETEBTN":false,"MODIFYBTN":false,"SPLIT":false</w:t>
      </w:r>
    </w:p>
    <w:p w:rsidR="0010315C" w:rsidRPr="0010315C" w:rsidRDefault="0010315C" w:rsidP="0010315C">
      <w:pPr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ab/>
        <w:t xml:space="preserve">       }</w:t>
      </w:r>
    </w:p>
    <w:p w:rsid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ab/>
        <w:t xml:space="preserve">   </w:t>
      </w:r>
      <w:r w:rsidR="00037E47">
        <w:rPr>
          <w:rFonts w:ascii="仿宋" w:eastAsia="仿宋" w:hAnsi="仿宋" w:hint="eastAsia"/>
          <w:sz w:val="24"/>
          <w:szCs w:val="24"/>
        </w:rPr>
        <w:tab/>
      </w:r>
      <w:r w:rsidRPr="0010315C">
        <w:rPr>
          <w:rFonts w:ascii="仿宋" w:eastAsia="仿宋" w:hAnsi="仿宋"/>
          <w:sz w:val="24"/>
          <w:szCs w:val="24"/>
        </w:rPr>
        <w:t xml:space="preserve">}, </w:t>
      </w:r>
    </w:p>
    <w:p w:rsidR="00037E47" w:rsidRPr="0010315C" w:rsidRDefault="00037E47" w:rsidP="0010315C">
      <w:pPr>
        <w:rPr>
          <w:rFonts w:ascii="仿宋" w:eastAsia="仿宋" w:hAnsi="仿宋"/>
          <w:sz w:val="24"/>
          <w:szCs w:val="24"/>
        </w:rPr>
      </w:pPr>
    </w:p>
    <w:p w:rsidR="00037E47" w:rsidRDefault="0010315C" w:rsidP="00037E47">
      <w:pPr>
        <w:ind w:left="84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{ "code": "EXTWHERE", "name":"过滤列表显示数据的条件", "type": "textarea" }, </w:t>
      </w:r>
    </w:p>
    <w:p w:rsidR="00037E47" w:rsidRDefault="00037E47" w:rsidP="00037E47">
      <w:pPr>
        <w:ind w:left="840"/>
        <w:rPr>
          <w:rFonts w:ascii="仿宋" w:eastAsia="仿宋" w:hAnsi="仿宋" w:hint="eastAsia"/>
          <w:sz w:val="24"/>
          <w:szCs w:val="24"/>
        </w:rPr>
      </w:pPr>
    </w:p>
    <w:p w:rsidR="0010315C" w:rsidRPr="0010315C" w:rsidRDefault="0010315C" w:rsidP="00037E47">
      <w:pPr>
        <w:ind w:left="420" w:firstLine="42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//tyoe 默认为input，若是文本域，请写入元素类型</w:t>
      </w:r>
    </w:p>
    <w:p w:rsidR="0010315C" w:rsidRPr="0010315C" w:rsidRDefault="0010315C" w:rsidP="00037E47">
      <w:pPr>
        <w:ind w:left="84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//若是单选按钮，请写入类型为radio，value为其真实值，show为页面显示文本，value与show要一一对应</w:t>
      </w:r>
    </w:p>
    <w:p w:rsidR="0010315C" w:rsidRPr="0010315C" w:rsidRDefault="0010315C" w:rsidP="00037E47">
      <w:pPr>
        <w:ind w:left="78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>{ "code": "childOnly", "name":"只允许选择叶子", "type": "radio","value":"true,false", "show":"是,否"}</w:t>
      </w:r>
    </w:p>
    <w:p w:rsid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ab/>
        <w:t xml:space="preserve">  ];</w:t>
      </w:r>
    </w:p>
    <w:p w:rsidR="00037E47" w:rsidRPr="0010315C" w:rsidRDefault="00037E47" w:rsidP="0010315C">
      <w:pPr>
        <w:rPr>
          <w:rFonts w:ascii="仿宋" w:eastAsia="仿宋" w:hAnsi="仿宋"/>
          <w:sz w:val="24"/>
          <w:szCs w:val="24"/>
        </w:rPr>
      </w:pPr>
    </w:p>
    <w:p w:rsidR="00037E47" w:rsidRDefault="0010315C" w:rsidP="00037E47">
      <w:pPr>
        <w:ind w:leftChars="300" w:left="63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/*</w:t>
      </w:r>
      <w:r w:rsidR="00037E47">
        <w:rPr>
          <w:rFonts w:ascii="仿宋" w:eastAsia="仿宋" w:hAnsi="仿宋" w:hint="eastAsia"/>
          <w:color w:val="00B050"/>
          <w:sz w:val="24"/>
          <w:szCs w:val="24"/>
        </w:rPr>
        <w:t>目前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支持input、textarea、radio三种元素，系统中已在每个服务中</w:t>
      </w:r>
    </w:p>
    <w:p w:rsidR="0010315C" w:rsidRPr="0010315C" w:rsidRDefault="00037E47" w:rsidP="00037E47">
      <w:pPr>
        <w:ind w:leftChars="357" w:left="750"/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*</w:t>
      </w:r>
      <w:r w:rsidR="0010315C" w:rsidRPr="0010315C">
        <w:rPr>
          <w:rFonts w:ascii="仿宋" w:eastAsia="仿宋" w:hAnsi="仿宋" w:hint="eastAsia"/>
          <w:color w:val="00B050"/>
          <w:sz w:val="24"/>
          <w:szCs w:val="24"/>
        </w:rPr>
        <w:t>的每个字段级卡片中实现，您可以选择【输入模式】，输入模式值为 【查</w:t>
      </w:r>
      <w:r>
        <w:rPr>
          <w:rFonts w:ascii="仿宋" w:eastAsia="仿宋" w:hAnsi="仿宋" w:hint="eastAsia"/>
          <w:color w:val="00B050"/>
          <w:sz w:val="24"/>
          <w:szCs w:val="24"/>
        </w:rPr>
        <w:t>*</w:t>
      </w:r>
      <w:r w:rsidR="0010315C" w:rsidRPr="0010315C">
        <w:rPr>
          <w:rFonts w:ascii="仿宋" w:eastAsia="仿宋" w:hAnsi="仿宋" w:hint="eastAsia"/>
          <w:color w:val="00B050"/>
          <w:sz w:val="24"/>
          <w:szCs w:val="24"/>
        </w:rPr>
        <w:t>询选择】和【树形选择】</w:t>
      </w:r>
    </w:p>
    <w:p w:rsidR="0010315C" w:rsidRPr="0010315C" w:rsidRDefault="0010315C" w:rsidP="00037E47">
      <w:pPr>
        <w:ind w:leftChars="100" w:left="690" w:hangingChars="200" w:hanging="48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 xml:space="preserve">  </w:t>
      </w:r>
      <w:r w:rsidR="00037E47">
        <w:rPr>
          <w:rFonts w:ascii="仿宋" w:eastAsia="仿宋" w:hAnsi="仿宋" w:hint="eastAsia"/>
          <w:color w:val="00B050"/>
          <w:sz w:val="24"/>
          <w:szCs w:val="24"/>
        </w:rPr>
        <w:t xml:space="preserve">  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*的时候在【输入设置】后面有个 【辅助设置】，点击就可以在可视化界面</w:t>
      </w:r>
      <w:r w:rsidR="00037E47">
        <w:rPr>
          <w:rFonts w:ascii="仿宋" w:eastAsia="仿宋" w:hAnsi="仿宋" w:hint="eastAsia"/>
          <w:color w:val="00B050"/>
          <w:sz w:val="24"/>
          <w:szCs w:val="24"/>
        </w:rPr>
        <w:t>*</w:t>
      </w:r>
      <w:r w:rsidRPr="0010315C">
        <w:rPr>
          <w:rFonts w:ascii="仿宋" w:eastAsia="仿宋" w:hAnsi="仿宋" w:hint="eastAsia"/>
          <w:color w:val="00B050"/>
          <w:sz w:val="24"/>
          <w:szCs w:val="24"/>
        </w:rPr>
        <w:t>拼接您的json串</w:t>
      </w:r>
    </w:p>
    <w:p w:rsidR="0010315C" w:rsidRDefault="0010315C" w:rsidP="00037E47">
      <w:pPr>
        <w:ind w:leftChars="100" w:left="210" w:firstLine="465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/>
          <w:color w:val="00B050"/>
          <w:sz w:val="24"/>
          <w:szCs w:val="24"/>
        </w:rPr>
        <w:t>*/</w:t>
      </w:r>
    </w:p>
    <w:p w:rsidR="00037E47" w:rsidRPr="0010315C" w:rsidRDefault="00037E47" w:rsidP="00037E47">
      <w:pPr>
        <w:ind w:leftChars="100" w:left="210" w:firstLine="465"/>
        <w:rPr>
          <w:rFonts w:ascii="仿宋" w:eastAsia="仿宋" w:hAnsi="仿宋"/>
          <w:color w:val="00B050"/>
          <w:sz w:val="24"/>
          <w:szCs w:val="24"/>
        </w:rPr>
      </w:pPr>
    </w:p>
    <w:p w:rsidR="0010315C" w:rsidRPr="0010315C" w:rsidRDefault="0010315C" w:rsidP="00037E47">
      <w:pPr>
        <w:ind w:leftChars="300" w:left="630" w:firstLine="45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color w:val="00B050"/>
          <w:sz w:val="24"/>
          <w:szCs w:val="24"/>
        </w:rPr>
        <w:t>//传递参数</w:t>
      </w:r>
    </w:p>
    <w:p w:rsidR="0010315C" w:rsidRPr="0010315C" w:rsidRDefault="0010315C" w:rsidP="00037E47">
      <w:pPr>
        <w:ind w:leftChars="300" w:left="630" w:firstLineChars="50" w:firstLine="120"/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var opts = {</w:t>
      </w:r>
    </w:p>
    <w:p w:rsidR="0010315C" w:rsidRPr="0010315C" w:rsidRDefault="0010315C" w:rsidP="00037E47">
      <w:pPr>
        <w:ind w:leftChars="300" w:left="63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ab/>
        <w:t xml:space="preserve">    "col":"1", </w:t>
      </w:r>
      <w:r w:rsidRPr="00037E47">
        <w:rPr>
          <w:rFonts w:ascii="仿宋" w:eastAsia="仿宋" w:hAnsi="仿宋" w:hint="eastAsia"/>
          <w:color w:val="00B050"/>
          <w:sz w:val="24"/>
          <w:szCs w:val="24"/>
        </w:rPr>
        <w:t>//几行显示。默认为一行，目前最多支持两行</w:t>
      </w:r>
    </w:p>
    <w:p w:rsidR="0010315C" w:rsidRPr="0010315C" w:rsidRDefault="0010315C" w:rsidP="00037E47">
      <w:pPr>
        <w:ind w:leftChars="300" w:left="63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ab/>
        <w:t xml:space="preserve">    "json":json, </w:t>
      </w:r>
      <w:r w:rsidRPr="00037E47">
        <w:rPr>
          <w:rFonts w:ascii="仿宋" w:eastAsia="仿宋" w:hAnsi="仿宋" w:hint="eastAsia"/>
          <w:color w:val="00B050"/>
          <w:sz w:val="24"/>
          <w:szCs w:val="24"/>
        </w:rPr>
        <w:t>//上面的json参数；</w:t>
      </w:r>
    </w:p>
    <w:p w:rsidR="0010315C" w:rsidRPr="0010315C" w:rsidRDefault="0010315C" w:rsidP="00037E47">
      <w:pPr>
        <w:ind w:leftChars="300" w:left="630"/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            "parHandler":_viewer, </w:t>
      </w:r>
      <w:r w:rsidRPr="00037E47">
        <w:rPr>
          <w:rFonts w:ascii="仿宋" w:eastAsia="仿宋" w:hAnsi="仿宋" w:hint="eastAsia"/>
          <w:color w:val="00B050"/>
          <w:sz w:val="24"/>
          <w:szCs w:val="24"/>
        </w:rPr>
        <w:t>//当前对象，用于回写调用</w:t>
      </w:r>
    </w:p>
    <w:p w:rsidR="0010315C" w:rsidRPr="00037E47" w:rsidRDefault="0010315C" w:rsidP="00037E47">
      <w:pPr>
        <w:ind w:leftChars="300" w:left="630"/>
        <w:rPr>
          <w:rFonts w:ascii="仿宋" w:eastAsia="仿宋" w:hAnsi="仿宋" w:hint="eastAsia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lastRenderedPageBreak/>
        <w:tab/>
        <w:t xml:space="preserve">    "callBack":function(jsonStr){ </w:t>
      </w:r>
      <w:r w:rsidRPr="00037E47">
        <w:rPr>
          <w:rFonts w:ascii="仿宋" w:eastAsia="仿宋" w:hAnsi="仿宋" w:hint="eastAsia"/>
          <w:color w:val="00B050"/>
          <w:sz w:val="24"/>
          <w:szCs w:val="24"/>
        </w:rPr>
        <w:t>//回写函数，返回对应的json字符串</w:t>
      </w:r>
    </w:p>
    <w:p w:rsidR="0010315C" w:rsidRPr="0010315C" w:rsidRDefault="0010315C" w:rsidP="00037E47">
      <w:pPr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 xml:space="preserve">   _viewer.form.getItem("ITEM_INPUT_CONFIG").obj.val(jsonStr);</w:t>
      </w:r>
    </w:p>
    <w:p w:rsidR="0010315C" w:rsidRPr="0010315C" w:rsidRDefault="0010315C" w:rsidP="00037E47">
      <w:pPr>
        <w:ind w:leftChars="200" w:left="420"/>
        <w:rPr>
          <w:rFonts w:ascii="仿宋" w:eastAsia="仿宋" w:hAnsi="仿宋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}</w:t>
      </w:r>
    </w:p>
    <w:p w:rsidR="0010315C" w:rsidRPr="0010315C" w:rsidRDefault="0010315C" w:rsidP="00037E47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/>
          <w:sz w:val="24"/>
          <w:szCs w:val="24"/>
        </w:rPr>
        <w:t>};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>例如:</w:t>
      </w:r>
    </w:p>
    <w:p w:rsidR="0010315C" w:rsidRPr="002B7CA5" w:rsidRDefault="0010315C" w:rsidP="002B7CA5">
      <w:pPr>
        <w:widowControl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10315C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>
            <wp:extent cx="5667375" cy="2259481"/>
            <wp:effectExtent l="19050" t="0" r="0" b="0"/>
            <wp:docPr id="3" name="图片 3" descr="C:\Users\hdy\AppData\Roaming\Tencent\Users\1870702720\QQ\WinTemp\RichOle\FMABWXMH$Y%2WV76B((~)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y\AppData\Roaming\Tencent\Users\1870702720\QQ\WinTemp\RichOle\FMABWXMH$Y%2WV76B((~)B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97" cy="22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>实例化组件  new rh.vi.parseJson(opts);</w:t>
      </w:r>
    </w:p>
    <w:p w:rsidR="002B7CA5" w:rsidRDefault="002B7CA5" w:rsidP="0010315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此组件已在字段级卡片中【输入模式】为 “查询选择”和“树形选择”时【输入设置】中配置</w:t>
      </w:r>
      <w:r w:rsidR="00CB1AB1">
        <w:rPr>
          <w:rFonts w:ascii="仿宋" w:eastAsia="仿宋" w:hAnsi="仿宋" w:hint="eastAsia"/>
          <w:sz w:val="24"/>
          <w:szCs w:val="24"/>
        </w:rPr>
        <w:t>【辅助设计】链接</w:t>
      </w:r>
      <w:r>
        <w:rPr>
          <w:rFonts w:ascii="仿宋" w:eastAsia="仿宋" w:hAnsi="仿宋" w:hint="eastAsia"/>
          <w:sz w:val="24"/>
          <w:szCs w:val="24"/>
        </w:rPr>
        <w:t>，如图：</w:t>
      </w:r>
    </w:p>
    <w:p w:rsidR="0010315C" w:rsidRDefault="002B7CA5" w:rsidP="00CB1AB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0" cy="1162050"/>
            <wp:effectExtent l="19050" t="0" r="0" b="0"/>
            <wp:docPr id="5" name="图片 5" descr="C:\Users\hdy\AppData\Roaming\Tencent\Users\1870702720\QQ\WinTemp\RichOle\N7FQ6FHOXYLGFM6L6H5[8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dy\AppData\Roaming\Tencent\Users\1870702720\QQ\WinTemp\RichOle\N7FQ6FHOXYLGFM6L6H5[82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B1" w:rsidRPr="00CB1AB1" w:rsidRDefault="00CB1AB1" w:rsidP="00CB1A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0315C" w:rsidRPr="0010315C" w:rsidRDefault="0010315C" w:rsidP="0010315C">
      <w:pPr>
        <w:rPr>
          <w:rFonts w:ascii="仿宋" w:eastAsia="仿宋" w:hAnsi="仿宋"/>
          <w:sz w:val="24"/>
          <w:szCs w:val="24"/>
        </w:rPr>
      </w:pPr>
    </w:p>
    <w:p w:rsidR="0010315C" w:rsidRPr="00CB1AB1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 w:rsidRPr="00CB1AB1">
        <w:rPr>
          <w:rFonts w:ascii="仿宋" w:eastAsia="仿宋" w:hAnsi="仿宋" w:hint="eastAsia"/>
          <w:color w:val="00B050"/>
          <w:sz w:val="24"/>
          <w:szCs w:val="24"/>
        </w:rPr>
        <w:t>/*---------------------------图片选择可视化选择</w:t>
      </w:r>
      <w:r w:rsidR="00CB1AB1">
        <w:rPr>
          <w:rFonts w:ascii="仿宋" w:eastAsia="仿宋" w:hAnsi="仿宋" w:hint="eastAsia"/>
          <w:color w:val="00B050"/>
          <w:sz w:val="24"/>
          <w:szCs w:val="24"/>
        </w:rPr>
        <w:t>----</w:t>
      </w:r>
      <w:r w:rsidRPr="00CB1AB1">
        <w:rPr>
          <w:rFonts w:ascii="仿宋" w:eastAsia="仿宋" w:hAnsi="仿宋" w:hint="eastAsia"/>
          <w:color w:val="00B050"/>
          <w:sz w:val="24"/>
          <w:szCs w:val="24"/>
        </w:rPr>
        <w:t>---------------*/</w:t>
      </w:r>
    </w:p>
    <w:p w:rsidR="0010315C" w:rsidRPr="00CB1AB1" w:rsidRDefault="0010315C" w:rsidP="00CB1AB1">
      <w:pPr>
        <w:ind w:left="120" w:hangingChars="50" w:hanging="120"/>
        <w:rPr>
          <w:rFonts w:ascii="仿宋" w:eastAsia="仿宋" w:hAnsi="仿宋" w:hint="eastAsia"/>
          <w:color w:val="00B050"/>
          <w:sz w:val="24"/>
          <w:szCs w:val="24"/>
        </w:rPr>
      </w:pPr>
      <w:r w:rsidRPr="00CB1AB1">
        <w:rPr>
          <w:rFonts w:ascii="仿宋" w:eastAsia="仿宋" w:hAnsi="仿宋" w:hint="eastAsia"/>
          <w:color w:val="00B050"/>
          <w:sz w:val="24"/>
          <w:szCs w:val="24"/>
        </w:rPr>
        <w:t>/*在每个服务的 【方法&amp;按钮】的卡片中，有个【按钮样式】选择下拉框，现在</w:t>
      </w:r>
      <w:r w:rsidR="00CB1AB1">
        <w:rPr>
          <w:rFonts w:ascii="仿宋" w:eastAsia="仿宋" w:hAnsi="仿宋" w:hint="eastAsia"/>
          <w:color w:val="00B050"/>
          <w:sz w:val="24"/>
          <w:szCs w:val="24"/>
        </w:rPr>
        <w:t>*</w:t>
      </w:r>
      <w:r w:rsidRPr="00CB1AB1">
        <w:rPr>
          <w:rFonts w:ascii="仿宋" w:eastAsia="仿宋" w:hAnsi="仿宋" w:hint="eastAsia"/>
          <w:color w:val="00B050"/>
          <w:sz w:val="24"/>
          <w:szCs w:val="24"/>
        </w:rPr>
        <w:t>后面有个 【图片选择】链接，在弹出框里面可以选择你想要的按钮，可以直</w:t>
      </w:r>
      <w:r w:rsidR="00CB1AB1">
        <w:rPr>
          <w:rFonts w:ascii="仿宋" w:eastAsia="仿宋" w:hAnsi="仿宋" w:hint="eastAsia"/>
          <w:color w:val="00B050"/>
          <w:sz w:val="24"/>
          <w:szCs w:val="24"/>
        </w:rPr>
        <w:t>*</w:t>
      </w:r>
      <w:r w:rsidRPr="00CB1AB1">
        <w:rPr>
          <w:rFonts w:ascii="仿宋" w:eastAsia="仿宋" w:hAnsi="仿宋" w:hint="eastAsia"/>
          <w:color w:val="00B050"/>
          <w:sz w:val="24"/>
          <w:szCs w:val="24"/>
        </w:rPr>
        <w:t>观的看到图片;</w:t>
      </w:r>
    </w:p>
    <w:p w:rsidR="00CB1AB1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 w:rsidRPr="00CB1AB1">
        <w:rPr>
          <w:rFonts w:ascii="仿宋" w:eastAsia="仿宋" w:hAnsi="仿宋" w:hint="eastAsia"/>
          <w:color w:val="00B050"/>
          <w:sz w:val="24"/>
          <w:szCs w:val="24"/>
        </w:rPr>
        <w:t xml:space="preserve"> * 1.【单击】弹出框中的相应图标，可以进行选中，再次点击【确定】可以回</w:t>
      </w:r>
      <w:r w:rsidR="00CB1AB1">
        <w:rPr>
          <w:rFonts w:ascii="仿宋" w:eastAsia="仿宋" w:hAnsi="仿宋" w:hint="eastAsia"/>
          <w:color w:val="00B050"/>
          <w:sz w:val="24"/>
          <w:szCs w:val="24"/>
        </w:rPr>
        <w:t xml:space="preserve"> </w:t>
      </w:r>
    </w:p>
    <w:p w:rsidR="0010315C" w:rsidRPr="00CB1AB1" w:rsidRDefault="00CB1AB1" w:rsidP="00CB1AB1">
      <w:pPr>
        <w:ind w:firstLineChars="50" w:firstLine="120"/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*</w:t>
      </w:r>
      <w:r w:rsidR="0010315C" w:rsidRPr="00CB1AB1">
        <w:rPr>
          <w:rFonts w:ascii="仿宋" w:eastAsia="仿宋" w:hAnsi="仿宋" w:hint="eastAsia"/>
          <w:color w:val="00B050"/>
          <w:sz w:val="24"/>
          <w:szCs w:val="24"/>
        </w:rPr>
        <w:t>写；2.【双击】图标，直接回写</w:t>
      </w:r>
    </w:p>
    <w:p w:rsidR="0010315C" w:rsidRDefault="0010315C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 w:rsidRPr="00CB1AB1">
        <w:rPr>
          <w:rFonts w:ascii="仿宋" w:eastAsia="仿宋" w:hAnsi="仿宋"/>
          <w:color w:val="00B050"/>
          <w:sz w:val="24"/>
          <w:szCs w:val="24"/>
        </w:rPr>
        <w:t xml:space="preserve"> */</w:t>
      </w:r>
    </w:p>
    <w:p w:rsidR="00CB1AB1" w:rsidRDefault="00CB1AB1" w:rsidP="0010315C">
      <w:pPr>
        <w:rPr>
          <w:rFonts w:ascii="仿宋" w:eastAsia="仿宋" w:hAnsi="仿宋" w:hint="eastAsia"/>
          <w:color w:val="00B050"/>
          <w:sz w:val="24"/>
          <w:szCs w:val="24"/>
        </w:rPr>
      </w:pPr>
      <w:r>
        <w:rPr>
          <w:rFonts w:ascii="仿宋" w:eastAsia="仿宋" w:hAnsi="仿宋" w:hint="eastAsia"/>
          <w:color w:val="00B050"/>
          <w:sz w:val="24"/>
          <w:szCs w:val="24"/>
        </w:rPr>
        <w:t>如图：</w:t>
      </w:r>
    </w:p>
    <w:p w:rsidR="00CB1AB1" w:rsidRPr="00CB1AB1" w:rsidRDefault="00CB1AB1" w:rsidP="00CB1A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419100"/>
            <wp:effectExtent l="19050" t="0" r="0" b="0"/>
            <wp:docPr id="7" name="图片 7" descr="C:\Users\hdy\AppData\Roaming\Tencent\Users\1870702720\QQ\WinTemp\RichOle\LPIR1@)0EI6V%{UJC79CO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dy\AppData\Roaming\Tencent\Users\1870702720\QQ\WinTemp\RichOle\LPIR1@)0EI6V%{UJC79COZ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B1" w:rsidRPr="00CB1AB1" w:rsidRDefault="00CB1AB1" w:rsidP="0010315C">
      <w:pPr>
        <w:rPr>
          <w:rFonts w:ascii="仿宋" w:eastAsia="仿宋" w:hAnsi="仿宋"/>
          <w:color w:val="00B050"/>
          <w:sz w:val="24"/>
          <w:szCs w:val="24"/>
        </w:rPr>
      </w:pPr>
    </w:p>
    <w:p w:rsidR="0010315C" w:rsidRPr="00CB1AB1" w:rsidRDefault="0010315C" w:rsidP="0010315C">
      <w:pPr>
        <w:rPr>
          <w:rFonts w:ascii="仿宋" w:eastAsia="仿宋" w:hAnsi="仿宋"/>
          <w:color w:val="00B050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 </w:t>
      </w:r>
      <w:r w:rsidRPr="00CB1AB1">
        <w:rPr>
          <w:rFonts w:ascii="仿宋" w:eastAsia="仿宋" w:hAnsi="仿宋" w:hint="eastAsia"/>
          <w:color w:val="00B050"/>
          <w:sz w:val="24"/>
          <w:szCs w:val="24"/>
        </w:rPr>
        <w:t>/*-------------------------卡片添加 iframe 选项</w:t>
      </w:r>
      <w:r w:rsidR="00CB1AB1" w:rsidRPr="00CB1AB1">
        <w:rPr>
          <w:rFonts w:ascii="仿宋" w:eastAsia="仿宋" w:hAnsi="仿宋" w:hint="eastAsia"/>
          <w:color w:val="00B050"/>
          <w:sz w:val="24"/>
          <w:szCs w:val="24"/>
        </w:rPr>
        <w:t>-----------</w:t>
      </w:r>
      <w:r w:rsidRPr="00CB1AB1">
        <w:rPr>
          <w:rFonts w:ascii="仿宋" w:eastAsia="仿宋" w:hAnsi="仿宋" w:hint="eastAsia"/>
          <w:color w:val="00B050"/>
          <w:sz w:val="24"/>
          <w:szCs w:val="24"/>
        </w:rPr>
        <w:t>--------*/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 在字段级卡片中，【输入类型】新添加 iframe 选项，具体配置：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 在 【输入设置】 里面输入 &lt;iframe src='http://www.baidu.com/' </w:t>
      </w:r>
      <w:r w:rsidRPr="0010315C">
        <w:rPr>
          <w:rFonts w:ascii="仿宋" w:eastAsia="仿宋" w:hAnsi="仿宋" w:hint="eastAsia"/>
          <w:sz w:val="24"/>
          <w:szCs w:val="24"/>
        </w:rPr>
        <w:lastRenderedPageBreak/>
        <w:t>style='width:800px;height:600px;'&gt;&lt;/iframe&gt; ，即一个iframe标签；</w:t>
      </w:r>
    </w:p>
    <w:p w:rsidR="0010315C" w:rsidRPr="0010315C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ab/>
        <w:t xml:space="preserve">可以用#对和 @对 来替换系统字段和系统常量，例如：#ITEM_CODE#,@USER_CODE@ </w:t>
      </w:r>
    </w:p>
    <w:p w:rsidR="006F05B3" w:rsidRDefault="0010315C" w:rsidP="0010315C">
      <w:pPr>
        <w:rPr>
          <w:rFonts w:ascii="仿宋" w:eastAsia="仿宋" w:hAnsi="仿宋" w:hint="eastAsia"/>
          <w:sz w:val="24"/>
          <w:szCs w:val="24"/>
        </w:rPr>
      </w:pPr>
      <w:r w:rsidRPr="0010315C">
        <w:rPr>
          <w:rFonts w:ascii="仿宋" w:eastAsia="仿宋" w:hAnsi="仿宋" w:hint="eastAsia"/>
          <w:sz w:val="24"/>
          <w:szCs w:val="24"/>
        </w:rPr>
        <w:t xml:space="preserve"> 【输入模式】为 无</w:t>
      </w:r>
    </w:p>
    <w:p w:rsidR="00CB1AB1" w:rsidRDefault="00CB1AB1" w:rsidP="0010315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如图：</w:t>
      </w:r>
    </w:p>
    <w:p w:rsidR="00CB1AB1" w:rsidRPr="00CB1AB1" w:rsidRDefault="00CB1AB1" w:rsidP="00CB1A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05500" cy="868456"/>
            <wp:effectExtent l="19050" t="0" r="0" b="0"/>
            <wp:docPr id="9" name="图片 9" descr="C:\Users\hdy\AppData\Roaming\Tencent\Users\1870702720\QQ\WinTemp\RichOle\21I1G{ZS~4L[`@XYCZSV2@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dy\AppData\Roaming\Tencent\Users\1870702720\QQ\WinTemp\RichOle\21I1G{ZS~4L[`@XYCZSV2@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86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B1" w:rsidRPr="0010315C" w:rsidRDefault="00CB1AB1" w:rsidP="0010315C">
      <w:pPr>
        <w:rPr>
          <w:rFonts w:ascii="仿宋" w:eastAsia="仿宋" w:hAnsi="仿宋"/>
          <w:sz w:val="24"/>
          <w:szCs w:val="24"/>
        </w:rPr>
      </w:pPr>
    </w:p>
    <w:sectPr w:rsidR="00CB1AB1" w:rsidRPr="0010315C" w:rsidSect="006F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315C"/>
    <w:rsid w:val="00037E47"/>
    <w:rsid w:val="0010315C"/>
    <w:rsid w:val="002B7CA5"/>
    <w:rsid w:val="006F05B3"/>
    <w:rsid w:val="00CB1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1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1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hdy</dc:creator>
  <cp:lastModifiedBy>hdy</cp:lastModifiedBy>
  <cp:revision>1</cp:revision>
  <dcterms:created xsi:type="dcterms:W3CDTF">2013-01-15T04:17:00Z</dcterms:created>
  <dcterms:modified xsi:type="dcterms:W3CDTF">2013-01-15T05:34:00Z</dcterms:modified>
</cp:coreProperties>
</file>