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7459" w:rsidRDefault="001D5B69">
      <w:pPr>
        <w:jc w:val="center"/>
        <w:rPr>
          <w:rFonts w:ascii="Times New Roman" w:hAnsi="Times New Roman"/>
          <w:smallCaps/>
          <w:sz w:val="36"/>
          <w:szCs w:val="36"/>
        </w:rPr>
      </w:pPr>
      <w:r>
        <w:rPr>
          <w:rFonts w:ascii="Times New Roman" w:hAnsi="Times New Roman"/>
          <w:smallCaps/>
          <w:sz w:val="36"/>
          <w:szCs w:val="36"/>
        </w:rPr>
        <w:t xml:space="preserve">CSCE 102 Lab 10 — Interactive web pages </w:t>
      </w:r>
    </w:p>
    <w:p w:rsidR="00B47459" w:rsidRDefault="001D5B69">
      <w:pPr>
        <w:jc w:val="center"/>
        <w:rPr>
          <w:rFonts w:ascii="Times New Roman" w:hAnsi="Times New Roman"/>
          <w:smallCaps/>
          <w:sz w:val="36"/>
          <w:szCs w:val="36"/>
        </w:rPr>
      </w:pPr>
      <w:r>
        <w:rPr>
          <w:rFonts w:ascii="Times New Roman" w:hAnsi="Times New Roman"/>
          <w:smallCaps/>
          <w:sz w:val="36"/>
          <w:szCs w:val="36"/>
        </w:rPr>
        <w:t>Preview, Buttons &amp; Event Handlers</w:t>
      </w:r>
    </w:p>
    <w:p w:rsidR="00B47459" w:rsidRDefault="001D5B69">
      <w:pPr>
        <w:pStyle w:val="Heading2"/>
        <w:pBdr>
          <w:top w:val="single" w:sz="2" w:space="0" w:color="000000"/>
          <w:left w:val="nil"/>
          <w:bottom w:val="nil"/>
          <w:right w:val="nil"/>
        </w:pBdr>
        <w:rPr>
          <w:rFonts w:ascii="Times New Roman" w:hAnsi="Times New Roman" w:cs="Times New Roman"/>
          <w:sz w:val="28"/>
          <w:szCs w:val="28"/>
        </w:rPr>
      </w:pPr>
      <w:r>
        <w:rPr>
          <w:rFonts w:ascii="Times New Roman" w:hAnsi="Times New Roman" w:cs="Times New Roman"/>
          <w:sz w:val="28"/>
          <w:szCs w:val="28"/>
        </w:rPr>
        <w:t>General information</w:t>
      </w:r>
    </w:p>
    <w:p w:rsidR="00B47459" w:rsidRDefault="001D5B69">
      <w:pPr>
        <w:numPr>
          <w:ilvl w:val="0"/>
          <w:numId w:val="2"/>
        </w:numPr>
        <w:jc w:val="both"/>
        <w:rPr>
          <w:rFonts w:ascii="Times New Roman" w:hAnsi="Times New Roman"/>
        </w:rPr>
      </w:pPr>
      <w:r>
        <w:rPr>
          <w:rFonts w:ascii="Times New Roman" w:hAnsi="Times New Roman"/>
        </w:rPr>
        <w:t xml:space="preserve">Read the entire assignment before you start. </w:t>
      </w:r>
    </w:p>
    <w:p w:rsidR="00B47459" w:rsidRDefault="001D5B69">
      <w:pPr>
        <w:numPr>
          <w:ilvl w:val="0"/>
          <w:numId w:val="2"/>
        </w:numPr>
        <w:jc w:val="both"/>
        <w:rPr>
          <w:rFonts w:ascii="Times New Roman" w:hAnsi="Times New Roman"/>
          <w:b/>
          <w:bCs/>
        </w:rPr>
      </w:pPr>
      <w:r>
        <w:rPr>
          <w:rFonts w:ascii="Times New Roman" w:hAnsi="Times New Roman"/>
        </w:rPr>
        <w:t>Always maintain backup copies of your work, and work on the H drive during lab.</w:t>
      </w:r>
      <w:r>
        <w:rPr>
          <w:rFonts w:ascii="Times New Roman" w:hAnsi="Times New Roman"/>
          <w:b/>
          <w:bCs/>
        </w:rPr>
        <w:t xml:space="preserve"> </w:t>
      </w:r>
    </w:p>
    <w:p w:rsidR="00B47459" w:rsidRDefault="001D5B69">
      <w:pPr>
        <w:numPr>
          <w:ilvl w:val="0"/>
          <w:numId w:val="2"/>
        </w:numPr>
        <w:jc w:val="both"/>
        <w:rPr>
          <w:rFonts w:ascii="Times New Roman" w:hAnsi="Times New Roman"/>
        </w:rPr>
      </w:pPr>
      <w:r>
        <w:rPr>
          <w:rFonts w:ascii="Times New Roman" w:hAnsi="Times New Roman"/>
        </w:rPr>
        <w:t>Never share your password or memory stick with anyone. Maintain the standards of academic honesty discussed in lecture and in previous labs. The work you turn in must be your work.</w:t>
      </w:r>
    </w:p>
    <w:p w:rsidR="00B47459" w:rsidRDefault="001D5B69">
      <w:pPr>
        <w:jc w:val="both"/>
        <w:rPr>
          <w:rFonts w:ascii="Times New Roman" w:hAnsi="Times New Roman"/>
          <w:b/>
        </w:rPr>
      </w:pPr>
      <w:r>
        <w:rPr>
          <w:rFonts w:ascii="Times New Roman" w:hAnsi="Times New Roman"/>
          <w:b/>
        </w:rPr>
        <w:t xml:space="preserve">Project Reminder — </w:t>
      </w:r>
      <w:proofErr w:type="gramStart"/>
      <w:r>
        <w:rPr>
          <w:rFonts w:ascii="Times New Roman" w:hAnsi="Times New Roman"/>
          <w:b/>
        </w:rPr>
        <w:t>Do</w:t>
      </w:r>
      <w:proofErr w:type="gramEnd"/>
      <w:r>
        <w:rPr>
          <w:rFonts w:ascii="Times New Roman" w:hAnsi="Times New Roman"/>
          <w:b/>
        </w:rPr>
        <w:t xml:space="preserve"> not wait until the last minute to work on your project. The end of the semester is coming up fast.</w:t>
      </w:r>
    </w:p>
    <w:p w:rsidR="00B47459" w:rsidRDefault="001D5B69">
      <w:pPr>
        <w:pStyle w:val="Heading2"/>
        <w:pBdr>
          <w:top w:val="single" w:sz="2" w:space="0" w:color="000000"/>
          <w:left w:val="nil"/>
          <w:bottom w:val="nil"/>
          <w:right w:val="nil"/>
        </w:pBdr>
        <w:rPr>
          <w:rFonts w:ascii="Times New Roman" w:hAnsi="Times New Roman" w:cs="Times New Roman"/>
          <w:sz w:val="24"/>
          <w:szCs w:val="24"/>
        </w:rPr>
      </w:pPr>
      <w:r>
        <w:rPr>
          <w:rFonts w:ascii="Times New Roman" w:hAnsi="Times New Roman" w:cs="Times New Roman"/>
          <w:sz w:val="24"/>
          <w:szCs w:val="24"/>
        </w:rPr>
        <w:t xml:space="preserve">Part I — </w:t>
      </w:r>
      <w:proofErr w:type="gramStart"/>
      <w:r>
        <w:rPr>
          <w:rFonts w:ascii="Times New Roman" w:hAnsi="Times New Roman" w:cs="Times New Roman"/>
          <w:sz w:val="24"/>
          <w:szCs w:val="24"/>
        </w:rPr>
        <w:t>Due</w:t>
      </w:r>
      <w:proofErr w:type="gramEnd"/>
      <w:r>
        <w:rPr>
          <w:rFonts w:ascii="Times New Roman" w:hAnsi="Times New Roman" w:cs="Times New Roman"/>
          <w:sz w:val="24"/>
          <w:szCs w:val="24"/>
        </w:rPr>
        <w:t xml:space="preserve"> at the end of class</w:t>
      </w:r>
    </w:p>
    <w:p w:rsidR="00B47459" w:rsidRDefault="001D5B69">
      <w:pPr>
        <w:numPr>
          <w:ilvl w:val="0"/>
          <w:numId w:val="9"/>
        </w:numPr>
        <w:rPr>
          <w:rFonts w:ascii="Times New Roman" w:hAnsi="Times New Roman"/>
        </w:rPr>
      </w:pPr>
      <w:r>
        <w:rPr>
          <w:rFonts w:ascii="Times New Roman" w:hAnsi="Times New Roman"/>
        </w:rPr>
        <w:t xml:space="preserve">Open your </w:t>
      </w:r>
      <w:proofErr w:type="spellStart"/>
      <w:r>
        <w:rPr>
          <w:rFonts w:ascii="Times New Roman" w:hAnsi="Times New Roman"/>
        </w:rPr>
        <w:t>All_Index</w:t>
      </w:r>
      <w:proofErr w:type="spellEnd"/>
      <w:r>
        <w:rPr>
          <w:rFonts w:ascii="Times New Roman" w:hAnsi="Times New Roman"/>
        </w:rPr>
        <w:t xml:space="preserve"> page in </w:t>
      </w:r>
      <w:proofErr w:type="spellStart"/>
      <w:r>
        <w:rPr>
          <w:rFonts w:ascii="Times New Roman" w:hAnsi="Times New Roman"/>
        </w:rPr>
        <w:t>scITE</w:t>
      </w:r>
      <w:proofErr w:type="spellEnd"/>
      <w:r>
        <w:rPr>
          <w:rFonts w:ascii="Times New Roman" w:hAnsi="Times New Roman"/>
        </w:rPr>
        <w:t xml:space="preserve"> and make the image of you that you inserted on week two a hyperlink to open the same image in a new tab. (Use the anchor element with the target attribute). This image must be a fairly recent image (not as a baby) of you by yourself (not with your friends or your soccer team). </w:t>
      </w:r>
    </w:p>
    <w:p w:rsidR="00B47459" w:rsidRDefault="001D5B69">
      <w:pPr>
        <w:numPr>
          <w:ilvl w:val="0"/>
          <w:numId w:val="9"/>
        </w:numPr>
        <w:rPr>
          <w:rFonts w:ascii="Times New Roman" w:hAnsi="Times New Roman"/>
        </w:rPr>
      </w:pPr>
      <w:r>
        <w:rPr>
          <w:rFonts w:ascii="Times New Roman" w:hAnsi="Times New Roman"/>
        </w:rPr>
        <w:t>Look at the list at the bottom of your index page and be certain that all of the links to your lab assignments are there and working.</w:t>
      </w:r>
    </w:p>
    <w:p w:rsidR="00B47459" w:rsidRDefault="001D5B69">
      <w:pPr>
        <w:numPr>
          <w:ilvl w:val="0"/>
          <w:numId w:val="9"/>
        </w:numPr>
        <w:rPr>
          <w:rFonts w:ascii="Times New Roman" w:hAnsi="Times New Roman"/>
        </w:rPr>
      </w:pPr>
      <w:r>
        <w:rPr>
          <w:rFonts w:ascii="Times New Roman" w:hAnsi="Times New Roman"/>
        </w:rPr>
        <w:t xml:space="preserve">You will show this to your lab instructor before you leave and also turn in a printed copy next week with your lab 10 </w:t>
      </w:r>
      <w:proofErr w:type="gramStart"/>
      <w:r>
        <w:rPr>
          <w:rFonts w:ascii="Times New Roman" w:hAnsi="Times New Roman"/>
        </w:rPr>
        <w:t>assignment</w:t>
      </w:r>
      <w:proofErr w:type="gramEnd"/>
      <w:r>
        <w:rPr>
          <w:rFonts w:ascii="Times New Roman" w:hAnsi="Times New Roman"/>
        </w:rPr>
        <w:t>.</w:t>
      </w:r>
    </w:p>
    <w:p w:rsidR="00B47459" w:rsidRDefault="001D5B69">
      <w:pPr>
        <w:pStyle w:val="Heading2"/>
        <w:pBdr>
          <w:top w:val="single" w:sz="2" w:space="0" w:color="000000"/>
          <w:left w:val="nil"/>
          <w:bottom w:val="nil"/>
          <w:right w:val="nil"/>
        </w:pBdr>
        <w:rPr>
          <w:rFonts w:ascii="Times New Roman" w:hAnsi="Times New Roman" w:cs="Times New Roman"/>
          <w:sz w:val="24"/>
          <w:szCs w:val="24"/>
        </w:rPr>
      </w:pPr>
      <w:r>
        <w:rPr>
          <w:rFonts w:ascii="Times New Roman" w:hAnsi="Times New Roman" w:cs="Times New Roman"/>
          <w:sz w:val="24"/>
          <w:szCs w:val="24"/>
        </w:rPr>
        <w:t>Part II (lab10a</w:t>
      </w:r>
      <w:r>
        <w:rPr>
          <w:rFonts w:ascii="Times New Roman" w:hAnsi="Times New Roman" w:cs="Times New Roman"/>
          <w:i/>
          <w:sz w:val="24"/>
          <w:szCs w:val="24"/>
        </w:rPr>
        <w:t>xx</w:t>
      </w:r>
      <w:r>
        <w:rPr>
          <w:rFonts w:ascii="Times New Roman" w:hAnsi="Times New Roman" w:cs="Times New Roman"/>
          <w:sz w:val="24"/>
          <w:szCs w:val="24"/>
        </w:rPr>
        <w:t xml:space="preserve">.html) —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due at the end of class, </w:t>
      </w:r>
    </w:p>
    <w:p w:rsidR="00B47459" w:rsidRDefault="001D5B69">
      <w:pPr>
        <w:rPr>
          <w:rFonts w:ascii="Times New Roman" w:eastAsia="Times" w:hAnsi="Times New Roman"/>
          <w:b/>
          <w:bCs/>
        </w:rPr>
      </w:pPr>
      <w:r>
        <w:rPr>
          <w:rFonts w:ascii="Times New Roman" w:eastAsia="Times" w:hAnsi="Times New Roman"/>
          <w:b/>
          <w:bCs/>
        </w:rPr>
        <w:t xml:space="preserve">Create an Interactive Web Page using Buttons and Textboxes </w:t>
      </w:r>
    </w:p>
    <w:p w:rsidR="00B47459" w:rsidRDefault="00B47459">
      <w:pPr>
        <w:rPr>
          <w:rFonts w:ascii="Times New Roman" w:eastAsia="Times" w:hAnsi="Times New Roman"/>
          <w:b/>
          <w:bCs/>
          <w:sz w:val="8"/>
          <w:szCs w:val="8"/>
        </w:rPr>
      </w:pPr>
    </w:p>
    <w:p w:rsidR="00B47459" w:rsidRDefault="001D5B69">
      <w:pPr>
        <w:rPr>
          <w:rFonts w:ascii="Times New Roman" w:hAnsi="Times New Roman"/>
        </w:rPr>
      </w:pPr>
      <w:r>
        <w:rPr>
          <w:rFonts w:ascii="Times New Roman" w:hAnsi="Times New Roman"/>
        </w:rPr>
        <w:t>Problem: Create an interactive web page with the following specifications.</w:t>
      </w:r>
    </w:p>
    <w:p w:rsidR="00B47459" w:rsidRDefault="001D5B69">
      <w:pPr>
        <w:numPr>
          <w:ilvl w:val="0"/>
          <w:numId w:val="8"/>
        </w:numPr>
        <w:rPr>
          <w:rFonts w:ascii="Times New Roman" w:hAnsi="Times New Roman"/>
        </w:rPr>
      </w:pPr>
      <w:r>
        <w:rPr>
          <w:rFonts w:ascii="Times New Roman" w:hAnsi="Times New Roman"/>
        </w:rPr>
        <w:t xml:space="preserve">Create a web page that contains an h2 and an h3 element. </w:t>
      </w:r>
    </w:p>
    <w:p w:rsidR="00B47459" w:rsidRDefault="001D5B69">
      <w:pPr>
        <w:numPr>
          <w:ilvl w:val="0"/>
          <w:numId w:val="8"/>
        </w:numPr>
        <w:rPr>
          <w:rFonts w:ascii="Times New Roman" w:hAnsi="Times New Roman"/>
        </w:rPr>
      </w:pPr>
      <w:r>
        <w:rPr>
          <w:rFonts w:ascii="Times New Roman" w:hAnsi="Times New Roman"/>
        </w:rPr>
        <w:t>In an internal CSS set the color of the background of the page to a color that you select.</w:t>
      </w:r>
    </w:p>
    <w:p w:rsidR="00B47459" w:rsidRDefault="001D5B69">
      <w:pPr>
        <w:numPr>
          <w:ilvl w:val="0"/>
          <w:numId w:val="8"/>
        </w:numPr>
        <w:rPr>
          <w:rFonts w:ascii="Times New Roman" w:hAnsi="Times New Roman"/>
        </w:rPr>
      </w:pPr>
      <w:r>
        <w:rPr>
          <w:rFonts w:ascii="Times New Roman" w:hAnsi="Times New Roman"/>
        </w:rPr>
        <w:t>Create a form that contains three buttons and a text box.</w:t>
      </w:r>
    </w:p>
    <w:p w:rsidR="00B47459" w:rsidRDefault="001D5B69">
      <w:pPr>
        <w:numPr>
          <w:ilvl w:val="0"/>
          <w:numId w:val="8"/>
        </w:numPr>
        <w:rPr>
          <w:rFonts w:ascii="Times New Roman" w:hAnsi="Times New Roman"/>
        </w:rPr>
      </w:pPr>
      <w:r>
        <w:rPr>
          <w:rFonts w:ascii="Times New Roman" w:hAnsi="Times New Roman"/>
        </w:rPr>
        <w:t xml:space="preserve">The first button will change the background color of the web page to </w:t>
      </w:r>
      <w:r w:rsidR="00326A41">
        <w:rPr>
          <w:rFonts w:ascii="Times New Roman" w:hAnsi="Times New Roman"/>
        </w:rPr>
        <w:t>green</w:t>
      </w:r>
      <w:r>
        <w:rPr>
          <w:rFonts w:ascii="Times New Roman" w:hAnsi="Times New Roman"/>
        </w:rPr>
        <w:t xml:space="preserve"> when it is clicked.</w:t>
      </w:r>
    </w:p>
    <w:p w:rsidR="00B47459" w:rsidRDefault="001D5B69">
      <w:pPr>
        <w:numPr>
          <w:ilvl w:val="0"/>
          <w:numId w:val="8"/>
        </w:numPr>
        <w:rPr>
          <w:rFonts w:ascii="Times New Roman" w:hAnsi="Times New Roman"/>
        </w:rPr>
      </w:pPr>
      <w:r>
        <w:rPr>
          <w:rFonts w:ascii="Times New Roman" w:hAnsi="Times New Roman"/>
        </w:rPr>
        <w:t xml:space="preserve">The second will change the color of the text in both headings to </w:t>
      </w:r>
      <w:r w:rsidR="00326A41">
        <w:rPr>
          <w:rFonts w:ascii="Times New Roman" w:hAnsi="Times New Roman"/>
        </w:rPr>
        <w:t>white</w:t>
      </w:r>
      <w:r>
        <w:rPr>
          <w:rFonts w:ascii="Times New Roman" w:hAnsi="Times New Roman"/>
        </w:rPr>
        <w:t>.</w:t>
      </w:r>
    </w:p>
    <w:p w:rsidR="00B47459" w:rsidRDefault="001D5B69">
      <w:pPr>
        <w:numPr>
          <w:ilvl w:val="0"/>
          <w:numId w:val="8"/>
        </w:numPr>
        <w:rPr>
          <w:rFonts w:ascii="Times New Roman" w:hAnsi="Times New Roman"/>
        </w:rPr>
      </w:pPr>
      <w:r>
        <w:rPr>
          <w:rFonts w:ascii="Times New Roman" w:hAnsi="Times New Roman"/>
        </w:rPr>
        <w:t xml:space="preserve">The third button will set the background color to the color entered by the user into the text box. </w:t>
      </w:r>
    </w:p>
    <w:p w:rsidR="00B47459" w:rsidRDefault="001D5B69">
      <w:pPr>
        <w:numPr>
          <w:ilvl w:val="0"/>
          <w:numId w:val="8"/>
        </w:numPr>
        <w:rPr>
          <w:rFonts w:ascii="Times New Roman" w:hAnsi="Times New Roman"/>
        </w:rPr>
      </w:pPr>
      <w:r>
        <w:rPr>
          <w:rFonts w:ascii="Times New Roman" w:hAnsi="Times New Roman"/>
        </w:rPr>
        <w:t xml:space="preserve">Add the CSS to make the textbox and all of the buttons be one particular color (you decide what color) when the page is loaded. </w:t>
      </w:r>
    </w:p>
    <w:p w:rsidR="00B47459" w:rsidRDefault="001D5B69">
      <w:pPr>
        <w:numPr>
          <w:ilvl w:val="0"/>
          <w:numId w:val="8"/>
        </w:numPr>
        <w:rPr>
          <w:rFonts w:ascii="Times New Roman" w:hAnsi="Times New Roman"/>
        </w:rPr>
      </w:pPr>
      <w:r>
        <w:rPr>
          <w:rFonts w:ascii="Times New Roman" w:hAnsi="Times New Roman"/>
        </w:rPr>
        <w:t xml:space="preserve">Save the assignment in your </w:t>
      </w:r>
      <w:r>
        <w:rPr>
          <w:rFonts w:ascii="Times New Roman" w:hAnsi="Times New Roman"/>
          <w:b/>
        </w:rPr>
        <w:t>All_102Submissions f</w:t>
      </w:r>
      <w:r>
        <w:rPr>
          <w:rFonts w:ascii="Times New Roman" w:hAnsi="Times New Roman"/>
        </w:rPr>
        <w:t>older.</w:t>
      </w:r>
    </w:p>
    <w:p w:rsidR="00B47459" w:rsidRDefault="00B47459">
      <w:pPr>
        <w:jc w:val="both"/>
        <w:rPr>
          <w:rFonts w:ascii="Times New Roman" w:hAnsi="Times New Roman"/>
        </w:rPr>
      </w:pPr>
    </w:p>
    <w:p w:rsidR="00B47459" w:rsidRDefault="001D5B69">
      <w:pPr>
        <w:pStyle w:val="Heading2"/>
        <w:pBdr>
          <w:top w:val="single" w:sz="2" w:space="0" w:color="000000"/>
          <w:left w:val="nil"/>
          <w:bottom w:val="nil"/>
          <w:right w:val="nil"/>
        </w:pBdr>
        <w:rPr>
          <w:rFonts w:ascii="Times New Roman" w:hAnsi="Times New Roman" w:cs="Times New Roman"/>
          <w:sz w:val="24"/>
          <w:szCs w:val="24"/>
        </w:rPr>
      </w:pPr>
      <w:r>
        <w:rPr>
          <w:rFonts w:ascii="Times New Roman" w:hAnsi="Times New Roman" w:cs="Times New Roman"/>
          <w:sz w:val="24"/>
          <w:szCs w:val="24"/>
        </w:rPr>
        <w:t>Part III — lab10b</w:t>
      </w:r>
      <w:r>
        <w:rPr>
          <w:rFonts w:ascii="Times New Roman" w:hAnsi="Times New Roman" w:cs="Times New Roman"/>
          <w:i/>
          <w:sz w:val="24"/>
          <w:szCs w:val="24"/>
        </w:rPr>
        <w:t>xx</w:t>
      </w:r>
      <w:r>
        <w:rPr>
          <w:rFonts w:ascii="Times New Roman" w:hAnsi="Times New Roman" w:cs="Times New Roman"/>
          <w:sz w:val="24"/>
          <w:szCs w:val="24"/>
        </w:rPr>
        <w:t xml:space="preserve">.html </w:t>
      </w:r>
    </w:p>
    <w:p w:rsidR="00B47459" w:rsidRDefault="001D5B69">
      <w:pPr>
        <w:ind w:left="720"/>
        <w:jc w:val="both"/>
        <w:rPr>
          <w:rFonts w:ascii="Times New Roman" w:hAnsi="Times New Roman"/>
        </w:rPr>
      </w:pPr>
      <w:r>
        <w:rPr>
          <w:rFonts w:ascii="Times New Roman" w:hAnsi="Times New Roman"/>
        </w:rPr>
        <w:t xml:space="preserve">Problem: Create a web page that contains a table containing buttons that change style properties of a paragraph according to the following specifications. The web page allows the user to preview the change before the change is made and reset the style back to the default using event handlers, </w:t>
      </w:r>
      <w:proofErr w:type="spellStart"/>
      <w:proofErr w:type="gramStart"/>
      <w:r>
        <w:rPr>
          <w:rFonts w:ascii="Times New Roman" w:hAnsi="Times New Roman"/>
        </w:rPr>
        <w:t>getElementById</w:t>
      </w:r>
      <w:proofErr w:type="spellEnd"/>
      <w:r>
        <w:rPr>
          <w:rFonts w:ascii="Times New Roman" w:hAnsi="Times New Roman"/>
        </w:rPr>
        <w:t>(</w:t>
      </w:r>
      <w:proofErr w:type="gramEnd"/>
      <w:r>
        <w:rPr>
          <w:rFonts w:ascii="Times New Roman" w:hAnsi="Times New Roman"/>
        </w:rPr>
        <w:t xml:space="preserve">),and functions. </w:t>
      </w:r>
    </w:p>
    <w:p w:rsidR="00B47459" w:rsidRDefault="00B47459">
      <w:pPr>
        <w:ind w:left="720"/>
        <w:jc w:val="both"/>
        <w:rPr>
          <w:rFonts w:ascii="Times New Roman" w:hAnsi="Times New Roman"/>
        </w:rPr>
      </w:pPr>
    </w:p>
    <w:p w:rsidR="00B47459" w:rsidRDefault="001D5B69">
      <w:pPr>
        <w:numPr>
          <w:ilvl w:val="0"/>
          <w:numId w:val="5"/>
        </w:numPr>
        <w:spacing w:before="50"/>
        <w:jc w:val="both"/>
        <w:rPr>
          <w:rFonts w:ascii="Times New Roman" w:hAnsi="Times New Roman"/>
        </w:rPr>
      </w:pPr>
      <w:r>
        <w:rPr>
          <w:rFonts w:ascii="Times New Roman" w:hAnsi="Times New Roman"/>
        </w:rPr>
        <w:lastRenderedPageBreak/>
        <w:t xml:space="preserve">In the body of the page create a </w:t>
      </w:r>
      <w:r>
        <w:rPr>
          <w:rFonts w:ascii="Times New Roman" w:hAnsi="Times New Roman"/>
          <w:b/>
        </w:rPr>
        <w:t>table with 4 rows</w:t>
      </w:r>
      <w:r>
        <w:rPr>
          <w:rFonts w:ascii="Times New Roman" w:hAnsi="Times New Roman"/>
        </w:rPr>
        <w:t xml:space="preserve"> such that: the first and second rows have 4 cells, the third row has a single cell, and the fourth row has 2 cells. </w:t>
      </w:r>
      <w:r>
        <w:rPr>
          <w:rFonts w:ascii="Times New Roman" w:hAnsi="Times New Roman"/>
          <w:b/>
        </w:rPr>
        <w:t>Fill in the table as described below</w:t>
      </w:r>
      <w:r>
        <w:rPr>
          <w:rFonts w:ascii="Times New Roman" w:hAnsi="Times New Roman"/>
        </w:rPr>
        <w:t xml:space="preserve"> so that it is similar to the following example: </w:t>
      </w:r>
    </w:p>
    <w:p w:rsidR="00B47459" w:rsidRDefault="001D5B69">
      <w:pPr>
        <w:spacing w:before="50"/>
        <w:jc w:val="both"/>
        <w:rPr>
          <w:rFonts w:ascii="Times New Roman" w:hAnsi="Times New Roman"/>
          <w:lang w:eastAsia="en-US"/>
        </w:rPr>
      </w:pPr>
      <w:r>
        <w:rPr>
          <w:rFonts w:ascii="Times New Roman" w:hAnsi="Times New Roman"/>
          <w:noProof/>
          <w:lang w:eastAsia="en-US"/>
        </w:rPr>
        <w:drawing>
          <wp:anchor distT="0" distB="0" distL="0" distR="114935" simplePos="0" relativeHeight="251658240" behindDoc="0" locked="0" layoutInCell="1" allowOverlap="1">
            <wp:simplePos x="0" y="0"/>
            <wp:positionH relativeFrom="margin">
              <wp:align>left</wp:align>
            </wp:positionH>
            <wp:positionV relativeFrom="paragraph">
              <wp:posOffset>36830</wp:posOffset>
            </wp:positionV>
            <wp:extent cx="5895975" cy="206692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895975" cy="2066925"/>
                    </a:xfrm>
                    <a:prstGeom prst="rect">
                      <a:avLst/>
                    </a:prstGeom>
                    <a:noFill/>
                    <a:ln w="9525">
                      <a:noFill/>
                      <a:miter lim="800000"/>
                      <a:headEnd/>
                      <a:tailEnd/>
                    </a:ln>
                  </pic:spPr>
                </pic:pic>
              </a:graphicData>
            </a:graphic>
          </wp:anchor>
        </w:drawing>
      </w:r>
    </w:p>
    <w:p w:rsidR="00B47459" w:rsidRPr="001D5B69" w:rsidRDefault="001D5B69" w:rsidP="001D5B69">
      <w:pPr>
        <w:numPr>
          <w:ilvl w:val="1"/>
          <w:numId w:val="5"/>
        </w:numPr>
        <w:spacing w:before="50"/>
        <w:jc w:val="both"/>
        <w:rPr>
          <w:rFonts w:ascii="Times New Roman" w:hAnsi="Times New Roman"/>
        </w:rPr>
      </w:pPr>
      <w:r>
        <w:rPr>
          <w:rFonts w:ascii="Times New Roman" w:hAnsi="Times New Roman"/>
        </w:rPr>
        <w:t xml:space="preserve">The </w:t>
      </w:r>
      <w:r>
        <w:rPr>
          <w:rFonts w:ascii="Times New Roman" w:hAnsi="Times New Roman"/>
          <w:b/>
        </w:rPr>
        <w:t xml:space="preserve">first row will contain the column headings. </w:t>
      </w:r>
      <w:r>
        <w:rPr>
          <w:rFonts w:ascii="Times New Roman" w:hAnsi="Times New Roman"/>
        </w:rPr>
        <w:t>They contain the following text: Font Size, Font Family, Font Color, and Background Color.</w:t>
      </w:r>
    </w:p>
    <w:p w:rsidR="00B47459" w:rsidRDefault="001D5B69">
      <w:pPr>
        <w:numPr>
          <w:ilvl w:val="1"/>
          <w:numId w:val="5"/>
        </w:numPr>
        <w:spacing w:before="50"/>
        <w:jc w:val="both"/>
        <w:rPr>
          <w:rFonts w:ascii="Times New Roman" w:hAnsi="Times New Roman"/>
        </w:rPr>
      </w:pPr>
      <w:r>
        <w:rPr>
          <w:rFonts w:ascii="Times New Roman" w:hAnsi="Times New Roman"/>
        </w:rPr>
        <w:t xml:space="preserve">The </w:t>
      </w:r>
      <w:r>
        <w:rPr>
          <w:rFonts w:ascii="Times New Roman" w:hAnsi="Times New Roman"/>
          <w:b/>
        </w:rPr>
        <w:t>second row will</w:t>
      </w:r>
      <w:r>
        <w:rPr>
          <w:rFonts w:ascii="Times New Roman" w:hAnsi="Times New Roman"/>
        </w:rPr>
        <w:t xml:space="preserve"> </w:t>
      </w:r>
      <w:r>
        <w:rPr>
          <w:rFonts w:ascii="Times New Roman" w:hAnsi="Times New Roman"/>
          <w:b/>
        </w:rPr>
        <w:t>contain the buttons</w:t>
      </w:r>
      <w:r>
        <w:rPr>
          <w:rFonts w:ascii="Times New Roman" w:hAnsi="Times New Roman"/>
        </w:rPr>
        <w:t xml:space="preserve"> that will change the property described in the respective column. Give each button a value</w:t>
      </w:r>
      <w:r>
        <w:rPr>
          <w:rStyle w:val="FootnoteAnchor"/>
          <w:rFonts w:ascii="Times New Roman" w:hAnsi="Times New Roman"/>
        </w:rPr>
        <w:footnoteReference w:id="1"/>
      </w:r>
      <w:r>
        <w:rPr>
          <w:rFonts w:ascii="Times New Roman" w:hAnsi="Times New Roman"/>
        </w:rPr>
        <w:t xml:space="preserve"> (attribute) that corresponds to the new value that will be assigned to the respective property. E.g., underneath “Font Size” the button could display the text “14pt”, or “larger”.</w:t>
      </w:r>
    </w:p>
    <w:p w:rsidR="00B47459" w:rsidRDefault="001D5B69">
      <w:pPr>
        <w:numPr>
          <w:ilvl w:val="1"/>
          <w:numId w:val="5"/>
        </w:numPr>
        <w:spacing w:before="50"/>
        <w:jc w:val="both"/>
        <w:rPr>
          <w:rFonts w:ascii="Times New Roman" w:hAnsi="Times New Roman"/>
        </w:rPr>
      </w:pPr>
      <w:r>
        <w:rPr>
          <w:rFonts w:ascii="Times New Roman" w:hAnsi="Times New Roman"/>
        </w:rPr>
        <w:t xml:space="preserve">The </w:t>
      </w:r>
      <w:r>
        <w:rPr>
          <w:rFonts w:ascii="Times New Roman" w:hAnsi="Times New Roman"/>
          <w:b/>
        </w:rPr>
        <w:t>third row should contain single paragraph element. You will need a single td element</w:t>
      </w:r>
      <w:r>
        <w:rPr>
          <w:rFonts w:ascii="Times New Roman" w:hAnsi="Times New Roman"/>
        </w:rPr>
        <w:t xml:space="preserve"> (use </w:t>
      </w:r>
      <w:proofErr w:type="spellStart"/>
      <w:r>
        <w:rPr>
          <w:rFonts w:ascii="Times New Roman" w:hAnsi="Times New Roman"/>
        </w:rPr>
        <w:t>colspan</w:t>
      </w:r>
      <w:proofErr w:type="spellEnd"/>
      <w:r>
        <w:rPr>
          <w:rFonts w:ascii="Times New Roman" w:hAnsi="Times New Roman"/>
        </w:rPr>
        <w:t xml:space="preserve">). Give the paragraph tag an </w:t>
      </w:r>
      <w:r>
        <w:rPr>
          <w:rFonts w:ascii="Times New Roman" w:hAnsi="Times New Roman"/>
          <w:b/>
        </w:rPr>
        <w:t>id attribute</w:t>
      </w:r>
      <w:r>
        <w:rPr>
          <w:rFonts w:ascii="Times New Roman" w:hAnsi="Times New Roman"/>
        </w:rPr>
        <w:t>, and for the content of the paragraph write about some of the search hints available from the Bing search engine. Such as Bing and search history, travel, translate, social, find it now, Bing on Windows 8, or Bing community.</w:t>
      </w:r>
    </w:p>
    <w:p w:rsidR="00B47459" w:rsidRDefault="001D5B69">
      <w:pPr>
        <w:numPr>
          <w:ilvl w:val="1"/>
          <w:numId w:val="5"/>
        </w:numPr>
        <w:spacing w:before="50"/>
        <w:jc w:val="both"/>
        <w:rPr>
          <w:rFonts w:ascii="Times New Roman" w:hAnsi="Times New Roman"/>
        </w:rPr>
      </w:pPr>
      <w:r>
        <w:rPr>
          <w:rFonts w:ascii="Times New Roman" w:hAnsi="Times New Roman"/>
        </w:rPr>
        <w:t xml:space="preserve">The </w:t>
      </w:r>
      <w:r>
        <w:rPr>
          <w:rFonts w:ascii="Times New Roman" w:hAnsi="Times New Roman"/>
          <w:b/>
        </w:rPr>
        <w:t>fourth row will contain two</w:t>
      </w:r>
      <w:r>
        <w:rPr>
          <w:rFonts w:ascii="Times New Roman" w:hAnsi="Times New Roman"/>
        </w:rPr>
        <w:t xml:space="preserve"> </w:t>
      </w:r>
      <w:r>
        <w:rPr>
          <w:rFonts w:ascii="Times New Roman" w:hAnsi="Times New Roman"/>
          <w:b/>
        </w:rPr>
        <w:t>buttons</w:t>
      </w:r>
      <w:r>
        <w:rPr>
          <w:rFonts w:ascii="Times New Roman" w:hAnsi="Times New Roman"/>
        </w:rPr>
        <w:t xml:space="preserve"> with the attribute values set to Reload, and Define. </w:t>
      </w:r>
    </w:p>
    <w:p w:rsidR="00B47459" w:rsidRDefault="00B47459">
      <w:pPr>
        <w:spacing w:before="50"/>
        <w:ind w:left="1440"/>
        <w:jc w:val="both"/>
        <w:rPr>
          <w:rFonts w:ascii="Times New Roman" w:hAnsi="Times New Roman"/>
        </w:rPr>
      </w:pPr>
    </w:p>
    <w:p w:rsidR="00B47459" w:rsidRDefault="001D5B69">
      <w:pPr>
        <w:numPr>
          <w:ilvl w:val="0"/>
          <w:numId w:val="5"/>
        </w:numPr>
        <w:spacing w:before="50"/>
        <w:jc w:val="both"/>
        <w:rPr>
          <w:rFonts w:ascii="Times New Roman" w:hAnsi="Times New Roman"/>
        </w:rPr>
      </w:pPr>
      <w:r>
        <w:rPr>
          <w:rFonts w:ascii="Times New Roman" w:hAnsi="Times New Roman"/>
        </w:rPr>
        <w:t xml:space="preserve">Use </w:t>
      </w:r>
      <w:r>
        <w:rPr>
          <w:rFonts w:ascii="Times New Roman" w:hAnsi="Times New Roman"/>
          <w:b/>
        </w:rPr>
        <w:t>an internal style sheet</w:t>
      </w:r>
      <w:r>
        <w:rPr>
          <w:rFonts w:ascii="Times New Roman" w:hAnsi="Times New Roman"/>
        </w:rPr>
        <w:t xml:space="preserve"> with CSS rules that accomplish the following:</w:t>
      </w:r>
    </w:p>
    <w:p w:rsidR="00B47459" w:rsidRDefault="001D5B69">
      <w:pPr>
        <w:numPr>
          <w:ilvl w:val="1"/>
          <w:numId w:val="5"/>
        </w:numPr>
        <w:spacing w:before="50"/>
        <w:jc w:val="both"/>
        <w:rPr>
          <w:rFonts w:ascii="Times New Roman" w:hAnsi="Times New Roman"/>
        </w:rPr>
      </w:pPr>
      <w:r>
        <w:rPr>
          <w:rFonts w:ascii="Times New Roman" w:hAnsi="Times New Roman"/>
        </w:rPr>
        <w:t>Set the paragraph element’s font color to black, background color to white, font size to 12pt, and font family to “Arial”.</w:t>
      </w:r>
    </w:p>
    <w:p w:rsidR="00B47459" w:rsidRDefault="001D5B69">
      <w:pPr>
        <w:numPr>
          <w:ilvl w:val="1"/>
          <w:numId w:val="5"/>
        </w:numPr>
        <w:spacing w:before="50"/>
        <w:jc w:val="both"/>
        <w:rPr>
          <w:rFonts w:ascii="Times New Roman" w:hAnsi="Times New Roman"/>
        </w:rPr>
      </w:pPr>
      <w:r>
        <w:rPr>
          <w:rFonts w:ascii="Times New Roman" w:hAnsi="Times New Roman"/>
        </w:rPr>
        <w:t>Set the td element’s width to 180px, and height to 80px</w:t>
      </w:r>
    </w:p>
    <w:p w:rsidR="00B47459" w:rsidRDefault="001D5B69">
      <w:pPr>
        <w:numPr>
          <w:ilvl w:val="1"/>
          <w:numId w:val="5"/>
        </w:numPr>
        <w:spacing w:before="50"/>
        <w:jc w:val="both"/>
        <w:rPr>
          <w:rFonts w:ascii="Times New Roman" w:hAnsi="Times New Roman"/>
        </w:rPr>
      </w:pPr>
      <w:r>
        <w:rPr>
          <w:rFonts w:ascii="Times New Roman" w:hAnsi="Times New Roman"/>
        </w:rPr>
        <w:t xml:space="preserve">Set the </w:t>
      </w:r>
      <w:proofErr w:type="spellStart"/>
      <w:proofErr w:type="gramStart"/>
      <w:r>
        <w:rPr>
          <w:rFonts w:ascii="Times New Roman" w:hAnsi="Times New Roman"/>
        </w:rPr>
        <w:t>th</w:t>
      </w:r>
      <w:proofErr w:type="spellEnd"/>
      <w:proofErr w:type="gramEnd"/>
      <w:r>
        <w:rPr>
          <w:rFonts w:ascii="Times New Roman" w:hAnsi="Times New Roman"/>
        </w:rPr>
        <w:t xml:space="preserve"> element’s text align to center.</w:t>
      </w:r>
    </w:p>
    <w:p w:rsidR="00B47459" w:rsidRDefault="001D5B69">
      <w:pPr>
        <w:numPr>
          <w:ilvl w:val="1"/>
          <w:numId w:val="5"/>
        </w:numPr>
        <w:spacing w:before="50"/>
        <w:jc w:val="both"/>
        <w:rPr>
          <w:rFonts w:ascii="Times New Roman" w:hAnsi="Times New Roman"/>
        </w:rPr>
      </w:pPr>
      <w:r>
        <w:rPr>
          <w:rFonts w:ascii="Times New Roman" w:hAnsi="Times New Roman"/>
        </w:rPr>
        <w:t>Set the input element’s width to 100% and font family to “Times New Roman”.</w:t>
      </w:r>
    </w:p>
    <w:p w:rsidR="00B47459" w:rsidRDefault="001D5B69">
      <w:pPr>
        <w:numPr>
          <w:ilvl w:val="1"/>
          <w:numId w:val="5"/>
        </w:numPr>
        <w:spacing w:before="50"/>
        <w:jc w:val="both"/>
        <w:rPr>
          <w:rFonts w:ascii="Times New Roman" w:hAnsi="Times New Roman"/>
        </w:rPr>
      </w:pPr>
      <w:r>
        <w:rPr>
          <w:rFonts w:ascii="Times New Roman" w:hAnsi="Times New Roman"/>
        </w:rPr>
        <w:t xml:space="preserve">Change the background color of all </w:t>
      </w:r>
      <w:proofErr w:type="spellStart"/>
      <w:proofErr w:type="gramStart"/>
      <w:r>
        <w:rPr>
          <w:rFonts w:ascii="Times New Roman" w:hAnsi="Times New Roman"/>
        </w:rPr>
        <w:t>th</w:t>
      </w:r>
      <w:proofErr w:type="spellEnd"/>
      <w:proofErr w:type="gramEnd"/>
      <w:r>
        <w:rPr>
          <w:rFonts w:ascii="Times New Roman" w:hAnsi="Times New Roman"/>
        </w:rPr>
        <w:t xml:space="preserve"> elements to a color of your choosing.</w:t>
      </w:r>
    </w:p>
    <w:p w:rsidR="00B47459" w:rsidRDefault="00B47459">
      <w:pPr>
        <w:spacing w:before="50"/>
        <w:ind w:left="1440"/>
        <w:jc w:val="both"/>
        <w:rPr>
          <w:rFonts w:ascii="Times New Roman" w:hAnsi="Times New Roman"/>
        </w:rPr>
      </w:pPr>
    </w:p>
    <w:p w:rsidR="00B47459" w:rsidRDefault="001D5B69">
      <w:pPr>
        <w:pBdr>
          <w:top w:val="single" w:sz="4" w:space="1" w:color="000000"/>
          <w:left w:val="nil"/>
          <w:bottom w:val="nil"/>
          <w:right w:val="nil"/>
        </w:pBdr>
        <w:spacing w:before="250" w:after="60"/>
        <w:jc w:val="both"/>
        <w:rPr>
          <w:rFonts w:ascii="Times New Roman" w:hAnsi="Times New Roman"/>
          <w:b/>
        </w:rPr>
      </w:pPr>
      <w:r>
        <w:rPr>
          <w:rFonts w:ascii="Times New Roman" w:hAnsi="Times New Roman"/>
          <w:b/>
        </w:rPr>
        <w:lastRenderedPageBreak/>
        <w:t>Part b-II — Event handlers &amp; JavaScript</w:t>
      </w:r>
    </w:p>
    <w:p w:rsidR="00B47459" w:rsidRDefault="001D5B69">
      <w:pPr>
        <w:numPr>
          <w:ilvl w:val="0"/>
          <w:numId w:val="7"/>
        </w:numPr>
        <w:tabs>
          <w:tab w:val="left" w:pos="900"/>
        </w:tabs>
        <w:ind w:left="720" w:firstLine="0"/>
        <w:jc w:val="both"/>
        <w:rPr>
          <w:rFonts w:ascii="Times New Roman" w:hAnsi="Times New Roman"/>
        </w:rPr>
      </w:pPr>
      <w:r>
        <w:rPr>
          <w:rFonts w:ascii="Times New Roman" w:hAnsi="Times New Roman"/>
          <w:b/>
        </w:rPr>
        <w:t>For each button in the second row</w:t>
      </w:r>
      <w:r>
        <w:rPr>
          <w:rFonts w:ascii="Times New Roman" w:hAnsi="Times New Roman"/>
        </w:rPr>
        <w:t xml:space="preserve"> add an </w:t>
      </w:r>
      <w:proofErr w:type="spellStart"/>
      <w:r>
        <w:rPr>
          <w:rFonts w:ascii="Times New Roman" w:hAnsi="Times New Roman"/>
        </w:rPr>
        <w:t>onclick</w:t>
      </w:r>
      <w:proofErr w:type="spellEnd"/>
      <w:r>
        <w:rPr>
          <w:rFonts w:ascii="Times New Roman" w:hAnsi="Times New Roman"/>
        </w:rPr>
        <w:t xml:space="preserve"> event handler that will update the style of the paragraph to the value</w:t>
      </w:r>
      <w:r>
        <w:rPr>
          <w:rFonts w:ascii="Times New Roman" w:hAnsi="Times New Roman"/>
          <w:vertAlign w:val="superscript"/>
        </w:rPr>
        <w:t>1</w:t>
      </w:r>
      <w:r>
        <w:rPr>
          <w:rFonts w:ascii="Times New Roman" w:hAnsi="Times New Roman"/>
        </w:rPr>
        <w:t xml:space="preserve"> indicated by the button. Use </w:t>
      </w:r>
      <w:proofErr w:type="spellStart"/>
      <w:proofErr w:type="gramStart"/>
      <w:r>
        <w:rPr>
          <w:rFonts w:ascii="Times New Roman" w:hAnsi="Times New Roman"/>
          <w:spacing w:val="-20"/>
        </w:rPr>
        <w:t>document.getElementById</w:t>
      </w:r>
      <w:proofErr w:type="spellEnd"/>
      <w:r>
        <w:rPr>
          <w:rFonts w:ascii="Times New Roman" w:hAnsi="Times New Roman"/>
          <w:spacing w:val="-20"/>
        </w:rPr>
        <w:t>(</w:t>
      </w:r>
      <w:proofErr w:type="gramEnd"/>
      <w:r>
        <w:rPr>
          <w:rFonts w:ascii="Times New Roman" w:hAnsi="Times New Roman"/>
          <w:spacing w:val="-20"/>
        </w:rPr>
        <w:t>)</w:t>
      </w:r>
      <w:r>
        <w:rPr>
          <w:rFonts w:ascii="Times New Roman" w:hAnsi="Times New Roman"/>
        </w:rPr>
        <w:t>function to refer to the paragraph by the id you gave it earlier.</w:t>
      </w:r>
    </w:p>
    <w:p w:rsidR="00B47459" w:rsidRDefault="00B47459">
      <w:pPr>
        <w:tabs>
          <w:tab w:val="left" w:pos="900"/>
        </w:tabs>
        <w:ind w:left="720"/>
        <w:jc w:val="both"/>
        <w:rPr>
          <w:rFonts w:ascii="Times New Roman" w:hAnsi="Times New Roman"/>
        </w:rPr>
      </w:pPr>
    </w:p>
    <w:p w:rsidR="00B47459" w:rsidRDefault="00B47459">
      <w:pPr>
        <w:tabs>
          <w:tab w:val="left" w:pos="900"/>
        </w:tabs>
        <w:ind w:left="720"/>
        <w:jc w:val="both"/>
        <w:rPr>
          <w:rFonts w:ascii="Times New Roman" w:hAnsi="Times New Roman"/>
        </w:rPr>
      </w:pPr>
    </w:p>
    <w:p w:rsidR="00B47459" w:rsidRDefault="001D5B69">
      <w:pPr>
        <w:numPr>
          <w:ilvl w:val="0"/>
          <w:numId w:val="7"/>
        </w:numPr>
        <w:tabs>
          <w:tab w:val="left" w:pos="900"/>
        </w:tabs>
        <w:ind w:left="720" w:firstLine="0"/>
        <w:jc w:val="both"/>
        <w:rPr>
          <w:rFonts w:ascii="Times New Roman" w:hAnsi="Times New Roman"/>
        </w:rPr>
      </w:pPr>
      <w:r>
        <w:rPr>
          <w:rFonts w:ascii="Times New Roman" w:hAnsi="Times New Roman"/>
          <w:b/>
        </w:rPr>
        <w:t>For each heading in the first row</w:t>
      </w:r>
      <w:r>
        <w:rPr>
          <w:rFonts w:ascii="Times New Roman" w:hAnsi="Times New Roman"/>
        </w:rPr>
        <w:t xml:space="preserve"> add an </w:t>
      </w:r>
      <w:proofErr w:type="spellStart"/>
      <w:r>
        <w:rPr>
          <w:rFonts w:ascii="Times New Roman" w:hAnsi="Times New Roman"/>
        </w:rPr>
        <w:t>ondblclick</w:t>
      </w:r>
      <w:proofErr w:type="spellEnd"/>
      <w:r>
        <w:rPr>
          <w:rFonts w:ascii="Times New Roman" w:hAnsi="Times New Roman"/>
        </w:rPr>
        <w:t xml:space="preserve"> event handler </w:t>
      </w:r>
      <w:r>
        <w:rPr>
          <w:rFonts w:ascii="Times New Roman" w:hAnsi="Times New Roman"/>
          <w:b/>
        </w:rPr>
        <w:t xml:space="preserve">to each </w:t>
      </w:r>
      <w:proofErr w:type="spellStart"/>
      <w:proofErr w:type="gramStart"/>
      <w:r>
        <w:rPr>
          <w:rFonts w:ascii="Times New Roman" w:hAnsi="Times New Roman"/>
          <w:b/>
        </w:rPr>
        <w:t>th</w:t>
      </w:r>
      <w:proofErr w:type="spellEnd"/>
      <w:proofErr w:type="gramEnd"/>
      <w:r>
        <w:rPr>
          <w:rFonts w:ascii="Times New Roman" w:hAnsi="Times New Roman"/>
          <w:b/>
        </w:rPr>
        <w:t xml:space="preserve"> element</w:t>
      </w:r>
      <w:r>
        <w:rPr>
          <w:rFonts w:ascii="Times New Roman" w:hAnsi="Times New Roman"/>
        </w:rPr>
        <w:t xml:space="preserve"> that will reset the style of the paragraph to the defaults you defined in the style sheet for the paragraph element.</w:t>
      </w:r>
    </w:p>
    <w:p w:rsidR="00B47459" w:rsidRDefault="00B47459">
      <w:pPr>
        <w:tabs>
          <w:tab w:val="left" w:pos="900"/>
        </w:tabs>
        <w:ind w:left="720"/>
        <w:jc w:val="both"/>
        <w:rPr>
          <w:rFonts w:ascii="Times New Roman" w:hAnsi="Times New Roman"/>
        </w:rPr>
      </w:pPr>
    </w:p>
    <w:p w:rsidR="00B47459" w:rsidRDefault="00B47459">
      <w:pPr>
        <w:tabs>
          <w:tab w:val="left" w:pos="900"/>
        </w:tabs>
        <w:ind w:left="720"/>
        <w:jc w:val="both"/>
        <w:rPr>
          <w:rFonts w:ascii="Times New Roman" w:hAnsi="Times New Roman"/>
        </w:rPr>
      </w:pPr>
    </w:p>
    <w:p w:rsidR="00B47459" w:rsidRDefault="001D5B69">
      <w:pPr>
        <w:numPr>
          <w:ilvl w:val="0"/>
          <w:numId w:val="7"/>
        </w:numPr>
        <w:tabs>
          <w:tab w:val="left" w:pos="900"/>
        </w:tabs>
        <w:ind w:left="720" w:firstLine="0"/>
        <w:jc w:val="both"/>
        <w:rPr>
          <w:rFonts w:ascii="Times New Roman" w:hAnsi="Times New Roman"/>
        </w:rPr>
      </w:pPr>
      <w:r>
        <w:rPr>
          <w:rFonts w:ascii="Times New Roman" w:hAnsi="Times New Roman"/>
          <w:b/>
        </w:rPr>
        <w:t>For each button in the second row</w:t>
      </w:r>
      <w:r>
        <w:rPr>
          <w:rFonts w:ascii="Times New Roman" w:hAnsi="Times New Roman"/>
        </w:rPr>
        <w:t xml:space="preserve"> use the </w:t>
      </w:r>
      <w:proofErr w:type="spellStart"/>
      <w:r>
        <w:rPr>
          <w:rFonts w:ascii="Times New Roman" w:hAnsi="Times New Roman"/>
        </w:rPr>
        <w:t>onmouseover</w:t>
      </w:r>
      <w:proofErr w:type="spellEnd"/>
      <w:r>
        <w:rPr>
          <w:rFonts w:ascii="Times New Roman" w:hAnsi="Times New Roman"/>
        </w:rPr>
        <w:t xml:space="preserve"> event handler to give a </w:t>
      </w:r>
      <w:r>
        <w:rPr>
          <w:rFonts w:ascii="Times New Roman" w:hAnsi="Times New Roman"/>
          <w:b/>
        </w:rPr>
        <w:t>preview</w:t>
      </w:r>
      <w:r>
        <w:rPr>
          <w:rFonts w:ascii="Times New Roman" w:hAnsi="Times New Roman"/>
        </w:rPr>
        <w:t xml:space="preserve"> of what the effect of clicking on the button will be by modifying the style of the button itself to reflect the change.</w:t>
      </w:r>
      <w:r>
        <w:rPr>
          <w:rStyle w:val="FootnoteAnchor"/>
          <w:rFonts w:ascii="Times New Roman" w:hAnsi="Times New Roman"/>
        </w:rPr>
        <w:footnoteReference w:id="2"/>
      </w:r>
      <w:r>
        <w:rPr>
          <w:rFonts w:ascii="Times New Roman" w:hAnsi="Times New Roman"/>
        </w:rPr>
        <w:t xml:space="preserve"> Use the </w:t>
      </w:r>
      <w:proofErr w:type="spellStart"/>
      <w:r>
        <w:rPr>
          <w:rFonts w:ascii="Times New Roman" w:hAnsi="Times New Roman"/>
        </w:rPr>
        <w:t>onmouseout</w:t>
      </w:r>
      <w:proofErr w:type="spellEnd"/>
      <w:r>
        <w:rPr>
          <w:rFonts w:ascii="Times New Roman" w:hAnsi="Times New Roman"/>
        </w:rPr>
        <w:t xml:space="preserve"> event handler to set the style back to the default. Use </w:t>
      </w:r>
      <w:proofErr w:type="spellStart"/>
      <w:r>
        <w:rPr>
          <w:rFonts w:ascii="Times New Roman" w:hAnsi="Times New Roman"/>
          <w:spacing w:val="-20"/>
        </w:rPr>
        <w:t>this.style.</w:t>
      </w:r>
      <w:r>
        <w:rPr>
          <w:rFonts w:ascii="Times New Roman" w:hAnsi="Times New Roman"/>
          <w:i/>
          <w:color w:val="404040"/>
          <w:spacing w:val="-20"/>
        </w:rPr>
        <w:t>property</w:t>
      </w:r>
      <w:proofErr w:type="spellEnd"/>
      <w:r>
        <w:rPr>
          <w:rFonts w:ascii="Times New Roman" w:hAnsi="Times New Roman"/>
          <w:spacing w:val="-20"/>
        </w:rPr>
        <w:t>=</w:t>
      </w:r>
      <w:r>
        <w:rPr>
          <w:rFonts w:ascii="Times New Roman" w:hAnsi="Times New Roman"/>
          <w:i/>
          <w:spacing w:val="-20"/>
        </w:rPr>
        <w:t>value</w:t>
      </w:r>
      <w:r>
        <w:rPr>
          <w:rFonts w:ascii="Times New Roman" w:hAnsi="Times New Roman"/>
        </w:rPr>
        <w:t xml:space="preserve"> to change the button’s style for the </w:t>
      </w:r>
      <w:proofErr w:type="spellStart"/>
      <w:r>
        <w:rPr>
          <w:rFonts w:ascii="Times New Roman" w:hAnsi="Times New Roman"/>
        </w:rPr>
        <w:t>onmouseover</w:t>
      </w:r>
      <w:proofErr w:type="spellEnd"/>
      <w:r>
        <w:rPr>
          <w:rFonts w:ascii="Times New Roman" w:hAnsi="Times New Roman"/>
        </w:rPr>
        <w:t xml:space="preserve"> and </w:t>
      </w:r>
      <w:proofErr w:type="spellStart"/>
      <w:r>
        <w:rPr>
          <w:rFonts w:ascii="Times New Roman" w:hAnsi="Times New Roman"/>
        </w:rPr>
        <w:t>onmouseout</w:t>
      </w:r>
      <w:proofErr w:type="spellEnd"/>
      <w:r>
        <w:rPr>
          <w:rFonts w:ascii="Times New Roman" w:hAnsi="Times New Roman"/>
        </w:rPr>
        <w:t xml:space="preserve"> event handlers. </w:t>
      </w:r>
    </w:p>
    <w:p w:rsidR="00B47459" w:rsidRDefault="00B47459">
      <w:pPr>
        <w:tabs>
          <w:tab w:val="left" w:pos="900"/>
        </w:tabs>
        <w:ind w:left="720"/>
        <w:jc w:val="both"/>
        <w:rPr>
          <w:rFonts w:ascii="Times New Roman" w:hAnsi="Times New Roman"/>
        </w:rPr>
      </w:pPr>
    </w:p>
    <w:p w:rsidR="00B47459" w:rsidRDefault="00B47459">
      <w:pPr>
        <w:tabs>
          <w:tab w:val="left" w:pos="900"/>
        </w:tabs>
        <w:ind w:left="720"/>
        <w:jc w:val="both"/>
        <w:rPr>
          <w:rFonts w:ascii="Times New Roman" w:hAnsi="Times New Roman"/>
        </w:rPr>
      </w:pPr>
    </w:p>
    <w:p w:rsidR="00B47459" w:rsidRDefault="001D5B69">
      <w:pPr>
        <w:numPr>
          <w:ilvl w:val="0"/>
          <w:numId w:val="7"/>
        </w:numPr>
        <w:tabs>
          <w:tab w:val="left" w:pos="900"/>
        </w:tabs>
        <w:ind w:left="720" w:firstLine="0"/>
        <w:jc w:val="both"/>
        <w:rPr>
          <w:rFonts w:ascii="Times New Roman" w:hAnsi="Times New Roman"/>
        </w:rPr>
      </w:pPr>
      <w:r>
        <w:rPr>
          <w:rFonts w:ascii="Times New Roman" w:hAnsi="Times New Roman"/>
          <w:b/>
        </w:rPr>
        <w:t>For the Reload button</w:t>
      </w:r>
      <w:r>
        <w:rPr>
          <w:rFonts w:ascii="Times New Roman" w:hAnsi="Times New Roman"/>
        </w:rPr>
        <w:t xml:space="preserve"> the </w:t>
      </w:r>
      <w:proofErr w:type="spellStart"/>
      <w:r>
        <w:rPr>
          <w:rFonts w:ascii="Times New Roman" w:hAnsi="Times New Roman"/>
        </w:rPr>
        <w:t>onclick</w:t>
      </w:r>
      <w:proofErr w:type="spellEnd"/>
      <w:r>
        <w:rPr>
          <w:rFonts w:ascii="Times New Roman" w:hAnsi="Times New Roman"/>
        </w:rPr>
        <w:t xml:space="preserve"> event handler should reload the page by calling the </w:t>
      </w:r>
      <w:proofErr w:type="spellStart"/>
      <w:proofErr w:type="gramStart"/>
      <w:r>
        <w:rPr>
          <w:rFonts w:ascii="Times New Roman" w:hAnsi="Times New Roman"/>
          <w:spacing w:val="-20"/>
        </w:rPr>
        <w:t>window.location.reload</w:t>
      </w:r>
      <w:proofErr w:type="spellEnd"/>
      <w:r>
        <w:rPr>
          <w:rFonts w:ascii="Times New Roman" w:hAnsi="Times New Roman"/>
          <w:spacing w:val="-20"/>
        </w:rPr>
        <w:t>(</w:t>
      </w:r>
      <w:proofErr w:type="gramEnd"/>
      <w:r>
        <w:rPr>
          <w:rFonts w:ascii="Times New Roman" w:hAnsi="Times New Roman"/>
          <w:spacing w:val="-20"/>
        </w:rPr>
        <w:t>)</w:t>
      </w:r>
      <w:r>
        <w:rPr>
          <w:rFonts w:ascii="Times New Roman" w:hAnsi="Times New Roman"/>
        </w:rPr>
        <w:t xml:space="preserve"> function.</w:t>
      </w:r>
    </w:p>
    <w:p w:rsidR="00B47459" w:rsidRDefault="00B47459">
      <w:pPr>
        <w:tabs>
          <w:tab w:val="left" w:pos="900"/>
        </w:tabs>
        <w:ind w:left="720"/>
        <w:jc w:val="both"/>
        <w:rPr>
          <w:rFonts w:ascii="Times New Roman" w:hAnsi="Times New Roman"/>
        </w:rPr>
      </w:pPr>
    </w:p>
    <w:p w:rsidR="00B47459" w:rsidRDefault="00B47459">
      <w:pPr>
        <w:tabs>
          <w:tab w:val="left" w:pos="900"/>
        </w:tabs>
        <w:ind w:left="720"/>
        <w:jc w:val="both"/>
        <w:rPr>
          <w:rFonts w:ascii="Times New Roman" w:hAnsi="Times New Roman"/>
        </w:rPr>
      </w:pPr>
    </w:p>
    <w:p w:rsidR="00B47459" w:rsidRDefault="001D5B69">
      <w:pPr>
        <w:numPr>
          <w:ilvl w:val="0"/>
          <w:numId w:val="7"/>
        </w:numPr>
        <w:tabs>
          <w:tab w:val="left" w:pos="900"/>
        </w:tabs>
        <w:ind w:left="720" w:firstLine="0"/>
        <w:jc w:val="both"/>
        <w:rPr>
          <w:rFonts w:ascii="Times New Roman" w:hAnsi="Times New Roman"/>
        </w:rPr>
      </w:pPr>
      <w:r>
        <w:rPr>
          <w:rFonts w:ascii="Times New Roman" w:hAnsi="Times New Roman"/>
          <w:b/>
        </w:rPr>
        <w:t>For the Define button</w:t>
      </w:r>
      <w:r>
        <w:rPr>
          <w:rFonts w:ascii="Times New Roman" w:hAnsi="Times New Roman"/>
        </w:rPr>
        <w:t xml:space="preserve"> the </w:t>
      </w:r>
      <w:proofErr w:type="spellStart"/>
      <w:r>
        <w:rPr>
          <w:rFonts w:ascii="Times New Roman" w:hAnsi="Times New Roman"/>
        </w:rPr>
        <w:t>onclick</w:t>
      </w:r>
      <w:proofErr w:type="spellEnd"/>
      <w:r>
        <w:rPr>
          <w:rFonts w:ascii="Times New Roman" w:hAnsi="Times New Roman"/>
        </w:rPr>
        <w:t xml:space="preserve"> event handler should define a word selected (highlighted) by the user, using a custom function named </w:t>
      </w:r>
      <w:proofErr w:type="spellStart"/>
      <w:proofErr w:type="gramStart"/>
      <w:r>
        <w:rPr>
          <w:rFonts w:ascii="Times New Roman" w:hAnsi="Times New Roman"/>
        </w:rPr>
        <w:t>defineSelection</w:t>
      </w:r>
      <w:proofErr w:type="spellEnd"/>
      <w:r>
        <w:rPr>
          <w:rFonts w:ascii="Times New Roman" w:hAnsi="Times New Roman"/>
        </w:rPr>
        <w:t>(</w:t>
      </w:r>
      <w:proofErr w:type="gramEnd"/>
      <w:r>
        <w:rPr>
          <w:rFonts w:ascii="Times New Roman" w:hAnsi="Times New Roman"/>
        </w:rPr>
        <w:t>), that we will declare next. (Note: you must use either Chrome or Firefox for this part, IE will not work.)</w:t>
      </w:r>
    </w:p>
    <w:p w:rsidR="00B47459" w:rsidRDefault="00B47459">
      <w:pPr>
        <w:tabs>
          <w:tab w:val="left" w:pos="900"/>
        </w:tabs>
        <w:ind w:left="720"/>
        <w:jc w:val="both"/>
        <w:rPr>
          <w:rFonts w:ascii="Times New Roman" w:hAnsi="Times New Roman"/>
        </w:rPr>
      </w:pPr>
    </w:p>
    <w:p w:rsidR="00B47459" w:rsidRDefault="00B47459">
      <w:pPr>
        <w:tabs>
          <w:tab w:val="left" w:pos="900"/>
        </w:tabs>
        <w:ind w:left="720"/>
        <w:jc w:val="both"/>
        <w:rPr>
          <w:rFonts w:ascii="Times New Roman" w:hAnsi="Times New Roman"/>
        </w:rPr>
      </w:pPr>
    </w:p>
    <w:p w:rsidR="00B47459" w:rsidRDefault="00B47459">
      <w:pPr>
        <w:tabs>
          <w:tab w:val="left" w:pos="900"/>
        </w:tabs>
        <w:ind w:left="720"/>
        <w:jc w:val="both"/>
        <w:rPr>
          <w:rFonts w:ascii="Times New Roman" w:hAnsi="Times New Roman"/>
        </w:rPr>
      </w:pPr>
    </w:p>
    <w:p w:rsidR="00B47459" w:rsidRDefault="00B47459">
      <w:pPr>
        <w:tabs>
          <w:tab w:val="left" w:pos="900"/>
        </w:tabs>
        <w:ind w:left="720"/>
        <w:jc w:val="both"/>
        <w:rPr>
          <w:rFonts w:ascii="Times New Roman" w:hAnsi="Times New Roman"/>
        </w:rPr>
      </w:pPr>
    </w:p>
    <w:p w:rsidR="00B47459" w:rsidRDefault="00B47459">
      <w:pPr>
        <w:tabs>
          <w:tab w:val="left" w:pos="900"/>
        </w:tabs>
        <w:ind w:left="720"/>
        <w:jc w:val="both"/>
        <w:rPr>
          <w:rFonts w:ascii="Times New Roman" w:hAnsi="Times New Roman"/>
        </w:rPr>
      </w:pPr>
    </w:p>
    <w:p w:rsidR="00B47459" w:rsidRDefault="00B47459">
      <w:pPr>
        <w:tabs>
          <w:tab w:val="left" w:pos="900"/>
        </w:tabs>
        <w:ind w:left="720"/>
        <w:jc w:val="both"/>
        <w:rPr>
          <w:rFonts w:ascii="Times New Roman" w:hAnsi="Times New Roman"/>
        </w:rPr>
      </w:pPr>
    </w:p>
    <w:p w:rsidR="00B47459" w:rsidRDefault="001D5B69">
      <w:pPr>
        <w:numPr>
          <w:ilvl w:val="0"/>
          <w:numId w:val="7"/>
        </w:numPr>
        <w:tabs>
          <w:tab w:val="left" w:pos="900"/>
        </w:tabs>
        <w:ind w:left="720" w:firstLine="0"/>
        <w:jc w:val="both"/>
        <w:rPr>
          <w:rFonts w:ascii="Times New Roman" w:hAnsi="Times New Roman"/>
        </w:rPr>
      </w:pPr>
      <w:r>
        <w:rPr>
          <w:rFonts w:ascii="Times New Roman" w:hAnsi="Times New Roman"/>
          <w:b/>
        </w:rPr>
        <w:t>Add a script element to the head</w:t>
      </w:r>
      <w:r>
        <w:rPr>
          <w:rFonts w:ascii="Times New Roman" w:hAnsi="Times New Roman"/>
        </w:rPr>
        <w:t xml:space="preserve"> element that contains the </w:t>
      </w:r>
      <w:proofErr w:type="spellStart"/>
      <w:r>
        <w:rPr>
          <w:rFonts w:ascii="Times New Roman" w:hAnsi="Times New Roman"/>
        </w:rPr>
        <w:t>defineSelection</w:t>
      </w:r>
      <w:proofErr w:type="spellEnd"/>
      <w:r>
        <w:rPr>
          <w:rFonts w:ascii="Times New Roman" w:hAnsi="Times New Roman"/>
        </w:rPr>
        <w:t xml:space="preserve">() </w:t>
      </w:r>
      <w:r>
        <w:rPr>
          <w:rFonts w:ascii="Times New Roman" w:hAnsi="Times New Roman"/>
          <w:b/>
        </w:rPr>
        <w:t>function declaration</w:t>
      </w:r>
      <w:r>
        <w:rPr>
          <w:rFonts w:ascii="Times New Roman" w:hAnsi="Times New Roman"/>
        </w:rPr>
        <w:t>:</w:t>
      </w:r>
    </w:p>
    <w:p w:rsidR="00B47459" w:rsidRDefault="001D5B69">
      <w:pPr>
        <w:numPr>
          <w:ilvl w:val="0"/>
          <w:numId w:val="4"/>
        </w:numPr>
        <w:spacing w:before="50"/>
        <w:rPr>
          <w:rFonts w:ascii="Times New Roman" w:hAnsi="Times New Roman"/>
        </w:rPr>
      </w:pPr>
      <w:r>
        <w:rPr>
          <w:rFonts w:ascii="Times New Roman" w:hAnsi="Times New Roman"/>
        </w:rPr>
        <w:t>The basic syntax for declaring a function can be found in your notes, on pg. 24 in the DOM Scripting textbook, or by Googling “JavaScript function.”</w:t>
      </w:r>
    </w:p>
    <w:p w:rsidR="00B47459" w:rsidRDefault="001D5B69">
      <w:pPr>
        <w:numPr>
          <w:ilvl w:val="0"/>
          <w:numId w:val="4"/>
        </w:numPr>
        <w:spacing w:before="50"/>
        <w:jc w:val="both"/>
        <w:rPr>
          <w:rFonts w:ascii="Times New Roman" w:hAnsi="Times New Roman"/>
        </w:rPr>
      </w:pPr>
      <w:r>
        <w:rPr>
          <w:rFonts w:ascii="Times New Roman" w:hAnsi="Times New Roman"/>
        </w:rPr>
        <w:t xml:space="preserve">This function will have a single statement (given below) that will change the window location to a Google search results page. In the statement we are </w:t>
      </w:r>
      <w:r>
        <w:rPr>
          <w:rFonts w:ascii="Times New Roman" w:hAnsi="Times New Roman"/>
          <w:b/>
        </w:rPr>
        <w:t>concatenating two strings</w:t>
      </w:r>
      <w:r>
        <w:rPr>
          <w:rFonts w:ascii="Times New Roman" w:hAnsi="Times New Roman"/>
        </w:rPr>
        <w:t xml:space="preserve"> (a URL and the string returned by the </w:t>
      </w:r>
      <w:proofErr w:type="spellStart"/>
      <w:proofErr w:type="gramStart"/>
      <w:r>
        <w:rPr>
          <w:rFonts w:ascii="Times New Roman" w:hAnsi="Times New Roman"/>
        </w:rPr>
        <w:t>getSelection</w:t>
      </w:r>
      <w:proofErr w:type="spellEnd"/>
      <w:r>
        <w:rPr>
          <w:rFonts w:ascii="Times New Roman" w:hAnsi="Times New Roman"/>
        </w:rPr>
        <w:t>(</w:t>
      </w:r>
      <w:proofErr w:type="gramEnd"/>
      <w:r>
        <w:rPr>
          <w:rFonts w:ascii="Times New Roman" w:hAnsi="Times New Roman"/>
        </w:rPr>
        <w:t xml:space="preserve">) window method) and </w:t>
      </w:r>
      <w:r>
        <w:rPr>
          <w:rFonts w:ascii="Times New Roman" w:hAnsi="Times New Roman"/>
          <w:b/>
        </w:rPr>
        <w:t>assigning</w:t>
      </w:r>
      <w:r>
        <w:rPr>
          <w:rFonts w:ascii="Times New Roman" w:hAnsi="Times New Roman"/>
        </w:rPr>
        <w:t xml:space="preserve"> the result to the window location property.</w:t>
      </w:r>
    </w:p>
    <w:p w:rsidR="00B47459" w:rsidRDefault="001D5B69">
      <w:pPr>
        <w:spacing w:before="120" w:after="120"/>
        <w:jc w:val="both"/>
        <w:rPr>
          <w:rFonts w:ascii="Times New Roman" w:hAnsi="Times New Roman"/>
          <w:spacing w:val="-24"/>
        </w:rPr>
      </w:pPr>
      <w:r>
        <w:rPr>
          <w:rFonts w:ascii="Times New Roman" w:hAnsi="Times New Roman"/>
          <w:spacing w:val="-24"/>
        </w:rPr>
        <w:lastRenderedPageBreak/>
        <w:t>window.location='http://www.google.com/search?hl=en&amp;q=define:'+</w:t>
      </w:r>
      <w:proofErr w:type="gramStart"/>
      <w:r>
        <w:rPr>
          <w:rFonts w:ascii="Times New Roman" w:hAnsi="Times New Roman"/>
          <w:spacing w:val="-24"/>
        </w:rPr>
        <w:t>window.getSelection(</w:t>
      </w:r>
      <w:proofErr w:type="gramEnd"/>
      <w:r>
        <w:rPr>
          <w:rFonts w:ascii="Times New Roman" w:hAnsi="Times New Roman"/>
          <w:spacing w:val="-24"/>
        </w:rPr>
        <w:t>);</w:t>
      </w:r>
    </w:p>
    <w:p w:rsidR="00B47459" w:rsidRDefault="001D5B69">
      <w:pPr>
        <w:pBdr>
          <w:top w:val="single" w:sz="4" w:space="1" w:color="000000"/>
          <w:left w:val="nil"/>
          <w:bottom w:val="nil"/>
          <w:right w:val="nil"/>
        </w:pBdr>
        <w:spacing w:before="250" w:after="60"/>
        <w:jc w:val="both"/>
        <w:rPr>
          <w:rFonts w:ascii="Times New Roman" w:hAnsi="Times New Roman"/>
          <w:b/>
        </w:rPr>
      </w:pPr>
      <w:r>
        <w:rPr>
          <w:rFonts w:ascii="Times New Roman" w:hAnsi="Times New Roman"/>
          <w:b/>
        </w:rPr>
        <w:t>Part b-III — Test cases</w:t>
      </w:r>
    </w:p>
    <w:p w:rsidR="00B47459" w:rsidRDefault="001D5B69">
      <w:pPr>
        <w:numPr>
          <w:ilvl w:val="0"/>
          <w:numId w:val="6"/>
        </w:numPr>
        <w:spacing w:before="50"/>
        <w:jc w:val="both"/>
        <w:rPr>
          <w:rFonts w:ascii="Times New Roman" w:hAnsi="Times New Roman"/>
        </w:rPr>
      </w:pPr>
      <w:r>
        <w:rPr>
          <w:rFonts w:ascii="Times New Roman" w:hAnsi="Times New Roman"/>
        </w:rPr>
        <w:t>When you click on a button in the second row it should change the style of the paragraph in the way indicated by the button.</w:t>
      </w:r>
    </w:p>
    <w:p w:rsidR="00B47459" w:rsidRDefault="001D5B69">
      <w:pPr>
        <w:numPr>
          <w:ilvl w:val="0"/>
          <w:numId w:val="6"/>
        </w:numPr>
        <w:spacing w:before="50"/>
        <w:jc w:val="both"/>
        <w:rPr>
          <w:rFonts w:ascii="Times New Roman" w:hAnsi="Times New Roman"/>
        </w:rPr>
      </w:pPr>
      <w:r>
        <w:rPr>
          <w:rFonts w:ascii="Times New Roman" w:hAnsi="Times New Roman"/>
        </w:rPr>
        <w:t xml:space="preserve">When you double click on a property name in the first row (event handler in the </w:t>
      </w:r>
      <w:proofErr w:type="spellStart"/>
      <w:proofErr w:type="gramStart"/>
      <w:r>
        <w:rPr>
          <w:rFonts w:ascii="Times New Roman" w:hAnsi="Times New Roman"/>
        </w:rPr>
        <w:t>th</w:t>
      </w:r>
      <w:proofErr w:type="spellEnd"/>
      <w:proofErr w:type="gramEnd"/>
      <w:r>
        <w:rPr>
          <w:rFonts w:ascii="Times New Roman" w:hAnsi="Times New Roman"/>
        </w:rPr>
        <w:t xml:space="preserve"> element) it should change the style of the paragraph back to the default (specified by you in the style sheet).</w:t>
      </w:r>
    </w:p>
    <w:p w:rsidR="00B47459" w:rsidRDefault="001D5B69">
      <w:pPr>
        <w:numPr>
          <w:ilvl w:val="0"/>
          <w:numId w:val="6"/>
        </w:numPr>
        <w:spacing w:before="50"/>
        <w:jc w:val="both"/>
        <w:rPr>
          <w:rFonts w:ascii="Times New Roman" w:hAnsi="Times New Roman"/>
        </w:rPr>
      </w:pPr>
      <w:r>
        <w:rPr>
          <w:rFonts w:ascii="Times New Roman" w:hAnsi="Times New Roman"/>
        </w:rPr>
        <w:t>When you move your mouse over a button in the second row the button’s style should change in the way indicated by the button. (i.e., in the way that the paragraph’s style would change if you clicked on the button (test case 2).) When you move your mouse off of the button the button’s style should change back to its default.</w:t>
      </w:r>
    </w:p>
    <w:p w:rsidR="00B47459" w:rsidRDefault="001D5B69">
      <w:pPr>
        <w:numPr>
          <w:ilvl w:val="0"/>
          <w:numId w:val="6"/>
        </w:numPr>
        <w:spacing w:before="50"/>
        <w:jc w:val="both"/>
        <w:rPr>
          <w:rFonts w:ascii="Times New Roman" w:hAnsi="Times New Roman"/>
        </w:rPr>
      </w:pPr>
      <w:r>
        <w:rPr>
          <w:rFonts w:ascii="Times New Roman" w:hAnsi="Times New Roman"/>
        </w:rPr>
        <w:t>When you click on the reload button the page should reload.</w:t>
      </w:r>
    </w:p>
    <w:p w:rsidR="00B47459" w:rsidRDefault="001D5B69">
      <w:pPr>
        <w:numPr>
          <w:ilvl w:val="0"/>
          <w:numId w:val="6"/>
        </w:numPr>
        <w:spacing w:before="50"/>
        <w:jc w:val="both"/>
        <w:rPr>
          <w:rFonts w:ascii="Times New Roman" w:hAnsi="Times New Roman"/>
        </w:rPr>
      </w:pPr>
      <w:r>
        <w:rPr>
          <w:rFonts w:ascii="Times New Roman" w:hAnsi="Times New Roman"/>
        </w:rPr>
        <w:t>When you select a word in the paragraph (highlight it with your cursor by clicking and holding as you move the cursor over a word) and then click the define button, a Google page with the definition of the word should load. (Note: you cannot use IE for this step, IE does not correctly implement t</w:t>
      </w:r>
      <w:r w:rsidR="00C12535">
        <w:rPr>
          <w:rFonts w:ascii="Times New Roman" w:hAnsi="Times New Roman"/>
        </w:rPr>
        <w:t xml:space="preserve">he </w:t>
      </w:r>
      <w:proofErr w:type="spellStart"/>
      <w:r w:rsidR="00C12535">
        <w:rPr>
          <w:rFonts w:ascii="Times New Roman" w:hAnsi="Times New Roman"/>
        </w:rPr>
        <w:t>getSelection</w:t>
      </w:r>
      <w:proofErr w:type="spellEnd"/>
      <w:r w:rsidR="00C12535">
        <w:rPr>
          <w:rFonts w:ascii="Times New Roman" w:hAnsi="Times New Roman"/>
        </w:rPr>
        <w:t>() window method</w:t>
      </w:r>
      <w:r>
        <w:rPr>
          <w:rFonts w:ascii="Times New Roman" w:hAnsi="Times New Roman"/>
        </w:rPr>
        <w:t>)</w:t>
      </w:r>
    </w:p>
    <w:p w:rsidR="00AE174A" w:rsidRPr="00E02F23" w:rsidRDefault="00AE174A" w:rsidP="00AE174A">
      <w:pPr>
        <w:numPr>
          <w:ilvl w:val="0"/>
          <w:numId w:val="6"/>
        </w:numPr>
        <w:spacing w:before="50"/>
        <w:jc w:val="both"/>
        <w:rPr>
          <w:rStyle w:val="Hyperlink"/>
          <w:rFonts w:ascii="Times New Roman" w:hAnsi="Times New Roman"/>
          <w:color w:val="auto"/>
          <w:u w:val="none"/>
        </w:rPr>
      </w:pPr>
      <w:r>
        <w:rPr>
          <w:rFonts w:ascii="Times New Roman" w:hAnsi="Times New Roman"/>
        </w:rPr>
        <w:t xml:space="preserve">You can validate your code at </w:t>
      </w:r>
      <w:hyperlink r:id="rId9" w:history="1">
        <w:r w:rsidRPr="00B710A6">
          <w:rPr>
            <w:rStyle w:val="Hyperlink"/>
            <w:rFonts w:ascii="Times New Roman" w:hAnsi="Times New Roman"/>
          </w:rPr>
          <w:t>https://validator.w3.org/</w:t>
        </w:r>
      </w:hyperlink>
      <w:r>
        <w:rPr>
          <w:rStyle w:val="Hyperlink"/>
          <w:rFonts w:ascii="Times New Roman" w:hAnsi="Times New Roman"/>
        </w:rPr>
        <w:t xml:space="preserve"> </w:t>
      </w:r>
    </w:p>
    <w:p w:rsidR="00AE174A" w:rsidRPr="00997304" w:rsidRDefault="00AE174A" w:rsidP="00AE174A">
      <w:pPr>
        <w:spacing w:before="50"/>
        <w:ind w:left="360"/>
        <w:jc w:val="both"/>
        <w:rPr>
          <w:rFonts w:ascii="Times New Roman" w:hAnsi="Times New Roman"/>
        </w:rPr>
      </w:pPr>
      <w:r>
        <w:rPr>
          <w:rFonts w:ascii="Times New Roman" w:hAnsi="Times New Roman"/>
        </w:rPr>
        <w:t>(See pages 46-47 in your web design textbook)</w:t>
      </w:r>
    </w:p>
    <w:p w:rsidR="00B47459" w:rsidRDefault="001D5B69">
      <w:pPr>
        <w:pStyle w:val="Heading4"/>
        <w:pBdr>
          <w:top w:val="single" w:sz="2" w:space="0" w:color="000000"/>
          <w:left w:val="nil"/>
          <w:bottom w:val="nil"/>
          <w:right w:val="nil"/>
        </w:pBdr>
        <w:rPr>
          <w:rFonts w:ascii="Times New Roman" w:hAnsi="Times New Roman" w:cs="Times New Roman"/>
        </w:rPr>
      </w:pPr>
      <w:bookmarkStart w:id="0" w:name="_GoBack"/>
      <w:bookmarkEnd w:id="0"/>
      <w:r>
        <w:rPr>
          <w:rFonts w:ascii="Times New Roman" w:hAnsi="Times New Roman" w:cs="Times New Roman"/>
        </w:rPr>
        <w:t>Part c — Update All_Index.html</w:t>
      </w:r>
    </w:p>
    <w:p w:rsidR="00B47459" w:rsidRDefault="001D5B69">
      <w:pPr>
        <w:numPr>
          <w:ilvl w:val="0"/>
          <w:numId w:val="3"/>
        </w:numPr>
        <w:spacing w:before="50"/>
        <w:jc w:val="both"/>
        <w:rPr>
          <w:rFonts w:ascii="Times New Roman" w:hAnsi="Times New Roman"/>
        </w:rPr>
      </w:pPr>
      <w:r>
        <w:rPr>
          <w:rFonts w:ascii="Times New Roman" w:hAnsi="Times New Roman"/>
        </w:rPr>
        <w:t>Add a link to lab10a</w:t>
      </w:r>
      <w:r>
        <w:rPr>
          <w:rFonts w:ascii="Times New Roman" w:hAnsi="Times New Roman"/>
          <w:i/>
        </w:rPr>
        <w:t>xx</w:t>
      </w:r>
      <w:r>
        <w:rPr>
          <w:rFonts w:ascii="Times New Roman" w:hAnsi="Times New Roman"/>
        </w:rPr>
        <w:t>.html and lab10b</w:t>
      </w:r>
      <w:r>
        <w:rPr>
          <w:rFonts w:ascii="Times New Roman" w:hAnsi="Times New Roman"/>
          <w:i/>
        </w:rPr>
        <w:t>xx</w:t>
      </w:r>
      <w:r>
        <w:rPr>
          <w:rFonts w:ascii="Times New Roman" w:hAnsi="Times New Roman"/>
        </w:rPr>
        <w:t>.html in the list.</w:t>
      </w:r>
    </w:p>
    <w:sectPr w:rsidR="00B47459">
      <w:pgSz w:w="11966" w:h="16906"/>
      <w:pgMar w:top="1440" w:right="1805" w:bottom="1440" w:left="1844"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E85" w:rsidRDefault="001D5B69">
      <w:r>
        <w:separator/>
      </w:r>
    </w:p>
  </w:endnote>
  <w:endnote w:type="continuationSeparator" w:id="0">
    <w:p w:rsidR="007C7E85" w:rsidRDefault="001D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Arial Unicode M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charset w:val="80"/>
    <w:family w:val="moder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MS Mincho">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459" w:rsidRDefault="001D5B69">
      <w:r>
        <w:separator/>
      </w:r>
    </w:p>
  </w:footnote>
  <w:footnote w:type="continuationSeparator" w:id="0">
    <w:p w:rsidR="00B47459" w:rsidRDefault="001D5B69">
      <w:r>
        <w:continuationSeparator/>
      </w:r>
    </w:p>
  </w:footnote>
  <w:footnote w:id="1">
    <w:p w:rsidR="00B47459" w:rsidRDefault="001D5B69">
      <w:pPr>
        <w:pStyle w:val="Footnote"/>
        <w:jc w:val="both"/>
      </w:pPr>
      <w:r>
        <w:footnoteRef/>
      </w:r>
      <w:r>
        <w:tab/>
        <w:t xml:space="preserve"> </w:t>
      </w:r>
      <w:proofErr w:type="gramStart"/>
      <w:r>
        <w:rPr>
          <w:rFonts w:ascii="Courier New" w:hAnsi="Courier New" w:cs="Courier New"/>
        </w:rPr>
        <w:t>value</w:t>
      </w:r>
      <w:proofErr w:type="gramEnd"/>
      <w:r>
        <w:t xml:space="preserve"> in this context refers to the value attribute of the input element, i.e., the text displayed on the button, not value in the CSS sense of property and property value.</w:t>
      </w:r>
    </w:p>
  </w:footnote>
  <w:footnote w:id="2">
    <w:p w:rsidR="00B47459" w:rsidRDefault="001D5B69">
      <w:pPr>
        <w:pStyle w:val="Footnote"/>
        <w:jc w:val="both"/>
      </w:pPr>
      <w:r>
        <w:footnoteRef/>
      </w:r>
      <w:r>
        <w:tab/>
        <w:t xml:space="preserve"> E.g., if the button will change the color of the paragraph text to red when clicked on, then moving the cursor over the button should change the color of the </w:t>
      </w:r>
      <w:r>
        <w:rPr>
          <w:b/>
        </w:rPr>
        <w:t>button</w:t>
      </w:r>
      <w:r>
        <w:t xml:space="preserve"> text to red (e.g., </w:t>
      </w:r>
      <w:proofErr w:type="spellStart"/>
      <w:r>
        <w:rPr>
          <w:rFonts w:ascii="Courier New" w:hAnsi="Courier New" w:cs="Courier New"/>
          <w:spacing w:val="-24"/>
        </w:rPr>
        <w:t>this.style.color</w:t>
      </w:r>
      <w:proofErr w:type="spellEnd"/>
      <w:r>
        <w:rPr>
          <w:rFonts w:ascii="Courier New" w:hAnsi="Courier New" w:cs="Courier New"/>
          <w:spacing w:val="-24"/>
        </w:rPr>
        <w:t>=’red’)</w:t>
      </w:r>
      <w:r>
        <w:t>. When the user moves the cursor off of the button the color of the button should change back to the default color (black).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40D68"/>
    <w:multiLevelType w:val="multilevel"/>
    <w:tmpl w:val="E988C6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C39375D"/>
    <w:multiLevelType w:val="multilevel"/>
    <w:tmpl w:val="73BC66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F186B23"/>
    <w:multiLevelType w:val="multilevel"/>
    <w:tmpl w:val="F31C005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180"/>
      </w:pPr>
    </w:lvl>
  </w:abstractNum>
  <w:abstractNum w:abstractNumId="3">
    <w:nsid w:val="354C73F4"/>
    <w:multiLevelType w:val="multilevel"/>
    <w:tmpl w:val="5F34B1E0"/>
    <w:lvl w:ilvl="0">
      <w:start w:val="1"/>
      <w:numFmt w:val="decimal"/>
      <w:lvlText w:val="%1."/>
      <w:lvlJc w:val="left"/>
      <w:pPr>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5340E2"/>
    <w:multiLevelType w:val="multilevel"/>
    <w:tmpl w:val="99D2AB8A"/>
    <w:lvl w:ilvl="0">
      <w:start w:val="1"/>
      <w:numFmt w:val="bullet"/>
      <w:lvlText w:val=""/>
      <w:lvlJc w:val="left"/>
      <w:pPr>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B471E1A"/>
    <w:multiLevelType w:val="multilevel"/>
    <w:tmpl w:val="F1DAFF3A"/>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5474F87"/>
    <w:multiLevelType w:val="multilevel"/>
    <w:tmpl w:val="5F4E9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7">
    <w:nsid w:val="5F145428"/>
    <w:multiLevelType w:val="multilevel"/>
    <w:tmpl w:val="7E0AE4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3AD3997"/>
    <w:multiLevelType w:val="multilevel"/>
    <w:tmpl w:val="1EA863A6"/>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C2109DF"/>
    <w:multiLevelType w:val="multilevel"/>
    <w:tmpl w:val="A73E95C6"/>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7"/>
  </w:num>
  <w:num w:numId="3">
    <w:abstractNumId w:val="0"/>
  </w:num>
  <w:num w:numId="4">
    <w:abstractNumId w:val="4"/>
  </w:num>
  <w:num w:numId="5">
    <w:abstractNumId w:val="2"/>
  </w:num>
  <w:num w:numId="6">
    <w:abstractNumId w:val="8"/>
  </w:num>
  <w:num w:numId="7">
    <w:abstractNumId w:val="3"/>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47459"/>
    <w:rsid w:val="001C0542"/>
    <w:rsid w:val="001D5B69"/>
    <w:rsid w:val="00326A41"/>
    <w:rsid w:val="004E4010"/>
    <w:rsid w:val="007C7E85"/>
    <w:rsid w:val="00997304"/>
    <w:rsid w:val="00AE174A"/>
    <w:rsid w:val="00B47459"/>
    <w:rsid w:val="00C12535"/>
    <w:rsid w:val="00D5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Times New Roman"/>
      <w:lang w:bidi="ar-SA"/>
    </w:rPr>
  </w:style>
  <w:style w:type="paragraph" w:styleId="Heading1">
    <w:name w:val="heading 1"/>
    <w:basedOn w:val="Normal"/>
    <w:next w:val="Normal"/>
    <w:pPr>
      <w:keepNext/>
      <w:spacing w:before="240" w:after="60"/>
      <w:outlineLvl w:val="0"/>
    </w:pPr>
    <w:rPr>
      <w:rFonts w:ascii="Times" w:eastAsia="Times" w:hAnsi="Times" w:cs="Times"/>
      <w:b/>
      <w:bCs/>
      <w:sz w:val="40"/>
      <w:szCs w:val="40"/>
    </w:rPr>
  </w:style>
  <w:style w:type="paragraph" w:styleId="Heading2">
    <w:name w:val="heading 2"/>
    <w:basedOn w:val="Normal"/>
    <w:next w:val="Normal"/>
    <w:pPr>
      <w:keepNext/>
      <w:spacing w:before="240" w:after="60"/>
      <w:outlineLvl w:val="1"/>
    </w:pPr>
    <w:rPr>
      <w:rFonts w:ascii="Times" w:eastAsia="Times" w:hAnsi="Times" w:cs="Times"/>
      <w:b/>
      <w:bCs/>
      <w:sz w:val="32"/>
      <w:szCs w:val="32"/>
    </w:rPr>
  </w:style>
  <w:style w:type="paragraph" w:styleId="Heading3">
    <w:name w:val="heading 3"/>
    <w:basedOn w:val="Normal"/>
    <w:next w:val="Normal"/>
    <w:pPr>
      <w:keepNext/>
      <w:spacing w:before="240" w:after="60"/>
      <w:outlineLvl w:val="2"/>
    </w:pPr>
    <w:rPr>
      <w:rFonts w:ascii="Times" w:eastAsia="Times" w:hAnsi="Times" w:cs="Times"/>
      <w:b/>
      <w:bCs/>
      <w:sz w:val="32"/>
      <w:szCs w:val="32"/>
    </w:rPr>
  </w:style>
  <w:style w:type="paragraph" w:styleId="Heading4">
    <w:name w:val="heading 4"/>
    <w:basedOn w:val="Normal"/>
    <w:next w:val="Normal"/>
    <w:pPr>
      <w:keepNext/>
      <w:spacing w:before="240" w:after="60"/>
      <w:outlineLvl w:val="3"/>
    </w:pPr>
    <w:rPr>
      <w:rFonts w:ascii="Times" w:eastAsia="Times" w:hAnsi="Times" w:cs="Times"/>
      <w:b/>
      <w:bCs/>
    </w:rPr>
  </w:style>
  <w:style w:type="paragraph" w:styleId="Heading5">
    <w:name w:val="heading 5"/>
    <w:basedOn w:val="Normal"/>
    <w:next w:val="Normal"/>
    <w:pPr>
      <w:keepNext/>
      <w:spacing w:before="240" w:after="60"/>
      <w:outlineLvl w:val="4"/>
    </w:pPr>
    <w:rPr>
      <w:rFonts w:ascii="Times" w:eastAsia="Times" w:hAnsi="Times" w:cs="Times"/>
      <w:b/>
      <w:bCs/>
    </w:rPr>
  </w:style>
  <w:style w:type="paragraph" w:styleId="Heading6">
    <w:name w:val="heading 6"/>
    <w:basedOn w:val="Normal"/>
    <w:next w:val="Normal"/>
    <w:pPr>
      <w:keepNext/>
      <w:spacing w:before="240" w:after="60"/>
      <w:outlineLvl w:val="5"/>
    </w:pPr>
    <w:rPr>
      <w:rFonts w:ascii="Times" w:eastAsia="Times" w:hAnsi="Times" w:cs="Times"/>
      <w:b/>
      <w:bCs/>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iCs/>
    </w:rPr>
  </w:style>
  <w:style w:type="paragraph" w:styleId="Heading9">
    <w:name w:val="heading 9"/>
    <w:basedOn w:val="Normal"/>
    <w:next w:val="Normal"/>
    <w:pPr>
      <w:numPr>
        <w:ilvl w:val="8"/>
        <w:numId w:val="1"/>
      </w:num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Times New Roman" w:hAnsi="Times New Roman" w:cs="Times New Roma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4z0">
    <w:name w:val="WW8Num4z0"/>
    <w:rPr>
      <w:rFonts w:ascii="Times New Roman" w:hAnsi="Times New Roman" w:cs="Times New Roman"/>
    </w:rPr>
  </w:style>
  <w:style w:type="character" w:customStyle="1" w:styleId="WW8Num4z1">
    <w:name w:val="WW8Num4z1"/>
    <w:rPr>
      <w:rFonts w:ascii="Symbol" w:hAnsi="Symbol" w:cs="OpenSymbol;Arial Unicode MS"/>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6z0">
    <w:name w:val="WW8Num6z0"/>
    <w:rPr>
      <w:rFonts w:ascii="Times New Roman" w:hAnsi="Times New Roman" w:cs="Times New Roman"/>
    </w:rPr>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5z1">
    <w:name w:val="WW8Num5z1"/>
    <w:rPr>
      <w:rFonts w:ascii="OpenSymbol;Arial Unicode MS" w:hAnsi="OpenSymbol;Arial Unicode MS" w:cs="OpenSymbol;Arial Unicode MS"/>
    </w:rPr>
  </w:style>
  <w:style w:type="character" w:customStyle="1" w:styleId="WW8Num10z0">
    <w:name w:val="WW8Num10z0"/>
    <w:rPr>
      <w:rFonts w:ascii="Symbol" w:hAnsi="Symbol" w:cs="OpenSymbol;Arial Unicode MS"/>
    </w:rPr>
  </w:style>
  <w:style w:type="character" w:customStyle="1" w:styleId="WW8Num10z1">
    <w:name w:val="WW8Num10z1"/>
    <w:rPr>
      <w:rFonts w:ascii="Symbol" w:hAnsi="Symbol" w:cs="Symbol"/>
    </w:rPr>
  </w:style>
  <w:style w:type="character" w:customStyle="1" w:styleId="WW-DefaultParagraphFont">
    <w:name w:val="WW-Default Paragraph Font"/>
  </w:style>
  <w:style w:type="character" w:customStyle="1" w:styleId="WW8Num11z1">
    <w:name w:val="WW8Num11z1"/>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1">
    <w:name w:val="WW8Num14z1"/>
    <w:rPr>
      <w:rFonts w:ascii="Symbol" w:hAnsi="Symbol" w:cs="Symbol"/>
    </w:rPr>
  </w:style>
  <w:style w:type="character" w:customStyle="1" w:styleId="WW-DefaultParagraphFont1">
    <w:name w:val="WW-Default Paragraph Font1"/>
  </w:style>
  <w:style w:type="character" w:customStyle="1" w:styleId="WW8Num6z1">
    <w:name w:val="WW8Num6z1"/>
    <w:rPr>
      <w:rFonts w:ascii="OpenSymbol;Arial Unicode MS" w:hAnsi="OpenSymbol;Arial Unicode MS" w:cs="OpenSymbol;Arial Unicode MS"/>
    </w:rPr>
  </w:style>
  <w:style w:type="character" w:customStyle="1" w:styleId="WW-DefaultParagraphFont11">
    <w:name w:val="WW-Default Paragraph Font11"/>
  </w:style>
  <w:style w:type="character" w:customStyle="1" w:styleId="Absatz-Standardschriftart">
    <w:name w:val="Absatz-Standardschriftart"/>
  </w:style>
  <w:style w:type="character" w:customStyle="1" w:styleId="WW-DefaultParagraphFont111">
    <w:name w:val="WW-Default Paragraph Font111"/>
  </w:style>
  <w:style w:type="character" w:customStyle="1" w:styleId="WW-Absatz-Standardschriftart">
    <w:name w:val="WW-Absatz-Standardschriftart"/>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DefaultParagraphFont11111111">
    <w:name w:val="WW-Default Paragraph Font11111111"/>
  </w:style>
  <w:style w:type="character" w:customStyle="1" w:styleId="EndnoteCharacters">
    <w:name w:val="Endnote Characters"/>
  </w:style>
  <w:style w:type="character" w:customStyle="1" w:styleId="InternetLink">
    <w:name w:val="Internet Link"/>
    <w:rPr>
      <w:color w:val="000080"/>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character" w:styleId="EndnoteReference">
    <w:name w:val="endnote reference"/>
    <w:rPr>
      <w:vertAlign w:val="superscript"/>
    </w:rPr>
  </w:style>
  <w:style w:type="character" w:customStyle="1" w:styleId="WW-FootnoteReference">
    <w:name w:val="WW-Footnote Reference"/>
    <w:rPr>
      <w:vertAlign w:val="superscript"/>
    </w:rPr>
  </w:style>
  <w:style w:type="character" w:customStyle="1" w:styleId="WW-EndnoteReference">
    <w:name w:val="WW-Endnote Reference"/>
    <w:rPr>
      <w:vertAlign w:val="superscript"/>
    </w:rPr>
  </w:style>
  <w:style w:type="character" w:customStyle="1" w:styleId="WW-FootnoteReference1">
    <w:name w:val="WW-Footnote Reference1"/>
    <w:rPr>
      <w:vertAlign w:val="superscript"/>
    </w:rPr>
  </w:style>
  <w:style w:type="character" w:customStyle="1" w:styleId="WW-EndnoteReference1">
    <w:name w:val="WW-Endnote Reference1"/>
    <w:rPr>
      <w:vertAlign w:val="superscript"/>
    </w:rPr>
  </w:style>
  <w:style w:type="character" w:customStyle="1" w:styleId="WW-FootnoteReference12">
    <w:name w:val="WW-Footnote Reference12"/>
    <w:rPr>
      <w:vertAlign w:val="superscript"/>
    </w:rPr>
  </w:style>
  <w:style w:type="character" w:customStyle="1" w:styleId="WW-EndnoteReference12">
    <w:name w:val="WW-Endnote Reference12"/>
    <w:rPr>
      <w:vertAlign w:val="superscript"/>
    </w:rPr>
  </w:style>
  <w:style w:type="character" w:customStyle="1" w:styleId="WW-FootnoteReference123">
    <w:name w:val="WW-Footnote Reference123"/>
    <w:rPr>
      <w:vertAlign w:val="superscript"/>
    </w:rPr>
  </w:style>
  <w:style w:type="character" w:customStyle="1" w:styleId="WW-EndnoteReference123">
    <w:name w:val="WW-Endnote Reference123"/>
    <w:rPr>
      <w:vertAlign w:val="superscript"/>
    </w:rPr>
  </w:style>
  <w:style w:type="character" w:customStyle="1" w:styleId="VisitedInternetLink">
    <w:name w:val="Visited Internet Link"/>
    <w:rPr>
      <w:color w:val="800080"/>
      <w:u w:val="single"/>
    </w:rPr>
  </w:style>
  <w:style w:type="character" w:customStyle="1" w:styleId="EndnoteTextChar">
    <w:name w:val="Endnote Text Char"/>
    <w:rPr>
      <w:rFonts w:ascii="Times" w:eastAsia="Times" w:hAnsi="Times" w:cs="Times"/>
    </w:rPr>
  </w:style>
  <w:style w:type="character" w:customStyle="1" w:styleId="WW-FootnoteReference1234">
    <w:name w:val="WW-Footnote Reference1234"/>
    <w:rPr>
      <w:vertAlign w:val="superscript"/>
    </w:rPr>
  </w:style>
  <w:style w:type="character" w:customStyle="1" w:styleId="WW-EndnoteReference1234">
    <w:name w:val="WW-Endnote Reference1234"/>
    <w:rPr>
      <w:vertAlign w:val="superscript"/>
    </w:rPr>
  </w:style>
  <w:style w:type="character" w:customStyle="1" w:styleId="WW-FootnoteReference12345">
    <w:name w:val="WW-Footnote Reference12345"/>
    <w:rPr>
      <w:vertAlign w:val="superscript"/>
    </w:rPr>
  </w:style>
  <w:style w:type="character" w:customStyle="1" w:styleId="WW-EndnoteReference12345">
    <w:name w:val="WW-Endnote Reference12345"/>
    <w:rPr>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FootnoteReference123456">
    <w:name w:val="WW-Footnote Reference123456"/>
    <w:rPr>
      <w:vertAlign w:val="superscript"/>
    </w:rPr>
  </w:style>
  <w:style w:type="character" w:customStyle="1" w:styleId="WW-EndnoteReference123456">
    <w:name w:val="WW-Endnote Reference123456"/>
    <w:rPr>
      <w:vertAlign w:val="superscript"/>
    </w:rPr>
  </w:style>
  <w:style w:type="character" w:customStyle="1" w:styleId="WW-FootnoteReference1234567">
    <w:name w:val="WW-Footnote Reference1234567"/>
    <w:rPr>
      <w:vertAlign w:val="superscript"/>
    </w:rPr>
  </w:style>
  <w:style w:type="character" w:customStyle="1" w:styleId="WW-EndnoteReference1234567">
    <w:name w:val="WW-Endnote Reference1234567"/>
    <w:rPr>
      <w:vertAlign w:val="superscript"/>
    </w:rPr>
  </w:style>
  <w:style w:type="character" w:customStyle="1" w:styleId="BalloonTextChar">
    <w:name w:val="Balloon Text Char"/>
    <w:rPr>
      <w:rFonts w:ascii="Tahoma" w:eastAsia="Times" w:hAnsi="Tahoma" w:cs="Tahoma"/>
      <w:sz w:val="16"/>
      <w:szCs w:val="16"/>
    </w:rPr>
  </w:style>
  <w:style w:type="character" w:customStyle="1" w:styleId="WW-FootnoteReference2">
    <w:name w:val="WW-Footnote Reference2"/>
    <w:rPr>
      <w:vertAlign w:val="superscript"/>
    </w:rPr>
  </w:style>
  <w:style w:type="character" w:customStyle="1" w:styleId="WW-EndnoteReference2">
    <w:name w:val="WW-Endnote Reference2"/>
    <w:rPr>
      <w:vertAlign w:val="superscript"/>
    </w:rPr>
  </w:style>
  <w:style w:type="character" w:customStyle="1" w:styleId="Heading1Char">
    <w:name w:val="Heading 1 Char"/>
    <w:rPr>
      <w:rFonts w:ascii="Cambria" w:eastAsia="Times New Roman" w:hAnsi="Cambria" w:cs="Cambria"/>
      <w:b/>
      <w:bCs/>
      <w:sz w:val="32"/>
      <w:szCs w:val="32"/>
    </w:rPr>
  </w:style>
  <w:style w:type="character" w:customStyle="1" w:styleId="Heading2Char">
    <w:name w:val="Heading 2 Char"/>
    <w:rPr>
      <w:rFonts w:ascii="Cambria" w:eastAsia="Times New Roman" w:hAnsi="Cambria" w:cs="Cambria"/>
      <w:b/>
      <w:bCs/>
      <w:i/>
      <w:iCs/>
      <w:sz w:val="28"/>
      <w:szCs w:val="28"/>
    </w:rPr>
  </w:style>
  <w:style w:type="character" w:customStyle="1" w:styleId="Heading3Char">
    <w:name w:val="Heading 3 Char"/>
    <w:rPr>
      <w:rFonts w:ascii="Cambria" w:eastAsia="Times New Roman" w:hAnsi="Cambria" w:cs="Cambria"/>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Heading7Char">
    <w:name w:val="Heading 7 Char"/>
    <w:rPr>
      <w:sz w:val="24"/>
      <w:szCs w:val="24"/>
    </w:rPr>
  </w:style>
  <w:style w:type="character" w:customStyle="1" w:styleId="Heading8Char">
    <w:name w:val="Heading 8 Char"/>
    <w:rPr>
      <w:i/>
      <w:iCs/>
      <w:sz w:val="24"/>
      <w:szCs w:val="24"/>
    </w:rPr>
  </w:style>
  <w:style w:type="character" w:customStyle="1" w:styleId="Heading9Char">
    <w:name w:val="Heading 9 Char"/>
    <w:rPr>
      <w:rFonts w:ascii="Cambria" w:eastAsia="Times New Roman" w:hAnsi="Cambria" w:cs="Cambria"/>
    </w:rPr>
  </w:style>
  <w:style w:type="character" w:customStyle="1" w:styleId="TitleChar">
    <w:name w:val="Title Char"/>
    <w:rPr>
      <w:rFonts w:ascii="Cambria" w:eastAsia="Times New Roman" w:hAnsi="Cambria" w:cs="Cambria"/>
      <w:b/>
      <w:bCs/>
      <w:sz w:val="32"/>
      <w:szCs w:val="32"/>
    </w:rPr>
  </w:style>
  <w:style w:type="character" w:customStyle="1" w:styleId="SubtitleChar">
    <w:name w:val="Subtitle Char"/>
    <w:rPr>
      <w:rFonts w:ascii="Cambria" w:eastAsia="Times New Roman" w:hAnsi="Cambria" w:cs="Cambria"/>
      <w:sz w:val="24"/>
      <w:szCs w:val="24"/>
    </w:rPr>
  </w:style>
  <w:style w:type="character" w:customStyle="1" w:styleId="StrongEmphasis">
    <w:name w:val="Strong Emphasis"/>
    <w:rPr>
      <w:b/>
      <w:bCs/>
    </w:rPr>
  </w:style>
  <w:style w:type="character" w:styleId="Emphasis">
    <w:name w:val="Emphasis"/>
    <w:rPr>
      <w:rFonts w:ascii="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rPr>
      <w:i/>
      <w:color w:val="5A5A5A"/>
    </w:rPr>
  </w:style>
  <w:style w:type="character" w:styleId="IntenseEmphasis">
    <w:name w:val="Intense Emphasis"/>
    <w:rPr>
      <w:b/>
      <w:i/>
      <w:sz w:val="24"/>
      <w:szCs w:val="24"/>
      <w:u w:val="single"/>
    </w:rPr>
  </w:style>
  <w:style w:type="character" w:styleId="SubtleReference">
    <w:name w:val="Subtle Reference"/>
    <w:rPr>
      <w:sz w:val="24"/>
      <w:szCs w:val="24"/>
      <w:u w:val="single"/>
    </w:rPr>
  </w:style>
  <w:style w:type="character" w:styleId="IntenseReference">
    <w:name w:val="Intense Reference"/>
    <w:rPr>
      <w:b/>
      <w:sz w:val="24"/>
      <w:u w:val="single"/>
    </w:rPr>
  </w:style>
  <w:style w:type="character" w:styleId="BookTitle">
    <w:name w:val="Book Title"/>
    <w:rPr>
      <w:rFonts w:ascii="Cambria" w:eastAsia="Times New Roman" w:hAnsi="Cambria" w:cs="Cambria"/>
      <w:b/>
      <w:i/>
      <w:sz w:val="24"/>
      <w:szCs w:val="24"/>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Body"/>
    <w:pPr>
      <w:keepNext/>
      <w:spacing w:before="240" w:after="120"/>
    </w:pPr>
    <w:rPr>
      <w:rFonts w:ascii="Arial" w:eastAsia="DejaVu Sans;MS Mincho" w:hAnsi="Arial" w:cs="DejaVu Sans;MS Mincho"/>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paragraph" w:customStyle="1" w:styleId="part">
    <w:name w:val="part"/>
    <w:basedOn w:val="Normal"/>
    <w:next w:val="Normal"/>
    <w:pPr>
      <w:keepNext/>
      <w:spacing w:before="240" w:after="60"/>
      <w:jc w:val="center"/>
    </w:pPr>
    <w:rPr>
      <w:rFonts w:ascii="Times" w:eastAsia="Times" w:hAnsi="Times" w:cs="Times"/>
      <w:b/>
      <w:bCs/>
      <w:sz w:val="40"/>
      <w:szCs w:val="40"/>
    </w:rPr>
  </w:style>
  <w:style w:type="paragraph" w:customStyle="1" w:styleId="Footnote">
    <w:name w:val="Footnote"/>
    <w:basedOn w:val="Normal"/>
    <w:pPr>
      <w:suppressLineNumbers/>
      <w:ind w:left="283" w:hanging="283"/>
    </w:pPr>
    <w:rPr>
      <w:sz w:val="20"/>
      <w:szCs w:val="20"/>
    </w:rPr>
  </w:style>
  <w:style w:type="paragraph" w:customStyle="1" w:styleId="Endnote">
    <w:name w:val="Endnote"/>
    <w:basedOn w:val="Normal"/>
  </w:style>
  <w:style w:type="paragraph" w:styleId="Header">
    <w:name w:val="header"/>
    <w:basedOn w:val="Normal"/>
    <w:pPr>
      <w:suppressLineNumbers/>
      <w:tabs>
        <w:tab w:val="center" w:pos="4155"/>
        <w:tab w:val="right" w:pos="8311"/>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cs="Tahoma"/>
      <w:sz w:val="16"/>
      <w:szCs w:val="16"/>
    </w:rPr>
  </w:style>
  <w:style w:type="paragraph" w:styleId="Title">
    <w:name w:val="Title"/>
    <w:basedOn w:val="Normal"/>
    <w:next w:val="Normal"/>
    <w:pPr>
      <w:spacing w:before="240" w:after="60"/>
      <w:jc w:val="center"/>
    </w:pPr>
    <w:rPr>
      <w:rFonts w:ascii="Cambria" w:hAnsi="Cambria" w:cs="Cambria"/>
      <w:b/>
      <w:bCs/>
      <w:sz w:val="32"/>
      <w:szCs w:val="32"/>
    </w:rPr>
  </w:style>
  <w:style w:type="paragraph" w:styleId="Subtitle">
    <w:name w:val="Subtitle"/>
    <w:basedOn w:val="Normal"/>
    <w:next w:val="Normal"/>
    <w:pPr>
      <w:spacing w:after="60"/>
      <w:jc w:val="center"/>
    </w:pPr>
    <w:rPr>
      <w:rFonts w:ascii="Cambria" w:hAnsi="Cambria" w:cs="Cambria"/>
    </w:rPr>
  </w:style>
  <w:style w:type="paragraph" w:styleId="NoSpacing">
    <w:name w:val="No Spacing"/>
    <w:basedOn w:val="Normal"/>
    <w:rPr>
      <w:szCs w:val="32"/>
    </w:rPr>
  </w:style>
  <w:style w:type="paragraph" w:styleId="ListParagraph">
    <w:name w:val="List Paragraph"/>
    <w:basedOn w:val="Normal"/>
    <w:pPr>
      <w:ind w:left="720"/>
      <w:contextualSpacing/>
    </w:pPr>
  </w:style>
  <w:style w:type="paragraph" w:styleId="Quote">
    <w:name w:val="Quote"/>
    <w:basedOn w:val="Normal"/>
    <w:next w:val="Normal"/>
    <w:rPr>
      <w:i/>
    </w:rPr>
  </w:style>
  <w:style w:type="paragraph" w:styleId="IntenseQuote">
    <w:name w:val="Intense Quote"/>
    <w:basedOn w:val="Normal"/>
    <w:next w:val="Normal"/>
    <w:pPr>
      <w:ind w:left="720" w:right="720"/>
    </w:pPr>
    <w:rPr>
      <w:b/>
      <w:i/>
      <w:szCs w:val="22"/>
    </w:rPr>
  </w:style>
  <w:style w:type="paragraph" w:styleId="TOCHeading">
    <w:name w:val="TOC Heading"/>
    <w:basedOn w:val="Heading1"/>
    <w:next w:val="Normal"/>
    <w:pPr>
      <w:outlineLvl w:val="9"/>
    </w:pPr>
    <w:rPr>
      <w:rFonts w:ascii="Cambria" w:eastAsia="Times New Roman" w:hAnsi="Cambria" w:cs="Cambria"/>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character" w:styleId="Hyperlink">
    <w:name w:val="Hyperlink"/>
    <w:basedOn w:val="DefaultParagraphFont"/>
    <w:uiPriority w:val="99"/>
    <w:unhideWhenUsed/>
    <w:rsid w:val="00997304"/>
    <w:rPr>
      <w:color w:val="0000FF" w:themeColor="hyperlink"/>
      <w:u w:val="single"/>
    </w:rPr>
  </w:style>
  <w:style w:type="character" w:styleId="FollowedHyperlink">
    <w:name w:val="FollowedHyperlink"/>
    <w:basedOn w:val="DefaultParagraphFont"/>
    <w:uiPriority w:val="99"/>
    <w:semiHidden/>
    <w:unhideWhenUsed/>
    <w:rsid w:val="009973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3121</TotalTime>
  <Pages>4</Pages>
  <Words>1068</Words>
  <Characters>6089</Characters>
  <Application>Microsoft Office Word</Application>
  <DocSecurity>0</DocSecurity>
  <Lines>50</Lines>
  <Paragraphs>14</Paragraphs>
  <ScaleCrop>false</ScaleCrop>
  <Company>University of South Carolina</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S10Lab3.tex</dc:title>
  <dc:creator>cmatthew</dc:creator>
  <dc:description>Created using latex2rtf 1.9.19 (released Nov 20 2007) on Mon Jan 25 00:53:25 2010</dc:description>
  <cp:lastModifiedBy>KANAPALA, NEEMA J</cp:lastModifiedBy>
  <cp:revision>12</cp:revision>
  <cp:lastPrinted>2013-11-04T15:33:00Z</cp:lastPrinted>
  <dcterms:created xsi:type="dcterms:W3CDTF">2014-04-08T13:32:00Z</dcterms:created>
  <dcterms:modified xsi:type="dcterms:W3CDTF">2016-03-21T19:12:00Z</dcterms:modified>
  <dc:language>en-US</dc:language>
</cp:coreProperties>
</file>