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 w:rsidR="00B83C49">
        <w:tc>
          <w:tcPr>
            <w:tcW w:w="9355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3C49" w:rsidRDefault="005715F3">
            <w:pPr>
              <w:tabs>
                <w:tab w:val="left" w:pos="0"/>
              </w:tabs>
              <w:ind w:firstLine="750"/>
              <w:contextualSpacing/>
              <w:jc w:val="center"/>
            </w:pPr>
            <w: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</w:p>
        </w:tc>
      </w:tr>
      <w:tr w:rsidR="00B83C49"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83C49" w:rsidRDefault="005715F3">
            <w:pPr>
              <w:jc w:val="center"/>
            </w:pPr>
            <w:r>
              <w:t>Юридический адрес: 127254, Москва г, </w:t>
            </w:r>
            <w:proofErr w:type="spellStart"/>
            <w:r>
              <w:t>вн</w:t>
            </w:r>
            <w:proofErr w:type="spellEnd"/>
            <w:r>
              <w:t xml:space="preserve">. тер. г. муниципальный округ Бутырский, ул. Яблочкова, д.8А, </w:t>
            </w:r>
            <w:r>
              <w:t>тел.: +7(495)151-19-01, </w:t>
            </w:r>
          </w:p>
          <w:p w:rsidR="00B83C49" w:rsidRDefault="005715F3">
            <w:pPr>
              <w:jc w:val="center"/>
            </w:pPr>
            <w:r>
              <w:t>ИНН 7730265193    КПП 773001001    ОГРН 1217700253594 </w:t>
            </w:r>
          </w:p>
          <w:p w:rsidR="00B83C49" w:rsidRDefault="005715F3">
            <w:pPr>
              <w:ind w:firstLine="705"/>
              <w:rPr>
                <w:rFonts w:ascii="Segoe UI" w:hAnsi="Segoe UI"/>
              </w:rPr>
            </w:pPr>
            <w:r>
              <w:t> </w:t>
            </w:r>
          </w:p>
        </w:tc>
      </w:tr>
    </w:tbl>
    <w:p w:rsidR="00B83C49" w:rsidRDefault="00B83C49">
      <w:pPr>
        <w:jc w:val="center"/>
        <w:rPr>
          <w:b/>
          <w:bCs/>
        </w:rPr>
      </w:pPr>
    </w:p>
    <w:p w:rsidR="00B83C49" w:rsidRDefault="00B83C49">
      <w:pPr>
        <w:jc w:val="center"/>
        <w:rPr>
          <w:b/>
          <w:bCs/>
        </w:rPr>
      </w:pPr>
    </w:p>
    <w:p w:rsidR="00B83C49" w:rsidRDefault="00B83C49">
      <w:pPr>
        <w:jc w:val="center"/>
        <w:rPr>
          <w:b/>
          <w:bCs/>
        </w:rPr>
      </w:pPr>
    </w:p>
    <w:p w:rsidR="00B83C49" w:rsidRDefault="005715F3">
      <w:pPr>
        <w:spacing w:line="360" w:lineRule="auto"/>
        <w:jc w:val="center"/>
        <w:rPr>
          <w:b/>
          <w:bCs/>
        </w:rPr>
      </w:pPr>
      <w:r>
        <w:rPr>
          <w:b/>
          <w:bCs/>
        </w:rPr>
        <w:t>ОТЧЕТ</w:t>
      </w:r>
    </w:p>
    <w:p w:rsidR="00B83C49" w:rsidRDefault="005715F3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о прохождении </w:t>
      </w:r>
      <w:r>
        <w:rPr>
          <w:b/>
          <w:bCs/>
        </w:rPr>
        <w:t>преддипломной</w:t>
      </w:r>
      <w:r>
        <w:rPr>
          <w:b/>
          <w:bCs/>
        </w:rPr>
        <w:t xml:space="preserve"> </w:t>
      </w:r>
      <w:r>
        <w:rPr>
          <w:b/>
          <w:bCs/>
        </w:rPr>
        <w:t>практики по специальности</w:t>
      </w:r>
    </w:p>
    <w:p w:rsidR="00B83C49" w:rsidRDefault="005715F3">
      <w:pPr>
        <w:spacing w:line="360" w:lineRule="auto"/>
        <w:jc w:val="center"/>
        <w:rPr>
          <w:b/>
          <w:bCs/>
        </w:rPr>
      </w:pPr>
      <w:bookmarkStart w:id="0" w:name="_Hlk185946246"/>
      <w:r>
        <w:rPr>
          <w:b/>
          <w:bCs/>
        </w:rPr>
        <w:t>09.02.07 Информационные системы и программирование</w:t>
      </w:r>
      <w:bookmarkEnd w:id="0"/>
    </w:p>
    <w:p w:rsidR="00B83C49" w:rsidRDefault="00B83C49"/>
    <w:p w:rsidR="00B83C49" w:rsidRDefault="00B83C49"/>
    <w:p w:rsidR="00B83C49" w:rsidRPr="00882328" w:rsidRDefault="005715F3">
      <w:pPr>
        <w:tabs>
          <w:tab w:val="left" w:pos="4962"/>
        </w:tabs>
        <w:ind w:left="3540"/>
      </w:pPr>
      <w:bookmarkStart w:id="1" w:name="_Hlk185978003"/>
      <w:r>
        <w:t xml:space="preserve">Выполнил: </w:t>
      </w:r>
      <w:proofErr w:type="spellStart"/>
      <w:r>
        <w:t>Улбутов</w:t>
      </w:r>
      <w:proofErr w:type="spellEnd"/>
      <w:r>
        <w:t xml:space="preserve"> </w:t>
      </w:r>
      <w:r w:rsidR="00882328">
        <w:t>Всеволод Алексеевич</w:t>
      </w:r>
    </w:p>
    <w:p w:rsidR="00B83C49" w:rsidRDefault="005715F3">
      <w:pPr>
        <w:tabs>
          <w:tab w:val="left" w:pos="4962"/>
        </w:tabs>
        <w:ind w:left="3540"/>
      </w:pPr>
      <w:r>
        <w:t>Группа 9/3-</w:t>
      </w:r>
      <w:r w:rsidR="0013568B">
        <w:t>РПО</w:t>
      </w:r>
      <w:r>
        <w:t>-22/</w:t>
      </w:r>
      <w:r w:rsidR="0013568B">
        <w:t>2</w:t>
      </w:r>
      <w:r>
        <w:t>-39</w:t>
      </w:r>
    </w:p>
    <w:p w:rsidR="00B83C49" w:rsidRDefault="005715F3">
      <w:pPr>
        <w:tabs>
          <w:tab w:val="left" w:pos="4962"/>
        </w:tabs>
        <w:ind w:left="3540"/>
      </w:pPr>
      <w:r>
        <w:t>Оценка_______________________________</w:t>
      </w:r>
    </w:p>
    <w:p w:rsidR="00B83C49" w:rsidRDefault="005715F3">
      <w:pPr>
        <w:tabs>
          <w:tab w:val="left" w:pos="4962"/>
        </w:tabs>
        <w:ind w:left="3540"/>
      </w:pPr>
      <w:r>
        <w:t>Руководитель практики</w:t>
      </w:r>
    </w:p>
    <w:p w:rsidR="00B83C49" w:rsidRDefault="005715F3">
      <w:pPr>
        <w:tabs>
          <w:tab w:val="left" w:pos="4962"/>
        </w:tabs>
        <w:ind w:left="3540"/>
      </w:pPr>
      <w:r>
        <w:t>Пузиков Д.В.____________________</w:t>
      </w:r>
      <w:bookmarkEnd w:id="1"/>
      <w:r>
        <w:t>______</w:t>
      </w:r>
    </w:p>
    <w:p w:rsidR="00B83C49" w:rsidRDefault="00B83C49"/>
    <w:p w:rsidR="00B83C49" w:rsidRDefault="00B83C49"/>
    <w:p w:rsidR="00B83C49" w:rsidRDefault="00B83C49"/>
    <w:p w:rsidR="00B83C49" w:rsidRDefault="00B83C49"/>
    <w:p w:rsidR="00B83C49" w:rsidRDefault="00B83C49"/>
    <w:p w:rsidR="00B83C49" w:rsidRDefault="00B83C49"/>
    <w:p w:rsidR="00B83C49" w:rsidRDefault="00B83C49"/>
    <w:p w:rsidR="00B83C49" w:rsidRDefault="00B83C49"/>
    <w:p w:rsidR="00B83C49" w:rsidRDefault="00B83C49"/>
    <w:p w:rsidR="00B83C49" w:rsidRDefault="00B83C49"/>
    <w:p w:rsidR="00B83C49" w:rsidRDefault="00B83C49"/>
    <w:p w:rsidR="00B83C49" w:rsidRDefault="005715F3">
      <w:pPr>
        <w:pStyle w:val="paragraph"/>
        <w:spacing w:line="360" w:lineRule="auto"/>
        <w:ind w:firstLine="720"/>
      </w:pPr>
      <w:r>
        <w:rPr>
          <w:rStyle w:val="normaltextrun1"/>
        </w:rPr>
        <w:t xml:space="preserve">Практика пройдена в </w:t>
      </w:r>
      <w:r w:rsidR="0011493F">
        <w:rPr>
          <w:szCs w:val="21"/>
        </w:rPr>
        <w:t>ИП</w:t>
      </w:r>
      <w:r>
        <w:t xml:space="preserve"> </w:t>
      </w:r>
      <w:r w:rsidR="0011493F">
        <w:t>Феоктистов А.С</w:t>
      </w:r>
    </w:p>
    <w:p w:rsidR="00B83C49" w:rsidRDefault="005715F3">
      <w:pPr>
        <w:pStyle w:val="paragraph"/>
        <w:spacing w:line="360" w:lineRule="auto"/>
        <w:ind w:firstLine="720"/>
      </w:pPr>
      <w:r>
        <w:t xml:space="preserve">Дата прохождения с </w:t>
      </w:r>
      <w:r>
        <w:t>20.04</w:t>
      </w:r>
      <w:r>
        <w:t>.</w:t>
      </w:r>
      <w:r>
        <w:t xml:space="preserve">2026 по </w:t>
      </w:r>
      <w:r>
        <w:t>17.05</w:t>
      </w:r>
      <w:r>
        <w:t>.</w:t>
      </w:r>
      <w:r>
        <w:t>2026</w:t>
      </w:r>
    </w:p>
    <w:p w:rsidR="00B83C49" w:rsidRDefault="00B83C49">
      <w:pPr>
        <w:jc w:val="center"/>
        <w:rPr>
          <w:b/>
          <w:bCs/>
        </w:rPr>
      </w:pPr>
    </w:p>
    <w:p w:rsidR="00B83C49" w:rsidRDefault="00B83C49">
      <w:pPr>
        <w:rPr>
          <w:b/>
          <w:bCs/>
        </w:rPr>
      </w:pPr>
    </w:p>
    <w:p w:rsidR="00B83C49" w:rsidRDefault="00B83C49">
      <w:pPr>
        <w:rPr>
          <w:b/>
          <w:bCs/>
        </w:rPr>
      </w:pPr>
    </w:p>
    <w:p w:rsidR="00B83C49" w:rsidRDefault="005715F3">
      <w:pPr>
        <w:jc w:val="center"/>
        <w:rPr>
          <w:b/>
          <w:bCs/>
        </w:rPr>
      </w:pPr>
      <w:r>
        <w:rPr>
          <w:b/>
          <w:bCs/>
        </w:rPr>
        <w:t>Калининград</w:t>
      </w:r>
    </w:p>
    <w:p w:rsidR="00B83C49" w:rsidRDefault="005715F3">
      <w:pPr>
        <w:spacing w:line="360" w:lineRule="auto"/>
        <w:jc w:val="center"/>
        <w:rPr>
          <w:b/>
          <w:bCs/>
        </w:rPr>
      </w:pPr>
      <w:r>
        <w:rPr>
          <w:b/>
          <w:bCs/>
        </w:rPr>
        <w:t>2026</w:t>
      </w:r>
    </w:p>
    <w:p w:rsidR="00B83C49" w:rsidRDefault="00B83C49">
      <w:pPr>
        <w:rPr>
          <w:b/>
          <w:bCs/>
        </w:rPr>
      </w:pPr>
    </w:p>
    <w:p w:rsidR="00B83C49" w:rsidRDefault="005715F3">
      <w:pPr>
        <w:pStyle w:val="12"/>
        <w:spacing w:line="360" w:lineRule="auto"/>
        <w:jc w:val="center"/>
        <w:rPr>
          <w:b/>
          <w:bCs w:val="0"/>
          <w:sz w:val="28"/>
          <w:szCs w:val="28"/>
        </w:rPr>
      </w:pPr>
      <w:r>
        <w:rPr>
          <w:rFonts w:ascii="Times New Roman" w:hAnsi="Times New Roman"/>
          <w:b/>
          <w:bCs w:val="0"/>
          <w:color w:val="000000" w:themeColor="text1"/>
          <w:sz w:val="28"/>
          <w:szCs w:val="28"/>
        </w:rPr>
        <w:lastRenderedPageBreak/>
        <w:t>С</w:t>
      </w:r>
      <w:r w:rsidR="0011493F">
        <w:rPr>
          <w:rFonts w:ascii="Times New Roman" w:hAnsi="Times New Roman"/>
          <w:b/>
          <w:bCs w:val="0"/>
          <w:color w:val="000000" w:themeColor="text1"/>
          <w:sz w:val="28"/>
          <w:szCs w:val="28"/>
        </w:rPr>
        <w:t>одержание</w:t>
      </w:r>
    </w:p>
    <w:p w:rsidR="00B83C49" w:rsidRDefault="005715F3">
      <w:pPr>
        <w:pStyle w:val="10"/>
        <w:tabs>
          <w:tab w:val="right" w:leader="dot" w:pos="9354"/>
        </w:tabs>
        <w:spacing w:line="360" w:lineRule="auto"/>
      </w:pPr>
      <w:r>
        <w:rPr>
          <w:b/>
          <w:bCs/>
        </w:rPr>
        <w:fldChar w:fldCharType="begin"/>
      </w:r>
      <w:r>
        <w:rPr>
          <w:b/>
          <w:bCs/>
        </w:rPr>
        <w:instrText xml:space="preserve">TOC \o "1-3" \h \u </w:instrText>
      </w:r>
      <w:r>
        <w:rPr>
          <w:b/>
          <w:bCs/>
        </w:rPr>
        <w:fldChar w:fldCharType="separate"/>
      </w:r>
      <w:hyperlink w:anchor="_Toc14663" w:history="1">
        <w:r>
          <w:t>З</w:t>
        </w:r>
        <w:r w:rsidR="0011493F">
          <w:t>адание</w:t>
        </w:r>
        <w:r>
          <w:tab/>
        </w:r>
        <w:r>
          <w:fldChar w:fldCharType="begin"/>
        </w:r>
        <w:r>
          <w:instrText xml:space="preserve"> PAGEREF _Toc14663 \h </w:instrText>
        </w:r>
        <w:r>
          <w:fldChar w:fldCharType="separate"/>
        </w:r>
        <w:r>
          <w:t>3</w:t>
        </w:r>
        <w:r>
          <w:fldChar w:fldCharType="end"/>
        </w:r>
      </w:hyperlink>
    </w:p>
    <w:p w:rsidR="00B83C49" w:rsidRDefault="005715F3">
      <w:pPr>
        <w:pStyle w:val="10"/>
        <w:tabs>
          <w:tab w:val="right" w:leader="dot" w:pos="9354"/>
        </w:tabs>
        <w:spacing w:line="360" w:lineRule="auto"/>
      </w:pPr>
      <w:hyperlink w:anchor="_Toc23806" w:history="1">
        <w:r>
          <w:t>А</w:t>
        </w:r>
        <w:r w:rsidR="0011493F">
          <w:t>ттестационный лист</w:t>
        </w:r>
        <w:r>
          <w:tab/>
        </w:r>
        <w:r>
          <w:fldChar w:fldCharType="begin"/>
        </w:r>
        <w:r>
          <w:instrText xml:space="preserve"> PAGEREF _Toc23806 \h </w:instrText>
        </w:r>
        <w:r>
          <w:fldChar w:fldCharType="separate"/>
        </w:r>
        <w:r>
          <w:t>5</w:t>
        </w:r>
        <w:r>
          <w:fldChar w:fldCharType="end"/>
        </w:r>
      </w:hyperlink>
    </w:p>
    <w:p w:rsidR="00B83C49" w:rsidRDefault="005715F3">
      <w:pPr>
        <w:pStyle w:val="10"/>
        <w:tabs>
          <w:tab w:val="right" w:leader="dot" w:pos="9354"/>
        </w:tabs>
        <w:spacing w:line="360" w:lineRule="auto"/>
      </w:pPr>
      <w:hyperlink w:anchor="_Toc27698" w:history="1">
        <w:r>
          <w:t>Д</w:t>
        </w:r>
        <w:r w:rsidR="0011493F">
          <w:t>невник</w:t>
        </w:r>
        <w:r>
          <w:tab/>
        </w:r>
        <w:r>
          <w:fldChar w:fldCharType="begin"/>
        </w:r>
        <w:r>
          <w:instrText xml:space="preserve"> PAGEREF _Toc27698 \h </w:instrText>
        </w:r>
        <w:r>
          <w:fldChar w:fldCharType="separate"/>
        </w:r>
        <w:r>
          <w:t>8</w:t>
        </w:r>
        <w:r>
          <w:fldChar w:fldCharType="end"/>
        </w:r>
      </w:hyperlink>
    </w:p>
    <w:p w:rsidR="00B83C49" w:rsidRDefault="005715F3">
      <w:pPr>
        <w:pStyle w:val="10"/>
        <w:tabs>
          <w:tab w:val="right" w:leader="dot" w:pos="9354"/>
        </w:tabs>
        <w:spacing w:line="360" w:lineRule="auto"/>
      </w:pPr>
      <w:hyperlink w:anchor="_Toc16188" w:history="1">
        <w:r>
          <w:t>Х</w:t>
        </w:r>
        <w:r w:rsidR="0011493F">
          <w:t>арактеристика объекта практики</w:t>
        </w:r>
        <w:r>
          <w:tab/>
        </w:r>
        <w:r>
          <w:fldChar w:fldCharType="begin"/>
        </w:r>
        <w:r>
          <w:instrText xml:space="preserve"> PAGEREF _Toc16188 \h </w:instrText>
        </w:r>
        <w:r>
          <w:fldChar w:fldCharType="separate"/>
        </w:r>
        <w:r>
          <w:t>10</w:t>
        </w:r>
        <w:r>
          <w:fldChar w:fldCharType="end"/>
        </w:r>
      </w:hyperlink>
    </w:p>
    <w:p w:rsidR="00B83C49" w:rsidRDefault="005715F3">
      <w:pPr>
        <w:pStyle w:val="10"/>
        <w:tabs>
          <w:tab w:val="right" w:leader="dot" w:pos="9354"/>
        </w:tabs>
        <w:spacing w:line="360" w:lineRule="auto"/>
      </w:pPr>
      <w:hyperlink w:anchor="_Toc13593" w:history="1">
        <w:r>
          <w:t>О</w:t>
        </w:r>
        <w:r w:rsidR="0011493F">
          <w:t>тчёт о проделанной работе</w:t>
        </w:r>
        <w:r>
          <w:tab/>
        </w:r>
        <w:r>
          <w:fldChar w:fldCharType="begin"/>
        </w:r>
        <w:r>
          <w:instrText xml:space="preserve"> PAGEREF _Toc13593 \h </w:instrText>
        </w:r>
        <w:r>
          <w:fldChar w:fldCharType="separate"/>
        </w:r>
        <w:r>
          <w:t>12</w:t>
        </w:r>
        <w:r>
          <w:fldChar w:fldCharType="end"/>
        </w:r>
      </w:hyperlink>
    </w:p>
    <w:p w:rsidR="00B83C49" w:rsidRDefault="005715F3">
      <w:pPr>
        <w:pStyle w:val="10"/>
        <w:tabs>
          <w:tab w:val="right" w:leader="dot" w:pos="9354"/>
        </w:tabs>
        <w:spacing w:line="360" w:lineRule="auto"/>
      </w:pPr>
      <w:hyperlink w:anchor="_Toc29637" w:history="1">
        <w:r>
          <w:t>И</w:t>
        </w:r>
        <w:r w:rsidR="0011493F">
          <w:t>тоги практики</w:t>
        </w:r>
        <w:r>
          <w:tab/>
        </w:r>
        <w:r>
          <w:fldChar w:fldCharType="begin"/>
        </w:r>
        <w:r>
          <w:instrText xml:space="preserve"> PAGEREF _Toc29637 \h </w:instrText>
        </w:r>
        <w:r>
          <w:fldChar w:fldCharType="separate"/>
        </w:r>
        <w:r>
          <w:t>18</w:t>
        </w:r>
        <w:r>
          <w:fldChar w:fldCharType="end"/>
        </w:r>
      </w:hyperlink>
    </w:p>
    <w:p w:rsidR="00B83C49" w:rsidRDefault="005715F3">
      <w:pPr>
        <w:pStyle w:val="10"/>
        <w:tabs>
          <w:tab w:val="right" w:leader="dot" w:pos="9354"/>
        </w:tabs>
        <w:spacing w:line="360" w:lineRule="auto"/>
      </w:pPr>
      <w:hyperlink w:anchor="_Toc20327" w:history="1">
        <w:r>
          <w:t>Х</w:t>
        </w:r>
        <w:r w:rsidR="0011493F">
          <w:t>арактеристика</w:t>
        </w:r>
        <w:r>
          <w:tab/>
        </w:r>
        <w:r>
          <w:fldChar w:fldCharType="begin"/>
        </w:r>
        <w:r>
          <w:instrText xml:space="preserve"> PAGEREF _Toc20327 \h </w:instrText>
        </w:r>
        <w:r>
          <w:fldChar w:fldCharType="separate"/>
        </w:r>
        <w:r>
          <w:t>1</w:t>
        </w:r>
        <w:r>
          <w:t>9</w:t>
        </w:r>
        <w:r>
          <w:fldChar w:fldCharType="end"/>
        </w:r>
      </w:hyperlink>
    </w:p>
    <w:p w:rsidR="00B83C49" w:rsidRDefault="005715F3">
      <w:pPr>
        <w:pStyle w:val="10"/>
        <w:tabs>
          <w:tab w:val="right" w:leader="dot" w:pos="9354"/>
        </w:tabs>
        <w:spacing w:line="360" w:lineRule="auto"/>
      </w:pPr>
      <w:hyperlink w:anchor="_Toc19519" w:history="1">
        <w:r>
          <w:t>О</w:t>
        </w:r>
        <w:r w:rsidR="0011493F">
          <w:t>тзыв руководителя практики</w:t>
        </w:r>
        <w:r>
          <w:tab/>
        </w:r>
        <w:r>
          <w:fldChar w:fldCharType="begin"/>
        </w:r>
        <w:r>
          <w:instrText xml:space="preserve"> PAGEREF _Toc19519 \h </w:instrText>
        </w:r>
        <w:r>
          <w:fldChar w:fldCharType="separate"/>
        </w:r>
        <w:r>
          <w:t>21</w:t>
        </w:r>
        <w:r>
          <w:fldChar w:fldCharType="end"/>
        </w:r>
      </w:hyperlink>
    </w:p>
    <w:p w:rsidR="00B83C49" w:rsidRDefault="005715F3">
      <w:pPr>
        <w:spacing w:line="360" w:lineRule="auto"/>
        <w:jc w:val="center"/>
        <w:rPr>
          <w:b/>
          <w:bCs/>
        </w:rPr>
      </w:pPr>
      <w:r>
        <w:rPr>
          <w:bCs/>
        </w:rPr>
        <w:fldChar w:fldCharType="end"/>
      </w:r>
    </w:p>
    <w:p w:rsidR="00B83C49" w:rsidRDefault="005715F3">
      <w:pPr>
        <w:rPr>
          <w:b/>
          <w:bCs/>
        </w:rPr>
      </w:pPr>
      <w:r>
        <w:rPr>
          <w:b/>
          <w:bCs/>
        </w:rPr>
        <w:br w:type="page"/>
      </w:r>
    </w:p>
    <w:p w:rsidR="00B83C49" w:rsidRDefault="005715F3">
      <w:pPr>
        <w:pStyle w:val="1"/>
        <w:jc w:val="center"/>
      </w:pPr>
      <w:bookmarkStart w:id="2" w:name="_Toc14663"/>
      <w:bookmarkStart w:id="3" w:name="_Toc16988"/>
      <w:r>
        <w:lastRenderedPageBreak/>
        <w:t>ЗАДАНИЕ</w:t>
      </w:r>
      <w:bookmarkEnd w:id="2"/>
      <w:bookmarkEnd w:id="3"/>
    </w:p>
    <w:p w:rsidR="00B83C49" w:rsidRDefault="005715F3">
      <w:pPr>
        <w:spacing w:line="360" w:lineRule="auto"/>
        <w:jc w:val="center"/>
      </w:pPr>
      <w:r>
        <w:rPr>
          <w:b/>
          <w:bCs/>
        </w:rPr>
        <w:t>на преддипломную практику</w:t>
      </w:r>
    </w:p>
    <w:p w:rsidR="00B83C49" w:rsidRDefault="005715F3">
      <w:pPr>
        <w:spacing w:line="360" w:lineRule="auto"/>
        <w:ind w:firstLine="712"/>
        <w:jc w:val="both"/>
      </w:pPr>
      <w:r>
        <w:t>Выда</w:t>
      </w:r>
      <w:r>
        <w:t xml:space="preserve">но студенту </w:t>
      </w:r>
      <w:proofErr w:type="spellStart"/>
      <w:r>
        <w:t>Улбутову</w:t>
      </w:r>
      <w:proofErr w:type="spellEnd"/>
      <w:r>
        <w:t xml:space="preserve"> Всеволоду группы 9/3-ИСП-22/1-39 Автономной некоммерческой организации профессиональной образовательной организации Московского международного колледжа цифровых технологий «Академия ТОП».</w:t>
      </w:r>
    </w:p>
    <w:p w:rsidR="00B83C49" w:rsidRDefault="00B83C49">
      <w:pPr>
        <w:spacing w:line="360" w:lineRule="auto"/>
      </w:pPr>
    </w:p>
    <w:p w:rsidR="00B83C49" w:rsidRDefault="005715F3">
      <w:pPr>
        <w:spacing w:line="360" w:lineRule="auto"/>
        <w:ind w:firstLine="712"/>
        <w:jc w:val="both"/>
      </w:pPr>
      <w:r w:rsidRPr="0011493F">
        <w:rPr>
          <w:bCs/>
        </w:rPr>
        <w:t>Программа подготовки:</w:t>
      </w:r>
      <w:r>
        <w:rPr>
          <w:b/>
          <w:bCs/>
        </w:rPr>
        <w:t xml:space="preserve"> </w:t>
      </w:r>
      <w:r>
        <w:t xml:space="preserve">09.02.07 Информационные </w:t>
      </w:r>
      <w:r>
        <w:t>системы и программирование</w:t>
      </w:r>
    </w:p>
    <w:p w:rsidR="00B83C49" w:rsidRDefault="005715F3">
      <w:pPr>
        <w:spacing w:line="360" w:lineRule="auto"/>
        <w:ind w:firstLine="712"/>
        <w:jc w:val="both"/>
      </w:pPr>
      <w:r w:rsidRPr="0011493F">
        <w:rPr>
          <w:bCs/>
        </w:rPr>
        <w:t>Вид практики:</w:t>
      </w:r>
      <w:r>
        <w:rPr>
          <w:b/>
          <w:bCs/>
        </w:rPr>
        <w:t xml:space="preserve"> </w:t>
      </w:r>
      <w:r>
        <w:t>преддипломная.</w:t>
      </w:r>
    </w:p>
    <w:p w:rsidR="00B83C49" w:rsidRDefault="005715F3">
      <w:pPr>
        <w:spacing w:line="360" w:lineRule="auto"/>
        <w:ind w:firstLine="712"/>
        <w:jc w:val="both"/>
      </w:pPr>
      <w:r w:rsidRPr="0011493F">
        <w:rPr>
          <w:bCs/>
        </w:rPr>
        <w:t>Срок прохождения:</w:t>
      </w:r>
      <w:r>
        <w:rPr>
          <w:b/>
          <w:bCs/>
        </w:rPr>
        <w:t xml:space="preserve"> </w:t>
      </w:r>
      <w:r>
        <w:t>20.04.2026 – 17.05.2026</w:t>
      </w:r>
    </w:p>
    <w:p w:rsidR="00B83C49" w:rsidRPr="0011493F" w:rsidRDefault="005715F3">
      <w:pPr>
        <w:spacing w:line="360" w:lineRule="auto"/>
        <w:ind w:firstLine="712"/>
        <w:jc w:val="both"/>
      </w:pPr>
      <w:r w:rsidRPr="0011493F">
        <w:rPr>
          <w:bCs/>
        </w:rPr>
        <w:t>Содержание практических заданий:</w:t>
      </w:r>
    </w:p>
    <w:p w:rsidR="00B83C49" w:rsidRDefault="005715F3">
      <w:pPr>
        <w:spacing w:line="360" w:lineRule="auto"/>
        <w:ind w:left="712"/>
        <w:jc w:val="both"/>
      </w:pPr>
      <w:r>
        <w:t xml:space="preserve">– Ознакомление с содержанием, видами и порядком выполняемых работ. Изучение инструкции по охране труда, технике безопасности </w:t>
      </w:r>
      <w:r>
        <w:t>и пожаробезопасности.</w:t>
      </w:r>
    </w:p>
    <w:p w:rsidR="00B83C49" w:rsidRDefault="005715F3">
      <w:pPr>
        <w:spacing w:line="360" w:lineRule="auto"/>
        <w:ind w:left="712"/>
        <w:jc w:val="both"/>
      </w:pPr>
      <w:r>
        <w:t>– Сбор материалов для составления технического задания по теме выпускной квалификационной работы. Анализ программных решений по тематике — разработка корпоративного веб-сайта с бэкендом.</w:t>
      </w:r>
    </w:p>
    <w:p w:rsidR="00B83C49" w:rsidRDefault="005715F3">
      <w:pPr>
        <w:spacing w:line="360" w:lineRule="auto"/>
        <w:ind w:left="712"/>
        <w:jc w:val="both"/>
      </w:pPr>
      <w:r>
        <w:t xml:space="preserve">– Разработка корпоративного веб-сайта на </w:t>
      </w:r>
      <w:proofErr w:type="spellStart"/>
      <w:r>
        <w:t>Django</w:t>
      </w:r>
      <w:proofErr w:type="spellEnd"/>
      <w:r>
        <w:t xml:space="preserve"> (</w:t>
      </w:r>
      <w:proofErr w:type="spellStart"/>
      <w:r>
        <w:t>Python</w:t>
      </w:r>
      <w:proofErr w:type="spellEnd"/>
      <w:r>
        <w:t xml:space="preserve">) с базой данных </w:t>
      </w:r>
      <w:proofErr w:type="spellStart"/>
      <w:r>
        <w:t>PostgreSQL</w:t>
      </w:r>
      <w:proofErr w:type="spellEnd"/>
      <w:r>
        <w:t>.</w:t>
      </w:r>
    </w:p>
    <w:p w:rsidR="00B83C49" w:rsidRDefault="005715F3">
      <w:pPr>
        <w:spacing w:line="360" w:lineRule="auto"/>
        <w:ind w:left="712"/>
        <w:jc w:val="both"/>
      </w:pPr>
      <w:r>
        <w:t>– Разработка форм заказа услуг, личного кабинета клиента и системы авторизации.</w:t>
      </w:r>
    </w:p>
    <w:p w:rsidR="00B83C49" w:rsidRDefault="005715F3">
      <w:pPr>
        <w:spacing w:line="360" w:lineRule="auto"/>
        <w:ind w:left="712"/>
        <w:jc w:val="both"/>
      </w:pPr>
      <w:r>
        <w:t>– Апробация результатов: тестирование сайта, проверка интеграции с VK API.</w:t>
      </w:r>
    </w:p>
    <w:p w:rsidR="00B83C49" w:rsidRDefault="005715F3">
      <w:pPr>
        <w:spacing w:line="360" w:lineRule="auto"/>
        <w:ind w:left="712"/>
        <w:jc w:val="both"/>
      </w:pPr>
      <w:r>
        <w:t>– Разработка рабочей документации. Оформление портфолио.</w:t>
      </w:r>
    </w:p>
    <w:p w:rsidR="00B83C49" w:rsidRDefault="00B83C49">
      <w:pPr>
        <w:spacing w:line="360" w:lineRule="auto"/>
      </w:pPr>
    </w:p>
    <w:p w:rsidR="00B83C49" w:rsidRDefault="005715F3">
      <w:r>
        <w:rPr>
          <w:szCs w:val="21"/>
        </w:rPr>
        <w:t>Руководитель практики</w:t>
      </w:r>
      <w:r w:rsidR="0011493F">
        <w:rPr>
          <w:szCs w:val="21"/>
        </w:rPr>
        <w:t xml:space="preserve"> </w:t>
      </w:r>
      <w:r>
        <w:rPr>
          <w:szCs w:val="21"/>
        </w:rPr>
        <w:t>от</w:t>
      </w:r>
      <w:r>
        <w:rPr>
          <w:szCs w:val="21"/>
        </w:rPr>
        <w:t xml:space="preserve"> предприятия</w:t>
      </w:r>
      <w:r w:rsidRPr="00882328">
        <w:rPr>
          <w:szCs w:val="21"/>
        </w:rPr>
        <w:t xml:space="preserve">: </w:t>
      </w:r>
      <w:r w:rsidR="0011493F">
        <w:rPr>
          <w:szCs w:val="21"/>
        </w:rPr>
        <w:t>Феоктистов А.С.</w:t>
      </w:r>
      <w:r>
        <w:t>________</w:t>
      </w:r>
      <w:r>
        <w:rPr>
          <w:sz w:val="24"/>
          <w:szCs w:val="20"/>
        </w:rPr>
        <w:t xml:space="preserve">  </w:t>
      </w:r>
      <w:r>
        <w:rPr>
          <w:sz w:val="24"/>
          <w:szCs w:val="20"/>
          <w:u w:val="single"/>
        </w:rPr>
        <w:t xml:space="preserve"> </w:t>
      </w:r>
      <w:r>
        <w:rPr>
          <w:szCs w:val="21"/>
          <w:u w:val="single"/>
        </w:rPr>
        <w:t xml:space="preserve">  </w:t>
      </w:r>
      <w:r>
        <w:rPr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      </w:t>
      </w:r>
      <w:r>
        <w:rPr>
          <w:u w:val="single"/>
        </w:rPr>
        <w:t xml:space="preserve">          </w:t>
      </w:r>
    </w:p>
    <w:p w:rsidR="00B83C49" w:rsidRDefault="005715F3">
      <w:pPr>
        <w:tabs>
          <w:tab w:val="left" w:pos="993"/>
          <w:tab w:val="left" w:pos="1134"/>
        </w:tabs>
      </w:pPr>
      <w:r>
        <w:t>Руководитель практики от колледжа: Пузиков Д</w:t>
      </w:r>
      <w:r w:rsidR="0011493F">
        <w:t>. В.</w:t>
      </w:r>
      <w:r>
        <w:t>_______</w:t>
      </w:r>
    </w:p>
    <w:p w:rsidR="00B83C49" w:rsidRDefault="005715F3">
      <w:pPr>
        <w:tabs>
          <w:tab w:val="left" w:pos="993"/>
          <w:tab w:val="left" w:pos="1134"/>
        </w:tabs>
      </w:pPr>
      <w:r>
        <w:t xml:space="preserve">Задание получил: </w:t>
      </w:r>
      <w:proofErr w:type="spellStart"/>
      <w:r>
        <w:t>Улбутов</w:t>
      </w:r>
      <w:proofErr w:type="spellEnd"/>
      <w:r>
        <w:t xml:space="preserve"> </w:t>
      </w:r>
      <w:r w:rsidR="0011493F">
        <w:t>В. А.</w:t>
      </w:r>
      <w:r>
        <w:t xml:space="preserve"> ______________________</w:t>
      </w:r>
      <w:r>
        <w:t>_</w:t>
      </w:r>
    </w:p>
    <w:p w:rsidR="00B83C49" w:rsidRDefault="005715F3">
      <w:r>
        <w:br w:type="page"/>
      </w:r>
    </w:p>
    <w:p w:rsidR="00B83C49" w:rsidRDefault="005715F3">
      <w:pPr>
        <w:pStyle w:val="1"/>
        <w:jc w:val="center"/>
      </w:pPr>
      <w:bookmarkStart w:id="4" w:name="_Toc23806"/>
      <w:bookmarkStart w:id="5" w:name="_Toc11349"/>
      <w:r>
        <w:lastRenderedPageBreak/>
        <w:t>АТТЕСТАЦИОННЫЙ ЛИСТ</w:t>
      </w:r>
      <w:bookmarkEnd w:id="4"/>
      <w:bookmarkEnd w:id="5"/>
    </w:p>
    <w:p w:rsidR="00B83C49" w:rsidRDefault="005715F3">
      <w:pPr>
        <w:spacing w:before="360" w:after="180" w:line="360" w:lineRule="auto"/>
        <w:jc w:val="center"/>
      </w:pPr>
      <w:r>
        <w:rPr>
          <w:b/>
          <w:bCs/>
        </w:rPr>
        <w:t>по преддипломной практике</w:t>
      </w:r>
    </w:p>
    <w:p w:rsidR="00B83C49" w:rsidRDefault="005715F3">
      <w:pPr>
        <w:spacing w:line="360" w:lineRule="auto"/>
        <w:jc w:val="both"/>
      </w:pPr>
      <w:r>
        <w:t xml:space="preserve">Студент </w:t>
      </w:r>
      <w:proofErr w:type="spellStart"/>
      <w:r>
        <w:t>Улбутов</w:t>
      </w:r>
      <w:proofErr w:type="spellEnd"/>
      <w:r>
        <w:t xml:space="preserve"> Всеволод Алексеевич группы 9/3-ИСП-22/1-39 во время прохождения преддипломной практики в </w:t>
      </w:r>
      <w:r w:rsidR="00C67C2C">
        <w:t>ИП Феоктистов А.С.</w:t>
      </w:r>
      <w:r>
        <w:t xml:space="preserve"> проявил следующий уровень:</w:t>
      </w:r>
    </w:p>
    <w:p w:rsidR="00B83C49" w:rsidRDefault="005715F3">
      <w:pPr>
        <w:spacing w:line="360" w:lineRule="auto"/>
        <w:jc w:val="both"/>
      </w:pPr>
      <w:r>
        <w:rPr>
          <w:b/>
          <w:bCs/>
        </w:rPr>
        <w:t>Профессиональн</w:t>
      </w:r>
      <w:r>
        <w:rPr>
          <w:b/>
          <w:bCs/>
        </w:rPr>
        <w:t>ых компетенций: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500"/>
        <w:gridCol w:w="1754"/>
      </w:tblGrid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Наименование компетенции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Оценка (по 5-балльной системе)</w:t>
            </w: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ПК 1.1.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ПК 1.2.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 xml:space="preserve">Разрабатывать программные модули в соответствии с техническим </w:t>
            </w:r>
            <w:r>
              <w:rPr>
                <w:sz w:val="24"/>
                <w:szCs w:val="24"/>
              </w:rPr>
              <w:t>заданием.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ПК 1.3.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Выполнять отладку программных модулей с использованием специализированных программных средств.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ПК 1.4.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Выполнять тестирование программных модулей.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ПК 1.5.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Осуществлять рефакторинг и оптимизацию программного кода.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ПК 1.6.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Разрабатывать модули программного обеспечения для мобильных платформ.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ПК 2.1.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ПК 2.2.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Выполнять интеграцию модуле</w:t>
            </w:r>
            <w:r>
              <w:rPr>
                <w:sz w:val="24"/>
                <w:szCs w:val="24"/>
              </w:rPr>
              <w:t>й в программное обеспечение.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ПК 2.3.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ПК 2.4.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ПК 2.5.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ПК 4.1.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Осуществлять инсталляцию, настройку и обслуживание программного обеспечения компьютерных систем.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lastRenderedPageBreak/>
              <w:t>ПК 4.2.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 xml:space="preserve">Осуществлять измерения </w:t>
            </w:r>
            <w:r>
              <w:rPr>
                <w:sz w:val="24"/>
                <w:szCs w:val="24"/>
              </w:rPr>
              <w:t>эксплуатационных характеристик программного обеспечения компьютерных систем.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ПК 4.3.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Выполнять работы по модификации отдельных компонент программного обеспечения в соответствии с потребностями заказчика.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ПК 4.4.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Обеспечивать защиту программного обеспеч</w:t>
            </w:r>
            <w:r>
              <w:rPr>
                <w:sz w:val="24"/>
                <w:szCs w:val="24"/>
              </w:rPr>
              <w:t>ения компьютерных систем программными средствами.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ПК 11.1.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Осуществлять сбор, обработку и анализ информации для проектирования баз данных.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ПК 11.2.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Проектировать базу данных на основе анализа предметной области.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ПК 11.3.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 xml:space="preserve">Разрабатывать объекты базы </w:t>
            </w:r>
            <w:r>
              <w:rPr>
                <w:sz w:val="24"/>
                <w:szCs w:val="24"/>
              </w:rPr>
              <w:t>данных в соответствии с результатами анализа предметной области.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ПК 11.4.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Реализовывать базу данных в конкретной системе управления базами данных.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ПК 11.5.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Администрировать базы данных.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ПК 11.6.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 xml:space="preserve">Защищать информацию в базе данных с использованием </w:t>
            </w:r>
            <w:r>
              <w:rPr>
                <w:sz w:val="24"/>
                <w:szCs w:val="24"/>
              </w:rPr>
              <w:t>технологии защиты информации.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</w:tbl>
    <w:p w:rsidR="00B83C49" w:rsidRDefault="00B83C49">
      <w:pPr>
        <w:spacing w:line="360" w:lineRule="auto"/>
      </w:pPr>
    </w:p>
    <w:p w:rsidR="00B83C49" w:rsidRDefault="005715F3">
      <w:pPr>
        <w:spacing w:line="360" w:lineRule="auto"/>
        <w:jc w:val="both"/>
      </w:pPr>
      <w:r>
        <w:rPr>
          <w:b/>
          <w:bCs/>
        </w:rPr>
        <w:t>Общих компетенций: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500"/>
        <w:gridCol w:w="1754"/>
      </w:tblGrid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Код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Наименование компетенции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Оценка (по 5-балльной системе)</w:t>
            </w: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ОК 01.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ОК 02.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Осуществлять поиск, анализ и</w:t>
            </w:r>
            <w:r>
              <w:rPr>
                <w:sz w:val="24"/>
                <w:szCs w:val="24"/>
              </w:rPr>
              <w:t xml:space="preserve">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ОК 03.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ОК 04.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Эффективно взаимодействовать и работать в коллективе и команде.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ОК 05.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Осуществлять устную и письменную коммуникацию на государственном языке с учётом особенностей социального и культурного контекста.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lastRenderedPageBreak/>
              <w:t>ОК 06.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 xml:space="preserve">Проявлять гражданско-патриотическую позицию, демонстрировать осознанное поведение на основе традиционных </w:t>
            </w:r>
            <w:r>
              <w:rPr>
                <w:sz w:val="24"/>
                <w:szCs w:val="24"/>
              </w:rPr>
              <w:t>общечеловеческих ценностей, применять стандарты антикоррупционного поведения.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ОК 07.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ОК 08.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Использовать средства физической культуры для сох</w:t>
            </w:r>
            <w:r>
              <w:rPr>
                <w:sz w:val="24"/>
                <w:szCs w:val="24"/>
              </w:rPr>
              <w:t>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ОК 09.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  <w:tr w:rsidR="00B83C49"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ОК 10.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 xml:space="preserve">Пользоваться профессиональной </w:t>
            </w:r>
            <w:r>
              <w:rPr>
                <w:sz w:val="24"/>
                <w:szCs w:val="24"/>
              </w:rPr>
              <w:t>документацией на государственном и иностранном языках.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B83C49">
            <w:pPr>
              <w:spacing w:before="60" w:after="60"/>
              <w:jc w:val="center"/>
            </w:pPr>
          </w:p>
        </w:tc>
      </w:tr>
    </w:tbl>
    <w:p w:rsidR="00B83C49" w:rsidRDefault="00B83C49">
      <w:pPr>
        <w:spacing w:line="360" w:lineRule="auto"/>
      </w:pPr>
    </w:p>
    <w:p w:rsidR="00B83C49" w:rsidRDefault="005715F3">
      <w:pPr>
        <w:spacing w:line="360" w:lineRule="auto"/>
      </w:pPr>
      <w:r>
        <w:t xml:space="preserve">Руководитель по преддипломной </w:t>
      </w:r>
    </w:p>
    <w:p w:rsidR="00B83C49" w:rsidRDefault="005715F3">
      <w:pPr>
        <w:spacing w:line="360" w:lineRule="auto"/>
      </w:pPr>
      <w:r>
        <w:t>практике от колледжа    Пузиков Д. В.    /</w:t>
      </w:r>
      <w:r>
        <w:rPr>
          <w:lang w:val="en-US"/>
        </w:rPr>
        <w:t>___________________________</w:t>
      </w:r>
      <w:r>
        <w:t>/</w:t>
      </w:r>
    </w:p>
    <w:p w:rsidR="00B83C49" w:rsidRDefault="005715F3">
      <w:r>
        <w:br w:type="page"/>
      </w:r>
    </w:p>
    <w:p w:rsidR="00B83C49" w:rsidRDefault="005715F3">
      <w:pPr>
        <w:pStyle w:val="1"/>
        <w:jc w:val="center"/>
      </w:pPr>
      <w:bookmarkStart w:id="6" w:name="_Toc27698"/>
      <w:bookmarkStart w:id="7" w:name="_Toc5726"/>
      <w:r>
        <w:lastRenderedPageBreak/>
        <w:t>ДНЕВНИК</w:t>
      </w:r>
      <w:bookmarkEnd w:id="6"/>
      <w:bookmarkEnd w:id="7"/>
    </w:p>
    <w:p w:rsidR="00B83C49" w:rsidRDefault="005715F3">
      <w:pPr>
        <w:spacing w:before="360" w:after="180" w:line="360" w:lineRule="auto"/>
        <w:jc w:val="center"/>
      </w:pPr>
      <w:r>
        <w:rPr>
          <w:b/>
          <w:bCs/>
        </w:rPr>
        <w:t>по преддипломной практике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1"/>
        <w:gridCol w:w="6713"/>
        <w:gridCol w:w="1750"/>
      </w:tblGrid>
      <w:tr w:rsidR="00B83C4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Выполняемая работа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Отметка руководителя</w:t>
            </w:r>
          </w:p>
        </w:tc>
      </w:tr>
      <w:tr w:rsidR="00B83C4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20.04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Ознакомление с содержанием и порядком проведения преддипломной практики. Инструктаж по охране труда и технике безопасности. Изучение требований к выпускной квалификационной работе.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B83C4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21.04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 xml:space="preserve">Анализ предметной области. Изучение существующих </w:t>
            </w:r>
            <w:r>
              <w:rPr>
                <w:sz w:val="24"/>
                <w:szCs w:val="24"/>
              </w:rPr>
              <w:t>корпоративных сайтов сервисных компаний. Формирование концепции проекта и требований к функциональности.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B83C4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22.04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 xml:space="preserve">Составление технического задания на разработку корпоративного веб-сайта </w:t>
            </w:r>
            <w:proofErr w:type="spellStart"/>
            <w:r>
              <w:rPr>
                <w:sz w:val="24"/>
                <w:szCs w:val="24"/>
              </w:rPr>
              <w:t>Ava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Center</w:t>
            </w:r>
            <w:proofErr w:type="spellEnd"/>
            <w:r>
              <w:rPr>
                <w:sz w:val="24"/>
                <w:szCs w:val="24"/>
              </w:rPr>
              <w:t xml:space="preserve"> с системой обработки заявок и личным кабинетом </w:t>
            </w:r>
            <w:r>
              <w:rPr>
                <w:sz w:val="24"/>
                <w:szCs w:val="24"/>
              </w:rPr>
              <w:t>клиента.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B83C4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23.04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 xml:space="preserve">Проектирование архитектуры веб-приложения: определение моделей данных, структуры URL, компонентов </w:t>
            </w:r>
            <w:proofErr w:type="spellStart"/>
            <w:r>
              <w:rPr>
                <w:sz w:val="24"/>
                <w:szCs w:val="24"/>
              </w:rPr>
              <w:t>Django</w:t>
            </w:r>
            <w:proofErr w:type="spellEnd"/>
            <w:r>
              <w:rPr>
                <w:sz w:val="24"/>
                <w:szCs w:val="24"/>
              </w:rPr>
              <w:t>. Создание схемы базы данных.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B83C4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24.04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 xml:space="preserve">Разработка дизайн-макета главной страницы сайта: выбор цветовой схемы, </w:t>
            </w:r>
            <w:r>
              <w:rPr>
                <w:sz w:val="24"/>
                <w:szCs w:val="24"/>
              </w:rPr>
              <w:t>типографики, компоновка элементов.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B83C4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25.04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 xml:space="preserve">Инициализация </w:t>
            </w:r>
            <w:proofErr w:type="spellStart"/>
            <w:r>
              <w:rPr>
                <w:sz w:val="24"/>
                <w:szCs w:val="24"/>
              </w:rPr>
              <w:t>Django</w:t>
            </w:r>
            <w:proofErr w:type="spellEnd"/>
            <w:r>
              <w:rPr>
                <w:sz w:val="24"/>
                <w:szCs w:val="24"/>
              </w:rPr>
              <w:t xml:space="preserve">-проекта. Создание приложений </w:t>
            </w:r>
            <w:proofErr w:type="spellStart"/>
            <w:r>
              <w:rPr>
                <w:sz w:val="24"/>
                <w:szCs w:val="24"/>
              </w:rPr>
              <w:t>landing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accounts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services</w:t>
            </w:r>
            <w:proofErr w:type="spellEnd"/>
            <w:r>
              <w:rPr>
                <w:sz w:val="24"/>
                <w:szCs w:val="24"/>
              </w:rPr>
              <w:t xml:space="preserve">. Настройка </w:t>
            </w:r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  <w:r>
              <w:rPr>
                <w:sz w:val="24"/>
                <w:szCs w:val="24"/>
              </w:rPr>
              <w:t>, первые миграции. Разработка базовых шаблонов и навигации.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B83C4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28.04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 xml:space="preserve">Разработка </w:t>
            </w:r>
            <w:proofErr w:type="spellStart"/>
            <w:r>
              <w:rPr>
                <w:sz w:val="24"/>
                <w:szCs w:val="24"/>
              </w:rPr>
              <w:t>лендинга</w:t>
            </w:r>
            <w:proofErr w:type="spellEnd"/>
            <w:r>
              <w:rPr>
                <w:sz w:val="24"/>
                <w:szCs w:val="24"/>
              </w:rPr>
              <w:t xml:space="preserve">: блок </w:t>
            </w:r>
            <w:proofErr w:type="spellStart"/>
            <w:r>
              <w:rPr>
                <w:sz w:val="24"/>
                <w:szCs w:val="24"/>
              </w:rPr>
              <w:t>He</w:t>
            </w:r>
            <w:r>
              <w:rPr>
                <w:sz w:val="24"/>
                <w:szCs w:val="24"/>
              </w:rPr>
              <w:t>ro</w:t>
            </w:r>
            <w:proofErr w:type="spellEnd"/>
            <w:r>
              <w:rPr>
                <w:sz w:val="24"/>
                <w:szCs w:val="24"/>
              </w:rPr>
              <w:t xml:space="preserve">, описание услуг компании </w:t>
            </w:r>
            <w:proofErr w:type="spellStart"/>
            <w:r>
              <w:rPr>
                <w:sz w:val="24"/>
                <w:szCs w:val="24"/>
              </w:rPr>
              <w:t>Ava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Center</w:t>
            </w:r>
            <w:proofErr w:type="spellEnd"/>
            <w:r>
              <w:rPr>
                <w:sz w:val="24"/>
                <w:szCs w:val="24"/>
              </w:rPr>
              <w:t xml:space="preserve">, блок преимуществ. Реализация адаптивной вёрстки (CSS </w:t>
            </w:r>
            <w:proofErr w:type="spellStart"/>
            <w:r>
              <w:rPr>
                <w:sz w:val="24"/>
                <w:szCs w:val="24"/>
              </w:rPr>
              <w:t>Grid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Flexbox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B83C4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29.04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Разработка</w:t>
            </w:r>
            <w:r w:rsidRPr="00882328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моделей</w:t>
            </w:r>
            <w:r w:rsidRPr="00882328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базы</w:t>
            </w:r>
            <w:r w:rsidRPr="00882328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данных</w:t>
            </w:r>
            <w:r w:rsidRPr="00882328">
              <w:rPr>
                <w:sz w:val="24"/>
                <w:szCs w:val="24"/>
                <w:lang w:val="en-US"/>
              </w:rPr>
              <w:t xml:space="preserve">: Client, Organization, ServiceRequest, Engineer. </w:t>
            </w:r>
            <w:r>
              <w:rPr>
                <w:sz w:val="24"/>
                <w:szCs w:val="24"/>
              </w:rPr>
              <w:t xml:space="preserve">Настройка </w:t>
            </w:r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  <w:r>
              <w:rPr>
                <w:sz w:val="24"/>
                <w:szCs w:val="24"/>
              </w:rPr>
              <w:t>, применение миграций. Разраб</w:t>
            </w:r>
            <w:r>
              <w:rPr>
                <w:sz w:val="24"/>
                <w:szCs w:val="24"/>
              </w:rPr>
              <w:t>отка форм заказа услуги (</w:t>
            </w:r>
            <w:proofErr w:type="spellStart"/>
            <w:r>
              <w:rPr>
                <w:sz w:val="24"/>
                <w:szCs w:val="24"/>
              </w:rPr>
              <w:t>Django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Forms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B83C4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30.04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 xml:space="preserve">Разработка формы вызова сервисного инженера. Настройка </w:t>
            </w:r>
            <w:proofErr w:type="spellStart"/>
            <w:r>
              <w:rPr>
                <w:sz w:val="24"/>
                <w:szCs w:val="24"/>
              </w:rPr>
              <w:t>Django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  <w:r>
              <w:rPr>
                <w:sz w:val="24"/>
                <w:szCs w:val="24"/>
              </w:rPr>
              <w:t xml:space="preserve"> для управления заявками. Подключение VK API: отправка уведомлений при новой заявке.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B83C4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05.05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Реализация системы регистрации</w:t>
            </w:r>
            <w:r>
              <w:rPr>
                <w:sz w:val="24"/>
                <w:szCs w:val="24"/>
              </w:rPr>
              <w:t xml:space="preserve"> и авторизации клиентов (</w:t>
            </w:r>
            <w:proofErr w:type="spellStart"/>
            <w:proofErr w:type="gramStart"/>
            <w:r>
              <w:rPr>
                <w:sz w:val="24"/>
                <w:szCs w:val="24"/>
              </w:rPr>
              <w:t>django.contrib</w:t>
            </w:r>
            <w:proofErr w:type="gramEnd"/>
            <w:r>
              <w:rPr>
                <w:sz w:val="24"/>
                <w:szCs w:val="24"/>
              </w:rPr>
              <w:t>.auth</w:t>
            </w:r>
            <w:proofErr w:type="spellEnd"/>
            <w:r>
              <w:rPr>
                <w:sz w:val="24"/>
                <w:szCs w:val="24"/>
              </w:rPr>
              <w:t>). Разработка личного кабинета: профиль организации, контактное лицо, история заявок.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B83C4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06.05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 xml:space="preserve">Разработка резервного механизма уведомлений через </w:t>
            </w:r>
            <w:proofErr w:type="spellStart"/>
            <w:r>
              <w:rPr>
                <w:sz w:val="24"/>
                <w:szCs w:val="24"/>
              </w:rPr>
              <w:t>email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proofErr w:type="gramStart"/>
            <w:r>
              <w:rPr>
                <w:sz w:val="24"/>
                <w:szCs w:val="24"/>
              </w:rPr>
              <w:t>django.core</w:t>
            </w:r>
            <w:proofErr w:type="gramEnd"/>
            <w:r>
              <w:rPr>
                <w:sz w:val="24"/>
                <w:szCs w:val="24"/>
              </w:rPr>
              <w:t>.mail</w:t>
            </w:r>
            <w:proofErr w:type="spellEnd"/>
            <w:r>
              <w:rPr>
                <w:sz w:val="24"/>
                <w:szCs w:val="24"/>
              </w:rPr>
              <w:t>). Настройка переменных окружения (</w:t>
            </w:r>
            <w:proofErr w:type="spellStart"/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jango-environ</w:t>
            </w:r>
            <w:proofErr w:type="spellEnd"/>
            <w:r>
              <w:rPr>
                <w:sz w:val="24"/>
                <w:szCs w:val="24"/>
              </w:rPr>
              <w:t>). Оптимизация запросов к БД (</w:t>
            </w:r>
            <w:proofErr w:type="spellStart"/>
            <w:r>
              <w:rPr>
                <w:sz w:val="24"/>
                <w:szCs w:val="24"/>
              </w:rPr>
              <w:t>select_related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prefetch_related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B83C4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lastRenderedPageBreak/>
              <w:t>07.05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Функциональное тестирование: формы заказа, авторизация, личный кабинет, уведомления VK API. Исправление выявленных дефектов. Нагрузочное тестирование форм.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B83C4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08.05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Разработка форм заказа услуги и вызова сервисного инженера (</w:t>
            </w:r>
            <w:proofErr w:type="spellStart"/>
            <w:r>
              <w:rPr>
                <w:sz w:val="24"/>
                <w:szCs w:val="24"/>
              </w:rPr>
              <w:t>Django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Forms</w:t>
            </w:r>
            <w:proofErr w:type="spellEnd"/>
            <w:r>
              <w:rPr>
                <w:sz w:val="24"/>
                <w:szCs w:val="24"/>
              </w:rPr>
              <w:t>, валидация, сохранение в БД). Интеграция с VK API: уведомление администратора при новой заявке.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B83C4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12.05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Разработка личного кабинета клиента: регистрация, авт</w:t>
            </w:r>
            <w:r>
              <w:rPr>
                <w:sz w:val="24"/>
                <w:szCs w:val="24"/>
              </w:rPr>
              <w:t xml:space="preserve">оризация, профиль организации, история заявок. Реализация </w:t>
            </w:r>
            <w:proofErr w:type="spellStart"/>
            <w:r>
              <w:rPr>
                <w:sz w:val="24"/>
                <w:szCs w:val="24"/>
              </w:rPr>
              <w:t>Django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  <w:r>
              <w:rPr>
                <w:sz w:val="24"/>
                <w:szCs w:val="24"/>
              </w:rPr>
              <w:t xml:space="preserve"> для управления заявками.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B83C4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13.05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Расчёт показателей экономической эффективности разработанного веб-сайта. Сравнение затрат с рыночными аналогами заказной разработки.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B83C4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14.05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Подготовка рабочей документации: руководство администратора, инструкция по развёртыванию, описание API-интеграции с VK.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B83C4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15.05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Оформление портфолио: скриншоты готового сайта, исходный код, документация по API и развёртыванию. Подготовка те</w:t>
            </w:r>
            <w:r>
              <w:rPr>
                <w:sz w:val="24"/>
                <w:szCs w:val="24"/>
              </w:rPr>
              <w:t>кста отчёта.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выполнено</w:t>
            </w:r>
          </w:p>
        </w:tc>
      </w:tr>
      <w:tr w:rsidR="00B83C4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17.05</w:t>
            </w:r>
          </w:p>
        </w:tc>
        <w:tc>
          <w:tcPr>
            <w:tcW w:w="7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both"/>
            </w:pPr>
            <w:r>
              <w:rPr>
                <w:sz w:val="24"/>
                <w:szCs w:val="24"/>
              </w:rPr>
              <w:t>Финальная проверка и сдача отчёта по преддипломной практике. Дифференцированный зачёт.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выполнено</w:t>
            </w:r>
          </w:p>
        </w:tc>
      </w:tr>
    </w:tbl>
    <w:p w:rsidR="00B83C49" w:rsidRDefault="00B83C49">
      <w:pPr>
        <w:spacing w:line="360" w:lineRule="auto"/>
      </w:pPr>
    </w:p>
    <w:p w:rsidR="00B83C49" w:rsidRDefault="005715F3">
      <w:pPr>
        <w:spacing w:line="360" w:lineRule="auto"/>
      </w:pPr>
      <w:r>
        <w:t xml:space="preserve">Руководитель по преддипломной практике </w:t>
      </w:r>
    </w:p>
    <w:p w:rsidR="00B83C49" w:rsidRDefault="005715F3">
      <w:pPr>
        <w:spacing w:line="360" w:lineRule="auto"/>
      </w:pPr>
      <w:r>
        <w:t xml:space="preserve">от предприятия    </w:t>
      </w:r>
      <w:r w:rsidR="00E46019">
        <w:t>Феоктистов</w:t>
      </w:r>
      <w:r>
        <w:t xml:space="preserve"> А. </w:t>
      </w:r>
      <w:r w:rsidR="00E46019">
        <w:t>С</w:t>
      </w:r>
      <w:r>
        <w:t>.    /</w:t>
      </w:r>
      <w:r w:rsidRPr="00882328">
        <w:t>___________________________</w:t>
      </w:r>
      <w:r>
        <w:t>/</w:t>
      </w:r>
    </w:p>
    <w:p w:rsidR="00B83C49" w:rsidRDefault="005715F3">
      <w:r>
        <w:br w:type="page"/>
      </w:r>
    </w:p>
    <w:p w:rsidR="00B83C49" w:rsidRDefault="005715F3">
      <w:pPr>
        <w:pStyle w:val="1"/>
        <w:ind w:firstLine="500"/>
        <w:jc w:val="center"/>
      </w:pPr>
      <w:bookmarkStart w:id="8" w:name="_Toc16188"/>
      <w:bookmarkStart w:id="9" w:name="_Toc12376"/>
      <w:r>
        <w:lastRenderedPageBreak/>
        <w:t xml:space="preserve">ХАРАКТЕРИСТИКА </w:t>
      </w:r>
      <w:r>
        <w:t>ОБЪЕКТА ПРАКТИКИ</w:t>
      </w:r>
      <w:bookmarkEnd w:id="8"/>
      <w:bookmarkEnd w:id="9"/>
    </w:p>
    <w:p w:rsidR="00B83C49" w:rsidRDefault="005715F3">
      <w:pPr>
        <w:spacing w:line="360" w:lineRule="auto"/>
        <w:ind w:firstLine="712"/>
        <w:jc w:val="both"/>
      </w:pPr>
      <w:r>
        <w:t xml:space="preserve">Преддипломную практику проходил в </w:t>
      </w:r>
      <w:r w:rsidR="00656EC1">
        <w:t>ИП</w:t>
      </w:r>
      <w:r>
        <w:t xml:space="preserve"> </w:t>
      </w:r>
      <w:r w:rsidR="00656EC1">
        <w:t>Феоктистов А.С.</w:t>
      </w:r>
      <w:r>
        <w:t xml:space="preserve"> </w:t>
      </w:r>
      <w:r w:rsidR="00656EC1">
        <w:t>Индивидуальный предприниматель</w:t>
      </w:r>
      <w:r>
        <w:t xml:space="preserve"> осуществляет деятельность в сфере сервисного обслуживания и технического обслуживания оборудования.</w:t>
      </w:r>
    </w:p>
    <w:p w:rsidR="00B83C49" w:rsidRDefault="005715F3">
      <w:pPr>
        <w:spacing w:line="360" w:lineRule="auto"/>
        <w:ind w:firstLine="712"/>
        <w:jc w:val="both"/>
      </w:pPr>
      <w:r>
        <w:t>В соответ</w:t>
      </w:r>
      <w:r>
        <w:t>ствии с законодательством Российской Федерации и учредительными документами высшим органом управления общества являются его участники. Текущее руководство деятельностью организации осуществляет генеральный директор Орлова Ирина, отвечающая за стратегическо</w:t>
      </w:r>
      <w:r>
        <w:t>е и оперативное управление компанией.</w:t>
      </w:r>
    </w:p>
    <w:p w:rsidR="00B83C49" w:rsidRDefault="005715F3">
      <w:pPr>
        <w:spacing w:line="360" w:lineRule="auto"/>
        <w:ind w:firstLine="712"/>
        <w:jc w:val="both"/>
      </w:pPr>
      <w:r>
        <w:t>Основной вид деятельности (ОКВЭД: 94.12) — деятельность профессиональных членских организаций. Дополнительные виды: 79.11 (деятельность туристических агентств), 82.99 (вспомогательные услуги для бизнеса), 94.99 (деятел</w:t>
      </w:r>
      <w:r>
        <w:t>ьность прочих общественных и некоммерческих организаций).</w:t>
      </w:r>
    </w:p>
    <w:p w:rsidR="00B83C49" w:rsidRDefault="00656EC1">
      <w:pPr>
        <w:spacing w:line="360" w:lineRule="auto"/>
        <w:ind w:firstLine="712"/>
        <w:jc w:val="both"/>
      </w:pPr>
      <w:r>
        <w:t>ИП Феоктистов А.С.</w:t>
      </w:r>
      <w:r w:rsidR="005715F3">
        <w:t xml:space="preserve"> относится к субъектам малого предпринимательства. Основные направления деятельности: выездное сервисное обслуживание, плановый технический сервис, поставка и установка оборудования.</w:t>
      </w:r>
      <w:r w:rsidR="005715F3">
        <w:t xml:space="preserve"> В ходе прохождения практики была поставлена задача по разработке корпоративного веб-сайта с системой приёма и обработки заявок на сервисные услуги.</w:t>
      </w:r>
    </w:p>
    <w:p w:rsidR="00B83C49" w:rsidRDefault="005715F3">
      <w:pPr>
        <w:spacing w:line="360" w:lineRule="auto"/>
        <w:ind w:firstLine="712"/>
        <w:jc w:val="both"/>
      </w:pPr>
      <w:r>
        <w:t>Практическая деятельность позволила изучить реальные процессы сбора требований от заказчика, проектирования</w:t>
      </w:r>
      <w:r>
        <w:t xml:space="preserve"> архитектуры веб-приложений, полного цикла бэкенд-разработки на </w:t>
      </w:r>
      <w:proofErr w:type="spellStart"/>
      <w:r>
        <w:t>Django</w:t>
      </w:r>
      <w:proofErr w:type="spellEnd"/>
      <w:r>
        <w:t xml:space="preserve"> и интеграции с внешними API. Материально-техническая база обеспечила доступ к современным инструментам разработки: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>, а также необходимым средствам тес</w:t>
      </w:r>
      <w:r>
        <w:t>тирования.</w:t>
      </w:r>
    </w:p>
    <w:p w:rsidR="00B83C49" w:rsidRDefault="005715F3">
      <w:r>
        <w:br w:type="page"/>
      </w:r>
    </w:p>
    <w:p w:rsidR="00B83C49" w:rsidRDefault="005715F3">
      <w:pPr>
        <w:pStyle w:val="1"/>
        <w:jc w:val="center"/>
      </w:pPr>
      <w:bookmarkStart w:id="10" w:name="_Toc13593"/>
      <w:bookmarkStart w:id="11" w:name="_Toc10840"/>
      <w:r>
        <w:lastRenderedPageBreak/>
        <w:t>ОТЧЁТ О ПРОДЕЛАННОЙ РАБОТЕ</w:t>
      </w:r>
      <w:bookmarkEnd w:id="10"/>
      <w:bookmarkEnd w:id="11"/>
    </w:p>
    <w:p w:rsidR="00B83C49" w:rsidRDefault="005715F3">
      <w:pPr>
        <w:spacing w:before="360" w:after="180" w:line="360" w:lineRule="auto"/>
        <w:jc w:val="center"/>
      </w:pPr>
      <w:r>
        <w:rPr>
          <w:b/>
          <w:bCs/>
          <w:szCs w:val="21"/>
        </w:rPr>
        <w:t>Задание 1.</w:t>
      </w:r>
      <w:r>
        <w:rPr>
          <w:b/>
          <w:bCs/>
        </w:rPr>
        <w:t xml:space="preserve"> Ознакомление с содержанием практики</w:t>
      </w:r>
    </w:p>
    <w:p w:rsidR="00B83C49" w:rsidRDefault="005715F3">
      <w:pPr>
        <w:spacing w:line="360" w:lineRule="auto"/>
        <w:ind w:firstLine="712"/>
        <w:jc w:val="both"/>
      </w:pPr>
      <w:r>
        <w:t>На начальном этапе преддипломной практики было проведено ознакомление с содержанием, видами и порядком выполняемых работ. В первый день пройден полный инструктаж по техн</w:t>
      </w:r>
      <w:r>
        <w:t>ике безопасности и правилам пожарной безопасности: изучены требования к организации рабочего процесса, порядок действий в чрезвычайных ситуациях, правила использования электронного оборудования, расположение средств пожаротушения и эвакуационных путей.</w:t>
      </w:r>
    </w:p>
    <w:p w:rsidR="00B83C49" w:rsidRDefault="005715F3">
      <w:pPr>
        <w:spacing w:line="360" w:lineRule="auto"/>
        <w:ind w:firstLine="712"/>
        <w:jc w:val="both"/>
      </w:pPr>
      <w:r>
        <w:t>Так</w:t>
      </w:r>
      <w:r>
        <w:t xml:space="preserve">же выполнено ознакомление с тематикой выпускной квалификационной работы и требованиями к её оформлению. Основным направлением определена разработка корпоративного веб-сайта компании </w:t>
      </w:r>
      <w:proofErr w:type="spellStart"/>
      <w:r>
        <w:t>Ava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 с бэкендом на </w:t>
      </w:r>
      <w:proofErr w:type="spellStart"/>
      <w:r>
        <w:t>Django</w:t>
      </w:r>
      <w:proofErr w:type="spellEnd"/>
      <w:r>
        <w:t xml:space="preserve">, базой данных </w:t>
      </w:r>
      <w:proofErr w:type="spellStart"/>
      <w:r>
        <w:t>PostgreSQL</w:t>
      </w:r>
      <w:proofErr w:type="spellEnd"/>
      <w:r>
        <w:t xml:space="preserve"> и интеграцией с V</w:t>
      </w:r>
      <w:r>
        <w:t>K API. Данная задача охватывает компетенции в области полного цикла веб-разработки и соответствует программе специальности 09.02.07 «Информационные системы и программирование».</w:t>
      </w:r>
    </w:p>
    <w:p w:rsidR="00B83C49" w:rsidRDefault="005715F3">
      <w:pPr>
        <w:spacing w:before="360" w:after="180" w:line="360" w:lineRule="auto"/>
        <w:jc w:val="center"/>
      </w:pPr>
      <w:r>
        <w:rPr>
          <w:b/>
          <w:bCs/>
          <w:szCs w:val="21"/>
        </w:rPr>
        <w:t>Задание 2.</w:t>
      </w:r>
      <w:r>
        <w:rPr>
          <w:b/>
          <w:bCs/>
        </w:rPr>
        <w:t xml:space="preserve"> Разработка концепции программного обеспечения</w:t>
      </w:r>
    </w:p>
    <w:p w:rsidR="00B83C49" w:rsidRDefault="005715F3">
      <w:pPr>
        <w:spacing w:line="360" w:lineRule="auto"/>
        <w:ind w:firstLine="712"/>
        <w:jc w:val="both"/>
      </w:pPr>
      <w:r>
        <w:t>На данном этапе провед</w:t>
      </w:r>
      <w:r>
        <w:t>ён сбор материалов для составления технического задания, а также выполнен анализ существующих программных решений по тематике проекта.</w:t>
      </w:r>
    </w:p>
    <w:p w:rsidR="00B83C49" w:rsidRDefault="005715F3">
      <w:pPr>
        <w:spacing w:line="360" w:lineRule="auto"/>
        <w:ind w:firstLine="712"/>
        <w:jc w:val="both"/>
      </w:pPr>
      <w:r>
        <w:t>В ходе анализа предметной области изучены существующие корпоративные сайты сервисных компаний. Определены типовые компоне</w:t>
      </w:r>
      <w:r>
        <w:t xml:space="preserve">нты: </w:t>
      </w:r>
      <w:proofErr w:type="spellStart"/>
      <w:r>
        <w:t>лендинг</w:t>
      </w:r>
      <w:proofErr w:type="spellEnd"/>
      <w:r>
        <w:t xml:space="preserve"> с описанием услуг, форма заказа, личный кабинет клиента, система уведомлений администратора. На основании анализа сформированы требования к разрабатываемому продукту.</w:t>
      </w:r>
    </w:p>
    <w:p w:rsidR="00B83C49" w:rsidRDefault="005715F3">
      <w:pPr>
        <w:spacing w:line="360" w:lineRule="auto"/>
        <w:ind w:firstLine="712"/>
        <w:jc w:val="both"/>
      </w:pPr>
      <w:r>
        <w:t>Техническое задание включает следующие положения. Цель — разработка клиент-с</w:t>
      </w:r>
      <w:r>
        <w:t xml:space="preserve">ерверной веб-системы корпоративного сайта компании </w:t>
      </w:r>
      <w:proofErr w:type="spellStart"/>
      <w:r>
        <w:t>Ava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, обеспечивающей автоматизацию приёма заявок на сервисные </w:t>
      </w:r>
      <w:r>
        <w:lastRenderedPageBreak/>
        <w:t>услуги. Целевая аудитория — юридические лица и индивидуальные предприниматели, нуждающиеся в сервисном обслуживании оборудования.</w:t>
      </w:r>
    </w:p>
    <w:p w:rsidR="00B83C49" w:rsidRDefault="005715F3">
      <w:pPr>
        <w:spacing w:line="360" w:lineRule="auto"/>
        <w:ind w:firstLine="712"/>
        <w:jc w:val="both"/>
      </w:pPr>
      <w:r>
        <w:t>Структу</w:t>
      </w:r>
      <w:r>
        <w:t>ра сайта: главная страница (</w:t>
      </w:r>
      <w:proofErr w:type="spellStart"/>
      <w:r>
        <w:t>лендинг</w:t>
      </w:r>
      <w:proofErr w:type="spellEnd"/>
      <w:r>
        <w:t xml:space="preserve">) с описанием услуг и блоком преимуществ, форма заказа на сервис, форма вызова инженера, страница регистрации и авторизации, личный кабинет клиента, футер с контактными данными. Технические требования: бэкенд </w:t>
      </w:r>
      <w:proofErr w:type="spellStart"/>
      <w:r>
        <w:t>Django</w:t>
      </w:r>
      <w:proofErr w:type="spellEnd"/>
      <w:r>
        <w:t xml:space="preserve"> 4.2, </w:t>
      </w:r>
      <w:r>
        <w:t xml:space="preserve">СУБД </w:t>
      </w:r>
      <w:proofErr w:type="spellStart"/>
      <w:r>
        <w:t>PostgreSQL</w:t>
      </w:r>
      <w:proofErr w:type="spellEnd"/>
      <w:r>
        <w:t xml:space="preserve"> 15, интеграция VK API, адаптивная вёрстка.</w:t>
      </w:r>
    </w:p>
    <w:p w:rsidR="00B83C49" w:rsidRDefault="005715F3">
      <w:pPr>
        <w:spacing w:line="360" w:lineRule="auto"/>
        <w:ind w:firstLine="712"/>
        <w:jc w:val="both"/>
      </w:pPr>
      <w:r>
        <w:t xml:space="preserve">Функциональные требования: публичный </w:t>
      </w:r>
      <w:proofErr w:type="spellStart"/>
      <w:r>
        <w:t>лендинг</w:t>
      </w:r>
      <w:proofErr w:type="spellEnd"/>
      <w:r>
        <w:t xml:space="preserve"> с описанием услуг, форма заказа на сервис, форма вызова инженера, личный кабинет клиента с авторизацией и историей заявок, уведомление администратора че</w:t>
      </w:r>
      <w:r>
        <w:t xml:space="preserve">рез VK API. Технические требования: бэкенд — </w:t>
      </w:r>
      <w:proofErr w:type="spellStart"/>
      <w:r>
        <w:t>Django</w:t>
      </w:r>
      <w:proofErr w:type="spellEnd"/>
      <w:r>
        <w:t xml:space="preserve">, СУБД — </w:t>
      </w:r>
      <w:proofErr w:type="spellStart"/>
      <w:r>
        <w:t>PostgreSQL</w:t>
      </w:r>
      <w:proofErr w:type="spellEnd"/>
      <w:r>
        <w:t>, интеграция — VK API. По результатам этапа составлено и согласовано техническое задание.</w:t>
      </w:r>
    </w:p>
    <w:p w:rsidR="00B83C49" w:rsidRDefault="005715F3">
      <w:pPr>
        <w:spacing w:before="360" w:after="180" w:line="360" w:lineRule="auto"/>
        <w:jc w:val="center"/>
      </w:pPr>
      <w:r>
        <w:rPr>
          <w:b/>
          <w:bCs/>
          <w:szCs w:val="21"/>
        </w:rPr>
        <w:t>Задание 3.</w:t>
      </w:r>
      <w:r>
        <w:rPr>
          <w:b/>
          <w:bCs/>
        </w:rPr>
        <w:t xml:space="preserve"> Разработка программного обеспечения</w:t>
      </w:r>
    </w:p>
    <w:p w:rsidR="00B83C49" w:rsidRDefault="005715F3">
      <w:pPr>
        <w:spacing w:line="360" w:lineRule="auto"/>
        <w:ind w:firstLine="712"/>
        <w:jc w:val="both"/>
      </w:pPr>
      <w:r>
        <w:t>На данном этапе реализовано техническое задание д</w:t>
      </w:r>
      <w:r>
        <w:t xml:space="preserve">ипломного проекта — разработан корпоративный веб-сайт </w:t>
      </w:r>
      <w:proofErr w:type="spellStart"/>
      <w:r>
        <w:t>Ava</w:t>
      </w:r>
      <w:proofErr w:type="spellEnd"/>
      <w:r>
        <w:t xml:space="preserve"> </w:t>
      </w:r>
      <w:proofErr w:type="spellStart"/>
      <w:r>
        <w:t>Center</w:t>
      </w:r>
      <w:proofErr w:type="spellEnd"/>
      <w:r>
        <w:t>.</w:t>
      </w:r>
    </w:p>
    <w:p w:rsidR="00B83C49" w:rsidRDefault="005715F3">
      <w:pPr>
        <w:spacing w:line="360" w:lineRule="auto"/>
        <w:ind w:firstLine="712"/>
        <w:jc w:val="both"/>
      </w:pPr>
      <w:r>
        <w:rPr>
          <w:b/>
          <w:bCs/>
        </w:rPr>
        <w:t xml:space="preserve">Разработка корпоративного веб-сайта </w:t>
      </w:r>
      <w:proofErr w:type="spellStart"/>
      <w:r>
        <w:rPr>
          <w:b/>
          <w:bCs/>
        </w:rPr>
        <w:t>Ava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Center</w:t>
      </w:r>
      <w:proofErr w:type="spellEnd"/>
      <w:r>
        <w:rPr>
          <w:b/>
          <w:bCs/>
        </w:rPr>
        <w:t>.</w:t>
      </w:r>
    </w:p>
    <w:p w:rsidR="00B83C49" w:rsidRDefault="005715F3">
      <w:pPr>
        <w:spacing w:line="360" w:lineRule="auto"/>
        <w:ind w:firstLine="712"/>
        <w:jc w:val="both"/>
      </w:pPr>
      <w:r>
        <w:t xml:space="preserve">Разработка велась с использованием технологий HTML5, CSS3 и </w:t>
      </w:r>
      <w:proofErr w:type="spellStart"/>
      <w:r>
        <w:t>JavaScript</w:t>
      </w:r>
      <w:proofErr w:type="spellEnd"/>
      <w:r>
        <w:t xml:space="preserve"> (ES6+). Применён подход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First</w:t>
      </w:r>
      <w:proofErr w:type="spellEnd"/>
      <w:r>
        <w:t>: первичная вёрстка выполнялась для</w:t>
      </w:r>
      <w:r>
        <w:t xml:space="preserve"> мобильных устройств с последующим расширением под планшеты и десктопы посредством </w:t>
      </w:r>
      <w:proofErr w:type="spellStart"/>
      <w:r>
        <w:t>медиазапросов</w:t>
      </w:r>
      <w:proofErr w:type="spellEnd"/>
      <w:r>
        <w:t>.</w:t>
      </w:r>
    </w:p>
    <w:p w:rsidR="00B83C49" w:rsidRDefault="005715F3">
      <w:pPr>
        <w:spacing w:line="360" w:lineRule="auto"/>
        <w:ind w:firstLine="712"/>
        <w:jc w:val="both"/>
      </w:pPr>
      <w:r>
        <w:t>Реализованные блоки сайта:</w:t>
      </w:r>
    </w:p>
    <w:p w:rsidR="00B83C49" w:rsidRDefault="005715F3">
      <w:pPr>
        <w:spacing w:line="360" w:lineRule="auto"/>
        <w:ind w:left="712"/>
        <w:jc w:val="both"/>
      </w:pPr>
      <w:r>
        <w:t>– Шапка сайта (</w:t>
      </w:r>
      <w:proofErr w:type="spellStart"/>
      <w:r>
        <w:t>Header</w:t>
      </w:r>
      <w:proofErr w:type="spellEnd"/>
      <w:r>
        <w:t xml:space="preserve">): логотип </w:t>
      </w:r>
      <w:proofErr w:type="spellStart"/>
      <w:r>
        <w:t>Ava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, горизонтальное навигационное меню, кнопка входа в личный кабинет. При прокрутке шапка </w:t>
      </w:r>
      <w:r>
        <w:t>фиксируется в верхней части страницы (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sticky</w:t>
      </w:r>
      <w:proofErr w:type="spellEnd"/>
      <w:r>
        <w:t>).</w:t>
      </w:r>
    </w:p>
    <w:p w:rsidR="00B83C49" w:rsidRDefault="005715F3">
      <w:pPr>
        <w:spacing w:line="360" w:lineRule="auto"/>
        <w:ind w:left="712"/>
        <w:jc w:val="both"/>
      </w:pPr>
      <w:r>
        <w:t xml:space="preserve">– </w:t>
      </w:r>
      <w:proofErr w:type="spellStart"/>
      <w:r>
        <w:t>Hero</w:t>
      </w:r>
      <w:proofErr w:type="spellEnd"/>
      <w:r>
        <w:t xml:space="preserve">-блок: баннер с описанием компании </w:t>
      </w:r>
      <w:proofErr w:type="spellStart"/>
      <w:r>
        <w:t>Ava</w:t>
      </w:r>
      <w:proofErr w:type="spellEnd"/>
      <w:r>
        <w:t xml:space="preserve"> </w:t>
      </w:r>
      <w:proofErr w:type="spellStart"/>
      <w:r>
        <w:t>Center</w:t>
      </w:r>
      <w:proofErr w:type="spellEnd"/>
      <w:r>
        <w:t>, перечнем ключевых направлений деятельности и кнопкой CTA «Заказать услугу».</w:t>
      </w:r>
    </w:p>
    <w:p w:rsidR="00B83C49" w:rsidRDefault="005715F3">
      <w:pPr>
        <w:spacing w:line="360" w:lineRule="auto"/>
        <w:ind w:left="712"/>
        <w:jc w:val="both"/>
      </w:pPr>
      <w:r>
        <w:t>– Блок «Маршруты»: пять карточек с изображением, названием и кратким о</w:t>
      </w:r>
      <w:r>
        <w:t xml:space="preserve">писанием: «Кёнигсбергский калейдоскоп», «Светлогорская </w:t>
      </w:r>
      <w:r>
        <w:lastRenderedPageBreak/>
        <w:t xml:space="preserve">симфония», «Зеленоградск – город кошек», «Куршская коса», «Замки и кирхи». На мобильных реализован горизонтальный </w:t>
      </w:r>
      <w:proofErr w:type="spellStart"/>
      <w:r>
        <w:t>скролл</w:t>
      </w:r>
      <w:proofErr w:type="spellEnd"/>
      <w:r>
        <w:t>.</w:t>
      </w:r>
    </w:p>
    <w:p w:rsidR="00B83C49" w:rsidRDefault="005715F3">
      <w:pPr>
        <w:spacing w:line="360" w:lineRule="auto"/>
        <w:ind w:left="712"/>
        <w:jc w:val="both"/>
      </w:pPr>
      <w:r>
        <w:t xml:space="preserve">– Блок «О компании»: описание деятельности </w:t>
      </w:r>
      <w:proofErr w:type="spellStart"/>
      <w:r>
        <w:t>Ava</w:t>
      </w:r>
      <w:proofErr w:type="spellEnd"/>
      <w:r>
        <w:t xml:space="preserve"> </w:t>
      </w:r>
      <w:proofErr w:type="spellStart"/>
      <w:r>
        <w:t>Center</w:t>
      </w:r>
      <w:proofErr w:type="spellEnd"/>
      <w:r>
        <w:t>, перечень услуг, преимуще</w:t>
      </w:r>
      <w:r>
        <w:t>ства компании, контактная информация.</w:t>
      </w:r>
    </w:p>
    <w:p w:rsidR="00B83C49" w:rsidRDefault="005715F3">
      <w:pPr>
        <w:spacing w:line="360" w:lineRule="auto"/>
        <w:ind w:left="712"/>
        <w:jc w:val="both"/>
      </w:pPr>
      <w:r>
        <w:t xml:space="preserve">– Формы заказа: форма заказа на сервис (тип услуги, описание задачи, контактные данные) и форма вызова инженера (адрес, описание неисправности, желаемое время). Серверная валидация через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, сохранение в </w:t>
      </w:r>
      <w:proofErr w:type="spellStart"/>
      <w:r>
        <w:t>Post</w:t>
      </w:r>
      <w:r>
        <w:t>greSQL</w:t>
      </w:r>
      <w:proofErr w:type="spellEnd"/>
      <w:r>
        <w:t>, уведомление через VK API.</w:t>
      </w:r>
    </w:p>
    <w:p w:rsidR="00B83C49" w:rsidRDefault="005715F3">
      <w:pPr>
        <w:spacing w:line="360" w:lineRule="auto"/>
        <w:ind w:left="712"/>
        <w:jc w:val="both"/>
      </w:pPr>
      <w:r>
        <w:t xml:space="preserve">– Футер: телефон +7-921-851-77-13, </w:t>
      </w:r>
      <w:proofErr w:type="spellStart"/>
      <w:r>
        <w:t>email</w:t>
      </w:r>
      <w:proofErr w:type="spellEnd"/>
      <w:r>
        <w:t xml:space="preserve">, ссылка на страницу </w:t>
      </w:r>
      <w:proofErr w:type="spellStart"/>
      <w:r>
        <w:t>ВКонтакте</w:t>
      </w:r>
      <w:proofErr w:type="spellEnd"/>
      <w:r>
        <w:t>, иконки социальных сетей.</w:t>
      </w:r>
    </w:p>
    <w:p w:rsidR="00B83C49" w:rsidRDefault="00B83C49">
      <w:pPr>
        <w:spacing w:line="360" w:lineRule="auto"/>
      </w:pPr>
    </w:p>
    <w:p w:rsidR="00B83C49" w:rsidRDefault="005715F3">
      <w:pPr>
        <w:spacing w:line="360" w:lineRule="auto"/>
        <w:ind w:firstLine="712"/>
        <w:jc w:val="both"/>
      </w:pPr>
      <w:r>
        <w:rPr>
          <w:b/>
          <w:bCs/>
        </w:rPr>
        <w:t>Разработка печатной визитной карточки.</w:t>
      </w:r>
    </w:p>
    <w:p w:rsidR="00B83C49" w:rsidRDefault="005715F3">
      <w:pPr>
        <w:spacing w:line="360" w:lineRule="auto"/>
        <w:ind w:firstLine="712"/>
        <w:jc w:val="both"/>
      </w:pPr>
      <w:r>
        <w:t xml:space="preserve">Разработка административного раздела: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настроен для управления заявками, </w:t>
      </w:r>
      <w:r>
        <w:t>пользователями и настройками уведомлений. Реализован административный интерфейс.</w:t>
      </w:r>
    </w:p>
    <w:p w:rsidR="00B83C49" w:rsidRDefault="005715F3">
      <w:pPr>
        <w:spacing w:line="360" w:lineRule="auto"/>
        <w:ind w:firstLine="712"/>
        <w:jc w:val="both"/>
      </w:pPr>
      <w:r>
        <w:t>Личный кабинет клиента: регистрация и авторизация (</w:t>
      </w:r>
      <w:proofErr w:type="spellStart"/>
      <w:proofErr w:type="gramStart"/>
      <w:r>
        <w:t>django.contrib</w:t>
      </w:r>
      <w:proofErr w:type="gramEnd"/>
      <w:r>
        <w:t>.auth</w:t>
      </w:r>
      <w:proofErr w:type="spellEnd"/>
      <w:r>
        <w:t xml:space="preserve">), страница профиля с данными организации (наименование, ИНН, адрес) и контактного лица (ФИО, должность, </w:t>
      </w:r>
      <w:r>
        <w:t xml:space="preserve">телефон, </w:t>
      </w:r>
      <w:proofErr w:type="spellStart"/>
      <w:r>
        <w:t>email</w:t>
      </w:r>
      <w:proofErr w:type="spellEnd"/>
      <w:r>
        <w:t>), список заявок с их статусами.</w:t>
      </w:r>
    </w:p>
    <w:p w:rsidR="00B83C49" w:rsidRDefault="005715F3">
      <w:pPr>
        <w:spacing w:line="360" w:lineRule="auto"/>
        <w:ind w:firstLine="712"/>
        <w:jc w:val="both"/>
      </w:pPr>
      <w:r>
        <w:t xml:space="preserve">Интеграция с VK API: при поступлении новой заявки </w:t>
      </w:r>
      <w:proofErr w:type="spellStart"/>
      <w:r>
        <w:t>Django</w:t>
      </w:r>
      <w:proofErr w:type="spellEnd"/>
      <w:r>
        <w:t xml:space="preserve">-сигнал </w:t>
      </w:r>
      <w:proofErr w:type="spellStart"/>
      <w:r>
        <w:t>post_save</w:t>
      </w:r>
      <w:proofErr w:type="spellEnd"/>
      <w:r>
        <w:t xml:space="preserve"> вызывает функцию </w:t>
      </w:r>
      <w:proofErr w:type="spellStart"/>
      <w:r>
        <w:t>send_vk_message</w:t>
      </w:r>
      <w:proofErr w:type="spellEnd"/>
      <w:r>
        <w:t xml:space="preserve">, которая отправляет администратору сообщение </w:t>
      </w:r>
      <w:proofErr w:type="spellStart"/>
      <w:r>
        <w:t>ВКонтакте</w:t>
      </w:r>
      <w:proofErr w:type="spellEnd"/>
      <w:r>
        <w:t xml:space="preserve"> с деталями заявки. Токен доступа хранится в пер</w:t>
      </w:r>
      <w:r>
        <w:t xml:space="preserve">еменных окружения через </w:t>
      </w:r>
      <w:proofErr w:type="spellStart"/>
      <w:r>
        <w:t>django-environ</w:t>
      </w:r>
      <w:proofErr w:type="spellEnd"/>
      <w:r>
        <w:t xml:space="preserve">. Резервный механизм — отправка на </w:t>
      </w:r>
      <w:proofErr w:type="spellStart"/>
      <w:r>
        <w:t>email</w:t>
      </w:r>
      <w:proofErr w:type="spellEnd"/>
      <w:r>
        <w:t xml:space="preserve"> через </w:t>
      </w:r>
      <w:proofErr w:type="spellStart"/>
      <w:proofErr w:type="gramStart"/>
      <w:r>
        <w:t>django.core</w:t>
      </w:r>
      <w:proofErr w:type="gramEnd"/>
      <w:r>
        <w:t>.mail</w:t>
      </w:r>
      <w:proofErr w:type="spellEnd"/>
      <w:r>
        <w:t>.</w:t>
      </w:r>
    </w:p>
    <w:p w:rsidR="00B83C49" w:rsidRDefault="005715F3">
      <w:pPr>
        <w:spacing w:before="360" w:after="180" w:line="360" w:lineRule="auto"/>
        <w:jc w:val="center"/>
      </w:pPr>
      <w:r>
        <w:rPr>
          <w:b/>
          <w:bCs/>
          <w:szCs w:val="21"/>
        </w:rPr>
        <w:t>Задание 4.</w:t>
      </w:r>
      <w:r>
        <w:rPr>
          <w:b/>
          <w:bCs/>
        </w:rPr>
        <w:t xml:space="preserve"> Апробация результатов работы</w:t>
      </w:r>
    </w:p>
    <w:p w:rsidR="00B83C49" w:rsidRDefault="005715F3">
      <w:pPr>
        <w:spacing w:line="360" w:lineRule="auto"/>
        <w:ind w:firstLine="712"/>
        <w:jc w:val="both"/>
      </w:pPr>
      <w:r>
        <w:t>На данном этапе проведено функциональное тестирование веб-сайта и проверка интеграций перед финальной сдачей.</w:t>
      </w:r>
    </w:p>
    <w:p w:rsidR="00B83C49" w:rsidRDefault="005715F3">
      <w:pPr>
        <w:spacing w:line="360" w:lineRule="auto"/>
        <w:ind w:firstLine="712"/>
        <w:jc w:val="both"/>
      </w:pPr>
      <w:r>
        <w:t>Тес</w:t>
      </w:r>
      <w:r>
        <w:t>тирование сайта:</w:t>
      </w:r>
    </w:p>
    <w:p w:rsidR="00B83C49" w:rsidRDefault="005715F3">
      <w:pPr>
        <w:spacing w:line="360" w:lineRule="auto"/>
        <w:ind w:left="712"/>
        <w:jc w:val="both"/>
      </w:pPr>
      <w:r>
        <w:lastRenderedPageBreak/>
        <w:t xml:space="preserve">– Функциональное тестирование форм заказа: проверка валидации обязательных полей, корректности сохранения заявки в базу данных, отображения заявки в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Admin</w:t>
      </w:r>
      <w:proofErr w:type="spellEnd"/>
      <w:r>
        <w:t>.</w:t>
      </w:r>
    </w:p>
    <w:p w:rsidR="00B83C49" w:rsidRDefault="005715F3">
      <w:pPr>
        <w:spacing w:line="360" w:lineRule="auto"/>
        <w:ind w:left="712"/>
        <w:jc w:val="both"/>
      </w:pPr>
      <w:r>
        <w:t>– Тестирование авторизации: регистрация нового пользователя, вход, выход, за</w:t>
      </w:r>
      <w:r>
        <w:t>щита страниц личного кабинета декоратором @</w:t>
      </w:r>
      <w:proofErr w:type="spellStart"/>
      <w:r>
        <w:t>login_required</w:t>
      </w:r>
      <w:proofErr w:type="spellEnd"/>
      <w:r>
        <w:t>, проверка разграничения доступа клиент/администратор.</w:t>
      </w:r>
    </w:p>
    <w:p w:rsidR="00B83C49" w:rsidRDefault="005715F3">
      <w:pPr>
        <w:spacing w:line="360" w:lineRule="auto"/>
        <w:ind w:left="712"/>
        <w:jc w:val="both"/>
      </w:pPr>
      <w:r>
        <w:t xml:space="preserve">– Тестирование личного кабинета: создание заявки из кабинета, корректность отображения статуса, редактирование данных организации и контактного </w:t>
      </w:r>
      <w:r>
        <w:t>лица.</w:t>
      </w:r>
    </w:p>
    <w:p w:rsidR="00B83C49" w:rsidRDefault="005715F3">
      <w:pPr>
        <w:spacing w:line="360" w:lineRule="auto"/>
        <w:ind w:left="712"/>
        <w:jc w:val="both"/>
      </w:pPr>
      <w:r>
        <w:t xml:space="preserve">– Оптимизация производительности: устранение N+1 проблемы через </w:t>
      </w:r>
      <w:proofErr w:type="spellStart"/>
      <w:r>
        <w:t>select_related</w:t>
      </w:r>
      <w:proofErr w:type="spellEnd"/>
      <w:r>
        <w:t xml:space="preserve"> и </w:t>
      </w:r>
      <w:proofErr w:type="spellStart"/>
      <w:r>
        <w:t>prefetch_related</w:t>
      </w:r>
      <w:proofErr w:type="spellEnd"/>
      <w:r>
        <w:t xml:space="preserve">. Проверка времени ответа страниц через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Toolbar</w:t>
      </w:r>
      <w:proofErr w:type="spellEnd"/>
      <w:r>
        <w:t>.</w:t>
      </w:r>
    </w:p>
    <w:p w:rsidR="00B83C49" w:rsidRDefault="00B83C49">
      <w:pPr>
        <w:spacing w:line="360" w:lineRule="auto"/>
      </w:pPr>
    </w:p>
    <w:p w:rsidR="00B83C49" w:rsidRDefault="005715F3">
      <w:pPr>
        <w:spacing w:line="360" w:lineRule="auto"/>
        <w:ind w:firstLine="712"/>
        <w:jc w:val="both"/>
      </w:pPr>
      <w:r>
        <w:t>Проверка интеграций:</w:t>
      </w:r>
    </w:p>
    <w:p w:rsidR="00B83C49" w:rsidRDefault="005715F3">
      <w:pPr>
        <w:spacing w:line="360" w:lineRule="auto"/>
        <w:ind w:left="712"/>
        <w:jc w:val="both"/>
      </w:pPr>
      <w:r>
        <w:t>– Проверка интеграции VK API: при создании тестовой заявки администра</w:t>
      </w:r>
      <w:r>
        <w:t xml:space="preserve">тор получает сообщение </w:t>
      </w:r>
      <w:proofErr w:type="spellStart"/>
      <w:r>
        <w:t>ВКонтакте</w:t>
      </w:r>
      <w:proofErr w:type="spellEnd"/>
      <w:r>
        <w:t xml:space="preserve"> с именем клиента, типом услуги и контактным телефоном.</w:t>
      </w:r>
    </w:p>
    <w:p w:rsidR="00B83C49" w:rsidRDefault="005715F3">
      <w:pPr>
        <w:spacing w:line="360" w:lineRule="auto"/>
        <w:ind w:left="712"/>
        <w:jc w:val="both"/>
      </w:pPr>
      <w:r>
        <w:t xml:space="preserve">– Проверка уведомлений VK API: при создании тестовой заявки администратор получает сообщение </w:t>
      </w:r>
      <w:proofErr w:type="spellStart"/>
      <w:r>
        <w:t>ВКонтакте</w:t>
      </w:r>
      <w:proofErr w:type="spellEnd"/>
      <w:r>
        <w:t xml:space="preserve"> с корректными данными в течение 5 секунд.</w:t>
      </w:r>
    </w:p>
    <w:p w:rsidR="00B83C49" w:rsidRDefault="005715F3">
      <w:pPr>
        <w:spacing w:line="360" w:lineRule="auto"/>
        <w:ind w:left="712"/>
        <w:jc w:val="both"/>
      </w:pPr>
      <w:r>
        <w:t xml:space="preserve">– Проверка резервного </w:t>
      </w:r>
      <w:r>
        <w:t xml:space="preserve">механизма: при недоступности VK API система корректно переключается на отправку уведомления по </w:t>
      </w:r>
      <w:proofErr w:type="spellStart"/>
      <w:r>
        <w:t>email</w:t>
      </w:r>
      <w:proofErr w:type="spellEnd"/>
      <w:r>
        <w:t>.</w:t>
      </w:r>
    </w:p>
    <w:p w:rsidR="00B83C49" w:rsidRDefault="005715F3">
      <w:pPr>
        <w:spacing w:line="360" w:lineRule="auto"/>
        <w:ind w:firstLine="712"/>
        <w:jc w:val="both"/>
      </w:pPr>
      <w:r>
        <w:t>По итогам тестирования все выявленные замечания устранены. Сайт передан заказчику и развёрнут на сервере.</w:t>
      </w:r>
    </w:p>
    <w:p w:rsidR="00B83C49" w:rsidRDefault="005715F3">
      <w:pPr>
        <w:spacing w:before="360" w:after="180" w:line="360" w:lineRule="auto"/>
        <w:jc w:val="center"/>
      </w:pPr>
      <w:r>
        <w:rPr>
          <w:b/>
          <w:bCs/>
          <w:szCs w:val="21"/>
        </w:rPr>
        <w:t>Задание 5.</w:t>
      </w:r>
      <w:r>
        <w:rPr>
          <w:b/>
          <w:bCs/>
        </w:rPr>
        <w:t xml:space="preserve"> Расчёт показателей экономической эффе</w:t>
      </w:r>
      <w:r>
        <w:rPr>
          <w:b/>
          <w:bCs/>
        </w:rPr>
        <w:t>ктивности</w:t>
      </w:r>
    </w:p>
    <w:p w:rsidR="00B83C49" w:rsidRDefault="005715F3">
      <w:pPr>
        <w:spacing w:line="360" w:lineRule="auto"/>
        <w:ind w:firstLine="712"/>
        <w:jc w:val="both"/>
      </w:pPr>
      <w:r>
        <w:t>Для оценки экономической эффективности проведён сравнительный анализ затрат на самостоятельную разработку и заказ аналогичных продуктов на фриланс-биржах.</w:t>
      </w:r>
    </w:p>
    <w:p w:rsidR="00B83C49" w:rsidRDefault="00B83C49">
      <w:pPr>
        <w:spacing w:line="360" w:lineRule="auto"/>
      </w:pPr>
    </w:p>
    <w:p w:rsidR="00B83C49" w:rsidRDefault="005715F3">
      <w:pPr>
        <w:spacing w:line="360" w:lineRule="auto"/>
        <w:ind w:firstLine="712"/>
      </w:pPr>
      <w:r>
        <w:rPr>
          <w:sz w:val="24"/>
          <w:szCs w:val="24"/>
        </w:rPr>
        <w:lastRenderedPageBreak/>
        <w:t>Таблица 1 – Сравнение стоимости разработки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54"/>
        <w:gridCol w:w="2400"/>
        <w:gridCol w:w="1900"/>
      </w:tblGrid>
      <w:tr w:rsidR="00B83C49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Наименование работы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Рыночная стоимость, руб.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Се</w:t>
            </w:r>
            <w:r>
              <w:rPr>
                <w:b/>
                <w:bCs/>
                <w:sz w:val="24"/>
                <w:szCs w:val="24"/>
              </w:rPr>
              <w:t>бестоимость разработки, руб.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Экономия, руб.</w:t>
            </w:r>
          </w:p>
        </w:tc>
      </w:tr>
      <w:tr w:rsidR="00B83C49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</w:pPr>
            <w:r>
              <w:rPr>
                <w:sz w:val="24"/>
                <w:szCs w:val="24"/>
              </w:rPr>
              <w:t>Корпоративный сайт с бэкендом (</w:t>
            </w:r>
            <w:proofErr w:type="spellStart"/>
            <w:r>
              <w:rPr>
                <w:sz w:val="24"/>
                <w:szCs w:val="24"/>
              </w:rPr>
              <w:t>Django</w:t>
            </w:r>
            <w:proofErr w:type="spellEnd"/>
            <w:r>
              <w:rPr>
                <w:sz w:val="24"/>
                <w:szCs w:val="24"/>
              </w:rPr>
              <w:t xml:space="preserve"> + </w:t>
            </w:r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25 000 – 40 000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0 (собственный труд)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25 000 – 40 000</w:t>
            </w:r>
          </w:p>
        </w:tc>
      </w:tr>
      <w:tr w:rsidR="00B83C49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</w:pPr>
            <w:r>
              <w:rPr>
                <w:sz w:val="24"/>
                <w:szCs w:val="24"/>
              </w:rPr>
              <w:t>Интеграция с VK API и личный кабинет клиента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2 000 – 5 000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0 (собственный труд)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sz w:val="24"/>
                <w:szCs w:val="24"/>
              </w:rPr>
              <w:t>2 000 – 5 000</w:t>
            </w:r>
          </w:p>
        </w:tc>
      </w:tr>
      <w:tr w:rsidR="00B83C49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27 </w:t>
            </w:r>
            <w:r>
              <w:rPr>
                <w:b/>
                <w:bCs/>
                <w:sz w:val="24"/>
                <w:szCs w:val="24"/>
              </w:rPr>
              <w:t>000 – 45 000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B83C49" w:rsidRDefault="005715F3">
            <w:pPr>
              <w:spacing w:before="60" w:after="60"/>
              <w:jc w:val="center"/>
            </w:pPr>
            <w:r>
              <w:rPr>
                <w:b/>
                <w:bCs/>
                <w:sz w:val="24"/>
                <w:szCs w:val="24"/>
              </w:rPr>
              <w:t>27 000 – 45 000</w:t>
            </w:r>
          </w:p>
        </w:tc>
      </w:tr>
    </w:tbl>
    <w:p w:rsidR="00B83C49" w:rsidRDefault="00B83C49">
      <w:pPr>
        <w:spacing w:line="360" w:lineRule="auto"/>
      </w:pPr>
    </w:p>
    <w:p w:rsidR="00B83C49" w:rsidRDefault="005715F3">
      <w:pPr>
        <w:spacing w:line="360" w:lineRule="auto"/>
        <w:ind w:firstLine="712"/>
        <w:jc w:val="both"/>
      </w:pPr>
      <w:r>
        <w:t xml:space="preserve">Помимо прямой экономии, корпоративный сайт обеспечивает следующие качественные эффекты для заказчика: круглосуточная доступность канала приёма заявок, снижение нагрузки на операторов благодаря автоматическим уведомлениям </w:t>
      </w:r>
      <w:r>
        <w:t>через VK API, хранение истории обращений клиентов в личном кабинете, повышение профессионального имиджа компании.</w:t>
      </w:r>
    </w:p>
    <w:p w:rsidR="00B83C49" w:rsidRDefault="005715F3">
      <w:pPr>
        <w:spacing w:line="360" w:lineRule="auto"/>
        <w:ind w:firstLine="712"/>
        <w:jc w:val="both"/>
      </w:pPr>
      <w:r>
        <w:t>Ожидаемый срок окупаемости: автоматизация приёма заявок снижает трудозатраты операторов на обработку входящих обращений, а онлайн-канал обеспе</w:t>
      </w:r>
      <w:r>
        <w:t>чивает привлечение новых клиентов в нерабочее время. При одном дополнительном клиенте в месяц рыночная стоимость разработки окупается за 8–12 месяцев.</w:t>
      </w:r>
    </w:p>
    <w:p w:rsidR="00B83C49" w:rsidRDefault="005715F3">
      <w:pPr>
        <w:spacing w:before="360" w:after="180" w:line="360" w:lineRule="auto"/>
        <w:jc w:val="center"/>
      </w:pPr>
      <w:r>
        <w:rPr>
          <w:b/>
          <w:bCs/>
          <w:szCs w:val="21"/>
        </w:rPr>
        <w:t xml:space="preserve">Задание </w:t>
      </w:r>
      <w:r>
        <w:rPr>
          <w:b/>
          <w:bCs/>
          <w:szCs w:val="21"/>
        </w:rPr>
        <w:t>6</w:t>
      </w:r>
      <w:r>
        <w:rPr>
          <w:b/>
          <w:bCs/>
          <w:szCs w:val="21"/>
        </w:rPr>
        <w:t>.</w:t>
      </w:r>
      <w:r>
        <w:rPr>
          <w:b/>
          <w:bCs/>
        </w:rPr>
        <w:t xml:space="preserve"> Рабочая документация</w:t>
      </w:r>
    </w:p>
    <w:p w:rsidR="00B83C49" w:rsidRDefault="005715F3">
      <w:pPr>
        <w:spacing w:line="360" w:lineRule="auto"/>
        <w:ind w:firstLine="712"/>
        <w:jc w:val="both"/>
      </w:pPr>
      <w:r>
        <w:t>На заключительном этапе подготовлена полная рабочая документация по проек</w:t>
      </w:r>
      <w:r>
        <w:t>ту.</w:t>
      </w:r>
    </w:p>
    <w:p w:rsidR="00B83C49" w:rsidRDefault="005715F3">
      <w:pPr>
        <w:spacing w:line="360" w:lineRule="auto"/>
        <w:ind w:firstLine="712"/>
        <w:jc w:val="both"/>
      </w:pPr>
      <w:r>
        <w:t xml:space="preserve">Руководство администратора содержит инструкции по работе с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Admin</w:t>
      </w:r>
      <w:proofErr w:type="spellEnd"/>
      <w:r>
        <w:t>: просмотр и обработка входящих заявок, управление пользователями, обновление настроек уведомлений VK API.</w:t>
      </w:r>
    </w:p>
    <w:p w:rsidR="00B83C49" w:rsidRDefault="005715F3">
      <w:pPr>
        <w:spacing w:line="360" w:lineRule="auto"/>
        <w:ind w:firstLine="712"/>
        <w:jc w:val="both"/>
      </w:pPr>
      <w:r>
        <w:t xml:space="preserve">Техническое описание включает: архитектуру </w:t>
      </w:r>
      <w:proofErr w:type="spellStart"/>
      <w:r>
        <w:t>Django</w:t>
      </w:r>
      <w:proofErr w:type="spellEnd"/>
      <w:r>
        <w:t>-проекта, схему базы данн</w:t>
      </w:r>
      <w:r>
        <w:t xml:space="preserve">ых, описание API-интеграции с VK, инструкцию по развёртыванию </w:t>
      </w:r>
      <w:r>
        <w:lastRenderedPageBreak/>
        <w:t xml:space="preserve">(установка зависимостей, </w:t>
      </w:r>
      <w:proofErr w:type="gramStart"/>
      <w:r>
        <w:t>настройка .</w:t>
      </w:r>
      <w:proofErr w:type="spellStart"/>
      <w:r>
        <w:t>env</w:t>
      </w:r>
      <w:proofErr w:type="spellEnd"/>
      <w:proofErr w:type="gramEnd"/>
      <w:r>
        <w:t>, применение миграций, запуск сервера).</w:t>
      </w:r>
    </w:p>
    <w:p w:rsidR="00B83C49" w:rsidRDefault="005715F3">
      <w:pPr>
        <w:spacing w:line="360" w:lineRule="auto"/>
        <w:ind w:firstLine="712"/>
        <w:jc w:val="both"/>
      </w:pPr>
      <w:r>
        <w:t>Дополнительная документация: описание моделей данных (</w:t>
      </w:r>
      <w:proofErr w:type="spellStart"/>
      <w:r>
        <w:t>Client</w:t>
      </w:r>
      <w:proofErr w:type="spellEnd"/>
      <w:r>
        <w:t xml:space="preserve">, </w:t>
      </w:r>
      <w:proofErr w:type="spellStart"/>
      <w:r>
        <w:t>Organization</w:t>
      </w:r>
      <w:proofErr w:type="spellEnd"/>
      <w:r>
        <w:t xml:space="preserve">, </w:t>
      </w:r>
      <w:proofErr w:type="spellStart"/>
      <w:r>
        <w:t>ServiceRequest</w:t>
      </w:r>
      <w:proofErr w:type="spellEnd"/>
      <w:r>
        <w:t xml:space="preserve">, </w:t>
      </w:r>
      <w:proofErr w:type="spellStart"/>
      <w:r>
        <w:t>Engineer</w:t>
      </w:r>
      <w:proofErr w:type="spellEnd"/>
      <w:r>
        <w:t>), перечень исп</w:t>
      </w:r>
      <w:r>
        <w:t>ользуемых библиотек с версиями (requirements.txt), результаты функционального тестирования.</w:t>
      </w:r>
    </w:p>
    <w:p w:rsidR="00B83C49" w:rsidRDefault="005715F3">
      <w:pPr>
        <w:spacing w:line="360" w:lineRule="auto"/>
        <w:ind w:firstLine="712"/>
        <w:jc w:val="both"/>
      </w:pPr>
      <w:r>
        <w:t xml:space="preserve">В портфолио включены скриншоты готового сайта, исходный код </w:t>
      </w:r>
      <w:proofErr w:type="spellStart"/>
      <w:r>
        <w:t>Django</w:t>
      </w:r>
      <w:proofErr w:type="spellEnd"/>
      <w:r>
        <w:t>-проекта с комментариями, результаты тестирования и инструкция по развёртыванию. Портфолио оформле</w:t>
      </w:r>
      <w:r>
        <w:t>но в соответствии с требованиями колледжа и приложено к настоящему отчёту.</w:t>
      </w:r>
    </w:p>
    <w:p w:rsidR="00B83C49" w:rsidRDefault="005715F3">
      <w:r>
        <w:br w:type="page"/>
      </w:r>
    </w:p>
    <w:p w:rsidR="00B83C49" w:rsidRDefault="005715F3">
      <w:pPr>
        <w:pStyle w:val="1"/>
        <w:jc w:val="center"/>
      </w:pPr>
      <w:bookmarkStart w:id="12" w:name="_Toc7570"/>
      <w:bookmarkStart w:id="13" w:name="_Toc29637"/>
      <w:r>
        <w:lastRenderedPageBreak/>
        <w:t>ИТОГИ ПРАКТИКИ</w:t>
      </w:r>
      <w:bookmarkEnd w:id="12"/>
      <w:bookmarkEnd w:id="13"/>
    </w:p>
    <w:p w:rsidR="00B83C49" w:rsidRDefault="005715F3">
      <w:pPr>
        <w:spacing w:line="360" w:lineRule="auto"/>
        <w:ind w:firstLine="709"/>
        <w:rPr>
          <w:color w:val="0F1115"/>
        </w:rPr>
      </w:pPr>
      <w:r>
        <w:rPr>
          <w:color w:val="0F1115"/>
        </w:rPr>
        <w:t xml:space="preserve">В ходе прохождения преддипломной практики мной был выполнен полный цикл работ по проектированию и разработке корпоративного веб-сайта компании </w:t>
      </w:r>
      <w:proofErr w:type="spellStart"/>
      <w:r>
        <w:rPr>
          <w:color w:val="0F1115"/>
        </w:rPr>
        <w:t>Ava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Center</w:t>
      </w:r>
      <w:proofErr w:type="spellEnd"/>
      <w:r>
        <w:rPr>
          <w:color w:val="0F1115"/>
        </w:rPr>
        <w:t xml:space="preserve"> на техноло</w:t>
      </w:r>
      <w:r>
        <w:rPr>
          <w:color w:val="0F1115"/>
        </w:rPr>
        <w:t xml:space="preserve">гическом стеке </w:t>
      </w:r>
      <w:proofErr w:type="spellStart"/>
      <w:r>
        <w:rPr>
          <w:color w:val="0F1115"/>
        </w:rPr>
        <w:t>Django</w:t>
      </w:r>
      <w:proofErr w:type="spellEnd"/>
      <w:r>
        <w:rPr>
          <w:color w:val="0F1115"/>
        </w:rPr>
        <w:t xml:space="preserve"> + </w:t>
      </w:r>
      <w:proofErr w:type="spellStart"/>
      <w:r>
        <w:rPr>
          <w:color w:val="0F1115"/>
        </w:rPr>
        <w:t>PostgreSQL</w:t>
      </w:r>
      <w:proofErr w:type="spellEnd"/>
      <w:r>
        <w:rPr>
          <w:color w:val="0F1115"/>
        </w:rPr>
        <w:t xml:space="preserve"> + VK API.</w:t>
      </w:r>
    </w:p>
    <w:p w:rsidR="00B83C49" w:rsidRDefault="005715F3">
      <w:pPr>
        <w:spacing w:line="360" w:lineRule="auto"/>
        <w:ind w:firstLine="709"/>
        <w:rPr>
          <w:color w:val="0F1115"/>
        </w:rPr>
      </w:pPr>
      <w:r>
        <w:rPr>
          <w:color w:val="0F1115"/>
        </w:rPr>
        <w:t xml:space="preserve">Я разработал корпоративный </w:t>
      </w:r>
      <w:proofErr w:type="spellStart"/>
      <w:r>
        <w:rPr>
          <w:color w:val="0F1115"/>
        </w:rPr>
        <w:t>лендинг</w:t>
      </w:r>
      <w:proofErr w:type="spellEnd"/>
      <w:r>
        <w:rPr>
          <w:color w:val="0F1115"/>
        </w:rPr>
        <w:t xml:space="preserve"> с описанием услуг компании, формы заказа на сервисное обслуживание и вызова инженера с серверной валидацией через </w:t>
      </w:r>
      <w:proofErr w:type="spellStart"/>
      <w:r>
        <w:rPr>
          <w:color w:val="0F1115"/>
        </w:rPr>
        <w:t>Django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Forms</w:t>
      </w:r>
      <w:proofErr w:type="spellEnd"/>
      <w:r>
        <w:rPr>
          <w:color w:val="0F1115"/>
        </w:rPr>
        <w:t xml:space="preserve">, систему регистрации и авторизации клиентов, </w:t>
      </w:r>
      <w:r>
        <w:rPr>
          <w:color w:val="0F1115"/>
        </w:rPr>
        <w:t>личный кабинет с хранением данных об организации и контактном лице, а также интеграцию с VK API для автоматической отправки уведомлений администратору при поступлении новых заявок.</w:t>
      </w:r>
    </w:p>
    <w:p w:rsidR="00B83C49" w:rsidRDefault="005715F3">
      <w:pPr>
        <w:spacing w:line="360" w:lineRule="auto"/>
        <w:ind w:firstLine="709"/>
        <w:rPr>
          <w:color w:val="0F1115"/>
        </w:rPr>
      </w:pPr>
      <w:r>
        <w:rPr>
          <w:color w:val="0F1115"/>
        </w:rPr>
        <w:t xml:space="preserve">В рамках работы над бэкендом я настроил </w:t>
      </w:r>
      <w:proofErr w:type="spellStart"/>
      <w:r>
        <w:rPr>
          <w:color w:val="0F1115"/>
        </w:rPr>
        <w:t>Django</w:t>
      </w:r>
      <w:proofErr w:type="spellEnd"/>
      <w:r>
        <w:rPr>
          <w:color w:val="0F1115"/>
        </w:rPr>
        <w:t>-проект со структурой приложе</w:t>
      </w:r>
      <w:r>
        <w:rPr>
          <w:color w:val="0F1115"/>
        </w:rPr>
        <w:t xml:space="preserve">ний </w:t>
      </w:r>
      <w:proofErr w:type="spellStart"/>
      <w:r>
        <w:rPr>
          <w:color w:val="0F1115"/>
        </w:rPr>
        <w:t>landing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accounts</w:t>
      </w:r>
      <w:proofErr w:type="spellEnd"/>
      <w:r>
        <w:rPr>
          <w:color w:val="0F1115"/>
        </w:rPr>
        <w:t xml:space="preserve"> и </w:t>
      </w:r>
      <w:proofErr w:type="spellStart"/>
      <w:r>
        <w:rPr>
          <w:color w:val="0F1115"/>
        </w:rPr>
        <w:t>services</w:t>
      </w:r>
      <w:proofErr w:type="spellEnd"/>
      <w:r>
        <w:rPr>
          <w:color w:val="0F1115"/>
        </w:rPr>
        <w:t>, выполнил проектирование моделей базы данных (</w:t>
      </w:r>
      <w:proofErr w:type="spellStart"/>
      <w:r>
        <w:rPr>
          <w:color w:val="0F1115"/>
        </w:rPr>
        <w:t>Client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Organization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ServiceRequest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Engineer</w:t>
      </w:r>
      <w:proofErr w:type="spellEnd"/>
      <w:r>
        <w:rPr>
          <w:color w:val="0F1115"/>
        </w:rPr>
        <w:t xml:space="preserve">), применил миграции </w:t>
      </w:r>
      <w:proofErr w:type="spellStart"/>
      <w:r>
        <w:rPr>
          <w:color w:val="0F1115"/>
        </w:rPr>
        <w:t>PostgreSQL</w:t>
      </w:r>
      <w:proofErr w:type="spellEnd"/>
      <w:r>
        <w:rPr>
          <w:color w:val="0F1115"/>
        </w:rPr>
        <w:t xml:space="preserve">. Реализовал </w:t>
      </w:r>
      <w:proofErr w:type="spellStart"/>
      <w:r>
        <w:rPr>
          <w:color w:val="0F1115"/>
        </w:rPr>
        <w:t>Django</w:t>
      </w:r>
      <w:proofErr w:type="spellEnd"/>
      <w:r>
        <w:rPr>
          <w:color w:val="0F1115"/>
        </w:rPr>
        <w:t xml:space="preserve"> </w:t>
      </w:r>
      <w:proofErr w:type="spellStart"/>
      <w:r>
        <w:rPr>
          <w:color w:val="0F1115"/>
        </w:rPr>
        <w:t>Admin</w:t>
      </w:r>
      <w:proofErr w:type="spellEnd"/>
      <w:r>
        <w:rPr>
          <w:color w:val="0F1115"/>
        </w:rPr>
        <w:t xml:space="preserve"> для управления заявками со стороны администратора.</w:t>
      </w:r>
    </w:p>
    <w:p w:rsidR="00B83C49" w:rsidRDefault="005715F3">
      <w:pPr>
        <w:spacing w:line="360" w:lineRule="auto"/>
        <w:ind w:firstLine="709"/>
        <w:rPr>
          <w:color w:val="0F1115"/>
        </w:rPr>
      </w:pPr>
      <w:r>
        <w:rPr>
          <w:color w:val="0F1115"/>
        </w:rPr>
        <w:t>Мной было проведено фун</w:t>
      </w:r>
      <w:r>
        <w:rPr>
          <w:color w:val="0F1115"/>
        </w:rPr>
        <w:t>кциональное тестирование всех модулей: форм заказа, системы авторизации, личного кабинета и уведомлений VK API. Все выявленные дефекты устранены. Оформлена проектная документация: схема базы данных, описание API-интеграции и инструкция по развёртыванию при</w:t>
      </w:r>
      <w:r>
        <w:rPr>
          <w:color w:val="0F1115"/>
        </w:rPr>
        <w:t xml:space="preserve">ложения. Практика позволила на реальном проекте отработать полный цикл разработки от </w:t>
      </w:r>
      <w:r>
        <w:rPr>
          <w:color w:val="0F1115"/>
        </w:rPr>
        <w:t>5</w:t>
      </w:r>
      <w:r>
        <w:rPr>
          <w:color w:val="0F1115"/>
        </w:rPr>
        <w:t xml:space="preserve"> дней.</w:t>
      </w:r>
    </w:p>
    <w:p w:rsidR="00B83C49" w:rsidRDefault="00B83C49"/>
    <w:p w:rsidR="00B83C49" w:rsidRDefault="00B83C49">
      <w:pPr>
        <w:pStyle w:val="1"/>
        <w:jc w:val="center"/>
      </w:pPr>
      <w:bookmarkStart w:id="14" w:name="_Toc13311"/>
    </w:p>
    <w:p w:rsidR="0061267D" w:rsidRDefault="0061267D">
      <w:pPr>
        <w:rPr>
          <w:b/>
          <w:bCs/>
          <w:sz w:val="32"/>
          <w:szCs w:val="32"/>
        </w:rPr>
      </w:pPr>
      <w:bookmarkStart w:id="15" w:name="_Toc20327"/>
      <w: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55"/>
      </w:tblGrid>
      <w:tr w:rsidR="00073396" w:rsidTr="0084697C">
        <w:tc>
          <w:tcPr>
            <w:tcW w:w="9355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73396" w:rsidRDefault="00073396" w:rsidP="0084697C">
            <w:pPr>
              <w:tabs>
                <w:tab w:val="left" w:pos="0"/>
              </w:tabs>
              <w:ind w:firstLine="750"/>
              <w:contextualSpacing/>
              <w:jc w:val="center"/>
            </w:pPr>
            <w:r>
              <w:lastRenderedPageBreak/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</w:p>
        </w:tc>
      </w:tr>
      <w:tr w:rsidR="00073396" w:rsidTr="0084697C"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073396" w:rsidRDefault="00073396" w:rsidP="0084697C">
            <w:pPr>
              <w:jc w:val="center"/>
            </w:pPr>
            <w:r>
              <w:t>Юридический адрес: 127254, Москва г, </w:t>
            </w:r>
            <w:proofErr w:type="spellStart"/>
            <w:r>
              <w:t>вн</w:t>
            </w:r>
            <w:proofErr w:type="spellEnd"/>
            <w:r>
              <w:t>. тер. г. муниципальный округ Бутырский, ул. Яблочкова, д.8А, тел.: +7(495)151-19-01, </w:t>
            </w:r>
          </w:p>
          <w:p w:rsidR="00073396" w:rsidRDefault="00073396" w:rsidP="0084697C">
            <w:pPr>
              <w:jc w:val="center"/>
            </w:pPr>
            <w:r>
              <w:t>ИНН 7730265193    КПП 773001001    ОГРН 1217700253594 </w:t>
            </w:r>
          </w:p>
          <w:p w:rsidR="00073396" w:rsidRDefault="00073396" w:rsidP="0084697C">
            <w:pPr>
              <w:ind w:firstLine="705"/>
              <w:rPr>
                <w:rFonts w:ascii="Segoe UI" w:hAnsi="Segoe UI"/>
              </w:rPr>
            </w:pPr>
            <w:r>
              <w:t> </w:t>
            </w:r>
          </w:p>
        </w:tc>
      </w:tr>
    </w:tbl>
    <w:p w:rsidR="00073396" w:rsidRDefault="00073396" w:rsidP="00073396">
      <w:pPr>
        <w:pStyle w:val="1"/>
      </w:pPr>
    </w:p>
    <w:p w:rsidR="00B83C49" w:rsidRDefault="005715F3">
      <w:pPr>
        <w:pStyle w:val="1"/>
        <w:jc w:val="center"/>
      </w:pPr>
      <w:r>
        <w:t>ХАРАКТЕРИСТИКА</w:t>
      </w:r>
      <w:bookmarkEnd w:id="14"/>
      <w:bookmarkEnd w:id="15"/>
    </w:p>
    <w:p w:rsidR="00B83C49" w:rsidRDefault="005715F3">
      <w:pPr>
        <w:spacing w:before="360" w:after="180" w:line="360" w:lineRule="auto"/>
        <w:jc w:val="center"/>
      </w:pPr>
      <w:r>
        <w:rPr>
          <w:b/>
          <w:bCs/>
        </w:rPr>
        <w:t>обучающегося</w:t>
      </w:r>
    </w:p>
    <w:p w:rsidR="00B83C49" w:rsidRPr="00073396" w:rsidRDefault="005715F3" w:rsidP="00073396">
      <w:pPr>
        <w:spacing w:line="360" w:lineRule="auto"/>
      </w:pPr>
      <w:proofErr w:type="spellStart"/>
      <w:r w:rsidRPr="00073396">
        <w:rPr>
          <w:bCs/>
        </w:rPr>
        <w:t>Улбутов</w:t>
      </w:r>
      <w:proofErr w:type="spellEnd"/>
      <w:r w:rsidRPr="00073396">
        <w:rPr>
          <w:bCs/>
        </w:rPr>
        <w:t xml:space="preserve"> Всеволод Алексеевич</w:t>
      </w:r>
    </w:p>
    <w:p w:rsidR="00B83C49" w:rsidRDefault="005715F3">
      <w:pPr>
        <w:spacing w:line="360" w:lineRule="auto"/>
      </w:pPr>
      <w:r>
        <w:rPr>
          <w:i/>
          <w:iCs/>
          <w:sz w:val="24"/>
          <w:szCs w:val="24"/>
        </w:rPr>
        <w:t>(Фамилия Имя Отчество обучающегося)</w:t>
      </w:r>
    </w:p>
    <w:p w:rsidR="00B83C49" w:rsidRDefault="005715F3">
      <w:pPr>
        <w:spacing w:line="360" w:lineRule="auto"/>
        <w:jc w:val="both"/>
      </w:pPr>
      <w:r w:rsidRPr="00073396">
        <w:rPr>
          <w:bCs/>
        </w:rPr>
        <w:t>Группа:</w:t>
      </w:r>
      <w:r>
        <w:rPr>
          <w:b/>
          <w:bCs/>
        </w:rPr>
        <w:t xml:space="preserve"> </w:t>
      </w:r>
      <w:r>
        <w:t>9/3-</w:t>
      </w:r>
      <w:r w:rsidR="00073396">
        <w:t>РПО</w:t>
      </w:r>
      <w:r>
        <w:t>-22/</w:t>
      </w:r>
      <w:r w:rsidR="00073396">
        <w:t>2</w:t>
      </w:r>
      <w:bookmarkStart w:id="16" w:name="_GoBack"/>
      <w:bookmarkEnd w:id="16"/>
      <w:r>
        <w:t>-39</w:t>
      </w:r>
    </w:p>
    <w:p w:rsidR="00B83C49" w:rsidRDefault="005715F3">
      <w:pPr>
        <w:spacing w:line="360" w:lineRule="auto"/>
        <w:jc w:val="both"/>
      </w:pPr>
      <w:r w:rsidRPr="00073396">
        <w:rPr>
          <w:bCs/>
        </w:rPr>
        <w:t>Даты прохождения практики:</w:t>
      </w:r>
      <w:r>
        <w:rPr>
          <w:b/>
          <w:bCs/>
        </w:rPr>
        <w:t xml:space="preserve"> </w:t>
      </w:r>
      <w:r>
        <w:t xml:space="preserve">20.04.2026 – </w:t>
      </w:r>
      <w:r>
        <w:t>17.05.2026</w:t>
      </w:r>
    </w:p>
    <w:p w:rsidR="00B83C49" w:rsidRDefault="00B83C49">
      <w:pPr>
        <w:spacing w:line="360" w:lineRule="auto"/>
      </w:pPr>
    </w:p>
    <w:p w:rsidR="00B83C49" w:rsidRDefault="005715F3">
      <w:pPr>
        <w:spacing w:line="360" w:lineRule="auto"/>
        <w:ind w:firstLine="712"/>
        <w:jc w:val="both"/>
      </w:pPr>
      <w:r>
        <w:t>В период прохождения преддипломной практики продемонстрировал высокий уровень теоретической подготовки, устойчивый интерес к профессиональной деятельности, исполнительность, дисциплинированность и ответственность. Все порученные задания выполня</w:t>
      </w:r>
      <w:r>
        <w:t>л своевременно и в полном объёме.</w:t>
      </w:r>
    </w:p>
    <w:p w:rsidR="00B83C49" w:rsidRDefault="005715F3">
      <w:pPr>
        <w:spacing w:line="360" w:lineRule="auto"/>
        <w:ind w:firstLine="712"/>
        <w:jc w:val="both"/>
      </w:pPr>
      <w:r>
        <w:t xml:space="preserve">В ходе практики успешно освоил профессиональные компетенции, связанные с разработкой веб-приложений. Самостоятельно провёл анализ предметной области, составил техническое задание и реализовал корпоративный веб-сайт на </w:t>
      </w:r>
      <w:proofErr w:type="spellStart"/>
      <w:r>
        <w:t>Djan</w:t>
      </w:r>
      <w:r>
        <w:t>go</w:t>
      </w:r>
      <w:proofErr w:type="spellEnd"/>
      <w:r>
        <w:t xml:space="preserve"> с базой данных </w:t>
      </w:r>
      <w:proofErr w:type="spellStart"/>
      <w:r>
        <w:t>PostgreSQL</w:t>
      </w:r>
      <w:proofErr w:type="spellEnd"/>
      <w:r>
        <w:t xml:space="preserve"> и интеграцией с VK API. Разработал систему регистрации и авторизации клиентов, личный кабинет, формы заказа услуг. Продемонстрировал умение работать в полном цикле разработки: от проектирования архитектуры до тестирования и сда</w:t>
      </w:r>
      <w:r>
        <w:t>чи готового продукта.</w:t>
      </w:r>
    </w:p>
    <w:p w:rsidR="00B83C49" w:rsidRDefault="005715F3">
      <w:pPr>
        <w:spacing w:line="360" w:lineRule="auto"/>
        <w:ind w:firstLine="712"/>
        <w:jc w:val="both"/>
      </w:pPr>
      <w:r>
        <w:t xml:space="preserve">В процессе работы сформировал и развил общие компетенции. Умеет выбирать оптимальные способы решения профессиональных задач в различных условиях, осуществлять поиск, анализ и интерпретацию </w:t>
      </w:r>
      <w:r>
        <w:lastRenderedPageBreak/>
        <w:t>информации, необходимой для выполнения профес</w:t>
      </w:r>
      <w:r>
        <w:t>сиональных обязанностей. Способен планировать и реализовывать собственное профессиональное и личностное развитие. Владеет навыками устной и письменной коммуникации на государственном языке. Уверенно применяет информационные технологии в профессиональной де</w:t>
      </w:r>
      <w:r>
        <w:t>ятельности.</w:t>
      </w:r>
    </w:p>
    <w:p w:rsidR="00B83C49" w:rsidRDefault="005715F3">
      <w:pPr>
        <w:spacing w:line="360" w:lineRule="auto"/>
        <w:ind w:firstLine="712"/>
        <w:jc w:val="both"/>
      </w:pPr>
      <w:r>
        <w:t>Среди индивидуальных качеств следует отметить ответственность и дисциплинированность, умение выполнять поставленные задачи в установленные сроки. Отличается доброжелательностью и коммуникабельностью, легко выстраивает рабочие отношения с коллег</w:t>
      </w:r>
      <w:r>
        <w:t>ами. Обладает высокой работоспособностью и способностью длительное время сохранять концентрацию при выполнении сложных заданий.</w:t>
      </w:r>
    </w:p>
    <w:p w:rsidR="00B83C49" w:rsidRDefault="00B83C49">
      <w:pPr>
        <w:spacing w:line="360" w:lineRule="auto"/>
      </w:pPr>
    </w:p>
    <w:p w:rsidR="00B83C49" w:rsidRDefault="00B83C49">
      <w:pPr>
        <w:spacing w:line="360" w:lineRule="auto"/>
      </w:pPr>
    </w:p>
    <w:p w:rsidR="00B83C49" w:rsidRDefault="005715F3">
      <w:pPr>
        <w:spacing w:line="360" w:lineRule="auto"/>
      </w:pPr>
      <w:r>
        <w:t xml:space="preserve">Руководитель по преддипломной практике </w:t>
      </w:r>
    </w:p>
    <w:p w:rsidR="00B83C49" w:rsidRDefault="005715F3">
      <w:pPr>
        <w:spacing w:line="360" w:lineRule="auto"/>
      </w:pPr>
      <w:r>
        <w:t xml:space="preserve">от предприятия    </w:t>
      </w:r>
      <w:r w:rsidR="0061267D">
        <w:t>Феоктистов</w:t>
      </w:r>
      <w:r>
        <w:t xml:space="preserve"> А. </w:t>
      </w:r>
      <w:r w:rsidR="0061267D">
        <w:t>С</w:t>
      </w:r>
      <w:r>
        <w:t>.    /</w:t>
      </w:r>
      <w:r w:rsidRPr="00882328">
        <w:t>___________________________</w:t>
      </w:r>
      <w:r>
        <w:t>/</w:t>
      </w:r>
    </w:p>
    <w:p w:rsidR="00B83C49" w:rsidRDefault="005715F3">
      <w:r>
        <w:br w:type="page"/>
      </w:r>
    </w:p>
    <w:p w:rsidR="00B83C49" w:rsidRDefault="005715F3">
      <w:pPr>
        <w:pStyle w:val="1"/>
        <w:jc w:val="center"/>
      </w:pPr>
      <w:bookmarkStart w:id="17" w:name="_Toc19519"/>
      <w:r>
        <w:lastRenderedPageBreak/>
        <w:t>ОТЗЫВ РУКОВОДИТЕЛЯ</w:t>
      </w:r>
      <w:r>
        <w:t xml:space="preserve"> ПРАКТИКИ</w:t>
      </w:r>
      <w:bookmarkEnd w:id="17"/>
    </w:p>
    <w:p w:rsidR="00B83C49" w:rsidRDefault="00B83C49">
      <w:pPr>
        <w:spacing w:line="360" w:lineRule="auto"/>
      </w:pPr>
    </w:p>
    <w:p w:rsidR="00B83C49" w:rsidRDefault="005715F3">
      <w:pPr>
        <w:spacing w:line="360" w:lineRule="auto"/>
        <w:jc w:val="both"/>
        <w:rPr>
          <w:bCs/>
        </w:rPr>
      </w:pPr>
      <w:proofErr w:type="spellStart"/>
      <w:r w:rsidRPr="00073396">
        <w:rPr>
          <w:bCs/>
        </w:rPr>
        <w:t>Улбутов</w:t>
      </w:r>
      <w:proofErr w:type="spellEnd"/>
      <w:r w:rsidRPr="00073396">
        <w:rPr>
          <w:bCs/>
        </w:rPr>
        <w:t xml:space="preserve"> Всеволод Алексеевич</w:t>
      </w:r>
    </w:p>
    <w:p w:rsidR="00073396" w:rsidRPr="00073396" w:rsidRDefault="00073396" w:rsidP="00073396">
      <w:pPr>
        <w:spacing w:line="360" w:lineRule="auto"/>
      </w:pPr>
      <w:r>
        <w:rPr>
          <w:i/>
          <w:iCs/>
          <w:sz w:val="24"/>
          <w:szCs w:val="24"/>
        </w:rPr>
        <w:t>(Фамилия Имя Отчество обучающегося)</w:t>
      </w:r>
    </w:p>
    <w:p w:rsidR="00B83C49" w:rsidRDefault="005715F3">
      <w:pPr>
        <w:spacing w:line="360" w:lineRule="auto"/>
        <w:jc w:val="both"/>
      </w:pPr>
      <w:r>
        <w:t>студент 4 курса, группы 9/3-</w:t>
      </w:r>
      <w:r w:rsidR="00073396">
        <w:t>РПО</w:t>
      </w:r>
      <w:r>
        <w:t>-22/</w:t>
      </w:r>
      <w:r w:rsidR="00073396">
        <w:t>2</w:t>
      </w:r>
      <w:r>
        <w:t>-39</w:t>
      </w:r>
    </w:p>
    <w:p w:rsidR="00B83C49" w:rsidRDefault="005715F3">
      <w:pPr>
        <w:spacing w:line="360" w:lineRule="auto"/>
        <w:jc w:val="both"/>
      </w:pPr>
      <w:r>
        <w:t xml:space="preserve">проходил преддипломную практику в </w:t>
      </w:r>
      <w:r w:rsidR="00C67C2C">
        <w:t>ИП Феоктистов А.С.</w:t>
      </w:r>
    </w:p>
    <w:p w:rsidR="00B83C49" w:rsidRDefault="00B83C49">
      <w:pPr>
        <w:spacing w:line="360" w:lineRule="auto"/>
      </w:pPr>
    </w:p>
    <w:p w:rsidR="00B83C49" w:rsidRDefault="005715F3">
      <w:pPr>
        <w:spacing w:line="360" w:lineRule="auto"/>
        <w:ind w:firstLine="712"/>
        <w:jc w:val="both"/>
      </w:pPr>
      <w:r>
        <w:t xml:space="preserve">Студент </w:t>
      </w:r>
      <w:proofErr w:type="spellStart"/>
      <w:r>
        <w:t>Улбутов</w:t>
      </w:r>
      <w:proofErr w:type="spellEnd"/>
      <w:r>
        <w:t xml:space="preserve"> Всеволод Алексеевич в период прохождения преддипломной практики зарекомендовал себя с положительной стороны. </w:t>
      </w:r>
      <w:r>
        <w:t>Практику проходил в соответствии с установленной программой, место её проведения посещал регулярно. К выполнению должностных обязанностей и поставленных задач относился ответственно, проявляя заинтересованность в профессиональной деятельности. Нарушений тр</w:t>
      </w:r>
      <w:r>
        <w:t>удовой дисциплины и опозданий не допускал.</w:t>
      </w:r>
    </w:p>
    <w:p w:rsidR="00B83C49" w:rsidRDefault="005715F3">
      <w:pPr>
        <w:spacing w:line="360" w:lineRule="auto"/>
        <w:ind w:firstLine="712"/>
        <w:jc w:val="both"/>
      </w:pPr>
      <w:r>
        <w:t xml:space="preserve">В ходе практики студент успешно выполнил полный цикл разработки корпоративного веб-сайта </w:t>
      </w:r>
      <w:proofErr w:type="spellStart"/>
      <w:r>
        <w:t>Ava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: спроектировал архитектуру приложения, реализовал бэкенд на </w:t>
      </w:r>
      <w:proofErr w:type="spellStart"/>
      <w:r>
        <w:t>Django</w:t>
      </w:r>
      <w:proofErr w:type="spellEnd"/>
      <w:r>
        <w:t xml:space="preserve"> с базой данных </w:t>
      </w:r>
      <w:proofErr w:type="spellStart"/>
      <w:r>
        <w:t>PostgreSQL</w:t>
      </w:r>
      <w:proofErr w:type="spellEnd"/>
      <w:r>
        <w:t xml:space="preserve">, разработал </w:t>
      </w:r>
      <w:proofErr w:type="spellStart"/>
      <w:r>
        <w:t>лендинг</w:t>
      </w:r>
      <w:proofErr w:type="spellEnd"/>
      <w:r>
        <w:t>,</w:t>
      </w:r>
      <w:r>
        <w:t xml:space="preserve"> формы заказа услуг и вызова инженера, личный кабинет клиента с авторизацией и историей заявок, интеграцию с VK API для уведомлений администратора. Продемонстрировал умение самостоятельно проектировать и реализовывать полнофункциональные веб-приложения с с</w:t>
      </w:r>
      <w:r>
        <w:t>облюдением стандартов качества. Программу преддипломной практики выполнил в полном объёме. Замечаний в процессе прохождения практики не имел.</w:t>
      </w:r>
    </w:p>
    <w:p w:rsidR="00B83C49" w:rsidRDefault="00B83C49">
      <w:pPr>
        <w:spacing w:line="360" w:lineRule="auto"/>
      </w:pPr>
    </w:p>
    <w:p w:rsidR="00B83C49" w:rsidRDefault="00B83C49">
      <w:pPr>
        <w:spacing w:line="360" w:lineRule="auto"/>
      </w:pPr>
    </w:p>
    <w:p w:rsidR="00B83C49" w:rsidRDefault="005715F3">
      <w:pPr>
        <w:spacing w:line="360" w:lineRule="auto"/>
      </w:pPr>
      <w:r>
        <w:t xml:space="preserve">Руководитель практики от предприятия    </w:t>
      </w:r>
      <w:r w:rsidR="00C67C2C">
        <w:t>Феоктистов А. С.</w:t>
      </w:r>
      <w:r w:rsidRPr="00882328">
        <w:t xml:space="preserve">  </w:t>
      </w:r>
      <w:r>
        <w:t>/</w:t>
      </w:r>
      <w:r w:rsidRPr="00882328">
        <w:t>_____</w:t>
      </w:r>
      <w:r w:rsidRPr="00882328">
        <w:t>________</w:t>
      </w:r>
      <w:r>
        <w:t xml:space="preserve">/ </w:t>
      </w:r>
    </w:p>
    <w:p w:rsidR="00B83C49" w:rsidRDefault="005715F3">
      <w:pPr>
        <w:spacing w:line="360" w:lineRule="auto"/>
      </w:pPr>
      <w:r>
        <w:t xml:space="preserve">Руководитель практики от колледжа    Пузиков Д. В.    </w:t>
      </w:r>
      <w:r>
        <w:t xml:space="preserve">    </w:t>
      </w:r>
      <w:r>
        <w:t>/</w:t>
      </w:r>
      <w:r>
        <w:rPr>
          <w:lang w:val="en-US"/>
        </w:rPr>
        <w:t>________</w:t>
      </w:r>
      <w:r>
        <w:rPr>
          <w:lang w:val="en-US"/>
        </w:rPr>
        <w:t>_____</w:t>
      </w:r>
      <w:r>
        <w:t xml:space="preserve">/ </w:t>
      </w:r>
    </w:p>
    <w:p w:rsidR="00B83C49" w:rsidRDefault="00B83C49">
      <w:pPr>
        <w:spacing w:line="360" w:lineRule="auto"/>
      </w:pPr>
    </w:p>
    <w:sectPr w:rsidR="00B83C49">
      <w:footerReference w:type="default" r:id="rId7"/>
      <w:pgSz w:w="11906" w:h="16838"/>
      <w:pgMar w:top="1134" w:right="851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15F3" w:rsidRDefault="005715F3">
      <w:r>
        <w:separator/>
      </w:r>
    </w:p>
  </w:endnote>
  <w:endnote w:type="continuationSeparator" w:id="0">
    <w:p w:rsidR="005715F3" w:rsidRDefault="00571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altName w:val="Calibri"/>
    <w:panose1 w:val="00000000000000000000"/>
    <w:charset w:val="CC"/>
    <w:family w:val="swiss"/>
    <w:notTrueType/>
    <w:pitch w:val="default"/>
    <w:sig w:usb0="E4002EFF" w:usb1="C000E47F" w:usb2="00000009" w:usb3="00000000" w:csb0="2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3C49" w:rsidRDefault="005715F3">
    <w:pPr>
      <w:pStyle w:val="ac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83C49" w:rsidRDefault="005715F3">
                          <w:pPr>
                            <w:pStyle w:val="ac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 AQAADwAAAGRycy9kb3ducmV2LnhtbE2PQUvDQBCF74L/YRmhN7tpKxJiNgVL06Ng48HjNjsm0d3Z sLtN4793FEEvwzze8OZ75XZ2VkwY4uBJwWqZgUBqvRmoU/DS1Lc5iJg0GW09oYJPjLCtrq9KXRh/ oWecjqkTHEKx0Ar6lMZCytj26HRc+hGJvTcfnE4sQydN0BcOd1aus+xeOj0Qf+j1iLse24/j2SnY 1U0TJozBvuKh3rw/Pd7hflZqcbPKHkAknNPfMXzjMzpUzHTyZzJRWAVcJP1M9tZ5zvL0u8iqlP/p qy9QSwMEFAAAAAgAh07iQJE6Y7HtAgAANgYAAA4AAABkcnMvZTJvRG9jLnhtbK1U3W7TMBS+R+Id LN9nSbqsS6OlU9csCGlikwbi2nWcJsKxLdv9GYgLeBQeAWk3IMErdG/EcdK020BoElSqc+zj8/N9 5/icnK4bjpZMm1qKFIcHAUZMUFnUYp7iN69zL8bIWCIKwqVgKb5hBp+Onz87WamEDWQlecE0AifC JCuV4spalfi+oRVriDmQiglQllI3xMJWz/1CkxV4b7g/CIKhv5K6UFpSZgycZp0Sbz3qpziUZVlT lkm6aJiwnVfNOLEAyVS1MnjcZluWjNrLsjTMIp5iQGrbFYKAPHOrPz4hyVwTVdV0mwJ5SgqPMDWk FhB05yojlqCFrn9z1dRUSyNLe0Bl43dAWkYARRg84ua6Ioq1WIBqo3akm//nlr5aXmlUF9AJGAnS QME3Xza3m293n+4+b35svsL/Fm1+wuc7CKEjbKVMAnbXCizt+kyunfH23MCh42Fd6sZ9ASECPdB9 s6ObrS2izigexHEAKgq6fgN+/L250sa+YLJBTkixhnq2NJPlhbHd1f6KiyZkXnMO5yThAq1SPDw8 ClqDnQacc+EuQBbgYyt1tfowCkbn8XkcedFgeO5FQZZ5k3waecM8PD7KDrPpNAs/On9hlFR1UTDh 4vV9E0ZPq8u2d7qK7zrHSF4Xzp1Lyej5bMo1WhLo27z9OYYh+XvX/IdptGpA9QhSOIiCs8HIy4fx sRfl0ZE3Og5iLwhHZ6NhEI2iLH8I6aIW7N8hPWD/XtIkcQXbYZtxQt/9FZpLZw8NGOgL57s+7PrN SXY9WwNFTpzJ4gZ6U8vuuRtF8xqCXhBjr4iG9w09BxPQXsJScgl9IrcSRpXU7/907u5DeUGL0Qrm RYoFjEeM+EsBzxEc2l7QvTDrBbFophIKCU8McmlFMNCW92KpZfMWxuLExQAVERQipdj24tR2MwvG KmWTSXtpoXQ9rzoDGCaK2AtxragL07aQmiwsvIf2mexZASrdBsZJS+p29Ll5dX/f3tqP+/EvUEsD BAoAAAAAAIdO4kAAAAAAAAAAAAAAAAAGAAAAX3JlbHMvUEsDBBQAAAAIAIdO4kCKFGY80QAAAJQB AAALAAAAX3JlbHMvLnJlbHOlkMFqwzAMhu+DvYPRfXGawxijTi+j0GvpHsDYimMaW0Yy2fr28w6D ZfS2o36h7xP//vCZFrUiS6RsYNf1oDA78jEHA++X49MLKKk2e7tQRgM3FDiMjw/7My62tiOZYxHV KFkMzLWWV63FzZisdFQwt81EnGxtIwddrLvagHro+2fNvxkwbpjq5A3wyQ+gLrfSzH/YKTomoal2 jpKmaYruHlUHtmWO7sg24Ru5RrMcsBrwLBoHalnXfgR9X7/7p97TRz7jutV+h4zrj1dvuhy/AFBL AwQUAAAACACHTuJAfublIPcAAADhAQAAEwAAAFtDb250ZW50X1R5cGVzXS54bWyVkUFOwzAQRfdI 3MHyFiVOu0AIJemCtEtAqBxgZE8Si2RseUxob4+TthtEkVjaM/+/J7vcHMZBTBjYOqrkKi+kQNLO WOoq+b7fZQ9ScAQyMDjCSh6R5aa+vSn3R48sUpq4kn2M/lEp1j2OwLnzSGnSujBCTMfQKQ/6AzpU 66K4V9pRRIpZnDtkXTbYwucQxfaQrk8mAQeW4um0OLMqCd4PVkNMpmoi84OSnQl5Si473FvPd0lD ql8J8+Q64Jx7SU8TrEHxCiE+w5g0lAmsjPuigFP+d8lsOXLm2tZqzJvATYq94XSxutaOa9c4/d/y 7ZK6dKvlg+pvUEsBAhQAFAAAAAgAh07iQH7m5SD3AAAA4QEAABMAAAAAAAAAAQAgAAAAVgUAAFtD b250ZW50X1R5cGVzXS54bWxQSwECFAAKAAAAAACHTuJAAAAAAAAAAAAAAAAABgAAAAAAAAAAABAA AAA4BAAAX3JlbHMvUEsBAhQAFAAAAAgAh07iQIoUZjzRAAAAlAEAAAsAAAAAAAAAAQAgAAAAXAQA AF9yZWxzLy5yZWxzUEsBAhQACgAAAAAAh07iQAAAAAAAAAAAAAAAAAQAAAAAAAAAAAAQAAAAAAAA AGRycy9QSwECFAAUAAAACACHTuJAs0lY7tAAAAAFAQAADwAAAAAAAAABACAAAAAiAAAAZHJzL2Rv d25yZXYueG1sUEsBAhQAFAAAAAgAh07iQJE6Y7HtAgAANgYAAA4AAAAAAAAAAQAgAAAAHwEAAGRy cy9lMm9Eb2MueG1sUEsFBgAAAAAGAAYAWQEAAH4GAAAAAA=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510C60">
                    <w:pPr>
                      <w:pStyle w:val="1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15F3" w:rsidRDefault="005715F3">
      <w:r>
        <w:separator/>
      </w:r>
    </w:p>
  </w:footnote>
  <w:footnote w:type="continuationSeparator" w:id="0">
    <w:p w:rsidR="005715F3" w:rsidRDefault="005715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C49"/>
    <w:rsid w:val="00073396"/>
    <w:rsid w:val="0011493F"/>
    <w:rsid w:val="0013568B"/>
    <w:rsid w:val="005715F3"/>
    <w:rsid w:val="0061267D"/>
    <w:rsid w:val="00656EC1"/>
    <w:rsid w:val="00882328"/>
    <w:rsid w:val="00B83C49"/>
    <w:rsid w:val="00C67C2C"/>
    <w:rsid w:val="00E46019"/>
    <w:rsid w:val="08624EAC"/>
    <w:rsid w:val="12223CB1"/>
    <w:rsid w:val="2FD64351"/>
    <w:rsid w:val="4227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EAEF9"/>
  <w15:docId w15:val="{4EBA48BC-6DEB-45DD-A324-6A17F1935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073396"/>
    <w:rPr>
      <w:color w:val="000000"/>
      <w:sz w:val="28"/>
      <w:szCs w:val="28"/>
    </w:rPr>
  </w:style>
  <w:style w:type="paragraph" w:styleId="1">
    <w:name w:val="heading 1"/>
    <w:basedOn w:val="a"/>
    <w:next w:val="a"/>
    <w:qFormat/>
    <w:pPr>
      <w:spacing w:after="360"/>
      <w:outlineLvl w:val="0"/>
    </w:pPr>
    <w:rPr>
      <w:b/>
      <w:bCs/>
      <w:sz w:val="32"/>
      <w:szCs w:val="32"/>
    </w:rPr>
  </w:style>
  <w:style w:type="paragraph" w:styleId="2">
    <w:name w:val="heading 2"/>
    <w:next w:val="a"/>
    <w:qFormat/>
    <w:pPr>
      <w:spacing w:before="360" w:after="18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next w:val="a"/>
    <w:qFormat/>
    <w:pPr>
      <w:outlineLvl w:val="3"/>
    </w:pPr>
    <w:rPr>
      <w:i/>
      <w:iCs/>
      <w:color w:val="2E74B5"/>
      <w:sz w:val="28"/>
      <w:szCs w:val="28"/>
    </w:rPr>
  </w:style>
  <w:style w:type="paragraph" w:styleId="5">
    <w:name w:val="heading 5"/>
    <w:next w:val="a"/>
    <w:qFormat/>
    <w:pPr>
      <w:outlineLvl w:val="4"/>
    </w:pPr>
    <w:rPr>
      <w:color w:val="2E74B5"/>
      <w:sz w:val="28"/>
      <w:szCs w:val="28"/>
    </w:rPr>
  </w:style>
  <w:style w:type="paragraph" w:styleId="6">
    <w:name w:val="heading 6"/>
    <w:next w:val="a"/>
    <w:qFormat/>
    <w:pPr>
      <w:outlineLvl w:val="5"/>
    </w:pPr>
    <w:rPr>
      <w:color w:val="1F4D78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uiPriority w:val="99"/>
    <w:semiHidden/>
    <w:unhideWhenUsed/>
    <w:qFormat/>
    <w:rPr>
      <w:vertAlign w:val="superscript"/>
    </w:rPr>
  </w:style>
  <w:style w:type="character" w:styleId="a4">
    <w:name w:val="endnote reference"/>
    <w:uiPriority w:val="99"/>
    <w:semiHidden/>
    <w:unhideWhenUsed/>
    <w:qFormat/>
    <w:rPr>
      <w:vertAlign w:val="superscript"/>
    </w:rPr>
  </w:style>
  <w:style w:type="character" w:styleId="a5">
    <w:name w:val="Hyperlink"/>
    <w:uiPriority w:val="99"/>
    <w:unhideWhenUsed/>
    <w:qFormat/>
    <w:rPr>
      <w:color w:val="0563C1"/>
      <w:u w:val="single"/>
    </w:rPr>
  </w:style>
  <w:style w:type="paragraph" w:styleId="a6">
    <w:name w:val="endnote text"/>
    <w:link w:val="a7"/>
    <w:uiPriority w:val="99"/>
    <w:semiHidden/>
    <w:unhideWhenUsed/>
    <w:qFormat/>
    <w:rPr>
      <w:color w:val="000000"/>
    </w:rPr>
  </w:style>
  <w:style w:type="paragraph" w:styleId="a8">
    <w:name w:val="footnote text"/>
    <w:link w:val="a9"/>
    <w:uiPriority w:val="99"/>
    <w:semiHidden/>
    <w:unhideWhenUsed/>
    <w:qFormat/>
    <w:rPr>
      <w:color w:val="000000"/>
    </w:rPr>
  </w:style>
  <w:style w:type="paragraph" w:styleId="aa">
    <w:name w:val="header"/>
    <w:basedOn w:val="a"/>
    <w:pPr>
      <w:tabs>
        <w:tab w:val="center" w:pos="4153"/>
        <w:tab w:val="right" w:pos="8306"/>
      </w:tabs>
    </w:pPr>
  </w:style>
  <w:style w:type="paragraph" w:styleId="10">
    <w:name w:val="toc 1"/>
    <w:basedOn w:val="a"/>
    <w:next w:val="a"/>
  </w:style>
  <w:style w:type="paragraph" w:styleId="ab">
    <w:name w:val="Title"/>
    <w:qFormat/>
    <w:rPr>
      <w:color w:val="000000"/>
      <w:sz w:val="56"/>
      <w:szCs w:val="56"/>
    </w:rPr>
  </w:style>
  <w:style w:type="paragraph" w:styleId="ac">
    <w:name w:val="footer"/>
    <w:basedOn w:val="a"/>
    <w:pPr>
      <w:tabs>
        <w:tab w:val="center" w:pos="4153"/>
        <w:tab w:val="right" w:pos="8306"/>
      </w:tabs>
    </w:pPr>
  </w:style>
  <w:style w:type="table" w:styleId="ad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e">
    <w:name w:val="List Paragraph"/>
    <w:qFormat/>
    <w:rPr>
      <w:color w:val="000000"/>
      <w:sz w:val="28"/>
      <w:szCs w:val="28"/>
    </w:rPr>
  </w:style>
  <w:style w:type="character" w:customStyle="1" w:styleId="a9">
    <w:name w:val="Текст сноски Знак"/>
    <w:link w:val="a8"/>
    <w:uiPriority w:val="99"/>
    <w:semiHidden/>
    <w:unhideWhenUsed/>
    <w:qFormat/>
    <w:rPr>
      <w:sz w:val="20"/>
      <w:szCs w:val="20"/>
    </w:rPr>
  </w:style>
  <w:style w:type="character" w:customStyle="1" w:styleId="a7">
    <w:name w:val="Текст концевой сноски Знак"/>
    <w:link w:val="a6"/>
    <w:uiPriority w:val="99"/>
    <w:semiHidden/>
    <w:unhideWhenUsed/>
    <w:qFormat/>
    <w:rPr>
      <w:sz w:val="20"/>
      <w:szCs w:val="20"/>
    </w:rPr>
  </w:style>
  <w:style w:type="paragraph" w:customStyle="1" w:styleId="paragraph">
    <w:name w:val="paragraph"/>
    <w:basedOn w:val="a"/>
    <w:qFormat/>
    <w:pPr>
      <w:spacing w:beforeAutospacing="1" w:afterAutospacing="1"/>
    </w:pPr>
  </w:style>
  <w:style w:type="character" w:customStyle="1" w:styleId="normaltextrun1">
    <w:name w:val="normaltextrun1"/>
    <w:basedOn w:val="a0"/>
    <w:link w:val="normaltextrun"/>
    <w:qFormat/>
  </w:style>
  <w:style w:type="paragraph" w:customStyle="1" w:styleId="normaltextrun">
    <w:name w:val="normaltextrun"/>
    <w:basedOn w:val="11"/>
    <w:link w:val="normaltextrun1"/>
    <w:qFormat/>
  </w:style>
  <w:style w:type="paragraph" w:customStyle="1" w:styleId="11">
    <w:name w:val="Основной шрифт абзаца11"/>
    <w:qFormat/>
    <w:pPr>
      <w:spacing w:after="160" w:line="264" w:lineRule="auto"/>
    </w:pPr>
    <w:rPr>
      <w:rFonts w:asciiTheme="minorHAnsi" w:hAnsiTheme="minorHAnsi"/>
      <w:color w:val="000000"/>
      <w:sz w:val="22"/>
      <w:lang w:eastAsia="ja-JP"/>
    </w:rPr>
  </w:style>
  <w:style w:type="paragraph" w:customStyle="1" w:styleId="12">
    <w:name w:val="Заголовок оглавления1"/>
    <w:basedOn w:val="1"/>
    <w:next w:val="a"/>
    <w:qFormat/>
    <w:pPr>
      <w:spacing w:before="240" w:line="264" w:lineRule="auto"/>
      <w:outlineLvl w:val="8"/>
    </w:pPr>
    <w:rPr>
      <w:rFonts w:asciiTheme="majorHAnsi" w:hAnsiTheme="majorHAnsi"/>
      <w:b w:val="0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19</Pages>
  <Words>3596</Words>
  <Characters>20500</Characters>
  <Application>Microsoft Office Word</Application>
  <DocSecurity>0</DocSecurity>
  <Lines>170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Студент Колледж</cp:lastModifiedBy>
  <cp:revision>7</cp:revision>
  <dcterms:created xsi:type="dcterms:W3CDTF">2026-05-17T02:55:00Z</dcterms:created>
  <dcterms:modified xsi:type="dcterms:W3CDTF">2026-05-18T12:12:00Z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eyJoZGlkIjoiZmU1YWIyMGUwMDRlNWIyODVjZDU5YzkwOTNlMzllNmYiLCJ1c2VySWQiOiI4NDI0OTgxNzkyNjUifQ==</vt:lpwstr>
  </property>
  <property fmtid="{D5CDD505-2E9C-101B-9397-08002B2CF9AE}" pid="3" name="KSOProductBuildVer">
    <vt:lpwstr>1049-12.1.0.26372</vt:lpwstr>
  </property>
  <property fmtid="{D5CDD505-2E9C-101B-9397-08002B2CF9AE}" pid="4" name="ICV">
    <vt:lpwstr>2291EF13B11B452694D289FFE710EB7A_12</vt:lpwstr>
  </property>
</Properties>
</file>