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MOHAMED MOSTAFA ABDELKADER</w:t>
      </w:r>
    </w:p>
    <w:p>
      <w:pPr>
        <w:keepNext w:val="0"/>
        <w:keepLines/>
        <w:spacing w:before="0" w:after="20" w:line="230" w:lineRule="auto"/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Software Engineer</w:t>
      </w:r>
    </w:p>
    <w:p>
      <w:pPr>
        <w:keepNext w:val="0"/>
        <w:keepLines/>
        <w:spacing w:before="20" w:after="40" w:line="226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Sharjah, UAE  |  +971 50 593 4245  |  dev.xmuhameed@gmail.com  |  linkedin.com/in/xmuhameed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Summary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Software Engineer with 4+ years of experience delivering production software for enterprise systems, event management, facility management, and e-commerce across the software development life cycle (SDLC). Builds full-stack applications with React.js, Next.js, Node.js, NestJS, TypeScript, PostgreSQL, and REST (Representational State Transfer) application programming interfaces (APIs). Shipped 20+ production applications used by 100,000+ users, including a facility management platform for 15,000+ users. Improved configuration efficiency by 40%, cut load times by up to 25%, and grew organic traffic by 20% through performance work and search engine optimization (SEO), with cross-functional Agile teams.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Skills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JavaScript (ES6+), TypeScript, HTML5, CSS3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Frontend: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React.js, Next.js, Tailwind CSS, Redux Toolkit and Zustand for state management, Bootstrap, Three.js, responsive web design (HTML and CSS)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Backend: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Node.js, NestJS (Nest.js), Express.js, REST APIs, Prisma ORM (object-relational mapping), secure JSON Web Token (JWT) authentication and authorization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Databases: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SQL (Structured Query Language) with PostgreSQL and MySQL, MongoDB (NoSQL)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Tools: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Git, GitHub (version control), CI/CD (continuous integration and continuous delivery) with GitHub Actions, Postman, Figma, Stripe, Tabby, Google Analytics, Meta Pixel, Agile</w:t>
      </w:r>
    </w:p>
    <w:p>
      <w:pPr>
        <w:keepNext w:val="0"/>
        <w:keepLines/>
        <w:spacing w:before="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 xml:space="preserve">Spoken languages: 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Arabic (Native), English (Full professional proficiency)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Experience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Dia Flower Group (Hybrid, Dubai, UAE) | Sep 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the Dia Flower and Luvi Flowers e-commerce platforms with Next.js, NestJS, React.js, PostgreSQL, and Prisma ORM.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a React.js admin dashboard for products, orders, inventory, and content, so non-technical teams manage the site on their own.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third-party Stripe and Tabby payments plus Google Analytics and Meta Pixel, improving search engine optimization (SEO) and application performance.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Forever Group (Hybrid, Dubai, UAE) | 2025 – Present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for Forever Events and Red Events with React.js, Next.js, and NestJS.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scalable NestJS APIs, authentication, and responsive React.js interfaces for business operations.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Collaborated with distributed teams to deliver production-ready React.js, Next.js, and NestJS features.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Dynamics (Remote, Iraq) | 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full-stack applications with React.js, Node.js, NestJS, Prisma ORM, and PostgreSQL.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real-time dashboards with NestJS and optimized backend performance for PostgreSQL enterprise systems.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Global Lean Industry (GLI), Grwan Group (Remote, UAE) | Mar 2025 – Oct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 applications with React.js, Next.js, and TypeScript.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Improved application performance and built reusable user interface (UI) components with Tailwind CSS.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Full Stack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Mark &amp; Success (Remote, Egypt) | Jun 2024 – Oct 2024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full-stack features with React.js, Node.js, NestJS, Express.js, and Prisma ORM.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RESTful APIs and improved backend performance with NestJS, Express.js, and Prisma ORM.</w:t>
      </w:r>
    </w:p>
    <w:p>
      <w:pPr>
        <w:keepNext/>
        <w:keepLines/>
        <w:spacing w:before="10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Frontend Developer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RASID (Hybrid, Cairo, Egypt) | Nov 2023 – Mar 2025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Developed enterprise-level applications with React.js and Next.js, serving 10+ teams.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Built a React.js and Next.js facility management platform with real-time reporting, SOS, human resources (HR), and attendance tracking for 15,000+ users.</w:t>
      </w:r>
    </w:p>
    <w:p>
      <w:pPr>
        <w:keepNext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Designed a React.js UI customization card builder that improved configuration efficiency by 40%.</w:t>
      </w:r>
    </w:p>
    <w:p>
      <w:pPr>
        <w:keepNext w:val="0"/>
        <w:keepLines/>
        <w:spacing w:before="0" w:after="0" w:line="220" w:lineRule="auto"/>
        <w:ind w:left="259" w:hanging="202"/>
      </w:pP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>• Integrated 3D facility monitoring with Three.js, reducing incident response time.</w:t>
      </w:r>
    </w:p>
    <w:p>
      <w:pPr>
        <w:pStyle w:val="Heading1"/>
        <w:keepNext/>
        <w:keepLines/>
        <w:spacing w:before="140" w:after="20" w:line="230" w:lineRule="auto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4"/>
          <w:u w:val="none"/>
        </w:rPr>
        <w:t>Education</w:t>
      </w:r>
    </w:p>
    <w:p>
      <w:pPr>
        <w:keepNext w:val="0"/>
        <w:keepLines/>
        <w:spacing w:before="20" w:after="0" w:line="220" w:lineRule="auto"/>
      </w:pPr>
      <w:r>
        <w:rPr>
          <w:rFonts w:ascii="Arial" w:hAnsi="Arial" w:cs="Arial" w:eastAsia="Arial"/>
          <w:b/>
          <w:i w:val="0"/>
          <w:color w:val="000000"/>
          <w:sz w:val="22"/>
          <w:u w:val="none"/>
        </w:rPr>
        <w:t>Bachelor's Degree in Accounting</w:t>
      </w:r>
      <w:r>
        <w:rPr>
          <w:rFonts w:ascii="Arial" w:hAnsi="Arial" w:cs="Arial" w:eastAsia="Arial"/>
          <w:b w:val="0"/>
          <w:i w:val="0"/>
          <w:color w:val="000000"/>
          <w:sz w:val="22"/>
          <w:u w:val="none"/>
        </w:rPr>
        <w:t xml:space="preserve"> | Cairo University | 2020 – 2024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720" w:right="864" w:bottom="648" w:left="864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9" w:lineRule="auto"/>
    </w:pPr>
    <w:rPr>
      <w:rFonts w:ascii="Arial" w:hAnsi="Arial" w:cs="Arial" w:eastAsia="Arial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40" w:line="240" w:lineRule="auto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Engineer</dc:title>
  <dc:subject>Curriculum vitae</dc:subject>
  <dc:creator>Mohamed Mostafa Abdelkader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