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5BF" w:rsidRPr="00D635BF" w:rsidRDefault="00D635BF" w:rsidP="00D635BF">
      <w:pPr>
        <w:jc w:val="left"/>
        <w:rPr>
          <w:rFonts w:ascii="黑体" w:eastAsia="黑体" w:hAnsi="Times New Roman" w:cs="Times New Roman"/>
          <w:szCs w:val="32"/>
        </w:rPr>
      </w:pPr>
      <w:r w:rsidRPr="00D635BF">
        <w:rPr>
          <w:rFonts w:ascii="黑体" w:eastAsia="黑体" w:hAnsi="Times New Roman" w:cs="Times New Roman" w:hint="eastAsia"/>
          <w:szCs w:val="32"/>
        </w:rPr>
        <w:t>附件</w:t>
      </w:r>
    </w:p>
    <w:p w:rsidR="00D635BF" w:rsidRPr="00D635BF" w:rsidRDefault="00D635BF" w:rsidP="00D635BF">
      <w:pPr>
        <w:widowControl/>
        <w:jc w:val="center"/>
        <w:rPr>
          <w:rFonts w:ascii="仿宋_GB2312" w:eastAsia="仿宋_GB2312" w:hAnsi="宋体" w:cs="宋体"/>
          <w:kern w:val="0"/>
          <w:sz w:val="24"/>
          <w:szCs w:val="24"/>
        </w:rPr>
      </w:pPr>
      <w:bookmarkStart w:id="0" w:name="_GoBack"/>
      <w:r w:rsidRPr="00D635BF">
        <w:rPr>
          <w:rFonts w:ascii="微软雅黑" w:eastAsia="微软雅黑" w:hAnsi="微软雅黑" w:cs="宋体" w:hint="eastAsia"/>
          <w:b/>
          <w:bCs/>
          <w:kern w:val="0"/>
          <w:sz w:val="24"/>
          <w:szCs w:val="24"/>
        </w:rPr>
        <w:t>2021年3月山东省法定传染病发病、死亡统计表</w:t>
      </w:r>
    </w:p>
    <w:tbl>
      <w:tblPr>
        <w:tblW w:w="0" w:type="auto"/>
        <w:tblCellMar>
          <w:left w:w="0" w:type="dxa"/>
          <w:right w:w="0" w:type="dxa"/>
        </w:tblCellMar>
        <w:tblLook w:val="04A0" w:firstRow="1" w:lastRow="0" w:firstColumn="1" w:lastColumn="0" w:noHBand="0" w:noVBand="1"/>
      </w:tblPr>
      <w:tblGrid>
        <w:gridCol w:w="3246"/>
        <w:gridCol w:w="2241"/>
        <w:gridCol w:w="2819"/>
      </w:tblGrid>
      <w:tr w:rsidR="00D635BF" w:rsidRPr="00D635BF" w:rsidTr="00277F6A">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bookmarkEnd w:id="0"/>
          <w:p w:rsidR="00D635BF" w:rsidRPr="00D635BF" w:rsidRDefault="00D635BF" w:rsidP="00D635BF">
            <w:pPr>
              <w:widowControl/>
              <w:spacing w:line="320" w:lineRule="atLeast"/>
              <w:jc w:val="center"/>
              <w:rPr>
                <w:rFonts w:cs="宋体"/>
                <w:color w:val="484848"/>
                <w:kern w:val="0"/>
                <w:sz w:val="24"/>
                <w:szCs w:val="24"/>
              </w:rPr>
            </w:pPr>
            <w:r w:rsidRPr="00D635BF">
              <w:rPr>
                <w:rFonts w:cs="宋体" w:hint="eastAsia"/>
                <w:b/>
                <w:bCs/>
                <w:color w:val="000000"/>
                <w:kern w:val="0"/>
                <w:sz w:val="24"/>
                <w:szCs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widowControl/>
              <w:spacing w:line="320" w:lineRule="atLeast"/>
              <w:jc w:val="right"/>
              <w:rPr>
                <w:rFonts w:cs="宋体"/>
                <w:color w:val="000000"/>
                <w:kern w:val="0"/>
                <w:sz w:val="24"/>
                <w:szCs w:val="24"/>
              </w:rPr>
            </w:pPr>
            <w:r w:rsidRPr="00D635BF">
              <w:rPr>
                <w:rFonts w:cs="宋体" w:hint="eastAsia"/>
                <w:b/>
                <w:bCs/>
                <w:color w:val="000000"/>
                <w:kern w:val="0"/>
                <w:sz w:val="24"/>
                <w:szCs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widowControl/>
              <w:spacing w:line="320" w:lineRule="atLeast"/>
              <w:jc w:val="right"/>
              <w:rPr>
                <w:rFonts w:cs="宋体"/>
                <w:color w:val="000000"/>
                <w:kern w:val="0"/>
                <w:sz w:val="24"/>
                <w:szCs w:val="24"/>
              </w:rPr>
            </w:pPr>
            <w:r w:rsidRPr="00D635BF">
              <w:rPr>
                <w:rFonts w:cs="宋体" w:hint="eastAsia"/>
                <w:b/>
                <w:bCs/>
                <w:color w:val="000000"/>
                <w:kern w:val="0"/>
                <w:sz w:val="24"/>
                <w:szCs w:val="24"/>
              </w:rPr>
              <w:t>死亡数***</w:t>
            </w:r>
          </w:p>
        </w:tc>
      </w:tr>
      <w:tr w:rsidR="00D635BF" w:rsidRPr="00D635BF" w:rsidTr="00277F6A">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D635BF" w:rsidRPr="00D635BF" w:rsidRDefault="00D635BF" w:rsidP="00D635BF">
            <w:pPr>
              <w:widowControl/>
              <w:spacing w:line="320" w:lineRule="atLeast"/>
              <w:jc w:val="left"/>
              <w:rPr>
                <w:rFonts w:cs="宋体"/>
                <w:b/>
                <w:color w:val="484848"/>
                <w:kern w:val="0"/>
                <w:sz w:val="24"/>
                <w:szCs w:val="24"/>
              </w:rPr>
            </w:pPr>
            <w:r w:rsidRPr="00D635BF">
              <w:rPr>
                <w:rFonts w:cs="宋体" w:hint="eastAsia"/>
                <w:b/>
                <w:bCs/>
                <w:color w:val="000000"/>
                <w:kern w:val="0"/>
                <w:sz w:val="24"/>
                <w:szCs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jc w:val="right"/>
              <w:rPr>
                <w:rFonts w:cs="Times New Roman"/>
                <w:b/>
                <w:sz w:val="24"/>
                <w:szCs w:val="24"/>
              </w:rPr>
            </w:pPr>
            <w:r w:rsidRPr="00D635BF">
              <w:rPr>
                <w:rFonts w:cs="Times New Roman" w:hint="eastAsia"/>
                <w:b/>
                <w:sz w:val="24"/>
                <w:szCs w:val="24"/>
              </w:rPr>
              <w:t>28672</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jc w:val="right"/>
              <w:rPr>
                <w:rFonts w:cs="宋体"/>
                <w:b/>
                <w:bCs/>
                <w:kern w:val="0"/>
                <w:sz w:val="24"/>
                <w:szCs w:val="24"/>
              </w:rPr>
            </w:pPr>
            <w:r w:rsidRPr="00D635BF">
              <w:rPr>
                <w:rFonts w:cs="宋体" w:hint="eastAsia"/>
                <w:b/>
                <w:bCs/>
                <w:kern w:val="0"/>
                <w:sz w:val="24"/>
                <w:szCs w:val="24"/>
              </w:rPr>
              <w:t>21</w:t>
            </w:r>
          </w:p>
        </w:tc>
      </w:tr>
      <w:tr w:rsidR="00D635BF" w:rsidRPr="00D635BF" w:rsidTr="00277F6A">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D635BF" w:rsidRPr="00D635BF" w:rsidRDefault="00D635BF" w:rsidP="00D635BF">
            <w:pPr>
              <w:widowControl/>
              <w:spacing w:line="320" w:lineRule="atLeast"/>
              <w:ind w:firstLine="241"/>
              <w:jc w:val="left"/>
              <w:rPr>
                <w:rFonts w:cs="宋体"/>
                <w:b/>
                <w:color w:val="484848"/>
                <w:kern w:val="0"/>
                <w:sz w:val="24"/>
                <w:szCs w:val="24"/>
              </w:rPr>
            </w:pPr>
            <w:r w:rsidRPr="00D635BF">
              <w:rPr>
                <w:rFonts w:cs="宋体" w:hint="eastAsia"/>
                <w:b/>
                <w:bCs/>
                <w:color w:val="000000"/>
                <w:kern w:val="0"/>
                <w:sz w:val="24"/>
                <w:szCs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jc w:val="right"/>
              <w:rPr>
                <w:rFonts w:cs="宋体"/>
                <w:b/>
                <w:sz w:val="24"/>
                <w:szCs w:val="24"/>
              </w:rPr>
            </w:pPr>
            <w:r w:rsidRPr="00D635BF">
              <w:rPr>
                <w:rFonts w:cs="Times New Roman" w:hint="eastAsia"/>
                <w:b/>
                <w:sz w:val="24"/>
                <w:szCs w:val="24"/>
              </w:rPr>
              <w:t>14951</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jc w:val="right"/>
              <w:rPr>
                <w:rFonts w:cs="宋体"/>
                <w:b/>
                <w:sz w:val="24"/>
                <w:szCs w:val="24"/>
              </w:rPr>
            </w:pPr>
            <w:r w:rsidRPr="00D635BF">
              <w:rPr>
                <w:rFonts w:cs="Times New Roman" w:hint="eastAsia"/>
                <w:b/>
                <w:sz w:val="24"/>
                <w:szCs w:val="24"/>
              </w:rPr>
              <w:t>20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鼠疫</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霍乱</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传染性非典型肺炎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艾滋病</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80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9</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病毒性肝炎*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9373</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8</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甲型肝炎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35</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乙型肝炎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8508</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8</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丙型肝炎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614</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丁型肝炎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1</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戊型肝炎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177</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未分型肝炎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38</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脊髓灰质炎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人</w:t>
            </w:r>
            <w:proofErr w:type="gramStart"/>
            <w:r w:rsidRPr="00D635BF">
              <w:rPr>
                <w:rFonts w:cs="Times New Roman" w:hint="eastAsia"/>
                <w:color w:val="000000"/>
                <w:sz w:val="24"/>
                <w:szCs w:val="24"/>
              </w:rPr>
              <w:t>感染高</w:t>
            </w:r>
            <w:proofErr w:type="gramEnd"/>
            <w:r w:rsidRPr="00D635BF">
              <w:rPr>
                <w:rFonts w:cs="Times New Roman" w:hint="eastAsia"/>
                <w:color w:val="000000"/>
                <w:sz w:val="24"/>
                <w:szCs w:val="24"/>
              </w:rPr>
              <w:t>致病性禽流感</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麻疹</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11</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流行性出血热</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29</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狂犬病</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1</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1</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流行性乙型脑炎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登革热</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炭疽</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细菌性和阿米巴性痢疾</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77</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肺结核</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2714</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2</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伤寒和副伤寒</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3</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流行性脑脊髓膜炎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百日咳</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1</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白喉</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新生儿破伤风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猩红热</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135</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布鲁氏菌病</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305</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lastRenderedPageBreak/>
              <w:t>淋病</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332</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梅毒</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1887</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钩端螺旋体病</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血吸虫病</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疟疾</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3</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Borders>
              <w:top w:val="nil"/>
              <w:left w:val="nil"/>
              <w:right w:val="nil"/>
            </w:tcBorders>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人感染H7N9禽流感</w:t>
            </w:r>
          </w:p>
        </w:tc>
        <w:tc>
          <w:tcPr>
            <w:tcW w:w="2290" w:type="dxa"/>
            <w:tcBorders>
              <w:top w:val="nil"/>
              <w:left w:val="nil"/>
              <w:right w:val="nil"/>
            </w:tcBorders>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Borders>
              <w:top w:val="nil"/>
              <w:left w:val="nil"/>
              <w:right w:val="nil"/>
            </w:tcBorders>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jc w:val="right"/>
              <w:rPr>
                <w:rFonts w:cs="宋体"/>
                <w:sz w:val="24"/>
                <w:szCs w:val="24"/>
              </w:rPr>
            </w:pPr>
            <w:r w:rsidRPr="00D635BF">
              <w:rPr>
                <w:rFonts w:cs="Times New Roman" w:hint="eastAsia"/>
                <w:sz w:val="24"/>
                <w:szCs w:val="24"/>
              </w:rPr>
              <w:t>0</w:t>
            </w:r>
          </w:p>
        </w:tc>
      </w:tr>
      <w:tr w:rsidR="00D635BF" w:rsidRPr="00D635BF" w:rsidTr="00277F6A">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widowControl/>
              <w:spacing w:line="320" w:lineRule="atLeast"/>
              <w:ind w:firstLine="241"/>
              <w:jc w:val="left"/>
              <w:rPr>
                <w:rFonts w:cs="宋体"/>
                <w:b/>
                <w:color w:val="000000"/>
                <w:kern w:val="0"/>
                <w:sz w:val="24"/>
                <w:szCs w:val="24"/>
              </w:rPr>
            </w:pPr>
            <w:r w:rsidRPr="00D635BF">
              <w:rPr>
                <w:rFonts w:cs="宋体" w:hint="eastAsia"/>
                <w:b/>
                <w:bCs/>
                <w:color w:val="000000"/>
                <w:kern w:val="0"/>
                <w:sz w:val="24"/>
                <w:szCs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jc w:val="right"/>
              <w:rPr>
                <w:rFonts w:cs="宋体"/>
                <w:b/>
                <w:color w:val="000000"/>
                <w:sz w:val="24"/>
                <w:szCs w:val="24"/>
              </w:rPr>
            </w:pPr>
            <w:r w:rsidRPr="00D635BF">
              <w:rPr>
                <w:rFonts w:cs="Times New Roman" w:hint="eastAsia"/>
                <w:b/>
                <w:color w:val="000000"/>
                <w:sz w:val="24"/>
                <w:szCs w:val="24"/>
              </w:rPr>
              <w:t>13721</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jc w:val="right"/>
              <w:rPr>
                <w:rFonts w:cs="宋体"/>
                <w:b/>
                <w:color w:val="000000"/>
                <w:sz w:val="24"/>
                <w:szCs w:val="24"/>
              </w:rPr>
            </w:pPr>
            <w:r w:rsidRPr="00D635BF">
              <w:rPr>
                <w:rFonts w:cs="Times New Roman" w:hint="eastAsia"/>
                <w:b/>
                <w:color w:val="000000"/>
                <w:sz w:val="24"/>
                <w:szCs w:val="24"/>
              </w:rPr>
              <w:t>1</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流行性感冒</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736</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流行性腮腺炎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326</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风疹</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10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急性出血性结膜炎</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99</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麻风病</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1</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斑疹伤寒</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黑热病</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包虫病</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1</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丝虫病</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0</w:t>
            </w:r>
          </w:p>
        </w:tc>
      </w:tr>
      <w:tr w:rsidR="00D635BF" w:rsidRPr="00D635BF" w:rsidTr="00277F6A">
        <w:trPr>
          <w:trHeight w:val="397"/>
        </w:trPr>
        <w:tc>
          <w:tcPr>
            <w:tcW w:w="3335" w:type="dxa"/>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其他感染性腹泻病</w:t>
            </w:r>
          </w:p>
        </w:tc>
        <w:tc>
          <w:tcPr>
            <w:tcW w:w="2290"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12360</w:t>
            </w:r>
          </w:p>
        </w:tc>
        <w:tc>
          <w:tcPr>
            <w:tcW w:w="2897" w:type="dxa"/>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1</w:t>
            </w:r>
          </w:p>
        </w:tc>
      </w:tr>
      <w:tr w:rsidR="00D635BF" w:rsidRPr="00D635BF" w:rsidTr="00277F6A">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rPr>
                <w:rFonts w:cs="宋体"/>
                <w:color w:val="000000"/>
                <w:sz w:val="24"/>
                <w:szCs w:val="24"/>
              </w:rPr>
            </w:pPr>
            <w:r w:rsidRPr="00D635BF">
              <w:rPr>
                <w:rFonts w:cs="Times New Roman" w:hint="eastAsia"/>
                <w:color w:val="000000"/>
                <w:sz w:val="24"/>
                <w:szCs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188</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635BF" w:rsidRPr="00D635BF" w:rsidRDefault="00D635BF" w:rsidP="00D635BF">
            <w:pPr>
              <w:jc w:val="right"/>
              <w:rPr>
                <w:rFonts w:cs="宋体"/>
                <w:color w:val="000000"/>
                <w:sz w:val="24"/>
                <w:szCs w:val="24"/>
              </w:rPr>
            </w:pPr>
            <w:r w:rsidRPr="00D635BF">
              <w:rPr>
                <w:rFonts w:cs="Times New Roman" w:hint="eastAsia"/>
                <w:color w:val="000000"/>
                <w:sz w:val="24"/>
                <w:szCs w:val="24"/>
              </w:rPr>
              <w:t>0</w:t>
            </w:r>
          </w:p>
        </w:tc>
      </w:tr>
    </w:tbl>
    <w:p w:rsidR="00D635BF" w:rsidRPr="00D635BF" w:rsidRDefault="00D635BF" w:rsidP="00D635BF">
      <w:pPr>
        <w:widowControl/>
        <w:jc w:val="left"/>
        <w:rPr>
          <w:rFonts w:ascii="宋体" w:eastAsia="宋体" w:hAnsi="宋体" w:cs="宋体"/>
          <w:color w:val="000000"/>
          <w:kern w:val="0"/>
          <w:sz w:val="24"/>
          <w:szCs w:val="24"/>
        </w:rPr>
      </w:pPr>
      <w:r w:rsidRPr="00D635BF">
        <w:rPr>
          <w:rFonts w:ascii="微软雅黑" w:eastAsia="微软雅黑" w:hAnsi="微软雅黑" w:cs="宋体" w:hint="eastAsia"/>
          <w:color w:val="474646"/>
          <w:kern w:val="0"/>
          <w:sz w:val="24"/>
          <w:szCs w:val="24"/>
        </w:rPr>
        <w:t> </w:t>
      </w:r>
      <w:r w:rsidRPr="00D635BF">
        <w:rPr>
          <w:rFonts w:ascii="宋体" w:eastAsia="宋体" w:hAnsi="宋体" w:cs="宋体" w:hint="eastAsia"/>
          <w:kern w:val="0"/>
          <w:sz w:val="24"/>
          <w:szCs w:val="24"/>
        </w:rPr>
        <w:t xml:space="preserve">   </w:t>
      </w:r>
      <w:r w:rsidRPr="00D635BF">
        <w:rPr>
          <w:rFonts w:ascii="宋体" w:eastAsia="宋体" w:hAnsi="宋体" w:cs="宋体" w:hint="eastAsia"/>
          <w:color w:val="000000"/>
          <w:kern w:val="0"/>
          <w:sz w:val="24"/>
          <w:szCs w:val="24"/>
        </w:rPr>
        <w:t xml:space="preserve"> </w:t>
      </w:r>
      <w:r w:rsidRPr="00D635BF">
        <w:rPr>
          <w:rFonts w:ascii="黑体" w:eastAsia="黑体" w:hAnsi="微软雅黑" w:cs="宋体" w:hint="eastAsia"/>
          <w:color w:val="000000"/>
          <w:kern w:val="0"/>
          <w:sz w:val="24"/>
          <w:szCs w:val="24"/>
        </w:rPr>
        <w:t>注：</w:t>
      </w:r>
      <w:r w:rsidRPr="00D635BF">
        <w:rPr>
          <w:rFonts w:ascii="黑体" w:eastAsia="黑体" w:hAnsi="微软雅黑" w:cs="Times New Roman" w:hint="eastAsia"/>
          <w:color w:val="000000"/>
          <w:sz w:val="24"/>
          <w:szCs w:val="24"/>
        </w:rPr>
        <w:t>* 病毒性肝炎的发病数、死亡数为甲型肝炎、乙型肝炎、丙型肝炎、丁型肝炎、戊型肝炎、未分型肝炎报告发病数、死亡数的合计；</w:t>
      </w:r>
    </w:p>
    <w:p w:rsidR="00D635BF" w:rsidRPr="00D635BF" w:rsidRDefault="00D635BF" w:rsidP="00D635BF">
      <w:pPr>
        <w:widowControl/>
        <w:shd w:val="clear" w:color="auto" w:fill="FFFFFF"/>
        <w:ind w:firstLineChars="200" w:firstLine="480"/>
        <w:jc w:val="left"/>
        <w:outlineLvl w:val="2"/>
        <w:rPr>
          <w:rFonts w:ascii="黑体" w:eastAsia="黑体" w:hAnsi="微软雅黑" w:cs="宋体"/>
          <w:bCs/>
          <w:color w:val="000000"/>
          <w:kern w:val="0"/>
          <w:sz w:val="24"/>
          <w:szCs w:val="24"/>
        </w:rPr>
      </w:pPr>
      <w:r w:rsidRPr="00D635BF">
        <w:rPr>
          <w:rFonts w:ascii="微软雅黑" w:eastAsia="黑体" w:hAnsi="微软雅黑" w:cs="宋体" w:hint="eastAsia"/>
          <w:bCs/>
          <w:color w:val="000000"/>
          <w:kern w:val="0"/>
          <w:sz w:val="24"/>
          <w:szCs w:val="24"/>
        </w:rPr>
        <w:t> </w:t>
      </w:r>
      <w:r w:rsidRPr="00D635BF">
        <w:rPr>
          <w:rFonts w:ascii="黑体" w:eastAsia="黑体" w:hAnsi="微软雅黑" w:cs="宋体" w:hint="eastAsia"/>
          <w:bCs/>
          <w:color w:val="000000"/>
          <w:kern w:val="0"/>
          <w:sz w:val="24"/>
          <w:szCs w:val="24"/>
        </w:rPr>
        <w:t>**</w:t>
      </w:r>
      <w:r w:rsidRPr="00D635BF">
        <w:rPr>
          <w:rFonts w:ascii="微软雅黑" w:eastAsia="黑体" w:hAnsi="微软雅黑" w:cs="宋体" w:hint="eastAsia"/>
          <w:bCs/>
          <w:color w:val="000000"/>
          <w:kern w:val="0"/>
          <w:sz w:val="24"/>
          <w:szCs w:val="24"/>
        </w:rPr>
        <w:t xml:space="preserve">  </w:t>
      </w:r>
      <w:r w:rsidRPr="00D635BF">
        <w:rPr>
          <w:rFonts w:ascii="黑体" w:eastAsia="黑体" w:hAnsi="微软雅黑" w:cs="宋体" w:hint="eastAsia"/>
          <w:bCs/>
          <w:color w:val="000000"/>
          <w:kern w:val="0"/>
          <w:sz w:val="24"/>
          <w:szCs w:val="24"/>
        </w:rPr>
        <w:t>按病例发病时住址在山东省辖区统计，不包含港澳台、外籍病例。</w:t>
      </w:r>
    </w:p>
    <w:p w:rsidR="00D635BF" w:rsidRPr="00D635BF" w:rsidRDefault="00D635BF" w:rsidP="00D635BF">
      <w:pPr>
        <w:widowControl/>
        <w:shd w:val="clear" w:color="auto" w:fill="FFFFFF"/>
        <w:ind w:firstLineChars="200" w:firstLine="480"/>
        <w:jc w:val="left"/>
        <w:outlineLvl w:val="2"/>
        <w:rPr>
          <w:rFonts w:ascii="黑体" w:eastAsia="黑体" w:hAnsi="微软雅黑" w:cs="宋体"/>
          <w:bCs/>
          <w:color w:val="000000"/>
          <w:kern w:val="0"/>
          <w:sz w:val="24"/>
          <w:szCs w:val="24"/>
        </w:rPr>
      </w:pPr>
      <w:r w:rsidRPr="00D635BF">
        <w:rPr>
          <w:rFonts w:ascii="微软雅黑" w:eastAsia="黑体" w:hAnsi="微软雅黑" w:cs="宋体" w:hint="eastAsia"/>
          <w:bCs/>
          <w:color w:val="000000"/>
          <w:kern w:val="0"/>
          <w:sz w:val="24"/>
          <w:szCs w:val="27"/>
        </w:rPr>
        <w:t> </w:t>
      </w:r>
      <w:r w:rsidRPr="00D635BF">
        <w:rPr>
          <w:rFonts w:ascii="黑体" w:eastAsia="黑体" w:hAnsi="微软雅黑" w:cs="宋体" w:hint="eastAsia"/>
          <w:bCs/>
          <w:color w:val="000000"/>
          <w:kern w:val="0"/>
          <w:sz w:val="24"/>
          <w:szCs w:val="24"/>
        </w:rPr>
        <w:t>*** 通过传染病网络直报系统报告的死亡数据不作为山东省传染病死因顺位依据。</w:t>
      </w:r>
    </w:p>
    <w:p w:rsidR="00D635BF" w:rsidRPr="00D635BF" w:rsidRDefault="00D635BF" w:rsidP="00D635BF">
      <w:pPr>
        <w:widowControl/>
        <w:shd w:val="clear" w:color="auto" w:fill="FFFFFF"/>
        <w:ind w:firstLineChars="200" w:firstLine="480"/>
        <w:jc w:val="left"/>
        <w:outlineLvl w:val="2"/>
        <w:rPr>
          <w:rFonts w:ascii="黑体" w:eastAsia="黑体" w:hAnsi="微软雅黑" w:cs="宋体"/>
          <w:bCs/>
          <w:color w:val="484848"/>
          <w:kern w:val="0"/>
          <w:sz w:val="24"/>
          <w:szCs w:val="24"/>
        </w:rPr>
      </w:pPr>
    </w:p>
    <w:p w:rsidR="00D635BF" w:rsidRPr="00D635BF" w:rsidRDefault="00D635BF" w:rsidP="00D635BF">
      <w:pPr>
        <w:widowControl/>
        <w:shd w:val="clear" w:color="auto" w:fill="FFFFFF"/>
        <w:ind w:firstLineChars="200" w:firstLine="480"/>
        <w:jc w:val="left"/>
        <w:outlineLvl w:val="2"/>
        <w:rPr>
          <w:rFonts w:ascii="黑体" w:eastAsia="黑体" w:hAnsi="微软雅黑" w:cs="宋体"/>
          <w:bCs/>
          <w:color w:val="484848"/>
          <w:kern w:val="0"/>
          <w:sz w:val="24"/>
          <w:szCs w:val="24"/>
        </w:rPr>
      </w:pPr>
    </w:p>
    <w:p w:rsidR="00890D90" w:rsidRDefault="00890D90"/>
    <w:sectPr w:rsidR="00890D90" w:rsidSect="005D25FF">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2D3" w:rsidRDefault="000D62D3" w:rsidP="00D635BF">
      <w:r>
        <w:separator/>
      </w:r>
    </w:p>
  </w:endnote>
  <w:endnote w:type="continuationSeparator" w:id="0">
    <w:p w:rsidR="000D62D3" w:rsidRDefault="000D62D3" w:rsidP="00D6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2D3" w:rsidRDefault="000D62D3" w:rsidP="00D635BF">
      <w:r>
        <w:separator/>
      </w:r>
    </w:p>
  </w:footnote>
  <w:footnote w:type="continuationSeparator" w:id="0">
    <w:p w:rsidR="000D62D3" w:rsidRDefault="000D62D3" w:rsidP="00D635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5FF" w:rsidRDefault="000D62D3">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3B"/>
    <w:rsid w:val="000167A4"/>
    <w:rsid w:val="00033911"/>
    <w:rsid w:val="00046724"/>
    <w:rsid w:val="00054919"/>
    <w:rsid w:val="00066462"/>
    <w:rsid w:val="00071E23"/>
    <w:rsid w:val="000D62D3"/>
    <w:rsid w:val="0011731B"/>
    <w:rsid w:val="00127581"/>
    <w:rsid w:val="00157E40"/>
    <w:rsid w:val="00176C37"/>
    <w:rsid w:val="001D6DB1"/>
    <w:rsid w:val="001E1988"/>
    <w:rsid w:val="00351BB2"/>
    <w:rsid w:val="003546C1"/>
    <w:rsid w:val="003805DF"/>
    <w:rsid w:val="00397B3B"/>
    <w:rsid w:val="00464A7D"/>
    <w:rsid w:val="004B07B0"/>
    <w:rsid w:val="005016AC"/>
    <w:rsid w:val="005240EF"/>
    <w:rsid w:val="0053767C"/>
    <w:rsid w:val="00560400"/>
    <w:rsid w:val="00576662"/>
    <w:rsid w:val="0064448E"/>
    <w:rsid w:val="00694C27"/>
    <w:rsid w:val="006B0F61"/>
    <w:rsid w:val="0074218D"/>
    <w:rsid w:val="00754F31"/>
    <w:rsid w:val="00794531"/>
    <w:rsid w:val="007A76D2"/>
    <w:rsid w:val="007D1BA2"/>
    <w:rsid w:val="007D1E97"/>
    <w:rsid w:val="007D38F1"/>
    <w:rsid w:val="00846DE3"/>
    <w:rsid w:val="00863F6C"/>
    <w:rsid w:val="00890D90"/>
    <w:rsid w:val="0089299A"/>
    <w:rsid w:val="008C4C19"/>
    <w:rsid w:val="00912C65"/>
    <w:rsid w:val="009267BD"/>
    <w:rsid w:val="009C7C86"/>
    <w:rsid w:val="009F6934"/>
    <w:rsid w:val="00A16994"/>
    <w:rsid w:val="00A91DAE"/>
    <w:rsid w:val="00AB519D"/>
    <w:rsid w:val="00B11C9F"/>
    <w:rsid w:val="00B75451"/>
    <w:rsid w:val="00B9625B"/>
    <w:rsid w:val="00C207D9"/>
    <w:rsid w:val="00C303DC"/>
    <w:rsid w:val="00D202C5"/>
    <w:rsid w:val="00D47826"/>
    <w:rsid w:val="00D635BF"/>
    <w:rsid w:val="00DA63E1"/>
    <w:rsid w:val="00E13B05"/>
    <w:rsid w:val="00EA1665"/>
    <w:rsid w:val="00EB0861"/>
    <w:rsid w:val="00EE3BFC"/>
    <w:rsid w:val="00F7042C"/>
    <w:rsid w:val="00F80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6AD2F6-E728-453E-B2A5-ADB279CE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 w:eastAsia="仿宋" w:hAnsi="仿宋" w:cstheme="minorBidi"/>
        <w:kern w:val="2"/>
        <w:sz w:val="32"/>
        <w:szCs w:val="30"/>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35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35BF"/>
    <w:rPr>
      <w:sz w:val="18"/>
      <w:szCs w:val="18"/>
    </w:rPr>
  </w:style>
  <w:style w:type="paragraph" w:styleId="a4">
    <w:name w:val="footer"/>
    <w:basedOn w:val="a"/>
    <w:link w:val="Char0"/>
    <w:uiPriority w:val="99"/>
    <w:unhideWhenUsed/>
    <w:rsid w:val="00D635BF"/>
    <w:pPr>
      <w:tabs>
        <w:tab w:val="center" w:pos="4153"/>
        <w:tab w:val="right" w:pos="8306"/>
      </w:tabs>
      <w:snapToGrid w:val="0"/>
      <w:jc w:val="left"/>
    </w:pPr>
    <w:rPr>
      <w:sz w:val="18"/>
      <w:szCs w:val="18"/>
    </w:rPr>
  </w:style>
  <w:style w:type="character" w:customStyle="1" w:styleId="Char0">
    <w:name w:val="页脚 Char"/>
    <w:basedOn w:val="a0"/>
    <w:link w:val="a4"/>
    <w:uiPriority w:val="99"/>
    <w:rsid w:val="00D635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656</Characters>
  <Application>Microsoft Office Word</Application>
  <DocSecurity>0</DocSecurity>
  <Lines>5</Lines>
  <Paragraphs>1</Paragraphs>
  <ScaleCrop>false</ScaleCrop>
  <Company>USER</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2021-04-23T08:32:00Z</dcterms:created>
  <dcterms:modified xsi:type="dcterms:W3CDTF">2021-04-23T08:32:00Z</dcterms:modified>
</cp:coreProperties>
</file>