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1A" w:rsidRPr="002C52BF" w:rsidRDefault="005D080D" w:rsidP="002C52BF">
      <w:pPr>
        <w:pStyle w:val="NoSpacing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Calculate TF</w:t>
      </w:r>
      <w:r w:rsidR="007C323B">
        <w:rPr>
          <w:rFonts w:ascii="Times New Roman" w:hAnsi="Times New Roman" w:cs="Times New Roman"/>
          <w:sz w:val="24"/>
          <w:u w:val="single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  <w:u w:val="single"/>
        </w:rPr>
        <w:t xml:space="preserve">IDF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C52BF" w:rsidTr="00D61BC4">
        <w:tc>
          <w:tcPr>
            <w:tcW w:w="9350" w:type="dxa"/>
          </w:tcPr>
          <w:p w:rsidR="002C52BF" w:rsidRDefault="00B0675F">
            <w:r w:rsidRPr="00B0675F">
              <w:rPr>
                <w:b/>
              </w:rPr>
              <w:t xml:space="preserve">A </w:t>
            </w:r>
            <w:r w:rsidR="002C52BF" w:rsidRPr="00B0675F">
              <w:rPr>
                <w:b/>
              </w:rPr>
              <w:t>corpse</w:t>
            </w:r>
            <w:r w:rsidR="002C52BF">
              <w:t xml:space="preserve"> </w:t>
            </w:r>
            <w:r>
              <w:t xml:space="preserve">on </w:t>
            </w:r>
            <w:r w:rsidR="002C52BF">
              <w:t xml:space="preserve">chats on a computer model with </w:t>
            </w:r>
            <w:r w:rsidR="002C52BF" w:rsidRPr="00B0675F">
              <w:rPr>
                <w:b/>
              </w:rPr>
              <w:t>4 documents</w:t>
            </w:r>
            <w:r w:rsidR="007262D4">
              <w:t>:</w:t>
            </w:r>
          </w:p>
          <w:p w:rsidR="007262D4" w:rsidRDefault="007262D4"/>
        </w:tc>
      </w:tr>
      <w:tr w:rsidR="002C52BF" w:rsidTr="00D61BC4">
        <w:tc>
          <w:tcPr>
            <w:tcW w:w="9350" w:type="dxa"/>
          </w:tcPr>
          <w:p w:rsidR="00414676" w:rsidRDefault="00414676">
            <w:r>
              <w:rPr>
                <w:noProof/>
              </w:rPr>
              <w:drawing>
                <wp:inline distT="0" distB="0" distL="0" distR="0" wp14:anchorId="1253E64B">
                  <wp:extent cx="3067685" cy="12287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685" cy="1228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14676" w:rsidRDefault="00414676"/>
        </w:tc>
      </w:tr>
      <w:tr w:rsidR="002C52BF" w:rsidTr="00D61BC4">
        <w:tc>
          <w:tcPr>
            <w:tcW w:w="9350" w:type="dxa"/>
          </w:tcPr>
          <w:p w:rsidR="002C52BF" w:rsidRDefault="002C52BF">
            <w:r>
              <w:t>Important “words”</w:t>
            </w:r>
            <w:r w:rsidR="00414676">
              <w:t xml:space="preserve"> after </w:t>
            </w:r>
            <w:r w:rsidR="00414676" w:rsidRPr="00BE7D13">
              <w:rPr>
                <w:b/>
                <w:i/>
              </w:rPr>
              <w:t>pre-processing</w:t>
            </w:r>
            <w:r w:rsidR="00BE7D13">
              <w:rPr>
                <w:b/>
              </w:rPr>
              <w:t xml:space="preserve"> (lower case, remove punctuation, remove accented characters, remove stopwords, </w:t>
            </w:r>
            <w:r w:rsidR="00E72939" w:rsidRPr="002775F2">
              <w:rPr>
                <w:b/>
              </w:rPr>
              <w:t>lemmatization</w:t>
            </w:r>
            <w:r w:rsidR="00BE7D13">
              <w:rPr>
                <w:b/>
              </w:rPr>
              <w:t>)</w:t>
            </w:r>
            <w:r>
              <w:t xml:space="preserve">:  </w:t>
            </w:r>
          </w:p>
          <w:p w:rsidR="002C52BF" w:rsidRDefault="002C52BF" w:rsidP="00414676">
            <w:r w:rsidRPr="00BE7D13">
              <w:rPr>
                <w:highlight w:val="cyan"/>
              </w:rPr>
              <w:t>like, computer, model,</w:t>
            </w:r>
            <w:r w:rsidR="00414676" w:rsidRPr="00BE7D13">
              <w:rPr>
                <w:highlight w:val="cyan"/>
              </w:rPr>
              <w:t xml:space="preserve"> </w:t>
            </w:r>
            <w:r w:rsidRPr="00BE7D13">
              <w:rPr>
                <w:highlight w:val="cyan"/>
              </w:rPr>
              <w:t xml:space="preserve">XX15a, most, update, </w:t>
            </w:r>
            <w:r w:rsidR="00414676" w:rsidRPr="00BE7D13">
              <w:rPr>
                <w:highlight w:val="cyan"/>
              </w:rPr>
              <w:t>buy</w:t>
            </w:r>
            <w:r w:rsidRPr="00BE7D13">
              <w:rPr>
                <w:highlight w:val="cyan"/>
              </w:rPr>
              <w:t>, yesterday</w:t>
            </w:r>
          </w:p>
        </w:tc>
      </w:tr>
      <w:tr w:rsidR="002C52BF" w:rsidTr="00D61BC4">
        <w:tc>
          <w:tcPr>
            <w:tcW w:w="9350" w:type="dxa"/>
          </w:tcPr>
          <w:p w:rsidR="002C52BF" w:rsidRDefault="002C52BF"/>
          <w:p w:rsidR="002C52BF" w:rsidRPr="00B0675F" w:rsidRDefault="002C52BF">
            <w:pPr>
              <w:rPr>
                <w:b/>
              </w:rPr>
            </w:pPr>
            <w:r w:rsidRPr="00B0675F">
              <w:rPr>
                <w:b/>
              </w:rPr>
              <w:t>TF</w:t>
            </w:r>
            <w:r w:rsidR="00414676" w:rsidRPr="00B0675F">
              <w:rPr>
                <w:b/>
              </w:rPr>
              <w:t xml:space="preserve"> (for each “word”</w:t>
            </w:r>
            <w:r w:rsidR="00A40DA5" w:rsidRPr="00B0675F">
              <w:rPr>
                <w:b/>
              </w:rPr>
              <w:t xml:space="preserve"> in </w:t>
            </w:r>
            <w:r w:rsidR="00414676" w:rsidRPr="00B0675F">
              <w:rPr>
                <w:b/>
              </w:rPr>
              <w:t>each document)</w:t>
            </w:r>
            <w:r w:rsidR="00E72939" w:rsidRPr="00B0675F">
              <w:rPr>
                <w:b/>
              </w:rPr>
              <w:t xml:space="preserve"> </w:t>
            </w:r>
          </w:p>
          <w:p w:rsidR="00E72939" w:rsidRDefault="00E72939">
            <w:r>
              <w:t>e.g. “</w:t>
            </w:r>
            <w:r w:rsidRPr="00B0675F">
              <w:rPr>
                <w:highlight w:val="yellow"/>
              </w:rPr>
              <w:t>like</w:t>
            </w:r>
            <w:r>
              <w:t>” in Document 1:</w:t>
            </w:r>
          </w:p>
          <w:p w:rsidR="00E72939" w:rsidRDefault="00E72939">
            <w:r>
              <w:t xml:space="preserve">        no. of “like” = 1</w:t>
            </w:r>
          </w:p>
          <w:p w:rsidR="00E72939" w:rsidRDefault="00E72939">
            <w:r>
              <w:t xml:space="preserve">        total no. of words in document  1 = 6</w:t>
            </w:r>
          </w:p>
          <w:p w:rsidR="00E72939" w:rsidRDefault="00E72939">
            <w:r>
              <w:t xml:space="preserve">        TF for “like” in Document 1 = 1/6</w:t>
            </w:r>
          </w:p>
          <w:p w:rsidR="00E84AB2" w:rsidRDefault="00E72939">
            <w:r>
              <w:t xml:space="preserve">        It counts the relative frequency in the document.</w:t>
            </w:r>
            <w:r w:rsidR="00E84AB2">
              <w:t xml:space="preserve"> </w:t>
            </w:r>
          </w:p>
          <w:p w:rsidR="00E72939" w:rsidRDefault="00E84AB2">
            <w:r>
              <w:t xml:space="preserve">       </w:t>
            </w:r>
            <w:r w:rsidRPr="00E84AB2">
              <w:rPr>
                <w:i/>
              </w:rPr>
              <w:t>[Note:</w:t>
            </w:r>
            <w:r w:rsidR="00717574">
              <w:rPr>
                <w:i/>
              </w:rPr>
              <w:t xml:space="preserve"> Sometimes,</w:t>
            </w:r>
            <w:r w:rsidRPr="00E84AB2">
              <w:rPr>
                <w:i/>
              </w:rPr>
              <w:t xml:space="preserve"> </w:t>
            </w:r>
            <w:r w:rsidR="00345AD4">
              <w:rPr>
                <w:i/>
              </w:rPr>
              <w:t>other forms</w:t>
            </w:r>
            <w:r w:rsidR="00717574">
              <w:rPr>
                <w:i/>
              </w:rPr>
              <w:t xml:space="preserve"> of frequencies, e.g. count frequency</w:t>
            </w:r>
            <w:r w:rsidR="004B57EC">
              <w:rPr>
                <w:i/>
              </w:rPr>
              <w:t xml:space="preserve"> </w:t>
            </w:r>
            <w:r w:rsidR="00717574">
              <w:rPr>
                <w:i/>
              </w:rPr>
              <w:t xml:space="preserve">(i.e. 1 for “like”) </w:t>
            </w:r>
            <w:r w:rsidRPr="00E84AB2">
              <w:rPr>
                <w:i/>
              </w:rPr>
              <w:t xml:space="preserve"> is used]</w:t>
            </w:r>
          </w:p>
          <w:p w:rsidR="00160EE5" w:rsidRPr="00B0675F" w:rsidRDefault="00160EE5">
            <w:pPr>
              <w:rPr>
                <w:b/>
              </w:rPr>
            </w:pPr>
            <w:r>
              <w:t xml:space="preserve">        </w:t>
            </w:r>
            <w:r w:rsidRPr="00B0675F">
              <w:rPr>
                <w:b/>
              </w:rPr>
              <w:t xml:space="preserve">Higher relative frequency -&gt; has </w:t>
            </w:r>
            <w:r w:rsidR="00F84168">
              <w:rPr>
                <w:b/>
              </w:rPr>
              <w:t xml:space="preserve">higher </w:t>
            </w:r>
            <w:r w:rsidRPr="00B0675F">
              <w:rPr>
                <w:b/>
              </w:rPr>
              <w:t>importantance in the document</w:t>
            </w:r>
          </w:p>
          <w:p w:rsidR="00E72939" w:rsidRDefault="00E7293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262"/>
              <w:gridCol w:w="1358"/>
              <w:gridCol w:w="1350"/>
              <w:gridCol w:w="1350"/>
            </w:tblGrid>
            <w:tr w:rsidR="00414676" w:rsidTr="009D7B5D">
              <w:tc>
                <w:tcPr>
                  <w:tcW w:w="1582" w:type="dxa"/>
                </w:tcPr>
                <w:p w:rsidR="00414676" w:rsidRDefault="00414676"/>
              </w:tc>
              <w:tc>
                <w:tcPr>
                  <w:tcW w:w="1262" w:type="dxa"/>
                </w:tcPr>
                <w:p w:rsidR="00414676" w:rsidRDefault="00414676">
                  <w:r>
                    <w:t>Document1</w:t>
                  </w:r>
                </w:p>
              </w:tc>
              <w:tc>
                <w:tcPr>
                  <w:tcW w:w="1358" w:type="dxa"/>
                </w:tcPr>
                <w:p w:rsidR="00414676" w:rsidRDefault="00414676">
                  <w:r>
                    <w:t>Document 2</w:t>
                  </w:r>
                </w:p>
              </w:tc>
              <w:tc>
                <w:tcPr>
                  <w:tcW w:w="1350" w:type="dxa"/>
                </w:tcPr>
                <w:p w:rsidR="00414676" w:rsidRDefault="00414676">
                  <w:r>
                    <w:t>Document 3</w:t>
                  </w:r>
                </w:p>
              </w:tc>
              <w:tc>
                <w:tcPr>
                  <w:tcW w:w="1350" w:type="dxa"/>
                </w:tcPr>
                <w:p w:rsidR="00414676" w:rsidRDefault="00414676">
                  <w:r>
                    <w:t>Document 4</w:t>
                  </w:r>
                </w:p>
              </w:tc>
            </w:tr>
            <w:tr w:rsidR="00414676" w:rsidTr="009D7B5D">
              <w:tc>
                <w:tcPr>
                  <w:tcW w:w="1582" w:type="dxa"/>
                </w:tcPr>
                <w:p w:rsidR="00414676" w:rsidRDefault="00414676">
                  <w:r>
                    <w:t>l</w:t>
                  </w:r>
                  <w:r w:rsidRPr="00B0675F">
                    <w:rPr>
                      <w:highlight w:val="yellow"/>
                    </w:rPr>
                    <w:t>ike</w:t>
                  </w:r>
                </w:p>
              </w:tc>
              <w:tc>
                <w:tcPr>
                  <w:tcW w:w="1262" w:type="dxa"/>
                </w:tcPr>
                <w:p w:rsidR="00414676" w:rsidRDefault="00414676" w:rsidP="00414676">
                  <w:r>
                    <w:t>1/6</w:t>
                  </w:r>
                </w:p>
              </w:tc>
              <w:tc>
                <w:tcPr>
                  <w:tcW w:w="1358" w:type="dxa"/>
                </w:tcPr>
                <w:p w:rsidR="00414676" w:rsidRDefault="00414676" w:rsidP="00414676">
                  <w:r>
                    <w:t>0/4</w:t>
                  </w:r>
                </w:p>
              </w:tc>
              <w:tc>
                <w:tcPr>
                  <w:tcW w:w="1350" w:type="dxa"/>
                </w:tcPr>
                <w:p w:rsidR="00414676" w:rsidRDefault="00414676" w:rsidP="00414676">
                  <w:r>
                    <w:t>0/5</w:t>
                  </w:r>
                </w:p>
              </w:tc>
              <w:tc>
                <w:tcPr>
                  <w:tcW w:w="1350" w:type="dxa"/>
                </w:tcPr>
                <w:p w:rsidR="00414676" w:rsidRDefault="00414676" w:rsidP="00414676">
                  <w:r>
                    <w:t>1/5</w:t>
                  </w:r>
                </w:p>
              </w:tc>
            </w:tr>
            <w:tr w:rsidR="00414676" w:rsidTr="009D7B5D">
              <w:tc>
                <w:tcPr>
                  <w:tcW w:w="1582" w:type="dxa"/>
                </w:tcPr>
                <w:p w:rsidR="00414676" w:rsidRDefault="00414676" w:rsidP="00414676">
                  <w:r>
                    <w:t>computer</w:t>
                  </w:r>
                </w:p>
              </w:tc>
              <w:tc>
                <w:tcPr>
                  <w:tcW w:w="1262" w:type="dxa"/>
                </w:tcPr>
                <w:p w:rsidR="00414676" w:rsidRDefault="00414676" w:rsidP="00414676">
                  <w:r>
                    <w:t>1/6</w:t>
                  </w:r>
                </w:p>
              </w:tc>
              <w:tc>
                <w:tcPr>
                  <w:tcW w:w="1358" w:type="dxa"/>
                </w:tcPr>
                <w:p w:rsidR="00414676" w:rsidRDefault="00414676" w:rsidP="00414676">
                  <w:r>
                    <w:t>0/4</w:t>
                  </w:r>
                </w:p>
              </w:tc>
              <w:tc>
                <w:tcPr>
                  <w:tcW w:w="1350" w:type="dxa"/>
                </w:tcPr>
                <w:p w:rsidR="00414676" w:rsidRDefault="00414676" w:rsidP="00414676">
                  <w:r>
                    <w:t>0/5</w:t>
                  </w:r>
                </w:p>
              </w:tc>
              <w:tc>
                <w:tcPr>
                  <w:tcW w:w="1350" w:type="dxa"/>
                </w:tcPr>
                <w:p w:rsidR="00414676" w:rsidRDefault="00414676" w:rsidP="00414676">
                  <w:r>
                    <w:t>0/5</w:t>
                  </w:r>
                </w:p>
              </w:tc>
            </w:tr>
            <w:tr w:rsidR="00414676" w:rsidTr="009D7B5D">
              <w:tc>
                <w:tcPr>
                  <w:tcW w:w="1582" w:type="dxa"/>
                </w:tcPr>
                <w:p w:rsidR="00414676" w:rsidRDefault="00414676">
                  <w:r>
                    <w:t>model</w:t>
                  </w:r>
                </w:p>
              </w:tc>
              <w:tc>
                <w:tcPr>
                  <w:tcW w:w="1262" w:type="dxa"/>
                </w:tcPr>
                <w:p w:rsidR="00414676" w:rsidRDefault="00414676">
                  <w:r>
                    <w:t>1/6</w:t>
                  </w:r>
                </w:p>
              </w:tc>
              <w:tc>
                <w:tcPr>
                  <w:tcW w:w="1358" w:type="dxa"/>
                </w:tcPr>
                <w:p w:rsidR="00414676" w:rsidRDefault="00414676">
                  <w:r>
                    <w:t>0/4</w:t>
                  </w:r>
                </w:p>
              </w:tc>
              <w:tc>
                <w:tcPr>
                  <w:tcW w:w="1350" w:type="dxa"/>
                </w:tcPr>
                <w:p w:rsidR="00414676" w:rsidRDefault="00414676">
                  <w:r>
                    <w:t>1/5</w:t>
                  </w:r>
                </w:p>
              </w:tc>
              <w:tc>
                <w:tcPr>
                  <w:tcW w:w="1350" w:type="dxa"/>
                </w:tcPr>
                <w:p w:rsidR="00414676" w:rsidRDefault="00414676">
                  <w:r>
                    <w:t>1/5</w:t>
                  </w:r>
                </w:p>
              </w:tc>
            </w:tr>
            <w:tr w:rsidR="00A40DA5" w:rsidTr="009D7B5D">
              <w:tc>
                <w:tcPr>
                  <w:tcW w:w="1582" w:type="dxa"/>
                </w:tcPr>
                <w:p w:rsidR="00A40DA5" w:rsidRDefault="00A40DA5" w:rsidP="00A40DA5">
                  <w:r>
                    <w:t>XX15a</w:t>
                  </w:r>
                </w:p>
              </w:tc>
              <w:tc>
                <w:tcPr>
                  <w:tcW w:w="1262" w:type="dxa"/>
                </w:tcPr>
                <w:p w:rsidR="00A40DA5" w:rsidRDefault="00A40DA5" w:rsidP="00A40DA5">
                  <w:r>
                    <w:t>…</w:t>
                  </w:r>
                </w:p>
              </w:tc>
              <w:tc>
                <w:tcPr>
                  <w:tcW w:w="1358" w:type="dxa"/>
                </w:tcPr>
                <w:p w:rsidR="00A40DA5" w:rsidRDefault="00A40DA5" w:rsidP="00A40DA5">
                  <w:r>
                    <w:t>…</w:t>
                  </w:r>
                </w:p>
              </w:tc>
              <w:tc>
                <w:tcPr>
                  <w:tcW w:w="1350" w:type="dxa"/>
                </w:tcPr>
                <w:p w:rsidR="00A40DA5" w:rsidRDefault="00A40DA5" w:rsidP="00A40DA5">
                  <w:r>
                    <w:t>…</w:t>
                  </w:r>
                </w:p>
              </w:tc>
              <w:tc>
                <w:tcPr>
                  <w:tcW w:w="1350" w:type="dxa"/>
                </w:tcPr>
                <w:p w:rsidR="00A40DA5" w:rsidRDefault="00A40DA5" w:rsidP="00A40DA5">
                  <w:r>
                    <w:t>…</w:t>
                  </w:r>
                </w:p>
              </w:tc>
            </w:tr>
            <w:tr w:rsidR="00414676" w:rsidTr="009D7B5D">
              <w:tc>
                <w:tcPr>
                  <w:tcW w:w="1582" w:type="dxa"/>
                </w:tcPr>
                <w:p w:rsidR="00414676" w:rsidRDefault="00414676">
                  <w:r>
                    <w:t>most</w:t>
                  </w:r>
                </w:p>
              </w:tc>
              <w:tc>
                <w:tcPr>
                  <w:tcW w:w="1262" w:type="dxa"/>
                </w:tcPr>
                <w:p w:rsidR="00414676" w:rsidRDefault="00414676"/>
              </w:tc>
              <w:tc>
                <w:tcPr>
                  <w:tcW w:w="1358" w:type="dxa"/>
                </w:tcPr>
                <w:p w:rsidR="00414676" w:rsidRDefault="00414676"/>
              </w:tc>
              <w:tc>
                <w:tcPr>
                  <w:tcW w:w="1350" w:type="dxa"/>
                </w:tcPr>
                <w:p w:rsidR="00414676" w:rsidRDefault="00414676"/>
              </w:tc>
              <w:tc>
                <w:tcPr>
                  <w:tcW w:w="1350" w:type="dxa"/>
                </w:tcPr>
                <w:p w:rsidR="00414676" w:rsidRDefault="00414676"/>
              </w:tc>
            </w:tr>
            <w:tr w:rsidR="00A40DA5" w:rsidTr="009D7B5D">
              <w:tc>
                <w:tcPr>
                  <w:tcW w:w="1582" w:type="dxa"/>
                </w:tcPr>
                <w:p w:rsidR="00A40DA5" w:rsidRDefault="00A40DA5" w:rsidP="00A40DA5">
                  <w:r>
                    <w:t>update</w:t>
                  </w:r>
                </w:p>
              </w:tc>
              <w:tc>
                <w:tcPr>
                  <w:tcW w:w="1262" w:type="dxa"/>
                </w:tcPr>
                <w:p w:rsidR="00A40DA5" w:rsidRDefault="00A40DA5" w:rsidP="00A40DA5"/>
              </w:tc>
              <w:tc>
                <w:tcPr>
                  <w:tcW w:w="1358" w:type="dxa"/>
                </w:tcPr>
                <w:p w:rsidR="00A40DA5" w:rsidRDefault="00A40DA5" w:rsidP="00A40DA5"/>
              </w:tc>
              <w:tc>
                <w:tcPr>
                  <w:tcW w:w="1350" w:type="dxa"/>
                </w:tcPr>
                <w:p w:rsidR="00A40DA5" w:rsidRDefault="00A40DA5" w:rsidP="00A40DA5"/>
              </w:tc>
              <w:tc>
                <w:tcPr>
                  <w:tcW w:w="1350" w:type="dxa"/>
                </w:tcPr>
                <w:p w:rsidR="00A40DA5" w:rsidRDefault="00A40DA5" w:rsidP="00A40DA5"/>
              </w:tc>
            </w:tr>
            <w:tr w:rsidR="00A40DA5" w:rsidTr="009D7B5D">
              <w:tc>
                <w:tcPr>
                  <w:tcW w:w="1582" w:type="dxa"/>
                </w:tcPr>
                <w:p w:rsidR="00A40DA5" w:rsidRDefault="00A40DA5" w:rsidP="00A40DA5">
                  <w:r>
                    <w:t>buy</w:t>
                  </w:r>
                </w:p>
              </w:tc>
              <w:tc>
                <w:tcPr>
                  <w:tcW w:w="1262" w:type="dxa"/>
                </w:tcPr>
                <w:p w:rsidR="00A40DA5" w:rsidRDefault="00A40DA5" w:rsidP="00A40DA5"/>
              </w:tc>
              <w:tc>
                <w:tcPr>
                  <w:tcW w:w="1358" w:type="dxa"/>
                </w:tcPr>
                <w:p w:rsidR="00A40DA5" w:rsidRDefault="00A40DA5" w:rsidP="00A40DA5"/>
              </w:tc>
              <w:tc>
                <w:tcPr>
                  <w:tcW w:w="1350" w:type="dxa"/>
                </w:tcPr>
                <w:p w:rsidR="00A40DA5" w:rsidRDefault="00A40DA5" w:rsidP="00A40DA5"/>
              </w:tc>
              <w:tc>
                <w:tcPr>
                  <w:tcW w:w="1350" w:type="dxa"/>
                </w:tcPr>
                <w:p w:rsidR="00A40DA5" w:rsidRDefault="00A40DA5" w:rsidP="00A40DA5"/>
              </w:tc>
            </w:tr>
            <w:tr w:rsidR="00A40DA5" w:rsidTr="009D7B5D">
              <w:tc>
                <w:tcPr>
                  <w:tcW w:w="1582" w:type="dxa"/>
                </w:tcPr>
                <w:p w:rsidR="00A40DA5" w:rsidRDefault="00A40DA5" w:rsidP="00A40DA5">
                  <w:r>
                    <w:t>yesterday</w:t>
                  </w:r>
                </w:p>
              </w:tc>
              <w:tc>
                <w:tcPr>
                  <w:tcW w:w="1262" w:type="dxa"/>
                </w:tcPr>
                <w:p w:rsidR="00A40DA5" w:rsidRDefault="00A40DA5" w:rsidP="00A40DA5"/>
              </w:tc>
              <w:tc>
                <w:tcPr>
                  <w:tcW w:w="1358" w:type="dxa"/>
                </w:tcPr>
                <w:p w:rsidR="00A40DA5" w:rsidRDefault="00A40DA5" w:rsidP="00A40DA5"/>
              </w:tc>
              <w:tc>
                <w:tcPr>
                  <w:tcW w:w="1350" w:type="dxa"/>
                </w:tcPr>
                <w:p w:rsidR="00A40DA5" w:rsidRDefault="00A40DA5" w:rsidP="00A40DA5"/>
              </w:tc>
              <w:tc>
                <w:tcPr>
                  <w:tcW w:w="1350" w:type="dxa"/>
                </w:tcPr>
                <w:p w:rsidR="00A40DA5" w:rsidRDefault="00A40DA5" w:rsidP="00A40DA5"/>
              </w:tc>
            </w:tr>
          </w:tbl>
          <w:p w:rsidR="002C52BF" w:rsidRDefault="002C52BF"/>
          <w:p w:rsidR="002C52BF" w:rsidRPr="00B0675F" w:rsidRDefault="00414676">
            <w:pPr>
              <w:rPr>
                <w:b/>
              </w:rPr>
            </w:pPr>
            <w:r w:rsidRPr="00B0675F">
              <w:rPr>
                <w:b/>
              </w:rPr>
              <w:t>IDF</w:t>
            </w:r>
            <w:r w:rsidR="00A40DA5" w:rsidRPr="00B0675F">
              <w:rPr>
                <w:b/>
              </w:rPr>
              <w:t xml:space="preserve"> (for each “word”</w:t>
            </w:r>
            <w:r w:rsidR="00E72939" w:rsidRPr="00B0675F">
              <w:rPr>
                <w:b/>
              </w:rPr>
              <w:t xml:space="preserve"> in the whole corpse</w:t>
            </w:r>
            <w:r w:rsidR="00A40DA5" w:rsidRPr="00B0675F">
              <w:rPr>
                <w:b/>
              </w:rPr>
              <w:t>)</w:t>
            </w:r>
          </w:p>
          <w:p w:rsidR="00E72939" w:rsidRDefault="00E72939">
            <w:r>
              <w:t>e.g. “</w:t>
            </w:r>
            <w:r w:rsidRPr="00B0675F">
              <w:rPr>
                <w:highlight w:val="yellow"/>
              </w:rPr>
              <w:t>like</w:t>
            </w:r>
            <w:r>
              <w:t>”</w:t>
            </w:r>
          </w:p>
          <w:p w:rsidR="00E72939" w:rsidRDefault="00E72939">
            <w:r>
              <w:t xml:space="preserve">        no. of documents in the corpse = 4</w:t>
            </w:r>
          </w:p>
          <w:p w:rsidR="00E72939" w:rsidRDefault="00E72939">
            <w:r>
              <w:t xml:space="preserve">        no. of documents containing “like” = 1</w:t>
            </w:r>
          </w:p>
          <w:p w:rsidR="00E72939" w:rsidRDefault="00E72939">
            <w:r>
              <w:t xml:space="preserve">        IDF for “like” = </w:t>
            </w:r>
            <w:r w:rsidR="00160EE5">
              <w:t>log(4/1)</w:t>
            </w:r>
          </w:p>
          <w:p w:rsidR="00160EE5" w:rsidRDefault="00160EE5">
            <w:r>
              <w:t xml:space="preserve">        It indicates how “rare” it occurs in a document. </w:t>
            </w:r>
          </w:p>
          <w:p w:rsidR="00160EE5" w:rsidRPr="00B0675F" w:rsidRDefault="00160EE5">
            <w:pPr>
              <w:rPr>
                <w:b/>
              </w:rPr>
            </w:pPr>
            <w:r>
              <w:t xml:space="preserve">        </w:t>
            </w:r>
            <w:r w:rsidRPr="00B0675F">
              <w:rPr>
                <w:b/>
              </w:rPr>
              <w:t xml:space="preserve">The more “rare”, its occurrence in a document may mean the word has </w:t>
            </w:r>
            <w:r w:rsidR="001152C1">
              <w:rPr>
                <w:b/>
              </w:rPr>
              <w:t xml:space="preserve">more </w:t>
            </w:r>
            <w:r w:rsidRPr="00B0675F">
              <w:rPr>
                <w:b/>
              </w:rPr>
              <w:t>important meaning.</w:t>
            </w:r>
          </w:p>
          <w:p w:rsidR="00160EE5" w:rsidRDefault="00160EE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262"/>
            </w:tblGrid>
            <w:tr w:rsidR="00414676" w:rsidTr="00E447A5">
              <w:tc>
                <w:tcPr>
                  <w:tcW w:w="1582" w:type="dxa"/>
                </w:tcPr>
                <w:p w:rsidR="00414676" w:rsidRDefault="00414676" w:rsidP="00414676">
                  <w:r w:rsidRPr="00B0675F">
                    <w:rPr>
                      <w:highlight w:val="yellow"/>
                    </w:rPr>
                    <w:t>like</w:t>
                  </w:r>
                </w:p>
              </w:tc>
              <w:tc>
                <w:tcPr>
                  <w:tcW w:w="1262" w:type="dxa"/>
                </w:tcPr>
                <w:p w:rsidR="00414676" w:rsidRDefault="00414676" w:rsidP="00414676">
                  <w:r>
                    <w:t>log(4/2)</w:t>
                  </w:r>
                </w:p>
              </w:tc>
            </w:tr>
            <w:tr w:rsidR="00414676" w:rsidTr="00E447A5">
              <w:tc>
                <w:tcPr>
                  <w:tcW w:w="1582" w:type="dxa"/>
                </w:tcPr>
                <w:p w:rsidR="00414676" w:rsidRDefault="00414676" w:rsidP="00414676">
                  <w:r>
                    <w:t>computer</w:t>
                  </w:r>
                </w:p>
              </w:tc>
              <w:tc>
                <w:tcPr>
                  <w:tcW w:w="1262" w:type="dxa"/>
                </w:tcPr>
                <w:p w:rsidR="00414676" w:rsidRDefault="00414676" w:rsidP="00414676">
                  <w:r>
                    <w:t>log(4/1)</w:t>
                  </w:r>
                </w:p>
              </w:tc>
            </w:tr>
            <w:tr w:rsidR="00414676" w:rsidTr="00E447A5">
              <w:tc>
                <w:tcPr>
                  <w:tcW w:w="1582" w:type="dxa"/>
                </w:tcPr>
                <w:p w:rsidR="00414676" w:rsidRDefault="00414676" w:rsidP="00414676">
                  <w:r>
                    <w:t>model</w:t>
                  </w:r>
                </w:p>
              </w:tc>
              <w:tc>
                <w:tcPr>
                  <w:tcW w:w="1262" w:type="dxa"/>
                </w:tcPr>
                <w:p w:rsidR="00414676" w:rsidRDefault="00414676" w:rsidP="00414676">
                  <w:r>
                    <w:t>log(4/3)</w:t>
                  </w:r>
                </w:p>
              </w:tc>
            </w:tr>
            <w:tr w:rsidR="00414676" w:rsidTr="00E447A5">
              <w:tc>
                <w:tcPr>
                  <w:tcW w:w="1582" w:type="dxa"/>
                </w:tcPr>
                <w:p w:rsidR="00414676" w:rsidRDefault="00414676" w:rsidP="00414676">
                  <w:r>
                    <w:t>XX15a</w:t>
                  </w:r>
                </w:p>
              </w:tc>
              <w:tc>
                <w:tcPr>
                  <w:tcW w:w="1262" w:type="dxa"/>
                </w:tcPr>
                <w:p w:rsidR="00414676" w:rsidRDefault="00A40DA5" w:rsidP="00414676">
                  <w:r w:rsidRPr="00A40DA5">
                    <w:t>…</w:t>
                  </w:r>
                </w:p>
              </w:tc>
            </w:tr>
            <w:tr w:rsidR="00414676" w:rsidTr="00E447A5">
              <w:tc>
                <w:tcPr>
                  <w:tcW w:w="1582" w:type="dxa"/>
                </w:tcPr>
                <w:p w:rsidR="00414676" w:rsidRDefault="00414676" w:rsidP="00414676">
                  <w:r>
                    <w:lastRenderedPageBreak/>
                    <w:t>most</w:t>
                  </w:r>
                </w:p>
              </w:tc>
              <w:tc>
                <w:tcPr>
                  <w:tcW w:w="1262" w:type="dxa"/>
                </w:tcPr>
                <w:p w:rsidR="00414676" w:rsidRDefault="00414676" w:rsidP="00414676"/>
              </w:tc>
            </w:tr>
            <w:tr w:rsidR="00A40DA5" w:rsidTr="00E447A5">
              <w:tc>
                <w:tcPr>
                  <w:tcW w:w="1582" w:type="dxa"/>
                </w:tcPr>
                <w:p w:rsidR="00A40DA5" w:rsidRDefault="00A40DA5" w:rsidP="00A40DA5">
                  <w:r>
                    <w:t>update</w:t>
                  </w:r>
                </w:p>
              </w:tc>
              <w:tc>
                <w:tcPr>
                  <w:tcW w:w="1262" w:type="dxa"/>
                </w:tcPr>
                <w:p w:rsidR="00A40DA5" w:rsidRDefault="00A40DA5" w:rsidP="00A40DA5"/>
              </w:tc>
            </w:tr>
            <w:tr w:rsidR="00A40DA5" w:rsidTr="00E447A5">
              <w:tc>
                <w:tcPr>
                  <w:tcW w:w="1582" w:type="dxa"/>
                </w:tcPr>
                <w:p w:rsidR="00A40DA5" w:rsidRDefault="00A40DA5" w:rsidP="00A40DA5">
                  <w:r>
                    <w:t>buy</w:t>
                  </w:r>
                </w:p>
              </w:tc>
              <w:tc>
                <w:tcPr>
                  <w:tcW w:w="1262" w:type="dxa"/>
                </w:tcPr>
                <w:p w:rsidR="00A40DA5" w:rsidRDefault="00A40DA5" w:rsidP="00A40DA5"/>
              </w:tc>
            </w:tr>
            <w:tr w:rsidR="00A40DA5" w:rsidTr="00E447A5">
              <w:tc>
                <w:tcPr>
                  <w:tcW w:w="1582" w:type="dxa"/>
                </w:tcPr>
                <w:p w:rsidR="00A40DA5" w:rsidRDefault="00A40DA5" w:rsidP="00A40DA5">
                  <w:r>
                    <w:t>yesterday</w:t>
                  </w:r>
                </w:p>
              </w:tc>
              <w:tc>
                <w:tcPr>
                  <w:tcW w:w="1262" w:type="dxa"/>
                </w:tcPr>
                <w:p w:rsidR="00A40DA5" w:rsidRDefault="00A40DA5" w:rsidP="00A40DA5"/>
              </w:tc>
            </w:tr>
          </w:tbl>
          <w:p w:rsidR="00414676" w:rsidRDefault="00414676"/>
          <w:p w:rsidR="002C52BF" w:rsidRPr="00B0675F" w:rsidRDefault="00A40DA5">
            <w:pPr>
              <w:rPr>
                <w:b/>
              </w:rPr>
            </w:pPr>
            <w:r w:rsidRPr="00B0675F">
              <w:rPr>
                <w:b/>
              </w:rPr>
              <w:t>TF-IDF (for each “word”, each document)</w:t>
            </w:r>
          </w:p>
          <w:p w:rsidR="00160EE5" w:rsidRDefault="00160EE5">
            <w:r>
              <w:t>TF-IDF = TF*IDF</w:t>
            </w:r>
          </w:p>
          <w:p w:rsidR="00160EE5" w:rsidRDefault="00160EE5">
            <w:r>
              <w:t xml:space="preserve"> e.g. “</w:t>
            </w:r>
            <w:r w:rsidRPr="00B0675F">
              <w:rPr>
                <w:highlight w:val="yellow"/>
              </w:rPr>
              <w:t>like</w:t>
            </w:r>
            <w:r>
              <w:t>” in Document 1</w:t>
            </w:r>
          </w:p>
          <w:p w:rsidR="00160EE5" w:rsidRDefault="00160EE5">
            <w:r>
              <w:t xml:space="preserve">         TF= 1/6</w:t>
            </w:r>
          </w:p>
          <w:p w:rsidR="00160EE5" w:rsidRDefault="00160EE5">
            <w:r>
              <w:t xml:space="preserve">         IDF= </w:t>
            </w:r>
            <w:r w:rsidRPr="00160EE5">
              <w:t>log(4/2)</w:t>
            </w:r>
          </w:p>
          <w:p w:rsidR="00160EE5" w:rsidRDefault="00160EE5">
            <w:r>
              <w:t xml:space="preserve">         TF-IDF = (1/6)*log(4/2)</w:t>
            </w:r>
          </w:p>
          <w:p w:rsidR="00160EE5" w:rsidRPr="00B0675F" w:rsidRDefault="00160EE5">
            <w:pPr>
              <w:rPr>
                <w:b/>
              </w:rPr>
            </w:pPr>
            <w:r>
              <w:t xml:space="preserve">         </w:t>
            </w:r>
            <w:r w:rsidRPr="00B0675F">
              <w:rPr>
                <w:b/>
              </w:rPr>
              <w:t xml:space="preserve">Higher TF-IDF </w:t>
            </w:r>
            <w:r w:rsidR="006F14E1" w:rsidRPr="00B0675F">
              <w:rPr>
                <w:b/>
              </w:rPr>
              <w:t>-&gt;</w:t>
            </w:r>
            <w:r w:rsidRPr="00B0675F">
              <w:rPr>
                <w:b/>
              </w:rPr>
              <w:t xml:space="preserve"> the “word” has higher importance in the document</w:t>
            </w:r>
          </w:p>
          <w:p w:rsidR="00160EE5" w:rsidRDefault="00160EE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635"/>
              <w:gridCol w:w="1350"/>
              <w:gridCol w:w="1440"/>
              <w:gridCol w:w="1800"/>
            </w:tblGrid>
            <w:tr w:rsidR="00A40DA5" w:rsidTr="00B0675F">
              <w:tc>
                <w:tcPr>
                  <w:tcW w:w="1582" w:type="dxa"/>
                </w:tcPr>
                <w:p w:rsidR="00A40DA5" w:rsidRDefault="00A40DA5" w:rsidP="00A40DA5"/>
              </w:tc>
              <w:tc>
                <w:tcPr>
                  <w:tcW w:w="1635" w:type="dxa"/>
                </w:tcPr>
                <w:p w:rsidR="00A40DA5" w:rsidRDefault="00A40DA5" w:rsidP="00A40DA5">
                  <w:r>
                    <w:t>Document1</w:t>
                  </w:r>
                </w:p>
              </w:tc>
              <w:tc>
                <w:tcPr>
                  <w:tcW w:w="1350" w:type="dxa"/>
                </w:tcPr>
                <w:p w:rsidR="00A40DA5" w:rsidRDefault="00A40DA5" w:rsidP="00A40DA5">
                  <w:r>
                    <w:t>Document 2</w:t>
                  </w:r>
                </w:p>
              </w:tc>
              <w:tc>
                <w:tcPr>
                  <w:tcW w:w="1440" w:type="dxa"/>
                </w:tcPr>
                <w:p w:rsidR="00A40DA5" w:rsidRDefault="00A40DA5" w:rsidP="00A40DA5">
                  <w:r>
                    <w:t>Document 3</w:t>
                  </w:r>
                </w:p>
              </w:tc>
              <w:tc>
                <w:tcPr>
                  <w:tcW w:w="1800" w:type="dxa"/>
                </w:tcPr>
                <w:p w:rsidR="00A40DA5" w:rsidRDefault="00A40DA5" w:rsidP="00A40DA5">
                  <w:r>
                    <w:t>Document 4</w:t>
                  </w:r>
                </w:p>
              </w:tc>
            </w:tr>
            <w:tr w:rsidR="00A40DA5" w:rsidTr="00B0675F">
              <w:tc>
                <w:tcPr>
                  <w:tcW w:w="1582" w:type="dxa"/>
                </w:tcPr>
                <w:p w:rsidR="00A40DA5" w:rsidRDefault="00A40DA5" w:rsidP="00A40DA5">
                  <w:r>
                    <w:t>like</w:t>
                  </w:r>
                </w:p>
              </w:tc>
              <w:tc>
                <w:tcPr>
                  <w:tcW w:w="1635" w:type="dxa"/>
                </w:tcPr>
                <w:p w:rsidR="00A40DA5" w:rsidRDefault="00A40DA5" w:rsidP="00A40DA5">
                  <w:r>
                    <w:t>(1/6)* log(4/2)</w:t>
                  </w:r>
                </w:p>
              </w:tc>
              <w:tc>
                <w:tcPr>
                  <w:tcW w:w="1350" w:type="dxa"/>
                </w:tcPr>
                <w:p w:rsidR="00A40DA5" w:rsidRDefault="003A45C6" w:rsidP="00A40DA5">
                  <w:r>
                    <w:t>0</w:t>
                  </w:r>
                </w:p>
              </w:tc>
              <w:tc>
                <w:tcPr>
                  <w:tcW w:w="1440" w:type="dxa"/>
                </w:tcPr>
                <w:p w:rsidR="00A40DA5" w:rsidRDefault="003A45C6" w:rsidP="00A40DA5">
                  <w:r>
                    <w:t>0</w:t>
                  </w:r>
                </w:p>
              </w:tc>
              <w:tc>
                <w:tcPr>
                  <w:tcW w:w="1800" w:type="dxa"/>
                </w:tcPr>
                <w:p w:rsidR="00A40DA5" w:rsidRDefault="00A40DA5" w:rsidP="00A40DA5">
                  <w:r>
                    <w:t>1/5* log(4/2)</w:t>
                  </w:r>
                </w:p>
              </w:tc>
            </w:tr>
            <w:tr w:rsidR="00A40DA5" w:rsidTr="00B0675F">
              <w:tc>
                <w:tcPr>
                  <w:tcW w:w="1582" w:type="dxa"/>
                </w:tcPr>
                <w:p w:rsidR="00A40DA5" w:rsidRDefault="00A40DA5" w:rsidP="00A40DA5">
                  <w:r>
                    <w:t>computer</w:t>
                  </w:r>
                </w:p>
              </w:tc>
              <w:tc>
                <w:tcPr>
                  <w:tcW w:w="1635" w:type="dxa"/>
                </w:tcPr>
                <w:p w:rsidR="00A40DA5" w:rsidRDefault="00A40DA5" w:rsidP="00A40DA5">
                  <w:r w:rsidRPr="00B0675F">
                    <w:rPr>
                      <w:highlight w:val="cyan"/>
                    </w:rPr>
                    <w:t>1/6* log(4/1)</w:t>
                  </w:r>
                </w:p>
              </w:tc>
              <w:tc>
                <w:tcPr>
                  <w:tcW w:w="1350" w:type="dxa"/>
                </w:tcPr>
                <w:p w:rsidR="00A40DA5" w:rsidRDefault="003A45C6" w:rsidP="00A40DA5">
                  <w:r>
                    <w:t>0</w:t>
                  </w:r>
                </w:p>
              </w:tc>
              <w:tc>
                <w:tcPr>
                  <w:tcW w:w="1440" w:type="dxa"/>
                </w:tcPr>
                <w:p w:rsidR="00A40DA5" w:rsidRDefault="003A45C6" w:rsidP="00A40DA5">
                  <w:r>
                    <w:t>0</w:t>
                  </w:r>
                </w:p>
              </w:tc>
              <w:tc>
                <w:tcPr>
                  <w:tcW w:w="1800" w:type="dxa"/>
                </w:tcPr>
                <w:p w:rsidR="00A40DA5" w:rsidRDefault="003A45C6" w:rsidP="00A40DA5">
                  <w:r>
                    <w:t>0</w:t>
                  </w:r>
                </w:p>
              </w:tc>
            </w:tr>
            <w:tr w:rsidR="00A40DA5" w:rsidTr="00B0675F">
              <w:tc>
                <w:tcPr>
                  <w:tcW w:w="1582" w:type="dxa"/>
                </w:tcPr>
                <w:p w:rsidR="00A40DA5" w:rsidRDefault="00A40DA5" w:rsidP="00A40DA5">
                  <w:r>
                    <w:t>model</w:t>
                  </w:r>
                </w:p>
              </w:tc>
              <w:tc>
                <w:tcPr>
                  <w:tcW w:w="1635" w:type="dxa"/>
                </w:tcPr>
                <w:p w:rsidR="00A40DA5" w:rsidRDefault="00A40DA5" w:rsidP="00A40DA5">
                  <w:r>
                    <w:t>1/6* log(4/3)</w:t>
                  </w:r>
                </w:p>
              </w:tc>
              <w:tc>
                <w:tcPr>
                  <w:tcW w:w="1350" w:type="dxa"/>
                </w:tcPr>
                <w:p w:rsidR="00A40DA5" w:rsidRDefault="003A45C6" w:rsidP="00A40DA5">
                  <w:r>
                    <w:t>0</w:t>
                  </w:r>
                </w:p>
              </w:tc>
              <w:tc>
                <w:tcPr>
                  <w:tcW w:w="1440" w:type="dxa"/>
                </w:tcPr>
                <w:p w:rsidR="00A40DA5" w:rsidRDefault="00A40DA5" w:rsidP="00A40DA5">
                  <w:r>
                    <w:t>1/5* log(4/3)</w:t>
                  </w:r>
                </w:p>
              </w:tc>
              <w:tc>
                <w:tcPr>
                  <w:tcW w:w="1800" w:type="dxa"/>
                </w:tcPr>
                <w:p w:rsidR="00A40DA5" w:rsidRDefault="00A40DA5" w:rsidP="00A40DA5">
                  <w:r>
                    <w:t>1/5* log(4/3)</w:t>
                  </w:r>
                </w:p>
              </w:tc>
            </w:tr>
            <w:tr w:rsidR="00A40DA5" w:rsidTr="00B0675F">
              <w:tc>
                <w:tcPr>
                  <w:tcW w:w="1582" w:type="dxa"/>
                </w:tcPr>
                <w:p w:rsidR="00A40DA5" w:rsidRDefault="00A40DA5" w:rsidP="00A40DA5">
                  <w:r>
                    <w:t>XX15a</w:t>
                  </w:r>
                </w:p>
              </w:tc>
              <w:tc>
                <w:tcPr>
                  <w:tcW w:w="1635" w:type="dxa"/>
                </w:tcPr>
                <w:p w:rsidR="00A40DA5" w:rsidRDefault="003A45C6" w:rsidP="00A40DA5">
                  <w:r w:rsidRPr="00B0675F">
                    <w:rPr>
                      <w:highlight w:val="cyan"/>
                    </w:rPr>
                    <w:t>1/6*log(4/1)</w:t>
                  </w:r>
                </w:p>
              </w:tc>
              <w:tc>
                <w:tcPr>
                  <w:tcW w:w="1350" w:type="dxa"/>
                </w:tcPr>
                <w:p w:rsidR="00A40DA5" w:rsidRDefault="00A40DA5" w:rsidP="00A40DA5">
                  <w:r>
                    <w:t>…</w:t>
                  </w:r>
                </w:p>
              </w:tc>
              <w:tc>
                <w:tcPr>
                  <w:tcW w:w="1440" w:type="dxa"/>
                </w:tcPr>
                <w:p w:rsidR="00A40DA5" w:rsidRDefault="00A40DA5" w:rsidP="00A40DA5">
                  <w:r>
                    <w:t>…</w:t>
                  </w:r>
                </w:p>
              </w:tc>
              <w:tc>
                <w:tcPr>
                  <w:tcW w:w="1800" w:type="dxa"/>
                </w:tcPr>
                <w:p w:rsidR="00A40DA5" w:rsidRDefault="00A40DA5" w:rsidP="00A40DA5">
                  <w:r>
                    <w:t>…</w:t>
                  </w:r>
                </w:p>
              </w:tc>
            </w:tr>
            <w:tr w:rsidR="00A40DA5" w:rsidTr="00B0675F">
              <w:tc>
                <w:tcPr>
                  <w:tcW w:w="1582" w:type="dxa"/>
                </w:tcPr>
                <w:p w:rsidR="00A40DA5" w:rsidRDefault="00A40DA5" w:rsidP="00A40DA5">
                  <w:r>
                    <w:t>most</w:t>
                  </w:r>
                </w:p>
              </w:tc>
              <w:tc>
                <w:tcPr>
                  <w:tcW w:w="1635" w:type="dxa"/>
                </w:tcPr>
                <w:p w:rsidR="00A40DA5" w:rsidRDefault="003A45C6" w:rsidP="00A40DA5">
                  <w:r>
                    <w:t>0</w:t>
                  </w:r>
                </w:p>
              </w:tc>
              <w:tc>
                <w:tcPr>
                  <w:tcW w:w="1350" w:type="dxa"/>
                </w:tcPr>
                <w:p w:rsidR="00A40DA5" w:rsidRDefault="00A40DA5" w:rsidP="00A40DA5"/>
              </w:tc>
              <w:tc>
                <w:tcPr>
                  <w:tcW w:w="1440" w:type="dxa"/>
                </w:tcPr>
                <w:p w:rsidR="00A40DA5" w:rsidRDefault="00A40DA5" w:rsidP="00A40DA5"/>
              </w:tc>
              <w:tc>
                <w:tcPr>
                  <w:tcW w:w="1800" w:type="dxa"/>
                </w:tcPr>
                <w:p w:rsidR="00A40DA5" w:rsidRDefault="00A40DA5" w:rsidP="00A40DA5"/>
              </w:tc>
            </w:tr>
            <w:tr w:rsidR="00A40DA5" w:rsidTr="00B0675F">
              <w:tc>
                <w:tcPr>
                  <w:tcW w:w="1582" w:type="dxa"/>
                </w:tcPr>
                <w:p w:rsidR="00A40DA5" w:rsidRDefault="00A40DA5" w:rsidP="00A40DA5">
                  <w:r>
                    <w:t>update</w:t>
                  </w:r>
                </w:p>
              </w:tc>
              <w:tc>
                <w:tcPr>
                  <w:tcW w:w="1635" w:type="dxa"/>
                </w:tcPr>
                <w:p w:rsidR="00A40DA5" w:rsidRDefault="003A45C6" w:rsidP="00A40DA5">
                  <w:r>
                    <w:t>0</w:t>
                  </w:r>
                </w:p>
              </w:tc>
              <w:tc>
                <w:tcPr>
                  <w:tcW w:w="1350" w:type="dxa"/>
                </w:tcPr>
                <w:p w:rsidR="00A40DA5" w:rsidRDefault="00A40DA5" w:rsidP="00A40DA5"/>
              </w:tc>
              <w:tc>
                <w:tcPr>
                  <w:tcW w:w="1440" w:type="dxa"/>
                </w:tcPr>
                <w:p w:rsidR="00A40DA5" w:rsidRDefault="00A40DA5" w:rsidP="00A40DA5"/>
              </w:tc>
              <w:tc>
                <w:tcPr>
                  <w:tcW w:w="1800" w:type="dxa"/>
                </w:tcPr>
                <w:p w:rsidR="00A40DA5" w:rsidRDefault="00A40DA5" w:rsidP="00A40DA5"/>
              </w:tc>
            </w:tr>
            <w:tr w:rsidR="00A40DA5" w:rsidTr="00B0675F">
              <w:tc>
                <w:tcPr>
                  <w:tcW w:w="1582" w:type="dxa"/>
                </w:tcPr>
                <w:p w:rsidR="00A40DA5" w:rsidRDefault="00A40DA5" w:rsidP="00A40DA5">
                  <w:r>
                    <w:t>buy</w:t>
                  </w:r>
                </w:p>
              </w:tc>
              <w:tc>
                <w:tcPr>
                  <w:tcW w:w="1635" w:type="dxa"/>
                </w:tcPr>
                <w:p w:rsidR="00A40DA5" w:rsidRDefault="003A45C6" w:rsidP="00A40DA5">
                  <w:r>
                    <w:t>0</w:t>
                  </w:r>
                </w:p>
              </w:tc>
              <w:tc>
                <w:tcPr>
                  <w:tcW w:w="1350" w:type="dxa"/>
                </w:tcPr>
                <w:p w:rsidR="00A40DA5" w:rsidRDefault="00A40DA5" w:rsidP="00A40DA5"/>
              </w:tc>
              <w:tc>
                <w:tcPr>
                  <w:tcW w:w="1440" w:type="dxa"/>
                </w:tcPr>
                <w:p w:rsidR="00A40DA5" w:rsidRDefault="00A40DA5" w:rsidP="00A40DA5"/>
              </w:tc>
              <w:tc>
                <w:tcPr>
                  <w:tcW w:w="1800" w:type="dxa"/>
                </w:tcPr>
                <w:p w:rsidR="00A40DA5" w:rsidRDefault="00A40DA5" w:rsidP="00A40DA5"/>
              </w:tc>
            </w:tr>
            <w:tr w:rsidR="00A40DA5" w:rsidTr="00B0675F">
              <w:tc>
                <w:tcPr>
                  <w:tcW w:w="1582" w:type="dxa"/>
                </w:tcPr>
                <w:p w:rsidR="00A40DA5" w:rsidRDefault="00A40DA5" w:rsidP="00A40DA5">
                  <w:r>
                    <w:t>yesterday</w:t>
                  </w:r>
                </w:p>
              </w:tc>
              <w:tc>
                <w:tcPr>
                  <w:tcW w:w="1635" w:type="dxa"/>
                </w:tcPr>
                <w:p w:rsidR="00A40DA5" w:rsidRDefault="003A45C6" w:rsidP="00A40DA5">
                  <w:r>
                    <w:t>0</w:t>
                  </w:r>
                </w:p>
              </w:tc>
              <w:tc>
                <w:tcPr>
                  <w:tcW w:w="1350" w:type="dxa"/>
                </w:tcPr>
                <w:p w:rsidR="00A40DA5" w:rsidRDefault="00A40DA5" w:rsidP="00A40DA5"/>
              </w:tc>
              <w:tc>
                <w:tcPr>
                  <w:tcW w:w="1440" w:type="dxa"/>
                </w:tcPr>
                <w:p w:rsidR="00A40DA5" w:rsidRDefault="00A40DA5" w:rsidP="00A40DA5"/>
              </w:tc>
              <w:tc>
                <w:tcPr>
                  <w:tcW w:w="1800" w:type="dxa"/>
                </w:tcPr>
                <w:p w:rsidR="00A40DA5" w:rsidRDefault="00A40DA5" w:rsidP="00A40DA5"/>
              </w:tc>
            </w:tr>
          </w:tbl>
          <w:p w:rsidR="00A40DA5" w:rsidRDefault="00A40DA5"/>
          <w:p w:rsidR="00C10AAE" w:rsidRDefault="00C10AAE"/>
          <w:p w:rsidR="002C52BF" w:rsidRDefault="003A45C6">
            <w:r>
              <w:t xml:space="preserve">        From the TF-IDF, the </w:t>
            </w:r>
            <w:r w:rsidRPr="00552F80">
              <w:rPr>
                <w:b/>
              </w:rPr>
              <w:t>most important</w:t>
            </w:r>
            <w:r>
              <w:t xml:space="preserve"> “word” in </w:t>
            </w:r>
            <w:r w:rsidRPr="00C10AAE">
              <w:rPr>
                <w:b/>
              </w:rPr>
              <w:t>document 1</w:t>
            </w:r>
            <w:r>
              <w:t xml:space="preserve"> are “</w:t>
            </w:r>
            <w:r w:rsidRPr="00C10AAE">
              <w:rPr>
                <w:b/>
                <w:highlight w:val="cyan"/>
              </w:rPr>
              <w:t>computer</w:t>
            </w:r>
            <w:r>
              <w:t>” and “</w:t>
            </w:r>
            <w:r w:rsidRPr="00C10AAE">
              <w:rPr>
                <w:b/>
                <w:highlight w:val="cyan"/>
              </w:rPr>
              <w:t>XX15a</w:t>
            </w:r>
            <w:r>
              <w:t>”</w:t>
            </w:r>
          </w:p>
          <w:p w:rsidR="003A45C6" w:rsidRDefault="003A45C6"/>
        </w:tc>
      </w:tr>
    </w:tbl>
    <w:p w:rsidR="002C52BF" w:rsidRPr="009E02DC" w:rsidRDefault="00C10AAE" w:rsidP="00C10AAE">
      <w:pPr>
        <w:pStyle w:val="NoSpacing"/>
        <w:rPr>
          <w:rFonts w:ascii="Times New Roman" w:hAnsi="Times New Roman" w:cs="Times New Roman"/>
          <w:sz w:val="24"/>
        </w:rPr>
      </w:pPr>
      <w:r w:rsidRPr="009E02DC">
        <w:rPr>
          <w:rFonts w:ascii="Times New Roman" w:hAnsi="Times New Roman" w:cs="Times New Roman"/>
          <w:sz w:val="24"/>
        </w:rPr>
        <w:lastRenderedPageBreak/>
        <w:t>[</w:t>
      </w:r>
      <w:r w:rsidRPr="009E02DC">
        <w:rPr>
          <w:rFonts w:ascii="Times New Roman" w:hAnsi="Times New Roman" w:cs="Times New Roman"/>
          <w:i/>
          <w:sz w:val="24"/>
        </w:rPr>
        <w:t>Note:</w:t>
      </w:r>
    </w:p>
    <w:p w:rsidR="00C10AAE" w:rsidRPr="009E02DC" w:rsidRDefault="00C10AAE" w:rsidP="00C10AAE">
      <w:pPr>
        <w:pStyle w:val="NoSpacing"/>
        <w:rPr>
          <w:rFonts w:ascii="Times New Roman" w:hAnsi="Times New Roman" w:cs="Times New Roman"/>
          <w:sz w:val="24"/>
        </w:rPr>
      </w:pPr>
      <w:r w:rsidRPr="009E02DC">
        <w:rPr>
          <w:rFonts w:ascii="Times New Roman" w:hAnsi="Times New Roman" w:cs="Times New Roman"/>
          <w:sz w:val="24"/>
        </w:rPr>
        <w:t>(1/6)* log(4/2</w:t>
      </w:r>
      <w:r w:rsidRPr="009E02DC">
        <w:rPr>
          <w:rFonts w:ascii="Times New Roman" w:hAnsi="Times New Roman" w:cs="Times New Roman"/>
          <w:sz w:val="24"/>
        </w:rPr>
        <w:t>)=0.050</w:t>
      </w:r>
    </w:p>
    <w:p w:rsidR="00C10AAE" w:rsidRPr="009E02DC" w:rsidRDefault="00C10AAE" w:rsidP="00C10AAE">
      <w:pPr>
        <w:pStyle w:val="NoSpacing"/>
        <w:rPr>
          <w:rFonts w:ascii="Times New Roman" w:hAnsi="Times New Roman" w:cs="Times New Roman"/>
          <w:sz w:val="24"/>
        </w:rPr>
      </w:pPr>
      <w:r w:rsidRPr="009E02DC">
        <w:rPr>
          <w:rFonts w:ascii="Times New Roman" w:hAnsi="Times New Roman" w:cs="Times New Roman"/>
          <w:sz w:val="24"/>
          <w:highlight w:val="cyan"/>
        </w:rPr>
        <w:t>1/6*log(4/1)</w:t>
      </w:r>
      <w:r w:rsidRPr="009E02DC">
        <w:rPr>
          <w:rFonts w:ascii="Times New Roman" w:hAnsi="Times New Roman" w:cs="Times New Roman"/>
          <w:sz w:val="24"/>
        </w:rPr>
        <w:t xml:space="preserve">=0.100  </w:t>
      </w:r>
      <w:r w:rsidRPr="009E02DC">
        <w:rPr>
          <w:rFonts w:ascii="Times New Roman" w:hAnsi="Times New Roman" w:cs="Times New Roman"/>
          <w:i/>
          <w:sz w:val="24"/>
        </w:rPr>
        <w:t>(</w:t>
      </w:r>
      <w:r w:rsidR="009E02DC">
        <w:rPr>
          <w:rFonts w:ascii="Times New Roman" w:hAnsi="Times New Roman" w:cs="Times New Roman"/>
          <w:i/>
          <w:sz w:val="24"/>
        </w:rPr>
        <w:t>largest</w:t>
      </w:r>
      <w:r w:rsidRPr="009E02DC">
        <w:rPr>
          <w:rFonts w:ascii="Times New Roman" w:hAnsi="Times New Roman" w:cs="Times New Roman"/>
          <w:i/>
          <w:sz w:val="24"/>
        </w:rPr>
        <w:t xml:space="preserve"> -&gt; most important)</w:t>
      </w:r>
    </w:p>
    <w:p w:rsidR="00C10AAE" w:rsidRPr="009E02DC" w:rsidRDefault="00C10AAE" w:rsidP="00C10AAE">
      <w:pPr>
        <w:pStyle w:val="NoSpacing"/>
        <w:rPr>
          <w:rFonts w:ascii="Times New Roman" w:hAnsi="Times New Roman" w:cs="Times New Roman"/>
          <w:sz w:val="24"/>
        </w:rPr>
      </w:pPr>
      <w:r w:rsidRPr="009E02DC">
        <w:rPr>
          <w:rFonts w:ascii="Times New Roman" w:hAnsi="Times New Roman" w:cs="Times New Roman"/>
          <w:sz w:val="24"/>
        </w:rPr>
        <w:t>1/6* log(4/3)=0.021</w:t>
      </w:r>
    </w:p>
    <w:p w:rsidR="00C10AAE" w:rsidRPr="009E02DC" w:rsidRDefault="00C10AAE" w:rsidP="00C10AAE">
      <w:pPr>
        <w:pStyle w:val="NoSpacing"/>
        <w:rPr>
          <w:rFonts w:ascii="Times New Roman" w:hAnsi="Times New Roman" w:cs="Times New Roman"/>
          <w:sz w:val="24"/>
        </w:rPr>
      </w:pPr>
      <w:r w:rsidRPr="009E02DC">
        <w:rPr>
          <w:rFonts w:ascii="Times New Roman" w:hAnsi="Times New Roman" w:cs="Times New Roman"/>
          <w:sz w:val="24"/>
          <w:highlight w:val="cyan"/>
        </w:rPr>
        <w:t>1/6*log(4/1)</w:t>
      </w:r>
      <w:r w:rsidRPr="009E02DC">
        <w:rPr>
          <w:rFonts w:ascii="Times New Roman" w:hAnsi="Times New Roman" w:cs="Times New Roman"/>
          <w:sz w:val="24"/>
        </w:rPr>
        <w:t xml:space="preserve">=0.100 </w:t>
      </w:r>
      <w:r w:rsidRPr="009E02DC">
        <w:rPr>
          <w:rFonts w:ascii="Times New Roman" w:hAnsi="Times New Roman" w:cs="Times New Roman"/>
          <w:i/>
          <w:sz w:val="24"/>
        </w:rPr>
        <w:t>(</w:t>
      </w:r>
      <w:r w:rsidR="009E02DC">
        <w:rPr>
          <w:rFonts w:ascii="Times New Roman" w:hAnsi="Times New Roman" w:cs="Times New Roman"/>
          <w:i/>
          <w:sz w:val="24"/>
        </w:rPr>
        <w:t>largest</w:t>
      </w:r>
      <w:r w:rsidRPr="009E02DC">
        <w:rPr>
          <w:rFonts w:ascii="Times New Roman" w:hAnsi="Times New Roman" w:cs="Times New Roman"/>
          <w:i/>
          <w:sz w:val="24"/>
        </w:rPr>
        <w:t xml:space="preserve"> -&gt; most important</w:t>
      </w:r>
      <w:r w:rsidRPr="009E02DC">
        <w:rPr>
          <w:rFonts w:ascii="Times New Roman" w:hAnsi="Times New Roman" w:cs="Times New Roman"/>
          <w:sz w:val="24"/>
        </w:rPr>
        <w:t>)]</w:t>
      </w:r>
    </w:p>
    <w:p w:rsidR="00C10AAE" w:rsidRDefault="00C10AAE"/>
    <w:p w:rsidR="002C52BF" w:rsidRDefault="002C52BF"/>
    <w:sectPr w:rsidR="002C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BF"/>
    <w:rsid w:val="0004497C"/>
    <w:rsid w:val="001152C1"/>
    <w:rsid w:val="00160EE5"/>
    <w:rsid w:val="00213288"/>
    <w:rsid w:val="002775F2"/>
    <w:rsid w:val="002C52BF"/>
    <w:rsid w:val="00345AD4"/>
    <w:rsid w:val="003A45C6"/>
    <w:rsid w:val="00414676"/>
    <w:rsid w:val="004B57EC"/>
    <w:rsid w:val="00552F80"/>
    <w:rsid w:val="005D080D"/>
    <w:rsid w:val="006F14E1"/>
    <w:rsid w:val="00717574"/>
    <w:rsid w:val="007262D4"/>
    <w:rsid w:val="007C263B"/>
    <w:rsid w:val="007C323B"/>
    <w:rsid w:val="0090021A"/>
    <w:rsid w:val="009E02DC"/>
    <w:rsid w:val="00A40DA5"/>
    <w:rsid w:val="00B0675F"/>
    <w:rsid w:val="00BE7D13"/>
    <w:rsid w:val="00C10AAE"/>
    <w:rsid w:val="00D61BC4"/>
    <w:rsid w:val="00E72939"/>
    <w:rsid w:val="00E84AB2"/>
    <w:rsid w:val="00F84168"/>
    <w:rsid w:val="00F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51B91-26A1-487F-89AC-F2E7BA57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2BF"/>
    <w:pPr>
      <w:spacing w:after="0" w:line="240" w:lineRule="auto"/>
    </w:pPr>
  </w:style>
  <w:style w:type="table" w:styleId="TableGrid">
    <w:name w:val="Table Grid"/>
    <w:basedOn w:val="TableNormal"/>
    <w:uiPriority w:val="39"/>
    <w:rsid w:val="002C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VTC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TAK CHING</dc:creator>
  <cp:keywords/>
  <dc:description/>
  <cp:lastModifiedBy>LEUNG TAK CHING</cp:lastModifiedBy>
  <cp:revision>51</cp:revision>
  <dcterms:created xsi:type="dcterms:W3CDTF">2021-11-04T09:35:00Z</dcterms:created>
  <dcterms:modified xsi:type="dcterms:W3CDTF">2021-11-04T11:04:00Z</dcterms:modified>
</cp:coreProperties>
</file>