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0EC" w:rsidRDefault="008170EC">
      <w:pPr>
        <w:rPr>
          <w:rFonts w:ascii="Times New Roman" w:hAnsi="Times New Roman" w:cs="Times New Roman"/>
          <w:sz w:val="28"/>
          <w:szCs w:val="28"/>
        </w:rPr>
      </w:pPr>
      <w:r>
        <w:rPr>
          <w:noProof/>
        </w:rPr>
        <w:drawing>
          <wp:inline distT="0" distB="0" distL="0" distR="0" wp14:anchorId="3481AA2D" wp14:editId="35D47446">
            <wp:extent cx="5274310" cy="2581275"/>
            <wp:effectExtent l="0" t="0" r="254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4310" cy="2581275"/>
                    </a:xfrm>
                    <a:prstGeom prst="rect">
                      <a:avLst/>
                    </a:prstGeom>
                  </pic:spPr>
                </pic:pic>
              </a:graphicData>
            </a:graphic>
          </wp:inline>
        </w:drawing>
      </w:r>
    </w:p>
    <w:p w:rsidR="005C2630" w:rsidRPr="008170EC" w:rsidRDefault="00A674F5">
      <w:pPr>
        <w:rPr>
          <w:rFonts w:ascii="Times New Roman" w:hAnsi="Times New Roman" w:cs="Times New Roman"/>
          <w:sz w:val="28"/>
          <w:szCs w:val="28"/>
        </w:rPr>
      </w:pPr>
      <w:r w:rsidRPr="008170EC">
        <w:rPr>
          <w:rFonts w:ascii="Times New Roman" w:hAnsi="Times New Roman" w:cs="Times New Roman"/>
          <w:sz w:val="28"/>
          <w:szCs w:val="28"/>
        </w:rPr>
        <w:t>The file containing loan data through the "present" contains complete loan data for all loans issued through the previous completed calendar quarter</w:t>
      </w:r>
      <w:r w:rsidR="007D1381">
        <w:rPr>
          <w:rFonts w:ascii="Times New Roman" w:hAnsi="Times New Roman" w:cs="Times New Roman"/>
          <w:sz w:val="28"/>
          <w:szCs w:val="28"/>
        </w:rPr>
        <w:t>. I chose the loan data from 2007-2011</w:t>
      </w:r>
      <w:r w:rsidR="000F6809">
        <w:rPr>
          <w:rFonts w:ascii="Times New Roman" w:hAnsi="Times New Roman" w:cs="Times New Roman"/>
          <w:sz w:val="28"/>
          <w:szCs w:val="28"/>
        </w:rPr>
        <w:t xml:space="preserve"> loan data.</w:t>
      </w:r>
    </w:p>
    <w:p w:rsidR="00A674F5" w:rsidRPr="00A674F5" w:rsidRDefault="00A674F5" w:rsidP="00A674F5">
      <w:pPr>
        <w:widowControl/>
        <w:numPr>
          <w:ilvl w:val="0"/>
          <w:numId w:val="1"/>
        </w:numPr>
        <w:shd w:val="clear" w:color="auto" w:fill="FFFFFF"/>
        <w:spacing w:before="100" w:beforeAutospacing="1" w:after="100" w:afterAutospacing="1" w:line="300" w:lineRule="atLeast"/>
        <w:ind w:left="375"/>
        <w:jc w:val="left"/>
        <w:rPr>
          <w:rFonts w:ascii="Times New Roman" w:eastAsia="宋体" w:hAnsi="Times New Roman" w:cs="Times New Roman"/>
          <w:color w:val="333333"/>
          <w:kern w:val="0"/>
          <w:sz w:val="28"/>
          <w:szCs w:val="28"/>
        </w:rPr>
      </w:pPr>
      <w:r w:rsidRPr="00A674F5">
        <w:rPr>
          <w:rFonts w:ascii="Times New Roman" w:eastAsia="宋体" w:hAnsi="Times New Roman" w:cs="Times New Roman"/>
          <w:color w:val="333333"/>
          <w:kern w:val="0"/>
          <w:sz w:val="28"/>
          <w:szCs w:val="28"/>
        </w:rPr>
        <w:t>a numbers of the rows</w:t>
      </w:r>
      <w:r w:rsidR="008170EC">
        <w:rPr>
          <w:rFonts w:ascii="Times New Roman" w:eastAsia="宋体" w:hAnsi="Times New Roman" w:cs="Times New Roman" w:hint="eastAsia"/>
          <w:color w:val="333333"/>
          <w:kern w:val="0"/>
          <w:sz w:val="28"/>
          <w:szCs w:val="28"/>
        </w:rPr>
        <w:t>：</w:t>
      </w:r>
      <w:r w:rsidR="008170EC">
        <w:rPr>
          <w:rFonts w:ascii="Times New Roman" w:eastAsia="宋体" w:hAnsi="Times New Roman" w:cs="Times New Roman" w:hint="eastAsia"/>
          <w:color w:val="333333"/>
          <w:kern w:val="0"/>
          <w:sz w:val="28"/>
          <w:szCs w:val="28"/>
        </w:rPr>
        <w:t xml:space="preserve"> </w:t>
      </w:r>
      <w:r w:rsidR="008170EC">
        <w:rPr>
          <w:rFonts w:ascii="Times New Roman" w:eastAsia="宋体" w:hAnsi="Times New Roman" w:cs="Times New Roman"/>
          <w:color w:val="333333"/>
          <w:kern w:val="0"/>
          <w:sz w:val="28"/>
          <w:szCs w:val="28"/>
        </w:rPr>
        <w:t xml:space="preserve">42530 </w:t>
      </w:r>
      <w:r w:rsidR="008170EC">
        <w:rPr>
          <w:rFonts w:ascii="Times New Roman" w:eastAsia="宋体" w:hAnsi="Times New Roman" w:cs="Times New Roman" w:hint="eastAsia"/>
          <w:color w:val="333333"/>
          <w:kern w:val="0"/>
          <w:sz w:val="28"/>
          <w:szCs w:val="28"/>
        </w:rPr>
        <w:t>row</w:t>
      </w:r>
      <w:r w:rsidR="008170EC">
        <w:rPr>
          <w:rFonts w:ascii="Times New Roman" w:eastAsia="宋体" w:hAnsi="Times New Roman" w:cs="Times New Roman"/>
          <w:color w:val="333333"/>
          <w:kern w:val="0"/>
          <w:sz w:val="28"/>
          <w:szCs w:val="28"/>
        </w:rPr>
        <w:t>s for data</w:t>
      </w:r>
    </w:p>
    <w:p w:rsidR="00A674F5" w:rsidRDefault="00A674F5" w:rsidP="00A674F5">
      <w:pPr>
        <w:widowControl/>
        <w:numPr>
          <w:ilvl w:val="0"/>
          <w:numId w:val="1"/>
        </w:numPr>
        <w:shd w:val="clear" w:color="auto" w:fill="FFFFFF"/>
        <w:spacing w:before="100" w:beforeAutospacing="1" w:after="100" w:afterAutospacing="1" w:line="300" w:lineRule="atLeast"/>
        <w:ind w:left="375"/>
        <w:jc w:val="left"/>
        <w:rPr>
          <w:rFonts w:ascii="Times New Roman" w:eastAsia="宋体" w:hAnsi="Times New Roman" w:cs="Times New Roman"/>
          <w:color w:val="333333"/>
          <w:kern w:val="0"/>
          <w:sz w:val="28"/>
          <w:szCs w:val="28"/>
        </w:rPr>
      </w:pPr>
      <w:r w:rsidRPr="00A674F5">
        <w:rPr>
          <w:rFonts w:ascii="Times New Roman" w:eastAsia="宋体" w:hAnsi="Times New Roman" w:cs="Times New Roman"/>
          <w:color w:val="333333"/>
          <w:kern w:val="0"/>
          <w:sz w:val="28"/>
          <w:szCs w:val="28"/>
        </w:rPr>
        <w:t>quantitative variables (i.e., the name of the variable and a distribution of the values)</w:t>
      </w:r>
    </w:p>
    <w:p w:rsidR="008170EC" w:rsidRDefault="00B07994" w:rsidP="00B07994">
      <w:pPr>
        <w:pStyle w:val="ListParagraph"/>
        <w:widowControl/>
        <w:numPr>
          <w:ilvl w:val="1"/>
          <w:numId w:val="1"/>
        </w:numPr>
        <w:shd w:val="clear" w:color="auto" w:fill="FFFFFF"/>
        <w:spacing w:before="100" w:beforeAutospacing="1" w:after="100" w:afterAutospacing="1" w:line="300" w:lineRule="atLeast"/>
        <w:ind w:firstLineChars="0"/>
        <w:jc w:val="left"/>
        <w:rPr>
          <w:rFonts w:ascii="Times New Roman" w:eastAsia="宋体" w:hAnsi="Times New Roman" w:cs="Times New Roman"/>
          <w:color w:val="333333"/>
          <w:kern w:val="0"/>
          <w:sz w:val="28"/>
          <w:szCs w:val="28"/>
        </w:rPr>
      </w:pPr>
      <w:r>
        <w:rPr>
          <w:rFonts w:ascii="Times New Roman" w:eastAsia="宋体" w:hAnsi="Times New Roman" w:cs="Times New Roman" w:hint="eastAsia"/>
          <w:color w:val="333333"/>
          <w:kern w:val="0"/>
          <w:sz w:val="28"/>
          <w:szCs w:val="28"/>
        </w:rPr>
        <w:t xml:space="preserve">loan </w:t>
      </w:r>
      <w:proofErr w:type="spellStart"/>
      <w:r>
        <w:rPr>
          <w:rFonts w:ascii="Times New Roman" w:eastAsia="宋体" w:hAnsi="Times New Roman" w:cs="Times New Roman" w:hint="eastAsia"/>
          <w:color w:val="333333"/>
          <w:kern w:val="0"/>
          <w:sz w:val="28"/>
          <w:szCs w:val="28"/>
        </w:rPr>
        <w:t>amnt</w:t>
      </w:r>
      <w:proofErr w:type="spellEnd"/>
      <w:r>
        <w:rPr>
          <w:rFonts w:ascii="Times New Roman" w:eastAsia="宋体" w:hAnsi="Times New Roman" w:cs="Times New Roman" w:hint="eastAsia"/>
          <w:color w:val="333333"/>
          <w:kern w:val="0"/>
          <w:sz w:val="28"/>
          <w:szCs w:val="28"/>
        </w:rPr>
        <w:t>:</w:t>
      </w:r>
      <w:r>
        <w:rPr>
          <w:rFonts w:ascii="Times New Roman" w:eastAsia="宋体" w:hAnsi="Times New Roman" w:cs="Times New Roman"/>
          <w:color w:val="333333"/>
          <w:kern w:val="0"/>
          <w:sz w:val="28"/>
          <w:szCs w:val="28"/>
        </w:rPr>
        <w:t xml:space="preserve"> </w:t>
      </w:r>
      <w:r w:rsidRPr="00B07994">
        <w:rPr>
          <w:rFonts w:ascii="Times New Roman" w:eastAsia="宋体" w:hAnsi="Times New Roman" w:cs="Times New Roman"/>
          <w:color w:val="333333"/>
          <w:kern w:val="0"/>
          <w:sz w:val="28"/>
          <w:szCs w:val="28"/>
        </w:rPr>
        <w:t>The listed amount of the loan applied for by the borrower. If at some point in time, the credit department reduces the loan amount, then it will be reflected in this value.</w:t>
      </w:r>
    </w:p>
    <w:p w:rsidR="00425912" w:rsidRDefault="00425912" w:rsidP="00425912">
      <w:pPr>
        <w:pStyle w:val="ListParagraph"/>
        <w:widowControl/>
        <w:numPr>
          <w:ilvl w:val="1"/>
          <w:numId w:val="1"/>
        </w:numPr>
        <w:shd w:val="clear" w:color="auto" w:fill="FFFFFF"/>
        <w:spacing w:before="100" w:beforeAutospacing="1" w:after="100" w:afterAutospacing="1" w:line="300" w:lineRule="atLeast"/>
        <w:ind w:firstLineChars="0"/>
        <w:jc w:val="left"/>
        <w:rPr>
          <w:rFonts w:ascii="Times New Roman" w:eastAsia="宋体" w:hAnsi="Times New Roman" w:cs="Times New Roman"/>
          <w:color w:val="333333"/>
          <w:kern w:val="0"/>
          <w:sz w:val="28"/>
          <w:szCs w:val="28"/>
        </w:rPr>
      </w:pPr>
      <w:proofErr w:type="spellStart"/>
      <w:r>
        <w:rPr>
          <w:rFonts w:ascii="Times New Roman" w:eastAsia="宋体" w:hAnsi="Times New Roman" w:cs="Times New Roman"/>
          <w:color w:val="333333"/>
          <w:kern w:val="0"/>
          <w:sz w:val="28"/>
          <w:szCs w:val="28"/>
        </w:rPr>
        <w:t>funded_amnt</w:t>
      </w:r>
      <w:proofErr w:type="spellEnd"/>
      <w:r>
        <w:rPr>
          <w:rFonts w:ascii="Times New Roman" w:eastAsia="宋体" w:hAnsi="Times New Roman" w:cs="Times New Roman"/>
          <w:color w:val="333333"/>
          <w:kern w:val="0"/>
          <w:sz w:val="28"/>
          <w:szCs w:val="28"/>
        </w:rPr>
        <w:t xml:space="preserve">: </w:t>
      </w:r>
      <w:r w:rsidRPr="00425912">
        <w:rPr>
          <w:rFonts w:ascii="Times New Roman" w:eastAsia="宋体" w:hAnsi="Times New Roman" w:cs="Times New Roman"/>
          <w:color w:val="333333"/>
          <w:kern w:val="0"/>
          <w:sz w:val="28"/>
          <w:szCs w:val="28"/>
        </w:rPr>
        <w:t>The total amount committed to that loan at that point in time.</w:t>
      </w:r>
    </w:p>
    <w:p w:rsidR="00425912" w:rsidRDefault="00732F17" w:rsidP="00732F17">
      <w:pPr>
        <w:pStyle w:val="ListParagraph"/>
        <w:widowControl/>
        <w:numPr>
          <w:ilvl w:val="1"/>
          <w:numId w:val="1"/>
        </w:numPr>
        <w:shd w:val="clear" w:color="auto" w:fill="FFFFFF"/>
        <w:spacing w:before="100" w:beforeAutospacing="1" w:after="100" w:afterAutospacing="1" w:line="300" w:lineRule="atLeast"/>
        <w:ind w:firstLineChars="0"/>
        <w:jc w:val="left"/>
        <w:rPr>
          <w:rFonts w:ascii="Times New Roman" w:eastAsia="宋体" w:hAnsi="Times New Roman" w:cs="Times New Roman"/>
          <w:color w:val="333333"/>
          <w:kern w:val="0"/>
          <w:sz w:val="28"/>
          <w:szCs w:val="28"/>
        </w:rPr>
      </w:pPr>
      <w:proofErr w:type="spellStart"/>
      <w:r w:rsidRPr="00732F17">
        <w:rPr>
          <w:rFonts w:ascii="Times New Roman" w:eastAsia="宋体" w:hAnsi="Times New Roman" w:cs="Times New Roman"/>
          <w:color w:val="333333"/>
          <w:kern w:val="0"/>
          <w:sz w:val="28"/>
          <w:szCs w:val="28"/>
        </w:rPr>
        <w:t>funded_amnt_inv</w:t>
      </w:r>
      <w:proofErr w:type="spellEnd"/>
      <w:r>
        <w:rPr>
          <w:rFonts w:ascii="Times New Roman" w:eastAsia="宋体" w:hAnsi="Times New Roman" w:cs="Times New Roman"/>
          <w:color w:val="333333"/>
          <w:kern w:val="0"/>
          <w:sz w:val="28"/>
          <w:szCs w:val="28"/>
        </w:rPr>
        <w:t xml:space="preserve">: </w:t>
      </w:r>
      <w:r w:rsidRPr="00732F17">
        <w:rPr>
          <w:rFonts w:ascii="Times New Roman" w:eastAsia="宋体" w:hAnsi="Times New Roman" w:cs="Times New Roman"/>
          <w:color w:val="333333"/>
          <w:kern w:val="0"/>
          <w:sz w:val="28"/>
          <w:szCs w:val="28"/>
        </w:rPr>
        <w:t>The total amount committed by investors for that loan at that point in time.</w:t>
      </w:r>
    </w:p>
    <w:p w:rsidR="00732F17" w:rsidRDefault="00732F17" w:rsidP="00732F17">
      <w:pPr>
        <w:pStyle w:val="ListParagraph"/>
        <w:widowControl/>
        <w:numPr>
          <w:ilvl w:val="1"/>
          <w:numId w:val="1"/>
        </w:numPr>
        <w:shd w:val="clear" w:color="auto" w:fill="FFFFFF"/>
        <w:spacing w:before="100" w:beforeAutospacing="1" w:after="100" w:afterAutospacing="1" w:line="300" w:lineRule="atLeast"/>
        <w:ind w:firstLineChars="0"/>
        <w:jc w:val="left"/>
        <w:rPr>
          <w:rFonts w:ascii="Times New Roman" w:eastAsia="宋体" w:hAnsi="Times New Roman" w:cs="Times New Roman"/>
          <w:color w:val="333333"/>
          <w:kern w:val="0"/>
          <w:sz w:val="28"/>
          <w:szCs w:val="28"/>
        </w:rPr>
      </w:pPr>
      <w:proofErr w:type="spellStart"/>
      <w:r w:rsidRPr="00732F17">
        <w:rPr>
          <w:rFonts w:ascii="Times New Roman" w:eastAsia="宋体" w:hAnsi="Times New Roman" w:cs="Times New Roman"/>
          <w:color w:val="333333"/>
          <w:kern w:val="0"/>
          <w:sz w:val="28"/>
          <w:szCs w:val="28"/>
        </w:rPr>
        <w:t>int_rate</w:t>
      </w:r>
      <w:proofErr w:type="spellEnd"/>
      <w:r>
        <w:rPr>
          <w:rFonts w:ascii="Times New Roman" w:eastAsia="宋体" w:hAnsi="Times New Roman" w:cs="Times New Roman"/>
          <w:color w:val="333333"/>
          <w:kern w:val="0"/>
          <w:sz w:val="28"/>
          <w:szCs w:val="28"/>
        </w:rPr>
        <w:t xml:space="preserve">: </w:t>
      </w:r>
      <w:r w:rsidRPr="00732F17">
        <w:rPr>
          <w:rFonts w:ascii="Times New Roman" w:eastAsia="宋体" w:hAnsi="Times New Roman" w:cs="Times New Roman"/>
          <w:color w:val="333333"/>
          <w:kern w:val="0"/>
          <w:sz w:val="28"/>
          <w:szCs w:val="28"/>
        </w:rPr>
        <w:t>Interest Rate on the loan</w:t>
      </w:r>
    </w:p>
    <w:p w:rsidR="00732F17" w:rsidRDefault="00732F17" w:rsidP="00760975">
      <w:pPr>
        <w:pStyle w:val="ListParagraph"/>
        <w:widowControl/>
        <w:numPr>
          <w:ilvl w:val="1"/>
          <w:numId w:val="1"/>
        </w:numPr>
        <w:shd w:val="clear" w:color="auto" w:fill="FFFFFF"/>
        <w:spacing w:before="100" w:beforeAutospacing="1" w:after="100" w:afterAutospacing="1" w:line="300" w:lineRule="atLeast"/>
        <w:ind w:firstLineChars="0"/>
        <w:jc w:val="left"/>
        <w:rPr>
          <w:rFonts w:ascii="Times New Roman" w:eastAsia="宋体" w:hAnsi="Times New Roman" w:cs="Times New Roman"/>
          <w:color w:val="333333"/>
          <w:kern w:val="0"/>
          <w:sz w:val="28"/>
          <w:szCs w:val="28"/>
        </w:rPr>
      </w:pPr>
      <w:r w:rsidRPr="00732F17">
        <w:rPr>
          <w:rFonts w:ascii="Times New Roman" w:eastAsia="宋体" w:hAnsi="Times New Roman" w:cs="Times New Roman"/>
          <w:color w:val="333333"/>
          <w:kern w:val="0"/>
          <w:sz w:val="28"/>
          <w:szCs w:val="28"/>
        </w:rPr>
        <w:lastRenderedPageBreak/>
        <w:t>installment</w:t>
      </w:r>
      <w:r>
        <w:rPr>
          <w:rFonts w:ascii="Times New Roman" w:eastAsia="宋体" w:hAnsi="Times New Roman" w:cs="Times New Roman"/>
          <w:color w:val="333333"/>
          <w:kern w:val="0"/>
          <w:sz w:val="28"/>
          <w:szCs w:val="28"/>
        </w:rPr>
        <w:t xml:space="preserve">: </w:t>
      </w:r>
      <w:r w:rsidR="00760975" w:rsidRPr="00760975">
        <w:rPr>
          <w:rFonts w:ascii="Times New Roman" w:eastAsia="宋体" w:hAnsi="Times New Roman" w:cs="Times New Roman"/>
          <w:color w:val="333333"/>
          <w:kern w:val="0"/>
          <w:sz w:val="28"/>
          <w:szCs w:val="28"/>
        </w:rPr>
        <w:t>The monthly payment owed by the borrower if the loan originates.</w:t>
      </w:r>
    </w:p>
    <w:p w:rsidR="00760975" w:rsidRDefault="00EF2DD7" w:rsidP="00EF2DD7">
      <w:pPr>
        <w:pStyle w:val="ListParagraph"/>
        <w:widowControl/>
        <w:numPr>
          <w:ilvl w:val="1"/>
          <w:numId w:val="1"/>
        </w:numPr>
        <w:shd w:val="clear" w:color="auto" w:fill="FFFFFF"/>
        <w:spacing w:before="100" w:beforeAutospacing="1" w:after="100" w:afterAutospacing="1" w:line="300" w:lineRule="atLeast"/>
        <w:ind w:firstLineChars="0"/>
        <w:jc w:val="left"/>
        <w:rPr>
          <w:rFonts w:ascii="Times New Roman" w:eastAsia="宋体" w:hAnsi="Times New Roman" w:cs="Times New Roman"/>
          <w:color w:val="333333"/>
          <w:kern w:val="0"/>
          <w:sz w:val="28"/>
          <w:szCs w:val="28"/>
        </w:rPr>
      </w:pPr>
      <w:proofErr w:type="spellStart"/>
      <w:r w:rsidRPr="00EF2DD7">
        <w:rPr>
          <w:rFonts w:ascii="Times New Roman" w:eastAsia="宋体" w:hAnsi="Times New Roman" w:cs="Times New Roman"/>
          <w:color w:val="333333"/>
          <w:kern w:val="0"/>
          <w:sz w:val="28"/>
          <w:szCs w:val="28"/>
        </w:rPr>
        <w:t>annual_inc</w:t>
      </w:r>
      <w:proofErr w:type="spellEnd"/>
      <w:r>
        <w:rPr>
          <w:rFonts w:ascii="Times New Roman" w:eastAsia="宋体" w:hAnsi="Times New Roman" w:cs="Times New Roman"/>
          <w:color w:val="333333"/>
          <w:kern w:val="0"/>
          <w:sz w:val="28"/>
          <w:szCs w:val="28"/>
        </w:rPr>
        <w:t xml:space="preserve">: </w:t>
      </w:r>
      <w:r w:rsidRPr="00EF2DD7">
        <w:rPr>
          <w:rFonts w:ascii="Times New Roman" w:eastAsia="宋体" w:hAnsi="Times New Roman" w:cs="Times New Roman"/>
          <w:color w:val="333333"/>
          <w:kern w:val="0"/>
          <w:sz w:val="28"/>
          <w:szCs w:val="28"/>
        </w:rPr>
        <w:t>The self-reported annual income provided by the borrower during registration.</w:t>
      </w:r>
    </w:p>
    <w:p w:rsidR="004F7210" w:rsidRDefault="004F7210" w:rsidP="004F7210">
      <w:pPr>
        <w:pStyle w:val="ListParagraph"/>
        <w:widowControl/>
        <w:numPr>
          <w:ilvl w:val="1"/>
          <w:numId w:val="1"/>
        </w:numPr>
        <w:shd w:val="clear" w:color="auto" w:fill="FFFFFF"/>
        <w:spacing w:before="100" w:beforeAutospacing="1" w:after="100" w:afterAutospacing="1" w:line="300" w:lineRule="atLeast"/>
        <w:ind w:firstLineChars="0"/>
        <w:jc w:val="left"/>
        <w:rPr>
          <w:rFonts w:ascii="Times New Roman" w:eastAsia="宋体" w:hAnsi="Times New Roman" w:cs="Times New Roman"/>
          <w:color w:val="333333"/>
          <w:kern w:val="0"/>
          <w:sz w:val="28"/>
          <w:szCs w:val="28"/>
        </w:rPr>
      </w:pPr>
      <w:proofErr w:type="spellStart"/>
      <w:r>
        <w:rPr>
          <w:rFonts w:ascii="Times New Roman" w:eastAsia="宋体" w:hAnsi="Times New Roman" w:cs="Times New Roman"/>
          <w:color w:val="333333"/>
          <w:kern w:val="0"/>
          <w:sz w:val="28"/>
          <w:szCs w:val="28"/>
        </w:rPr>
        <w:t>open_acc</w:t>
      </w:r>
      <w:proofErr w:type="spellEnd"/>
      <w:r>
        <w:rPr>
          <w:rFonts w:ascii="Times New Roman" w:eastAsia="宋体" w:hAnsi="Times New Roman" w:cs="Times New Roman"/>
          <w:color w:val="333333"/>
          <w:kern w:val="0"/>
          <w:sz w:val="28"/>
          <w:szCs w:val="28"/>
        </w:rPr>
        <w:t xml:space="preserve">: </w:t>
      </w:r>
      <w:r w:rsidRPr="004F7210">
        <w:rPr>
          <w:rFonts w:ascii="Times New Roman" w:eastAsia="宋体" w:hAnsi="Times New Roman" w:cs="Times New Roman"/>
          <w:color w:val="333333"/>
          <w:kern w:val="0"/>
          <w:sz w:val="28"/>
          <w:szCs w:val="28"/>
        </w:rPr>
        <w:t>The number of open credit lines in the borrower's credit file.</w:t>
      </w:r>
    </w:p>
    <w:p w:rsidR="005E5458" w:rsidRDefault="005E5458" w:rsidP="005E5458">
      <w:pPr>
        <w:pStyle w:val="ListParagraph"/>
        <w:widowControl/>
        <w:numPr>
          <w:ilvl w:val="1"/>
          <w:numId w:val="1"/>
        </w:numPr>
        <w:shd w:val="clear" w:color="auto" w:fill="FFFFFF"/>
        <w:spacing w:before="100" w:beforeAutospacing="1" w:after="100" w:afterAutospacing="1" w:line="300" w:lineRule="atLeast"/>
        <w:ind w:firstLineChars="0"/>
        <w:jc w:val="left"/>
        <w:rPr>
          <w:rFonts w:ascii="Times New Roman" w:eastAsia="宋体" w:hAnsi="Times New Roman" w:cs="Times New Roman"/>
          <w:color w:val="333333"/>
          <w:kern w:val="0"/>
          <w:sz w:val="28"/>
          <w:szCs w:val="28"/>
        </w:rPr>
      </w:pPr>
      <w:proofErr w:type="spellStart"/>
      <w:r w:rsidRPr="005E5458">
        <w:rPr>
          <w:rFonts w:ascii="Times New Roman" w:eastAsia="宋体" w:hAnsi="Times New Roman" w:cs="Times New Roman"/>
          <w:color w:val="333333"/>
          <w:kern w:val="0"/>
          <w:sz w:val="28"/>
          <w:szCs w:val="28"/>
        </w:rPr>
        <w:t>revol_bal</w:t>
      </w:r>
      <w:proofErr w:type="spellEnd"/>
      <w:r>
        <w:rPr>
          <w:rFonts w:ascii="Times New Roman" w:eastAsia="宋体" w:hAnsi="Times New Roman" w:cs="Times New Roman"/>
          <w:color w:val="333333"/>
          <w:kern w:val="0"/>
          <w:sz w:val="28"/>
          <w:szCs w:val="28"/>
        </w:rPr>
        <w:t xml:space="preserve">: </w:t>
      </w:r>
      <w:r w:rsidRPr="005E5458">
        <w:rPr>
          <w:rFonts w:ascii="Times New Roman" w:eastAsia="宋体" w:hAnsi="Times New Roman" w:cs="Times New Roman"/>
          <w:color w:val="333333"/>
          <w:kern w:val="0"/>
          <w:sz w:val="28"/>
          <w:szCs w:val="28"/>
        </w:rPr>
        <w:t>Total credit revolving balance</w:t>
      </w:r>
      <w:bookmarkStart w:id="0" w:name="_GoBack"/>
      <w:bookmarkEnd w:id="0"/>
    </w:p>
    <w:p w:rsidR="00A674F5" w:rsidRDefault="00A674F5" w:rsidP="00A674F5">
      <w:pPr>
        <w:widowControl/>
        <w:numPr>
          <w:ilvl w:val="0"/>
          <w:numId w:val="1"/>
        </w:numPr>
        <w:shd w:val="clear" w:color="auto" w:fill="FFFFFF"/>
        <w:spacing w:before="100" w:beforeAutospacing="1" w:after="100" w:afterAutospacing="1" w:line="300" w:lineRule="atLeast"/>
        <w:ind w:left="375"/>
        <w:jc w:val="left"/>
        <w:rPr>
          <w:rFonts w:ascii="Times New Roman" w:eastAsia="宋体" w:hAnsi="Times New Roman" w:cs="Times New Roman"/>
          <w:color w:val="333333"/>
          <w:kern w:val="0"/>
          <w:sz w:val="28"/>
          <w:szCs w:val="28"/>
        </w:rPr>
      </w:pPr>
      <w:r w:rsidRPr="00A674F5">
        <w:rPr>
          <w:rFonts w:ascii="Times New Roman" w:eastAsia="宋体" w:hAnsi="Times New Roman" w:cs="Times New Roman"/>
          <w:color w:val="333333"/>
          <w:kern w:val="0"/>
          <w:sz w:val="28"/>
          <w:szCs w:val="28"/>
        </w:rPr>
        <w:t>qualitative variables (i.e., the name of the variable and frequencies of the values).</w:t>
      </w:r>
    </w:p>
    <w:p w:rsidR="007D1381" w:rsidRDefault="007D1381" w:rsidP="007D1381">
      <w:pPr>
        <w:pStyle w:val="ListParagraph"/>
        <w:widowControl/>
        <w:numPr>
          <w:ilvl w:val="1"/>
          <w:numId w:val="1"/>
        </w:numPr>
        <w:shd w:val="clear" w:color="auto" w:fill="FFFFFF"/>
        <w:spacing w:before="100" w:beforeAutospacing="1" w:after="100" w:afterAutospacing="1" w:line="300" w:lineRule="atLeast"/>
        <w:ind w:firstLineChars="0"/>
        <w:jc w:val="left"/>
        <w:rPr>
          <w:rFonts w:ascii="Times New Roman" w:eastAsia="宋体" w:hAnsi="Times New Roman" w:cs="Times New Roman"/>
          <w:color w:val="333333"/>
          <w:kern w:val="0"/>
          <w:sz w:val="28"/>
          <w:szCs w:val="28"/>
        </w:rPr>
      </w:pPr>
      <w:r>
        <w:rPr>
          <w:rFonts w:ascii="Times New Roman" w:eastAsia="宋体" w:hAnsi="Times New Roman" w:cs="Times New Roman"/>
          <w:color w:val="333333"/>
          <w:kern w:val="0"/>
          <w:sz w:val="28"/>
          <w:szCs w:val="28"/>
        </w:rPr>
        <w:t>i</w:t>
      </w:r>
      <w:r>
        <w:rPr>
          <w:rFonts w:ascii="Times New Roman" w:eastAsia="宋体" w:hAnsi="Times New Roman" w:cs="Times New Roman" w:hint="eastAsia"/>
          <w:color w:val="333333"/>
          <w:kern w:val="0"/>
          <w:sz w:val="28"/>
          <w:szCs w:val="28"/>
        </w:rPr>
        <w:t>d:</w:t>
      </w:r>
      <w:r>
        <w:rPr>
          <w:rFonts w:ascii="Times New Roman" w:eastAsia="宋体" w:hAnsi="Times New Roman" w:cs="Times New Roman"/>
          <w:color w:val="333333"/>
          <w:kern w:val="0"/>
          <w:sz w:val="28"/>
          <w:szCs w:val="28"/>
        </w:rPr>
        <w:t xml:space="preserve"> </w:t>
      </w:r>
      <w:r w:rsidRPr="007D1381">
        <w:rPr>
          <w:rFonts w:ascii="Times New Roman" w:eastAsia="宋体" w:hAnsi="Times New Roman" w:cs="Times New Roman"/>
          <w:color w:val="333333"/>
          <w:kern w:val="0"/>
          <w:sz w:val="28"/>
          <w:szCs w:val="28"/>
        </w:rPr>
        <w:t>A unique LC assigned ID for the loan listing.</w:t>
      </w:r>
      <w:r>
        <w:rPr>
          <w:rFonts w:ascii="Times New Roman" w:eastAsia="宋体" w:hAnsi="Times New Roman" w:cs="Times New Roman"/>
          <w:color w:val="333333"/>
          <w:kern w:val="0"/>
          <w:sz w:val="28"/>
          <w:szCs w:val="28"/>
        </w:rPr>
        <w:t xml:space="preserve"> (This column is an empty column when downloaded)</w:t>
      </w:r>
    </w:p>
    <w:p w:rsidR="007D1381" w:rsidRDefault="007D1381" w:rsidP="007D1381">
      <w:pPr>
        <w:pStyle w:val="ListParagraph"/>
        <w:widowControl/>
        <w:numPr>
          <w:ilvl w:val="1"/>
          <w:numId w:val="1"/>
        </w:numPr>
        <w:shd w:val="clear" w:color="auto" w:fill="FFFFFF"/>
        <w:spacing w:before="100" w:beforeAutospacing="1" w:after="100" w:afterAutospacing="1" w:line="300" w:lineRule="atLeast"/>
        <w:ind w:firstLineChars="0"/>
        <w:jc w:val="left"/>
        <w:rPr>
          <w:rFonts w:ascii="Times New Roman" w:eastAsia="宋体" w:hAnsi="Times New Roman" w:cs="Times New Roman"/>
          <w:color w:val="333333"/>
          <w:kern w:val="0"/>
          <w:sz w:val="28"/>
          <w:szCs w:val="28"/>
        </w:rPr>
      </w:pPr>
      <w:proofErr w:type="spellStart"/>
      <w:r>
        <w:rPr>
          <w:rFonts w:ascii="Times New Roman" w:eastAsia="宋体" w:hAnsi="Times New Roman" w:cs="Times New Roman"/>
          <w:color w:val="333333"/>
          <w:kern w:val="0"/>
          <w:sz w:val="28"/>
          <w:szCs w:val="28"/>
        </w:rPr>
        <w:t>member_id</w:t>
      </w:r>
      <w:proofErr w:type="spellEnd"/>
      <w:r>
        <w:rPr>
          <w:rFonts w:ascii="Times New Roman" w:eastAsia="宋体" w:hAnsi="Times New Roman" w:cs="Times New Roman"/>
          <w:color w:val="333333"/>
          <w:kern w:val="0"/>
          <w:sz w:val="28"/>
          <w:szCs w:val="28"/>
        </w:rPr>
        <w:t xml:space="preserve">: </w:t>
      </w:r>
      <w:r w:rsidRPr="007D1381">
        <w:rPr>
          <w:rFonts w:ascii="Times New Roman" w:eastAsia="宋体" w:hAnsi="Times New Roman" w:cs="Times New Roman"/>
          <w:color w:val="333333"/>
          <w:kern w:val="0"/>
          <w:sz w:val="28"/>
          <w:szCs w:val="28"/>
        </w:rPr>
        <w:t xml:space="preserve">A unique LC assigned Id for the borrower </w:t>
      </w:r>
      <w:proofErr w:type="gramStart"/>
      <w:r w:rsidRPr="007D1381">
        <w:rPr>
          <w:rFonts w:ascii="Times New Roman" w:eastAsia="宋体" w:hAnsi="Times New Roman" w:cs="Times New Roman"/>
          <w:color w:val="333333"/>
          <w:kern w:val="0"/>
          <w:sz w:val="28"/>
          <w:szCs w:val="28"/>
        </w:rPr>
        <w:t>member.</w:t>
      </w:r>
      <w:r>
        <w:rPr>
          <w:rFonts w:ascii="Times New Roman" w:eastAsia="宋体" w:hAnsi="Times New Roman" w:cs="Times New Roman"/>
          <w:color w:val="333333"/>
          <w:kern w:val="0"/>
          <w:sz w:val="28"/>
          <w:szCs w:val="28"/>
        </w:rPr>
        <w:t>(</w:t>
      </w:r>
      <w:proofErr w:type="gramEnd"/>
      <w:r>
        <w:rPr>
          <w:rFonts w:ascii="Times New Roman" w:eastAsia="宋体" w:hAnsi="Times New Roman" w:cs="Times New Roman"/>
          <w:color w:val="333333"/>
          <w:kern w:val="0"/>
          <w:sz w:val="28"/>
          <w:szCs w:val="28"/>
        </w:rPr>
        <w:t>This column is an empty column when downloaded)</w:t>
      </w:r>
    </w:p>
    <w:p w:rsidR="00732F17" w:rsidRPr="008170EC" w:rsidRDefault="00732F17" w:rsidP="00732F17">
      <w:pPr>
        <w:pStyle w:val="ListParagraph"/>
        <w:widowControl/>
        <w:numPr>
          <w:ilvl w:val="1"/>
          <w:numId w:val="1"/>
        </w:numPr>
        <w:shd w:val="clear" w:color="auto" w:fill="FFFFFF"/>
        <w:spacing w:before="100" w:beforeAutospacing="1" w:after="100" w:afterAutospacing="1" w:line="300" w:lineRule="atLeast"/>
        <w:ind w:firstLineChars="0"/>
        <w:jc w:val="left"/>
        <w:rPr>
          <w:rFonts w:ascii="Times New Roman" w:eastAsia="宋体" w:hAnsi="Times New Roman" w:cs="Times New Roman" w:hint="eastAsia"/>
          <w:color w:val="333333"/>
          <w:kern w:val="0"/>
          <w:sz w:val="28"/>
          <w:szCs w:val="28"/>
        </w:rPr>
      </w:pPr>
      <w:r>
        <w:rPr>
          <w:rFonts w:ascii="Times New Roman" w:eastAsia="宋体" w:hAnsi="Times New Roman" w:cs="Times New Roman"/>
          <w:color w:val="333333"/>
          <w:kern w:val="0"/>
          <w:sz w:val="28"/>
          <w:szCs w:val="28"/>
        </w:rPr>
        <w:t>t</w:t>
      </w:r>
      <w:r w:rsidRPr="00732F17">
        <w:rPr>
          <w:rFonts w:ascii="Times New Roman" w:eastAsia="宋体" w:hAnsi="Times New Roman" w:cs="Times New Roman"/>
          <w:color w:val="333333"/>
          <w:kern w:val="0"/>
          <w:sz w:val="28"/>
          <w:szCs w:val="28"/>
        </w:rPr>
        <w:t>erm</w:t>
      </w:r>
      <w:r>
        <w:rPr>
          <w:rFonts w:ascii="Times New Roman" w:eastAsia="宋体" w:hAnsi="Times New Roman" w:cs="Times New Roman"/>
          <w:color w:val="333333"/>
          <w:kern w:val="0"/>
          <w:sz w:val="28"/>
          <w:szCs w:val="28"/>
        </w:rPr>
        <w:t xml:space="preserve">: </w:t>
      </w:r>
      <w:r w:rsidRPr="00732F17">
        <w:rPr>
          <w:rFonts w:ascii="Times New Roman" w:eastAsia="宋体" w:hAnsi="Times New Roman" w:cs="Times New Roman"/>
          <w:color w:val="333333"/>
          <w:kern w:val="0"/>
          <w:sz w:val="28"/>
          <w:szCs w:val="28"/>
        </w:rPr>
        <w:t>The number of payments on the loan. Values are in months and can be either 36 or 60.</w:t>
      </w:r>
    </w:p>
    <w:p w:rsidR="00732F17" w:rsidRDefault="00760975" w:rsidP="00760975">
      <w:pPr>
        <w:pStyle w:val="ListParagraph"/>
        <w:widowControl/>
        <w:numPr>
          <w:ilvl w:val="1"/>
          <w:numId w:val="1"/>
        </w:numPr>
        <w:shd w:val="clear" w:color="auto" w:fill="FFFFFF"/>
        <w:spacing w:before="100" w:beforeAutospacing="1" w:after="100" w:afterAutospacing="1" w:line="300" w:lineRule="atLeast"/>
        <w:ind w:firstLineChars="0"/>
        <w:jc w:val="left"/>
        <w:rPr>
          <w:rFonts w:ascii="Times New Roman" w:eastAsia="宋体" w:hAnsi="Times New Roman" w:cs="Times New Roman"/>
          <w:color w:val="333333"/>
          <w:kern w:val="0"/>
          <w:sz w:val="28"/>
          <w:szCs w:val="28"/>
        </w:rPr>
      </w:pPr>
      <w:r>
        <w:rPr>
          <w:rFonts w:ascii="Times New Roman" w:eastAsia="宋体" w:hAnsi="Times New Roman" w:cs="Times New Roman"/>
          <w:color w:val="333333"/>
          <w:kern w:val="0"/>
          <w:sz w:val="28"/>
          <w:szCs w:val="28"/>
        </w:rPr>
        <w:t>g</w:t>
      </w:r>
      <w:r>
        <w:rPr>
          <w:rFonts w:ascii="Times New Roman" w:eastAsia="宋体" w:hAnsi="Times New Roman" w:cs="Times New Roman" w:hint="eastAsia"/>
          <w:color w:val="333333"/>
          <w:kern w:val="0"/>
          <w:sz w:val="28"/>
          <w:szCs w:val="28"/>
        </w:rPr>
        <w:t>rade:</w:t>
      </w:r>
      <w:r>
        <w:rPr>
          <w:rFonts w:ascii="Times New Roman" w:eastAsia="宋体" w:hAnsi="Times New Roman" w:cs="Times New Roman"/>
          <w:color w:val="333333"/>
          <w:kern w:val="0"/>
          <w:sz w:val="28"/>
          <w:szCs w:val="28"/>
        </w:rPr>
        <w:t xml:space="preserve"> </w:t>
      </w:r>
      <w:r w:rsidRPr="00760975">
        <w:rPr>
          <w:rFonts w:ascii="Times New Roman" w:eastAsia="宋体" w:hAnsi="Times New Roman" w:cs="Times New Roman"/>
          <w:color w:val="333333"/>
          <w:kern w:val="0"/>
          <w:sz w:val="28"/>
          <w:szCs w:val="28"/>
        </w:rPr>
        <w:t>LC assigned loan grade</w:t>
      </w:r>
    </w:p>
    <w:p w:rsidR="00343D45" w:rsidRDefault="00343D45" w:rsidP="00343D45">
      <w:pPr>
        <w:pStyle w:val="ListParagraph"/>
        <w:widowControl/>
        <w:numPr>
          <w:ilvl w:val="1"/>
          <w:numId w:val="1"/>
        </w:numPr>
        <w:shd w:val="clear" w:color="auto" w:fill="FFFFFF"/>
        <w:spacing w:before="100" w:beforeAutospacing="1" w:after="100" w:afterAutospacing="1" w:line="300" w:lineRule="atLeast"/>
        <w:ind w:firstLineChars="0"/>
        <w:jc w:val="left"/>
        <w:rPr>
          <w:rFonts w:ascii="Times New Roman" w:eastAsia="宋体" w:hAnsi="Times New Roman" w:cs="Times New Roman"/>
          <w:color w:val="333333"/>
          <w:kern w:val="0"/>
          <w:sz w:val="28"/>
          <w:szCs w:val="28"/>
        </w:rPr>
      </w:pPr>
      <w:proofErr w:type="spellStart"/>
      <w:r>
        <w:rPr>
          <w:rFonts w:ascii="Times New Roman" w:eastAsia="宋体" w:hAnsi="Times New Roman" w:cs="Times New Roman"/>
          <w:color w:val="333333"/>
          <w:kern w:val="0"/>
          <w:sz w:val="28"/>
          <w:szCs w:val="28"/>
        </w:rPr>
        <w:t>sub_grade</w:t>
      </w:r>
      <w:proofErr w:type="spellEnd"/>
      <w:r>
        <w:rPr>
          <w:rFonts w:ascii="Times New Roman" w:eastAsia="宋体" w:hAnsi="Times New Roman" w:cs="Times New Roman"/>
          <w:color w:val="333333"/>
          <w:kern w:val="0"/>
          <w:sz w:val="28"/>
          <w:szCs w:val="28"/>
        </w:rPr>
        <w:t xml:space="preserve">: </w:t>
      </w:r>
      <w:r w:rsidRPr="00343D45">
        <w:rPr>
          <w:rFonts w:ascii="Times New Roman" w:eastAsia="宋体" w:hAnsi="Times New Roman" w:cs="Times New Roman"/>
          <w:color w:val="333333"/>
          <w:kern w:val="0"/>
          <w:sz w:val="28"/>
          <w:szCs w:val="28"/>
        </w:rPr>
        <w:t>LC assigned loan subgrade</w:t>
      </w:r>
    </w:p>
    <w:p w:rsidR="00343D45" w:rsidRDefault="00343D45" w:rsidP="00343D45">
      <w:pPr>
        <w:pStyle w:val="ListParagraph"/>
        <w:widowControl/>
        <w:numPr>
          <w:ilvl w:val="1"/>
          <w:numId w:val="1"/>
        </w:numPr>
        <w:shd w:val="clear" w:color="auto" w:fill="FFFFFF"/>
        <w:spacing w:before="100" w:beforeAutospacing="1" w:after="100" w:afterAutospacing="1" w:line="300" w:lineRule="atLeast"/>
        <w:ind w:firstLineChars="0"/>
        <w:jc w:val="left"/>
        <w:rPr>
          <w:rFonts w:ascii="Times New Roman" w:eastAsia="宋体" w:hAnsi="Times New Roman" w:cs="Times New Roman"/>
          <w:color w:val="333333"/>
          <w:kern w:val="0"/>
          <w:sz w:val="28"/>
          <w:szCs w:val="28"/>
        </w:rPr>
      </w:pPr>
      <w:proofErr w:type="spellStart"/>
      <w:r w:rsidRPr="00343D45">
        <w:rPr>
          <w:rFonts w:ascii="Times New Roman" w:eastAsia="宋体" w:hAnsi="Times New Roman" w:cs="Times New Roman"/>
          <w:color w:val="333333"/>
          <w:kern w:val="0"/>
          <w:sz w:val="28"/>
          <w:szCs w:val="28"/>
        </w:rPr>
        <w:t>emp_title</w:t>
      </w:r>
      <w:proofErr w:type="spellEnd"/>
      <w:r>
        <w:rPr>
          <w:rFonts w:ascii="Times New Roman" w:eastAsia="宋体" w:hAnsi="Times New Roman" w:cs="Times New Roman"/>
          <w:color w:val="333333"/>
          <w:kern w:val="0"/>
          <w:sz w:val="28"/>
          <w:szCs w:val="28"/>
        </w:rPr>
        <w:t xml:space="preserve">: </w:t>
      </w:r>
      <w:r w:rsidRPr="00343D45">
        <w:rPr>
          <w:rFonts w:ascii="Times New Roman" w:eastAsia="宋体" w:hAnsi="Times New Roman" w:cs="Times New Roman"/>
          <w:color w:val="333333"/>
          <w:kern w:val="0"/>
          <w:sz w:val="28"/>
          <w:szCs w:val="28"/>
        </w:rPr>
        <w:t>The job title supplied by the Borrower when applying for the loan.</w:t>
      </w:r>
      <w:r>
        <w:rPr>
          <w:rFonts w:ascii="Times New Roman" w:eastAsia="宋体" w:hAnsi="Times New Roman" w:cs="Times New Roman"/>
          <w:color w:val="333333"/>
          <w:kern w:val="0"/>
          <w:sz w:val="28"/>
          <w:szCs w:val="28"/>
        </w:rPr>
        <w:t xml:space="preserve"> </w:t>
      </w:r>
    </w:p>
    <w:p w:rsidR="00343D45" w:rsidRDefault="00343D45" w:rsidP="00343D45">
      <w:pPr>
        <w:pStyle w:val="ListParagraph"/>
        <w:widowControl/>
        <w:numPr>
          <w:ilvl w:val="1"/>
          <w:numId w:val="1"/>
        </w:numPr>
        <w:shd w:val="clear" w:color="auto" w:fill="FFFFFF"/>
        <w:spacing w:before="100" w:beforeAutospacing="1" w:after="100" w:afterAutospacing="1" w:line="300" w:lineRule="atLeast"/>
        <w:ind w:firstLineChars="0"/>
        <w:jc w:val="left"/>
        <w:rPr>
          <w:rFonts w:ascii="Times New Roman" w:eastAsia="宋体" w:hAnsi="Times New Roman" w:cs="Times New Roman"/>
          <w:color w:val="333333"/>
          <w:kern w:val="0"/>
          <w:sz w:val="28"/>
          <w:szCs w:val="28"/>
        </w:rPr>
      </w:pPr>
      <w:proofErr w:type="spellStart"/>
      <w:r w:rsidRPr="00343D45">
        <w:rPr>
          <w:rFonts w:ascii="Times New Roman" w:eastAsia="宋体" w:hAnsi="Times New Roman" w:cs="Times New Roman"/>
          <w:color w:val="333333"/>
          <w:kern w:val="0"/>
          <w:sz w:val="28"/>
          <w:szCs w:val="28"/>
        </w:rPr>
        <w:lastRenderedPageBreak/>
        <w:t>emp_length</w:t>
      </w:r>
      <w:proofErr w:type="spellEnd"/>
      <w:r>
        <w:rPr>
          <w:rFonts w:ascii="Times New Roman" w:eastAsia="宋体" w:hAnsi="Times New Roman" w:cs="Times New Roman"/>
          <w:color w:val="333333"/>
          <w:kern w:val="0"/>
          <w:sz w:val="28"/>
          <w:szCs w:val="28"/>
        </w:rPr>
        <w:t xml:space="preserve">: </w:t>
      </w:r>
      <w:r w:rsidRPr="00343D45">
        <w:rPr>
          <w:rFonts w:ascii="Times New Roman" w:eastAsia="宋体" w:hAnsi="Times New Roman" w:cs="Times New Roman"/>
          <w:color w:val="333333"/>
          <w:kern w:val="0"/>
          <w:sz w:val="28"/>
          <w:szCs w:val="28"/>
        </w:rPr>
        <w:t>Employment length in years. Possible values are between 0 and 10 where 0 means less than one year and 10 means ten or more years.</w:t>
      </w:r>
    </w:p>
    <w:p w:rsidR="00343D45" w:rsidRDefault="00343D45" w:rsidP="00EF2DD7">
      <w:pPr>
        <w:pStyle w:val="ListParagraph"/>
        <w:widowControl/>
        <w:numPr>
          <w:ilvl w:val="1"/>
          <w:numId w:val="1"/>
        </w:numPr>
        <w:shd w:val="clear" w:color="auto" w:fill="FFFFFF"/>
        <w:spacing w:before="100" w:beforeAutospacing="1" w:after="100" w:afterAutospacing="1" w:line="300" w:lineRule="atLeast"/>
        <w:ind w:firstLineChars="0"/>
        <w:jc w:val="left"/>
        <w:rPr>
          <w:rFonts w:ascii="Times New Roman" w:eastAsia="宋体" w:hAnsi="Times New Roman" w:cs="Times New Roman"/>
          <w:color w:val="333333"/>
          <w:kern w:val="0"/>
          <w:sz w:val="28"/>
          <w:szCs w:val="28"/>
        </w:rPr>
      </w:pPr>
      <w:proofErr w:type="spellStart"/>
      <w:r w:rsidRPr="00343D45">
        <w:rPr>
          <w:rFonts w:ascii="Times New Roman" w:eastAsia="宋体" w:hAnsi="Times New Roman" w:cs="Times New Roman"/>
          <w:color w:val="333333"/>
          <w:kern w:val="0"/>
          <w:sz w:val="28"/>
          <w:szCs w:val="28"/>
        </w:rPr>
        <w:t>home_ownership</w:t>
      </w:r>
      <w:proofErr w:type="spellEnd"/>
      <w:r>
        <w:rPr>
          <w:rFonts w:ascii="Times New Roman" w:eastAsia="宋体" w:hAnsi="Times New Roman" w:cs="Times New Roman"/>
          <w:color w:val="333333"/>
          <w:kern w:val="0"/>
          <w:sz w:val="28"/>
          <w:szCs w:val="28"/>
        </w:rPr>
        <w:t xml:space="preserve">: </w:t>
      </w:r>
      <w:r w:rsidR="00EF2DD7" w:rsidRPr="00EF2DD7">
        <w:rPr>
          <w:rFonts w:ascii="Times New Roman" w:eastAsia="宋体" w:hAnsi="Times New Roman" w:cs="Times New Roman"/>
          <w:color w:val="333333"/>
          <w:kern w:val="0"/>
          <w:sz w:val="28"/>
          <w:szCs w:val="28"/>
        </w:rPr>
        <w:t>The home ownership status provided by the borrower during registration or obtained from the credit report. Our values are: RENT, OWN, MORTGAGE, OTHER</w:t>
      </w:r>
    </w:p>
    <w:p w:rsidR="00EF2DD7" w:rsidRDefault="00EF2DD7" w:rsidP="00EF2DD7">
      <w:pPr>
        <w:pStyle w:val="ListParagraph"/>
        <w:widowControl/>
        <w:numPr>
          <w:ilvl w:val="1"/>
          <w:numId w:val="1"/>
        </w:numPr>
        <w:shd w:val="clear" w:color="auto" w:fill="FFFFFF"/>
        <w:spacing w:before="100" w:beforeAutospacing="1" w:after="100" w:afterAutospacing="1" w:line="300" w:lineRule="atLeast"/>
        <w:ind w:firstLineChars="0"/>
        <w:jc w:val="left"/>
        <w:rPr>
          <w:rFonts w:ascii="Times New Roman" w:eastAsia="宋体" w:hAnsi="Times New Roman" w:cs="Times New Roman"/>
          <w:color w:val="333333"/>
          <w:kern w:val="0"/>
          <w:sz w:val="28"/>
          <w:szCs w:val="28"/>
        </w:rPr>
      </w:pPr>
      <w:proofErr w:type="spellStart"/>
      <w:r w:rsidRPr="00EF2DD7">
        <w:rPr>
          <w:rFonts w:ascii="Times New Roman" w:eastAsia="宋体" w:hAnsi="Times New Roman" w:cs="Times New Roman"/>
          <w:color w:val="333333"/>
          <w:kern w:val="0"/>
          <w:sz w:val="28"/>
          <w:szCs w:val="28"/>
        </w:rPr>
        <w:t>verification_status</w:t>
      </w:r>
      <w:proofErr w:type="spellEnd"/>
      <w:r>
        <w:rPr>
          <w:rFonts w:ascii="Times New Roman" w:eastAsia="宋体" w:hAnsi="Times New Roman" w:cs="Times New Roman"/>
          <w:color w:val="333333"/>
          <w:kern w:val="0"/>
          <w:sz w:val="28"/>
          <w:szCs w:val="28"/>
        </w:rPr>
        <w:t xml:space="preserve">: </w:t>
      </w:r>
      <w:r w:rsidRPr="00EF2DD7">
        <w:rPr>
          <w:rFonts w:ascii="Times New Roman" w:eastAsia="宋体" w:hAnsi="Times New Roman" w:cs="Times New Roman"/>
          <w:color w:val="333333"/>
          <w:kern w:val="0"/>
          <w:sz w:val="28"/>
          <w:szCs w:val="28"/>
        </w:rPr>
        <w:t>Indicates if income was verified by LC, not verified, or if the income source was verified</w:t>
      </w:r>
    </w:p>
    <w:p w:rsidR="00EF2DD7" w:rsidRDefault="00EF2DD7" w:rsidP="00EF2DD7">
      <w:pPr>
        <w:pStyle w:val="ListParagraph"/>
        <w:widowControl/>
        <w:numPr>
          <w:ilvl w:val="1"/>
          <w:numId w:val="1"/>
        </w:numPr>
        <w:shd w:val="clear" w:color="auto" w:fill="FFFFFF"/>
        <w:spacing w:before="100" w:beforeAutospacing="1" w:after="100" w:afterAutospacing="1" w:line="300" w:lineRule="atLeast"/>
        <w:ind w:firstLineChars="0"/>
        <w:jc w:val="left"/>
        <w:rPr>
          <w:rFonts w:ascii="Times New Roman" w:eastAsia="宋体" w:hAnsi="Times New Roman" w:cs="Times New Roman"/>
          <w:color w:val="333333"/>
          <w:kern w:val="0"/>
          <w:sz w:val="28"/>
          <w:szCs w:val="28"/>
        </w:rPr>
      </w:pPr>
      <w:proofErr w:type="spellStart"/>
      <w:r w:rsidRPr="00EF2DD7">
        <w:rPr>
          <w:rFonts w:ascii="Times New Roman" w:eastAsia="宋体" w:hAnsi="Times New Roman" w:cs="Times New Roman"/>
          <w:color w:val="333333"/>
          <w:kern w:val="0"/>
          <w:sz w:val="28"/>
          <w:szCs w:val="28"/>
        </w:rPr>
        <w:t>issue_d</w:t>
      </w:r>
      <w:proofErr w:type="spellEnd"/>
      <w:r>
        <w:rPr>
          <w:rFonts w:ascii="Times New Roman" w:eastAsia="宋体" w:hAnsi="Times New Roman" w:cs="Times New Roman"/>
          <w:color w:val="333333"/>
          <w:kern w:val="0"/>
          <w:sz w:val="28"/>
          <w:szCs w:val="28"/>
        </w:rPr>
        <w:t xml:space="preserve">: </w:t>
      </w:r>
      <w:r w:rsidRPr="00EF2DD7">
        <w:rPr>
          <w:rFonts w:ascii="Times New Roman" w:eastAsia="宋体" w:hAnsi="Times New Roman" w:cs="Times New Roman"/>
          <w:color w:val="333333"/>
          <w:kern w:val="0"/>
          <w:sz w:val="28"/>
          <w:szCs w:val="28"/>
        </w:rPr>
        <w:t>The month which the loan was funded</w:t>
      </w:r>
    </w:p>
    <w:p w:rsidR="00EF2DD7" w:rsidRDefault="00EF2DD7" w:rsidP="00EF2DD7">
      <w:pPr>
        <w:pStyle w:val="ListParagraph"/>
        <w:widowControl/>
        <w:numPr>
          <w:ilvl w:val="1"/>
          <w:numId w:val="1"/>
        </w:numPr>
        <w:shd w:val="clear" w:color="auto" w:fill="FFFFFF"/>
        <w:spacing w:before="100" w:beforeAutospacing="1" w:after="100" w:afterAutospacing="1" w:line="300" w:lineRule="atLeast"/>
        <w:ind w:firstLineChars="0"/>
        <w:jc w:val="left"/>
        <w:rPr>
          <w:rFonts w:ascii="Times New Roman" w:eastAsia="宋体" w:hAnsi="Times New Roman" w:cs="Times New Roman"/>
          <w:color w:val="333333"/>
          <w:kern w:val="0"/>
          <w:sz w:val="28"/>
          <w:szCs w:val="28"/>
        </w:rPr>
      </w:pPr>
      <w:proofErr w:type="spellStart"/>
      <w:r w:rsidRPr="00EF2DD7">
        <w:rPr>
          <w:rFonts w:ascii="Times New Roman" w:eastAsia="宋体" w:hAnsi="Times New Roman" w:cs="Times New Roman"/>
          <w:color w:val="333333"/>
          <w:kern w:val="0"/>
          <w:sz w:val="28"/>
          <w:szCs w:val="28"/>
        </w:rPr>
        <w:t>loan_status</w:t>
      </w:r>
      <w:proofErr w:type="spellEnd"/>
      <w:r>
        <w:rPr>
          <w:rFonts w:ascii="Times New Roman" w:eastAsia="宋体" w:hAnsi="Times New Roman" w:cs="Times New Roman"/>
          <w:color w:val="333333"/>
          <w:kern w:val="0"/>
          <w:sz w:val="28"/>
          <w:szCs w:val="28"/>
        </w:rPr>
        <w:t xml:space="preserve">: </w:t>
      </w:r>
      <w:proofErr w:type="gramStart"/>
      <w:r w:rsidRPr="00EF2DD7">
        <w:rPr>
          <w:rFonts w:ascii="Times New Roman" w:eastAsia="宋体" w:hAnsi="Times New Roman" w:cs="Times New Roman"/>
          <w:color w:val="333333"/>
          <w:kern w:val="0"/>
          <w:sz w:val="28"/>
          <w:szCs w:val="28"/>
        </w:rPr>
        <w:t>Current status</w:t>
      </w:r>
      <w:proofErr w:type="gramEnd"/>
      <w:r w:rsidRPr="00EF2DD7">
        <w:rPr>
          <w:rFonts w:ascii="Times New Roman" w:eastAsia="宋体" w:hAnsi="Times New Roman" w:cs="Times New Roman"/>
          <w:color w:val="333333"/>
          <w:kern w:val="0"/>
          <w:sz w:val="28"/>
          <w:szCs w:val="28"/>
        </w:rPr>
        <w:t xml:space="preserve"> of the loan</w:t>
      </w:r>
    </w:p>
    <w:p w:rsidR="00EF2DD7" w:rsidRPr="007D1381" w:rsidRDefault="00EF2DD7" w:rsidP="00EF2DD7">
      <w:pPr>
        <w:pStyle w:val="ListParagraph"/>
        <w:widowControl/>
        <w:numPr>
          <w:ilvl w:val="1"/>
          <w:numId w:val="1"/>
        </w:numPr>
        <w:shd w:val="clear" w:color="auto" w:fill="FFFFFF"/>
        <w:spacing w:before="100" w:beforeAutospacing="1" w:after="100" w:afterAutospacing="1" w:line="300" w:lineRule="atLeast"/>
        <w:ind w:firstLineChars="0"/>
        <w:jc w:val="left"/>
        <w:rPr>
          <w:rFonts w:ascii="Times New Roman" w:eastAsia="宋体" w:hAnsi="Times New Roman" w:cs="Times New Roman" w:hint="eastAsia"/>
          <w:color w:val="333333"/>
          <w:kern w:val="0"/>
          <w:sz w:val="28"/>
          <w:szCs w:val="28"/>
        </w:rPr>
      </w:pPr>
      <w:proofErr w:type="spellStart"/>
      <w:r w:rsidRPr="00EF2DD7">
        <w:rPr>
          <w:rFonts w:ascii="Times New Roman" w:eastAsia="宋体" w:hAnsi="Times New Roman" w:cs="Times New Roman"/>
          <w:color w:val="333333"/>
          <w:kern w:val="0"/>
          <w:sz w:val="28"/>
          <w:szCs w:val="28"/>
        </w:rPr>
        <w:t>pymnt_plan</w:t>
      </w:r>
      <w:proofErr w:type="spellEnd"/>
      <w:r>
        <w:rPr>
          <w:rFonts w:ascii="Times New Roman" w:eastAsia="宋体" w:hAnsi="Times New Roman" w:cs="Times New Roman"/>
          <w:color w:val="333333"/>
          <w:kern w:val="0"/>
          <w:sz w:val="28"/>
          <w:szCs w:val="28"/>
        </w:rPr>
        <w:t xml:space="preserve">: </w:t>
      </w:r>
      <w:r w:rsidRPr="00EF2DD7">
        <w:rPr>
          <w:rFonts w:ascii="Times New Roman" w:eastAsia="宋体" w:hAnsi="Times New Roman" w:cs="Times New Roman"/>
          <w:color w:val="333333"/>
          <w:kern w:val="0"/>
          <w:sz w:val="28"/>
          <w:szCs w:val="28"/>
        </w:rPr>
        <w:t>Indicates if a payment plan has been put in place for the loan</w:t>
      </w:r>
    </w:p>
    <w:p w:rsidR="00A674F5" w:rsidRPr="008170EC" w:rsidRDefault="00A674F5">
      <w:pPr>
        <w:rPr>
          <w:rFonts w:ascii="Times New Roman" w:hAnsi="Times New Roman" w:cs="Times New Roman"/>
          <w:sz w:val="28"/>
          <w:szCs w:val="28"/>
        </w:rPr>
      </w:pPr>
    </w:p>
    <w:sectPr w:rsidR="00A674F5" w:rsidRPr="008170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0028E"/>
    <w:multiLevelType w:val="multilevel"/>
    <w:tmpl w:val="369A33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74A0D"/>
    <w:multiLevelType w:val="hybridMultilevel"/>
    <w:tmpl w:val="CFBAB200"/>
    <w:lvl w:ilvl="0" w:tplc="04090011">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950"/>
    <w:rsid w:val="000F6809"/>
    <w:rsid w:val="00343D45"/>
    <w:rsid w:val="00425912"/>
    <w:rsid w:val="004F7210"/>
    <w:rsid w:val="005C2630"/>
    <w:rsid w:val="005E5458"/>
    <w:rsid w:val="00613950"/>
    <w:rsid w:val="00732F17"/>
    <w:rsid w:val="00760975"/>
    <w:rsid w:val="007D1381"/>
    <w:rsid w:val="008170EC"/>
    <w:rsid w:val="00A674F5"/>
    <w:rsid w:val="00B07994"/>
    <w:rsid w:val="00EF2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9DF7"/>
  <w15:chartTrackingRefBased/>
  <w15:docId w15:val="{859F1BD2-D5F8-42C3-B566-FE5DE4741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0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1235">
      <w:bodyDiv w:val="1"/>
      <w:marLeft w:val="0"/>
      <w:marRight w:val="0"/>
      <w:marTop w:val="0"/>
      <w:marBottom w:val="0"/>
      <w:divBdr>
        <w:top w:val="none" w:sz="0" w:space="0" w:color="auto"/>
        <w:left w:val="none" w:sz="0" w:space="0" w:color="auto"/>
        <w:bottom w:val="none" w:sz="0" w:space="0" w:color="auto"/>
        <w:right w:val="none" w:sz="0" w:space="0" w:color="auto"/>
      </w:divBdr>
    </w:div>
    <w:div w:id="129523793">
      <w:bodyDiv w:val="1"/>
      <w:marLeft w:val="0"/>
      <w:marRight w:val="0"/>
      <w:marTop w:val="0"/>
      <w:marBottom w:val="0"/>
      <w:divBdr>
        <w:top w:val="none" w:sz="0" w:space="0" w:color="auto"/>
        <w:left w:val="none" w:sz="0" w:space="0" w:color="auto"/>
        <w:bottom w:val="none" w:sz="0" w:space="0" w:color="auto"/>
        <w:right w:val="none" w:sz="0" w:space="0" w:color="auto"/>
      </w:divBdr>
    </w:div>
    <w:div w:id="155221300">
      <w:bodyDiv w:val="1"/>
      <w:marLeft w:val="0"/>
      <w:marRight w:val="0"/>
      <w:marTop w:val="0"/>
      <w:marBottom w:val="0"/>
      <w:divBdr>
        <w:top w:val="none" w:sz="0" w:space="0" w:color="auto"/>
        <w:left w:val="none" w:sz="0" w:space="0" w:color="auto"/>
        <w:bottom w:val="none" w:sz="0" w:space="0" w:color="auto"/>
        <w:right w:val="none" w:sz="0" w:space="0" w:color="auto"/>
      </w:divBdr>
    </w:div>
    <w:div w:id="324935678">
      <w:bodyDiv w:val="1"/>
      <w:marLeft w:val="0"/>
      <w:marRight w:val="0"/>
      <w:marTop w:val="0"/>
      <w:marBottom w:val="0"/>
      <w:divBdr>
        <w:top w:val="none" w:sz="0" w:space="0" w:color="auto"/>
        <w:left w:val="none" w:sz="0" w:space="0" w:color="auto"/>
        <w:bottom w:val="none" w:sz="0" w:space="0" w:color="auto"/>
        <w:right w:val="none" w:sz="0" w:space="0" w:color="auto"/>
      </w:divBdr>
    </w:div>
    <w:div w:id="442111489">
      <w:bodyDiv w:val="1"/>
      <w:marLeft w:val="0"/>
      <w:marRight w:val="0"/>
      <w:marTop w:val="0"/>
      <w:marBottom w:val="0"/>
      <w:divBdr>
        <w:top w:val="none" w:sz="0" w:space="0" w:color="auto"/>
        <w:left w:val="none" w:sz="0" w:space="0" w:color="auto"/>
        <w:bottom w:val="none" w:sz="0" w:space="0" w:color="auto"/>
        <w:right w:val="none" w:sz="0" w:space="0" w:color="auto"/>
      </w:divBdr>
    </w:div>
    <w:div w:id="495656048">
      <w:bodyDiv w:val="1"/>
      <w:marLeft w:val="0"/>
      <w:marRight w:val="0"/>
      <w:marTop w:val="0"/>
      <w:marBottom w:val="0"/>
      <w:divBdr>
        <w:top w:val="none" w:sz="0" w:space="0" w:color="auto"/>
        <w:left w:val="none" w:sz="0" w:space="0" w:color="auto"/>
        <w:bottom w:val="none" w:sz="0" w:space="0" w:color="auto"/>
        <w:right w:val="none" w:sz="0" w:space="0" w:color="auto"/>
      </w:divBdr>
    </w:div>
    <w:div w:id="618149889">
      <w:bodyDiv w:val="1"/>
      <w:marLeft w:val="0"/>
      <w:marRight w:val="0"/>
      <w:marTop w:val="0"/>
      <w:marBottom w:val="0"/>
      <w:divBdr>
        <w:top w:val="none" w:sz="0" w:space="0" w:color="auto"/>
        <w:left w:val="none" w:sz="0" w:space="0" w:color="auto"/>
        <w:bottom w:val="none" w:sz="0" w:space="0" w:color="auto"/>
        <w:right w:val="none" w:sz="0" w:space="0" w:color="auto"/>
      </w:divBdr>
    </w:div>
    <w:div w:id="619647625">
      <w:bodyDiv w:val="1"/>
      <w:marLeft w:val="0"/>
      <w:marRight w:val="0"/>
      <w:marTop w:val="0"/>
      <w:marBottom w:val="0"/>
      <w:divBdr>
        <w:top w:val="none" w:sz="0" w:space="0" w:color="auto"/>
        <w:left w:val="none" w:sz="0" w:space="0" w:color="auto"/>
        <w:bottom w:val="none" w:sz="0" w:space="0" w:color="auto"/>
        <w:right w:val="none" w:sz="0" w:space="0" w:color="auto"/>
      </w:divBdr>
    </w:div>
    <w:div w:id="756167716">
      <w:bodyDiv w:val="1"/>
      <w:marLeft w:val="0"/>
      <w:marRight w:val="0"/>
      <w:marTop w:val="0"/>
      <w:marBottom w:val="0"/>
      <w:divBdr>
        <w:top w:val="none" w:sz="0" w:space="0" w:color="auto"/>
        <w:left w:val="none" w:sz="0" w:space="0" w:color="auto"/>
        <w:bottom w:val="none" w:sz="0" w:space="0" w:color="auto"/>
        <w:right w:val="none" w:sz="0" w:space="0" w:color="auto"/>
      </w:divBdr>
    </w:div>
    <w:div w:id="786923105">
      <w:bodyDiv w:val="1"/>
      <w:marLeft w:val="0"/>
      <w:marRight w:val="0"/>
      <w:marTop w:val="0"/>
      <w:marBottom w:val="0"/>
      <w:divBdr>
        <w:top w:val="none" w:sz="0" w:space="0" w:color="auto"/>
        <w:left w:val="none" w:sz="0" w:space="0" w:color="auto"/>
        <w:bottom w:val="none" w:sz="0" w:space="0" w:color="auto"/>
        <w:right w:val="none" w:sz="0" w:space="0" w:color="auto"/>
      </w:divBdr>
    </w:div>
    <w:div w:id="939144773">
      <w:bodyDiv w:val="1"/>
      <w:marLeft w:val="0"/>
      <w:marRight w:val="0"/>
      <w:marTop w:val="0"/>
      <w:marBottom w:val="0"/>
      <w:divBdr>
        <w:top w:val="none" w:sz="0" w:space="0" w:color="auto"/>
        <w:left w:val="none" w:sz="0" w:space="0" w:color="auto"/>
        <w:bottom w:val="none" w:sz="0" w:space="0" w:color="auto"/>
        <w:right w:val="none" w:sz="0" w:space="0" w:color="auto"/>
      </w:divBdr>
    </w:div>
    <w:div w:id="1014646047">
      <w:bodyDiv w:val="1"/>
      <w:marLeft w:val="0"/>
      <w:marRight w:val="0"/>
      <w:marTop w:val="0"/>
      <w:marBottom w:val="0"/>
      <w:divBdr>
        <w:top w:val="none" w:sz="0" w:space="0" w:color="auto"/>
        <w:left w:val="none" w:sz="0" w:space="0" w:color="auto"/>
        <w:bottom w:val="none" w:sz="0" w:space="0" w:color="auto"/>
        <w:right w:val="none" w:sz="0" w:space="0" w:color="auto"/>
      </w:divBdr>
    </w:div>
    <w:div w:id="1108744084">
      <w:bodyDiv w:val="1"/>
      <w:marLeft w:val="0"/>
      <w:marRight w:val="0"/>
      <w:marTop w:val="0"/>
      <w:marBottom w:val="0"/>
      <w:divBdr>
        <w:top w:val="none" w:sz="0" w:space="0" w:color="auto"/>
        <w:left w:val="none" w:sz="0" w:space="0" w:color="auto"/>
        <w:bottom w:val="none" w:sz="0" w:space="0" w:color="auto"/>
        <w:right w:val="none" w:sz="0" w:space="0" w:color="auto"/>
      </w:divBdr>
    </w:div>
    <w:div w:id="1113086620">
      <w:bodyDiv w:val="1"/>
      <w:marLeft w:val="0"/>
      <w:marRight w:val="0"/>
      <w:marTop w:val="0"/>
      <w:marBottom w:val="0"/>
      <w:divBdr>
        <w:top w:val="none" w:sz="0" w:space="0" w:color="auto"/>
        <w:left w:val="none" w:sz="0" w:space="0" w:color="auto"/>
        <w:bottom w:val="none" w:sz="0" w:space="0" w:color="auto"/>
        <w:right w:val="none" w:sz="0" w:space="0" w:color="auto"/>
      </w:divBdr>
    </w:div>
    <w:div w:id="1250310501">
      <w:bodyDiv w:val="1"/>
      <w:marLeft w:val="0"/>
      <w:marRight w:val="0"/>
      <w:marTop w:val="0"/>
      <w:marBottom w:val="0"/>
      <w:divBdr>
        <w:top w:val="none" w:sz="0" w:space="0" w:color="auto"/>
        <w:left w:val="none" w:sz="0" w:space="0" w:color="auto"/>
        <w:bottom w:val="none" w:sz="0" w:space="0" w:color="auto"/>
        <w:right w:val="none" w:sz="0" w:space="0" w:color="auto"/>
      </w:divBdr>
    </w:div>
    <w:div w:id="1268849973">
      <w:bodyDiv w:val="1"/>
      <w:marLeft w:val="0"/>
      <w:marRight w:val="0"/>
      <w:marTop w:val="0"/>
      <w:marBottom w:val="0"/>
      <w:divBdr>
        <w:top w:val="none" w:sz="0" w:space="0" w:color="auto"/>
        <w:left w:val="none" w:sz="0" w:space="0" w:color="auto"/>
        <w:bottom w:val="none" w:sz="0" w:space="0" w:color="auto"/>
        <w:right w:val="none" w:sz="0" w:space="0" w:color="auto"/>
      </w:divBdr>
    </w:div>
    <w:div w:id="1286043517">
      <w:bodyDiv w:val="1"/>
      <w:marLeft w:val="0"/>
      <w:marRight w:val="0"/>
      <w:marTop w:val="0"/>
      <w:marBottom w:val="0"/>
      <w:divBdr>
        <w:top w:val="none" w:sz="0" w:space="0" w:color="auto"/>
        <w:left w:val="none" w:sz="0" w:space="0" w:color="auto"/>
        <w:bottom w:val="none" w:sz="0" w:space="0" w:color="auto"/>
        <w:right w:val="none" w:sz="0" w:space="0" w:color="auto"/>
      </w:divBdr>
    </w:div>
    <w:div w:id="1320033330">
      <w:bodyDiv w:val="1"/>
      <w:marLeft w:val="0"/>
      <w:marRight w:val="0"/>
      <w:marTop w:val="0"/>
      <w:marBottom w:val="0"/>
      <w:divBdr>
        <w:top w:val="none" w:sz="0" w:space="0" w:color="auto"/>
        <w:left w:val="none" w:sz="0" w:space="0" w:color="auto"/>
        <w:bottom w:val="none" w:sz="0" w:space="0" w:color="auto"/>
        <w:right w:val="none" w:sz="0" w:space="0" w:color="auto"/>
      </w:divBdr>
    </w:div>
    <w:div w:id="1343700801">
      <w:bodyDiv w:val="1"/>
      <w:marLeft w:val="0"/>
      <w:marRight w:val="0"/>
      <w:marTop w:val="0"/>
      <w:marBottom w:val="0"/>
      <w:divBdr>
        <w:top w:val="none" w:sz="0" w:space="0" w:color="auto"/>
        <w:left w:val="none" w:sz="0" w:space="0" w:color="auto"/>
        <w:bottom w:val="none" w:sz="0" w:space="0" w:color="auto"/>
        <w:right w:val="none" w:sz="0" w:space="0" w:color="auto"/>
      </w:divBdr>
    </w:div>
    <w:div w:id="1384907787">
      <w:bodyDiv w:val="1"/>
      <w:marLeft w:val="0"/>
      <w:marRight w:val="0"/>
      <w:marTop w:val="0"/>
      <w:marBottom w:val="0"/>
      <w:divBdr>
        <w:top w:val="none" w:sz="0" w:space="0" w:color="auto"/>
        <w:left w:val="none" w:sz="0" w:space="0" w:color="auto"/>
        <w:bottom w:val="none" w:sz="0" w:space="0" w:color="auto"/>
        <w:right w:val="none" w:sz="0" w:space="0" w:color="auto"/>
      </w:divBdr>
    </w:div>
    <w:div w:id="1397121164">
      <w:bodyDiv w:val="1"/>
      <w:marLeft w:val="0"/>
      <w:marRight w:val="0"/>
      <w:marTop w:val="0"/>
      <w:marBottom w:val="0"/>
      <w:divBdr>
        <w:top w:val="none" w:sz="0" w:space="0" w:color="auto"/>
        <w:left w:val="none" w:sz="0" w:space="0" w:color="auto"/>
        <w:bottom w:val="none" w:sz="0" w:space="0" w:color="auto"/>
        <w:right w:val="none" w:sz="0" w:space="0" w:color="auto"/>
      </w:divBdr>
    </w:div>
    <w:div w:id="1420709339">
      <w:bodyDiv w:val="1"/>
      <w:marLeft w:val="0"/>
      <w:marRight w:val="0"/>
      <w:marTop w:val="0"/>
      <w:marBottom w:val="0"/>
      <w:divBdr>
        <w:top w:val="none" w:sz="0" w:space="0" w:color="auto"/>
        <w:left w:val="none" w:sz="0" w:space="0" w:color="auto"/>
        <w:bottom w:val="none" w:sz="0" w:space="0" w:color="auto"/>
        <w:right w:val="none" w:sz="0" w:space="0" w:color="auto"/>
      </w:divBdr>
    </w:div>
    <w:div w:id="1472597520">
      <w:bodyDiv w:val="1"/>
      <w:marLeft w:val="0"/>
      <w:marRight w:val="0"/>
      <w:marTop w:val="0"/>
      <w:marBottom w:val="0"/>
      <w:divBdr>
        <w:top w:val="none" w:sz="0" w:space="0" w:color="auto"/>
        <w:left w:val="none" w:sz="0" w:space="0" w:color="auto"/>
        <w:bottom w:val="none" w:sz="0" w:space="0" w:color="auto"/>
        <w:right w:val="none" w:sz="0" w:space="0" w:color="auto"/>
      </w:divBdr>
    </w:div>
    <w:div w:id="1727221161">
      <w:bodyDiv w:val="1"/>
      <w:marLeft w:val="0"/>
      <w:marRight w:val="0"/>
      <w:marTop w:val="0"/>
      <w:marBottom w:val="0"/>
      <w:divBdr>
        <w:top w:val="none" w:sz="0" w:space="0" w:color="auto"/>
        <w:left w:val="none" w:sz="0" w:space="0" w:color="auto"/>
        <w:bottom w:val="none" w:sz="0" w:space="0" w:color="auto"/>
        <w:right w:val="none" w:sz="0" w:space="0" w:color="auto"/>
      </w:divBdr>
    </w:div>
    <w:div w:id="1747923479">
      <w:bodyDiv w:val="1"/>
      <w:marLeft w:val="0"/>
      <w:marRight w:val="0"/>
      <w:marTop w:val="0"/>
      <w:marBottom w:val="0"/>
      <w:divBdr>
        <w:top w:val="none" w:sz="0" w:space="0" w:color="auto"/>
        <w:left w:val="none" w:sz="0" w:space="0" w:color="auto"/>
        <w:bottom w:val="none" w:sz="0" w:space="0" w:color="auto"/>
        <w:right w:val="none" w:sz="0" w:space="0" w:color="auto"/>
      </w:divBdr>
    </w:div>
    <w:div w:id="1801848612">
      <w:bodyDiv w:val="1"/>
      <w:marLeft w:val="0"/>
      <w:marRight w:val="0"/>
      <w:marTop w:val="0"/>
      <w:marBottom w:val="0"/>
      <w:divBdr>
        <w:top w:val="none" w:sz="0" w:space="0" w:color="auto"/>
        <w:left w:val="none" w:sz="0" w:space="0" w:color="auto"/>
        <w:bottom w:val="none" w:sz="0" w:space="0" w:color="auto"/>
        <w:right w:val="none" w:sz="0" w:space="0" w:color="auto"/>
      </w:divBdr>
    </w:div>
    <w:div w:id="1860504882">
      <w:bodyDiv w:val="1"/>
      <w:marLeft w:val="0"/>
      <w:marRight w:val="0"/>
      <w:marTop w:val="0"/>
      <w:marBottom w:val="0"/>
      <w:divBdr>
        <w:top w:val="none" w:sz="0" w:space="0" w:color="auto"/>
        <w:left w:val="none" w:sz="0" w:space="0" w:color="auto"/>
        <w:bottom w:val="none" w:sz="0" w:space="0" w:color="auto"/>
        <w:right w:val="none" w:sz="0" w:space="0" w:color="auto"/>
      </w:divBdr>
    </w:div>
    <w:div w:id="1918396332">
      <w:bodyDiv w:val="1"/>
      <w:marLeft w:val="0"/>
      <w:marRight w:val="0"/>
      <w:marTop w:val="0"/>
      <w:marBottom w:val="0"/>
      <w:divBdr>
        <w:top w:val="none" w:sz="0" w:space="0" w:color="auto"/>
        <w:left w:val="none" w:sz="0" w:space="0" w:color="auto"/>
        <w:bottom w:val="none" w:sz="0" w:space="0" w:color="auto"/>
        <w:right w:val="none" w:sz="0" w:space="0" w:color="auto"/>
      </w:divBdr>
    </w:div>
    <w:div w:id="1931885252">
      <w:bodyDiv w:val="1"/>
      <w:marLeft w:val="0"/>
      <w:marRight w:val="0"/>
      <w:marTop w:val="0"/>
      <w:marBottom w:val="0"/>
      <w:divBdr>
        <w:top w:val="none" w:sz="0" w:space="0" w:color="auto"/>
        <w:left w:val="none" w:sz="0" w:space="0" w:color="auto"/>
        <w:bottom w:val="none" w:sz="0" w:space="0" w:color="auto"/>
        <w:right w:val="none" w:sz="0" w:space="0" w:color="auto"/>
      </w:divBdr>
    </w:div>
    <w:div w:id="1940288408">
      <w:bodyDiv w:val="1"/>
      <w:marLeft w:val="0"/>
      <w:marRight w:val="0"/>
      <w:marTop w:val="0"/>
      <w:marBottom w:val="0"/>
      <w:divBdr>
        <w:top w:val="none" w:sz="0" w:space="0" w:color="auto"/>
        <w:left w:val="none" w:sz="0" w:space="0" w:color="auto"/>
        <w:bottom w:val="none" w:sz="0" w:space="0" w:color="auto"/>
        <w:right w:val="none" w:sz="0" w:space="0" w:color="auto"/>
      </w:divBdr>
    </w:div>
    <w:div w:id="210537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mingyux</dc:creator>
  <cp:keywords/>
  <dc:description/>
  <cp:lastModifiedBy>mingyux</cp:lastModifiedBy>
  <cp:revision>11</cp:revision>
  <dcterms:created xsi:type="dcterms:W3CDTF">2018-02-10T23:01:00Z</dcterms:created>
  <dcterms:modified xsi:type="dcterms:W3CDTF">2018-02-10T23:31:00Z</dcterms:modified>
</cp:coreProperties>
</file>