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2EF68" w14:textId="77777777" w:rsidR="00F82D08" w:rsidRPr="00233FAD" w:rsidRDefault="00233FAD" w:rsidP="00547367">
      <w:pPr>
        <w:spacing w:after="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>Personal Living Alert: About</w:t>
      </w:r>
    </w:p>
    <w:p w14:paraId="161734E9" w14:textId="77777777" w:rsidR="00F82D08" w:rsidRPr="00233FAD" w:rsidRDefault="00F82D08" w:rsidP="00547367">
      <w:pPr>
        <w:spacing w:after="0" w:line="240" w:lineRule="auto"/>
        <w:rPr>
          <w:rFonts w:ascii="Calibri" w:eastAsia="Times New Roman" w:hAnsi="Calibri" w:cs="Times New Roman"/>
        </w:rPr>
      </w:pPr>
    </w:p>
    <w:p w14:paraId="1355971A" w14:textId="3CADFCB3" w:rsidR="00233FAD" w:rsidRDefault="00233FAD" w:rsidP="00547367">
      <w:pPr>
        <w:spacing w:after="0" w:line="240" w:lineRule="auto"/>
        <w:rPr>
          <w:rFonts w:ascii="Calibri" w:hAnsi="Calibri"/>
        </w:rPr>
      </w:pPr>
      <w:r w:rsidRPr="00233FAD">
        <w:rPr>
          <w:rFonts w:ascii="Calibri" w:hAnsi="Calibri"/>
        </w:rPr>
        <w:t xml:space="preserve">Personal Living Alert (PLA) offers “made in America” </w:t>
      </w:r>
      <w:r w:rsidR="009E46F7">
        <w:rPr>
          <w:rFonts w:ascii="Calibri" w:hAnsi="Calibri"/>
        </w:rPr>
        <w:t xml:space="preserve">emergency health service </w:t>
      </w:r>
      <w:r w:rsidRPr="00233FAD">
        <w:rPr>
          <w:rFonts w:ascii="Calibri" w:hAnsi="Calibri"/>
        </w:rPr>
        <w:t xml:space="preserve">products that are ideal for the stay at-home or active senior.  Our </w:t>
      </w:r>
      <w:r w:rsidR="009E46F7">
        <w:rPr>
          <w:rFonts w:ascii="Calibri" w:hAnsi="Calibri"/>
        </w:rPr>
        <w:t xml:space="preserve">knowledgeable </w:t>
      </w:r>
      <w:r w:rsidRPr="00233FAD">
        <w:rPr>
          <w:rFonts w:ascii="Calibri" w:hAnsi="Calibri"/>
        </w:rPr>
        <w:t xml:space="preserve">agents are based in America and are all </w:t>
      </w:r>
      <w:r w:rsidR="009E46F7">
        <w:rPr>
          <w:rFonts w:ascii="Calibri" w:hAnsi="Calibri"/>
        </w:rPr>
        <w:br/>
      </w:r>
      <w:r w:rsidRPr="00233FAD">
        <w:rPr>
          <w:rFonts w:ascii="Calibri" w:hAnsi="Calibri"/>
        </w:rPr>
        <w:t>UL-Listed, CSAA-Certified</w:t>
      </w:r>
      <w:r w:rsidR="009E46F7">
        <w:rPr>
          <w:rFonts w:ascii="Calibri" w:hAnsi="Calibri"/>
        </w:rPr>
        <w:t xml:space="preserve"> and our </w:t>
      </w:r>
      <w:r w:rsidRPr="00233FAD">
        <w:rPr>
          <w:rFonts w:ascii="Calibri" w:hAnsi="Calibri"/>
        </w:rPr>
        <w:t xml:space="preserve">Five Diamond Central Station </w:t>
      </w:r>
      <w:r w:rsidR="009E46F7">
        <w:rPr>
          <w:rFonts w:ascii="Calibri" w:hAnsi="Calibri"/>
        </w:rPr>
        <w:t xml:space="preserve">is available </w:t>
      </w:r>
      <w:r w:rsidRPr="00233FAD">
        <w:rPr>
          <w:rFonts w:ascii="Calibri" w:hAnsi="Calibri"/>
        </w:rPr>
        <w:t>24/7. Our mission is to offer peace of mind and medical attention when needed.</w:t>
      </w:r>
    </w:p>
    <w:p w14:paraId="55928CB9" w14:textId="77777777" w:rsidR="00233FAD" w:rsidRDefault="00233FAD" w:rsidP="00547367">
      <w:pPr>
        <w:spacing w:after="0" w:line="240" w:lineRule="auto"/>
        <w:rPr>
          <w:rFonts w:ascii="Calibri" w:eastAsia="Times New Roman" w:hAnsi="Calibri" w:cs="Times New Roman"/>
        </w:rPr>
      </w:pPr>
      <w:bookmarkStart w:id="0" w:name="_GoBack"/>
      <w:bookmarkEnd w:id="0"/>
    </w:p>
    <w:p w14:paraId="722D6B99" w14:textId="77777777" w:rsidR="00F82D08" w:rsidRPr="00233FAD" w:rsidRDefault="00233FAD" w:rsidP="00547367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With its</w:t>
      </w:r>
      <w:r w:rsidR="00F82D08" w:rsidRPr="00233FAD">
        <w:rPr>
          <w:rFonts w:ascii="Calibri" w:eastAsia="Times New Roman" w:hAnsi="Calibri" w:cs="Times New Roman"/>
        </w:rPr>
        <w:t xml:space="preserve"> roots in the local community</w:t>
      </w:r>
      <w:r>
        <w:rPr>
          <w:rFonts w:ascii="Calibri" w:eastAsia="Times New Roman" w:hAnsi="Calibri" w:cs="Times New Roman"/>
        </w:rPr>
        <w:t>,</w:t>
      </w:r>
      <w:r w:rsidR="00F82D08" w:rsidRPr="00233FAD">
        <w:rPr>
          <w:rFonts w:ascii="Calibri" w:eastAsia="Times New Roman" w:hAnsi="Calibri" w:cs="Times New Roman"/>
        </w:rPr>
        <w:t xml:space="preserve"> </w:t>
      </w:r>
      <w:r w:rsidRPr="00233FAD">
        <w:rPr>
          <w:rFonts w:ascii="Calibri" w:hAnsi="Calibri"/>
        </w:rPr>
        <w:t>PLA</w:t>
      </w:r>
      <w:r w:rsidR="00F82D08" w:rsidRPr="00233FAD">
        <w:rPr>
          <w:rFonts w:ascii="Calibri" w:eastAsia="Times New Roman" w:hAnsi="Calibri" w:cs="Times New Roman"/>
        </w:rPr>
        <w:t xml:space="preserve"> can tailor a product and service to the </w:t>
      </w:r>
      <w:r>
        <w:rPr>
          <w:rFonts w:ascii="Calibri" w:eastAsia="Times New Roman" w:hAnsi="Calibri" w:cs="Times New Roman"/>
        </w:rPr>
        <w:t xml:space="preserve">individual </w:t>
      </w:r>
      <w:r w:rsidR="00F82D08" w:rsidRPr="00233FAD">
        <w:rPr>
          <w:rFonts w:ascii="Calibri" w:eastAsia="Times New Roman" w:hAnsi="Calibri" w:cs="Times New Roman"/>
        </w:rPr>
        <w:t xml:space="preserve">needs.  At the same time help ease </w:t>
      </w:r>
      <w:r w:rsidR="00C949B8" w:rsidRPr="00233FAD">
        <w:rPr>
          <w:rFonts w:ascii="Calibri" w:eastAsia="Times New Roman" w:hAnsi="Calibri" w:cs="Times New Roman"/>
        </w:rPr>
        <w:t xml:space="preserve">the stress for </w:t>
      </w:r>
      <w:r>
        <w:rPr>
          <w:rFonts w:ascii="Calibri" w:eastAsia="Times New Roman" w:hAnsi="Calibri" w:cs="Times New Roman"/>
        </w:rPr>
        <w:t xml:space="preserve">families, </w:t>
      </w:r>
      <w:r w:rsidR="00C949B8" w:rsidRPr="00233FAD">
        <w:rPr>
          <w:rFonts w:ascii="Calibri" w:eastAsia="Times New Roman" w:hAnsi="Calibri" w:cs="Times New Roman"/>
        </w:rPr>
        <w:t xml:space="preserve">especially </w:t>
      </w:r>
      <w:r>
        <w:rPr>
          <w:rFonts w:ascii="Calibri" w:eastAsia="Times New Roman" w:hAnsi="Calibri" w:cs="Times New Roman"/>
        </w:rPr>
        <w:t>those</w:t>
      </w:r>
      <w:r w:rsidR="00C949B8" w:rsidRPr="00233FAD">
        <w:rPr>
          <w:rFonts w:ascii="Calibri" w:eastAsia="Times New Roman" w:hAnsi="Calibri" w:cs="Times New Roman"/>
        </w:rPr>
        <w:t xml:space="preserve"> we live more than a few minutes away.</w:t>
      </w:r>
    </w:p>
    <w:p w14:paraId="5385B6FB" w14:textId="77777777" w:rsidR="00C949B8" w:rsidRPr="00233FAD" w:rsidRDefault="00C949B8" w:rsidP="00547367">
      <w:pPr>
        <w:spacing w:after="0" w:line="240" w:lineRule="auto"/>
        <w:rPr>
          <w:rFonts w:ascii="Calibri" w:eastAsia="Times New Roman" w:hAnsi="Calibri" w:cs="Times New Roman"/>
        </w:rPr>
      </w:pPr>
    </w:p>
    <w:p w14:paraId="4BC99253" w14:textId="76DE6769" w:rsidR="00C949B8" w:rsidRPr="00233FAD" w:rsidRDefault="00C949B8" w:rsidP="00547367">
      <w:pPr>
        <w:spacing w:after="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 xml:space="preserve">We want </w:t>
      </w:r>
      <w:proofErr w:type="spellStart"/>
      <w:proofErr w:type="gramStart"/>
      <w:r w:rsidR="00233FAD">
        <w:rPr>
          <w:rFonts w:ascii="Calibri" w:eastAsia="Times New Roman" w:hAnsi="Calibri" w:cs="Times New Roman"/>
        </w:rPr>
        <w:t>your</w:t>
      </w:r>
      <w:proofErr w:type="spellEnd"/>
      <w:proofErr w:type="gramEnd"/>
      <w:r w:rsidRPr="00233FAD">
        <w:rPr>
          <w:rFonts w:ascii="Calibri" w:eastAsia="Times New Roman" w:hAnsi="Calibri" w:cs="Times New Roman"/>
        </w:rPr>
        <w:t xml:space="preserve"> to age in </w:t>
      </w:r>
      <w:r w:rsidR="00233FAD">
        <w:rPr>
          <w:rFonts w:ascii="Calibri" w:eastAsia="Times New Roman" w:hAnsi="Calibri" w:cs="Times New Roman"/>
        </w:rPr>
        <w:t xml:space="preserve">a safe </w:t>
      </w:r>
      <w:r w:rsidRPr="00233FAD">
        <w:rPr>
          <w:rFonts w:ascii="Calibri" w:eastAsia="Times New Roman" w:hAnsi="Calibri" w:cs="Times New Roman"/>
        </w:rPr>
        <w:t xml:space="preserve">place and have an active lifestyle.  </w:t>
      </w:r>
      <w:r w:rsidR="001D517B">
        <w:rPr>
          <w:rFonts w:ascii="Calibri" w:eastAsia="Times New Roman" w:hAnsi="Calibri" w:cs="Times New Roman"/>
        </w:rPr>
        <w:t>You’ve</w:t>
      </w:r>
      <w:r w:rsidRPr="00233FAD">
        <w:rPr>
          <w:rFonts w:ascii="Calibri" w:eastAsia="Times New Roman" w:hAnsi="Calibri" w:cs="Times New Roman"/>
        </w:rPr>
        <w:t xml:space="preserve"> worked hard </w:t>
      </w:r>
      <w:r w:rsidR="001D517B">
        <w:rPr>
          <w:rFonts w:ascii="Calibri" w:eastAsia="Times New Roman" w:hAnsi="Calibri" w:cs="Times New Roman"/>
        </w:rPr>
        <w:t xml:space="preserve">your </w:t>
      </w:r>
      <w:r w:rsidRPr="00233FAD">
        <w:rPr>
          <w:rFonts w:ascii="Calibri" w:eastAsia="Times New Roman" w:hAnsi="Calibri" w:cs="Times New Roman"/>
        </w:rPr>
        <w:t xml:space="preserve">entire lives and should be able to enjoy </w:t>
      </w:r>
      <w:r w:rsidR="001D517B">
        <w:rPr>
          <w:rFonts w:ascii="Calibri" w:eastAsia="Times New Roman" w:hAnsi="Calibri" w:cs="Times New Roman"/>
        </w:rPr>
        <w:t>your</w:t>
      </w:r>
      <w:r w:rsidRPr="00233FAD">
        <w:rPr>
          <w:rFonts w:ascii="Calibri" w:eastAsia="Times New Roman" w:hAnsi="Calibri" w:cs="Times New Roman"/>
        </w:rPr>
        <w:t xml:space="preserve"> golden years – unencumbered by fear and without a care in the world.  But age isn’t always kind, accidents happen, people fall, disease hits and being minutes or hours away </w:t>
      </w:r>
      <w:r w:rsidR="001D517B">
        <w:rPr>
          <w:rFonts w:ascii="Calibri" w:eastAsia="Times New Roman" w:hAnsi="Calibri" w:cs="Times New Roman"/>
        </w:rPr>
        <w:t>from family means they won’t be there when you need them</w:t>
      </w:r>
      <w:r w:rsidRPr="00233FAD">
        <w:rPr>
          <w:rFonts w:ascii="Calibri" w:eastAsia="Times New Roman" w:hAnsi="Calibri" w:cs="Times New Roman"/>
        </w:rPr>
        <w:t>.</w:t>
      </w:r>
    </w:p>
    <w:p w14:paraId="0EFF5D83" w14:textId="77777777" w:rsidR="00C949B8" w:rsidRPr="00233FAD" w:rsidRDefault="00C949B8" w:rsidP="00547367">
      <w:pPr>
        <w:spacing w:after="0" w:line="240" w:lineRule="auto"/>
        <w:rPr>
          <w:rFonts w:ascii="Calibri" w:eastAsia="Times New Roman" w:hAnsi="Calibri" w:cs="Times New Roman"/>
        </w:rPr>
      </w:pPr>
    </w:p>
    <w:p w14:paraId="75B31885" w14:textId="77777777" w:rsidR="00264097" w:rsidRPr="00233FAD" w:rsidRDefault="00C949B8" w:rsidP="0026409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>In fact, a</w:t>
      </w:r>
      <w:r w:rsidR="00547367" w:rsidRPr="00233FAD">
        <w:rPr>
          <w:rFonts w:ascii="Calibri" w:eastAsia="Times New Roman" w:hAnsi="Calibri" w:cs="Times New Roman"/>
        </w:rPr>
        <w:t xml:space="preserve">ccording to the Centers for Disease Control, 1 in 3 people over the age of 65 takes a near fatal fall every year. </w:t>
      </w:r>
    </w:p>
    <w:p w14:paraId="72C08D6A" w14:textId="77777777" w:rsidR="00264097" w:rsidRPr="00233FAD" w:rsidRDefault="00264097" w:rsidP="0026409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>According to the MetLife Mature Marketing Institute: Falls are the leading cause of injury-related visits to the emergency room in the U.S. and the primary cause of accidental deaths (75 percent) in people over 65</w:t>
      </w:r>
    </w:p>
    <w:p w14:paraId="5FFE1950" w14:textId="77777777" w:rsidR="00547367" w:rsidRPr="00233FAD" w:rsidRDefault="00547367" w:rsidP="00264097">
      <w:pPr>
        <w:spacing w:after="0" w:line="240" w:lineRule="auto"/>
        <w:contextualSpacing/>
        <w:rPr>
          <w:rFonts w:ascii="Calibri" w:eastAsia="Times New Roman" w:hAnsi="Calibri" w:cs="Times New Roman"/>
        </w:rPr>
      </w:pPr>
    </w:p>
    <w:p w14:paraId="321DEB01" w14:textId="77777777" w:rsidR="00547367" w:rsidRPr="00233FAD" w:rsidRDefault="00547367" w:rsidP="0026409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 xml:space="preserve">Heart disease and stroke are the No. 1 and 4 causes of death respectively in the U.S today. </w:t>
      </w:r>
    </w:p>
    <w:p w14:paraId="40CD5024" w14:textId="77777777" w:rsidR="00547367" w:rsidRPr="00233FAD" w:rsidRDefault="00547367" w:rsidP="00264097">
      <w:pPr>
        <w:spacing w:after="0" w:line="240" w:lineRule="auto"/>
        <w:contextualSpacing/>
        <w:rPr>
          <w:rFonts w:ascii="Calibri" w:eastAsia="Times New Roman" w:hAnsi="Calibri" w:cs="Times New Roman"/>
        </w:rPr>
      </w:pPr>
    </w:p>
    <w:p w14:paraId="1F88598F" w14:textId="77777777" w:rsidR="00C949B8" w:rsidRPr="00233FAD" w:rsidRDefault="00547367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 xml:space="preserve">According to the U.S. Census, 11.3 million people, almost 30 percent of those aged 65 and older in the U.S., live alone. </w:t>
      </w:r>
    </w:p>
    <w:p w14:paraId="4CE08CAE" w14:textId="77777777" w:rsidR="00C949B8" w:rsidRPr="00233FAD" w:rsidRDefault="00C949B8" w:rsidP="00264097">
      <w:pPr>
        <w:pStyle w:val="ListParagraph"/>
        <w:spacing w:after="120"/>
        <w:rPr>
          <w:rFonts w:ascii="Calibri" w:eastAsia="Times New Roman" w:hAnsi="Calibri" w:cs="Times New Roman"/>
        </w:rPr>
      </w:pPr>
    </w:p>
    <w:p w14:paraId="5D81BEDC" w14:textId="77777777" w:rsidR="00547367" w:rsidRPr="00233FAD" w:rsidRDefault="00547367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 xml:space="preserve">For women aged 85 and older, that number grows to more than half. </w:t>
      </w:r>
    </w:p>
    <w:p w14:paraId="5583DAFB" w14:textId="77777777" w:rsidR="00547367" w:rsidRPr="00233FAD" w:rsidRDefault="00547367" w:rsidP="00264097">
      <w:pPr>
        <w:spacing w:after="120" w:line="240" w:lineRule="auto"/>
        <w:rPr>
          <w:rFonts w:ascii="Calibri" w:eastAsia="Times New Roman" w:hAnsi="Calibri" w:cs="Times New Roman"/>
        </w:rPr>
      </w:pPr>
    </w:p>
    <w:p w14:paraId="3E74BFF3" w14:textId="77777777" w:rsidR="00547367" w:rsidRPr="00233FAD" w:rsidRDefault="00547367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 xml:space="preserve">42.1 million American adults are currently caring for a loved one. </w:t>
      </w:r>
    </w:p>
    <w:p w14:paraId="1FF4B548" w14:textId="77777777" w:rsidR="00065559" w:rsidRPr="00233FAD" w:rsidRDefault="00065559" w:rsidP="00264097">
      <w:pPr>
        <w:pStyle w:val="ListParagraph"/>
        <w:spacing w:after="120"/>
        <w:rPr>
          <w:rFonts w:ascii="Calibri" w:eastAsia="Times New Roman" w:hAnsi="Calibri" w:cs="Times New Roman"/>
        </w:rPr>
      </w:pPr>
    </w:p>
    <w:p w14:paraId="09DB4322" w14:textId="77777777" w:rsidR="00065559" w:rsidRPr="00233FAD" w:rsidRDefault="00065559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>Nearly 90 percent of seniors want to stay in their own homes as they age, often referred to as “aging in place.”</w:t>
      </w:r>
    </w:p>
    <w:p w14:paraId="3BAB16C4" w14:textId="77777777" w:rsidR="00065559" w:rsidRPr="00233FAD" w:rsidRDefault="00065559" w:rsidP="00264097">
      <w:pPr>
        <w:pStyle w:val="ListParagraph"/>
        <w:spacing w:after="120"/>
        <w:rPr>
          <w:rFonts w:ascii="Calibri" w:eastAsia="Times New Roman" w:hAnsi="Calibri" w:cs="Times New Roman"/>
        </w:rPr>
      </w:pPr>
    </w:p>
    <w:p w14:paraId="2D952583" w14:textId="77777777" w:rsidR="00065559" w:rsidRPr="00233FAD" w:rsidRDefault="00065559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>Even if they begin to need day-to-day assistance or ongoing health care during retirement, most (82 percent) would prefer to stay in their homes.</w:t>
      </w:r>
    </w:p>
    <w:p w14:paraId="4DCCD0EE" w14:textId="77777777" w:rsidR="00065559" w:rsidRPr="00233FAD" w:rsidRDefault="00065559" w:rsidP="00264097">
      <w:pPr>
        <w:pStyle w:val="ListParagraph"/>
        <w:spacing w:after="120"/>
        <w:rPr>
          <w:rFonts w:ascii="Calibri" w:eastAsia="Times New Roman" w:hAnsi="Calibri" w:cs="Times New Roman"/>
        </w:rPr>
      </w:pPr>
    </w:p>
    <w:p w14:paraId="45781918" w14:textId="77777777" w:rsidR="00065559" w:rsidRPr="00233FAD" w:rsidRDefault="00065559" w:rsidP="00264097">
      <w:pPr>
        <w:pStyle w:val="ListParagraph"/>
        <w:numPr>
          <w:ilvl w:val="0"/>
          <w:numId w:val="1"/>
        </w:numPr>
        <w:spacing w:after="120" w:line="240" w:lineRule="auto"/>
        <w:rPr>
          <w:rFonts w:ascii="Calibri" w:eastAsia="Times New Roman" w:hAnsi="Calibri" w:cs="Times New Roman"/>
        </w:rPr>
      </w:pPr>
      <w:r w:rsidRPr="00233FAD">
        <w:rPr>
          <w:rFonts w:ascii="Calibri" w:eastAsia="Times New Roman" w:hAnsi="Calibri" w:cs="Times New Roman"/>
        </w:rPr>
        <w:t>AARP identified housing features that seniors find are especially important in the later years as they begin to experience reduced eyesight, poorer balance, reduced flexibility, etc. A personal alert system that allows people to call for help in emergencies (79 percent)</w:t>
      </w:r>
    </w:p>
    <w:p w14:paraId="2B67975F" w14:textId="77777777" w:rsidR="00C949B8" w:rsidRPr="00233FAD" w:rsidRDefault="00C949B8">
      <w:pPr>
        <w:rPr>
          <w:rFonts w:ascii="Calibri" w:hAnsi="Calibri"/>
        </w:rPr>
      </w:pPr>
    </w:p>
    <w:sectPr w:rsidR="00C949B8" w:rsidRPr="0023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700A6"/>
    <w:multiLevelType w:val="hybridMultilevel"/>
    <w:tmpl w:val="63FA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67"/>
    <w:rsid w:val="00065559"/>
    <w:rsid w:val="00195D48"/>
    <w:rsid w:val="001D517B"/>
    <w:rsid w:val="001E0ED8"/>
    <w:rsid w:val="00233FAD"/>
    <w:rsid w:val="00264097"/>
    <w:rsid w:val="00547367"/>
    <w:rsid w:val="00760209"/>
    <w:rsid w:val="007823E2"/>
    <w:rsid w:val="00882C38"/>
    <w:rsid w:val="008D0092"/>
    <w:rsid w:val="009E46F7"/>
    <w:rsid w:val="00C949B8"/>
    <w:rsid w:val="00F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450C"/>
  <w15:chartTrackingRefBased/>
  <w15:docId w15:val="{D6EEF3DA-F8CA-4180-8273-0FFE1D7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BFB7FA-9A4A-FD43-B73F-E787295C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Bob Schneider</cp:lastModifiedBy>
  <cp:revision>3</cp:revision>
  <dcterms:created xsi:type="dcterms:W3CDTF">2017-10-11T14:57:00Z</dcterms:created>
  <dcterms:modified xsi:type="dcterms:W3CDTF">2017-10-11T17:42:00Z</dcterms:modified>
</cp:coreProperties>
</file>