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sz w:val="28"/>
          <w:szCs w:val="28"/>
        </w:rPr>
      </w:pPr>
      <w:bookmarkStart w:id="0" w:name="_Toc25253"/>
    </w:p>
    <w:p>
      <w:pPr>
        <w:jc w:val="center"/>
        <w:rPr>
          <w:b/>
          <w:sz w:val="110"/>
          <w:szCs w:val="110"/>
        </w:rPr>
      </w:pPr>
      <w:r>
        <w:rPr>
          <w:sz w:val="28"/>
          <w:szCs w:val="28"/>
        </w:rPr>
        <w:drawing>
          <wp:inline distT="0" distB="0" distL="0" distR="0">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pPr>
        <w:jc w:val="center"/>
        <w:rPr>
          <w:b/>
          <w:sz w:val="56"/>
          <w:szCs w:val="110"/>
        </w:rPr>
      </w:pPr>
    </w:p>
    <w:p>
      <w:pPr>
        <w:jc w:val="center"/>
        <w:rPr>
          <w:b/>
          <w:sz w:val="56"/>
          <w:szCs w:val="110"/>
        </w:rPr>
      </w:pPr>
      <w:r>
        <w:rPr>
          <w:rFonts w:hint="eastAsia"/>
          <w:b/>
          <w:sz w:val="56"/>
          <w:szCs w:val="110"/>
        </w:rPr>
        <w:t>计算机</w:t>
      </w:r>
      <w:r>
        <w:rPr>
          <w:b/>
          <w:sz w:val="56"/>
          <w:szCs w:val="110"/>
        </w:rPr>
        <w:t>与信息技术学院</w:t>
      </w:r>
    </w:p>
    <w:p>
      <w:pPr>
        <w:jc w:val="center"/>
        <w:rPr>
          <w:sz w:val="84"/>
          <w:szCs w:val="84"/>
        </w:rPr>
      </w:pPr>
      <w:r>
        <w:rPr>
          <w:rFonts w:hint="eastAsia"/>
          <w:b/>
          <w:sz w:val="56"/>
          <w:szCs w:val="110"/>
        </w:rPr>
        <w:t>课程</w:t>
      </w:r>
      <w:r>
        <w:rPr>
          <w:b/>
          <w:sz w:val="56"/>
          <w:szCs w:val="110"/>
        </w:rPr>
        <w:t>设计报告</w:t>
      </w:r>
    </w:p>
    <w:p>
      <w:pPr>
        <w:rPr>
          <w:sz w:val="32"/>
          <w:szCs w:val="32"/>
        </w:rPr>
      </w:pPr>
    </w:p>
    <w:p>
      <w:pPr>
        <w:rPr>
          <w:sz w:val="32"/>
          <w:szCs w:val="32"/>
        </w:rPr>
      </w:pPr>
    </w:p>
    <w:p>
      <w:pPr>
        <w:rPr>
          <w:sz w:val="32"/>
          <w:szCs w:val="32"/>
        </w:rPr>
      </w:pPr>
    </w:p>
    <w:p>
      <w:pPr>
        <w:rPr>
          <w:sz w:val="32"/>
          <w:szCs w:val="32"/>
        </w:rPr>
      </w:pPr>
    </w:p>
    <w:p>
      <w:pPr>
        <w:rPr>
          <w:sz w:val="32"/>
          <w:szCs w:val="32"/>
        </w:rPr>
      </w:pPr>
    </w:p>
    <w:tbl>
      <w:tblPr>
        <w:tblStyle w:val="24"/>
        <w:tblW w:w="8472" w:type="dxa"/>
        <w:tblInd w:w="0" w:type="dxa"/>
        <w:tblLayout w:type="autofit"/>
        <w:tblCellMar>
          <w:top w:w="0" w:type="dxa"/>
          <w:left w:w="108" w:type="dxa"/>
          <w:bottom w:w="0" w:type="dxa"/>
          <w:right w:w="108" w:type="dxa"/>
        </w:tblCellMar>
      </w:tblPr>
      <w:tblGrid>
        <w:gridCol w:w="1101"/>
        <w:gridCol w:w="1559"/>
        <w:gridCol w:w="4536"/>
        <w:gridCol w:w="1276"/>
      </w:tblGrid>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u w:val="single"/>
              </w:rPr>
            </w:pPr>
            <w:r>
              <w:rPr>
                <w:sz w:val="32"/>
                <w:szCs w:val="32"/>
              </w:rPr>
              <w:t>课程名称</w:t>
            </w:r>
          </w:p>
        </w:tc>
        <w:tc>
          <w:tcPr>
            <w:tcW w:w="4536" w:type="dxa"/>
            <w:tcBorders>
              <w:bottom w:val="single" w:color="auto" w:sz="4" w:space="0"/>
            </w:tcBorders>
            <w:shd w:val="clear" w:color="auto" w:fill="auto"/>
            <w:vAlign w:val="bottom"/>
          </w:tcPr>
          <w:p>
            <w:pPr>
              <w:adjustRightInd w:val="0"/>
              <w:snapToGrid w:val="0"/>
              <w:jc w:val="center"/>
              <w:rPr>
                <w:sz w:val="32"/>
                <w:szCs w:val="32"/>
              </w:rPr>
            </w:pPr>
            <w:r>
              <w:rPr>
                <w:sz w:val="32"/>
                <w:szCs w:val="32"/>
              </w:rPr>
              <w:t>软件系统设计</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健身智囊助手</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专业班级</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eastAsia" w:eastAsia="宋体"/>
                <w:sz w:val="32"/>
                <w:szCs w:val="32"/>
                <w:lang w:val="en-US" w:eastAsia="zh-CN"/>
              </w:rPr>
            </w:pPr>
            <w:r>
              <w:rPr>
                <w:rFonts w:hint="eastAsia"/>
                <w:sz w:val="32"/>
                <w:szCs w:val="32"/>
              </w:rPr>
              <w:t>计科2</w:t>
            </w:r>
            <w:r>
              <w:rPr>
                <w:sz w:val="32"/>
                <w:szCs w:val="32"/>
              </w:rPr>
              <w:t>10</w:t>
            </w:r>
            <w:r>
              <w:rPr>
                <w:rFonts w:hint="eastAsia"/>
                <w:sz w:val="32"/>
                <w:szCs w:val="32"/>
                <w:lang w:val="en-US" w:eastAsia="zh-CN"/>
              </w:rPr>
              <w:t>4</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学    号</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21851021</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姓    名</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夏孟雨</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任课教师</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rFonts w:hint="eastAsia"/>
                <w:sz w:val="32"/>
                <w:szCs w:val="32"/>
              </w:rPr>
              <w:t>田晋坤</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日    期</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sz w:val="32"/>
                <w:szCs w:val="32"/>
              </w:rPr>
              <w:t>2024-06-27</w:t>
            </w:r>
          </w:p>
        </w:tc>
        <w:tc>
          <w:tcPr>
            <w:tcW w:w="1276" w:type="dxa"/>
            <w:shd w:val="clear" w:color="auto" w:fill="auto"/>
          </w:tcPr>
          <w:p>
            <w:pPr>
              <w:adjustRightInd w:val="0"/>
              <w:snapToGrid w:val="0"/>
              <w:rPr>
                <w:color w:val="FF0000"/>
                <w:sz w:val="32"/>
                <w:szCs w:val="32"/>
                <w:u w:val="single"/>
              </w:rPr>
            </w:pPr>
          </w:p>
        </w:tc>
      </w:tr>
      <w:bookmarkEnd w:id="0"/>
    </w:tbl>
    <w:p>
      <w:pPr>
        <w:rPr>
          <w:b/>
          <w:sz w:val="32"/>
          <w:szCs w:val="32"/>
        </w:rPr>
        <w:sectPr>
          <w:pgSz w:w="11906" w:h="16838"/>
          <w:pgMar w:top="1440" w:right="1800" w:bottom="1440" w:left="1800" w:header="851" w:footer="992" w:gutter="0"/>
          <w:pgNumType w:fmt="upperRoman" w:start="1"/>
          <w:cols w:space="720" w:num="1"/>
          <w:docGrid w:type="lines" w:linePitch="312" w:charSpace="0"/>
        </w:sectPr>
      </w:pPr>
      <w:bookmarkStart w:id="1" w:name="_Hlk131617299"/>
    </w:p>
    <w:p>
      <w:pPr>
        <w:widowControl w:val="0"/>
        <w:spacing w:before="312" w:beforeLines="100" w:after="156" w:afterLines="50"/>
        <w:jc w:val="center"/>
        <w:rPr>
          <w:rFonts w:ascii="Times New Roman" w:hAnsi="Times New Roman" w:cs="Times New Roman"/>
          <w:b/>
          <w:kern w:val="2"/>
          <w:sz w:val="32"/>
          <w:szCs w:val="32"/>
        </w:rPr>
      </w:pPr>
      <w:r>
        <w:rPr>
          <w:rFonts w:ascii="Times New Roman" w:hAnsi="Times New Roman" w:cs="Times New Roman"/>
          <w:b/>
          <w:kern w:val="2"/>
          <w:sz w:val="32"/>
          <w:szCs w:val="32"/>
        </w:rPr>
        <w:t>《软件系统设计》课程考核说明</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2021级</w:t>
      </w:r>
      <w:r>
        <w:rPr>
          <w:rFonts w:hint="eastAsia" w:ascii="Times New Roman" w:hAnsi="Times New Roman" w:cs="Times New Roman"/>
          <w:color w:val="000000"/>
        </w:rPr>
        <w:t>计科2</w:t>
      </w:r>
      <w:r>
        <w:rPr>
          <w:rFonts w:ascii="Times New Roman" w:hAnsi="Times New Roman" w:cs="Times New Roman"/>
          <w:color w:val="000000"/>
        </w:rPr>
        <w:t>101</w:t>
      </w:r>
      <w:r>
        <w:rPr>
          <w:rFonts w:hint="eastAsia" w:ascii="Times New Roman" w:hAnsi="Times New Roman" w:cs="Times New Roman"/>
          <w:color w:val="000000"/>
        </w:rPr>
        <w:t>-</w:t>
      </w:r>
      <w:r>
        <w:rPr>
          <w:rFonts w:ascii="Times New Roman" w:hAnsi="Times New Roman" w:cs="Times New Roman"/>
          <w:color w:val="000000"/>
        </w:rPr>
        <w:t>2106</w:t>
      </w:r>
      <w:r>
        <w:rPr>
          <w:rFonts w:hint="eastAsia" w:ascii="Times New Roman" w:hAnsi="Times New Roman" w:cs="Times New Roman"/>
          <w:color w:val="000000"/>
        </w:rPr>
        <w:t>班</w:t>
      </w:r>
    </w:p>
    <w:p>
      <w:pPr>
        <w:pStyle w:val="99"/>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pPr>
        <w:pStyle w:val="99"/>
        <w:spacing w:before="0" w:beforeAutospacing="0" w:after="0" w:afterAutospacing="0" w:line="360" w:lineRule="auto"/>
        <w:ind w:firstLine="480"/>
        <w:jc w:val="both"/>
        <w:rPr>
          <w:rFonts w:ascii="Times New Roman" w:hAnsi="Times New Roman" w:cs="Times New Roman"/>
        </w:rPr>
      </w:pPr>
      <w:r>
        <w:rPr>
          <w:rFonts w:hint="eastAsia" w:ascii="Times New Roman" w:hAnsi="Times New Roman" w:cs="Times New Roman"/>
          <w:color w:val="000000"/>
        </w:rPr>
        <w:t>课程</w:t>
      </w:r>
      <w:r>
        <w:rPr>
          <w:rFonts w:ascii="Times New Roman" w:hAnsi="Times New Roman" w:cs="Times New Roman"/>
          <w:color w:val="000000"/>
        </w:rPr>
        <w:t>设计</w:t>
      </w:r>
      <w:r>
        <w:rPr>
          <w:rFonts w:hint="eastAsia" w:ascii="Times New Roman" w:hAnsi="Times New Roman" w:cs="Times New Roman"/>
          <w:color w:val="000000"/>
        </w:rPr>
        <w:t xml:space="preserve">报告 </w:t>
      </w:r>
      <w:r>
        <w:rPr>
          <w:rFonts w:ascii="Times New Roman" w:hAnsi="Times New Roman" w:cs="Times New Roman"/>
          <w:color w:val="000000"/>
        </w:rPr>
        <w:t>+ 答辩。</w:t>
      </w:r>
    </w:p>
    <w:bookmarkEnd w:id="2"/>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基于大语言模型（LLM）完成一个智能化系统，使用的技术包括但不限于Python、Langchain等。其中，大语言模型可以采用现有的第三方服务商提供的模型（如：通义千问、千帆等），也可以使用开源模型。</w:t>
      </w:r>
    </w:p>
    <w:p>
      <w:pPr>
        <w:pStyle w:val="99"/>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1、要求使用</w:t>
      </w:r>
      <w:r>
        <w:rPr>
          <w:rFonts w:hint="eastAsia" w:ascii="Times New Roman" w:hAnsi="Times New Roman" w:cs="Times New Roman"/>
          <w:color w:val="000000"/>
        </w:rPr>
        <w:t>Python、Langchain框架</w:t>
      </w:r>
      <w:r>
        <w:rPr>
          <w:rFonts w:ascii="Times New Roman" w:hAnsi="Times New Roman" w:cs="Times New Roman"/>
          <w:color w:val="000000"/>
        </w:rPr>
        <w:t>。</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hint="eastAsia" w:ascii="Times New Roman" w:hAnsi="Times New Roman" w:cs="Times New Roman"/>
          <w:color w:val="000000"/>
        </w:rPr>
        <w:t>项目文件</w:t>
      </w:r>
      <w:r>
        <w:rPr>
          <w:rFonts w:ascii="Times New Roman" w:hAnsi="Times New Roman" w:cs="Times New Roman"/>
          <w:color w:val="000000"/>
        </w:rPr>
        <w:t>命名：</w:t>
      </w:r>
      <w:r>
        <w:rPr>
          <w:rFonts w:hint="eastAsia" w:ascii="Times New Roman" w:hAnsi="Times New Roman" w:cs="Times New Roman"/>
          <w:color w:val="000000"/>
        </w:rPr>
        <w:t>学生姓名的拼音首字母</w:t>
      </w:r>
      <w:r>
        <w:rPr>
          <w:rFonts w:ascii="Times New Roman" w:hAnsi="Times New Roman" w:cs="Times New Roman"/>
          <w:color w:val="000000"/>
        </w:rPr>
        <w:t>-</w:t>
      </w:r>
      <w:r>
        <w:rPr>
          <w:rFonts w:hint="eastAsia" w:ascii="Times New Roman" w:hAnsi="Times New Roman" w:cs="Times New Roman"/>
          <w:color w:val="000000"/>
        </w:rPr>
        <w:t>网站英文名称，名称与多个英文单词之间用“-”连接，如李明的手机销售网站命名为：</w:t>
      </w:r>
      <w:r>
        <w:rPr>
          <w:rFonts w:ascii="Times New Roman" w:hAnsi="Times New Roman" w:cs="Times New Roman"/>
          <w:color w:val="000000"/>
        </w:rPr>
        <w:t>lm-phone-seller</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hint="eastAsia" w:ascii="Times New Roman" w:hAnsi="Times New Roman" w:cs="Times New Roman"/>
          <w:color w:val="000000"/>
        </w:rPr>
        <w:t>单文件组件命名要符合P</w:t>
      </w:r>
      <w:r>
        <w:rPr>
          <w:rFonts w:ascii="Times New Roman" w:hAnsi="Times New Roman" w:cs="Times New Roman"/>
          <w:color w:val="000000"/>
        </w:rPr>
        <w:t>ascal</w:t>
      </w:r>
      <w:r>
        <w:rPr>
          <w:rFonts w:hint="eastAsia" w:ascii="Times New Roman" w:hAnsi="Times New Roman" w:cs="Times New Roman"/>
          <w:color w:val="000000"/>
        </w:rPr>
        <w:t>命名规范，</w:t>
      </w:r>
      <w:r>
        <w:rPr>
          <w:rFonts w:ascii="Times New Roman" w:hAnsi="Times New Roman" w:cs="Times New Roman"/>
          <w:color w:val="000000"/>
        </w:rPr>
        <w:t>变量</w:t>
      </w:r>
      <w:r>
        <w:rPr>
          <w:rFonts w:hint="eastAsia" w:ascii="Times New Roman" w:hAnsi="Times New Roman" w:cs="Times New Roman"/>
          <w:color w:val="000000"/>
        </w:rPr>
        <w:t>、文件及文件夹命名要符合规范</w:t>
      </w:r>
      <w:r>
        <w:rPr>
          <w:rFonts w:ascii="Times New Roman" w:hAnsi="Times New Roman" w:cs="Times New Roman"/>
          <w:color w:val="000000"/>
        </w:rPr>
        <w:t>，</w:t>
      </w:r>
      <w:r>
        <w:rPr>
          <w:rFonts w:hint="eastAsia" w:ascii="Times New Roman" w:hAnsi="Times New Roman" w:cs="Times New Roman"/>
          <w:color w:val="000000"/>
        </w:rPr>
        <w:t>尽量做到见名知意。</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项目源码、设计说明书电子版、设计说明书纸质打印版、答辩纪录。</w:t>
      </w:r>
    </w:p>
    <w:bookmarkEnd w:id="3"/>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hint="eastAsia" w:ascii="Times New Roman" w:hAnsi="Times New Roman" w:cs="Times New Roman"/>
          <w:b/>
          <w:color w:val="000000"/>
        </w:rPr>
        <w:t>期末成绩构成</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由项目成绩和答辩成绩组成，其中项目成绩6</w:t>
      </w:r>
      <w:r>
        <w:rPr>
          <w:rFonts w:ascii="Times New Roman" w:hAnsi="Times New Roman" w:cs="Times New Roman"/>
          <w:color w:val="000000"/>
        </w:rPr>
        <w:t>0</w:t>
      </w:r>
      <w:r>
        <w:rPr>
          <w:rFonts w:hint="eastAsia" w:ascii="Times New Roman" w:hAnsi="Times New Roman" w:cs="Times New Roman"/>
          <w:color w:val="000000"/>
        </w:rPr>
        <w:t>分，答辩成绩4</w:t>
      </w:r>
      <w:r>
        <w:rPr>
          <w:rFonts w:ascii="Times New Roman" w:hAnsi="Times New Roman" w:cs="Times New Roman"/>
          <w:color w:val="000000"/>
        </w:rPr>
        <w:t>0</w:t>
      </w:r>
      <w:r>
        <w:rPr>
          <w:rFonts w:hint="eastAsia" w:ascii="Times New Roman" w:hAnsi="Times New Roman" w:cs="Times New Roman"/>
          <w:color w:val="000000"/>
        </w:rPr>
        <w:t>分</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项目成绩评分标准如下：</w:t>
      </w:r>
    </w:p>
    <w:tbl>
      <w:tblPr>
        <w:tblStyle w:val="24"/>
        <w:tblW w:w="4349" w:type="pct"/>
        <w:jc w:val="center"/>
        <w:tblLayout w:type="autofit"/>
        <w:tblCellMar>
          <w:top w:w="0" w:type="dxa"/>
          <w:left w:w="0" w:type="dxa"/>
          <w:bottom w:w="0" w:type="dxa"/>
          <w:right w:w="0" w:type="dxa"/>
        </w:tblCellMar>
      </w:tblPr>
      <w:tblGrid>
        <w:gridCol w:w="5000"/>
        <w:gridCol w:w="2324"/>
      </w:tblGrid>
      <w:tr>
        <w:trPr>
          <w:trHeight w:val="6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综合/单项类评分</w:t>
            </w:r>
          </w:p>
        </w:tc>
        <w:tc>
          <w:tcPr>
            <w:tcW w:w="2324"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分值</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1 提交物</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10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1.1 内容完整性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69"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1.2 目录结构</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2 代码</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20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2.1</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项目、代码命名规范</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2.2</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代码编写规范性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2.3</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代码可读性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2</w:t>
            </w:r>
            <w:r>
              <w:rPr>
                <w:rFonts w:ascii="微软雅黑" w:hAnsi="微软雅黑" w:eastAsia="微软雅黑" w:cs="微软雅黑"/>
                <w:color w:val="000000"/>
                <w:sz w:val="20"/>
              </w:rPr>
              <w:t xml:space="preserve">.4 </w:t>
            </w:r>
            <w:r>
              <w:rPr>
                <w:rFonts w:hint="eastAsia" w:ascii="微软雅黑" w:hAnsi="微软雅黑" w:eastAsia="微软雅黑" w:cs="微软雅黑"/>
                <w:color w:val="000000"/>
                <w:sz w:val="20"/>
              </w:rPr>
              <w:t>技术全面</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5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3 程序演示</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30</w:t>
            </w:r>
          </w:p>
        </w:tc>
      </w:tr>
      <w:tr>
        <w:tblPrEx>
          <w:tblCellMar>
            <w:top w:w="0" w:type="dxa"/>
            <w:left w:w="0" w:type="dxa"/>
            <w:bottom w:w="0" w:type="dxa"/>
            <w:right w:w="0" w:type="dxa"/>
          </w:tblCellMar>
        </w:tblPrEx>
        <w:trPr>
          <w:trHeight w:val="124"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3.1 结果正确，功能完整</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15</w:t>
            </w:r>
          </w:p>
        </w:tc>
      </w:tr>
      <w:tr>
        <w:tblPrEx>
          <w:tblCellMar>
            <w:top w:w="0" w:type="dxa"/>
            <w:left w:w="0" w:type="dxa"/>
            <w:bottom w:w="0" w:type="dxa"/>
            <w:right w:w="0" w:type="dxa"/>
          </w:tblCellMar>
        </w:tblPrEx>
        <w:trPr>
          <w:trHeight w:val="13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3.2 页面设计美观</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1</w:t>
            </w:r>
            <w:r>
              <w:rPr>
                <w:rFonts w:ascii="微软雅黑" w:hAnsi="微软雅黑" w:eastAsia="微软雅黑" w:cs="微软雅黑"/>
                <w:color w:val="000000"/>
                <w:sz w:val="20"/>
              </w:rPr>
              <w:t>5</w:t>
            </w:r>
          </w:p>
        </w:tc>
      </w:tr>
    </w:tbl>
    <w:p>
      <w:pPr>
        <w:pStyle w:val="99"/>
        <w:spacing w:before="0" w:beforeAutospacing="0" w:after="0" w:afterAutospacing="0" w:line="480" w:lineRule="auto"/>
        <w:ind w:firstLine="482"/>
        <w:jc w:val="both"/>
        <w:rPr>
          <w:rFonts w:ascii="Times New Roman" w:hAnsi="Times New Roman" w:cs="Times New Roman"/>
          <w:b/>
          <w:color w:val="000000"/>
        </w:rPr>
      </w:pPr>
    </w:p>
    <w:bookmarkEnd w:id="1"/>
    <w:p>
      <w:pPr>
        <w:spacing w:line="360" w:lineRule="auto"/>
        <w:ind w:firstLine="643"/>
        <w:rPr>
          <w:b/>
          <w:sz w:val="32"/>
        </w:rPr>
        <w:sectPr>
          <w:headerReference r:id="rId3" w:type="default"/>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624" w:afterLines="200" w:line="480" w:lineRule="auto"/>
        <w:jc w:val="center"/>
        <w:rPr>
          <w:rFonts w:ascii="Times New Roman" w:hAnsi="Times New Roman" w:cs="Times New Roman"/>
          <w:b/>
          <w:color w:val="000000"/>
          <w:kern w:val="2"/>
          <w:sz w:val="30"/>
          <w:szCs w:val="30"/>
        </w:rPr>
      </w:pPr>
      <w:r>
        <w:rPr>
          <w:rFonts w:hint="eastAsia" w:ascii="Times New Roman" w:hAnsi="Times New Roman" w:cs="Times New Roman"/>
          <w:b/>
          <w:color w:val="000000"/>
          <w:kern w:val="2"/>
          <w:sz w:val="30"/>
          <w:szCs w:val="30"/>
        </w:rPr>
        <w:t>《软件系统设计》课程考核成绩</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期末总成绩</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trPr>
        <w:tc>
          <w:tcPr>
            <w:tcW w:w="9777" w:type="dxa"/>
            <w:gridSpan w:val="2"/>
            <w:shd w:val="clear" w:color="auto" w:fill="auto"/>
          </w:tcPr>
          <w:p>
            <w:pPr>
              <w:widowControl w:val="0"/>
              <w:spacing w:before="312" w:beforeLines="100" w:after="312" w:afterLines="100" w:line="360" w:lineRule="auto"/>
              <w:jc w:val="both"/>
              <w:rPr>
                <w:rFonts w:ascii="Times New Roman" w:hAnsi="Times New Roman" w:cs="Times New Roman"/>
                <w:b/>
                <w:kern w:val="2"/>
                <w:szCs w:val="20"/>
              </w:rPr>
            </w:pPr>
            <w:r>
              <w:rPr>
                <w:rFonts w:hint="eastAsia" w:ascii="Times New Roman" w:hAnsi="Times New Roman" w:cs="Times New Roman"/>
                <w:b/>
                <w:kern w:val="2"/>
                <w:szCs w:val="20"/>
              </w:rPr>
              <w:t>答辩评语：</w:t>
            </w:r>
          </w:p>
          <w:p>
            <w:pPr>
              <w:spacing w:line="360" w:lineRule="auto"/>
              <w:ind w:firstLine="480" w:firstLineChars="20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pPr>
        <w:spacing w:line="360" w:lineRule="auto"/>
        <w:ind w:firstLine="643"/>
        <w:rPr>
          <w:b/>
          <w:sz w:val="32"/>
        </w:rPr>
      </w:pPr>
    </w:p>
    <w:p>
      <w:pPr>
        <w:spacing w:line="360" w:lineRule="auto"/>
        <w:ind w:firstLine="643"/>
        <w:rPr>
          <w:b/>
          <w:sz w:val="32"/>
        </w:rPr>
        <w:sectPr>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468" w:afterLines="150"/>
        <w:jc w:val="center"/>
        <w:rPr>
          <w:rFonts w:ascii="Times New Roman" w:hAnsi="Times New Roman" w:cs="Times New Roman"/>
          <w:b/>
          <w:kern w:val="2"/>
          <w:sz w:val="28"/>
        </w:rPr>
      </w:pPr>
      <w:r>
        <w:rPr>
          <w:rFonts w:ascii="Times New Roman" w:hAnsi="Times New Roman" w:cs="Times New Roman"/>
          <w:b/>
          <w:kern w:val="2"/>
          <w:sz w:val="28"/>
        </w:rPr>
        <w:t>目</w:t>
      </w:r>
      <w:r>
        <w:rPr>
          <w:rFonts w:hint="eastAsia" w:ascii="Times New Roman" w:hAnsi="Times New Roman" w:cs="Times New Roman"/>
          <w:b/>
          <w:kern w:val="2"/>
          <w:sz w:val="28"/>
        </w:rPr>
        <w:t xml:space="preserve"> </w:t>
      </w:r>
      <w:r>
        <w:rPr>
          <w:rFonts w:ascii="Times New Roman" w:hAnsi="Times New Roman" w:cs="Times New Roman"/>
          <w:b/>
          <w:kern w:val="2"/>
          <w:sz w:val="28"/>
        </w:rPr>
        <w:t xml:space="preserve"> 录</w:t>
      </w:r>
    </w:p>
    <w:p>
      <w:pPr>
        <w:pStyle w:val="16"/>
        <w:tabs>
          <w:tab w:val="right" w:leader="dot" w:pos="8306"/>
        </w:tabs>
      </w:pPr>
      <w:r>
        <w:rPr>
          <w:sz w:val="32"/>
          <w:szCs w:val="32"/>
        </w:rPr>
        <w:fldChar w:fldCharType="begin"/>
      </w:r>
      <w:r>
        <w:rPr>
          <w:sz w:val="32"/>
          <w:szCs w:val="32"/>
        </w:rPr>
        <w:instrText xml:space="preserve">TOC \o "1-2" \h \u </w:instrText>
      </w:r>
      <w:r>
        <w:rPr>
          <w:sz w:val="32"/>
          <w:szCs w:val="32"/>
        </w:rPr>
        <w:fldChar w:fldCharType="separate"/>
      </w:r>
      <w:r>
        <w:rPr>
          <w:b/>
          <w:bCs/>
          <w:szCs w:val="32"/>
        </w:rPr>
        <w:fldChar w:fldCharType="begin"/>
      </w:r>
      <w:r>
        <w:rPr>
          <w:b/>
          <w:bCs/>
          <w:szCs w:val="32"/>
        </w:rPr>
        <w:instrText xml:space="preserve"> HYPERLINK \l _Toc18183 </w:instrText>
      </w:r>
      <w:r>
        <w:rPr>
          <w:b/>
          <w:bCs/>
          <w:szCs w:val="32"/>
        </w:rPr>
        <w:fldChar w:fldCharType="separate"/>
      </w:r>
      <w:r>
        <w:rPr>
          <w:b/>
          <w:bCs/>
        </w:rPr>
        <w:t>第1章 产品需求</w:t>
      </w:r>
      <w:r>
        <w:rPr>
          <w:b/>
          <w:bCs/>
        </w:rPr>
        <w:tab/>
      </w:r>
      <w:r>
        <w:rPr>
          <w:b/>
          <w:bCs/>
        </w:rPr>
        <w:fldChar w:fldCharType="begin"/>
      </w:r>
      <w:r>
        <w:rPr>
          <w:b/>
          <w:bCs/>
        </w:rPr>
        <w:instrText xml:space="preserve"> PAGEREF _Toc18183 \h </w:instrText>
      </w:r>
      <w:r>
        <w:rPr>
          <w:b/>
          <w:bCs/>
        </w:rPr>
        <w:fldChar w:fldCharType="separate"/>
      </w:r>
      <w:r>
        <w:rPr>
          <w:b/>
          <w:bCs/>
        </w:rPr>
        <w:t>2</w:t>
      </w:r>
      <w:r>
        <w:rPr>
          <w:b/>
          <w:bCs/>
        </w:rPr>
        <w:fldChar w:fldCharType="end"/>
      </w:r>
      <w:r>
        <w:rPr>
          <w:b/>
          <w:bCs/>
          <w:szCs w:val="32"/>
        </w:rPr>
        <w:fldChar w:fldCharType="end"/>
      </w:r>
    </w:p>
    <w:p>
      <w:pPr>
        <w:pStyle w:val="19"/>
        <w:tabs>
          <w:tab w:val="right" w:leader="dot" w:pos="8306"/>
        </w:tabs>
      </w:pPr>
      <w:r>
        <w:rPr>
          <w:szCs w:val="32"/>
        </w:rPr>
        <w:fldChar w:fldCharType="begin"/>
      </w:r>
      <w:r>
        <w:rPr>
          <w:szCs w:val="32"/>
        </w:rPr>
        <w:instrText xml:space="preserve"> HYPERLINK \l _Toc26687 </w:instrText>
      </w:r>
      <w:r>
        <w:rPr>
          <w:szCs w:val="32"/>
        </w:rPr>
        <w:fldChar w:fldCharType="separate"/>
      </w:r>
      <w:r>
        <w:rPr>
          <w:rFonts w:ascii="黑体" w:hAnsi="黑体" w:cstheme="majorBidi"/>
          <w:bCs/>
          <w:szCs w:val="32"/>
        </w:rPr>
        <w:t>1.1 背景和目的</w:t>
      </w:r>
      <w:r>
        <w:tab/>
      </w:r>
      <w:r>
        <w:fldChar w:fldCharType="begin"/>
      </w:r>
      <w:r>
        <w:instrText xml:space="preserve"> PAGEREF _Toc26687 \h </w:instrText>
      </w:r>
      <w:r>
        <w:fldChar w:fldCharType="separate"/>
      </w:r>
      <w:r>
        <w:t>2</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_Toc22206 </w:instrText>
      </w:r>
      <w:r>
        <w:rPr>
          <w:szCs w:val="32"/>
        </w:rPr>
        <w:fldChar w:fldCharType="separate"/>
      </w:r>
      <w:r>
        <w:rPr>
          <w:rFonts w:ascii="黑体" w:hAnsi="黑体" w:cstheme="majorBidi"/>
          <w:bCs/>
          <w:szCs w:val="32"/>
        </w:rPr>
        <w:t>1.2 用户需求和系统功能</w:t>
      </w:r>
      <w:r>
        <w:tab/>
      </w:r>
      <w:r>
        <w:fldChar w:fldCharType="begin"/>
      </w:r>
      <w:r>
        <w:instrText xml:space="preserve"> PAGEREF _Toc22206 \h </w:instrText>
      </w:r>
      <w:r>
        <w:fldChar w:fldCharType="separate"/>
      </w:r>
      <w:r>
        <w:t>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_Toc7484 </w:instrText>
      </w:r>
      <w:r>
        <w:rPr>
          <w:szCs w:val="32"/>
        </w:rPr>
        <w:fldChar w:fldCharType="separate"/>
      </w:r>
      <w:r>
        <w:rPr>
          <w:rFonts w:ascii="黑体" w:hAnsi="黑体" w:cstheme="majorBidi"/>
          <w:bCs/>
          <w:szCs w:val="32"/>
        </w:rPr>
        <w:t>1.3 产品设计和页面</w:t>
      </w:r>
      <w:r>
        <w:tab/>
      </w:r>
      <w:r>
        <w:fldChar w:fldCharType="begin"/>
      </w:r>
      <w:r>
        <w:instrText xml:space="preserve"> PAGEREF _Toc7484 \h </w:instrText>
      </w:r>
      <w:r>
        <w:fldChar w:fldCharType="separate"/>
      </w:r>
      <w:r>
        <w:t>6</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_Toc14979 </w:instrText>
      </w:r>
      <w:r>
        <w:rPr>
          <w:szCs w:val="32"/>
        </w:rPr>
        <w:fldChar w:fldCharType="separate"/>
      </w:r>
      <w:r>
        <w:t>1.4 项目资源和进度安排</w:t>
      </w:r>
      <w:r>
        <w:tab/>
      </w:r>
      <w:r>
        <w:fldChar w:fldCharType="begin"/>
      </w:r>
      <w:r>
        <w:instrText xml:space="preserve"> PAGEREF _Toc14979 \h </w:instrText>
      </w:r>
      <w:r>
        <w:fldChar w:fldCharType="separate"/>
      </w:r>
      <w:r>
        <w:t>11</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_Toc23640 </w:instrText>
      </w:r>
      <w:r>
        <w:rPr>
          <w:szCs w:val="32"/>
        </w:rPr>
        <w:fldChar w:fldCharType="separate"/>
      </w:r>
      <w:r>
        <w:rPr>
          <w:b/>
          <w:bCs/>
        </w:rPr>
        <w:t>第2章 概要设计</w:t>
      </w:r>
      <w:r>
        <w:tab/>
      </w:r>
      <w:r>
        <w:fldChar w:fldCharType="begin"/>
      </w:r>
      <w:r>
        <w:instrText xml:space="preserve"> PAGEREF _Toc23640 \h </w:instrText>
      </w:r>
      <w:r>
        <w:fldChar w:fldCharType="separate"/>
      </w:r>
      <w:r>
        <w:t>14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_Toc26126 </w:instrText>
      </w:r>
      <w:r>
        <w:rPr>
          <w:szCs w:val="32"/>
        </w:rPr>
        <w:fldChar w:fldCharType="separate"/>
      </w:r>
      <w:r>
        <w:rPr>
          <w:rFonts w:ascii="黑体" w:hAnsi="黑体" w:cstheme="majorBidi"/>
          <w:bCs/>
          <w:szCs w:val="32"/>
        </w:rPr>
        <w:t>2.1 架构设计</w:t>
      </w:r>
      <w:r>
        <w:tab/>
      </w:r>
      <w:r>
        <w:fldChar w:fldCharType="begin"/>
      </w:r>
      <w:r>
        <w:instrText xml:space="preserve"> PAGEREF _Toc26126 \h </w:instrText>
      </w:r>
      <w:r>
        <w:fldChar w:fldCharType="separate"/>
      </w:r>
      <w:r>
        <w:t>14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_Toc9919 </w:instrText>
      </w:r>
      <w:r>
        <w:rPr>
          <w:szCs w:val="32"/>
        </w:rPr>
        <w:fldChar w:fldCharType="separate"/>
      </w:r>
      <w:r>
        <w:rPr>
          <w:rFonts w:ascii="黑体" w:hAnsi="黑体" w:cstheme="majorBidi"/>
          <w:bCs/>
          <w:szCs w:val="32"/>
        </w:rPr>
        <w:t>2.2 功能设计（自己完成部分）</w:t>
      </w:r>
      <w:r>
        <w:tab/>
      </w:r>
      <w:r>
        <w:fldChar w:fldCharType="begin"/>
      </w:r>
      <w:r>
        <w:instrText xml:space="preserve"> PAGEREF _Toc9919 \h </w:instrText>
      </w:r>
      <w:r>
        <w:fldChar w:fldCharType="separate"/>
      </w:r>
      <w:r>
        <w:t>16</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_Toc2272 </w:instrText>
      </w:r>
      <w:r>
        <w:rPr>
          <w:szCs w:val="32"/>
        </w:rPr>
        <w:fldChar w:fldCharType="separate"/>
      </w:r>
      <w:r>
        <w:rPr>
          <w:rFonts w:ascii="黑体" w:hAnsi="黑体" w:cstheme="majorBidi"/>
          <w:bCs/>
          <w:szCs w:val="32"/>
        </w:rPr>
        <w:t>2.3 数据库设计</w:t>
      </w:r>
      <w:r>
        <w:tab/>
      </w:r>
      <w:r>
        <w:fldChar w:fldCharType="begin"/>
      </w:r>
      <w:r>
        <w:instrText xml:space="preserve"> PAGEREF _Toc2272 \h </w:instrText>
      </w:r>
      <w:r>
        <w:fldChar w:fldCharType="separate"/>
      </w:r>
      <w:r>
        <w:t>19</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_Toc31949 </w:instrText>
      </w:r>
      <w:r>
        <w:rPr>
          <w:szCs w:val="32"/>
        </w:rPr>
        <w:fldChar w:fldCharType="separate"/>
      </w:r>
      <w:r>
        <w:rPr>
          <w:rFonts w:ascii="黑体" w:hAnsi="黑体" w:cstheme="majorBidi"/>
          <w:bCs/>
          <w:szCs w:val="32"/>
        </w:rPr>
        <w:t>2.4 接口设计</w:t>
      </w:r>
      <w:r>
        <w:tab/>
      </w:r>
      <w:r>
        <w:fldChar w:fldCharType="begin"/>
      </w:r>
      <w:r>
        <w:instrText xml:space="preserve"> PAGEREF _Toc31949 \h </w:instrText>
      </w:r>
      <w:r>
        <w:fldChar w:fldCharType="separate"/>
      </w:r>
      <w:r>
        <w:t>25</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_Toc32068 </w:instrText>
      </w:r>
      <w:r>
        <w:rPr>
          <w:szCs w:val="32"/>
        </w:rPr>
        <w:fldChar w:fldCharType="separate"/>
      </w:r>
      <w:r>
        <w:rPr>
          <w:b/>
          <w:bCs/>
        </w:rPr>
        <w:t>第3章 系统测试</w:t>
      </w:r>
      <w:r>
        <w:tab/>
      </w:r>
      <w:r>
        <w:fldChar w:fldCharType="begin"/>
      </w:r>
      <w:r>
        <w:instrText xml:space="preserve"> PAGEREF _Toc32068 \h </w:instrText>
      </w:r>
      <w:r>
        <w:fldChar w:fldCharType="separate"/>
      </w:r>
      <w:r>
        <w:t>29</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_Toc9626 </w:instrText>
      </w:r>
      <w:r>
        <w:rPr>
          <w:szCs w:val="32"/>
        </w:rPr>
        <w:fldChar w:fldCharType="separate"/>
      </w:r>
      <w:r>
        <w:rPr>
          <w:rFonts w:ascii="黑体" w:hAnsi="黑体" w:cstheme="majorBidi"/>
          <w:bCs/>
          <w:szCs w:val="32"/>
        </w:rPr>
        <w:t>3.2 测试用例（自己完成部分）</w:t>
      </w:r>
      <w:r>
        <w:tab/>
      </w:r>
      <w:r>
        <w:fldChar w:fldCharType="begin"/>
      </w:r>
      <w:r>
        <w:instrText xml:space="preserve"> PAGEREF _Toc9626 \h </w:instrText>
      </w:r>
      <w:r>
        <w:fldChar w:fldCharType="separate"/>
      </w:r>
      <w:r>
        <w:t>29</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_Toc13339 </w:instrText>
      </w:r>
      <w:r>
        <w:rPr>
          <w:szCs w:val="32"/>
        </w:rPr>
        <w:fldChar w:fldCharType="separate"/>
      </w:r>
      <w:r>
        <w:rPr>
          <w:rFonts w:ascii="黑体" w:hAnsi="黑体" w:eastAsia="黑体" w:cstheme="minorBidi"/>
          <w:bCs/>
          <w:kern w:val="2"/>
          <w:szCs w:val="44"/>
        </w:rPr>
        <w:t>第4章  总结</w:t>
      </w:r>
      <w:r>
        <w:tab/>
      </w:r>
      <w:r>
        <w:fldChar w:fldCharType="begin"/>
      </w:r>
      <w:r>
        <w:instrText xml:space="preserve"> PAGEREF _Toc13339 \h </w:instrText>
      </w:r>
      <w:r>
        <w:fldChar w:fldCharType="separate"/>
      </w:r>
      <w:r>
        <w:t>35</w:t>
      </w:r>
      <w:r>
        <w:fldChar w:fldCharType="end"/>
      </w:r>
      <w:r>
        <w:rPr>
          <w:szCs w:val="32"/>
        </w:rPr>
        <w:fldChar w:fldCharType="end"/>
      </w:r>
    </w:p>
    <w:p>
      <w:pPr>
        <w:pStyle w:val="16"/>
        <w:tabs>
          <w:tab w:val="right" w:leader="dot" w:pos="8306"/>
        </w:tabs>
        <w:spacing w:line="360" w:lineRule="auto"/>
        <w:ind w:firstLine="420"/>
        <w:rPr>
          <w:szCs w:val="32"/>
        </w:rPr>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pPr>
      <w:r>
        <w:rPr>
          <w:szCs w:val="32"/>
        </w:rPr>
        <w:fldChar w:fldCharType="end"/>
      </w:r>
      <w:bookmarkStart w:id="4" w:name="_Toc25639"/>
    </w:p>
    <w:p>
      <w:pPr>
        <w:pStyle w:val="2"/>
        <w:bidi w:val="0"/>
      </w:pPr>
      <w:bookmarkStart w:id="5" w:name="_Toc18183"/>
      <w:r>
        <w:t>第1章 产品需求</w:t>
      </w:r>
      <w:bookmarkEnd w:id="5"/>
    </w:p>
    <w:p>
      <w:pPr>
        <w:pStyle w:val="3"/>
        <w:widowControl/>
        <w:spacing w:before="480" w:after="120" w:line="400" w:lineRule="exact"/>
        <w:jc w:val="left"/>
        <w:rPr>
          <w:rFonts w:ascii="黑体" w:hAnsi="黑体" w:cstheme="majorBidi"/>
          <w:b w:val="0"/>
          <w:bCs/>
          <w:sz w:val="28"/>
          <w:szCs w:val="32"/>
        </w:rPr>
      </w:pPr>
      <w:bookmarkStart w:id="6" w:name="_Toc26687"/>
      <w:r>
        <w:rPr>
          <w:rFonts w:ascii="黑体" w:hAnsi="黑体" w:cstheme="majorBidi"/>
          <w:b w:val="0"/>
          <w:bCs/>
          <w:sz w:val="28"/>
          <w:szCs w:val="32"/>
        </w:rPr>
        <w:t>1.1 背景和目的</w:t>
      </w:r>
      <w:bookmarkEnd w:id="6"/>
    </w:p>
    <w:p>
      <w:pPr>
        <w:pStyle w:val="4"/>
        <w:rPr>
          <w:rFonts w:cstheme="minorBidi"/>
        </w:rPr>
      </w:pPr>
      <w:r>
        <w:rPr>
          <w:rFonts w:hint="eastAsia" w:cstheme="minorBidi"/>
        </w:rPr>
        <w:t>1</w:t>
      </w:r>
      <w:r>
        <w:rPr>
          <w:rFonts w:cstheme="minorBidi"/>
        </w:rPr>
        <w:t xml:space="preserve">.1.1 </w:t>
      </w:r>
      <w:r>
        <w:rPr>
          <w:rFonts w:hint="eastAsia" w:cstheme="minorBidi"/>
        </w:rPr>
        <w:t>产品背景</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通过本项目的实施，我们希望能够解决传统健身方式存在的问题，提高用户的健身体验，让更多的人能够享受到科技带来的便利，实现健康生活的目标。</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eastAsia"/>
        </w:rPr>
      </w:pPr>
    </w:p>
    <w:p>
      <w:pPr>
        <w:pStyle w:val="4"/>
        <w:rPr>
          <w:rFonts w:hint="eastAsia" w:cstheme="minorBidi"/>
        </w:rPr>
      </w:pPr>
      <w:r>
        <w:rPr>
          <w:rFonts w:hint="eastAsia" w:cstheme="minorBidi"/>
        </w:rPr>
        <w:t>1</w:t>
      </w:r>
      <w:r>
        <w:rPr>
          <w:rFonts w:cstheme="minorBidi"/>
        </w:rPr>
        <w:t xml:space="preserve">.1.2 </w:t>
      </w:r>
      <w:r>
        <w:rPr>
          <w:rFonts w:hint="eastAsia" w:cstheme="minorBidi"/>
        </w:rPr>
        <w:t>产品目标</w:t>
      </w:r>
    </w:p>
    <w:p>
      <w:pPr>
        <w:bidi w:val="0"/>
      </w:pPr>
      <w:r>
        <w:t>本项目的主要目标是开发一款基于OpenAI和计算机视觉（CV）技术的智能健身管理系统，旨在为用户提供科学、便捷、个性化的健身解决方案。具体目标如下：</w:t>
      </w:r>
    </w:p>
    <w:p>
      <w:pPr>
        <w:bidi w:val="0"/>
        <w:ind w:firstLine="482" w:firstLineChars="200"/>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pPr>
        <w:bidi w:val="0"/>
        <w:ind w:firstLine="482" w:firstLineChars="200"/>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pPr>
        <w:bidi w:val="0"/>
        <w:ind w:firstLine="482" w:firstLineChars="200"/>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pPr>
        <w:bidi w:val="0"/>
        <w:ind w:firstLine="482" w:firstLineChars="200"/>
      </w:pPr>
      <w:r>
        <w:rPr>
          <w:b/>
          <w:bCs/>
        </w:rPr>
        <w:t>用户友好界面与交互体验</w:t>
      </w:r>
      <w:r>
        <w:t>：设计简洁、直观的用户界面，确保用户能够轻松使用各项功能。提供良好的用户交互体验，使用户能够在使用过程中感受到系统的智能和便利。</w:t>
      </w:r>
    </w:p>
    <w:p>
      <w:pPr>
        <w:bidi w:val="0"/>
        <w:ind w:firstLine="482" w:firstLineChars="200"/>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pPr>
        <w:bidi w:val="0"/>
        <w:rPr>
          <w:rFonts w:hint="eastAsia"/>
          <w:lang w:val="en-US" w:eastAsia="zh-CN"/>
        </w:rPr>
      </w:pPr>
      <w:r>
        <w:t>社会化分享与互动：增加社交功能，允许用户分享自己的健身成果和训练经验，与其他用户互动交流，形成健身社区，提升用户的健身动力和参与感。</w:t>
      </w:r>
    </w:p>
    <w:p>
      <w:pPr>
        <w:pStyle w:val="3"/>
        <w:widowControl/>
        <w:spacing w:before="480" w:after="120" w:line="400" w:lineRule="exact"/>
        <w:jc w:val="left"/>
        <w:rPr>
          <w:rFonts w:ascii="黑体" w:hAnsi="黑体" w:cstheme="majorBidi"/>
          <w:b w:val="0"/>
          <w:bCs/>
          <w:sz w:val="28"/>
          <w:szCs w:val="32"/>
        </w:rPr>
      </w:pPr>
      <w:bookmarkStart w:id="7" w:name="_Toc22206"/>
      <w:r>
        <w:rPr>
          <w:rFonts w:ascii="黑体" w:hAnsi="黑体" w:cstheme="majorBidi"/>
          <w:b w:val="0"/>
          <w:bCs/>
          <w:sz w:val="28"/>
          <w:szCs w:val="32"/>
        </w:rPr>
        <w:t>1.2 用户需求和系统功能</w:t>
      </w:r>
      <w:bookmarkEnd w:id="7"/>
    </w:p>
    <w:p>
      <w:pPr>
        <w:ind w:firstLine="480"/>
      </w:pPr>
      <w:r>
        <w:rPr>
          <w:rFonts w:ascii="宋体" w:hAnsi="宋体" w:eastAsia="宋体" w:cs="宋体"/>
          <w:sz w:val="24"/>
          <w:szCs w:val="24"/>
        </w:rPr>
        <w:drawing>
          <wp:inline distT="0" distB="0" distL="114300" distR="114300">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23385" cy="4346575"/>
                    </a:xfrm>
                    <a:prstGeom prst="rect">
                      <a:avLst/>
                    </a:prstGeom>
                    <a:noFill/>
                    <a:ln w="9525">
                      <a:noFill/>
                    </a:ln>
                  </pic:spPr>
                </pic:pic>
              </a:graphicData>
            </a:graphic>
          </wp:inline>
        </w:drawing>
      </w:r>
    </w:p>
    <w:p>
      <w:pPr>
        <w:pStyle w:val="101"/>
        <w:ind w:firstLine="440"/>
      </w:pPr>
      <w:r>
        <w:rPr>
          <w:rFonts w:hint="eastAsia"/>
        </w:rPr>
        <w:t>图</w:t>
      </w:r>
      <w:r>
        <w:t>1</w:t>
      </w:r>
      <w:r>
        <w:rPr>
          <w:rFonts w:hint="eastAsia"/>
        </w:rPr>
        <w:t>-</w:t>
      </w:r>
      <w:r>
        <w:t>1</w:t>
      </w:r>
      <w:r>
        <w:rPr>
          <w:rFonts w:hint="eastAsia"/>
        </w:rPr>
        <w:t xml:space="preserve">  系统用例图</w:t>
      </w:r>
    </w:p>
    <w:p>
      <w:pPr>
        <w:pStyle w:val="102"/>
        <w:ind w:left="0" w:leftChars="0" w:firstLine="0" w:firstLineChars="0"/>
        <w:rPr>
          <w:rFonts w:hint="eastAsia"/>
        </w:rPr>
      </w:pPr>
    </w:p>
    <w:p>
      <w:pPr>
        <w:pStyle w:val="106"/>
        <w:jc w:val="center"/>
        <w:rPr>
          <w:rFonts w:hint="eastAsia"/>
        </w:rPr>
      </w:pPr>
      <w:r>
        <w:rPr>
          <w:rFonts w:hint="eastAsia"/>
        </w:rPr>
        <w:t>表</w:t>
      </w:r>
      <w:r>
        <w:t>1</w:t>
      </w:r>
      <w:r>
        <w:rPr>
          <w:rFonts w:hint="eastAsia"/>
        </w:rPr>
        <w:t>-</w:t>
      </w:r>
      <w:r>
        <w:t>1</w:t>
      </w:r>
      <w:r>
        <w:rPr>
          <w:rFonts w:hint="eastAsia"/>
        </w:rPr>
        <w:t xml:space="preserve">  </w:t>
      </w:r>
      <w:r>
        <w:rPr>
          <w:rFonts w:hint="eastAsia"/>
          <w:lang w:val="en-US" w:eastAsia="zh-CN"/>
        </w:rPr>
        <w:t>用户</w:t>
      </w:r>
      <w:r>
        <w:rPr>
          <w:rFonts w:hint="eastAsia"/>
        </w:rPr>
        <w:t>用例说明表</w:t>
      </w:r>
    </w:p>
    <w:p>
      <w:pPr>
        <w:pStyle w:val="102"/>
        <w:ind w:firstLine="480"/>
        <w:rPr>
          <w:rFonts w:hint="eastAsia"/>
        </w:rPr>
      </w:pPr>
    </w:p>
    <w:p>
      <w:pPr>
        <w:bidi w:val="0"/>
        <w:ind w:firstLine="480" w:firstLineChars="200"/>
        <w:rPr>
          <w:rFonts w:hint="eastAsia"/>
        </w:rPr>
      </w:pPr>
      <w:bookmarkStart w:id="8" w:name="_Hlk102943123"/>
      <w:r>
        <w:t>用户可以进行注册、登录、登出、</w:t>
      </w:r>
      <w:r>
        <w:rPr>
          <w:rFonts w:hint="eastAsia"/>
          <w:lang w:val="en-US" w:eastAsia="zh-CN"/>
        </w:rPr>
        <w:t>动作监控</w:t>
      </w:r>
      <w:r>
        <w:t>、</w:t>
      </w:r>
      <w:r>
        <w:rPr>
          <w:rFonts w:hint="eastAsia"/>
          <w:lang w:val="en-US" w:eastAsia="zh-CN"/>
        </w:rPr>
        <w:t>健身计划</w:t>
      </w:r>
      <w:r>
        <w:t>、</w:t>
      </w:r>
      <w:r>
        <w:rPr>
          <w:rFonts w:hint="eastAsia"/>
          <w:lang w:val="en-US" w:eastAsia="zh-CN"/>
        </w:rPr>
        <w:t>健身会话</w:t>
      </w:r>
      <w:r>
        <w:t>和</w:t>
      </w:r>
      <w:r>
        <w:rPr>
          <w:rFonts w:hint="eastAsia"/>
          <w:lang w:val="en-US" w:eastAsia="zh-CN"/>
        </w:rPr>
        <w:t>动作管理和数据分析</w:t>
      </w:r>
      <w:r>
        <w:t>。每个用例的详细说明如表1-2所示。</w:t>
      </w:r>
    </w:p>
    <w:p>
      <w:pPr>
        <w:pStyle w:val="106"/>
        <w:ind w:left="960"/>
        <w:rPr>
          <w:rFonts w:hint="eastAsia"/>
        </w:rPr>
      </w:pPr>
    </w:p>
    <w:bookmarkEnd w:id="8"/>
    <w:p>
      <w:pPr>
        <w:pStyle w:val="106"/>
        <w:ind w:left="2858" w:leftChars="91" w:hanging="2640" w:hangingChars="1200"/>
        <w:jc w:val="both"/>
      </w:pPr>
      <w:r>
        <w:drawing>
          <wp:inline distT="0" distB="0" distL="114300" distR="114300">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0"/>
                    <a:stretch>
                      <a:fillRect/>
                    </a:stretch>
                  </pic:blipFill>
                  <pic:spPr>
                    <a:xfrm>
                      <a:off x="0" y="0"/>
                      <a:ext cx="5271135" cy="303530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1"/>
                    <a:stretch>
                      <a:fillRect/>
                    </a:stretch>
                  </pic:blipFill>
                  <pic:spPr>
                    <a:xfrm>
                      <a:off x="0" y="0"/>
                      <a:ext cx="5269865" cy="329565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2"/>
                    <a:stretch>
                      <a:fillRect/>
                    </a:stretch>
                  </pic:blipFill>
                  <pic:spPr>
                    <a:xfrm>
                      <a:off x="0" y="0"/>
                      <a:ext cx="5273040" cy="3427730"/>
                    </a:xfrm>
                    <a:prstGeom prst="rect">
                      <a:avLst/>
                    </a:prstGeom>
                    <a:noFill/>
                    <a:ln>
                      <a:noFill/>
                    </a:ln>
                  </pic:spPr>
                </pic:pic>
              </a:graphicData>
            </a:graphic>
          </wp:inline>
        </w:drawing>
      </w:r>
    </w:p>
    <w:p>
      <w:pPr>
        <w:pStyle w:val="106"/>
        <w:ind w:left="2858" w:leftChars="91" w:hanging="2640" w:hangingChars="1200"/>
        <w:jc w:val="center"/>
        <w:rPr>
          <w:rFonts w:hint="eastAsia" w:ascii="黑体" w:hAnsi="黑体" w:eastAsia="黑体" w:cs="黑体"/>
          <w:sz w:val="22"/>
          <w:szCs w:val="22"/>
        </w:rPr>
      </w:pPr>
      <w:r>
        <w:rPr>
          <w:rFonts w:hint="eastAsia" w:ascii="黑体" w:hAnsi="黑体" w:eastAsia="黑体" w:cs="黑体"/>
          <w:sz w:val="22"/>
          <w:szCs w:val="22"/>
        </w:rPr>
        <w:t>表1-</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用户用例说明表</w:t>
      </w:r>
    </w:p>
    <w:p>
      <w:pPr>
        <w:pStyle w:val="3"/>
        <w:widowControl/>
        <w:spacing w:before="480" w:after="120" w:line="400" w:lineRule="exact"/>
        <w:jc w:val="left"/>
        <w:rPr>
          <w:rFonts w:ascii="黑体" w:hAnsi="黑体" w:cstheme="majorBidi"/>
          <w:b w:val="0"/>
          <w:bCs/>
          <w:sz w:val="28"/>
          <w:szCs w:val="32"/>
        </w:rPr>
      </w:pPr>
      <w:bookmarkStart w:id="9" w:name="_Toc7484"/>
      <w:r>
        <w:rPr>
          <w:rFonts w:ascii="黑体" w:hAnsi="黑体" w:cstheme="majorBidi"/>
          <w:b w:val="0"/>
          <w:bCs/>
          <w:sz w:val="28"/>
          <w:szCs w:val="32"/>
        </w:rPr>
        <w:t>1.3 产品设计和页面</w:t>
      </w:r>
      <w:bookmarkEnd w:id="9"/>
    </w:p>
    <w:p>
      <w:pPr>
        <w:pStyle w:val="4"/>
        <w:rPr>
          <w:rFonts w:cstheme="minorBidi"/>
        </w:rPr>
      </w:pPr>
      <w:bookmarkStart w:id="10" w:name="_Toc103177904"/>
      <w:r>
        <w:rPr>
          <w:rFonts w:cstheme="minorBidi"/>
        </w:rPr>
        <w:t xml:space="preserve">1.3.1 </w:t>
      </w:r>
      <w:bookmarkEnd w:id="10"/>
      <w:r>
        <w:rPr>
          <w:rStyle w:val="100"/>
          <w:bCs/>
        </w:rPr>
        <w:t>登录页面</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27"/>
        </w:rPr>
        <w:t>功能</w:t>
      </w:r>
      <w:r>
        <w:t>：允许用户输入用户名和密码进行登录。</w:t>
      </w:r>
    </w:p>
    <w:p>
      <w:pPr>
        <w:keepNext w:val="0"/>
        <w:keepLines w:val="0"/>
        <w:widowControl/>
        <w:suppressLineNumbers w:val="0"/>
        <w:rPr>
          <w:rFonts w:hint="eastAsia"/>
        </w:rPr>
      </w:pPr>
      <w:r>
        <w:rPr>
          <w:rFonts w:hint="default" w:ascii="Symbol" w:hAnsi="Symbol" w:eastAsia="Symbol" w:cs="Symbol"/>
          <w:sz w:val="24"/>
        </w:rPr>
        <w:t>·</w:t>
      </w:r>
      <w:r>
        <w:rPr>
          <w:rFonts w:hint="eastAsia" w:ascii="宋体" w:hAnsi="宋体" w:eastAsia="宋体" w:cs="宋体"/>
          <w:sz w:val="24"/>
        </w:rPr>
        <w:t xml:space="preserve">  </w:t>
      </w:r>
      <w:r>
        <w:rPr>
          <w:rStyle w:val="27"/>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pPr>
        <w:keepNext w:val="0"/>
        <w:keepLines w:val="0"/>
        <w:widowControl/>
        <w:suppressLineNumbers w:val="0"/>
        <w:rPr>
          <w:rFonts w:hint="eastAsia"/>
        </w:rPr>
      </w:pPr>
      <w:r>
        <w:drawing>
          <wp:inline distT="0" distB="0" distL="114300" distR="114300">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5270500" cy="2447290"/>
                    </a:xfrm>
                    <a:prstGeom prst="rect">
                      <a:avLst/>
                    </a:prstGeom>
                    <a:noFill/>
                    <a:ln>
                      <a:noFill/>
                    </a:ln>
                  </pic:spPr>
                </pic:pic>
              </a:graphicData>
            </a:graphic>
          </wp:inline>
        </w:drawing>
      </w:r>
    </w:p>
    <w:p>
      <w:pPr>
        <w:pStyle w:val="101"/>
        <w:ind w:firstLine="440"/>
        <w:rPr>
          <w:rFonts w:ascii="Consolas" w:hAnsi="Consolas" w:eastAsia="宋体"/>
        </w:rPr>
      </w:pPr>
      <w:r>
        <w:rPr>
          <w:rFonts w:hint="eastAsia"/>
        </w:rPr>
        <w:t>图</w:t>
      </w:r>
      <w:r>
        <w:t>1</w:t>
      </w:r>
      <w:r>
        <w:rPr>
          <w:rFonts w:hint="eastAsia"/>
        </w:rPr>
        <w:t>-</w:t>
      </w:r>
      <w:r>
        <w:t>2</w:t>
      </w:r>
      <w:r>
        <w:rPr>
          <w:rFonts w:hint="eastAsia"/>
        </w:rPr>
        <w:t xml:space="preserve"> </w:t>
      </w:r>
      <w:r>
        <w:t xml:space="preserve"> </w:t>
      </w:r>
      <w:r>
        <w:rPr>
          <w:rFonts w:hint="eastAsia"/>
          <w:lang w:val="en-US" w:eastAsia="zh-CN"/>
        </w:rPr>
        <w:t>登录界面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2</w:t>
      </w:r>
      <w:r>
        <w:rPr>
          <w:rFonts w:cstheme="minorBidi"/>
        </w:rPr>
        <w:t xml:space="preserve"> </w:t>
      </w:r>
      <w:r>
        <w:t>注册页面</w:t>
      </w:r>
    </w:p>
    <w:p>
      <w:pPr>
        <w:keepNext w:val="0"/>
        <w:keepLines w:val="0"/>
        <w:widowControl/>
        <w:numPr>
          <w:ilvl w:val="0"/>
          <w:numId w:val="1"/>
        </w:numPr>
        <w:suppressLineNumbers w:val="0"/>
        <w:spacing w:before="0" w:beforeAutospacing="1" w:after="0" w:afterAutospacing="1"/>
        <w:ind w:left="720" w:hanging="360"/>
      </w:pPr>
      <w:r>
        <w:rPr>
          <w:rStyle w:val="27"/>
        </w:rPr>
        <w:t>功能</w:t>
      </w:r>
      <w:r>
        <w:t>：允许新用户创建一个账户。</w:t>
      </w:r>
    </w:p>
    <w:p>
      <w:pPr>
        <w:keepNext w:val="0"/>
        <w:keepLines w:val="0"/>
        <w:widowControl/>
        <w:numPr>
          <w:ilvl w:val="0"/>
          <w:numId w:val="1"/>
        </w:numPr>
        <w:suppressLineNumbers w:val="0"/>
        <w:spacing w:before="0" w:beforeAutospacing="1" w:after="0" w:afterAutospacing="1"/>
        <w:ind w:left="720" w:hanging="360"/>
      </w:pPr>
      <w:r>
        <w:rPr>
          <w:rStyle w:val="27"/>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w:t>
      </w:r>
      <w:r>
        <w:rPr>
          <w:rFonts w:hint="eastAsia"/>
          <w:lang w:val="en-US" w:eastAsia="zh-CN"/>
        </w:rPr>
        <w:t>3</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4"/>
                    <a:stretch>
                      <a:fillRect/>
                    </a:stretch>
                  </pic:blipFill>
                  <pic:spPr>
                    <a:xfrm>
                      <a:off x="0" y="0"/>
                      <a:ext cx="5264150" cy="232092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3</w:t>
      </w:r>
      <w:r>
        <w:t xml:space="preserve"> </w:t>
      </w:r>
      <w:r>
        <w:rPr>
          <w:rFonts w:hint="eastAsia"/>
          <w:lang w:val="en-US" w:eastAsia="zh-CN"/>
        </w:rPr>
        <w:t>注册界面</w:t>
      </w:r>
      <w:r>
        <w:rPr>
          <w:rFonts w:hint="eastAsia"/>
        </w:rPr>
        <w:t>展示图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keepNext w:val="0"/>
        <w:keepLines w:val="0"/>
        <w:widowControl/>
        <w:suppressLineNumbers w:val="0"/>
      </w:pPr>
      <w:r>
        <w:rPr>
          <w:rFonts w:cstheme="minorBidi"/>
        </w:rPr>
        <w:t>1.3.</w:t>
      </w:r>
      <w:r>
        <w:rPr>
          <w:rFonts w:hint="eastAsia" w:cstheme="minorBidi"/>
          <w:lang w:val="en-US" w:eastAsia="zh-CN"/>
        </w:rPr>
        <w:t>3</w:t>
      </w:r>
      <w:r>
        <w:rPr>
          <w:rFonts w:cstheme="minorBidi"/>
        </w:rPr>
        <w:t xml:space="preserve"> </w:t>
      </w:r>
      <w:r>
        <w:t>健身计划页面</w:t>
      </w:r>
    </w:p>
    <w:p>
      <w:pPr>
        <w:keepNext w:val="0"/>
        <w:keepLines w:val="0"/>
        <w:widowControl/>
        <w:numPr>
          <w:ilvl w:val="0"/>
          <w:numId w:val="2"/>
        </w:numPr>
        <w:suppressLineNumbers w:val="0"/>
        <w:spacing w:before="0" w:beforeAutospacing="1" w:after="0" w:afterAutospacing="1"/>
        <w:ind w:left="720" w:hanging="360"/>
      </w:pPr>
      <w:r>
        <w:rPr>
          <w:rStyle w:val="27"/>
        </w:rPr>
        <w:t>功能</w:t>
      </w:r>
      <w:r>
        <w:t>：管理用户的健身计划。</w:t>
      </w:r>
    </w:p>
    <w:p>
      <w:pPr>
        <w:keepNext w:val="0"/>
        <w:keepLines w:val="0"/>
        <w:widowControl/>
        <w:numPr>
          <w:ilvl w:val="0"/>
          <w:numId w:val="2"/>
        </w:numPr>
        <w:suppressLineNumbers w:val="0"/>
        <w:spacing w:before="0" w:beforeAutospacing="1" w:after="0" w:afterAutospacing="1"/>
        <w:ind w:left="720" w:hanging="360"/>
      </w:pPr>
      <w:r>
        <w:rPr>
          <w:rStyle w:val="27"/>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w:t>
      </w:r>
      <w:r>
        <w:rPr>
          <w:rFonts w:hint="eastAsia"/>
          <w:lang w:val="en-US" w:eastAsia="zh-CN"/>
        </w:rPr>
        <w:t>4</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5"/>
                    <a:stretch>
                      <a:fillRect/>
                    </a:stretch>
                  </pic:blipFill>
                  <pic:spPr>
                    <a:xfrm>
                      <a:off x="0" y="0"/>
                      <a:ext cx="5261610" cy="2440940"/>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4</w:t>
      </w:r>
      <w:r>
        <w:rPr>
          <w:rFonts w:hint="eastAsia"/>
        </w:rPr>
        <w:t xml:space="preserve"> </w:t>
      </w:r>
      <w:r>
        <w:t xml:space="preserve"> </w:t>
      </w:r>
      <w:r>
        <w:rPr>
          <w:rFonts w:hint="eastAsia"/>
          <w:lang w:val="en-US" w:eastAsia="zh-CN"/>
        </w:rPr>
        <w:t>健身计划界面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4</w:t>
      </w:r>
      <w:r>
        <w:rPr>
          <w:rFonts w:cstheme="minorBidi"/>
        </w:rPr>
        <w:t xml:space="preserve"> </w:t>
      </w:r>
      <w:r>
        <w:t>锻炼会话页面</w:t>
      </w:r>
    </w:p>
    <w:p>
      <w:pPr>
        <w:keepNext w:val="0"/>
        <w:keepLines w:val="0"/>
        <w:widowControl/>
        <w:numPr>
          <w:ilvl w:val="0"/>
          <w:numId w:val="3"/>
        </w:numPr>
        <w:suppressLineNumbers w:val="0"/>
        <w:spacing w:before="0" w:beforeAutospacing="1" w:after="0" w:afterAutospacing="1"/>
        <w:ind w:left="720" w:hanging="360"/>
      </w:pPr>
      <w:r>
        <w:rPr>
          <w:rStyle w:val="27"/>
        </w:rPr>
        <w:t>功能</w:t>
      </w:r>
      <w:r>
        <w:t>：记录和管理用户的锻炼会话。</w:t>
      </w:r>
    </w:p>
    <w:p>
      <w:pPr>
        <w:keepNext w:val="0"/>
        <w:keepLines w:val="0"/>
        <w:widowControl/>
        <w:numPr>
          <w:ilvl w:val="0"/>
          <w:numId w:val="3"/>
        </w:numPr>
        <w:suppressLineNumbers w:val="0"/>
        <w:spacing w:before="0" w:beforeAutospacing="1" w:after="0" w:afterAutospacing="1"/>
        <w:ind w:left="720" w:hanging="360"/>
      </w:pPr>
      <w:r>
        <w:rPr>
          <w:rStyle w:val="27"/>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w:t>
      </w:r>
      <w:r>
        <w:rPr>
          <w:rFonts w:hint="eastAsia"/>
          <w:lang w:val="en-US" w:eastAsia="zh-CN"/>
        </w:rPr>
        <w:t>5</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6"/>
                    <a:stretch>
                      <a:fillRect/>
                    </a:stretch>
                  </pic:blipFill>
                  <pic:spPr>
                    <a:xfrm>
                      <a:off x="0" y="0"/>
                      <a:ext cx="5266690" cy="2117090"/>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5</w:t>
      </w:r>
      <w:r>
        <w:rPr>
          <w:rFonts w:hint="eastAsia"/>
        </w:rPr>
        <w:t xml:space="preserve"> </w:t>
      </w:r>
      <w:r>
        <w:t xml:space="preserve"> </w:t>
      </w:r>
      <w:r>
        <w:rPr>
          <w:rFonts w:hint="eastAsia"/>
          <w:lang w:val="en-US" w:eastAsia="zh-CN"/>
        </w:rPr>
        <w:t>锻炼会话界面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5</w:t>
      </w:r>
      <w:r>
        <w:rPr>
          <w:rFonts w:cstheme="minorBidi"/>
        </w:rPr>
        <w:t xml:space="preserve"> </w:t>
      </w:r>
      <w:r>
        <w:t>锻炼动作页面</w:t>
      </w:r>
    </w:p>
    <w:p>
      <w:pPr>
        <w:keepNext w:val="0"/>
        <w:keepLines w:val="0"/>
        <w:widowControl/>
        <w:numPr>
          <w:ilvl w:val="0"/>
          <w:numId w:val="4"/>
        </w:numPr>
        <w:suppressLineNumbers w:val="0"/>
        <w:spacing w:before="0" w:beforeAutospacing="1" w:after="0" w:afterAutospacing="1"/>
        <w:ind w:left="720" w:hanging="360"/>
      </w:pPr>
      <w:r>
        <w:rPr>
          <w:rStyle w:val="27"/>
        </w:rPr>
        <w:t>功能</w:t>
      </w:r>
      <w:r>
        <w:t>：管理具体的锻炼动作。</w:t>
      </w:r>
    </w:p>
    <w:p>
      <w:pPr>
        <w:keepNext w:val="0"/>
        <w:keepLines w:val="0"/>
        <w:widowControl/>
        <w:numPr>
          <w:ilvl w:val="0"/>
          <w:numId w:val="4"/>
        </w:numPr>
        <w:suppressLineNumbers w:val="0"/>
        <w:spacing w:before="0" w:beforeAutospacing="1" w:after="0" w:afterAutospacing="1"/>
        <w:ind w:left="720" w:hanging="360"/>
      </w:pPr>
      <w:r>
        <w:rPr>
          <w:rStyle w:val="27"/>
        </w:rPr>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w:t>
      </w:r>
      <w:r>
        <w:rPr>
          <w:rFonts w:hint="eastAsia"/>
          <w:lang w:val="en-US" w:eastAsia="zh-CN"/>
        </w:rPr>
        <w:t>6</w:t>
      </w:r>
      <w:r>
        <w:rPr>
          <w:rFonts w:hint="eastAsia"/>
        </w:rPr>
        <w:t>所示</w:t>
      </w:r>
      <w:r>
        <w:rPr>
          <w:rFonts w:hint="eastAsia"/>
          <w:lang w:eastAsia="zh-CN"/>
        </w:rPr>
        <w:t>。</w:t>
      </w:r>
    </w:p>
    <w:p>
      <w:pPr>
        <w:pStyle w:val="101"/>
        <w:jc w:val="both"/>
      </w:pPr>
      <w:r>
        <w:drawing>
          <wp:inline distT="0" distB="0" distL="114300" distR="114300">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7"/>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w:t>
      </w:r>
      <w:r>
        <w:rPr>
          <w:rFonts w:hint="eastAsia"/>
          <w:lang w:val="en-US" w:eastAsia="zh-CN"/>
        </w:rPr>
        <w:t>6</w:t>
      </w:r>
      <w:r>
        <w:rPr>
          <w:rFonts w:hint="eastAsia"/>
        </w:rPr>
        <w:t xml:space="preserve"> </w:t>
      </w:r>
      <w:r>
        <w:t xml:space="preserve"> </w:t>
      </w:r>
      <w:r>
        <w:rPr>
          <w:rFonts w:hint="eastAsia"/>
          <w:lang w:val="en-US" w:eastAsia="zh-CN"/>
        </w:rPr>
        <w:t>锻炼动作界面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6</w:t>
      </w:r>
      <w:r>
        <w:rPr>
          <w:rFonts w:cstheme="minorBidi"/>
        </w:rPr>
        <w:t xml:space="preserve"> </w:t>
      </w:r>
      <w:r>
        <w:t>动作监控页面</w:t>
      </w:r>
    </w:p>
    <w:p>
      <w:pPr>
        <w:keepNext w:val="0"/>
        <w:keepLines w:val="0"/>
        <w:widowControl/>
        <w:numPr>
          <w:ilvl w:val="0"/>
          <w:numId w:val="5"/>
        </w:numPr>
        <w:suppressLineNumbers w:val="0"/>
        <w:spacing w:before="0" w:beforeAutospacing="1" w:after="0" w:afterAutospacing="1"/>
        <w:ind w:left="720" w:hanging="360"/>
      </w:pPr>
      <w:r>
        <w:rPr>
          <w:rStyle w:val="27"/>
        </w:rPr>
        <w:t>功能</w:t>
      </w:r>
      <w:r>
        <w:t>：实时监控用户的锻炼动作，并提供评估反馈。</w:t>
      </w:r>
    </w:p>
    <w:p>
      <w:pPr>
        <w:keepNext w:val="0"/>
        <w:keepLines w:val="0"/>
        <w:widowControl/>
        <w:numPr>
          <w:ilvl w:val="0"/>
          <w:numId w:val="5"/>
        </w:numPr>
        <w:suppressLineNumbers w:val="0"/>
        <w:spacing w:before="0" w:beforeAutospacing="1" w:after="0" w:afterAutospacing="1"/>
        <w:ind w:left="720" w:hanging="360"/>
      </w:pPr>
      <w:r>
        <w:rPr>
          <w:rStyle w:val="27"/>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w:t>
      </w:r>
      <w:r>
        <w:rPr>
          <w:rFonts w:hint="eastAsia"/>
          <w:lang w:val="en-US" w:eastAsia="zh-CN"/>
        </w:rPr>
        <w:t>7</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8"/>
                    <a:stretch>
                      <a:fillRect/>
                    </a:stretch>
                  </pic:blipFill>
                  <pic:spPr>
                    <a:xfrm>
                      <a:off x="0" y="0"/>
                      <a:ext cx="5264785" cy="239712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7</w:t>
      </w:r>
      <w:r>
        <w:rPr>
          <w:rFonts w:hint="eastAsia"/>
        </w:rPr>
        <w:t xml:space="preserve"> </w:t>
      </w:r>
      <w:r>
        <w:t xml:space="preserve"> </w:t>
      </w:r>
      <w:r>
        <w:rPr>
          <w:rFonts w:hint="eastAsia"/>
          <w:lang w:val="en-US" w:eastAsia="zh-CN"/>
        </w:rPr>
        <w:t>动作监控界面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7</w:t>
      </w:r>
      <w:r>
        <w:rPr>
          <w:rFonts w:cstheme="minorBidi"/>
        </w:rPr>
        <w:t xml:space="preserve"> </w:t>
      </w:r>
      <w:r>
        <w:t>数据分析页面</w:t>
      </w:r>
    </w:p>
    <w:p>
      <w:pPr>
        <w:keepNext w:val="0"/>
        <w:keepLines w:val="0"/>
        <w:widowControl/>
        <w:numPr>
          <w:ilvl w:val="0"/>
          <w:numId w:val="6"/>
        </w:numPr>
        <w:suppressLineNumbers w:val="0"/>
        <w:spacing w:before="0" w:beforeAutospacing="1" w:after="0" w:afterAutospacing="1"/>
        <w:ind w:left="720" w:hanging="360"/>
      </w:pPr>
      <w:r>
        <w:rPr>
          <w:rStyle w:val="27"/>
        </w:rPr>
        <w:t>功能</w:t>
      </w:r>
      <w:r>
        <w:t>：分析和可视化用户的健身数据。</w:t>
      </w:r>
    </w:p>
    <w:p>
      <w:pPr>
        <w:keepNext w:val="0"/>
        <w:keepLines w:val="0"/>
        <w:widowControl/>
        <w:numPr>
          <w:ilvl w:val="0"/>
          <w:numId w:val="6"/>
        </w:numPr>
        <w:suppressLineNumbers w:val="0"/>
        <w:spacing w:before="0" w:beforeAutospacing="1" w:after="0" w:afterAutospacing="1"/>
        <w:ind w:left="720" w:hanging="360"/>
      </w:pPr>
      <w:r>
        <w:rPr>
          <w:rStyle w:val="27"/>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w:t>
      </w:r>
      <w:r>
        <w:rPr>
          <w:rFonts w:hint="eastAsia"/>
          <w:lang w:val="en-US" w:eastAsia="zh-CN"/>
        </w:rPr>
        <w:t>8</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5267325" cy="243649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8</w:t>
      </w:r>
      <w:r>
        <w:rPr>
          <w:rFonts w:hint="eastAsia"/>
        </w:rPr>
        <w:t xml:space="preserve"> </w:t>
      </w:r>
      <w:r>
        <w:t xml:space="preserve"> </w:t>
      </w:r>
      <w:r>
        <w:rPr>
          <w:rFonts w:hint="eastAsia"/>
          <w:lang w:val="en-US" w:eastAsia="zh-CN"/>
        </w:rPr>
        <w:t>数据分析界面</w:t>
      </w:r>
      <w:r>
        <w:rPr>
          <w:rFonts w:hint="eastAsia"/>
        </w:rPr>
        <w:t>展示图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bidi w:val="0"/>
      </w:pPr>
      <w:bookmarkStart w:id="11" w:name="_Toc14979"/>
      <w:r>
        <w:t>1.4 项目资源和进度安排</w:t>
      </w:r>
      <w:bookmarkEnd w:id="11"/>
    </w:p>
    <w:p>
      <w:pPr>
        <w:bidi w:val="0"/>
      </w:pPr>
      <w:r>
        <w:rPr>
          <w:rFonts w:ascii="宋体" w:hAnsi="宋体" w:eastAsia="宋体" w:cs="宋体"/>
          <w:sz w:val="24"/>
          <w:szCs w:val="24"/>
        </w:rPr>
        <w:t>本项目的主要任务包括：产品设计、系统设计、模块开发、测试、上线等阶段。</w:t>
      </w:r>
      <w:r>
        <w:t>项目任务</w:t>
      </w:r>
    </w:p>
    <w:p>
      <w:pPr>
        <w:pStyle w:val="22"/>
        <w:keepNext w:val="0"/>
        <w:keepLines w:val="0"/>
        <w:widowControl/>
        <w:suppressLineNumbers w:val="0"/>
        <w:ind w:left="720"/>
      </w:pPr>
      <w:r>
        <w:rPr>
          <w:rStyle w:val="27"/>
        </w:rPr>
        <w:t>项目需求分析</w:t>
      </w:r>
      <w:r>
        <w:t>（2024年6月2日 - 2024年6月6日）</w:t>
      </w:r>
    </w:p>
    <w:p>
      <w:pPr>
        <w:keepNext w:val="0"/>
        <w:keepLines w:val="0"/>
        <w:widowControl/>
        <w:numPr>
          <w:ilvl w:val="1"/>
          <w:numId w:val="7"/>
        </w:numPr>
        <w:suppressLineNumbers w:val="0"/>
        <w:spacing w:before="0" w:beforeAutospacing="1" w:after="0" w:afterAutospacing="1"/>
        <w:ind w:left="1440" w:hanging="360"/>
      </w:pPr>
      <w:r>
        <w:t>任务描述：确定项目的需求，收集和分析用户需求，形成需求文档。</w:t>
      </w:r>
    </w:p>
    <w:p>
      <w:pPr>
        <w:keepNext w:val="0"/>
        <w:keepLines w:val="0"/>
        <w:widowControl/>
        <w:numPr>
          <w:ilvl w:val="1"/>
          <w:numId w:val="7"/>
        </w:numPr>
        <w:suppressLineNumbers w:val="0"/>
        <w:spacing w:before="0" w:beforeAutospacing="1" w:after="0" w:afterAutospacing="1"/>
        <w:ind w:left="1440" w:hanging="360"/>
      </w:pPr>
      <w:r>
        <w:t>参与人员：刘佳骏, 侯姝华</w:t>
      </w:r>
    </w:p>
    <w:p>
      <w:pPr>
        <w:pStyle w:val="22"/>
        <w:keepNext w:val="0"/>
        <w:keepLines w:val="0"/>
        <w:widowControl/>
        <w:suppressLineNumbers w:val="0"/>
        <w:ind w:left="720"/>
      </w:pPr>
      <w:r>
        <w:rPr>
          <w:rStyle w:val="27"/>
        </w:rPr>
        <w:t>资源规划</w:t>
      </w:r>
      <w:r>
        <w:t>（2024年6月6日 - 2024年6月9日）</w:t>
      </w:r>
    </w:p>
    <w:p>
      <w:pPr>
        <w:keepNext w:val="0"/>
        <w:keepLines w:val="0"/>
        <w:widowControl/>
        <w:numPr>
          <w:ilvl w:val="1"/>
          <w:numId w:val="8"/>
        </w:numPr>
        <w:suppressLineNumbers w:val="0"/>
        <w:tabs>
          <w:tab w:val="left" w:pos="1440"/>
        </w:tabs>
        <w:spacing w:before="0" w:beforeAutospacing="1" w:after="0" w:afterAutospacing="1"/>
        <w:ind w:left="1440" w:hanging="360"/>
      </w:pPr>
      <w:r>
        <w:t>任务描述：确定项目所需的资源，包括人员、硬件、软件等。</w:t>
      </w:r>
    </w:p>
    <w:p>
      <w:pPr>
        <w:keepNext w:val="0"/>
        <w:keepLines w:val="0"/>
        <w:widowControl/>
        <w:numPr>
          <w:ilvl w:val="1"/>
          <w:numId w:val="8"/>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时间表制定</w:t>
      </w:r>
      <w:r>
        <w:t>（2024年6月9日 - 2024年6月11日）</w:t>
      </w:r>
    </w:p>
    <w:p>
      <w:pPr>
        <w:keepNext w:val="0"/>
        <w:keepLines w:val="0"/>
        <w:widowControl/>
        <w:numPr>
          <w:ilvl w:val="1"/>
          <w:numId w:val="9"/>
        </w:numPr>
        <w:suppressLineNumbers w:val="0"/>
        <w:tabs>
          <w:tab w:val="left" w:pos="1440"/>
        </w:tabs>
        <w:spacing w:before="0" w:beforeAutospacing="1" w:after="0" w:afterAutospacing="1"/>
        <w:ind w:left="1440" w:hanging="360"/>
      </w:pPr>
      <w:r>
        <w:t>任务描述：制定项目的详细时间表，确定各阶段的完成时间。</w:t>
      </w:r>
    </w:p>
    <w:p>
      <w:pPr>
        <w:keepNext w:val="0"/>
        <w:keepLines w:val="0"/>
        <w:widowControl/>
        <w:numPr>
          <w:ilvl w:val="1"/>
          <w:numId w:val="9"/>
        </w:numPr>
        <w:suppressLineNumbers w:val="0"/>
        <w:tabs>
          <w:tab w:val="left" w:pos="1440"/>
        </w:tabs>
        <w:spacing w:before="0" w:beforeAutospacing="1" w:after="0" w:afterAutospacing="1"/>
        <w:ind w:left="1440" w:hanging="360"/>
      </w:pPr>
      <w:r>
        <w:t>参与人员：李畅</w:t>
      </w:r>
    </w:p>
    <w:p>
      <w:pPr>
        <w:pStyle w:val="22"/>
        <w:keepNext w:val="0"/>
        <w:keepLines w:val="0"/>
        <w:widowControl/>
        <w:suppressLineNumbers w:val="0"/>
        <w:ind w:left="720"/>
      </w:pPr>
      <w:r>
        <w:rPr>
          <w:rStyle w:val="27"/>
        </w:rPr>
        <w:t>系统架构设计</w:t>
      </w:r>
      <w:r>
        <w:t>（2024年6月11日 - 2024年6月16日）</w:t>
      </w:r>
    </w:p>
    <w:p>
      <w:pPr>
        <w:keepNext w:val="0"/>
        <w:keepLines w:val="0"/>
        <w:widowControl/>
        <w:numPr>
          <w:ilvl w:val="1"/>
          <w:numId w:val="10"/>
        </w:numPr>
        <w:suppressLineNumbers w:val="0"/>
        <w:tabs>
          <w:tab w:val="left" w:pos="1440"/>
        </w:tabs>
        <w:spacing w:before="0" w:beforeAutospacing="1" w:after="0" w:afterAutospacing="1"/>
        <w:ind w:left="1440" w:hanging="360"/>
      </w:pPr>
      <w:r>
        <w:t>任务描述：设计系统的总体架构，确定技术方案。</w:t>
      </w:r>
    </w:p>
    <w:p>
      <w:pPr>
        <w:keepNext w:val="0"/>
        <w:keepLines w:val="0"/>
        <w:widowControl/>
        <w:numPr>
          <w:ilvl w:val="1"/>
          <w:numId w:val="10"/>
        </w:numPr>
        <w:suppressLineNumbers w:val="0"/>
        <w:tabs>
          <w:tab w:val="left" w:pos="1440"/>
        </w:tabs>
        <w:spacing w:before="0" w:beforeAutospacing="1" w:after="0" w:afterAutospacing="1"/>
        <w:ind w:left="1440" w:hanging="360"/>
      </w:pPr>
      <w:r>
        <w:t>参与人员：王旭</w:t>
      </w:r>
    </w:p>
    <w:p>
      <w:pPr>
        <w:pStyle w:val="22"/>
        <w:keepNext w:val="0"/>
        <w:keepLines w:val="0"/>
        <w:widowControl/>
        <w:suppressLineNumbers w:val="0"/>
        <w:ind w:left="720"/>
      </w:pPr>
      <w:r>
        <w:rPr>
          <w:rStyle w:val="27"/>
        </w:rPr>
        <w:t>数据库设计</w:t>
      </w:r>
      <w:r>
        <w:t>（2024年6月16日 - 2024年6月20日）</w:t>
      </w:r>
    </w:p>
    <w:p>
      <w:pPr>
        <w:keepNext w:val="0"/>
        <w:keepLines w:val="0"/>
        <w:widowControl/>
        <w:numPr>
          <w:ilvl w:val="1"/>
          <w:numId w:val="11"/>
        </w:numPr>
        <w:suppressLineNumbers w:val="0"/>
        <w:tabs>
          <w:tab w:val="left" w:pos="1440"/>
        </w:tabs>
        <w:spacing w:before="0" w:beforeAutospacing="1" w:after="0" w:afterAutospacing="1"/>
        <w:ind w:left="1440" w:hanging="360"/>
      </w:pPr>
      <w:r>
        <w:t>任务描述：设计数据库的结构，确保数据存储的合理性和效率。</w:t>
      </w:r>
    </w:p>
    <w:p>
      <w:pPr>
        <w:keepNext w:val="0"/>
        <w:keepLines w:val="0"/>
        <w:widowControl/>
        <w:numPr>
          <w:ilvl w:val="1"/>
          <w:numId w:val="11"/>
        </w:numPr>
        <w:suppressLineNumbers w:val="0"/>
        <w:tabs>
          <w:tab w:val="left" w:pos="1440"/>
        </w:tabs>
        <w:spacing w:before="0" w:beforeAutospacing="1" w:after="0" w:afterAutospacing="1"/>
        <w:ind w:left="1440" w:hanging="360"/>
      </w:pPr>
      <w:r>
        <w:t>参与人员：张颖</w:t>
      </w:r>
    </w:p>
    <w:p>
      <w:pPr>
        <w:pStyle w:val="22"/>
        <w:keepNext w:val="0"/>
        <w:keepLines w:val="0"/>
        <w:widowControl/>
        <w:suppressLineNumbers w:val="0"/>
        <w:ind w:left="720"/>
      </w:pPr>
      <w:r>
        <w:rPr>
          <w:rStyle w:val="27"/>
        </w:rPr>
        <w:t>UI/UX设计</w:t>
      </w:r>
      <w:r>
        <w:t>（2024年6月20日 - 2024年6月25日）</w:t>
      </w:r>
    </w:p>
    <w:p>
      <w:pPr>
        <w:keepNext w:val="0"/>
        <w:keepLines w:val="0"/>
        <w:widowControl/>
        <w:numPr>
          <w:ilvl w:val="1"/>
          <w:numId w:val="12"/>
        </w:numPr>
        <w:suppressLineNumbers w:val="0"/>
        <w:tabs>
          <w:tab w:val="left" w:pos="1440"/>
        </w:tabs>
        <w:spacing w:before="0" w:beforeAutospacing="1" w:after="0" w:afterAutospacing="1"/>
        <w:ind w:left="1440" w:hanging="360"/>
      </w:pPr>
      <w:r>
        <w:t>任务描述：设计用户界面和用户体验，确保系统的易用性和美观性。</w:t>
      </w:r>
    </w:p>
    <w:p>
      <w:pPr>
        <w:keepNext w:val="0"/>
        <w:keepLines w:val="0"/>
        <w:widowControl/>
        <w:numPr>
          <w:ilvl w:val="1"/>
          <w:numId w:val="12"/>
        </w:numPr>
        <w:suppressLineNumbers w:val="0"/>
        <w:tabs>
          <w:tab w:val="left" w:pos="1440"/>
        </w:tabs>
        <w:spacing w:before="0" w:beforeAutospacing="1" w:after="0" w:afterAutospacing="1"/>
        <w:ind w:left="1440" w:hanging="360"/>
      </w:pPr>
      <w:r>
        <w:t>参与人员：侯姝华</w:t>
      </w:r>
    </w:p>
    <w:p>
      <w:pPr>
        <w:pStyle w:val="22"/>
        <w:keepNext w:val="0"/>
        <w:keepLines w:val="0"/>
        <w:widowControl/>
        <w:suppressLineNumbers w:val="0"/>
        <w:ind w:left="720"/>
      </w:pPr>
      <w:r>
        <w:rPr>
          <w:rStyle w:val="27"/>
        </w:rPr>
        <w:t>用户管理模块开发</w:t>
      </w:r>
      <w:r>
        <w:t>（2024年6月25日 - 2024年7月10日）</w:t>
      </w:r>
    </w:p>
    <w:p>
      <w:pPr>
        <w:keepNext w:val="0"/>
        <w:keepLines w:val="0"/>
        <w:widowControl/>
        <w:numPr>
          <w:ilvl w:val="1"/>
          <w:numId w:val="13"/>
        </w:numPr>
        <w:suppressLineNumbers w:val="0"/>
        <w:tabs>
          <w:tab w:val="left" w:pos="1440"/>
        </w:tabs>
        <w:spacing w:before="0" w:beforeAutospacing="1" w:after="0" w:afterAutospacing="1"/>
        <w:ind w:left="1440" w:hanging="360"/>
      </w:pPr>
      <w:r>
        <w:t>任务描述：开发用户管理模块，实现用户的注册、登录、权限管理等功能。</w:t>
      </w:r>
    </w:p>
    <w:p>
      <w:pPr>
        <w:keepNext w:val="0"/>
        <w:keepLines w:val="0"/>
        <w:widowControl/>
        <w:numPr>
          <w:ilvl w:val="1"/>
          <w:numId w:val="13"/>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健身信息咨询模块开发</w:t>
      </w:r>
      <w:r>
        <w:t>（2024年7月10日 - 2024年7月20日）</w:t>
      </w:r>
    </w:p>
    <w:p>
      <w:pPr>
        <w:keepNext w:val="0"/>
        <w:keepLines w:val="0"/>
        <w:widowControl/>
        <w:numPr>
          <w:ilvl w:val="1"/>
          <w:numId w:val="14"/>
        </w:numPr>
        <w:suppressLineNumbers w:val="0"/>
        <w:tabs>
          <w:tab w:val="left" w:pos="1440"/>
        </w:tabs>
        <w:spacing w:before="0" w:beforeAutospacing="1" w:after="0" w:afterAutospacing="1"/>
        <w:ind w:left="1440" w:hanging="360"/>
      </w:pPr>
      <w:r>
        <w:t>任务描述：开发健身信息咨询模块，提供健身知识和资讯查询功能。</w:t>
      </w:r>
    </w:p>
    <w:p>
      <w:pPr>
        <w:keepNext w:val="0"/>
        <w:keepLines w:val="0"/>
        <w:widowControl/>
        <w:numPr>
          <w:ilvl w:val="1"/>
          <w:numId w:val="14"/>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健身计划模块开发</w:t>
      </w:r>
      <w:r>
        <w:t>（2024年7月20日 - 2024年7月30日）</w:t>
      </w:r>
    </w:p>
    <w:p>
      <w:pPr>
        <w:keepNext w:val="0"/>
        <w:keepLines w:val="0"/>
        <w:widowControl/>
        <w:numPr>
          <w:ilvl w:val="1"/>
          <w:numId w:val="15"/>
        </w:numPr>
        <w:suppressLineNumbers w:val="0"/>
        <w:tabs>
          <w:tab w:val="left" w:pos="1440"/>
        </w:tabs>
        <w:spacing w:before="0" w:beforeAutospacing="1" w:after="0" w:afterAutospacing="1"/>
        <w:ind w:left="1440" w:hanging="360"/>
      </w:pPr>
      <w:r>
        <w:t>任务描述：开发健身计划模块，用户可以制定和管理自己的健身计划。</w:t>
      </w:r>
    </w:p>
    <w:p>
      <w:pPr>
        <w:keepNext w:val="0"/>
        <w:keepLines w:val="0"/>
        <w:widowControl/>
        <w:numPr>
          <w:ilvl w:val="1"/>
          <w:numId w:val="15"/>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健身指导模块开发</w:t>
      </w:r>
      <w:r>
        <w:t>（2024年7月30日 - 2024年8月10日）</w:t>
      </w:r>
    </w:p>
    <w:p>
      <w:pPr>
        <w:keepNext w:val="0"/>
        <w:keepLines w:val="0"/>
        <w:widowControl/>
        <w:numPr>
          <w:ilvl w:val="1"/>
          <w:numId w:val="16"/>
        </w:numPr>
        <w:suppressLineNumbers w:val="0"/>
        <w:tabs>
          <w:tab w:val="left" w:pos="1440"/>
        </w:tabs>
        <w:spacing w:before="0" w:beforeAutospacing="1" w:after="0" w:afterAutospacing="1"/>
        <w:ind w:left="1440" w:hanging="360"/>
      </w:pPr>
      <w:r>
        <w:t>任务描述：开发健身指导模块，通过计算机视觉技术提供实时的健身指导。</w:t>
      </w:r>
    </w:p>
    <w:p>
      <w:pPr>
        <w:keepNext w:val="0"/>
        <w:keepLines w:val="0"/>
        <w:widowControl/>
        <w:numPr>
          <w:ilvl w:val="1"/>
          <w:numId w:val="16"/>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动作监控模块开发</w:t>
      </w:r>
      <w:r>
        <w:t>（2024年8月10日 - 2024年8月20日）</w:t>
      </w:r>
    </w:p>
    <w:p>
      <w:pPr>
        <w:keepNext w:val="0"/>
        <w:keepLines w:val="0"/>
        <w:widowControl/>
        <w:numPr>
          <w:ilvl w:val="1"/>
          <w:numId w:val="17"/>
        </w:numPr>
        <w:suppressLineNumbers w:val="0"/>
        <w:tabs>
          <w:tab w:val="left" w:pos="1440"/>
        </w:tabs>
        <w:spacing w:before="0" w:beforeAutospacing="1" w:after="0" w:afterAutospacing="1"/>
        <w:ind w:left="1440" w:hanging="360"/>
      </w:pPr>
      <w:r>
        <w:t>任务描述：开发动作监控模块，实时监控用户的健身动作并提供反馈。</w:t>
      </w:r>
    </w:p>
    <w:p>
      <w:pPr>
        <w:keepNext w:val="0"/>
        <w:keepLines w:val="0"/>
        <w:widowControl/>
        <w:numPr>
          <w:ilvl w:val="1"/>
          <w:numId w:val="17"/>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单元测试</w:t>
      </w:r>
      <w:r>
        <w:t>（2024年8月20日 - 2024年8月30日）</w:t>
      </w:r>
    </w:p>
    <w:p>
      <w:pPr>
        <w:keepNext w:val="0"/>
        <w:keepLines w:val="0"/>
        <w:widowControl/>
        <w:numPr>
          <w:ilvl w:val="1"/>
          <w:numId w:val="18"/>
        </w:numPr>
        <w:suppressLineNumbers w:val="0"/>
        <w:tabs>
          <w:tab w:val="left" w:pos="1440"/>
        </w:tabs>
        <w:spacing w:before="0" w:beforeAutospacing="1" w:after="0" w:afterAutospacing="1"/>
        <w:ind w:left="1440" w:hanging="360"/>
      </w:pPr>
      <w:r>
        <w:t>任务描述：对各个模块进行单元测试，确保各模块功能正常。</w:t>
      </w:r>
    </w:p>
    <w:p>
      <w:pPr>
        <w:keepNext w:val="0"/>
        <w:keepLines w:val="0"/>
        <w:widowControl/>
        <w:numPr>
          <w:ilvl w:val="1"/>
          <w:numId w:val="18"/>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集成测试</w:t>
      </w:r>
      <w:r>
        <w:t>（2024年8月30日 - 2024年9月10日）</w:t>
      </w:r>
    </w:p>
    <w:p>
      <w:pPr>
        <w:keepNext w:val="0"/>
        <w:keepLines w:val="0"/>
        <w:widowControl/>
        <w:numPr>
          <w:ilvl w:val="1"/>
          <w:numId w:val="19"/>
        </w:numPr>
        <w:suppressLineNumbers w:val="0"/>
        <w:tabs>
          <w:tab w:val="left" w:pos="1440"/>
        </w:tabs>
        <w:spacing w:before="0" w:beforeAutospacing="1" w:after="0" w:afterAutospacing="1"/>
        <w:ind w:left="1440" w:hanging="360"/>
      </w:pPr>
      <w:r>
        <w:t>任务描述：对系统进行集成测试，确保各模块之间的协调工作。</w:t>
      </w:r>
    </w:p>
    <w:p>
      <w:pPr>
        <w:keepNext w:val="0"/>
        <w:keepLines w:val="0"/>
        <w:widowControl/>
        <w:numPr>
          <w:ilvl w:val="1"/>
          <w:numId w:val="19"/>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系统测试</w:t>
      </w:r>
      <w:r>
        <w:t>（2024年9月10日 - 2024年9月20日）</w:t>
      </w:r>
    </w:p>
    <w:p>
      <w:pPr>
        <w:keepNext w:val="0"/>
        <w:keepLines w:val="0"/>
        <w:widowControl/>
        <w:numPr>
          <w:ilvl w:val="1"/>
          <w:numId w:val="20"/>
        </w:numPr>
        <w:suppressLineNumbers w:val="0"/>
        <w:tabs>
          <w:tab w:val="left" w:pos="1440"/>
        </w:tabs>
        <w:spacing w:before="0" w:beforeAutospacing="1" w:after="0" w:afterAutospacing="1"/>
        <w:ind w:left="1440" w:hanging="360"/>
      </w:pPr>
      <w:r>
        <w:t>任务描述：对整个系统进行全面的功能和性能测试。</w:t>
      </w:r>
    </w:p>
    <w:p>
      <w:pPr>
        <w:keepNext w:val="0"/>
        <w:keepLines w:val="0"/>
        <w:widowControl/>
        <w:numPr>
          <w:ilvl w:val="1"/>
          <w:numId w:val="20"/>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性能测试</w:t>
      </w:r>
      <w:r>
        <w:t>（2024年9月20日 - 2024年9月30日）</w:t>
      </w:r>
    </w:p>
    <w:p>
      <w:pPr>
        <w:keepNext w:val="0"/>
        <w:keepLines w:val="0"/>
        <w:widowControl/>
        <w:numPr>
          <w:ilvl w:val="1"/>
          <w:numId w:val="21"/>
        </w:numPr>
        <w:suppressLineNumbers w:val="0"/>
        <w:tabs>
          <w:tab w:val="left" w:pos="1440"/>
        </w:tabs>
        <w:spacing w:before="0" w:beforeAutospacing="1" w:after="0" w:afterAutospacing="1"/>
        <w:ind w:left="1440" w:hanging="360"/>
      </w:pPr>
      <w:r>
        <w:t>任务描述：对系统进行性能测试，确保系统在高负载下的稳定性和响应速度。</w:t>
      </w:r>
    </w:p>
    <w:p>
      <w:pPr>
        <w:keepNext w:val="0"/>
        <w:keepLines w:val="0"/>
        <w:widowControl/>
        <w:numPr>
          <w:ilvl w:val="1"/>
          <w:numId w:val="21"/>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回归测试</w:t>
      </w:r>
      <w:r>
        <w:t>（2024年9月30日 - 2024年10月5日）</w:t>
      </w:r>
    </w:p>
    <w:p>
      <w:pPr>
        <w:keepNext w:val="0"/>
        <w:keepLines w:val="0"/>
        <w:widowControl/>
        <w:numPr>
          <w:ilvl w:val="1"/>
          <w:numId w:val="22"/>
        </w:numPr>
        <w:suppressLineNumbers w:val="0"/>
        <w:tabs>
          <w:tab w:val="left" w:pos="1440"/>
        </w:tabs>
        <w:spacing w:before="0" w:beforeAutospacing="1" w:after="0" w:afterAutospacing="1"/>
        <w:ind w:left="1440" w:hanging="360"/>
      </w:pPr>
      <w:r>
        <w:t>任务描述：进行回归测试，确保修改后的系统没有引入新的问题。</w:t>
      </w:r>
    </w:p>
    <w:p>
      <w:pPr>
        <w:keepNext w:val="0"/>
        <w:keepLines w:val="0"/>
        <w:widowControl/>
        <w:numPr>
          <w:ilvl w:val="1"/>
          <w:numId w:val="22"/>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系统验收</w:t>
      </w:r>
      <w:r>
        <w:t>（2024年10月5日 - 2024年10月10日）</w:t>
      </w:r>
    </w:p>
    <w:p>
      <w:pPr>
        <w:keepNext w:val="0"/>
        <w:keepLines w:val="0"/>
        <w:widowControl/>
        <w:numPr>
          <w:ilvl w:val="1"/>
          <w:numId w:val="23"/>
        </w:numPr>
        <w:suppressLineNumbers w:val="0"/>
        <w:tabs>
          <w:tab w:val="left" w:pos="1440"/>
        </w:tabs>
        <w:spacing w:before="0" w:beforeAutospacing="1" w:after="0" w:afterAutospacing="1"/>
        <w:ind w:left="1440" w:hanging="360"/>
      </w:pPr>
      <w:r>
        <w:t>任务描述：由用户对系统进行验收测试，确保系统满足所有需求。</w:t>
      </w:r>
    </w:p>
    <w:p>
      <w:pPr>
        <w:keepNext w:val="0"/>
        <w:keepLines w:val="0"/>
        <w:widowControl/>
        <w:numPr>
          <w:ilvl w:val="1"/>
          <w:numId w:val="23"/>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上线准备</w:t>
      </w:r>
      <w:r>
        <w:t>（2024年10月10日 - 2024年10月15日）</w:t>
      </w:r>
    </w:p>
    <w:p>
      <w:pPr>
        <w:keepNext w:val="0"/>
        <w:keepLines w:val="0"/>
        <w:widowControl/>
        <w:numPr>
          <w:ilvl w:val="1"/>
          <w:numId w:val="24"/>
        </w:numPr>
        <w:suppressLineNumbers w:val="0"/>
        <w:tabs>
          <w:tab w:val="left" w:pos="1440"/>
        </w:tabs>
        <w:spacing w:before="0" w:beforeAutospacing="1" w:after="0" w:afterAutospacing="1"/>
        <w:ind w:left="1440" w:hanging="360"/>
      </w:pPr>
      <w:r>
        <w:t>任务描述：进行上线前的准备工作，包括数据迁移、系统配置等。</w:t>
      </w:r>
    </w:p>
    <w:p>
      <w:pPr>
        <w:keepNext w:val="0"/>
        <w:keepLines w:val="0"/>
        <w:widowControl/>
        <w:numPr>
          <w:ilvl w:val="1"/>
          <w:numId w:val="24"/>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正式发布</w:t>
      </w:r>
      <w:r>
        <w:t>（2024年10月15日）</w:t>
      </w:r>
    </w:p>
    <w:p>
      <w:pPr>
        <w:keepNext w:val="0"/>
        <w:keepLines w:val="0"/>
        <w:widowControl/>
        <w:numPr>
          <w:ilvl w:val="1"/>
          <w:numId w:val="25"/>
        </w:numPr>
        <w:suppressLineNumbers w:val="0"/>
        <w:tabs>
          <w:tab w:val="left" w:pos="1440"/>
        </w:tabs>
        <w:spacing w:before="0" w:beforeAutospacing="1" w:after="0" w:afterAutospacing="1"/>
        <w:ind w:left="1440" w:hanging="360"/>
      </w:pPr>
      <w:r>
        <w:t>任务描述：系统正式上线，用户可以开始使用。</w:t>
      </w:r>
    </w:p>
    <w:p>
      <w:pPr>
        <w:keepNext w:val="0"/>
        <w:keepLines w:val="0"/>
        <w:widowControl/>
        <w:numPr>
          <w:ilvl w:val="1"/>
          <w:numId w:val="25"/>
        </w:numPr>
        <w:suppressLineNumbers w:val="0"/>
        <w:tabs>
          <w:tab w:val="left" w:pos="1440"/>
        </w:tabs>
        <w:spacing w:before="0" w:beforeAutospacing="1" w:after="0" w:afterAutospacing="1"/>
        <w:ind w:left="1440" w:hanging="360"/>
      </w:pPr>
      <w:r>
        <w:t>参与人员：全体项目成员</w:t>
      </w:r>
    </w:p>
    <w:p>
      <w:pPr>
        <w:pStyle w:val="22"/>
        <w:keepNext w:val="0"/>
        <w:keepLines w:val="0"/>
        <w:widowControl/>
        <w:suppressLineNumbers w:val="0"/>
        <w:ind w:left="720"/>
      </w:pPr>
      <w:r>
        <w:rPr>
          <w:rStyle w:val="27"/>
        </w:rPr>
        <w:t>持续监控</w:t>
      </w:r>
      <w:r>
        <w:t>（2024年10月15日 - 2024年11月15日）</w:t>
      </w:r>
    </w:p>
    <w:p>
      <w:pPr>
        <w:keepNext w:val="0"/>
        <w:keepLines w:val="0"/>
        <w:widowControl/>
        <w:numPr>
          <w:ilvl w:val="1"/>
          <w:numId w:val="26"/>
        </w:numPr>
        <w:suppressLineNumbers w:val="0"/>
        <w:tabs>
          <w:tab w:val="left" w:pos="1440"/>
        </w:tabs>
        <w:spacing w:before="0" w:beforeAutospacing="1" w:after="0" w:afterAutospacing="1"/>
        <w:ind w:left="1440" w:hanging="360"/>
      </w:pPr>
      <w:r>
        <w:t>任务描述：对系统进行持续监控，确保系统的稳定运行，及时处理出现的问题。</w:t>
      </w:r>
    </w:p>
    <w:p>
      <w:pPr>
        <w:keepNext w:val="0"/>
        <w:keepLines w:val="0"/>
        <w:widowControl/>
        <w:numPr>
          <w:ilvl w:val="1"/>
          <w:numId w:val="26"/>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问题修复</w:t>
      </w:r>
      <w:r>
        <w:t>（2024年10月15日 - 2024年11月15日）</w:t>
      </w:r>
    </w:p>
    <w:p>
      <w:pPr>
        <w:keepNext w:val="0"/>
        <w:keepLines w:val="0"/>
        <w:widowControl/>
        <w:numPr>
          <w:ilvl w:val="1"/>
          <w:numId w:val="27"/>
        </w:numPr>
        <w:suppressLineNumbers w:val="0"/>
        <w:tabs>
          <w:tab w:val="left" w:pos="1440"/>
        </w:tabs>
        <w:spacing w:before="0" w:beforeAutospacing="1" w:after="0" w:afterAutospacing="1"/>
        <w:ind w:left="1440" w:hanging="360"/>
      </w:pPr>
      <w:r>
        <w:t>任务描述：根据用户反馈和监控结果，修复系统中的问题。</w:t>
      </w:r>
    </w:p>
    <w:p>
      <w:pPr>
        <w:keepNext w:val="0"/>
        <w:keepLines w:val="0"/>
        <w:widowControl/>
        <w:numPr>
          <w:ilvl w:val="1"/>
          <w:numId w:val="27"/>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功能优化</w:t>
      </w:r>
      <w:r>
        <w:t>（2024年10月15日 - 2024年11月15日）</w:t>
      </w:r>
    </w:p>
    <w:p>
      <w:pPr>
        <w:keepNext w:val="0"/>
        <w:keepLines w:val="0"/>
        <w:widowControl/>
        <w:numPr>
          <w:ilvl w:val="1"/>
          <w:numId w:val="28"/>
        </w:numPr>
        <w:suppressLineNumbers w:val="0"/>
        <w:tabs>
          <w:tab w:val="left" w:pos="1440"/>
        </w:tabs>
        <w:spacing w:before="0" w:beforeAutospacing="1" w:after="0" w:afterAutospacing="1"/>
        <w:ind w:left="1440" w:hanging="360"/>
      </w:pPr>
      <w:r>
        <w:t>任务描述：对系统进行功能优化，提高系统性能和用户体验。</w:t>
      </w:r>
    </w:p>
    <w:p>
      <w:pPr>
        <w:keepNext w:val="0"/>
        <w:keepLines w:val="0"/>
        <w:widowControl/>
        <w:numPr>
          <w:ilvl w:val="1"/>
          <w:numId w:val="28"/>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用户反馈处理</w:t>
      </w:r>
      <w:r>
        <w:t>（2024年10月15日 - 2024年11月15日）</w:t>
      </w:r>
    </w:p>
    <w:p>
      <w:pPr>
        <w:keepNext w:val="0"/>
        <w:keepLines w:val="0"/>
        <w:widowControl/>
        <w:numPr>
          <w:ilvl w:val="1"/>
          <w:numId w:val="29"/>
        </w:numPr>
        <w:suppressLineNumbers w:val="0"/>
        <w:tabs>
          <w:tab w:val="left" w:pos="1440"/>
        </w:tabs>
        <w:spacing w:before="0" w:beforeAutospacing="1" w:after="0" w:afterAutospacing="1"/>
        <w:ind w:left="1440" w:hanging="360"/>
      </w:pPr>
      <w:r>
        <w:t>任务描述：收集和处理用户反馈，进一步完善系统。</w:t>
      </w:r>
    </w:p>
    <w:p>
      <w:pPr>
        <w:keepNext w:val="0"/>
        <w:keepLines w:val="0"/>
        <w:widowControl/>
        <w:numPr>
          <w:ilvl w:val="1"/>
          <w:numId w:val="29"/>
        </w:numPr>
        <w:suppressLineNumbers w:val="0"/>
        <w:tabs>
          <w:tab w:val="left" w:pos="1440"/>
        </w:tabs>
        <w:spacing w:before="0" w:beforeAutospacing="1" w:after="0" w:afterAutospacing="1"/>
        <w:ind w:left="1440" w:hanging="360"/>
        <w:rPr>
          <w:rFonts w:ascii="宋体" w:hAnsi="宋体" w:eastAsia="宋体" w:cs="宋体"/>
          <w:sz w:val="24"/>
          <w:szCs w:val="24"/>
        </w:rPr>
      </w:pPr>
      <w:r>
        <w:t>参与人员：黄亚楠, 李畅</w:t>
      </w:r>
    </w:p>
    <w:p>
      <w:pPr>
        <w:keepNext w:val="0"/>
        <w:keepLines w:val="0"/>
        <w:widowControl/>
        <w:suppressLineNumbers w:val="0"/>
        <w:rPr>
          <w:rFonts w:hint="eastAsia"/>
        </w:rPr>
      </w:pPr>
      <w:r>
        <w:rPr>
          <w:rFonts w:hint="eastAsia"/>
        </w:rPr>
        <w:t>参与本项目的人员包括：</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刘佳骏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侯姝华</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何雪莉</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黄亚楠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李畅</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王旭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eastAsia" w:cs="宋体"/>
          <w:sz w:val="24"/>
          <w:lang w:val="en-US" w:eastAsia="zh-CN"/>
        </w:rPr>
        <w:t xml:space="preserve"> </w:t>
      </w:r>
      <w:r>
        <w:t>张颖</w:t>
      </w:r>
    </w:p>
    <w:p>
      <w:pPr>
        <w:ind w:firstLine="480"/>
        <w:jc w:val="cente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0"/>
                    <a:stretch>
                      <a:fillRect/>
                    </a:stretch>
                  </pic:blipFill>
                  <pic:spPr>
                    <a:xfrm>
                      <a:off x="0" y="0"/>
                      <a:ext cx="6976110" cy="3093085"/>
                    </a:xfrm>
                    <a:prstGeom prst="rect">
                      <a:avLst/>
                    </a:prstGeom>
                    <a:noFill/>
                    <a:ln w="9525">
                      <a:noFill/>
                    </a:ln>
                  </pic:spPr>
                </pic:pic>
              </a:graphicData>
            </a:graphic>
          </wp:anchor>
        </w:drawing>
      </w:r>
    </w:p>
    <w:p>
      <w:pPr>
        <w:pStyle w:val="101"/>
        <w:ind w:firstLine="440"/>
      </w:pPr>
      <w:r>
        <w:rPr>
          <w:rFonts w:hint="eastAsia"/>
        </w:rPr>
        <w:t>图</w:t>
      </w:r>
      <w:r>
        <w:t>1</w:t>
      </w:r>
      <w:r>
        <w:rPr>
          <w:rFonts w:hint="eastAsia"/>
        </w:rPr>
        <w:t>-</w:t>
      </w:r>
      <w:r>
        <w:rPr>
          <w:rFonts w:hint="eastAsia"/>
          <w:lang w:val="en-US" w:eastAsia="zh-CN"/>
        </w:rPr>
        <w:t>9</w:t>
      </w:r>
      <w:r>
        <w:rPr>
          <w:rFonts w:hint="eastAsia"/>
        </w:rPr>
        <w:t xml:space="preserve">  资源和进度安排图</w:t>
      </w:r>
    </w:p>
    <w:p>
      <w:pPr>
        <w:pStyle w:val="2"/>
        <w:bidi w:val="0"/>
      </w:pPr>
      <w:bookmarkStart w:id="12" w:name="_Toc23640"/>
      <w:r>
        <w:t>第2章 概要设计</w:t>
      </w:r>
      <w:bookmarkEnd w:id="12"/>
    </w:p>
    <w:p>
      <w:pPr>
        <w:pStyle w:val="3"/>
        <w:widowControl/>
        <w:spacing w:before="480" w:after="120" w:line="400" w:lineRule="exact"/>
        <w:jc w:val="left"/>
        <w:rPr>
          <w:rFonts w:ascii="黑体" w:hAnsi="黑体" w:cstheme="majorBidi"/>
          <w:b w:val="0"/>
          <w:bCs/>
          <w:sz w:val="28"/>
          <w:szCs w:val="32"/>
        </w:rPr>
      </w:pPr>
      <w:bookmarkStart w:id="13" w:name="_Toc26126"/>
      <w:r>
        <w:rPr>
          <w:rFonts w:ascii="黑体" w:hAnsi="黑体" w:cstheme="majorBidi"/>
          <w:b w:val="0"/>
          <w:bCs/>
          <w:sz w:val="28"/>
          <w:szCs w:val="32"/>
        </w:rPr>
        <w:t>2.1 架构设计</w:t>
      </w:r>
      <w:bookmarkEnd w:id="13"/>
    </w:p>
    <w:p>
      <w:pPr>
        <w:pStyle w:val="4"/>
        <w:rPr>
          <w:rFonts w:cstheme="minorBidi"/>
        </w:rPr>
      </w:pPr>
      <w:r>
        <w:rPr>
          <w:rFonts w:cstheme="minorBidi"/>
        </w:rPr>
        <w:t>2.1.1 功能架构</w:t>
      </w:r>
    </w:p>
    <w:p>
      <w:pPr>
        <w:pStyle w:val="102"/>
        <w:ind w:firstLine="480"/>
        <w:rPr>
          <w:rFonts w:ascii="宋体" w:hAnsi="宋体" w:eastAsia="宋体" w:cs="宋体"/>
          <w:sz w:val="24"/>
          <w:szCs w:val="24"/>
        </w:rPr>
      </w:pPr>
      <w:r>
        <w:rPr>
          <w:rFonts w:ascii="宋体" w:hAnsi="宋体" w:eastAsia="宋体" w:cs="宋体"/>
          <w:sz w:val="24"/>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图具体设计如图2-1所示。</w:t>
      </w:r>
    </w:p>
    <w:p>
      <w:pPr>
        <w:pStyle w:val="102"/>
        <w:ind w:left="0" w:leftChars="0" w:firstLine="0" w:firstLineChars="0"/>
        <w:rPr>
          <w:rFonts w:ascii="宋体" w:hAnsi="宋体" w:eastAsia="宋体" w:cs="宋体"/>
          <w:sz w:val="24"/>
          <w:szCs w:val="24"/>
        </w:rPr>
      </w:pPr>
    </w:p>
    <w:p>
      <w:pPr>
        <w:pStyle w:val="102"/>
        <w:ind w:firstLine="480"/>
        <w:rPr>
          <w:rFonts w:hint="eastAsia" w:ascii="宋体" w:hAnsi="宋体" w:eastAsia="宋体" w:cs="宋体"/>
          <w:sz w:val="24"/>
          <w:szCs w:val="24"/>
          <w:lang w:eastAsia="zh-CN"/>
        </w:rPr>
      </w:pPr>
      <w:r>
        <w:rPr>
          <w:rFonts w:hint="eastAsia" w:ascii="宋体" w:hAnsi="宋体" w:eastAsia="宋体" w:cs="宋体"/>
          <w:sz w:val="24"/>
          <w:szCs w:val="24"/>
          <w:lang w:eastAsia="zh-CN"/>
        </w:rPr>
        <w:drawing>
          <wp:anchor distT="0" distB="0" distL="114300" distR="114300" simplePos="0" relativeHeight="251662336" behindDoc="0" locked="0" layoutInCell="1" allowOverlap="1">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1"/>
                    <a:stretch>
                      <a:fillRect/>
                    </a:stretch>
                  </pic:blipFill>
                  <pic:spPr>
                    <a:xfrm>
                      <a:off x="0" y="0"/>
                      <a:ext cx="4309110" cy="5900420"/>
                    </a:xfrm>
                    <a:prstGeom prst="rect">
                      <a:avLst/>
                    </a:prstGeom>
                  </pic:spPr>
                </pic:pic>
              </a:graphicData>
            </a:graphic>
          </wp:anchor>
        </w:drawing>
      </w:r>
    </w:p>
    <w:p>
      <w:pPr>
        <w:pStyle w:val="101"/>
        <w:ind w:firstLine="440"/>
      </w:pPr>
      <w:r>
        <w:rPr>
          <w:rFonts w:hint="eastAsia"/>
        </w:rPr>
        <w:t>图</w:t>
      </w:r>
      <w:r>
        <w:t>2</w:t>
      </w:r>
      <w:r>
        <w:rPr>
          <w:rFonts w:hint="eastAsia"/>
        </w:rPr>
        <w:t>-</w:t>
      </w:r>
      <w:r>
        <w:t>1</w:t>
      </w:r>
      <w:r>
        <w:rPr>
          <w:rFonts w:hint="eastAsia"/>
        </w:rPr>
        <w:t xml:space="preserve">  功能架构设计图</w:t>
      </w:r>
    </w:p>
    <w:p>
      <w:pPr>
        <w:pStyle w:val="4"/>
        <w:rPr>
          <w:rFonts w:cstheme="minorBidi"/>
        </w:rPr>
      </w:pPr>
      <w:r>
        <w:rPr>
          <w:rFonts w:cstheme="minorBidi"/>
        </w:rPr>
        <w:t>2.1.2 技术架构</w:t>
      </w:r>
    </w:p>
    <w:p>
      <w:pPr>
        <w:ind w:firstLine="480"/>
        <w:rPr>
          <w:rFonts w:hint="eastAsia" w:eastAsia="宋体"/>
          <w:lang w:eastAsia="zh-CN"/>
        </w:rPr>
      </w:pPr>
      <w:r>
        <w:rPr>
          <w:rFonts w:hint="eastAsia" w:eastAsia="宋体"/>
          <w:lang w:eastAsia="zh-CN"/>
        </w:rPr>
        <w:drawing>
          <wp:inline distT="0" distB="0" distL="114300" distR="114300">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2"/>
                    <a:stretch>
                      <a:fillRect/>
                    </a:stretch>
                  </pic:blipFill>
                  <pic:spPr>
                    <a:xfrm>
                      <a:off x="0" y="0"/>
                      <a:ext cx="5266055" cy="3227705"/>
                    </a:xfrm>
                    <a:prstGeom prst="rect">
                      <a:avLst/>
                    </a:prstGeom>
                  </pic:spPr>
                </pic:pic>
              </a:graphicData>
            </a:graphic>
          </wp:inline>
        </w:drawing>
      </w:r>
    </w:p>
    <w:p>
      <w:pPr>
        <w:pStyle w:val="101"/>
        <w:ind w:firstLine="440"/>
      </w:pPr>
      <w:r>
        <w:rPr>
          <w:rFonts w:hint="eastAsia"/>
        </w:rPr>
        <w:t>图</w:t>
      </w:r>
      <w:r>
        <w:t>2</w:t>
      </w:r>
      <w:r>
        <w:rPr>
          <w:rFonts w:hint="eastAsia"/>
        </w:rPr>
        <w:t>-</w:t>
      </w:r>
      <w:r>
        <w:t>2</w:t>
      </w:r>
      <w:r>
        <w:rPr>
          <w:rFonts w:hint="eastAsia"/>
        </w:rPr>
        <w:t xml:space="preserve">  技术架构设计图</w:t>
      </w:r>
    </w:p>
    <w:p>
      <w:pPr>
        <w:ind w:firstLine="480"/>
      </w:pPr>
    </w:p>
    <w:p>
      <w:pPr>
        <w:pStyle w:val="3"/>
        <w:widowControl/>
        <w:spacing w:before="480" w:after="120" w:line="400" w:lineRule="exact"/>
        <w:jc w:val="left"/>
        <w:rPr>
          <w:rFonts w:ascii="黑体" w:hAnsi="黑体" w:cstheme="majorBidi"/>
          <w:b w:val="0"/>
          <w:bCs/>
          <w:sz w:val="28"/>
          <w:szCs w:val="32"/>
        </w:rPr>
      </w:pPr>
      <w:bookmarkStart w:id="14" w:name="_Toc9919"/>
      <w:bookmarkStart w:id="22" w:name="_GoBack"/>
      <w:bookmarkEnd w:id="22"/>
      <w:r>
        <w:rPr>
          <w:rFonts w:ascii="黑体" w:hAnsi="黑体" w:cstheme="majorBidi"/>
          <w:b w:val="0"/>
          <w:bCs/>
          <w:sz w:val="28"/>
          <w:szCs w:val="32"/>
        </w:rPr>
        <w:t>2.2 功能设计</w:t>
      </w:r>
      <w:r>
        <w:rPr>
          <w:rFonts w:ascii="黑体" w:hAnsi="黑体" w:cstheme="majorBidi"/>
          <w:b w:val="0"/>
          <w:bCs/>
          <w:color w:val="FF0000"/>
          <w:sz w:val="28"/>
          <w:szCs w:val="32"/>
        </w:rPr>
        <w:t>（自己完成部分）</w:t>
      </w:r>
      <w:bookmarkEnd w:id="14"/>
    </w:p>
    <w:p>
      <w:pPr>
        <w:pStyle w:val="4"/>
        <w:rPr>
          <w:rFonts w:hint="default" w:eastAsia="黑体" w:cstheme="minorBidi"/>
          <w:lang w:val="en-US" w:eastAsia="zh-CN"/>
        </w:rPr>
      </w:pPr>
      <w:r>
        <w:rPr>
          <w:rFonts w:hint="eastAsia" w:cstheme="minorBidi"/>
          <w:lang w:val="en-US" w:eastAsia="zh-CN"/>
        </w:rPr>
        <w:t>2.2.1动作监控</w:t>
      </w:r>
    </w:p>
    <w:p>
      <w:pPr>
        <w:bidi w:val="0"/>
        <w:ind w:firstLine="480" w:firstLineChars="200"/>
        <w:rPr>
          <w:b/>
          <w:bCs/>
        </w:rPr>
      </w:pPr>
      <w:r>
        <w:rPr>
          <w:rFonts w:ascii="宋体" w:hAnsi="宋体" w:eastAsia="宋体" w:cs="宋体"/>
          <w:sz w:val="24"/>
          <w:szCs w:val="24"/>
        </w:rPr>
        <w:t>动作监控模块通过摄像头实时监控用户的锻炼动作，并使用机器学习模型对动作的规范性进行评估。系统提供即时的语音和文字反馈，帮助用户改进锻炼姿势。主要功能包括摄像头管理、动作识别、动作评估、反馈生成和显示。</w:t>
      </w:r>
    </w:p>
    <w:p>
      <w:pPr>
        <w:pStyle w:val="5"/>
        <w:keepNext w:val="0"/>
        <w:keepLines w:val="0"/>
        <w:widowControl/>
        <w:suppressLineNumbers w:val="0"/>
      </w:pPr>
      <w:r>
        <w:rPr>
          <w:rFonts w:hint="eastAsia"/>
          <w:lang w:val="en-US" w:eastAsia="zh-CN"/>
        </w:rPr>
        <w:t>1</w:t>
      </w:r>
      <w:r>
        <w:t>技术细节</w:t>
      </w:r>
    </w:p>
    <w:p>
      <w:pPr>
        <w:keepNext w:val="0"/>
        <w:keepLines w:val="0"/>
        <w:widowControl/>
        <w:numPr>
          <w:ilvl w:val="0"/>
          <w:numId w:val="30"/>
        </w:numPr>
        <w:suppressLineNumbers w:val="0"/>
        <w:spacing w:before="0" w:beforeAutospacing="1" w:after="0" w:afterAutospacing="1"/>
        <w:ind w:left="720" w:hanging="360"/>
      </w:pPr>
      <w:r>
        <w:rPr>
          <w:rStyle w:val="27"/>
        </w:rPr>
        <w:t>前端框架</w:t>
      </w:r>
      <w:r>
        <w:t>：Streamlit</w:t>
      </w:r>
    </w:p>
    <w:p>
      <w:pPr>
        <w:keepNext w:val="0"/>
        <w:keepLines w:val="0"/>
        <w:widowControl/>
        <w:numPr>
          <w:ilvl w:val="0"/>
          <w:numId w:val="30"/>
        </w:numPr>
        <w:suppressLineNumbers w:val="0"/>
        <w:spacing w:before="0" w:beforeAutospacing="1" w:after="0" w:afterAutospacing="1"/>
        <w:ind w:left="720" w:hanging="360"/>
      </w:pPr>
      <w:r>
        <w:rPr>
          <w:rStyle w:val="27"/>
        </w:rPr>
        <w:t>关键库和工具</w:t>
      </w:r>
      <w:r>
        <w:t>：</w:t>
      </w:r>
    </w:p>
    <w:p>
      <w:pPr>
        <w:keepNext w:val="0"/>
        <w:keepLines w:val="0"/>
        <w:widowControl/>
        <w:numPr>
          <w:ilvl w:val="1"/>
          <w:numId w:val="30"/>
        </w:numPr>
        <w:suppressLineNumbers w:val="0"/>
        <w:spacing w:before="0" w:beforeAutospacing="1" w:after="0" w:afterAutospacing="1"/>
        <w:ind w:left="1440" w:hanging="360"/>
      </w:pPr>
      <w:r>
        <w:rPr>
          <w:rStyle w:val="30"/>
        </w:rPr>
        <w:t>cv2</w:t>
      </w:r>
      <w:r>
        <w:t xml:space="preserve"> (OpenCV)：用于视频捕捉和处理</w:t>
      </w:r>
    </w:p>
    <w:p>
      <w:pPr>
        <w:keepNext w:val="0"/>
        <w:keepLines w:val="0"/>
        <w:widowControl/>
        <w:numPr>
          <w:ilvl w:val="1"/>
          <w:numId w:val="30"/>
        </w:numPr>
        <w:suppressLineNumbers w:val="0"/>
        <w:spacing w:before="0" w:beforeAutospacing="1" w:after="0" w:afterAutospacing="1"/>
        <w:ind w:left="1440" w:hanging="360"/>
      </w:pPr>
      <w:r>
        <w:rPr>
          <w:rStyle w:val="30"/>
        </w:rPr>
        <w:t>mediapipe</w:t>
      </w:r>
      <w:r>
        <w:t xml:space="preserve"> (MediaPipe)：用于姿势检测</w:t>
      </w:r>
    </w:p>
    <w:p>
      <w:pPr>
        <w:keepNext w:val="0"/>
        <w:keepLines w:val="0"/>
        <w:widowControl/>
        <w:numPr>
          <w:ilvl w:val="1"/>
          <w:numId w:val="30"/>
        </w:numPr>
        <w:suppressLineNumbers w:val="0"/>
        <w:spacing w:before="0" w:beforeAutospacing="1" w:after="0" w:afterAutospacing="1"/>
        <w:ind w:left="1440" w:hanging="360"/>
      </w:pPr>
      <w:r>
        <w:rPr>
          <w:rStyle w:val="30"/>
        </w:rPr>
        <w:t>pyttsx3</w:t>
      </w:r>
      <w:r>
        <w:t>：用于语音反馈</w:t>
      </w:r>
    </w:p>
    <w:p>
      <w:pPr>
        <w:keepNext w:val="0"/>
        <w:keepLines w:val="0"/>
        <w:widowControl/>
        <w:numPr>
          <w:ilvl w:val="1"/>
          <w:numId w:val="30"/>
        </w:numPr>
        <w:suppressLineNumbers w:val="0"/>
        <w:spacing w:before="0" w:beforeAutospacing="1" w:after="0" w:afterAutospacing="1"/>
        <w:ind w:left="1440" w:hanging="360"/>
      </w:pPr>
      <w:r>
        <w:rPr>
          <w:rStyle w:val="30"/>
        </w:rPr>
        <w:t>aiohttp</w:t>
      </w:r>
      <w:r>
        <w:t xml:space="preserve"> 和 </w:t>
      </w:r>
      <w:r>
        <w:rPr>
          <w:rStyle w:val="30"/>
        </w:rPr>
        <w:t>asyncio</w:t>
      </w:r>
      <w:r>
        <w:t>：用于异步HTTP请求和任务处理</w:t>
      </w:r>
    </w:p>
    <w:p>
      <w:pPr>
        <w:pStyle w:val="5"/>
        <w:keepNext w:val="0"/>
        <w:keepLines w:val="0"/>
        <w:widowControl/>
        <w:suppressLineNumbers w:val="0"/>
      </w:pPr>
      <w:r>
        <w:rPr>
          <w:rFonts w:hint="eastAsia"/>
          <w:lang w:val="en-US" w:eastAsia="zh-CN"/>
        </w:rPr>
        <w:t>2</w:t>
      </w:r>
      <w:r>
        <w:t>主要功能和实现细节</w:t>
      </w:r>
    </w:p>
    <w:p>
      <w:pPr>
        <w:keepNext w:val="0"/>
        <w:keepLines w:val="0"/>
        <w:widowControl/>
        <w:numPr>
          <w:ilvl w:val="0"/>
          <w:numId w:val="0"/>
        </w:numPr>
        <w:suppressLineNumbers w:val="0"/>
        <w:spacing w:before="0" w:beforeAutospacing="1" w:after="0" w:afterAutospacing="1"/>
      </w:pPr>
    </w:p>
    <w:p>
      <w:pPr>
        <w:pStyle w:val="5"/>
        <w:bidi w:val="0"/>
      </w:pPr>
      <w:r>
        <w:rPr>
          <w:rFonts w:hint="eastAsia"/>
          <w:lang w:val="en-US" w:eastAsia="zh-CN"/>
        </w:rPr>
        <w:t>3</w:t>
      </w:r>
      <w:r>
        <w:t>摄像头管理</w:t>
      </w:r>
    </w:p>
    <w:p>
      <w:pPr>
        <w:keepNext w:val="0"/>
        <w:keepLines w:val="0"/>
        <w:widowControl/>
        <w:numPr>
          <w:ilvl w:val="1"/>
          <w:numId w:val="31"/>
        </w:numPr>
        <w:suppressLineNumbers w:val="0"/>
        <w:tabs>
          <w:tab w:val="left" w:pos="1440"/>
        </w:tabs>
        <w:spacing w:before="0" w:beforeAutospacing="1" w:after="0" w:afterAutospacing="1"/>
        <w:ind w:left="1440" w:hanging="360"/>
      </w:pPr>
      <w:r>
        <w:t>用户可以选择使用IP摄像头或电脑摄像头进行实时监控。</w:t>
      </w:r>
    </w:p>
    <w:p>
      <w:pPr>
        <w:keepNext w:val="0"/>
        <w:keepLines w:val="0"/>
        <w:widowControl/>
        <w:numPr>
          <w:ilvl w:val="1"/>
          <w:numId w:val="31"/>
        </w:numPr>
        <w:suppressLineNumbers w:val="0"/>
        <w:tabs>
          <w:tab w:val="left" w:pos="1440"/>
        </w:tabs>
        <w:spacing w:before="0" w:beforeAutospacing="1" w:after="0" w:afterAutospacing="1"/>
        <w:ind w:left="1440" w:hanging="360"/>
      </w:pPr>
      <w:r>
        <w:rPr>
          <w:rStyle w:val="30"/>
        </w:rPr>
        <w:t>cv2.VideoCapture</w:t>
      </w:r>
      <w:r>
        <w:t>用于捕捉视频流，如果无法打开摄像头，系统会提示用户检查连接。</w:t>
      </w:r>
    </w:p>
    <w:p>
      <w:pPr>
        <w:pStyle w:val="5"/>
        <w:bidi w:val="0"/>
      </w:pPr>
      <w:r>
        <w:rPr>
          <w:rFonts w:hint="eastAsia"/>
          <w:lang w:val="en-US" w:eastAsia="zh-CN"/>
        </w:rPr>
        <w:t>4</w:t>
      </w:r>
      <w:r>
        <w:t>动作识别</w:t>
      </w:r>
    </w:p>
    <w:p>
      <w:pPr>
        <w:keepNext w:val="0"/>
        <w:keepLines w:val="0"/>
        <w:widowControl/>
        <w:numPr>
          <w:ilvl w:val="1"/>
          <w:numId w:val="32"/>
        </w:numPr>
        <w:suppressLineNumbers w:val="0"/>
        <w:tabs>
          <w:tab w:val="left" w:pos="1440"/>
        </w:tabs>
        <w:spacing w:before="0" w:beforeAutospacing="1" w:after="0" w:afterAutospacing="1"/>
        <w:ind w:left="1440" w:hanging="360"/>
      </w:pPr>
      <w:r>
        <w:t>支持的动作包括推肩、深蹲、硬拉和卧推。</w:t>
      </w:r>
    </w:p>
    <w:p>
      <w:pPr>
        <w:keepNext w:val="0"/>
        <w:keepLines w:val="0"/>
        <w:widowControl/>
        <w:numPr>
          <w:ilvl w:val="1"/>
          <w:numId w:val="32"/>
        </w:numPr>
        <w:suppressLineNumbers w:val="0"/>
        <w:tabs>
          <w:tab w:val="left" w:pos="1440"/>
        </w:tabs>
        <w:spacing w:before="0" w:beforeAutospacing="1" w:after="0" w:afterAutospacing="1"/>
        <w:ind w:left="1440" w:hanging="360"/>
      </w:pPr>
      <w:r>
        <w:t>使用</w:t>
      </w:r>
      <w:r>
        <w:rPr>
          <w:rStyle w:val="30"/>
        </w:rPr>
        <w:t>mediapipe</w:t>
      </w:r>
      <w:r>
        <w:t>的姿势检测功能获取用户的关键点数据。</w:t>
      </w:r>
    </w:p>
    <w:p>
      <w:pPr>
        <w:keepNext w:val="0"/>
        <w:keepLines w:val="0"/>
        <w:widowControl/>
        <w:numPr>
          <w:ilvl w:val="1"/>
          <w:numId w:val="32"/>
        </w:numPr>
        <w:suppressLineNumbers w:val="0"/>
        <w:tabs>
          <w:tab w:val="left" w:pos="1440"/>
        </w:tabs>
        <w:spacing w:before="0" w:beforeAutospacing="1" w:after="0" w:afterAutospacing="1"/>
        <w:ind w:left="1440" w:hanging="360"/>
      </w:pPr>
      <w:r>
        <w:t>通过定义的逻辑函数识别特定的动作类型，例如</w:t>
      </w:r>
      <w:r>
        <w:rPr>
          <w:rStyle w:val="30"/>
        </w:rPr>
        <w:t>is_shoulder_press</w:t>
      </w:r>
      <w:r>
        <w:t>、</w:t>
      </w:r>
      <w:r>
        <w:rPr>
          <w:rStyle w:val="30"/>
        </w:rPr>
        <w:t>is_squat</w:t>
      </w:r>
      <w:r>
        <w:t>、</w:t>
      </w:r>
      <w:r>
        <w:rPr>
          <w:rStyle w:val="30"/>
        </w:rPr>
        <w:t>is_deadlift</w:t>
      </w:r>
      <w:r>
        <w:t>和</w:t>
      </w:r>
      <w:r>
        <w:rPr>
          <w:rStyle w:val="30"/>
        </w:rPr>
        <w:t>is_bench_press</w:t>
      </w:r>
      <w:r>
        <w:t>。</w:t>
      </w:r>
    </w:p>
    <w:p>
      <w:pPr>
        <w:pStyle w:val="5"/>
        <w:bidi w:val="0"/>
      </w:pPr>
      <w:r>
        <w:rPr>
          <w:rFonts w:hint="eastAsia"/>
          <w:lang w:val="en-US" w:eastAsia="zh-CN"/>
        </w:rPr>
        <w:t>5</w:t>
      </w:r>
      <w:r>
        <w:t>动作评估</w:t>
      </w:r>
    </w:p>
    <w:p>
      <w:pPr>
        <w:keepNext w:val="0"/>
        <w:keepLines w:val="0"/>
        <w:widowControl/>
        <w:numPr>
          <w:ilvl w:val="1"/>
          <w:numId w:val="33"/>
        </w:numPr>
        <w:suppressLineNumbers w:val="0"/>
        <w:tabs>
          <w:tab w:val="left" w:pos="1440"/>
        </w:tabs>
        <w:spacing w:before="0" w:beforeAutospacing="1" w:after="0" w:afterAutospacing="1"/>
        <w:ind w:left="1440" w:hanging="360"/>
      </w:pPr>
      <w:r>
        <w:t>每隔一定时间或检测到关键点变化时，系统会对当前动作进行评估。</w:t>
      </w:r>
    </w:p>
    <w:p>
      <w:pPr>
        <w:keepNext w:val="0"/>
        <w:keepLines w:val="0"/>
        <w:widowControl/>
        <w:numPr>
          <w:ilvl w:val="1"/>
          <w:numId w:val="33"/>
        </w:numPr>
        <w:suppressLineNumbers w:val="0"/>
        <w:tabs>
          <w:tab w:val="left" w:pos="1440"/>
        </w:tabs>
        <w:spacing w:before="0" w:beforeAutospacing="1" w:after="0" w:afterAutospacing="1"/>
        <w:ind w:left="1440" w:hanging="360"/>
      </w:pPr>
      <w:r>
        <w:t>异步函数</w:t>
      </w:r>
      <w:r>
        <w:rPr>
          <w:rStyle w:val="30"/>
        </w:rPr>
        <w:t>evaluate</w:t>
      </w:r>
      <w:r>
        <w:t>调用本地运行的Llama3模型，通过发送关键点数据并获取评估结果。</w:t>
      </w:r>
    </w:p>
    <w:p>
      <w:pPr>
        <w:keepNext w:val="0"/>
        <w:keepLines w:val="0"/>
        <w:widowControl/>
        <w:numPr>
          <w:ilvl w:val="1"/>
          <w:numId w:val="33"/>
        </w:numPr>
        <w:suppressLineNumbers w:val="0"/>
        <w:tabs>
          <w:tab w:val="left" w:pos="1440"/>
        </w:tabs>
        <w:spacing w:before="0" w:beforeAutospacing="1" w:after="0" w:afterAutospacing="1"/>
        <w:ind w:left="1440" w:hanging="360"/>
      </w:pPr>
      <w:r>
        <w:rPr>
          <w:rStyle w:val="30"/>
        </w:rPr>
        <w:t>run_evaluation</w:t>
      </w:r>
      <w:r>
        <w:t>函数在事件循环中运行评估任务，确保评估结果的实时性。</w:t>
      </w:r>
    </w:p>
    <w:p>
      <w:pPr>
        <w:pStyle w:val="5"/>
        <w:bidi w:val="0"/>
      </w:pPr>
      <w:r>
        <w:rPr>
          <w:rFonts w:hint="eastAsia"/>
          <w:lang w:val="en-US" w:eastAsia="zh-CN"/>
        </w:rPr>
        <w:t>6</w:t>
      </w:r>
      <w:r>
        <w:t>反馈生成</w:t>
      </w:r>
    </w:p>
    <w:p>
      <w:pPr>
        <w:keepNext w:val="0"/>
        <w:keepLines w:val="0"/>
        <w:widowControl/>
        <w:numPr>
          <w:ilvl w:val="1"/>
          <w:numId w:val="34"/>
        </w:numPr>
        <w:suppressLineNumbers w:val="0"/>
        <w:tabs>
          <w:tab w:val="left" w:pos="1440"/>
        </w:tabs>
        <w:spacing w:before="0" w:beforeAutospacing="1" w:after="0" w:afterAutospacing="1"/>
        <w:ind w:left="1440" w:hanging="360"/>
      </w:pPr>
      <w:r>
        <w:t>使用</w:t>
      </w:r>
      <w:r>
        <w:rPr>
          <w:rStyle w:val="30"/>
        </w:rPr>
        <w:t>pyttsx3</w:t>
      </w:r>
      <w:r>
        <w:t>进行语音反馈，系统会将评估结果读出给用户。</w:t>
      </w:r>
    </w:p>
    <w:p>
      <w:pPr>
        <w:keepNext w:val="0"/>
        <w:keepLines w:val="0"/>
        <w:widowControl/>
        <w:numPr>
          <w:ilvl w:val="1"/>
          <w:numId w:val="34"/>
        </w:numPr>
        <w:suppressLineNumbers w:val="0"/>
        <w:tabs>
          <w:tab w:val="left" w:pos="1440"/>
        </w:tabs>
        <w:spacing w:before="0" w:beforeAutospacing="1" w:after="0" w:afterAutospacing="1"/>
        <w:ind w:left="1440" w:hanging="360"/>
      </w:pPr>
      <w:r>
        <w:rPr>
          <w:rStyle w:val="30"/>
        </w:rPr>
        <w:t>speak_async</w:t>
      </w:r>
      <w:r>
        <w:t>函数在事件循环中异步执行语音播放任务，避免阻塞其他操作。</w:t>
      </w:r>
    </w:p>
    <w:p>
      <w:pPr>
        <w:pStyle w:val="5"/>
        <w:bidi w:val="0"/>
      </w:pPr>
      <w:r>
        <w:rPr>
          <w:rFonts w:hint="eastAsia"/>
          <w:lang w:val="en-US" w:eastAsia="zh-CN"/>
        </w:rPr>
        <w:t>7</w:t>
      </w:r>
      <w:r>
        <w:t>数据展示</w:t>
      </w:r>
    </w:p>
    <w:p>
      <w:pPr>
        <w:keepNext w:val="0"/>
        <w:keepLines w:val="0"/>
        <w:widowControl/>
        <w:numPr>
          <w:ilvl w:val="1"/>
          <w:numId w:val="35"/>
        </w:numPr>
        <w:suppressLineNumbers w:val="0"/>
        <w:tabs>
          <w:tab w:val="left" w:pos="1440"/>
        </w:tabs>
        <w:spacing w:before="0" w:beforeAutospacing="1" w:after="0" w:afterAutospacing="1"/>
        <w:ind w:left="1440" w:hanging="360"/>
      </w:pPr>
      <w:r>
        <w:t>实时显示摄像头捕捉的图像并在图像上绘制姿势关键点。</w:t>
      </w:r>
    </w:p>
    <w:p>
      <w:pPr>
        <w:keepNext w:val="0"/>
        <w:keepLines w:val="0"/>
        <w:widowControl/>
        <w:numPr>
          <w:ilvl w:val="1"/>
          <w:numId w:val="35"/>
        </w:numPr>
        <w:suppressLineNumbers w:val="0"/>
        <w:tabs>
          <w:tab w:val="left" w:pos="1440"/>
        </w:tabs>
        <w:spacing w:before="0" w:beforeAutospacing="1" w:after="0" w:afterAutospacing="1"/>
        <w:ind w:left="1440" w:hanging="360"/>
      </w:pPr>
      <w:r>
        <w:t>显示用户完成的动作次数、消耗的卡路里以及已用时间。</w:t>
      </w:r>
    </w:p>
    <w:p>
      <w:pPr>
        <w:keepNext w:val="0"/>
        <w:keepLines w:val="0"/>
        <w:widowControl/>
        <w:numPr>
          <w:ilvl w:val="1"/>
          <w:numId w:val="35"/>
        </w:numPr>
        <w:suppressLineNumbers w:val="0"/>
        <w:tabs>
          <w:tab w:val="left" w:pos="1440"/>
        </w:tabs>
        <w:spacing w:before="0" w:beforeAutospacing="1" w:after="0" w:afterAutospacing="1"/>
        <w:ind w:left="1440" w:hanging="360"/>
      </w:pPr>
      <w:r>
        <w:t>通过Streamlit的交互式组件，用户可以查看评估结果和其他数据。</w:t>
      </w:r>
    </w:p>
    <w:p>
      <w:pPr>
        <w:ind w:firstLine="480"/>
        <w:jc w:val="center"/>
        <w:rPr>
          <w:rFonts w:hint="eastAsia" w:eastAsia="宋体"/>
          <w:lang w:eastAsia="zh-CN"/>
        </w:rPr>
      </w:pPr>
      <w:r>
        <w:rPr>
          <w:rFonts w:hint="eastAsia" w:eastAsia="宋体"/>
          <w:lang w:eastAsia="zh-CN"/>
        </w:rPr>
        <w:drawing>
          <wp:inline distT="0" distB="0" distL="114300" distR="114300">
            <wp:extent cx="2933700" cy="6972300"/>
            <wp:effectExtent l="0" t="0" r="0" b="0"/>
            <wp:docPr id="52" name="图片 5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命名文件 (4)"/>
                    <pic:cNvPicPr>
                      <a:picLocks noChangeAspect="1"/>
                    </pic:cNvPicPr>
                  </pic:nvPicPr>
                  <pic:blipFill>
                    <a:blip r:embed="rId23"/>
                    <a:stretch>
                      <a:fillRect/>
                    </a:stretch>
                  </pic:blipFill>
                  <pic:spPr>
                    <a:xfrm>
                      <a:off x="0" y="0"/>
                      <a:ext cx="2933700" cy="6972300"/>
                    </a:xfrm>
                    <a:prstGeom prst="rect">
                      <a:avLst/>
                    </a:prstGeom>
                  </pic:spPr>
                </pic:pic>
              </a:graphicData>
            </a:graphic>
          </wp:inline>
        </w:drawing>
      </w:r>
    </w:p>
    <w:p>
      <w:pPr>
        <w:pStyle w:val="101"/>
        <w:ind w:firstLine="440"/>
        <w:rPr>
          <w:rFonts w:hint="eastAsia"/>
        </w:rPr>
      </w:pPr>
      <w:r>
        <w:rPr>
          <w:rFonts w:hint="eastAsia"/>
        </w:rPr>
        <w:t>图</w:t>
      </w:r>
      <w:r>
        <w:t>2</w:t>
      </w:r>
      <w:r>
        <w:rPr>
          <w:rFonts w:hint="eastAsia"/>
        </w:rPr>
        <w:t>-</w:t>
      </w:r>
      <w:r>
        <w:t>3</w:t>
      </w:r>
      <w:r>
        <w:rPr>
          <w:rFonts w:hint="eastAsia"/>
        </w:rPr>
        <w:t xml:space="preserve">  </w:t>
      </w:r>
      <w:r>
        <w:rPr>
          <w:rFonts w:hint="eastAsia"/>
          <w:lang w:val="en-US" w:eastAsia="zh-CN"/>
        </w:rPr>
        <w:t>动作监控</w:t>
      </w:r>
      <w:r>
        <w:rPr>
          <w:rFonts w:hint="eastAsia"/>
        </w:rPr>
        <w:t>活动图</w:t>
      </w:r>
    </w:p>
    <w:p>
      <w:pPr>
        <w:pStyle w:val="3"/>
        <w:widowControl/>
        <w:spacing w:before="480" w:after="120" w:line="400" w:lineRule="exact"/>
        <w:jc w:val="left"/>
        <w:rPr>
          <w:rFonts w:ascii="黑体" w:hAnsi="黑体" w:cstheme="majorBidi"/>
          <w:b w:val="0"/>
          <w:bCs/>
          <w:sz w:val="28"/>
          <w:szCs w:val="32"/>
        </w:rPr>
      </w:pPr>
      <w:bookmarkStart w:id="15" w:name="_Toc2272"/>
      <w:r>
        <w:rPr>
          <w:rFonts w:ascii="黑体" w:hAnsi="黑体" w:cstheme="majorBidi"/>
          <w:b w:val="0"/>
          <w:bCs/>
          <w:sz w:val="28"/>
          <w:szCs w:val="32"/>
        </w:rPr>
        <w:t>2.3 数据库设计</w:t>
      </w:r>
      <w:bookmarkEnd w:id="15"/>
    </w:p>
    <w:p>
      <w:pPr>
        <w:pStyle w:val="4"/>
        <w:rPr>
          <w:rFonts w:cstheme="minorBidi"/>
        </w:rPr>
      </w:pPr>
      <w:r>
        <w:rPr>
          <w:rFonts w:cstheme="minorBidi"/>
        </w:rPr>
        <w:t>2.3.1 概念模型</w:t>
      </w:r>
      <w:r>
        <w:rPr>
          <w:rFonts w:cstheme="minorBidi"/>
          <w:color w:val="FF0000"/>
        </w:rPr>
        <w:t>（整体）</w:t>
      </w:r>
    </w:p>
    <w:p>
      <w:pPr>
        <w:ind w:firstLine="480"/>
        <w:jc w:val="center"/>
      </w:pPr>
      <w:r>
        <w:drawing>
          <wp:inline distT="0" distB="0" distL="114300" distR="114300">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4"/>
                    <a:stretch>
                      <a:fillRect/>
                    </a:stretch>
                  </pic:blipFill>
                  <pic:spPr>
                    <a:xfrm>
                      <a:off x="0" y="0"/>
                      <a:ext cx="5269865" cy="3364865"/>
                    </a:xfrm>
                    <a:prstGeom prst="rect">
                      <a:avLst/>
                    </a:prstGeom>
                    <a:noFill/>
                    <a:ln>
                      <a:noFill/>
                    </a:ln>
                  </pic:spPr>
                </pic:pic>
              </a:graphicData>
            </a:graphic>
          </wp:inline>
        </w:drawing>
      </w:r>
    </w:p>
    <w:p>
      <w:pPr>
        <w:pStyle w:val="101"/>
        <w:ind w:firstLine="440"/>
      </w:pPr>
      <w:r>
        <w:rPr>
          <w:rFonts w:hint="eastAsia"/>
        </w:rPr>
        <w:t>图</w:t>
      </w:r>
      <w:r>
        <w:t>2</w:t>
      </w:r>
      <w:r>
        <w:rPr>
          <w:rFonts w:hint="eastAsia"/>
        </w:rPr>
        <w:t>-</w:t>
      </w:r>
      <w:r>
        <w:t>4</w:t>
      </w:r>
      <w:r>
        <w:rPr>
          <w:rFonts w:hint="eastAsia"/>
        </w:rPr>
        <w:t xml:space="preserve">  E</w:t>
      </w:r>
      <w:r>
        <w:t>-</w:t>
      </w:r>
      <w:r>
        <w:rPr>
          <w:rFonts w:hint="eastAsia"/>
        </w:rPr>
        <w:t>R图</w:t>
      </w:r>
    </w:p>
    <w:p>
      <w:pPr>
        <w:keepNext w:val="0"/>
        <w:keepLines w:val="0"/>
        <w:widowControl/>
        <w:suppressLineNumbers w:val="0"/>
        <w:ind w:firstLine="480" w:firstLineChars="200"/>
      </w:pPr>
      <w:r>
        <w:rPr>
          <w:rFonts w:ascii="宋体" w:hAnsi="宋体" w:eastAsia="宋体" w:cs="宋体"/>
          <w:sz w:val="24"/>
          <w:szCs w:val="24"/>
        </w:rPr>
        <w:t>用户表存储所有用户的基本信息。每个用户都有一个唯一的 user_id 作为主键。健身计划表存储用户创建的健身计划。每个健身计划都关联一个用户。</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锻炼会话表存储用户的锻炼会话信息。每个锻炼会话都关联一个用户。锻炼动作表存储用户在每个锻炼会话中进行的锻炼动作。每个锻炼动作都关联一个锻炼会话。</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动作监控表存储系统对用户锻炼动作的实时监控记录和反馈信息。每条记录都关联一个用户，包含动作名称、时间戳和系统的评估反馈。</w:t>
      </w: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r>
        <w:rPr>
          <w:rFonts w:hint="eastAsia"/>
        </w:rPr>
        <w:drawing>
          <wp:anchor distT="0" distB="0" distL="114300" distR="114300" simplePos="0" relativeHeight="251663360" behindDoc="0" locked="0" layoutInCell="1" allowOverlap="1">
            <wp:simplePos x="0" y="0"/>
            <wp:positionH relativeFrom="column">
              <wp:posOffset>221615</wp:posOffset>
            </wp:positionH>
            <wp:positionV relativeFrom="paragraph">
              <wp:posOffset>-429260</wp:posOffset>
            </wp:positionV>
            <wp:extent cx="4848860" cy="3154680"/>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5"/>
                    <a:stretch>
                      <a:fillRect/>
                    </a:stretch>
                  </pic:blipFill>
                  <pic:spPr>
                    <a:xfrm>
                      <a:off x="0" y="0"/>
                      <a:ext cx="4848860" cy="3154680"/>
                    </a:xfrm>
                    <a:prstGeom prst="rect">
                      <a:avLst/>
                    </a:prstGeom>
                  </pic:spPr>
                </pic:pic>
              </a:graphicData>
            </a:graphic>
          </wp:anchor>
        </w:drawing>
      </w: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cstheme="minorBidi"/>
        </w:rPr>
      </w:pPr>
      <w:r>
        <w:rPr>
          <w:rFonts w:cstheme="minorBidi"/>
        </w:rPr>
        <w:t>2.3.2 逻辑模型</w:t>
      </w:r>
      <w:r>
        <w:rPr>
          <w:rFonts w:cstheme="minorBidi"/>
          <w:color w:val="FF0000"/>
        </w:rPr>
        <w:t>（整体）</w:t>
      </w:r>
    </w:p>
    <w:p>
      <w:pPr>
        <w:pStyle w:val="102"/>
        <w:ind w:firstLine="420" w:firstLineChars="0"/>
      </w:pPr>
      <w:r>
        <w:rPr>
          <w:rFonts w:ascii="宋体" w:hAnsi="宋体" w:eastAsia="宋体" w:cs="宋体"/>
          <w:sz w:val="24"/>
          <w:szCs w:val="24"/>
        </w:rPr>
        <w:t>数据库逻辑结构的设计通过数据库表来体现，系统中数据库表的设计决定了系统的拓展性、维护性等。该健身管理系统的逻辑模型如下图所示</w:t>
      </w:r>
      <w:r>
        <w:rPr>
          <w:rFonts w:hint="eastAsia"/>
        </w:rPr>
        <w:t>：</w:t>
      </w:r>
    </w:p>
    <w:p>
      <w:pPr>
        <w:pStyle w:val="102"/>
        <w:ind w:firstLine="420" w:firstLineChars="0"/>
      </w:pPr>
    </w:p>
    <w:p>
      <w:pPr>
        <w:pStyle w:val="101"/>
        <w:ind w:firstLine="440"/>
      </w:pPr>
      <w:r>
        <w:rPr>
          <w:rFonts w:hint="eastAsia"/>
        </w:rPr>
        <w:t>图</w:t>
      </w:r>
      <w:r>
        <w:t>2</w:t>
      </w:r>
      <w:r>
        <w:rPr>
          <w:rFonts w:hint="eastAsia"/>
        </w:rPr>
        <w:t>-</w:t>
      </w:r>
      <w:r>
        <w:t>5</w:t>
      </w:r>
      <w:r>
        <w:rPr>
          <w:rFonts w:hint="eastAsia"/>
        </w:rPr>
        <w:t xml:space="preserve">  逻辑模型图</w:t>
      </w:r>
    </w:p>
    <w:p>
      <w:pPr>
        <w:pStyle w:val="102"/>
        <w:ind w:firstLine="420" w:firstLineChars="0"/>
      </w:pPr>
      <w:r>
        <w:rPr>
          <w:rFonts w:hint="eastAsia"/>
        </w:rPr>
        <w:t>（1）</w:t>
      </w:r>
      <w:r>
        <w:rPr>
          <w:rFonts w:ascii="宋体" w:hAnsi="宋体" w:eastAsia="宋体" w:cs="宋体"/>
          <w:sz w:val="24"/>
          <w:szCs w:val="24"/>
        </w:rPr>
        <w:t>用户信息表</w:t>
      </w:r>
      <w:r>
        <w:rPr>
          <w:rFonts w:hint="eastAsia"/>
        </w:rPr>
        <w:t>的</w:t>
      </w:r>
      <w:r>
        <w:rPr>
          <w:rFonts w:ascii="宋体" w:hAnsi="宋体" w:eastAsia="宋体" w:cs="宋体"/>
          <w:sz w:val="24"/>
          <w:szCs w:val="24"/>
        </w:rPr>
        <w:t>主要字段包括用户ID、用户名、用户邮箱等字段</w:t>
      </w:r>
    </w:p>
    <w:p>
      <w:pPr>
        <w:pStyle w:val="106"/>
      </w:pPr>
      <w:r>
        <w:rPr>
          <w:rFonts w:hint="eastAsia"/>
        </w:rPr>
        <w:t>表</w:t>
      </w:r>
      <w:r>
        <w:t>2</w:t>
      </w:r>
      <w:r>
        <w:rPr>
          <w:rFonts w:hint="eastAsia"/>
        </w:rPr>
        <w:t xml:space="preserve">-1  </w:t>
      </w:r>
      <w:r>
        <w:rPr>
          <w:rFonts w:hint="eastAsia" w:ascii="黑体" w:hAnsi="黑体" w:eastAsia="黑体" w:cs="黑体"/>
          <w:sz w:val="22"/>
          <w:szCs w:val="22"/>
        </w:rPr>
        <w:t>用户信息表</w:t>
      </w:r>
    </w:p>
    <w:p>
      <w:pPr>
        <w:ind w:firstLine="480"/>
      </w:pPr>
      <w:r>
        <w:drawing>
          <wp:inline distT="0" distB="0" distL="114300" distR="114300">
            <wp:extent cx="5267960" cy="1677035"/>
            <wp:effectExtent l="0" t="0" r="5080" b="1460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26"/>
                    <a:stretch>
                      <a:fillRect/>
                    </a:stretch>
                  </pic:blipFill>
                  <pic:spPr>
                    <a:xfrm>
                      <a:off x="0" y="0"/>
                      <a:ext cx="5267960" cy="1677035"/>
                    </a:xfrm>
                    <a:prstGeom prst="rect">
                      <a:avLst/>
                    </a:prstGeom>
                    <a:noFill/>
                    <a:ln>
                      <a:noFill/>
                    </a:ln>
                  </pic:spPr>
                </pic:pic>
              </a:graphicData>
            </a:graphic>
          </wp:inline>
        </w:drawing>
      </w:r>
    </w:p>
    <w:p>
      <w:pPr>
        <w:pStyle w:val="102"/>
        <w:numPr>
          <w:ilvl w:val="0"/>
          <w:numId w:val="0"/>
        </w:numPr>
        <w:rPr>
          <w:rFonts w:hint="eastAsia" w:ascii="宋体" w:hAnsi="宋体" w:eastAsia="宋体" w:cs="宋体"/>
          <w:sz w:val="24"/>
          <w:szCs w:val="24"/>
          <w:lang w:val="en-US" w:eastAsia="zh-CN"/>
        </w:rPr>
      </w:pPr>
    </w:p>
    <w:p>
      <w:pPr>
        <w:pStyle w:val="102"/>
        <w:numPr>
          <w:ilvl w:val="0"/>
          <w:numId w:val="36"/>
        </w:numPr>
        <w:ind w:firstLine="420" w:firstLineChars="0"/>
        <w:rPr>
          <w:rFonts w:ascii="宋体" w:hAnsi="宋体" w:eastAsia="宋体" w:cs="宋体"/>
          <w:sz w:val="24"/>
          <w:szCs w:val="24"/>
        </w:rPr>
      </w:pPr>
      <w:r>
        <w:rPr>
          <w:rFonts w:ascii="宋体" w:hAnsi="宋体" w:eastAsia="宋体" w:cs="宋体"/>
          <w:sz w:val="24"/>
          <w:szCs w:val="24"/>
        </w:rPr>
        <w:t>角色信息表主要字段包括角色ID、角色名称等字段</w:t>
      </w:r>
    </w:p>
    <w:p>
      <w:pPr>
        <w:pStyle w:val="106"/>
        <w:rPr>
          <w:rFonts w:hint="eastAsia" w:ascii="黑体" w:hAnsi="黑体" w:eastAsia="黑体" w:cs="黑体"/>
          <w:sz w:val="22"/>
          <w:szCs w:val="22"/>
        </w:rPr>
      </w:pPr>
      <w:r>
        <w:rPr>
          <w:rFonts w:hint="eastAsia" w:ascii="黑体" w:hAnsi="黑体" w:eastAsia="黑体" w:cs="黑体"/>
          <w:sz w:val="22"/>
          <w:szCs w:val="22"/>
        </w:rPr>
        <w:t>表2-</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角色信息表</w:t>
      </w:r>
    </w:p>
    <w:p>
      <w:pPr>
        <w:pStyle w:val="106"/>
        <w:rPr>
          <w:rFonts w:ascii="宋体" w:hAnsi="宋体" w:eastAsia="宋体" w:cs="宋体"/>
          <w:sz w:val="24"/>
          <w:szCs w:val="24"/>
        </w:rPr>
      </w:pPr>
      <w:r>
        <w:drawing>
          <wp:inline distT="0" distB="0" distL="114300" distR="114300">
            <wp:extent cx="5267960" cy="726440"/>
            <wp:effectExtent l="0" t="0" r="508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5267960" cy="726440"/>
                    </a:xfrm>
                    <a:prstGeom prst="rect">
                      <a:avLst/>
                    </a:prstGeom>
                    <a:noFill/>
                    <a:ln>
                      <a:noFill/>
                    </a:ln>
                  </pic:spPr>
                </pic:pic>
              </a:graphicData>
            </a:graphic>
          </wp:inline>
        </w:drawing>
      </w:r>
    </w:p>
    <w:p>
      <w:pPr>
        <w:pStyle w:val="102"/>
        <w:numPr>
          <w:ilvl w:val="0"/>
          <w:numId w:val="36"/>
        </w:numPr>
        <w:ind w:firstLine="420" w:firstLineChars="0"/>
        <w:rPr>
          <w:rFonts w:ascii="宋体" w:hAnsi="宋体" w:eastAsia="宋体" w:cs="宋体"/>
          <w:sz w:val="24"/>
          <w:szCs w:val="24"/>
        </w:rPr>
      </w:pPr>
      <w:r>
        <w:rPr>
          <w:rFonts w:ascii="宋体" w:hAnsi="宋体" w:eastAsia="宋体" w:cs="宋体"/>
          <w:sz w:val="24"/>
          <w:szCs w:val="24"/>
        </w:rPr>
        <w:t>健身计划表主要字段包括健身计划ID、计划名称、计划内容等字段</w:t>
      </w:r>
    </w:p>
    <w:p>
      <w:pPr>
        <w:pStyle w:val="106"/>
        <w:rPr>
          <w:rFonts w:ascii="宋体" w:hAnsi="宋体" w:eastAsia="宋体" w:cs="宋体"/>
          <w:sz w:val="24"/>
          <w:szCs w:val="24"/>
        </w:rPr>
      </w:pPr>
      <w:r>
        <w:drawing>
          <wp:anchor distT="0" distB="0" distL="114300" distR="114300" simplePos="0" relativeHeight="251660288" behindDoc="0" locked="0" layoutInCell="1" allowOverlap="1">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5271770" cy="1468120"/>
                    </a:xfrm>
                    <a:prstGeom prst="rect">
                      <a:avLst/>
                    </a:prstGeom>
                    <a:noFill/>
                    <a:ln>
                      <a:noFill/>
                    </a:ln>
                  </pic:spPr>
                </pic:pic>
              </a:graphicData>
            </a:graphic>
          </wp:anchor>
        </w:drawing>
      </w:r>
      <w:r>
        <w:rPr>
          <w:rFonts w:hint="eastAsia" w:ascii="黑体" w:hAnsi="黑体" w:eastAsia="黑体" w:cs="黑体"/>
          <w:sz w:val="22"/>
          <w:szCs w:val="22"/>
        </w:rPr>
        <w:t>表2-</w:t>
      </w:r>
      <w:r>
        <w:rPr>
          <w:rFonts w:hint="eastAsia" w:ascii="黑体" w:hAnsi="黑体" w:eastAsia="黑体" w:cs="黑体"/>
          <w:sz w:val="22"/>
          <w:szCs w:val="22"/>
          <w:lang w:val="en-US" w:eastAsia="zh-CN"/>
        </w:rPr>
        <w:t>3</w:t>
      </w:r>
      <w:r>
        <w:rPr>
          <w:rFonts w:hint="eastAsia" w:ascii="黑体" w:hAnsi="黑体" w:eastAsia="黑体" w:cs="黑体"/>
          <w:sz w:val="22"/>
          <w:szCs w:val="22"/>
        </w:rPr>
        <w:t>健身计划表</w:t>
      </w:r>
    </w:p>
    <w:p>
      <w:pPr>
        <w:pStyle w:val="102"/>
        <w:numPr>
          <w:ilvl w:val="0"/>
          <w:numId w:val="36"/>
        </w:numPr>
        <w:ind w:firstLine="420" w:firstLineChars="0"/>
        <w:rPr>
          <w:rFonts w:ascii="宋体" w:hAnsi="宋体" w:eastAsia="宋体" w:cs="宋体"/>
          <w:sz w:val="24"/>
          <w:szCs w:val="24"/>
        </w:rPr>
      </w:pPr>
      <w:r>
        <w:rPr>
          <w:rFonts w:ascii="宋体" w:hAnsi="宋体" w:eastAsia="宋体" w:cs="宋体"/>
          <w:sz w:val="24"/>
          <w:szCs w:val="24"/>
        </w:rPr>
        <w:t>健身信息表主要字段包括健身信息ID、用户ID、健身计划ID、健身数据等字段</w:t>
      </w:r>
    </w:p>
    <w:p>
      <w:pPr>
        <w:pStyle w:val="106"/>
        <w:rPr>
          <w:rFonts w:hint="default" w:ascii="黑体" w:hAnsi="黑体" w:cs="黑体"/>
          <w:sz w:val="22"/>
          <w:szCs w:val="22"/>
          <w:lang w:val="en-US" w:eastAsia="zh-CN"/>
        </w:rPr>
      </w:pPr>
      <w:r>
        <w:rPr>
          <w:rFonts w:hint="eastAsia" w:ascii="黑体" w:hAnsi="黑体" w:eastAsia="黑体" w:cs="黑体"/>
          <w:sz w:val="22"/>
          <w:szCs w:val="22"/>
        </w:rPr>
        <w:t>表2-</w:t>
      </w:r>
      <w:r>
        <w:rPr>
          <w:rFonts w:hint="eastAsia" w:ascii="黑体" w:hAnsi="黑体" w:eastAsia="黑体" w:cs="黑体"/>
          <w:sz w:val="22"/>
          <w:szCs w:val="22"/>
          <w:lang w:val="en-US" w:eastAsia="zh-CN"/>
        </w:rPr>
        <w:t>4</w:t>
      </w:r>
      <w:r>
        <w:rPr>
          <w:rFonts w:hint="eastAsia" w:ascii="黑体" w:hAnsi="黑体" w:eastAsia="黑体" w:cs="黑体"/>
          <w:sz w:val="22"/>
          <w:szCs w:val="22"/>
        </w:rPr>
        <w:t xml:space="preserve">  健身信息表</w:t>
      </w:r>
      <w:r>
        <w:drawing>
          <wp:anchor distT="0" distB="0" distL="114300" distR="114300" simplePos="0" relativeHeight="251661312" behindDoc="0" locked="0" layoutInCell="1" allowOverlap="1">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9"/>
                    <a:stretch>
                      <a:fillRect/>
                    </a:stretch>
                  </pic:blipFill>
                  <pic:spPr>
                    <a:xfrm>
                      <a:off x="0" y="0"/>
                      <a:ext cx="5270500" cy="1446530"/>
                    </a:xfrm>
                    <a:prstGeom prst="rect">
                      <a:avLst/>
                    </a:prstGeom>
                    <a:noFill/>
                    <a:ln>
                      <a:noFill/>
                    </a:ln>
                  </pic:spPr>
                </pic:pic>
              </a:graphicData>
            </a:graphic>
          </wp:anchor>
        </w:drawing>
      </w:r>
      <w:r>
        <w:rPr>
          <w:rFonts w:hint="eastAsia" w:ascii="黑体" w:hAnsi="黑体" w:cs="黑体"/>
          <w:sz w:val="22"/>
          <w:szCs w:val="22"/>
          <w:lang w:val="en-US" w:eastAsia="zh-CN"/>
        </w:rPr>
        <w:t xml:space="preserve">   </w:t>
      </w:r>
    </w:p>
    <w:p>
      <w:pPr>
        <w:pStyle w:val="4"/>
        <w:rPr>
          <w:rFonts w:cstheme="minorBidi"/>
          <w:color w:val="FF0000"/>
        </w:rPr>
      </w:pPr>
      <w:r>
        <w:rPr>
          <w:rFonts w:cstheme="minorBidi"/>
        </w:rPr>
        <w:t>2.3.3 物理模型</w:t>
      </w:r>
      <w:r>
        <w:rPr>
          <w:rFonts w:cstheme="minorBidi"/>
          <w:color w:val="FF0000"/>
        </w:rPr>
        <w:t>（自己完成部分）</w:t>
      </w:r>
    </w:p>
    <w:p>
      <w:pPr>
        <w:pStyle w:val="5"/>
        <w:bidi w:val="0"/>
        <w:rPr>
          <w:rFonts w:hint="eastAsia"/>
        </w:rPr>
      </w:pPr>
      <w:r>
        <w:rPr>
          <w:rFonts w:hint="eastAsia"/>
          <w:lang w:val="en-US" w:eastAsia="zh-CN"/>
        </w:rPr>
        <w:t>1.</w:t>
      </w:r>
      <w:r>
        <w:t>以下用户表的SQL语句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4"/>
              <w:rPr>
                <w:rFonts w:hint="eastAsia" w:eastAsia="等线"/>
              </w:rPr>
            </w:pPr>
            <w:r>
              <w:rPr>
                <w:rFonts w:hint="eastAsia" w:eastAsia="等线"/>
              </w:rPr>
              <w:t>CREATE TABLE User (</w:t>
            </w:r>
          </w:p>
          <w:p>
            <w:pPr>
              <w:pStyle w:val="104"/>
              <w:rPr>
                <w:rFonts w:hint="eastAsia" w:eastAsia="等线"/>
              </w:rPr>
            </w:pPr>
            <w:r>
              <w:rPr>
                <w:rFonts w:hint="eastAsia" w:eastAsia="等线"/>
              </w:rPr>
              <w:t xml:space="preserve">    user_id INT AUTO_INCREMENT PRIMARY KEY,</w:t>
            </w:r>
          </w:p>
          <w:p>
            <w:pPr>
              <w:pStyle w:val="104"/>
              <w:rPr>
                <w:rFonts w:hint="eastAsia" w:eastAsia="等线"/>
              </w:rPr>
            </w:pPr>
            <w:r>
              <w:rPr>
                <w:rFonts w:hint="eastAsia" w:eastAsia="等线"/>
              </w:rPr>
              <w:t xml:space="preserve">    username VARCHAR(150) NOT NULL UNIQUE,</w:t>
            </w:r>
          </w:p>
          <w:p>
            <w:pPr>
              <w:pStyle w:val="104"/>
              <w:rPr>
                <w:rFonts w:hint="eastAsia" w:eastAsia="等线"/>
              </w:rPr>
            </w:pPr>
            <w:r>
              <w:rPr>
                <w:rFonts w:hint="eastAsia" w:eastAsia="等线"/>
              </w:rPr>
              <w:t xml:space="preserve">    email VARCHAR(150) NOT NULL UNIQUE,</w:t>
            </w:r>
          </w:p>
          <w:p>
            <w:pPr>
              <w:pStyle w:val="104"/>
              <w:rPr>
                <w:rFonts w:hint="eastAsia" w:eastAsia="等线"/>
              </w:rPr>
            </w:pPr>
            <w:r>
              <w:rPr>
                <w:rFonts w:hint="eastAsia" w:eastAsia="等线"/>
              </w:rPr>
              <w:t xml:space="preserve">    password VARCHAR(256) NOT NULL</w:t>
            </w:r>
          </w:p>
          <w:p>
            <w:pPr>
              <w:pStyle w:val="104"/>
              <w:rPr>
                <w:rFonts w:hint="eastAsia" w:eastAsia="等线"/>
              </w:rPr>
            </w:pPr>
            <w:r>
              <w:rPr>
                <w:rFonts w:hint="eastAsia" w:eastAsia="等线"/>
              </w:rPr>
              <w:t>);</w:t>
            </w:r>
          </w:p>
          <w:p>
            <w:pPr>
              <w:pStyle w:val="104"/>
              <w:rPr>
                <w:rFonts w:eastAsia="等线"/>
              </w:rPr>
            </w:pPr>
          </w:p>
        </w:tc>
      </w:tr>
    </w:tbl>
    <w:p>
      <w:pPr>
        <w:pStyle w:val="5"/>
        <w:bidi w:val="0"/>
        <w:rPr>
          <w:rFonts w:hint="eastAsia"/>
        </w:rPr>
      </w:pPr>
      <w:r>
        <w:rPr>
          <w:rFonts w:hint="eastAsia"/>
          <w:lang w:val="en-US" w:eastAsia="zh-CN"/>
        </w:rPr>
        <w:t>2.</w:t>
      </w:r>
      <w:r>
        <w:t>以下是健身计划表的SQL语句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4"/>
              <w:rPr>
                <w:rFonts w:hint="eastAsia" w:eastAsia="等线"/>
              </w:rPr>
            </w:pPr>
            <w:r>
              <w:rPr>
                <w:rFonts w:hint="eastAsia" w:eastAsia="等线"/>
              </w:rPr>
              <w:t>CREATE TABLE FitnessPlan (</w:t>
            </w:r>
          </w:p>
          <w:p>
            <w:pPr>
              <w:pStyle w:val="104"/>
              <w:rPr>
                <w:rFonts w:hint="eastAsia" w:eastAsia="等线"/>
              </w:rPr>
            </w:pPr>
            <w:r>
              <w:rPr>
                <w:rFonts w:hint="eastAsia" w:eastAsia="等线"/>
              </w:rPr>
              <w:t xml:space="preserve">    plan_id INT AUTO_INCREMENT PRIMARY KEY,</w:t>
            </w:r>
          </w:p>
          <w:p>
            <w:pPr>
              <w:pStyle w:val="104"/>
              <w:rPr>
                <w:rFonts w:hint="eastAsia" w:eastAsia="等线"/>
              </w:rPr>
            </w:pPr>
            <w:r>
              <w:rPr>
                <w:rFonts w:hint="eastAsia" w:eastAsia="等线"/>
              </w:rPr>
              <w:t xml:space="preserve">    user_id INT NOT NULL,</w:t>
            </w:r>
          </w:p>
          <w:p>
            <w:pPr>
              <w:pStyle w:val="104"/>
              <w:rPr>
                <w:rFonts w:hint="eastAsia" w:eastAsia="等线"/>
              </w:rPr>
            </w:pPr>
            <w:r>
              <w:rPr>
                <w:rFonts w:hint="eastAsia" w:eastAsia="等线"/>
              </w:rPr>
              <w:t xml:space="preserve">    plan_name VARCHAR(255) NOT NULL,</w:t>
            </w:r>
          </w:p>
          <w:p>
            <w:pPr>
              <w:pStyle w:val="104"/>
              <w:rPr>
                <w:rFonts w:hint="eastAsia" w:eastAsia="等线"/>
              </w:rPr>
            </w:pPr>
            <w:r>
              <w:rPr>
                <w:rFonts w:hint="eastAsia" w:eastAsia="等线"/>
              </w:rPr>
              <w:t xml:space="preserve">    description TEXT,</w:t>
            </w:r>
          </w:p>
          <w:p>
            <w:pPr>
              <w:pStyle w:val="104"/>
              <w:rPr>
                <w:rFonts w:hint="eastAsia" w:eastAsia="等线"/>
              </w:rPr>
            </w:pPr>
            <w:r>
              <w:rPr>
                <w:rFonts w:hint="eastAsia" w:eastAsia="等线"/>
              </w:rPr>
              <w:t xml:space="preserve">    created_at TIMESTAMP DEFAULT CURRENT_TIMESTAMP,</w:t>
            </w:r>
          </w:p>
          <w:p>
            <w:pPr>
              <w:pStyle w:val="104"/>
              <w:rPr>
                <w:rFonts w:hint="eastAsia" w:eastAsia="等线"/>
              </w:rPr>
            </w:pPr>
            <w:r>
              <w:rPr>
                <w:rFonts w:hint="eastAsia" w:eastAsia="等线"/>
              </w:rPr>
              <w:t xml:space="preserve">    FOREIGN KEY (user_id) REFERENCES User(user_id)</w:t>
            </w:r>
          </w:p>
          <w:p>
            <w:pPr>
              <w:pStyle w:val="104"/>
              <w:rPr>
                <w:rFonts w:hint="eastAsia" w:eastAsia="等线"/>
              </w:rPr>
            </w:pPr>
            <w:r>
              <w:rPr>
                <w:rFonts w:hint="eastAsia" w:eastAsia="等线"/>
              </w:rPr>
              <w:t>);</w:t>
            </w:r>
          </w:p>
          <w:p>
            <w:pPr>
              <w:pStyle w:val="104"/>
              <w:rPr>
                <w:rFonts w:eastAsia="等线"/>
              </w:rPr>
            </w:pPr>
          </w:p>
        </w:tc>
      </w:tr>
    </w:tbl>
    <w:p>
      <w:pPr>
        <w:pStyle w:val="5"/>
        <w:bidi w:val="0"/>
        <w:rPr>
          <w:rFonts w:hint="eastAsia"/>
        </w:rPr>
      </w:pPr>
      <w:r>
        <w:rPr>
          <w:rFonts w:hint="eastAsia"/>
          <w:lang w:val="en-US" w:eastAsia="zh-CN"/>
        </w:rPr>
        <w:t>3.</w:t>
      </w:r>
      <w:r>
        <w:t>以下是用户健身</w:t>
      </w:r>
      <w:r>
        <w:rPr>
          <w:rFonts w:hint="eastAsia"/>
          <w:lang w:val="en-US" w:eastAsia="zh-CN"/>
        </w:rPr>
        <w:t>动作</w:t>
      </w:r>
      <w:r>
        <w:t>表的SQL语句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4"/>
              <w:rPr>
                <w:rFonts w:hint="eastAsia" w:eastAsia="等线"/>
              </w:rPr>
            </w:pPr>
            <w:r>
              <w:rPr>
                <w:rFonts w:hint="eastAsia" w:eastAsia="等线"/>
              </w:rPr>
              <w:t>CREATE TABLE Exercise (</w:t>
            </w:r>
          </w:p>
          <w:p>
            <w:pPr>
              <w:pStyle w:val="104"/>
              <w:rPr>
                <w:rFonts w:hint="eastAsia" w:eastAsia="等线"/>
              </w:rPr>
            </w:pPr>
            <w:r>
              <w:rPr>
                <w:rFonts w:hint="eastAsia" w:eastAsia="等线"/>
              </w:rPr>
              <w:t xml:space="preserve">    exercise_id INT AUTO_INCREMENT PRIMARY KEY,</w:t>
            </w:r>
          </w:p>
          <w:p>
            <w:pPr>
              <w:pStyle w:val="104"/>
              <w:rPr>
                <w:rFonts w:hint="eastAsia" w:eastAsia="等线"/>
              </w:rPr>
            </w:pPr>
            <w:r>
              <w:rPr>
                <w:rFonts w:hint="eastAsia" w:eastAsia="等线"/>
              </w:rPr>
              <w:t xml:space="preserve">    session_id INT NOT NULL,</w:t>
            </w:r>
          </w:p>
          <w:p>
            <w:pPr>
              <w:pStyle w:val="104"/>
              <w:rPr>
                <w:rFonts w:hint="eastAsia" w:eastAsia="等线"/>
              </w:rPr>
            </w:pPr>
            <w:r>
              <w:rPr>
                <w:rFonts w:hint="eastAsia" w:eastAsia="等线"/>
              </w:rPr>
              <w:t xml:space="preserve">    exercise_name VARCHAR(255) NOT NULL,</w:t>
            </w:r>
          </w:p>
          <w:p>
            <w:pPr>
              <w:pStyle w:val="104"/>
              <w:rPr>
                <w:rFonts w:hint="eastAsia" w:eastAsia="等线"/>
              </w:rPr>
            </w:pPr>
            <w:r>
              <w:rPr>
                <w:rFonts w:hint="eastAsia" w:eastAsia="等线"/>
              </w:rPr>
              <w:t xml:space="preserve">    sets INT NOT NULL,</w:t>
            </w:r>
          </w:p>
          <w:p>
            <w:pPr>
              <w:pStyle w:val="104"/>
              <w:rPr>
                <w:rFonts w:hint="eastAsia" w:eastAsia="等线"/>
              </w:rPr>
            </w:pPr>
            <w:r>
              <w:rPr>
                <w:rFonts w:hint="eastAsia" w:eastAsia="等线"/>
              </w:rPr>
              <w:t xml:space="preserve">    reps INT NOT NULL,</w:t>
            </w:r>
          </w:p>
          <w:p>
            <w:pPr>
              <w:pStyle w:val="104"/>
              <w:rPr>
                <w:rFonts w:hint="eastAsia" w:eastAsia="等线"/>
              </w:rPr>
            </w:pPr>
            <w:r>
              <w:rPr>
                <w:rFonts w:hint="eastAsia" w:eastAsia="等线"/>
              </w:rPr>
              <w:t xml:space="preserve">    rest_time INT NOT NULL,</w:t>
            </w:r>
          </w:p>
          <w:p>
            <w:pPr>
              <w:pStyle w:val="104"/>
              <w:rPr>
                <w:rFonts w:hint="eastAsia" w:eastAsia="等线"/>
              </w:rPr>
            </w:pPr>
            <w:r>
              <w:rPr>
                <w:rFonts w:hint="eastAsia" w:eastAsia="等线"/>
              </w:rPr>
              <w:t xml:space="preserve">    FOREIGN KEY (session_id) REFERENCES WorkoutSession(session_id)</w:t>
            </w:r>
          </w:p>
          <w:p>
            <w:pPr>
              <w:pStyle w:val="104"/>
              <w:rPr>
                <w:rFonts w:hint="eastAsia" w:eastAsia="等线"/>
              </w:rPr>
            </w:pPr>
            <w:r>
              <w:rPr>
                <w:rFonts w:hint="eastAsia" w:eastAsia="等线"/>
              </w:rPr>
              <w:t>);</w:t>
            </w:r>
          </w:p>
          <w:p>
            <w:pPr>
              <w:pStyle w:val="104"/>
              <w:rPr>
                <w:rFonts w:eastAsia="等线"/>
              </w:rPr>
            </w:pPr>
          </w:p>
        </w:tc>
      </w:tr>
    </w:tbl>
    <w:p>
      <w:pPr>
        <w:pStyle w:val="5"/>
        <w:bidi w:val="0"/>
        <w:rPr>
          <w:rFonts w:hint="eastAsia"/>
        </w:rPr>
      </w:pPr>
      <w:r>
        <w:rPr>
          <w:rFonts w:hint="eastAsia"/>
          <w:lang w:val="en-US" w:eastAsia="zh-CN"/>
        </w:rPr>
        <w:t>4.</w:t>
      </w:r>
      <w:r>
        <w:t>以下是健身</w:t>
      </w:r>
      <w:r>
        <w:rPr>
          <w:rFonts w:hint="eastAsia"/>
          <w:lang w:val="en-US" w:eastAsia="zh-CN"/>
        </w:rPr>
        <w:t>会话</w:t>
      </w:r>
      <w:r>
        <w:t>表的SQL语句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4"/>
              <w:rPr>
                <w:rFonts w:hint="eastAsia" w:eastAsia="等线"/>
              </w:rPr>
            </w:pPr>
            <w:r>
              <w:rPr>
                <w:rFonts w:hint="eastAsia" w:eastAsia="等线"/>
              </w:rPr>
              <w:t>CREATE TABLE WorkoutSession (</w:t>
            </w:r>
          </w:p>
          <w:p>
            <w:pPr>
              <w:pStyle w:val="104"/>
              <w:rPr>
                <w:rFonts w:hint="eastAsia" w:eastAsia="等线"/>
              </w:rPr>
            </w:pPr>
            <w:r>
              <w:rPr>
                <w:rFonts w:hint="eastAsia" w:eastAsia="等线"/>
              </w:rPr>
              <w:t xml:space="preserve">    session_id INT AUTO_INCREMENT PRIMARY KEY,</w:t>
            </w:r>
          </w:p>
          <w:p>
            <w:pPr>
              <w:pStyle w:val="104"/>
              <w:rPr>
                <w:rFonts w:hint="eastAsia" w:eastAsia="等线"/>
              </w:rPr>
            </w:pPr>
            <w:r>
              <w:rPr>
                <w:rFonts w:hint="eastAsia" w:eastAsia="等线"/>
              </w:rPr>
              <w:t xml:space="preserve">    user_id INT NOT NULL,</w:t>
            </w:r>
          </w:p>
          <w:p>
            <w:pPr>
              <w:pStyle w:val="104"/>
              <w:rPr>
                <w:rFonts w:hint="eastAsia" w:eastAsia="等线"/>
              </w:rPr>
            </w:pPr>
            <w:r>
              <w:rPr>
                <w:rFonts w:hint="eastAsia" w:eastAsia="等线"/>
              </w:rPr>
              <w:t xml:space="preserve">    date DATE NOT NULL,</w:t>
            </w:r>
          </w:p>
          <w:p>
            <w:pPr>
              <w:pStyle w:val="104"/>
              <w:rPr>
                <w:rFonts w:hint="eastAsia" w:eastAsia="等线"/>
              </w:rPr>
            </w:pPr>
            <w:r>
              <w:rPr>
                <w:rFonts w:hint="eastAsia" w:eastAsia="等线"/>
              </w:rPr>
              <w:t xml:space="preserve">    duration INT NOT NULL,</w:t>
            </w:r>
          </w:p>
          <w:p>
            <w:pPr>
              <w:pStyle w:val="104"/>
              <w:rPr>
                <w:rFonts w:hint="eastAsia" w:eastAsia="等线"/>
              </w:rPr>
            </w:pPr>
            <w:r>
              <w:rPr>
                <w:rFonts w:hint="eastAsia" w:eastAsia="等线"/>
              </w:rPr>
              <w:t xml:space="preserve">    calories_burned INT NOT NULL,</w:t>
            </w:r>
          </w:p>
          <w:p>
            <w:pPr>
              <w:pStyle w:val="104"/>
              <w:rPr>
                <w:rFonts w:hint="eastAsia" w:eastAsia="等线"/>
              </w:rPr>
            </w:pPr>
            <w:r>
              <w:rPr>
                <w:rFonts w:hint="eastAsia" w:eastAsia="等线"/>
              </w:rPr>
              <w:t xml:space="preserve">    notes TEXT,</w:t>
            </w:r>
          </w:p>
          <w:p>
            <w:pPr>
              <w:pStyle w:val="104"/>
              <w:rPr>
                <w:rFonts w:hint="eastAsia" w:eastAsia="等线"/>
              </w:rPr>
            </w:pPr>
            <w:r>
              <w:rPr>
                <w:rFonts w:hint="eastAsia" w:eastAsia="等线"/>
              </w:rPr>
              <w:t xml:space="preserve">    FOREIGN KEY (user_id) REFERENCES User(user_id)</w:t>
            </w:r>
          </w:p>
          <w:p>
            <w:pPr>
              <w:pStyle w:val="104"/>
              <w:rPr>
                <w:rFonts w:eastAsia="等线"/>
              </w:rPr>
            </w:pPr>
            <w:r>
              <w:rPr>
                <w:rFonts w:hint="eastAsia" w:eastAsia="等线"/>
              </w:rPr>
              <w:t>);</w:t>
            </w:r>
          </w:p>
        </w:tc>
      </w:tr>
    </w:tbl>
    <w:p>
      <w:pPr>
        <w:pStyle w:val="3"/>
        <w:widowControl/>
        <w:spacing w:before="480" w:after="120" w:line="400" w:lineRule="exact"/>
        <w:jc w:val="left"/>
        <w:rPr>
          <w:rFonts w:ascii="黑体" w:hAnsi="黑体" w:cstheme="majorBidi"/>
          <w:b w:val="0"/>
          <w:bCs/>
          <w:sz w:val="28"/>
          <w:szCs w:val="32"/>
        </w:rPr>
      </w:pPr>
      <w:bookmarkStart w:id="16" w:name="_Toc31949"/>
      <w:r>
        <w:rPr>
          <w:rFonts w:ascii="黑体" w:hAnsi="黑体" w:cstheme="majorBidi"/>
          <w:b w:val="0"/>
          <w:bCs/>
          <w:sz w:val="28"/>
          <w:szCs w:val="32"/>
        </w:rPr>
        <w:t>2.4 接口设计</w:t>
      </w:r>
      <w:bookmarkEnd w:id="16"/>
    </w:p>
    <w:p>
      <w:pPr>
        <w:pStyle w:val="4"/>
        <w:rPr>
          <w:rFonts w:cstheme="minorBidi"/>
        </w:rPr>
      </w:pPr>
      <w:r>
        <w:rPr>
          <w:rFonts w:cstheme="minorBidi"/>
        </w:rPr>
        <w:t>2.3.1 整体接口设计</w:t>
      </w:r>
      <w:r>
        <w:rPr>
          <w:rFonts w:hint="eastAsia" w:cstheme="minorBidi"/>
          <w:color w:val="FF0000"/>
        </w:rPr>
        <w:t>（整体）</w:t>
      </w:r>
    </w:p>
    <w:p>
      <w:pPr>
        <w:pStyle w:val="106"/>
        <w:rPr>
          <w:rFonts w:hint="eastAsia" w:ascii="黑体" w:hAnsi="黑体" w:eastAsia="黑体" w:cs="黑体"/>
          <w:sz w:val="22"/>
          <w:szCs w:val="22"/>
        </w:rPr>
      </w:pPr>
      <w:r>
        <w:rPr>
          <w:rFonts w:hint="eastAsia" w:ascii="黑体" w:hAnsi="黑体" w:eastAsia="黑体" w:cs="黑体"/>
          <w:sz w:val="22"/>
          <w:szCs w:val="22"/>
        </w:rPr>
        <w:t>表2-2健身管理接口表</w:t>
      </w:r>
    </w:p>
    <w:p>
      <w:pPr>
        <w:pStyle w:val="106"/>
        <w:rPr>
          <w:rFonts w:hint="eastAsia"/>
        </w:rPr>
      </w:pPr>
      <w:r>
        <w:drawing>
          <wp:inline distT="0" distB="0" distL="114300" distR="114300">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0"/>
                    <a:stretch>
                      <a:fillRect/>
                    </a:stretch>
                  </pic:blipFill>
                  <pic:spPr>
                    <a:xfrm>
                      <a:off x="0" y="0"/>
                      <a:ext cx="5272405" cy="1185545"/>
                    </a:xfrm>
                    <a:prstGeom prst="rect">
                      <a:avLst/>
                    </a:prstGeom>
                    <a:noFill/>
                    <a:ln>
                      <a:noFill/>
                    </a:ln>
                  </pic:spPr>
                </pic:pic>
              </a:graphicData>
            </a:graphic>
          </wp:inline>
        </w:drawing>
      </w:r>
    </w:p>
    <w:p>
      <w:pPr>
        <w:pStyle w:val="106"/>
        <w:rPr>
          <w:rFonts w:hint="eastAsia" w:ascii="黑体" w:hAnsi="黑体" w:eastAsia="黑体" w:cs="黑体"/>
          <w:sz w:val="22"/>
          <w:szCs w:val="22"/>
        </w:rPr>
      </w:pPr>
      <w:r>
        <w:rPr>
          <w:rFonts w:hint="eastAsia" w:ascii="黑体" w:hAnsi="黑体" w:eastAsia="黑体" w:cs="黑体"/>
          <w:sz w:val="22"/>
          <w:szCs w:val="22"/>
        </w:rPr>
        <w:t>表2-3用户管理接口表</w:t>
      </w:r>
    </w:p>
    <w:p>
      <w:pPr>
        <w:pStyle w:val="106"/>
        <w:jc w:val="both"/>
      </w:pPr>
      <w:r>
        <w:drawing>
          <wp:inline distT="0" distB="0" distL="114300" distR="114300">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1"/>
                    <a:stretch>
                      <a:fillRect/>
                    </a:stretch>
                  </pic:blipFill>
                  <pic:spPr>
                    <a:xfrm>
                      <a:off x="0" y="0"/>
                      <a:ext cx="5268595" cy="1194435"/>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表2-4 健身信息接口表</w:t>
      </w:r>
    </w:p>
    <w:p>
      <w:pPr>
        <w:pStyle w:val="106"/>
        <w:jc w:val="center"/>
      </w:pPr>
      <w:r>
        <w:drawing>
          <wp:inline distT="0" distB="0" distL="114300" distR="114300">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2"/>
                    <a:stretch>
                      <a:fillRect/>
                    </a:stretch>
                  </pic:blipFill>
                  <pic:spPr>
                    <a:xfrm>
                      <a:off x="0" y="0"/>
                      <a:ext cx="5271135" cy="1205230"/>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表2-5 角色管理接口表</w:t>
      </w:r>
    </w:p>
    <w:p>
      <w:pPr>
        <w:pStyle w:val="106"/>
        <w:jc w:val="cente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4"/>
        <w:rPr>
          <w:rFonts w:cstheme="minorBidi"/>
        </w:rPr>
      </w:pPr>
      <w:r>
        <w:rPr>
          <w:rFonts w:cstheme="minorBidi"/>
        </w:rPr>
        <w:t>2.3.2 接口详细设计</w:t>
      </w:r>
      <w:r>
        <w:rPr>
          <w:rFonts w:cstheme="minorBidi"/>
          <w:color w:val="FF0000"/>
        </w:rPr>
        <w:t>（自己完成功能）</w:t>
      </w:r>
    </w:p>
    <w:p>
      <w:pPr>
        <w:pStyle w:val="5"/>
        <w:ind w:firstLine="482"/>
        <w:rPr>
          <w:rFonts w:hint="default" w:eastAsia="黑体"/>
          <w:lang w:val="en-US" w:eastAsia="zh-CN"/>
        </w:rPr>
      </w:pPr>
      <w:r>
        <w:rPr>
          <w:rFonts w:hint="eastAsia"/>
        </w:rPr>
        <w:t>1</w:t>
      </w:r>
      <w:r>
        <w:t xml:space="preserve">. </w:t>
      </w:r>
      <w:r>
        <w:rPr>
          <w:rFonts w:hint="eastAsia"/>
          <w:lang w:val="en-US" w:eastAsia="zh-CN"/>
        </w:rPr>
        <w:t>动作监控</w:t>
      </w:r>
    </w:p>
    <w:p>
      <w:pPr>
        <w:ind w:firstLine="480"/>
      </w:pPr>
      <w:r>
        <w:rPr>
          <w:rFonts w:hint="eastAsia"/>
        </w:rPr>
        <w:t>1）获取用户信息</w:t>
      </w:r>
    </w:p>
    <w:p>
      <w:pPr>
        <w:pStyle w:val="106"/>
        <w:rPr>
          <w:rFonts w:hint="eastAsia"/>
        </w:rPr>
      </w:pPr>
      <w:r>
        <w:rPr>
          <w:rFonts w:hint="eastAsia"/>
        </w:rPr>
        <w:t>表</w:t>
      </w:r>
      <w:r>
        <w:t>2</w:t>
      </w:r>
      <w:r>
        <w:rPr>
          <w:rFonts w:hint="eastAsia"/>
        </w:rPr>
        <w:t>-</w:t>
      </w:r>
      <w:r>
        <w:rPr>
          <w:rFonts w:hint="eastAsia"/>
          <w:lang w:val="en-US" w:eastAsia="zh-CN"/>
        </w:rPr>
        <w:t>7</w:t>
      </w:r>
      <w:r>
        <w:rPr>
          <w:rFonts w:hint="eastAsia"/>
        </w:rPr>
        <w:t>接口描述表</w:t>
      </w:r>
    </w:p>
    <w:p>
      <w:pPr>
        <w:pStyle w:val="106"/>
        <w:rPr>
          <w:rFonts w:hint="eastAsia"/>
        </w:rPr>
      </w:pPr>
      <w:r>
        <w:drawing>
          <wp:inline distT="0" distB="0" distL="114300" distR="114300">
            <wp:extent cx="5270500" cy="1948815"/>
            <wp:effectExtent l="0" t="0" r="254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270500" cy="1948815"/>
                    </a:xfrm>
                    <a:prstGeom prst="rect">
                      <a:avLst/>
                    </a:prstGeom>
                    <a:noFill/>
                    <a:ln>
                      <a:noFill/>
                    </a:ln>
                  </pic:spPr>
                </pic:pic>
              </a:graphicData>
            </a:graphic>
          </wp:inline>
        </w:drawing>
      </w:r>
    </w:p>
    <w:p>
      <w:pPr>
        <w:pStyle w:val="106"/>
        <w:rPr>
          <w:rFonts w:hint="eastAsia"/>
        </w:rPr>
      </w:pPr>
      <w:r>
        <w:rPr>
          <w:rFonts w:hint="eastAsia"/>
        </w:rPr>
        <w:t>表</w:t>
      </w:r>
      <w:r>
        <w:t>2</w:t>
      </w:r>
      <w:r>
        <w:rPr>
          <w:rFonts w:hint="eastAsia"/>
        </w:rPr>
        <w:t>-</w:t>
      </w:r>
      <w:r>
        <w:rPr>
          <w:rFonts w:hint="eastAsia"/>
          <w:lang w:val="en-US" w:eastAsia="zh-CN"/>
        </w:rPr>
        <w:t>8</w:t>
      </w:r>
      <w:r>
        <w:rPr>
          <w:rFonts w:hint="eastAsia"/>
        </w:rPr>
        <w:t>参数表</w:t>
      </w:r>
    </w:p>
    <w:p>
      <w:pPr>
        <w:pStyle w:val="106"/>
        <w:rPr>
          <w:rFonts w:hint="eastAsia"/>
        </w:rPr>
      </w:pPr>
      <w:r>
        <w:drawing>
          <wp:inline distT="0" distB="0" distL="114300" distR="114300">
            <wp:extent cx="5271770" cy="1744345"/>
            <wp:effectExtent l="0" t="0" r="127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5271770" cy="1744345"/>
                    </a:xfrm>
                    <a:prstGeom prst="rect">
                      <a:avLst/>
                    </a:prstGeom>
                    <a:noFill/>
                    <a:ln>
                      <a:noFill/>
                    </a:ln>
                  </pic:spPr>
                </pic:pic>
              </a:graphicData>
            </a:graphic>
          </wp:inline>
        </w:drawing>
      </w:r>
    </w:p>
    <w:p>
      <w:pPr>
        <w:pStyle w:val="106"/>
      </w:pPr>
      <w:r>
        <w:rPr>
          <w:rFonts w:hint="eastAsia"/>
        </w:rPr>
        <w:t>表</w:t>
      </w:r>
      <w:r>
        <w:t>2</w:t>
      </w:r>
      <w:r>
        <w:rPr>
          <w:rFonts w:hint="eastAsia"/>
        </w:rPr>
        <w:t>-</w:t>
      </w:r>
      <w:r>
        <w:rPr>
          <w:rFonts w:hint="eastAsia"/>
          <w:lang w:val="en-US" w:eastAsia="zh-CN"/>
        </w:rPr>
        <w:t>9</w:t>
      </w:r>
      <w:r>
        <w:rPr>
          <w:rFonts w:hint="eastAsia"/>
        </w:rPr>
        <w:t>返回数据表</w:t>
      </w:r>
    </w:p>
    <w:p>
      <w:r>
        <w:drawing>
          <wp:inline distT="0" distB="0" distL="114300" distR="114300">
            <wp:extent cx="5271135" cy="1978025"/>
            <wp:effectExtent l="0" t="0" r="190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5271135" cy="1978025"/>
                    </a:xfrm>
                    <a:prstGeom prst="rect">
                      <a:avLst/>
                    </a:prstGeom>
                    <a:noFill/>
                    <a:ln>
                      <a:noFill/>
                    </a:ln>
                  </pic:spPr>
                </pic:pic>
              </a:graphicData>
            </a:graphic>
          </wp:inline>
        </w:drawing>
      </w:r>
    </w:p>
    <w:p>
      <w:pPr>
        <w:jc w:val="center"/>
        <w:rPr>
          <w:rFonts w:hint="eastAsia"/>
          <w:lang w:eastAsia="zh-CN"/>
        </w:rPr>
      </w:pPr>
    </w:p>
    <w:p>
      <w:pPr>
        <w:jc w:val="center"/>
        <w:rPr>
          <w:rFonts w:hint="eastAsia"/>
          <w:lang w:eastAsia="zh-CN"/>
        </w:rPr>
      </w:pPr>
    </w:p>
    <w:p>
      <w:pPr>
        <w:pStyle w:val="2"/>
        <w:numPr>
          <w:ilvl w:val="0"/>
          <w:numId w:val="37"/>
        </w:numPr>
        <w:bidi w:val="0"/>
      </w:pPr>
      <w:r>
        <w:rPr>
          <w:rFonts w:hint="eastAsia"/>
          <w:lang w:val="en-US" w:eastAsia="zh-CN"/>
        </w:rPr>
        <w:t xml:space="preserve"> </w:t>
      </w:r>
      <w:bookmarkStart w:id="17" w:name="_Toc32068"/>
      <w:r>
        <w:t>系统测试</w:t>
      </w:r>
      <w:bookmarkEnd w:id="17"/>
    </w:p>
    <w:p>
      <w:pPr>
        <w:numPr>
          <w:ilvl w:val="0"/>
          <w:numId w:val="0"/>
        </w:numPr>
        <w:jc w:val="both"/>
        <w:rPr>
          <w:rFonts w:ascii="黑体" w:hAnsi="黑体" w:cstheme="majorBidi"/>
          <w:b w:val="0"/>
          <w:bCs/>
          <w:sz w:val="28"/>
          <w:szCs w:val="32"/>
        </w:rPr>
      </w:pPr>
      <w:r>
        <w:rPr>
          <w:rFonts w:ascii="黑体" w:hAnsi="黑体" w:cstheme="majorBidi"/>
          <w:b w:val="0"/>
          <w:bCs/>
          <w:sz w:val="28"/>
          <w:szCs w:val="32"/>
        </w:rPr>
        <w:t>3.1 测试范围</w:t>
      </w:r>
      <w:r>
        <w:rPr>
          <w:rFonts w:ascii="黑体" w:hAnsi="黑体" w:cstheme="majorBidi"/>
          <w:b w:val="0"/>
          <w:bCs/>
          <w:color w:val="FF0000"/>
          <w:sz w:val="28"/>
          <w:szCs w:val="32"/>
        </w:rPr>
        <w:t>（整体）</w:t>
      </w:r>
    </w:p>
    <w:p>
      <w:pPr>
        <w:pStyle w:val="22"/>
        <w:keepNext w:val="0"/>
        <w:keepLines w:val="0"/>
        <w:widowControl/>
        <w:suppressLineNumbers w:val="0"/>
      </w:pPr>
      <w:r>
        <w:t>测试范围涵盖了整个健身房管理系统的各个模块，以确保系统功能的全面性、稳定性和可靠性。测试将包括以下主要模块：</w:t>
      </w:r>
    </w:p>
    <w:p>
      <w:pPr>
        <w:keepNext w:val="0"/>
        <w:keepLines w:val="0"/>
        <w:widowControl/>
        <w:numPr>
          <w:ilvl w:val="0"/>
          <w:numId w:val="38"/>
        </w:numPr>
        <w:suppressLineNumbers w:val="0"/>
        <w:spacing w:before="0" w:beforeAutospacing="1" w:after="0" w:afterAutospacing="1"/>
        <w:ind w:left="720" w:hanging="360"/>
      </w:pPr>
      <w:r>
        <w:rPr>
          <w:rStyle w:val="27"/>
        </w:rPr>
        <w:t>用户管理</w:t>
      </w:r>
      <w:r>
        <w:t>：包括用户信息的增删改查功能及用户权限的维护和管理。验证用户的创建、修改、删除和检索功能，以及用户权限设置和控制。</w:t>
      </w:r>
    </w:p>
    <w:p>
      <w:pPr>
        <w:keepNext w:val="0"/>
        <w:keepLines w:val="0"/>
        <w:widowControl/>
        <w:numPr>
          <w:ilvl w:val="0"/>
          <w:numId w:val="38"/>
        </w:numPr>
        <w:suppressLineNumbers w:val="0"/>
        <w:spacing w:before="0" w:beforeAutospacing="1" w:after="0" w:afterAutospacing="1"/>
        <w:ind w:left="720" w:hanging="360"/>
      </w:pPr>
      <w:r>
        <w:rPr>
          <w:rStyle w:val="27"/>
        </w:rPr>
        <w:t>角色管理</w:t>
      </w:r>
      <w:r>
        <w:t>：包括角色的创建、修改、删除及权限设置和验证。确保角色管理功能的有效性。</w:t>
      </w:r>
    </w:p>
    <w:p>
      <w:pPr>
        <w:keepNext w:val="0"/>
        <w:keepLines w:val="0"/>
        <w:widowControl/>
        <w:numPr>
          <w:ilvl w:val="0"/>
          <w:numId w:val="38"/>
        </w:numPr>
        <w:suppressLineNumbers w:val="0"/>
        <w:spacing w:before="0" w:beforeAutospacing="1" w:after="0" w:afterAutospacing="1"/>
        <w:ind w:left="720" w:hanging="360"/>
      </w:pPr>
      <w:r>
        <w:rPr>
          <w:rStyle w:val="27"/>
        </w:rPr>
        <w:t>健身计划管理</w:t>
      </w:r>
      <w:r>
        <w:t>：包括健身计划的创建、修改、删除及分配给用户。验证健身计划的管理功能及其与用户的关联关系。</w:t>
      </w:r>
    </w:p>
    <w:p>
      <w:pPr>
        <w:keepNext w:val="0"/>
        <w:keepLines w:val="0"/>
        <w:widowControl/>
        <w:numPr>
          <w:ilvl w:val="0"/>
          <w:numId w:val="38"/>
        </w:numPr>
        <w:suppressLineNumbers w:val="0"/>
        <w:spacing w:before="0" w:beforeAutospacing="1" w:after="0" w:afterAutospacing="1"/>
        <w:ind w:left="720" w:hanging="360"/>
      </w:pPr>
      <w:r>
        <w:rPr>
          <w:rStyle w:val="27"/>
        </w:rPr>
        <w:t>健身信息管理</w:t>
      </w:r>
      <w:r>
        <w:t>：包括健身记录的录入、修改和查看功能。确保健身信息的准确记录和有效管理。</w:t>
      </w:r>
    </w:p>
    <w:p>
      <w:pPr>
        <w:pStyle w:val="22"/>
        <w:keepNext w:val="0"/>
        <w:keepLines w:val="0"/>
        <w:widowControl/>
        <w:suppressLineNumbers w:val="0"/>
      </w:pPr>
      <w:r>
        <w:t>主要采用的测试方法包括：</w:t>
      </w:r>
    </w:p>
    <w:p>
      <w:pPr>
        <w:keepNext w:val="0"/>
        <w:keepLines w:val="0"/>
        <w:widowControl/>
        <w:numPr>
          <w:ilvl w:val="0"/>
          <w:numId w:val="39"/>
        </w:numPr>
        <w:suppressLineNumbers w:val="0"/>
        <w:spacing w:before="0" w:beforeAutospacing="1" w:after="0" w:afterAutospacing="1"/>
        <w:ind w:left="720" w:hanging="360"/>
      </w:pPr>
      <w:r>
        <w:rPr>
          <w:rStyle w:val="27"/>
        </w:rPr>
        <w:t>功能测试</w:t>
      </w:r>
      <w:r>
        <w:t>：验证每个功能模块的基本功能是否按预期工作。</w:t>
      </w:r>
    </w:p>
    <w:p>
      <w:pPr>
        <w:keepNext w:val="0"/>
        <w:keepLines w:val="0"/>
        <w:widowControl/>
        <w:numPr>
          <w:ilvl w:val="0"/>
          <w:numId w:val="39"/>
        </w:numPr>
        <w:suppressLineNumbers w:val="0"/>
        <w:spacing w:before="0" w:beforeAutospacing="1" w:after="0" w:afterAutospacing="1"/>
        <w:ind w:left="720" w:hanging="360"/>
      </w:pPr>
      <w:r>
        <w:rPr>
          <w:rStyle w:val="27"/>
        </w:rPr>
        <w:t>边界测试</w:t>
      </w:r>
      <w:r>
        <w:t>：测试系统在各种边界条件下的表现，如最大输入、最小输入和异常输入。</w:t>
      </w:r>
    </w:p>
    <w:p>
      <w:pPr>
        <w:pStyle w:val="3"/>
        <w:widowControl/>
        <w:spacing w:before="480" w:after="120" w:line="400" w:lineRule="exact"/>
        <w:jc w:val="left"/>
        <w:rPr>
          <w:rFonts w:ascii="黑体" w:hAnsi="黑体" w:cstheme="majorBidi"/>
          <w:b w:val="0"/>
          <w:bCs/>
          <w:sz w:val="28"/>
          <w:szCs w:val="32"/>
        </w:rPr>
      </w:pPr>
      <w:bookmarkStart w:id="18" w:name="_Toc9626"/>
      <w:r>
        <w:rPr>
          <w:rFonts w:ascii="黑体" w:hAnsi="黑体" w:cstheme="majorBidi"/>
          <w:b w:val="0"/>
          <w:bCs/>
          <w:sz w:val="28"/>
          <w:szCs w:val="32"/>
        </w:rPr>
        <w:t>3.2 测试用例</w:t>
      </w:r>
      <w:r>
        <w:rPr>
          <w:rFonts w:ascii="黑体" w:hAnsi="黑体" w:cstheme="majorBidi"/>
          <w:b w:val="0"/>
          <w:bCs/>
          <w:color w:val="FF0000"/>
          <w:sz w:val="28"/>
          <w:szCs w:val="32"/>
        </w:rPr>
        <w:t>（自己完成部分）</w:t>
      </w:r>
      <w:bookmarkEnd w:id="18"/>
    </w:p>
    <w:p>
      <w:pPr>
        <w:pStyle w:val="4"/>
        <w:rPr>
          <w:rFonts w:hint="eastAsia" w:ascii="黑体" w:hAnsi="黑体" w:eastAsia="黑体" w:cs="黑体"/>
          <w:sz w:val="28"/>
          <w:szCs w:val="28"/>
        </w:rPr>
      </w:pPr>
      <w:bookmarkStart w:id="19" w:name="_Toc103177911"/>
      <w:r>
        <w:rPr>
          <w:rFonts w:cstheme="minorBidi"/>
        </w:rPr>
        <w:t>3.2.1</w:t>
      </w:r>
      <w:r>
        <w:rPr>
          <w:rFonts w:hint="eastAsia" w:cstheme="minorBidi"/>
        </w:rPr>
        <w:t xml:space="preserve"> </w:t>
      </w:r>
      <w:bookmarkEnd w:id="19"/>
      <w:r>
        <w:rPr>
          <w:rFonts w:hint="eastAsia" w:ascii="黑体" w:hAnsi="黑体" w:eastAsia="黑体" w:cs="黑体"/>
          <w:sz w:val="24"/>
          <w:szCs w:val="24"/>
        </w:rPr>
        <w:t>用户管理测试</w:t>
      </w:r>
    </w:p>
    <w:p>
      <w:pPr>
        <w:pStyle w:val="22"/>
        <w:keepNext w:val="0"/>
        <w:keepLines w:val="0"/>
        <w:widowControl/>
        <w:suppressLineNumbers w:val="0"/>
      </w:pPr>
      <w:bookmarkStart w:id="20" w:name="_Hlk103024564"/>
      <w:r>
        <w:t>为了确保智能健身应用程序中动作监控功能的正确性和可靠性，需要详细的测试用例。这些测试用例涵盖了启动监控、获取实时数据、提交评估结果和查看历史监控记录的各个方面。</w:t>
      </w:r>
    </w:p>
    <w:p>
      <w:pPr>
        <w:bidi w:val="0"/>
      </w:pPr>
      <w:r>
        <w:t>测试用例1：启动监控</w:t>
      </w:r>
    </w:p>
    <w:p>
      <w:pPr>
        <w:bidi w:val="0"/>
      </w:pPr>
      <w:r>
        <w:t>测试用例ID: AM1</w:t>
      </w:r>
      <w:r>
        <w:br w:type="textWrapping"/>
      </w:r>
      <w:r>
        <w:t>测试目的: 验证是否能够成功启动动作监控。</w:t>
      </w:r>
      <w:r>
        <w:br w:type="textWrapping"/>
      </w:r>
      <w:r>
        <w:t>前置条件: 用户已登录。</w:t>
      </w:r>
    </w:p>
    <w:p>
      <w:pPr>
        <w:pStyle w:val="22"/>
        <w:keepNext w:val="0"/>
        <w:keepLines w:val="0"/>
        <w:widowControl/>
        <w:suppressLineNumbers w:val="0"/>
      </w:pPr>
      <w:r>
        <w:rPr>
          <w:rFonts w:hint="eastAsia"/>
          <w:lang w:val="en-US" w:eastAsia="zh-CN"/>
        </w:rPr>
        <w:t>动作监控</w:t>
      </w:r>
      <w:r>
        <w:t>用例表如表3-1所示。</w:t>
      </w:r>
    </w:p>
    <w:p>
      <w:pPr>
        <w:pStyle w:val="22"/>
        <w:keepNext w:val="0"/>
        <w:keepLines w:val="0"/>
        <w:widowControl/>
        <w:suppressLineNumbers w:val="0"/>
        <w:jc w:val="center"/>
        <w:rPr>
          <w:rFonts w:hint="eastAsia" w:ascii="黑体" w:hAnsi="黑体" w:eastAsia="黑体" w:cs="黑体"/>
          <w:sz w:val="22"/>
          <w:szCs w:val="22"/>
        </w:rPr>
      </w:pPr>
      <w:r>
        <w:rPr>
          <w:rFonts w:hint="eastAsia" w:ascii="黑体" w:hAnsi="黑体" w:eastAsia="黑体" w:cs="黑体"/>
          <w:sz w:val="22"/>
          <w:szCs w:val="22"/>
        </w:rPr>
        <w:t xml:space="preserve">表3-1 </w:t>
      </w:r>
      <w:r>
        <w:rPr>
          <w:rFonts w:hint="eastAsia" w:ascii="黑体" w:hAnsi="黑体" w:eastAsia="黑体" w:cs="黑体"/>
          <w:sz w:val="22"/>
          <w:szCs w:val="22"/>
          <w:lang w:val="en-US" w:eastAsia="zh-CN"/>
        </w:rPr>
        <w:t>动作监控</w:t>
      </w:r>
      <w:r>
        <w:rPr>
          <w:rFonts w:hint="eastAsia" w:ascii="黑体" w:hAnsi="黑体" w:eastAsia="黑体" w:cs="黑体"/>
          <w:sz w:val="22"/>
          <w:szCs w:val="22"/>
        </w:rPr>
        <w:t>测试用例表</w:t>
      </w:r>
    </w:p>
    <w:p>
      <w:pPr>
        <w:pStyle w:val="22"/>
        <w:keepNext w:val="0"/>
        <w:keepLines w:val="0"/>
        <w:widowControl/>
        <w:suppressLineNumbers w:val="0"/>
        <w:jc w:val="center"/>
      </w:pPr>
      <w:r>
        <w:drawing>
          <wp:inline distT="0" distB="0" distL="114300" distR="114300">
            <wp:extent cx="5272405" cy="3992245"/>
            <wp:effectExtent l="0" t="0" r="63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6"/>
                    <a:stretch>
                      <a:fillRect/>
                    </a:stretch>
                  </pic:blipFill>
                  <pic:spPr>
                    <a:xfrm>
                      <a:off x="0" y="0"/>
                      <a:ext cx="5272405" cy="3992245"/>
                    </a:xfrm>
                    <a:prstGeom prst="rect">
                      <a:avLst/>
                    </a:prstGeom>
                    <a:noFill/>
                    <a:ln>
                      <a:noFill/>
                    </a:ln>
                  </pic:spPr>
                </pic:pic>
              </a:graphicData>
            </a:graphic>
          </wp:inline>
        </w:drawing>
      </w:r>
      <w:bookmarkEnd w:id="20"/>
      <w:bookmarkStart w:id="21" w:name="_Toc13339"/>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2"/>
        <w:keepNext w:val="0"/>
        <w:keepLines w:val="0"/>
        <w:widowControl/>
        <w:suppressLineNumbers w:val="0"/>
        <w:jc w:val="center"/>
      </w:pPr>
    </w:p>
    <w:p>
      <w:pPr>
        <w:pStyle w:val="2"/>
        <w:bidi w:val="0"/>
      </w:pPr>
      <w:r>
        <w:t>第4章  总结</w:t>
      </w:r>
      <w:bookmarkEnd w:id="21"/>
    </w:p>
    <w:bookmarkEnd w:id="4"/>
    <w:p>
      <w:pPr>
        <w:pStyle w:val="22"/>
        <w:keepNext w:val="0"/>
        <w:keepLines w:val="0"/>
        <w:widowControl/>
        <w:suppressLineNumbers w:val="0"/>
        <w:ind w:firstLine="480" w:firstLineChars="200"/>
      </w:pPr>
      <w:r>
        <w:t>智能健身应用程序是一个利用现代技术提升用户健身体验的综合性平台。项目采用了Flask和Streamlit作为后端和前端框架，结合MediaPipe、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pPr>
        <w:pStyle w:val="22"/>
        <w:keepNext w:val="0"/>
        <w:keepLines w:val="0"/>
        <w:widowControl/>
        <w:suppressLineNumbers w:val="0"/>
      </w:pPr>
      <w:r>
        <w:t>项目的核心功能之一是实时动作监控，通过摄像头捕捉用户的锻炼动作，并利用MediaPipe进行姿势检测，系统能够实时获取用户的关键点数据，识别用户进行的动作（如推肩、深蹲、硬拉和卧推），并评估其动作的规范性。评估结果通过集成的Llama3模型生成，系统会根据关键点数据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为了实现数据的持久化和管理，项目采用了MySQL数据库，并使用SQLAlchemy进行ORM映射。用户、健身计划、锻炼会话、锻炼动作和动作监控数据分别存储在各自的表中，通过外键关系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在技术架构方面，项目分为用户层、网关层、应用层、数据层和工具层。用户层通过Streamlit提供用户友好的界面，网关层使用Flask处理客户端请求并将其路由到相应的后端服务，应用层负责核心业务逻辑的实现，包括用户管理、健身计划管理、锻炼会话管理、动作监控和数据分析等功能，数据层负责数据的持久化存储和访问，而工具层提供了语音合成、姿势检测和异步HTTP请求等辅助功能。各层之间的协同工作确保了系统的高效性和可扩展性。项目的设计和实现过程中，充分考虑了用户体验和系统性能。通过流畅的用户界面和实时反馈机制，用户可以方便地管理健身计划和锻炼数据，并在锻炼过程中获得及时的动作评估和改进建议。系统的架构设计则确保了各模块的高效运行和数据的安全性，为未来的功能扩展和性能优化提供了良好的基础。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pPr>
        <w:bidi w:val="0"/>
        <w:rPr>
          <w:rFonts w:hint="eastAsia"/>
        </w:rPr>
      </w:pPr>
    </w:p>
    <w:p>
      <w:pPr>
        <w:bidi w:val="0"/>
        <w:rPr>
          <w:rFonts w:hint="eastAsia"/>
        </w:rPr>
      </w:pPr>
    </w:p>
    <w:p>
      <w:pPr>
        <w:bidi w:val="0"/>
        <w:rPr>
          <w:rFonts w:hint="eastAsia"/>
        </w:rPr>
      </w:pPr>
    </w:p>
    <w:p>
      <w:pPr>
        <w:bidi w:val="0"/>
      </w:pPr>
      <w:r>
        <w:rPr>
          <w:rFonts w:hint="eastAsia"/>
        </w:rPr>
        <w:t>附件：答辩纪录</w:t>
      </w:r>
    </w:p>
    <w:p>
      <w:pPr>
        <w:jc w:val="center"/>
        <w:rPr>
          <w:rFonts w:hint="eastAsia"/>
          <w:b/>
          <w:color w:val="000000"/>
          <w:sz w:val="30"/>
          <w:szCs w:val="30"/>
        </w:rPr>
      </w:pPr>
    </w:p>
    <w:p>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Style w:val="24"/>
        <w:tblW w:w="8330"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1384"/>
        <w:gridCol w:w="1418"/>
        <w:gridCol w:w="1559"/>
        <w:gridCol w:w="1701"/>
        <w:gridCol w:w="850"/>
        <w:gridCol w:w="1418"/>
      </w:tblGrid>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专业班级</w:t>
            </w:r>
          </w:p>
        </w:tc>
        <w:tc>
          <w:tcPr>
            <w:tcW w:w="1418" w:type="dxa"/>
            <w:vAlign w:val="center"/>
          </w:tcPr>
          <w:p>
            <w:pPr>
              <w:pStyle w:val="107"/>
              <w:rPr>
                <w:rFonts w:hint="eastAsia" w:eastAsia="宋体"/>
                <w:lang w:val="en-US" w:eastAsia="zh-CN"/>
              </w:rPr>
            </w:pPr>
            <w:r>
              <w:rPr>
                <w:rFonts w:hint="eastAsia"/>
              </w:rPr>
              <w:t>计科2</w:t>
            </w:r>
            <w:r>
              <w:t>10</w:t>
            </w:r>
            <w:r>
              <w:rPr>
                <w:rFonts w:hint="eastAsia"/>
                <w:lang w:val="en-US" w:eastAsia="zh-CN"/>
              </w:rPr>
              <w:t>4</w:t>
            </w:r>
          </w:p>
        </w:tc>
        <w:tc>
          <w:tcPr>
            <w:tcW w:w="1559" w:type="dxa"/>
            <w:vAlign w:val="center"/>
          </w:tcPr>
          <w:p>
            <w:pPr>
              <w:pStyle w:val="107"/>
            </w:pPr>
            <w:r>
              <w:rPr>
                <w:rFonts w:hint="eastAsia"/>
              </w:rPr>
              <w:t>姓名</w:t>
            </w:r>
          </w:p>
        </w:tc>
        <w:tc>
          <w:tcPr>
            <w:tcW w:w="1701" w:type="dxa"/>
            <w:vAlign w:val="center"/>
          </w:tcPr>
          <w:p>
            <w:pPr>
              <w:pStyle w:val="107"/>
              <w:rPr>
                <w:rFonts w:hint="default" w:eastAsia="宋体"/>
                <w:lang w:val="en-US" w:eastAsia="zh-CN"/>
              </w:rPr>
            </w:pPr>
            <w:r>
              <w:rPr>
                <w:rFonts w:hint="eastAsia"/>
                <w:lang w:val="en-US" w:eastAsia="zh-CN"/>
              </w:rPr>
              <w:t>夏孟雨</w:t>
            </w:r>
          </w:p>
        </w:tc>
        <w:tc>
          <w:tcPr>
            <w:tcW w:w="850" w:type="dxa"/>
            <w:vAlign w:val="center"/>
          </w:tcPr>
          <w:p>
            <w:pPr>
              <w:pStyle w:val="107"/>
            </w:pPr>
            <w:r>
              <w:rPr>
                <w:rFonts w:hint="eastAsia"/>
              </w:rPr>
              <w:t>学号</w:t>
            </w:r>
          </w:p>
        </w:tc>
        <w:tc>
          <w:tcPr>
            <w:tcW w:w="1418" w:type="dxa"/>
            <w:vAlign w:val="center"/>
          </w:tcPr>
          <w:p>
            <w:pPr>
              <w:pStyle w:val="107"/>
              <w:rPr>
                <w:rFonts w:hint="default" w:eastAsia="宋体"/>
                <w:lang w:val="en-US" w:eastAsia="zh-CN"/>
              </w:rPr>
            </w:pPr>
            <w:r>
              <w:t>21</w:t>
            </w:r>
            <w:r>
              <w:rPr>
                <w:rFonts w:hint="eastAsia"/>
                <w:lang w:val="en-US" w:eastAsia="zh-CN"/>
              </w:rPr>
              <w:t>851021</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答辩时间</w:t>
            </w:r>
          </w:p>
        </w:tc>
        <w:tc>
          <w:tcPr>
            <w:tcW w:w="2977" w:type="dxa"/>
            <w:gridSpan w:val="2"/>
            <w:vAlign w:val="center"/>
          </w:tcPr>
          <w:p>
            <w:pPr>
              <w:pStyle w:val="107"/>
            </w:pPr>
            <w:r>
              <w:rPr>
                <w:rFonts w:hint="eastAsia"/>
              </w:rPr>
              <w:t>2</w:t>
            </w:r>
            <w:r>
              <w:t>024-06-25    9</w:t>
            </w:r>
            <w:r>
              <w:rPr>
                <w:rFonts w:hint="eastAsia"/>
              </w:rPr>
              <w:t>：00-</w:t>
            </w:r>
            <w:r>
              <w:t>10</w:t>
            </w:r>
            <w:r>
              <w:rPr>
                <w:rFonts w:hint="eastAsia"/>
              </w:rPr>
              <w:t>：50</w:t>
            </w:r>
          </w:p>
        </w:tc>
        <w:tc>
          <w:tcPr>
            <w:tcW w:w="1701" w:type="dxa"/>
            <w:vAlign w:val="center"/>
          </w:tcPr>
          <w:p>
            <w:pPr>
              <w:pStyle w:val="107"/>
            </w:pPr>
            <w:r>
              <w:rPr>
                <w:rFonts w:hint="eastAsia"/>
              </w:rPr>
              <w:t>答辩地点</w:t>
            </w:r>
          </w:p>
        </w:tc>
        <w:tc>
          <w:tcPr>
            <w:tcW w:w="2268" w:type="dxa"/>
            <w:gridSpan w:val="2"/>
            <w:vAlign w:val="center"/>
          </w:tcPr>
          <w:p>
            <w:pPr>
              <w:pStyle w:val="107"/>
            </w:pPr>
            <w:r>
              <w:rPr>
                <w:rFonts w:hint="eastAsia"/>
              </w:rPr>
              <w:t>思源楼3</w:t>
            </w:r>
            <w:r>
              <w:t>34</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答辩题目</w:t>
            </w:r>
          </w:p>
        </w:tc>
        <w:tc>
          <w:tcPr>
            <w:tcW w:w="6946" w:type="dxa"/>
            <w:gridSpan w:val="5"/>
            <w:vAlign w:val="center"/>
          </w:tcPr>
          <w:p>
            <w:pPr>
              <w:pStyle w:val="107"/>
            </w:pPr>
            <w:r>
              <w:rPr>
                <w:rFonts w:hint="eastAsia"/>
              </w:rPr>
              <w:t>健身智囊助手</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答辩老师</w:t>
            </w:r>
          </w:p>
        </w:tc>
        <w:tc>
          <w:tcPr>
            <w:tcW w:w="6946" w:type="dxa"/>
            <w:gridSpan w:val="5"/>
            <w:vAlign w:val="center"/>
          </w:tcPr>
          <w:p>
            <w:pPr>
              <w:pStyle w:val="107"/>
            </w:pPr>
            <w:r>
              <w:rPr>
                <w:rFonts w:hint="eastAsia"/>
              </w:rPr>
              <w:t>田晋坤</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trHeight w:val="9734" w:hRule="atLeast"/>
        </w:trPr>
        <w:tc>
          <w:tcPr>
            <w:tcW w:w="8330" w:type="dxa"/>
            <w:gridSpan w:val="6"/>
          </w:tcPr>
          <w:p>
            <w:pPr>
              <w:pStyle w:val="107"/>
              <w:jc w:val="left"/>
            </w:pPr>
            <w:r>
              <w:rPr>
                <w:rFonts w:hint="eastAsia"/>
              </w:rPr>
              <w:t>提问及答辩记录：</w:t>
            </w:r>
          </w:p>
          <w:p>
            <w:pPr>
              <w:spacing w:line="360" w:lineRule="auto"/>
              <w:rPr>
                <w:b/>
                <w:bCs/>
              </w:rPr>
            </w:pPr>
            <w:r>
              <w:rPr>
                <w:rFonts w:ascii="宋体" w:hAnsi="宋体" w:eastAsia="宋体" w:cs="宋体"/>
                <w:b/>
                <w:bCs/>
                <w:sz w:val="24"/>
                <w:szCs w:val="24"/>
              </w:rPr>
              <w:t>问题1：这个项目的技术框架是什么？</w:t>
            </w:r>
          </w:p>
          <w:p>
            <w:pPr>
              <w:bidi w:val="0"/>
              <w:rPr>
                <w:rFonts w:hint="eastAsia"/>
              </w:rPr>
            </w:pPr>
            <w:r>
              <w:rPr>
                <w:rFonts w:hint="eastAsia"/>
              </w:rPr>
              <w:t>用户层：使用Streamlit作为前端框架，提供用户友好的界面。用户层负责处理用户输入、显示数据和与用户进行交互。Streamlit使得前端开发变得简单和高效，能够快速构建响应式的Web应用界面。</w:t>
            </w:r>
          </w:p>
          <w:p>
            <w:pPr>
              <w:bidi w:val="0"/>
              <w:rPr>
                <w:rFonts w:hint="eastAsia"/>
              </w:rPr>
            </w:pPr>
            <w:r>
              <w:rPr>
                <w:rFonts w:hint="eastAsia"/>
              </w:rPr>
              <w:t>网关层：采用Flask框架作为网关层，用于处理客户端请求并将其路由到适当的后端服务。Flask是一个轻量级的Python Web框架，具有灵活性和可扩展性，适合构建API和处理HTTP请求。</w:t>
            </w:r>
          </w:p>
          <w:p>
            <w:pPr>
              <w:bidi w:val="0"/>
              <w:rPr>
                <w:rFonts w:hint="eastAsia"/>
              </w:rPr>
            </w:pPr>
            <w:r>
              <w:rPr>
                <w:rFonts w:hint="eastAsia"/>
              </w:rPr>
              <w:t>应用层：应用层是系统的核心业务逻辑所在，负责实现用户管理、健身计划管理、锻炼会话管理、动作监控和数据分析等功能。应用层使用Flask结合SQLAlchemy ORM进行数据库操作，确保数据的持久化和业务逻辑的实现。MediaPipe用于姿势检测，OpenCV用于图像处理，Pyttsx3用于语音反馈。</w:t>
            </w:r>
          </w:p>
          <w:p>
            <w:pPr>
              <w:bidi w:val="0"/>
              <w:rPr>
                <w:rFonts w:hint="eastAsia"/>
              </w:rPr>
            </w:pPr>
            <w:r>
              <w:rPr>
                <w:rFonts w:hint="eastAsia"/>
              </w:rPr>
              <w:t>数据层：数据层采用MySQL数据库进行数据存储和管理。通过SQLAlchemy ORM，系统能够高效地进行数据库操作，并确保数据的完整性和一致性。数据层存储了用户、健身计划、锻炼会话、锻炼动作和动作监控的相关信息。</w:t>
            </w:r>
          </w:p>
          <w:p>
            <w:pPr>
              <w:bidi w:val="0"/>
            </w:pPr>
            <w:r>
              <w:rPr>
                <w:rFonts w:hint="eastAsia"/>
              </w:rPr>
              <w:t>工具层：工具层包含辅助工具和服务，如Pyttsx3用于语音合成，MediaPipe用于姿势检测，OpenCV用于摄像头管理和图像处理，Aiohttp和Asyncio用于异步HTTP请求处理。这些工具共同支持系统的各项功能，使得系统能够实时处理和反馈用户的锻炼数据。</w:t>
            </w:r>
          </w:p>
          <w:p>
            <w:pPr>
              <w:bidi w:val="0"/>
              <w:rPr>
                <w:b/>
                <w:bCs/>
              </w:rPr>
            </w:pPr>
            <w:r>
              <w:rPr>
                <w:rFonts w:ascii="宋体" w:hAnsi="宋体" w:eastAsia="宋体" w:cs="宋体"/>
                <w:b/>
                <w:bCs/>
                <w:sz w:val="24"/>
                <w:szCs w:val="24"/>
              </w:rPr>
              <w:t>问题2：prompt具体怎么写的？</w:t>
            </w:r>
          </w:p>
          <w:p>
            <w:pPr>
              <w:bidi w:val="0"/>
              <w:rPr>
                <w:rFonts w:hint="eastAsia"/>
              </w:rPr>
            </w:pPr>
            <w:r>
              <w:rPr>
                <w:rFonts w:hint="eastAsia"/>
              </w:rPr>
              <w:t>prompt内容解释：</w:t>
            </w:r>
          </w:p>
          <w:p>
            <w:pPr>
              <w:bidi w:val="0"/>
              <w:rPr>
                <w:rFonts w:hint="eastAsia"/>
              </w:rPr>
            </w:pPr>
            <w:r>
              <w:rPr>
                <w:rFonts w:hint="eastAsia"/>
              </w:rPr>
              <w:t>role: 设为"user"，表示这是来自用户的请求。</w:t>
            </w:r>
          </w:p>
          <w:p>
            <w:pPr>
              <w:bidi w:val="0"/>
              <w:rPr>
                <w:rFonts w:hint="eastAsia"/>
              </w:rPr>
            </w:pPr>
            <w:r>
              <w:rPr>
                <w:rFonts w:hint="eastAsia"/>
              </w:rPr>
              <w:t>content: 包含需要评估的动作类型和关键点数据。示例中，exercise_type表示动作类型，如“推肩”（shoulder press）、“深蹲”（squat）等；keypoints包含姿势检测得到的关键点数据。</w:t>
            </w:r>
          </w:p>
          <w:p>
            <w:pPr>
              <w:bidi w:val="0"/>
              <w:rPr>
                <w:rFonts w:hint="eastAsia"/>
              </w:rPr>
            </w:pPr>
            <w:r>
              <w:rPr>
                <w:rFonts w:hint="eastAsia"/>
              </w:rPr>
              <w:t>model: 指定使用的模型版本。</w:t>
            </w:r>
          </w:p>
          <w:p>
            <w:pPr>
              <w:bidi w:val="0"/>
              <w:rPr>
                <w:rFonts w:hint="eastAsia"/>
              </w:rPr>
            </w:pPr>
            <w:r>
              <w:rPr>
                <w:rFonts w:hint="eastAsia"/>
              </w:rPr>
              <w:t>max_tokens: 限制生成回答的最大长度。</w:t>
            </w:r>
          </w:p>
          <w:p>
            <w:pPr>
              <w:bidi w:val="0"/>
              <w:rPr>
                <w:rFonts w:hint="eastAsia"/>
              </w:rPr>
            </w:pPr>
            <w:r>
              <w:rPr>
                <w:rFonts w:ascii="宋体" w:hAnsi="宋体" w:eastAsia="宋体" w:cs="宋体"/>
                <w:sz w:val="24"/>
                <w:szCs w:val="24"/>
              </w:rPr>
              <w:t>关键点数据是通过姿势检测获取的每个关节点的坐标和可见性信息。这些数据需要按照一定的格式传递给模型，以便模型能够进行正确的评估。在本项目中，关键点数据通常以列表的形式包含每个关节点的x、y、z坐标以及可见性（visibility）[</w:t>
            </w:r>
            <w:r>
              <w:rPr>
                <w:rStyle w:val="111"/>
                <w:rFonts w:ascii="宋体" w:hAnsi="宋体" w:eastAsia="宋体" w:cs="宋体"/>
                <w:sz w:val="24"/>
                <w:szCs w:val="24"/>
              </w:rPr>
              <w:t>0.5</w:t>
            </w:r>
            <w:r>
              <w:rPr>
                <w:rFonts w:ascii="宋体" w:hAnsi="宋体" w:eastAsia="宋体" w:cs="宋体"/>
                <w:sz w:val="24"/>
                <w:szCs w:val="24"/>
              </w:rPr>
              <w:t xml:space="preserve">, </w:t>
            </w:r>
            <w:r>
              <w:rPr>
                <w:rStyle w:val="111"/>
                <w:rFonts w:ascii="宋体" w:hAnsi="宋体" w:eastAsia="宋体" w:cs="宋体"/>
                <w:sz w:val="24"/>
                <w:szCs w:val="24"/>
              </w:rPr>
              <w:t>0.5</w:t>
            </w:r>
            <w:r>
              <w:rPr>
                <w:rFonts w:ascii="宋体" w:hAnsi="宋体" w:eastAsia="宋体" w:cs="宋体"/>
                <w:sz w:val="24"/>
                <w:szCs w:val="24"/>
              </w:rPr>
              <w:t xml:space="preserve">, </w:t>
            </w:r>
            <w:r>
              <w:rPr>
                <w:rStyle w:val="111"/>
                <w:rFonts w:ascii="宋体" w:hAnsi="宋体" w:eastAsia="宋体" w:cs="宋体"/>
                <w:sz w:val="24"/>
                <w:szCs w:val="24"/>
              </w:rPr>
              <w:t>0.0</w:t>
            </w:r>
            <w:r>
              <w:rPr>
                <w:rFonts w:ascii="宋体" w:hAnsi="宋体" w:eastAsia="宋体" w:cs="宋体"/>
                <w:sz w:val="24"/>
                <w:szCs w:val="24"/>
              </w:rPr>
              <w:t xml:space="preserve">, </w:t>
            </w:r>
            <w:r>
              <w:rPr>
                <w:rStyle w:val="111"/>
                <w:rFonts w:ascii="宋体" w:hAnsi="宋体" w:eastAsia="宋体" w:cs="宋体"/>
                <w:sz w:val="24"/>
                <w:szCs w:val="24"/>
              </w:rPr>
              <w:t>0.9</w:t>
            </w:r>
            <w:r>
              <w:rPr>
                <w:rFonts w:ascii="宋体" w:hAnsi="宋体" w:eastAsia="宋体" w:cs="宋体"/>
                <w:sz w:val="24"/>
                <w:szCs w:val="24"/>
              </w:rPr>
              <w:t>], // 关键点1 [</w:t>
            </w:r>
            <w:r>
              <w:rPr>
                <w:rStyle w:val="111"/>
                <w:rFonts w:ascii="宋体" w:hAnsi="宋体" w:eastAsia="宋体" w:cs="宋体"/>
                <w:sz w:val="24"/>
                <w:szCs w:val="24"/>
              </w:rPr>
              <w:t>0.55</w:t>
            </w:r>
            <w:r>
              <w:rPr>
                <w:rFonts w:ascii="宋体" w:hAnsi="宋体" w:eastAsia="宋体" w:cs="宋体"/>
                <w:sz w:val="24"/>
                <w:szCs w:val="24"/>
              </w:rPr>
              <w:t xml:space="preserve">, </w:t>
            </w:r>
            <w:r>
              <w:rPr>
                <w:rStyle w:val="111"/>
                <w:rFonts w:ascii="宋体" w:hAnsi="宋体" w:eastAsia="宋体" w:cs="宋体"/>
                <w:sz w:val="24"/>
                <w:szCs w:val="24"/>
              </w:rPr>
              <w:t>0.55</w:t>
            </w:r>
            <w:r>
              <w:rPr>
                <w:rFonts w:ascii="宋体" w:hAnsi="宋体" w:eastAsia="宋体" w:cs="宋体"/>
                <w:sz w:val="24"/>
                <w:szCs w:val="24"/>
              </w:rPr>
              <w:t xml:space="preserve">, </w:t>
            </w:r>
            <w:r>
              <w:rPr>
                <w:rStyle w:val="111"/>
                <w:rFonts w:ascii="宋体" w:hAnsi="宋体" w:eastAsia="宋体" w:cs="宋体"/>
                <w:sz w:val="24"/>
                <w:szCs w:val="24"/>
              </w:rPr>
              <w:t>0.1</w:t>
            </w:r>
            <w:r>
              <w:rPr>
                <w:rFonts w:ascii="宋体" w:hAnsi="宋体" w:eastAsia="宋体" w:cs="宋体"/>
                <w:sz w:val="24"/>
                <w:szCs w:val="24"/>
              </w:rPr>
              <w:t xml:space="preserve">, </w:t>
            </w:r>
            <w:r>
              <w:rPr>
                <w:rStyle w:val="111"/>
                <w:rFonts w:ascii="宋体" w:hAnsi="宋体" w:eastAsia="宋体" w:cs="宋体"/>
                <w:sz w:val="24"/>
                <w:szCs w:val="24"/>
              </w:rPr>
              <w:t>0.8</w:t>
            </w:r>
            <w:r>
              <w:rPr>
                <w:rFonts w:ascii="宋体" w:hAnsi="宋体" w:eastAsia="宋体" w:cs="宋体"/>
                <w:sz w:val="24"/>
                <w:szCs w:val="24"/>
              </w:rPr>
              <w:t>], // 关键点2 [</w:t>
            </w:r>
            <w:r>
              <w:rPr>
                <w:rStyle w:val="111"/>
                <w:rFonts w:ascii="宋体" w:hAnsi="宋体" w:eastAsia="宋体" w:cs="宋体"/>
                <w:sz w:val="24"/>
                <w:szCs w:val="24"/>
              </w:rPr>
              <w:t>0.6</w:t>
            </w:r>
            <w:r>
              <w:rPr>
                <w:rFonts w:ascii="宋体" w:hAnsi="宋体" w:eastAsia="宋体" w:cs="宋体"/>
                <w:sz w:val="24"/>
                <w:szCs w:val="24"/>
              </w:rPr>
              <w:t xml:space="preserve">, </w:t>
            </w:r>
            <w:r>
              <w:rPr>
                <w:rStyle w:val="111"/>
                <w:rFonts w:ascii="宋体" w:hAnsi="宋体" w:eastAsia="宋体" w:cs="宋体"/>
                <w:sz w:val="24"/>
                <w:szCs w:val="24"/>
              </w:rPr>
              <w:t>0.6</w:t>
            </w:r>
            <w:r>
              <w:rPr>
                <w:rFonts w:ascii="宋体" w:hAnsi="宋体" w:eastAsia="宋体" w:cs="宋体"/>
                <w:sz w:val="24"/>
                <w:szCs w:val="24"/>
              </w:rPr>
              <w:t xml:space="preserve">, </w:t>
            </w:r>
            <w:r>
              <w:rPr>
                <w:rStyle w:val="111"/>
                <w:rFonts w:ascii="宋体" w:hAnsi="宋体" w:eastAsia="宋体" w:cs="宋体"/>
                <w:sz w:val="24"/>
                <w:szCs w:val="24"/>
              </w:rPr>
              <w:t>0.2</w:t>
            </w:r>
            <w:r>
              <w:rPr>
                <w:rFonts w:ascii="宋体" w:hAnsi="宋体" w:eastAsia="宋体" w:cs="宋体"/>
                <w:sz w:val="24"/>
                <w:szCs w:val="24"/>
              </w:rPr>
              <w:t xml:space="preserve">, </w:t>
            </w:r>
            <w:r>
              <w:rPr>
                <w:rStyle w:val="111"/>
                <w:rFonts w:ascii="宋体" w:hAnsi="宋体" w:eastAsia="宋体" w:cs="宋体"/>
                <w:sz w:val="24"/>
                <w:szCs w:val="24"/>
              </w:rPr>
              <w:t>0.95</w:t>
            </w:r>
            <w:r>
              <w:rPr>
                <w:rFonts w:ascii="宋体" w:hAnsi="宋体" w:eastAsia="宋体" w:cs="宋体"/>
                <w:sz w:val="24"/>
                <w:szCs w:val="24"/>
              </w:rPr>
              <w:t>], // 关键点3</w:t>
            </w:r>
          </w:p>
        </w:tc>
      </w:tr>
    </w:tbl>
    <w:p>
      <w:pPr>
        <w:ind w:firstLine="480"/>
      </w:pPr>
    </w:p>
    <w:sectPr>
      <w:head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w:rPr>
        <w:rFonts w:hint="eastAsia"/>
      </w:rPr>
      <w:t>《软件系统设计》课程考核说明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8DD1"/>
    <w:multiLevelType w:val="multilevel"/>
    <w:tmpl w:val="803D8D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BCEAAAC"/>
    <w:multiLevelType w:val="multilevel"/>
    <w:tmpl w:val="BBCEAA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5024E33"/>
    <w:multiLevelType w:val="multilevel"/>
    <w:tmpl w:val="E5024E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AE5AF30"/>
    <w:multiLevelType w:val="multilevel"/>
    <w:tmpl w:val="EAE5A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D18D379"/>
    <w:multiLevelType w:val="multilevel"/>
    <w:tmpl w:val="0D18D3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472D866"/>
    <w:multiLevelType w:val="multilevel"/>
    <w:tmpl w:val="1472D8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6E59339"/>
    <w:multiLevelType w:val="multilevel"/>
    <w:tmpl w:val="16E593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F2BE6CC"/>
    <w:multiLevelType w:val="singleLevel"/>
    <w:tmpl w:val="1F2BE6CC"/>
    <w:lvl w:ilvl="0" w:tentative="0">
      <w:start w:val="2"/>
      <w:numFmt w:val="decimal"/>
      <w:suff w:val="nothing"/>
      <w:lvlText w:val="（%1）"/>
      <w:lvlJc w:val="left"/>
    </w:lvl>
  </w:abstractNum>
  <w:abstractNum w:abstractNumId="8">
    <w:nsid w:val="327D07D2"/>
    <w:multiLevelType w:val="multilevel"/>
    <w:tmpl w:val="327D07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53DFFFB"/>
    <w:multiLevelType w:val="multilevel"/>
    <w:tmpl w:val="453DFF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721D0DE"/>
    <w:multiLevelType w:val="multilevel"/>
    <w:tmpl w:val="7721D0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9ECA94F"/>
    <w:multiLevelType w:val="singleLevel"/>
    <w:tmpl w:val="79ECA94F"/>
    <w:lvl w:ilvl="0" w:tentative="0">
      <w:start w:val="3"/>
      <w:numFmt w:val="decimal"/>
      <w:suff w:val="space"/>
      <w:lvlText w:val="第%1章"/>
      <w:lvlJc w:val="left"/>
    </w:lvl>
  </w:abstractNum>
  <w:num w:numId="1">
    <w:abstractNumId w:val="0"/>
  </w:num>
  <w:num w:numId="2">
    <w:abstractNumId w:val="4"/>
  </w:num>
  <w:num w:numId="3">
    <w:abstractNumId w:val="3"/>
  </w:num>
  <w:num w:numId="4">
    <w:abstractNumId w:val="8"/>
  </w:num>
  <w:num w:numId="5">
    <w:abstractNumId w:val="10"/>
  </w:num>
  <w:num w:numId="6">
    <w:abstractNumId w:val="9"/>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1"/>
  </w:num>
  <w:num w:numId="38">
    <w:abstractNumId w:val="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MyNGM0MDNjMTA5NTYwNjZkMzc4NjE0OWRhODQ1YTA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F467D"/>
    <w:rsid w:val="001F5FBF"/>
    <w:rsid w:val="001F6F55"/>
    <w:rsid w:val="00205A36"/>
    <w:rsid w:val="00211E8A"/>
    <w:rsid w:val="00216415"/>
    <w:rsid w:val="00216C74"/>
    <w:rsid w:val="002226A6"/>
    <w:rsid w:val="002336A1"/>
    <w:rsid w:val="00236CCE"/>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A302B"/>
    <w:rsid w:val="003A4258"/>
    <w:rsid w:val="003B7994"/>
    <w:rsid w:val="003C395A"/>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F464A"/>
    <w:rsid w:val="005F6932"/>
    <w:rsid w:val="005F7C4B"/>
    <w:rsid w:val="006026C2"/>
    <w:rsid w:val="00611D1F"/>
    <w:rsid w:val="006125F0"/>
    <w:rsid w:val="00612DBB"/>
    <w:rsid w:val="0061459A"/>
    <w:rsid w:val="006169CC"/>
    <w:rsid w:val="00623562"/>
    <w:rsid w:val="00627A79"/>
    <w:rsid w:val="00631362"/>
    <w:rsid w:val="0064369E"/>
    <w:rsid w:val="0065357F"/>
    <w:rsid w:val="00655E63"/>
    <w:rsid w:val="0066491E"/>
    <w:rsid w:val="00665CD9"/>
    <w:rsid w:val="00666FEF"/>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F158F"/>
    <w:rsid w:val="00AF5AB8"/>
    <w:rsid w:val="00B0682E"/>
    <w:rsid w:val="00B10CC4"/>
    <w:rsid w:val="00B12A87"/>
    <w:rsid w:val="00B13D3B"/>
    <w:rsid w:val="00B15A29"/>
    <w:rsid w:val="00B16AE9"/>
    <w:rsid w:val="00B20C78"/>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3227"/>
    <w:rsid w:val="00E975C1"/>
    <w:rsid w:val="00EA1AAE"/>
    <w:rsid w:val="00EA1D64"/>
    <w:rsid w:val="00EA1F96"/>
    <w:rsid w:val="00EA4282"/>
    <w:rsid w:val="00EA4920"/>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BEA723A"/>
    <w:rsid w:val="1EF92460"/>
    <w:rsid w:val="24AF7403"/>
    <w:rsid w:val="25FC6460"/>
    <w:rsid w:val="27664EC3"/>
    <w:rsid w:val="2C5722B6"/>
    <w:rsid w:val="2DC26228"/>
    <w:rsid w:val="30D83A27"/>
    <w:rsid w:val="311F1CC6"/>
    <w:rsid w:val="32FC340A"/>
    <w:rsid w:val="34B04BA6"/>
    <w:rsid w:val="39E64314"/>
    <w:rsid w:val="3ABE091B"/>
    <w:rsid w:val="3D467A85"/>
    <w:rsid w:val="3FBB259E"/>
    <w:rsid w:val="412A2311"/>
    <w:rsid w:val="445410C7"/>
    <w:rsid w:val="47A065B7"/>
    <w:rsid w:val="47AD4C9A"/>
    <w:rsid w:val="487B33FC"/>
    <w:rsid w:val="4AAE68B2"/>
    <w:rsid w:val="4AD60C1E"/>
    <w:rsid w:val="4BAB7C31"/>
    <w:rsid w:val="4C2B3A02"/>
    <w:rsid w:val="4F5C1EB0"/>
    <w:rsid w:val="53734180"/>
    <w:rsid w:val="56443B98"/>
    <w:rsid w:val="56527085"/>
    <w:rsid w:val="56ED6EE5"/>
    <w:rsid w:val="57CF34B6"/>
    <w:rsid w:val="58516B1B"/>
    <w:rsid w:val="5A042F64"/>
    <w:rsid w:val="5B51432D"/>
    <w:rsid w:val="5C0E361A"/>
    <w:rsid w:val="5EC7130E"/>
    <w:rsid w:val="65536695"/>
    <w:rsid w:val="67397F08"/>
    <w:rsid w:val="6B6835F9"/>
    <w:rsid w:val="6D0C58FA"/>
    <w:rsid w:val="6EFE3F35"/>
    <w:rsid w:val="6F48623B"/>
    <w:rsid w:val="6FCC5480"/>
    <w:rsid w:val="70EA29DB"/>
    <w:rsid w:val="716C0C7A"/>
    <w:rsid w:val="73F96C70"/>
    <w:rsid w:val="74FE0F83"/>
    <w:rsid w:val="757B04FE"/>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iPriority="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32"/>
    <w:qFormat/>
    <w:uiPriority w:val="9"/>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3">
    <w:name w:val="heading 2"/>
    <w:basedOn w:val="1"/>
    <w:next w:val="1"/>
    <w:link w:val="33"/>
    <w:qFormat/>
    <w:uiPriority w:val="9"/>
    <w:pPr>
      <w:keepNext/>
      <w:keepLines/>
      <w:widowControl w:val="0"/>
      <w:spacing w:before="260" w:after="260" w:line="413" w:lineRule="auto"/>
      <w:jc w:val="both"/>
      <w:outlineLvl w:val="1"/>
    </w:pPr>
    <w:rPr>
      <w:rFonts w:ascii="Arial" w:hAnsi="Arial" w:eastAsia="黑体" w:cs="Times New Roman"/>
      <w:b/>
      <w:kern w:val="2"/>
      <w:sz w:val="32"/>
      <w:szCs w:val="20"/>
    </w:rPr>
  </w:style>
  <w:style w:type="paragraph" w:styleId="4">
    <w:name w:val="heading 3"/>
    <w:basedOn w:val="1"/>
    <w:next w:val="1"/>
    <w:link w:val="100"/>
    <w:unhideWhenUsed/>
    <w:qFormat/>
    <w:uiPriority w:val="9"/>
    <w:pPr>
      <w:keepNext/>
      <w:keepLines/>
      <w:spacing w:before="240" w:after="120" w:line="400" w:lineRule="exact"/>
      <w:outlineLvl w:val="2"/>
    </w:pPr>
    <w:rPr>
      <w:rFonts w:ascii="黑体" w:hAnsi="黑体" w:eastAsia="黑体" w:cs="Times New Roman"/>
      <w:bCs/>
      <w:kern w:val="2"/>
      <w:sz w:val="26"/>
      <w:szCs w:val="32"/>
    </w:rPr>
  </w:style>
  <w:style w:type="paragraph" w:styleId="5">
    <w:name w:val="heading 4"/>
    <w:basedOn w:val="1"/>
    <w:next w:val="1"/>
    <w:link w:val="115"/>
    <w:unhideWhenUsed/>
    <w:qFormat/>
    <w:uiPriority w:val="9"/>
    <w:pPr>
      <w:keepNext/>
      <w:keepLines/>
      <w:spacing w:before="120" w:after="120" w:line="377" w:lineRule="auto"/>
      <w:outlineLvl w:val="3"/>
    </w:pPr>
    <w:rPr>
      <w:rFonts w:eastAsia="黑体" w:asciiTheme="majorHAnsi" w:hAnsiTheme="majorHAnsi" w:cstheme="majorBidi"/>
      <w:b/>
      <w:bCs/>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widowControl w:val="0"/>
      <w:ind w:left="2520" w:leftChars="1200"/>
      <w:jc w:val="both"/>
    </w:pPr>
    <w:rPr>
      <w:rFonts w:ascii="Times New Roman" w:hAnsi="Times New Roman" w:cs="Times New Roman"/>
      <w:kern w:val="2"/>
      <w:sz w:val="21"/>
      <w:szCs w:val="20"/>
    </w:rPr>
  </w:style>
  <w:style w:type="paragraph" w:styleId="7">
    <w:name w:val="annotation text"/>
    <w:basedOn w:val="1"/>
    <w:link w:val="34"/>
    <w:qFormat/>
    <w:uiPriority w:val="0"/>
    <w:pPr>
      <w:widowControl w:val="0"/>
    </w:pPr>
    <w:rPr>
      <w:rFonts w:ascii="Times New Roman" w:hAnsi="Times New Roman" w:cs="Times New Roman"/>
      <w:kern w:val="2"/>
      <w:sz w:val="21"/>
      <w:szCs w:val="20"/>
    </w:rPr>
  </w:style>
  <w:style w:type="paragraph" w:styleId="8">
    <w:name w:val="toc 5"/>
    <w:basedOn w:val="1"/>
    <w:next w:val="1"/>
    <w:qFormat/>
    <w:uiPriority w:val="0"/>
    <w:pPr>
      <w:widowControl w:val="0"/>
      <w:ind w:left="1680" w:leftChars="800"/>
      <w:jc w:val="both"/>
    </w:pPr>
    <w:rPr>
      <w:rFonts w:ascii="Times New Roman" w:hAnsi="Times New Roman" w:cs="Times New Roman"/>
      <w:kern w:val="2"/>
      <w:sz w:val="21"/>
      <w:szCs w:val="20"/>
    </w:rPr>
  </w:style>
  <w:style w:type="paragraph" w:styleId="9">
    <w:name w:val="toc 3"/>
    <w:basedOn w:val="1"/>
    <w:next w:val="1"/>
    <w:semiHidden/>
    <w:qFormat/>
    <w:uiPriority w:val="0"/>
    <w:pPr>
      <w:widowControl w:val="0"/>
      <w:ind w:left="840" w:leftChars="400"/>
      <w:jc w:val="both"/>
    </w:pPr>
    <w:rPr>
      <w:rFonts w:ascii="Times New Roman" w:hAnsi="Times New Roman" w:cs="Times New Roman"/>
      <w:kern w:val="2"/>
      <w:sz w:val="21"/>
      <w:szCs w:val="20"/>
    </w:rPr>
  </w:style>
  <w:style w:type="paragraph" w:styleId="10">
    <w:name w:val="Plain Text"/>
    <w:basedOn w:val="1"/>
    <w:link w:val="35"/>
    <w:qFormat/>
    <w:uiPriority w:val="0"/>
    <w:pPr>
      <w:widowControl w:val="0"/>
      <w:jc w:val="both"/>
    </w:pPr>
    <w:rPr>
      <w:rFonts w:hAnsi="Courier New" w:cs="Times New Roman"/>
      <w:kern w:val="2"/>
      <w:sz w:val="21"/>
      <w:szCs w:val="21"/>
    </w:rPr>
  </w:style>
  <w:style w:type="paragraph" w:styleId="11">
    <w:name w:val="toc 8"/>
    <w:basedOn w:val="1"/>
    <w:next w:val="1"/>
    <w:qFormat/>
    <w:uiPriority w:val="0"/>
    <w:pPr>
      <w:widowControl w:val="0"/>
      <w:ind w:left="2940" w:leftChars="1400"/>
      <w:jc w:val="both"/>
    </w:pPr>
    <w:rPr>
      <w:rFonts w:ascii="Times New Roman" w:hAnsi="Times New Roman" w:cs="Times New Roman"/>
      <w:kern w:val="2"/>
      <w:sz w:val="21"/>
      <w:szCs w:val="20"/>
    </w:rPr>
  </w:style>
  <w:style w:type="paragraph" w:styleId="12">
    <w:name w:val="Date"/>
    <w:basedOn w:val="1"/>
    <w:next w:val="1"/>
    <w:link w:val="36"/>
    <w:qFormat/>
    <w:uiPriority w:val="0"/>
    <w:pPr>
      <w:widowControl w:val="0"/>
      <w:ind w:left="100" w:leftChars="2500"/>
      <w:jc w:val="both"/>
    </w:pPr>
    <w:rPr>
      <w:rFonts w:ascii="Times New Roman" w:hAnsi="Times New Roman" w:cs="Times New Roman"/>
      <w:kern w:val="2"/>
      <w:sz w:val="21"/>
      <w:szCs w:val="20"/>
    </w:rPr>
  </w:style>
  <w:style w:type="paragraph" w:styleId="13">
    <w:name w:val="Balloon Text"/>
    <w:basedOn w:val="1"/>
    <w:link w:val="37"/>
    <w:qFormat/>
    <w:uiPriority w:val="0"/>
    <w:pPr>
      <w:widowControl w:val="0"/>
      <w:jc w:val="both"/>
    </w:pPr>
    <w:rPr>
      <w:rFonts w:ascii="Times New Roman" w:hAnsi="Times New Roman" w:cs="Times New Roman"/>
      <w:kern w:val="2"/>
      <w:sz w:val="18"/>
      <w:szCs w:val="18"/>
    </w:rPr>
  </w:style>
  <w:style w:type="paragraph" w:styleId="14">
    <w:name w:val="footer"/>
    <w:basedOn w:val="1"/>
    <w:link w:val="38"/>
    <w:qFormat/>
    <w:uiPriority w:val="99"/>
    <w:pPr>
      <w:widowControl w:val="0"/>
      <w:tabs>
        <w:tab w:val="center" w:pos="4153"/>
        <w:tab w:val="right" w:pos="8306"/>
      </w:tabs>
      <w:snapToGrid w:val="0"/>
    </w:pPr>
    <w:rPr>
      <w:rFonts w:ascii="Times New Roman" w:hAnsi="Times New Roman" w:cs="Times New Roman"/>
      <w:kern w:val="2"/>
      <w:sz w:val="18"/>
      <w:szCs w:val="18"/>
    </w:rPr>
  </w:style>
  <w:style w:type="paragraph" w:styleId="15">
    <w:name w:val="header"/>
    <w:basedOn w:val="1"/>
    <w:link w:val="39"/>
    <w:qFormat/>
    <w:uiPriority w:val="0"/>
    <w:pPr>
      <w:widowControl w:val="0"/>
      <w:pBdr>
        <w:bottom w:val="single" w:color="auto" w:sz="6" w:space="1"/>
      </w:pBdr>
      <w:tabs>
        <w:tab w:val="center" w:pos="4153"/>
        <w:tab w:val="right" w:pos="8306"/>
      </w:tabs>
      <w:snapToGrid w:val="0"/>
      <w:jc w:val="center"/>
    </w:pPr>
    <w:rPr>
      <w:rFonts w:ascii="Times New Roman" w:hAnsi="Times New Roman" w:cs="Times New Roman"/>
      <w:kern w:val="2"/>
      <w:sz w:val="18"/>
      <w:szCs w:val="18"/>
    </w:rPr>
  </w:style>
  <w:style w:type="paragraph" w:styleId="16">
    <w:name w:val="toc 1"/>
    <w:basedOn w:val="1"/>
    <w:next w:val="1"/>
    <w:qFormat/>
    <w:uiPriority w:val="39"/>
    <w:pPr>
      <w:widowControl w:val="0"/>
      <w:jc w:val="both"/>
    </w:pPr>
    <w:rPr>
      <w:rFonts w:ascii="Times New Roman" w:hAnsi="Times New Roman" w:cs="Times New Roman"/>
      <w:kern w:val="2"/>
      <w:sz w:val="21"/>
      <w:szCs w:val="20"/>
    </w:rPr>
  </w:style>
  <w:style w:type="paragraph" w:styleId="17">
    <w:name w:val="toc 4"/>
    <w:basedOn w:val="1"/>
    <w:next w:val="1"/>
    <w:qFormat/>
    <w:uiPriority w:val="0"/>
    <w:pPr>
      <w:widowControl w:val="0"/>
      <w:ind w:left="1260" w:leftChars="600"/>
      <w:jc w:val="both"/>
    </w:pPr>
    <w:rPr>
      <w:rFonts w:ascii="Times New Roman" w:hAnsi="Times New Roman" w:cs="Times New Roman"/>
      <w:kern w:val="2"/>
      <w:sz w:val="21"/>
      <w:szCs w:val="20"/>
    </w:rPr>
  </w:style>
  <w:style w:type="paragraph" w:styleId="18">
    <w:name w:val="toc 6"/>
    <w:basedOn w:val="1"/>
    <w:next w:val="1"/>
    <w:qFormat/>
    <w:uiPriority w:val="0"/>
    <w:pPr>
      <w:widowControl w:val="0"/>
      <w:ind w:left="2100" w:leftChars="1000"/>
      <w:jc w:val="both"/>
    </w:pPr>
    <w:rPr>
      <w:rFonts w:ascii="Times New Roman" w:hAnsi="Times New Roman" w:cs="Times New Roman"/>
      <w:kern w:val="2"/>
      <w:sz w:val="21"/>
      <w:szCs w:val="20"/>
    </w:rPr>
  </w:style>
  <w:style w:type="paragraph" w:styleId="19">
    <w:name w:val="toc 2"/>
    <w:basedOn w:val="1"/>
    <w:next w:val="1"/>
    <w:qFormat/>
    <w:uiPriority w:val="39"/>
    <w:pPr>
      <w:widowControl w:val="0"/>
      <w:ind w:left="420" w:leftChars="200"/>
      <w:jc w:val="both"/>
    </w:pPr>
    <w:rPr>
      <w:rFonts w:ascii="Times New Roman" w:hAnsi="Times New Roman" w:cs="Times New Roman"/>
      <w:kern w:val="2"/>
      <w:sz w:val="21"/>
      <w:szCs w:val="20"/>
    </w:rPr>
  </w:style>
  <w:style w:type="paragraph" w:styleId="20">
    <w:name w:val="toc 9"/>
    <w:basedOn w:val="1"/>
    <w:next w:val="1"/>
    <w:qFormat/>
    <w:uiPriority w:val="0"/>
    <w:pPr>
      <w:widowControl w:val="0"/>
      <w:ind w:left="3360" w:leftChars="1600"/>
      <w:jc w:val="both"/>
    </w:pPr>
    <w:rPr>
      <w:rFonts w:ascii="Times New Roman" w:hAnsi="Times New Roman" w:cs="Times New Roman"/>
      <w:kern w:val="2"/>
      <w:sz w:val="21"/>
      <w:szCs w:val="20"/>
    </w:rPr>
  </w:style>
  <w:style w:type="paragraph" w:styleId="21">
    <w:name w:val="HTML Preformatted"/>
    <w:basedOn w:val="1"/>
    <w:link w:val="105"/>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rPr>
  </w:style>
  <w:style w:type="paragraph" w:styleId="22">
    <w:name w:val="Normal (Web)"/>
    <w:basedOn w:val="1"/>
    <w:qFormat/>
    <w:uiPriority w:val="99"/>
    <w:pPr>
      <w:spacing w:before="100" w:beforeAutospacing="1" w:after="100" w:afterAutospacing="1"/>
    </w:pPr>
    <w:rPr>
      <w:szCs w:val="20"/>
    </w:rPr>
  </w:style>
  <w:style w:type="paragraph" w:styleId="23">
    <w:name w:val="annotation subject"/>
    <w:basedOn w:val="7"/>
    <w:next w:val="7"/>
    <w:link w:val="40"/>
    <w:qFormat/>
    <w:uiPriority w:val="0"/>
    <w:rPr>
      <w:b/>
      <w:bCs/>
    </w:rPr>
  </w:style>
  <w:style w:type="table" w:styleId="25">
    <w:name w:val="Table Grid"/>
    <w:basedOn w:val="24"/>
    <w:qFormat/>
    <w:uiPriority w:val="39"/>
    <w:rPr>
      <w:rFonts w:ascii="等线" w:hAnsi="等线" w:eastAsia="等线"/>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page number"/>
    <w:uiPriority w:val="0"/>
  </w:style>
  <w:style w:type="character" w:styleId="29">
    <w:name w:val="Hyperlink"/>
    <w:uiPriority w:val="99"/>
    <w:rPr>
      <w:color w:val="0000FF"/>
      <w:u w:val="single"/>
    </w:rPr>
  </w:style>
  <w:style w:type="character" w:styleId="30">
    <w:name w:val="HTML Code"/>
    <w:basedOn w:val="26"/>
    <w:unhideWhenUsed/>
    <w:uiPriority w:val="99"/>
    <w:rPr>
      <w:rFonts w:ascii="宋体" w:hAnsi="宋体" w:eastAsia="宋体" w:cs="宋体"/>
      <w:sz w:val="24"/>
      <w:szCs w:val="24"/>
    </w:rPr>
  </w:style>
  <w:style w:type="character" w:styleId="31">
    <w:name w:val="annotation reference"/>
    <w:uiPriority w:val="0"/>
    <w:rPr>
      <w:sz w:val="21"/>
      <w:szCs w:val="21"/>
    </w:rPr>
  </w:style>
  <w:style w:type="character" w:customStyle="1" w:styleId="32">
    <w:name w:val="标题 1 字符"/>
    <w:link w:val="2"/>
    <w:uiPriority w:val="9"/>
    <w:rPr>
      <w:b/>
      <w:kern w:val="44"/>
      <w:sz w:val="44"/>
    </w:rPr>
  </w:style>
  <w:style w:type="character" w:customStyle="1" w:styleId="33">
    <w:name w:val="标题 2 字符"/>
    <w:link w:val="3"/>
    <w:uiPriority w:val="9"/>
    <w:rPr>
      <w:rFonts w:ascii="Arial" w:hAnsi="Arial" w:eastAsia="黑体"/>
      <w:b/>
      <w:kern w:val="2"/>
      <w:sz w:val="32"/>
      <w:lang w:val="en-US" w:eastAsia="zh-CN" w:bidi="ar-SA"/>
    </w:rPr>
  </w:style>
  <w:style w:type="character" w:customStyle="1" w:styleId="34">
    <w:name w:val="批注文字 字符"/>
    <w:link w:val="7"/>
    <w:uiPriority w:val="0"/>
    <w:rPr>
      <w:kern w:val="2"/>
      <w:sz w:val="21"/>
    </w:rPr>
  </w:style>
  <w:style w:type="character" w:customStyle="1" w:styleId="35">
    <w:name w:val="纯文本 字符"/>
    <w:link w:val="10"/>
    <w:uiPriority w:val="0"/>
    <w:rPr>
      <w:rFonts w:ascii="宋体" w:hAnsi="Courier New" w:cs="Courier New"/>
      <w:kern w:val="2"/>
      <w:sz w:val="21"/>
      <w:szCs w:val="21"/>
    </w:rPr>
  </w:style>
  <w:style w:type="character" w:customStyle="1" w:styleId="36">
    <w:name w:val="日期 字符"/>
    <w:link w:val="12"/>
    <w:uiPriority w:val="0"/>
    <w:rPr>
      <w:kern w:val="2"/>
      <w:sz w:val="21"/>
    </w:rPr>
  </w:style>
  <w:style w:type="character" w:customStyle="1" w:styleId="37">
    <w:name w:val="批注框文本 字符"/>
    <w:link w:val="13"/>
    <w:qFormat/>
    <w:uiPriority w:val="0"/>
    <w:rPr>
      <w:kern w:val="2"/>
      <w:sz w:val="18"/>
      <w:szCs w:val="18"/>
    </w:rPr>
  </w:style>
  <w:style w:type="character" w:customStyle="1" w:styleId="38">
    <w:name w:val="页脚 字符"/>
    <w:link w:val="14"/>
    <w:qFormat/>
    <w:uiPriority w:val="99"/>
    <w:rPr>
      <w:kern w:val="2"/>
      <w:sz w:val="18"/>
      <w:szCs w:val="18"/>
    </w:rPr>
  </w:style>
  <w:style w:type="character" w:customStyle="1" w:styleId="39">
    <w:name w:val="页眉 字符"/>
    <w:link w:val="15"/>
    <w:uiPriority w:val="0"/>
    <w:rPr>
      <w:kern w:val="2"/>
      <w:sz w:val="18"/>
      <w:szCs w:val="18"/>
    </w:rPr>
  </w:style>
  <w:style w:type="character" w:customStyle="1" w:styleId="40">
    <w:name w:val="批注主题 字符"/>
    <w:link w:val="23"/>
    <w:qFormat/>
    <w:uiPriority w:val="0"/>
    <w:rPr>
      <w:b/>
      <w:bCs/>
      <w:kern w:val="2"/>
      <w:sz w:val="21"/>
    </w:rPr>
  </w:style>
  <w:style w:type="paragraph" w:customStyle="1" w:styleId="41">
    <w:name w:val="reader-word-layer reader-word-s2-30"/>
    <w:basedOn w:val="1"/>
    <w:uiPriority w:val="0"/>
    <w:pPr>
      <w:spacing w:before="100" w:beforeAutospacing="1" w:after="100" w:afterAutospacing="1"/>
    </w:pPr>
  </w:style>
  <w:style w:type="paragraph" w:customStyle="1" w:styleId="42">
    <w:name w:val="reader-word-layer reader-word-s1-10 reader-word-s1-15"/>
    <w:basedOn w:val="1"/>
    <w:qFormat/>
    <w:uiPriority w:val="0"/>
    <w:pPr>
      <w:spacing w:before="100" w:beforeAutospacing="1" w:after="100" w:afterAutospacing="1"/>
    </w:pPr>
  </w:style>
  <w:style w:type="paragraph" w:customStyle="1" w:styleId="43">
    <w:name w:val="reader-word-layer reader-word-s3-7"/>
    <w:basedOn w:val="1"/>
    <w:uiPriority w:val="0"/>
    <w:pPr>
      <w:spacing w:before="100" w:beforeAutospacing="1" w:after="100" w:afterAutospacing="1"/>
    </w:pPr>
  </w:style>
  <w:style w:type="paragraph" w:customStyle="1" w:styleId="44">
    <w:name w:val="reader-word-layer reader-word-s2-10"/>
    <w:basedOn w:val="1"/>
    <w:qFormat/>
    <w:uiPriority w:val="0"/>
    <w:pPr>
      <w:spacing w:before="100" w:beforeAutospacing="1" w:after="100" w:afterAutospacing="1"/>
    </w:pPr>
  </w:style>
  <w:style w:type="paragraph" w:customStyle="1" w:styleId="45">
    <w:name w:val="reader-word-layer reader-word-s2-26"/>
    <w:basedOn w:val="1"/>
    <w:uiPriority w:val="0"/>
    <w:pPr>
      <w:spacing w:before="100" w:beforeAutospacing="1" w:after="100" w:afterAutospacing="1"/>
    </w:pPr>
  </w:style>
  <w:style w:type="paragraph" w:customStyle="1" w:styleId="46">
    <w:name w:val="reader-word-layer reader-word-s3-8"/>
    <w:basedOn w:val="1"/>
    <w:uiPriority w:val="0"/>
    <w:pPr>
      <w:spacing w:before="100" w:beforeAutospacing="1" w:after="100" w:afterAutospacing="1"/>
    </w:pPr>
  </w:style>
  <w:style w:type="paragraph" w:customStyle="1" w:styleId="47">
    <w:name w:val="reader-word-layer reader-word-s2-2"/>
    <w:basedOn w:val="1"/>
    <w:qFormat/>
    <w:uiPriority w:val="0"/>
    <w:pPr>
      <w:spacing w:before="100" w:beforeAutospacing="1" w:after="100" w:afterAutospacing="1"/>
    </w:pPr>
  </w:style>
  <w:style w:type="paragraph" w:customStyle="1" w:styleId="48">
    <w:name w:val="reader-word-layer reader-word-s2-18"/>
    <w:basedOn w:val="1"/>
    <w:uiPriority w:val="0"/>
    <w:pPr>
      <w:spacing w:before="100" w:beforeAutospacing="1" w:after="100" w:afterAutospacing="1"/>
    </w:pPr>
  </w:style>
  <w:style w:type="paragraph" w:customStyle="1" w:styleId="49">
    <w:name w:val="reader-word-layer reader-word-s3-17"/>
    <w:basedOn w:val="1"/>
    <w:uiPriority w:val="0"/>
    <w:pPr>
      <w:spacing w:before="100" w:beforeAutospacing="1" w:after="100" w:afterAutospacing="1"/>
    </w:pPr>
  </w:style>
  <w:style w:type="paragraph" w:customStyle="1" w:styleId="50">
    <w:name w:val="reader-word-layer reader-word-s2-1"/>
    <w:basedOn w:val="1"/>
    <w:uiPriority w:val="0"/>
    <w:pPr>
      <w:spacing w:before="100" w:beforeAutospacing="1" w:after="100" w:afterAutospacing="1"/>
    </w:pPr>
  </w:style>
  <w:style w:type="paragraph" w:customStyle="1" w:styleId="51">
    <w:name w:val="reader-word-layer reader-word-s1-10 reader-word-s1-12"/>
    <w:basedOn w:val="1"/>
    <w:uiPriority w:val="0"/>
    <w:pPr>
      <w:spacing w:before="100" w:beforeAutospacing="1" w:after="100" w:afterAutospacing="1"/>
    </w:pPr>
  </w:style>
  <w:style w:type="paragraph" w:customStyle="1" w:styleId="52">
    <w:name w:val="reader-word-layer reader-word-s1-10"/>
    <w:basedOn w:val="1"/>
    <w:qFormat/>
    <w:uiPriority w:val="0"/>
    <w:pPr>
      <w:spacing w:before="100" w:beforeAutospacing="1" w:after="100" w:afterAutospacing="1"/>
    </w:pPr>
  </w:style>
  <w:style w:type="paragraph" w:customStyle="1" w:styleId="53">
    <w:name w:val="reader-word-layer reader-word-s1-18"/>
    <w:basedOn w:val="1"/>
    <w:qFormat/>
    <w:uiPriority w:val="0"/>
    <w:pPr>
      <w:spacing w:before="100" w:beforeAutospacing="1" w:after="100" w:afterAutospacing="1"/>
    </w:pPr>
  </w:style>
  <w:style w:type="paragraph" w:customStyle="1" w:styleId="54">
    <w:name w:val="reader-word-layer reader-word-s3-20"/>
    <w:basedOn w:val="1"/>
    <w:qFormat/>
    <w:uiPriority w:val="0"/>
    <w:pPr>
      <w:spacing w:before="100" w:beforeAutospacing="1" w:after="100" w:afterAutospacing="1"/>
    </w:pPr>
  </w:style>
  <w:style w:type="paragraph" w:customStyle="1" w:styleId="55">
    <w:name w:val="reader-word-layer reader-word-s1-17"/>
    <w:basedOn w:val="1"/>
    <w:qFormat/>
    <w:uiPriority w:val="0"/>
    <w:pPr>
      <w:spacing w:before="100" w:beforeAutospacing="1" w:after="100" w:afterAutospacing="1"/>
    </w:pPr>
  </w:style>
  <w:style w:type="paragraph" w:customStyle="1" w:styleId="56">
    <w:name w:val="reader-word-layer reader-word-s1-3"/>
    <w:basedOn w:val="1"/>
    <w:uiPriority w:val="0"/>
    <w:pPr>
      <w:spacing w:before="100" w:beforeAutospacing="1" w:after="100" w:afterAutospacing="1"/>
    </w:pPr>
  </w:style>
  <w:style w:type="paragraph" w:customStyle="1" w:styleId="57">
    <w:name w:val="reader-word-layer reader-word-s3-16"/>
    <w:basedOn w:val="1"/>
    <w:qFormat/>
    <w:uiPriority w:val="0"/>
    <w:pPr>
      <w:spacing w:before="100" w:beforeAutospacing="1" w:after="100" w:afterAutospacing="1"/>
    </w:pPr>
  </w:style>
  <w:style w:type="paragraph" w:customStyle="1" w:styleId="58">
    <w:name w:val="reader-word-layer reader-word-s1-2 reader-word-s1-15"/>
    <w:basedOn w:val="1"/>
    <w:qFormat/>
    <w:uiPriority w:val="0"/>
    <w:pPr>
      <w:spacing w:before="100" w:beforeAutospacing="1" w:after="100" w:afterAutospacing="1"/>
    </w:pPr>
  </w:style>
  <w:style w:type="paragraph" w:customStyle="1" w:styleId="59">
    <w:name w:val="reader-word-layer reader-word-s1-9"/>
    <w:basedOn w:val="1"/>
    <w:qFormat/>
    <w:uiPriority w:val="0"/>
    <w:pPr>
      <w:spacing w:before="100" w:beforeAutospacing="1" w:after="100" w:afterAutospacing="1"/>
    </w:pPr>
  </w:style>
  <w:style w:type="paragraph" w:customStyle="1" w:styleId="60">
    <w:name w:val="reader-word-layer reader-word-s3-4"/>
    <w:basedOn w:val="1"/>
    <w:qFormat/>
    <w:uiPriority w:val="0"/>
    <w:pPr>
      <w:spacing w:before="100" w:beforeAutospacing="1" w:after="100" w:afterAutospacing="1"/>
    </w:pPr>
  </w:style>
  <w:style w:type="paragraph" w:customStyle="1" w:styleId="61">
    <w:name w:val="reader-word-layer reader-word-s3-19"/>
    <w:basedOn w:val="1"/>
    <w:qFormat/>
    <w:uiPriority w:val="0"/>
    <w:pPr>
      <w:spacing w:before="100" w:beforeAutospacing="1" w:after="100" w:afterAutospacing="1"/>
    </w:pPr>
  </w:style>
  <w:style w:type="paragraph" w:customStyle="1" w:styleId="62">
    <w:name w:val="reader-word-layer reader-word-s1-4"/>
    <w:basedOn w:val="1"/>
    <w:qFormat/>
    <w:uiPriority w:val="0"/>
    <w:pPr>
      <w:spacing w:before="100" w:beforeAutospacing="1" w:after="100" w:afterAutospacing="1"/>
    </w:pPr>
  </w:style>
  <w:style w:type="paragraph" w:customStyle="1" w:styleId="63">
    <w:name w:val="reader-word-layer reader-word-s3-5"/>
    <w:basedOn w:val="1"/>
    <w:qFormat/>
    <w:uiPriority w:val="0"/>
    <w:pPr>
      <w:spacing w:before="100" w:beforeAutospacing="1" w:after="100" w:afterAutospacing="1"/>
    </w:pPr>
  </w:style>
  <w:style w:type="paragraph" w:customStyle="1" w:styleId="64">
    <w:name w:val="reader-word-layer reader-word-s1-0"/>
    <w:basedOn w:val="1"/>
    <w:qFormat/>
    <w:uiPriority w:val="0"/>
    <w:pPr>
      <w:spacing w:before="100" w:beforeAutospacing="1" w:after="100" w:afterAutospacing="1"/>
    </w:pPr>
  </w:style>
  <w:style w:type="paragraph" w:customStyle="1" w:styleId="65">
    <w:name w:val="reader-word-layer reader-word-s2-23"/>
    <w:basedOn w:val="1"/>
    <w:qFormat/>
    <w:uiPriority w:val="0"/>
    <w:pPr>
      <w:spacing w:before="100" w:beforeAutospacing="1" w:after="100" w:afterAutospacing="1"/>
    </w:pPr>
  </w:style>
  <w:style w:type="paragraph" w:customStyle="1" w:styleId="66">
    <w:name w:val="reader-word-layer reader-word-s3-2"/>
    <w:basedOn w:val="1"/>
    <w:qFormat/>
    <w:uiPriority w:val="0"/>
    <w:pPr>
      <w:spacing w:before="100" w:beforeAutospacing="1" w:after="100" w:afterAutospacing="1"/>
    </w:pPr>
  </w:style>
  <w:style w:type="paragraph" w:customStyle="1" w:styleId="67">
    <w:name w:val="reader-word-layer reader-word-s1-19"/>
    <w:basedOn w:val="1"/>
    <w:qFormat/>
    <w:uiPriority w:val="0"/>
    <w:pPr>
      <w:spacing w:before="100" w:beforeAutospacing="1" w:after="100" w:afterAutospacing="1"/>
    </w:pPr>
  </w:style>
  <w:style w:type="paragraph" w:customStyle="1" w:styleId="68">
    <w:name w:val="reader-word-layer reader-word-s1-7"/>
    <w:basedOn w:val="1"/>
    <w:qFormat/>
    <w:uiPriority w:val="0"/>
    <w:pPr>
      <w:spacing w:before="100" w:beforeAutospacing="1" w:after="100" w:afterAutospacing="1"/>
    </w:pPr>
  </w:style>
  <w:style w:type="paragraph" w:customStyle="1" w:styleId="69">
    <w:name w:val="reader-word-layer reader-word-s1-16"/>
    <w:basedOn w:val="1"/>
    <w:qFormat/>
    <w:uiPriority w:val="0"/>
    <w:pPr>
      <w:spacing w:before="100" w:beforeAutospacing="1" w:after="100" w:afterAutospacing="1"/>
    </w:pPr>
  </w:style>
  <w:style w:type="paragraph" w:customStyle="1" w:styleId="70">
    <w:name w:val="reader-word-layer reader-word-s2-16"/>
    <w:basedOn w:val="1"/>
    <w:qFormat/>
    <w:uiPriority w:val="0"/>
    <w:pPr>
      <w:spacing w:before="100" w:beforeAutospacing="1" w:after="100" w:afterAutospacing="1"/>
    </w:pPr>
  </w:style>
  <w:style w:type="paragraph" w:customStyle="1" w:styleId="71">
    <w:name w:val="reader-word-layer reader-word-s2-24"/>
    <w:basedOn w:val="1"/>
    <w:qFormat/>
    <w:uiPriority w:val="0"/>
    <w:pPr>
      <w:spacing w:before="100" w:beforeAutospacing="1" w:after="100" w:afterAutospacing="1"/>
    </w:pPr>
  </w:style>
  <w:style w:type="paragraph" w:customStyle="1" w:styleId="72">
    <w:name w:val="reader-word-layer reader-word-s2-4"/>
    <w:basedOn w:val="1"/>
    <w:qFormat/>
    <w:uiPriority w:val="0"/>
    <w:pPr>
      <w:spacing w:before="100" w:beforeAutospacing="1" w:after="100" w:afterAutospacing="1"/>
    </w:pPr>
  </w:style>
  <w:style w:type="paragraph" w:customStyle="1" w:styleId="73">
    <w:name w:val="reader-word-layer reader-word-s1-13"/>
    <w:basedOn w:val="1"/>
    <w:qFormat/>
    <w:uiPriority w:val="0"/>
    <w:pPr>
      <w:spacing w:before="100" w:beforeAutospacing="1" w:after="100" w:afterAutospacing="1"/>
    </w:pPr>
  </w:style>
  <w:style w:type="paragraph" w:customStyle="1" w:styleId="74">
    <w:name w:val="reader-word-layer reader-word-s2-29"/>
    <w:basedOn w:val="1"/>
    <w:uiPriority w:val="0"/>
    <w:pPr>
      <w:spacing w:before="100" w:beforeAutospacing="1" w:after="100" w:afterAutospacing="1"/>
    </w:pPr>
  </w:style>
  <w:style w:type="paragraph" w:customStyle="1" w:styleId="75">
    <w:name w:val="reader-word-layer reader-word-s1-2"/>
    <w:basedOn w:val="1"/>
    <w:qFormat/>
    <w:uiPriority w:val="0"/>
    <w:pPr>
      <w:spacing w:before="100" w:beforeAutospacing="1" w:after="100" w:afterAutospacing="1"/>
    </w:pPr>
  </w:style>
  <w:style w:type="paragraph" w:customStyle="1" w:styleId="76">
    <w:name w:val="reader-word-layer reader-word-s3-10"/>
    <w:basedOn w:val="1"/>
    <w:uiPriority w:val="0"/>
    <w:pPr>
      <w:spacing w:before="100" w:beforeAutospacing="1" w:after="100" w:afterAutospacing="1"/>
    </w:pPr>
  </w:style>
  <w:style w:type="paragraph" w:customStyle="1" w:styleId="77">
    <w:name w:val="reader-word-layer reader-word-s1-2 reader-word-s1-12"/>
    <w:basedOn w:val="1"/>
    <w:qFormat/>
    <w:uiPriority w:val="0"/>
    <w:pPr>
      <w:spacing w:before="100" w:beforeAutospacing="1" w:after="100" w:afterAutospacing="1"/>
    </w:pPr>
  </w:style>
  <w:style w:type="paragraph" w:customStyle="1" w:styleId="78">
    <w:name w:val="reader-word-layer reader-word-s1-14"/>
    <w:basedOn w:val="1"/>
    <w:qFormat/>
    <w:uiPriority w:val="0"/>
    <w:pPr>
      <w:spacing w:before="100" w:beforeAutospacing="1" w:after="100" w:afterAutospacing="1"/>
    </w:pPr>
  </w:style>
  <w:style w:type="paragraph" w:customStyle="1" w:styleId="79">
    <w:name w:val="reader-word-layer reader-word-s3-3"/>
    <w:basedOn w:val="1"/>
    <w:qFormat/>
    <w:uiPriority w:val="0"/>
    <w:pPr>
      <w:spacing w:before="100" w:beforeAutospacing="1" w:after="100" w:afterAutospacing="1"/>
    </w:pPr>
  </w:style>
  <w:style w:type="paragraph" w:customStyle="1" w:styleId="80">
    <w:name w:val="reader-word-layer reader-word-s2-19"/>
    <w:basedOn w:val="1"/>
    <w:uiPriority w:val="0"/>
    <w:pPr>
      <w:spacing w:before="100" w:beforeAutospacing="1" w:after="100" w:afterAutospacing="1"/>
    </w:pPr>
  </w:style>
  <w:style w:type="paragraph" w:customStyle="1" w:styleId="81">
    <w:name w:val="reader-word-layer reader-word-s2-12"/>
    <w:basedOn w:val="1"/>
    <w:qFormat/>
    <w:uiPriority w:val="0"/>
    <w:pPr>
      <w:spacing w:before="100" w:beforeAutospacing="1" w:after="100" w:afterAutospacing="1"/>
    </w:pPr>
  </w:style>
  <w:style w:type="paragraph" w:customStyle="1" w:styleId="82">
    <w:name w:val="reader-word-layer reader-word-s3-18"/>
    <w:basedOn w:val="1"/>
    <w:qFormat/>
    <w:uiPriority w:val="0"/>
    <w:pPr>
      <w:spacing w:before="100" w:beforeAutospacing="1" w:after="100" w:afterAutospacing="1"/>
    </w:pPr>
  </w:style>
  <w:style w:type="paragraph" w:customStyle="1" w:styleId="83">
    <w:name w:val="reader-word-layer reader-word-s2-14"/>
    <w:basedOn w:val="1"/>
    <w:qFormat/>
    <w:uiPriority w:val="0"/>
    <w:pPr>
      <w:spacing w:before="100" w:beforeAutospacing="1" w:after="100" w:afterAutospacing="1"/>
    </w:pPr>
  </w:style>
  <w:style w:type="paragraph" w:customStyle="1" w:styleId="84">
    <w:name w:val="reader-word-layer reader-word-s2-17"/>
    <w:basedOn w:val="1"/>
    <w:qFormat/>
    <w:uiPriority w:val="0"/>
    <w:pPr>
      <w:spacing w:before="100" w:beforeAutospacing="1" w:after="100" w:afterAutospacing="1"/>
    </w:pPr>
  </w:style>
  <w:style w:type="paragraph" w:customStyle="1" w:styleId="85">
    <w:name w:val="reader-word-layer reader-word-s2-0"/>
    <w:basedOn w:val="1"/>
    <w:qFormat/>
    <w:uiPriority w:val="0"/>
    <w:pPr>
      <w:spacing w:before="100" w:beforeAutospacing="1" w:after="100" w:afterAutospacing="1"/>
    </w:pPr>
  </w:style>
  <w:style w:type="paragraph" w:customStyle="1" w:styleId="86">
    <w:name w:val="reader-word-layer reader-word-s3-21"/>
    <w:basedOn w:val="1"/>
    <w:qFormat/>
    <w:uiPriority w:val="0"/>
    <w:pPr>
      <w:spacing w:before="100" w:beforeAutospacing="1" w:after="100" w:afterAutospacing="1"/>
    </w:pPr>
  </w:style>
  <w:style w:type="paragraph" w:customStyle="1" w:styleId="87">
    <w:name w:val="reader-word-layer reader-word-s1-5"/>
    <w:basedOn w:val="1"/>
    <w:qFormat/>
    <w:uiPriority w:val="0"/>
    <w:pPr>
      <w:spacing w:before="100" w:beforeAutospacing="1" w:after="100" w:afterAutospacing="1"/>
    </w:pPr>
  </w:style>
  <w:style w:type="paragraph" w:customStyle="1" w:styleId="88">
    <w:name w:val="reader-word-layer reader-word-s2-21"/>
    <w:basedOn w:val="1"/>
    <w:qFormat/>
    <w:uiPriority w:val="0"/>
    <w:pPr>
      <w:spacing w:before="100" w:beforeAutospacing="1" w:after="100" w:afterAutospacing="1"/>
    </w:pPr>
  </w:style>
  <w:style w:type="paragraph" w:customStyle="1" w:styleId="89">
    <w:name w:val="reader-word-layer reader-word-s2-22"/>
    <w:basedOn w:val="1"/>
    <w:qFormat/>
    <w:uiPriority w:val="0"/>
    <w:pPr>
      <w:spacing w:before="100" w:beforeAutospacing="1" w:after="100" w:afterAutospacing="1"/>
    </w:pPr>
  </w:style>
  <w:style w:type="paragraph" w:customStyle="1" w:styleId="90">
    <w:name w:val="reader-word-layer reader-word-s1-11"/>
    <w:basedOn w:val="1"/>
    <w:qFormat/>
    <w:uiPriority w:val="0"/>
    <w:pPr>
      <w:spacing w:before="100" w:beforeAutospacing="1" w:after="100" w:afterAutospacing="1"/>
    </w:pPr>
  </w:style>
  <w:style w:type="paragraph" w:customStyle="1" w:styleId="91">
    <w:name w:val="reader-word-layer reader-word-s1-6"/>
    <w:basedOn w:val="1"/>
    <w:qFormat/>
    <w:uiPriority w:val="0"/>
    <w:pPr>
      <w:spacing w:before="100" w:beforeAutospacing="1" w:after="100" w:afterAutospacing="1"/>
    </w:pPr>
  </w:style>
  <w:style w:type="paragraph" w:customStyle="1" w:styleId="92">
    <w:name w:val="reader-word-layer reader-word-s3-1"/>
    <w:basedOn w:val="1"/>
    <w:qFormat/>
    <w:uiPriority w:val="0"/>
    <w:pPr>
      <w:spacing w:before="100" w:beforeAutospacing="1" w:after="100" w:afterAutospacing="1"/>
    </w:pPr>
  </w:style>
  <w:style w:type="paragraph" w:customStyle="1" w:styleId="93">
    <w:name w:val="reader-word-layer reader-word-s3-9"/>
    <w:basedOn w:val="1"/>
    <w:qFormat/>
    <w:uiPriority w:val="0"/>
    <w:pPr>
      <w:spacing w:before="100" w:beforeAutospacing="1" w:after="100" w:afterAutospacing="1"/>
    </w:pPr>
  </w:style>
  <w:style w:type="paragraph" w:customStyle="1" w:styleId="94">
    <w:name w:val="reader-word-layer reader-word-s2-3"/>
    <w:basedOn w:val="1"/>
    <w:qFormat/>
    <w:uiPriority w:val="0"/>
    <w:pPr>
      <w:spacing w:before="100" w:beforeAutospacing="1" w:after="100" w:afterAutospacing="1"/>
    </w:pPr>
  </w:style>
  <w:style w:type="paragraph" w:customStyle="1" w:styleId="95">
    <w:name w:val="reader-word-layer reader-word-s2-27"/>
    <w:basedOn w:val="1"/>
    <w:qFormat/>
    <w:uiPriority w:val="0"/>
    <w:pPr>
      <w:spacing w:before="100" w:beforeAutospacing="1" w:after="100" w:afterAutospacing="1"/>
    </w:pPr>
  </w:style>
  <w:style w:type="paragraph" w:customStyle="1" w:styleId="96">
    <w:name w:val="reader-word-layer reader-word-s2-28"/>
    <w:basedOn w:val="1"/>
    <w:qFormat/>
    <w:uiPriority w:val="0"/>
    <w:pPr>
      <w:spacing w:before="100" w:beforeAutospacing="1" w:after="100" w:afterAutospacing="1"/>
    </w:pPr>
  </w:style>
  <w:style w:type="paragraph" w:customStyle="1" w:styleId="97">
    <w:name w:val="reader-word-layer reader-word-s2-4 reader-word-s2-6"/>
    <w:basedOn w:val="1"/>
    <w:qFormat/>
    <w:uiPriority w:val="0"/>
    <w:pPr>
      <w:spacing w:before="100" w:beforeAutospacing="1" w:after="100" w:afterAutospacing="1"/>
    </w:pPr>
  </w:style>
  <w:style w:type="paragraph" w:customStyle="1" w:styleId="98">
    <w:name w:val="reader-word-layer reader-word-s3-6"/>
    <w:basedOn w:val="1"/>
    <w:qFormat/>
    <w:uiPriority w:val="0"/>
    <w:pPr>
      <w:spacing w:before="100" w:beforeAutospacing="1" w:after="100" w:afterAutospacing="1"/>
    </w:pPr>
  </w:style>
  <w:style w:type="paragraph" w:customStyle="1" w:styleId="99">
    <w:name w:val="paragraph"/>
    <w:basedOn w:val="1"/>
    <w:qFormat/>
    <w:uiPriority w:val="0"/>
    <w:pPr>
      <w:spacing w:before="100" w:beforeAutospacing="1" w:after="100" w:afterAutospacing="1"/>
    </w:pPr>
  </w:style>
  <w:style w:type="character" w:customStyle="1" w:styleId="100">
    <w:name w:val="标题 3 字符"/>
    <w:link w:val="4"/>
    <w:qFormat/>
    <w:uiPriority w:val="9"/>
    <w:rPr>
      <w:rFonts w:ascii="黑体" w:hAnsi="黑体" w:eastAsia="黑体"/>
      <w:bCs/>
      <w:kern w:val="2"/>
      <w:sz w:val="26"/>
      <w:szCs w:val="32"/>
    </w:rPr>
  </w:style>
  <w:style w:type="paragraph" w:customStyle="1" w:styleId="101">
    <w:name w:val="图名"/>
    <w:basedOn w:val="1"/>
    <w:next w:val="1"/>
    <w:autoRedefine/>
    <w:qFormat/>
    <w:uiPriority w:val="0"/>
    <w:pPr>
      <w:spacing w:before="120" w:after="240"/>
      <w:jc w:val="center"/>
    </w:pPr>
    <w:rPr>
      <w:rFonts w:ascii="Times New Roman" w:hAnsi="Times New Roman" w:eastAsia="黑体" w:cs="Times New Roman"/>
      <w:kern w:val="2"/>
      <w:sz w:val="22"/>
      <w:szCs w:val="21"/>
    </w:rPr>
  </w:style>
  <w:style w:type="paragraph" w:customStyle="1" w:styleId="102">
    <w:name w:val="正文一般"/>
    <w:link w:val="103"/>
    <w:qFormat/>
    <w:uiPriority w:val="0"/>
    <w:pPr>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103">
    <w:name w:val="正文一般 Char"/>
    <w:link w:val="102"/>
    <w:qFormat/>
    <w:uiPriority w:val="0"/>
    <w:rPr>
      <w:kern w:val="2"/>
      <w:sz w:val="24"/>
      <w:szCs w:val="21"/>
    </w:rPr>
  </w:style>
  <w:style w:type="paragraph" w:customStyle="1" w:styleId="104">
    <w:name w:val="程序代码"/>
    <w:basedOn w:val="102"/>
    <w:qFormat/>
    <w:uiPriority w:val="0"/>
    <w:pPr>
      <w:tabs>
        <w:tab w:val="left" w:pos="0"/>
      </w:tabs>
      <w:ind w:firstLine="0" w:firstLineChars="0"/>
      <w:jc w:val="left"/>
    </w:pPr>
    <w:rPr>
      <w:rFonts w:ascii="Consolas" w:hAnsi="Consolas"/>
      <w:sz w:val="22"/>
    </w:rPr>
  </w:style>
  <w:style w:type="character" w:customStyle="1" w:styleId="105">
    <w:name w:val="HTML 预设格式 字符"/>
    <w:link w:val="21"/>
    <w:qFormat/>
    <w:uiPriority w:val="99"/>
    <w:rPr>
      <w:rFonts w:ascii="宋体" w:hAnsi="宋体"/>
      <w:sz w:val="24"/>
      <w:szCs w:val="24"/>
    </w:rPr>
  </w:style>
  <w:style w:type="paragraph" w:customStyle="1" w:styleId="106">
    <w:name w:val="表名"/>
    <w:basedOn w:val="102"/>
    <w:qFormat/>
    <w:uiPriority w:val="0"/>
    <w:pPr>
      <w:keepNext/>
      <w:spacing w:before="240" w:after="120" w:line="240" w:lineRule="auto"/>
      <w:ind w:firstLine="0" w:firstLineChars="0"/>
      <w:jc w:val="center"/>
    </w:pPr>
    <w:rPr>
      <w:rFonts w:eastAsia="黑体"/>
      <w:sz w:val="22"/>
    </w:rPr>
  </w:style>
  <w:style w:type="paragraph" w:customStyle="1" w:styleId="107">
    <w:name w:val="表中文字"/>
    <w:basedOn w:val="102"/>
    <w:qFormat/>
    <w:uiPriority w:val="0"/>
    <w:pPr>
      <w:spacing w:before="60" w:after="60" w:line="240" w:lineRule="auto"/>
      <w:ind w:firstLine="0" w:firstLineChars="0"/>
      <w:jc w:val="center"/>
    </w:pPr>
    <w:rPr>
      <w:sz w:val="22"/>
    </w:rPr>
  </w:style>
  <w:style w:type="paragraph" w:customStyle="1" w:styleId="108">
    <w:name w:val="图中文字"/>
    <w:basedOn w:val="107"/>
    <w:qFormat/>
    <w:uiPriority w:val="0"/>
    <w:rPr>
      <w:sz w:val="20"/>
    </w:rPr>
  </w:style>
  <w:style w:type="character" w:customStyle="1" w:styleId="109">
    <w:name w:val="hljs-keyword"/>
    <w:basedOn w:val="26"/>
    <w:qFormat/>
    <w:uiPriority w:val="0"/>
  </w:style>
  <w:style w:type="character" w:customStyle="1" w:styleId="110">
    <w:name w:val="hljs-type"/>
    <w:basedOn w:val="26"/>
    <w:qFormat/>
    <w:uiPriority w:val="0"/>
  </w:style>
  <w:style w:type="character" w:customStyle="1" w:styleId="111">
    <w:name w:val="hljs-number"/>
    <w:basedOn w:val="26"/>
    <w:qFormat/>
    <w:uiPriority w:val="0"/>
  </w:style>
  <w:style w:type="character" w:customStyle="1" w:styleId="112">
    <w:name w:val="hljs-operator"/>
    <w:basedOn w:val="26"/>
    <w:qFormat/>
    <w:uiPriority w:val="0"/>
  </w:style>
  <w:style w:type="character" w:customStyle="1" w:styleId="113">
    <w:name w:val="line-clamp-1"/>
    <w:basedOn w:val="26"/>
    <w:qFormat/>
    <w:uiPriority w:val="0"/>
  </w:style>
  <w:style w:type="table" w:customStyle="1" w:styleId="114">
    <w:name w:val="网格型1"/>
    <w:basedOn w:val="24"/>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5">
    <w:name w:val="标题 4 字符"/>
    <w:basedOn w:val="26"/>
    <w:link w:val="5"/>
    <w:qFormat/>
    <w:uiPriority w:val="9"/>
    <w:rPr>
      <w:rFonts w:eastAsia="黑体" w:asciiTheme="majorHAnsi" w:hAnsiTheme="majorHAnsi" w:cstheme="majorBidi"/>
      <w:b/>
      <w:bCs/>
      <w:sz w:val="24"/>
      <w:szCs w:val="28"/>
    </w:rPr>
  </w:style>
  <w:style w:type="character" w:customStyle="1" w:styleId="116">
    <w:name w:val="apple-converted-space"/>
    <w:basedOn w:val="26"/>
    <w:qFormat/>
    <w:uiPriority w:val="0"/>
  </w:style>
  <w:style w:type="paragraph" w:styleId="1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32</Pages>
  <Words>9268</Words>
  <Characters>11320</Characters>
  <Lines>51</Lines>
  <Paragraphs>14</Paragraphs>
  <TotalTime>8</TotalTime>
  <ScaleCrop>false</ScaleCrop>
  <LinksUpToDate>false</LinksUpToDate>
  <CharactersWithSpaces>11801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2023-12-18T00:18:00Z</dcterms:created>
  <dc:creator>user</dc:creator>
  <cp:lastModifiedBy>（风）继续吹</cp:lastModifiedBy>
  <cp:lastPrinted>2023-11-07T06:00:00Z</cp:lastPrinted>
  <dcterms:modified xsi:type="dcterms:W3CDTF">2024-06-27T04:24:05Z</dcterms:modified>
  <dc:title> </dc:title>
  <cp:revision>428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