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 w14:paraId="2D7D5A04">
      <w:pPr>
        <w:jc w:val="center"/>
        <w:rPr>
          <w:rFonts w:ascii="方正小标宋简体" w:cs="方正小标宋简体" w:eastAsia="方正小标宋简体" w:hAnsi="方正小标宋简体" w:hint="eastAsia"/>
          <w:sz w:val="44"/>
          <w:szCs w:val="44"/>
        </w:rPr>
      </w:pPr>
      <w:r>
        <w:rPr>
          <w:rFonts w:ascii="方正小标宋简体" w:cs="方正小标宋简体" w:eastAsia="方正小标宋简体" w:hAnsi="方正小标宋简体" w:hint="eastAsia"/>
          <w:sz w:val="44"/>
          <w:szCs w:val="44"/>
        </w:rPr>
        <w:t>西平县</w:t>
      </w:r>
      <w:r>
        <w:rPr>
          <w:lang w:eastAsia="zh-CN"/>
          <w:rFonts w:ascii="方正小标宋简体" w:cs="方正小标宋简体" w:eastAsia="方正小标宋简体" w:hAnsi="方正小标宋简体" w:hint="eastAsia"/>
          <w:sz w:val="44"/>
          <w:szCs w:val="44"/>
        </w:rPr>
        <w:t>科技</w:t>
      </w:r>
      <w:r>
        <w:rPr>
          <w:rFonts w:ascii="方正小标宋简体" w:cs="方正小标宋简体" w:eastAsia="方正小标宋简体" w:hAnsi="方正小标宋简体" w:hint="eastAsia"/>
          <w:sz w:val="44"/>
          <w:szCs w:val="44"/>
        </w:rPr>
        <w:t>局文件处理笺</w:t>
      </w:r>
    </w:p>
    <w:p w14:paraId="193ABC08">
      <w:pPr>
        <w:rPr>
          <w:rFonts w:hint="eastAsia"/>
        </w:rPr>
      </w:pPr>
    </w:p>
    <w:tbl>
      <w:tblPr>
        <w:tblW w:w="0" w:type="auto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6"/>
      </w:tblPr>
      <w:tblGrid>
        <w:gridCol w:w="939"/>
        <w:gridCol w:w="701"/>
        <w:gridCol w:w="671"/>
        <w:gridCol w:w="720"/>
        <w:gridCol w:w="702"/>
        <w:gridCol w:w="218"/>
        <w:gridCol w:w="487"/>
        <w:gridCol w:w="720"/>
        <w:gridCol w:w="443"/>
        <w:gridCol w:w="262"/>
        <w:gridCol w:w="613"/>
        <w:gridCol w:w="92"/>
        <w:gridCol w:w="690"/>
        <w:gridCol w:w="89"/>
        <w:gridCol w:w="601"/>
        <w:gridCol w:w="574"/>
      </w:tblGrid>
      <w:tr w14:paraId="716A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 w:val="0"/>
            <w:gridSpan w:val="3"/>
            <w:vAlign w:val="center"/>
            <w:tcW w:w="2311" w:type="dxa"/>
          </w:tcPr>
          <w:p w14:paraId="65CAE4FF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原文号</w:t>
            </w:r>
          </w:p>
        </w:tc>
        <w:tc>
          <w:tcPr>
            <w:noWrap w:val="0"/>
            <w:gridSpan w:val="3"/>
            <w:vAlign w:val="center"/>
            <w:tcW w:w="1640" w:type="dxa"/>
          </w:tcPr>
          <w:p w14:paraId="432010E6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来文单位</w:t>
            </w:r>
          </w:p>
        </w:tc>
        <w:tc>
          <w:tcPr>
            <w:noWrap w:val="0"/>
            <w:gridSpan w:val="3"/>
            <w:vAlign w:val="center"/>
            <w:tcW w:w="1650" w:type="dxa"/>
          </w:tcPr>
          <w:p w14:paraId="23447886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收文时间</w:t>
            </w:r>
          </w:p>
        </w:tc>
        <w:tc>
          <w:tcPr>
            <w:noWrap w:val="0"/>
            <w:gridSpan w:val="2"/>
            <w:vAlign w:val="center"/>
            <w:tcW w:w="875" w:type="dxa"/>
          </w:tcPr>
          <w:p w14:paraId="2AE0F01D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份数</w:t>
            </w:r>
          </w:p>
        </w:tc>
        <w:tc>
          <w:tcPr>
            <w:noWrap w:val="0"/>
            <w:gridSpan w:val="3"/>
            <w:vAlign w:val="center"/>
            <w:tcW w:w="871" w:type="dxa"/>
          </w:tcPr>
          <w:p w14:paraId="31AC2651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性质</w:t>
            </w:r>
          </w:p>
        </w:tc>
        <w:tc>
          <w:tcPr>
            <w:noWrap w:val="0"/>
            <w:gridSpan w:val="2"/>
            <w:vAlign w:val="center"/>
            <w:tcW w:w="1175" w:type="dxa"/>
          </w:tcPr>
          <w:p w14:paraId="0FCE29C8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归档号</w:t>
            </w:r>
          </w:p>
        </w:tc>
      </w:tr>
      <w:tr w14:paraId="0D7C5FCA">
        <w:trPr>
          <w:trHeight w:val="1395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 w:val="0"/>
            <w:gridSpan w:val="3"/>
            <w:vAlign w:val="center"/>
            <w:tcW w:w="2311" w:type="dxa"/>
          </w:tcPr>
          <w:p w14:paraId="7B6265FD">
            <w:pPr>
              <w:rPr>
                <w:lang w:val="en-US" w:eastAsia="zh-CN"/>
                <w:color w:val="auto"/>
                <w:rFonts w:ascii="仿宋" w:eastAsia="仿宋" w:hAnsi="仿宋" w:hint="default"/>
                <w:sz w:val="24"/>
                <w:szCs w:val="24"/>
              </w:rPr>
            </w:pPr>
            <w:r>
              <w:rPr>
                <w:color w:val="auto"/>
                <w:rFonts w:ascii="仿宋"/>
                <w:sz w:val="24"/>
              </w:rPr>
              <w:t>{{文号}}</w:t>
            </w:r>
          </w:p>
        </w:tc>
        <w:tc>
          <w:tcPr>
            <w:noWrap w:val="0"/>
            <w:gridSpan w:val="3"/>
            <w:vAlign w:val="center"/>
            <w:tcW w:w="1640" w:type="dxa"/>
          </w:tcPr>
          <w:p w14:paraId="370BC59C">
            <w:pPr>
              <w:rPr>
                <w:lang w:val="en-US" w:eastAsia="zh-CN"/>
                <w:color w:val="auto"/>
                <w:rFonts w:ascii="仿宋" w:eastAsia="仿宋" w:hAnsi="仿宋" w:hint="default"/>
                <w:sz w:val="24"/>
                <w:szCs w:val="24"/>
              </w:rPr>
            </w:pPr>
            <w:r>
              <w:rPr>
                <w:lang w:val="en-US" w:eastAsia="zh-CN"/>
                <w:color w:val="auto"/>
                <w:rFonts w:ascii="仿宋" w:eastAsia="仿宋" w:hAnsi="仿宋" w:hint="eastAsia"/>
                <w:sz w:val="24"/>
                <w:szCs w:val="24"/>
              </w:rPr>
              <w:t>{{发文单位}}</w:t>
            </w:r>
          </w:p>
        </w:tc>
        <w:tc>
          <w:tcPr>
            <w:noWrap w:val="0"/>
            <w:gridSpan w:val="3"/>
            <w:vAlign w:val="center"/>
            <w:tcW w:w="1650" w:type="dxa"/>
          </w:tcPr>
          <w:p w14:paraId="4F53100A">
            <w:pPr>
              <w:keepNext w:val="0"/>
              <w:keepLines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tLeast"/>
              <w:rPr>
                <w:lang w:val="en-US" w:eastAsia="zh-CN"/>
                <w:color w:val="auto"/>
                <w:rFonts w:ascii="仿宋" w:eastAsia="仿宋" w:hAnsi="仿宋" w:hint="default"/>
                <w:sz w:val="28"/>
                <w:szCs w:val="28"/>
              </w:rPr>
            </w:pPr>
            <w:r>
              <w:rPr>
                <w:lang w:val="en-US" w:eastAsia="zh-CN"/>
                <w:color w:val="auto"/>
                <w:rFonts w:ascii="仿宋" w:eastAsia="仿宋" w:hAnsi="仿宋" w:hint="eastAsia"/>
                <w:sz w:val="28"/>
                <w:szCs w:val="28"/>
              </w:rPr>
              <w:t>{{当天日期}}</w:t>
            </w:r>
          </w:p>
        </w:tc>
        <w:tc>
          <w:tcPr>
            <w:noWrap w:val="0"/>
            <w:gridSpan w:val="2"/>
            <w:vAlign w:val="center"/>
            <w:tcW w:w="875" w:type="dxa"/>
          </w:tcPr>
          <w:p w14:paraId="44D9246F">
            <w:pPr>
              <w:keepNext w:val="0"/>
              <w:keepLines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tLeast"/>
              <w:rPr>
                <w:lang w:val="en-US" w:eastAsia="zh-CN"/>
                <w:color w:val="auto"/>
                <w:rFonts w:ascii="仿宋" w:eastAsia="仿宋" w:hAnsi="仿宋" w:hint="eastAsia"/>
                <w:sz w:val="28"/>
                <w:szCs w:val="28"/>
              </w:rPr>
            </w:pPr>
            <w:r>
              <w:rPr>
                <w:lang w:val="en-US" w:eastAsia="zh-CN"/>
                <w:color w:val="auto"/>
                <w:rFonts w:ascii="仿宋" w:eastAsia="仿宋" w:hAnsi="仿宋" w:hint="eastAsia"/>
                <w:sz w:val="28"/>
                <w:szCs w:val="28"/>
              </w:rPr>
              <w:t>1</w:t>
            </w:r>
          </w:p>
        </w:tc>
        <w:tc>
          <w:tcPr>
            <w:noWrap w:val="0"/>
            <w:gridSpan w:val="3"/>
            <w:vAlign w:val="center"/>
            <w:tcW w:w="871" w:type="dxa"/>
          </w:tcPr>
          <w:p w14:paraId="52C08706">
            <w:pPr>
              <w:keepNext w:val="0"/>
              <w:keepLines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tLeast"/>
              <w:rPr>
                <w:lang w:val="en-US" w:eastAsia="zh-CN"/>
                <w:color w:val="auto"/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noWrap w:val="0"/>
            <w:gridSpan w:val="2"/>
            <w:vAlign w:val="center"/>
            <w:tcW w:w="1175" w:type="dxa"/>
          </w:tcPr>
          <w:p w14:paraId="60AF4730">
            <w:pPr>
              <w:keepNext w:val="0"/>
              <w:keepLines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tLeast"/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</w:tr>
      <w:tr w14:paraId="04813A02">
        <w:trPr>
          <w:trHeight w:val="2444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 w:val="0"/>
            <w:vAlign w:val="center"/>
            <w:tcW w:w="939" w:type="dxa"/>
          </w:tcPr>
          <w:p w14:paraId="2713AD63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标</w:t>
            </w:r>
          </w:p>
          <w:p w14:paraId="72EFE8EE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题</w:t>
            </w:r>
          </w:p>
        </w:tc>
        <w:tc>
          <w:tcPr>
            <w:noWrap w:val="0"/>
            <w:gridSpan w:val="15"/>
            <w:vAlign w:val="top"/>
            <w:tcW w:w="7583" w:type="dxa"/>
          </w:tcPr>
          <w:p w14:paraId="70CC0F03">
            <w:pPr>
              <w:rPr>
                <w:lang w:eastAsia="zh-CN"/>
                <w:rFonts w:hint="eastAsia"/>
              </w:rPr>
            </w:pPr>
          </w:p>
          <w:p w14:paraId="63297BC5">
            <w:pPr>
              <w:rPr>
                <w:lang w:eastAsia="zh-CN"/>
                <w:rFonts w:hint="eastAsia"/>
              </w:rPr>
            </w:pPr>
          </w:p>
          <w:p w14:paraId="7B501CE3">
            <w:pPr>
              <w:rPr>
                <w:lang w:eastAsia="zh-CN"/>
                <w:rFonts w:hint="eastAsia"/>
              </w:rPr>
            </w:pPr>
          </w:p>
          <w:p w14:paraId="264B5211">
            <w:pPr>
              <w:rPr>
                <w:kern w:val="2"/>
                <w:lang w:val="en-US" w:eastAsia="zh-CN" w:bidi="ar-SA"/>
                <w:rFonts w:eastAsia="宋体" w:hint="default"/>
                <w:sz w:val="21"/>
                <w:szCs w:val="24"/>
              </w:rPr>
            </w:pPr>
            <w:r>
              <w:rPr>
                <w:lang w:val="en-US" w:eastAsia="zh-CN"/>
                <w:color w:val="auto"/>
                <w:rFonts w:ascii="仿宋" w:eastAsia="仿宋" w:hAnsi="仿宋" w:hint="eastAsia"/>
                <w:sz w:val="24"/>
                <w:szCs w:val="24"/>
              </w:rPr>
              <w:t>{{标题}}</w:t>
            </w:r>
          </w:p>
        </w:tc>
      </w:tr>
      <w:tr w14:paraId="2871F953">
        <w:trPr>
          <w:trHeight w:val="5425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 w:val="0"/>
            <w:vAlign w:val="center"/>
            <w:tcW w:w="939" w:type="dxa"/>
          </w:tcPr>
          <w:p w14:paraId="3DD00B35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批</w:t>
            </w:r>
          </w:p>
          <w:p w14:paraId="2A8A766E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办</w:t>
            </w:r>
          </w:p>
          <w:p w14:paraId="0B1C5B85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意</w:t>
            </w:r>
          </w:p>
          <w:p w14:paraId="50C25D92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见</w:t>
            </w:r>
          </w:p>
        </w:tc>
        <w:tc>
          <w:tcPr>
            <w:noWrap w:val="0"/>
            <w:gridSpan w:val="15"/>
            <w:vAlign w:val="top"/>
            <w:tcW w:w="7583" w:type="dxa"/>
          </w:tcPr>
          <w:p w14:paraId="27911E6E">
            <w:pPr>
              <w:jc w:val="center"/>
              <w:rPr>
                <w:lang w:val="en-US" w:eastAsia="zh-CN"/>
                <w:color w:val="auto"/>
                <w:rFonts w:ascii="楷体" w:cs="楷体" w:eastAsia="楷体" w:hAnsi="楷体" w:hint="eastAsia"/>
                <w:sz w:val="52"/>
                <w:szCs w:val="52"/>
              </w:rPr>
            </w:pPr>
            <w:r>
              <w:rPr>
                <w:lang w:val="en-US" w:eastAsia="zh-CN"/>
                <w:color w:val="auto"/>
                <w:rFonts w:ascii="楷体" w:cs="楷体" w:eastAsia="楷体" w:hAnsi="楷体" w:hint="eastAsia"/>
                <w:sz w:val="52"/>
                <w:szCs w:val="52"/>
              </w:rPr>
              <w:t>请刘局长阅示。</w:t>
            </w:r>
          </w:p>
          <w:p w14:paraId="4DCABF61">
            <w:pPr>
              <w:rPr>
                <w:lang w:val="en-US" w:eastAsia="zh-CN"/>
                <w:color w:val="auto"/>
                <w:rFonts w:ascii="仿宋" w:eastAsia="仿宋" w:hAnsi="仿宋" w:hint="eastAsia"/>
                <w:sz w:val="32"/>
                <w:szCs w:val="32"/>
              </w:rPr>
            </w:pPr>
            <w:r>
              <w:rPr>
                <w:color w:val="auto"/>
                <w:rFonts w:ascii="仿宋" w:eastAsia="仿宋" w:hAnsi="仿宋" w:hint="eastAsia"/>
                <w:sz w:val="32"/>
                <w:szCs w:val="32"/>
              </w:rPr>
              <w:t>　　　　　　　　　</w:t>
            </w:r>
            <w:r>
              <w:rPr>
                <w:lang w:val="en-US" w:eastAsia="zh-CN"/>
                <w:color w:val="auto"/>
                <w:rFonts w:ascii="仿宋" w:eastAsia="仿宋" w:hAnsi="仿宋" w:hint="eastAsia"/>
                <w:sz w:val="32"/>
                <w:szCs w:val="32"/>
              </w:rPr>
              <w:t xml:space="preserve">               办公室</w:t>
            </w:r>
          </w:p>
          <w:p w14:paraId="7ABF077C">
            <w:pPr>
              <w:jc w:val="center"/>
              <w:rPr>
                <w:lang w:val="en-US" w:eastAsia="zh-CN"/>
                <w:color w:val="auto"/>
                <w:rFonts w:ascii="仿宋" w:eastAsia="仿宋" w:hAnsi="仿宋" w:hint="default"/>
                <w:sz w:val="32"/>
                <w:szCs w:val="32"/>
              </w:rPr>
            </w:pPr>
            <w:r>
              <w:rPr>
                <w:lang w:val="en-US" w:eastAsia="zh-CN"/>
                <w:color w:val="auto"/>
                <w:rFonts w:ascii="仿宋" w:eastAsia="仿宋" w:hAnsi="仿宋" w:hint="eastAsia"/>
                <w:sz w:val="32"/>
                <w:szCs w:val="32"/>
              </w:rPr>
              <w:t xml:space="preserve">                           {{当天日期}}</w:t>
            </w:r>
            <w:bookmarkStart w:id="0" w:name="_GoBack"/>
            <w:bookmarkEnd w:id="0"/>
          </w:p>
          <w:p w14:paraId="4A6589E1">
            <w:pPr>
              <w:bidi w:val="0"/>
              <w:rPr>
                <w:kern w:val="2"/>
                <w:lang w:val="en-US" w:eastAsia="zh-CN" w:bidi="ar-SA"/>
                <w:color w:val="auto"/>
                <w:rFonts w:hint="default"/>
                <w:sz w:val="21"/>
                <w:szCs w:val="24"/>
              </w:rPr>
            </w:pPr>
          </w:p>
          <w:p w14:paraId="627E0530">
            <w:pPr>
              <w:bidi w:val="0"/>
              <w:rPr>
                <w:lang w:val="en-US" w:eastAsia="zh-CN"/>
                <w:color w:val="auto"/>
                <w:rFonts w:hint="default"/>
              </w:rPr>
            </w:pPr>
          </w:p>
          <w:p w14:paraId="10E2EB0F">
            <w:pPr>
              <w:bidi w:val="0"/>
              <w:rPr>
                <w:lang w:val="en-US" w:eastAsia="zh-CN"/>
                <w:color w:val="auto"/>
                <w:rFonts w:hint="default"/>
              </w:rPr>
            </w:pPr>
          </w:p>
          <w:p w14:paraId="2812BE35">
            <w:pPr>
              <w:bidi w:val="0"/>
              <w:rPr>
                <w:lang w:val="en-US" w:eastAsia="zh-CN"/>
                <w:color w:val="auto"/>
                <w:rFonts w:hint="default"/>
              </w:rPr>
            </w:pPr>
          </w:p>
          <w:p w14:paraId="43B0747B">
            <w:pPr>
              <w:bidi w:val="0"/>
              <w:rPr>
                <w:lang w:val="en-US" w:eastAsia="zh-CN"/>
                <w:color w:val="auto"/>
                <w:rFonts w:hint="default"/>
              </w:rPr>
            </w:pPr>
          </w:p>
          <w:p w14:paraId="54CA9805">
            <w:pPr>
              <w:bidi w:val="0"/>
              <w:rPr>
                <w:lang w:val="en-US" w:eastAsia="zh-CN"/>
                <w:color w:val="auto"/>
                <w:rFonts w:hint="default"/>
              </w:rPr>
            </w:pPr>
          </w:p>
          <w:p w14:paraId="79A331F0">
            <w:pPr>
              <w:bidi w:val="0"/>
              <w:rPr>
                <w:lang w:val="en-US" w:eastAsia="zh-CN"/>
                <w:color w:val="auto"/>
                <w:rFonts w:hint="default"/>
              </w:rPr>
            </w:pPr>
          </w:p>
          <w:p w14:paraId="5296EA0B">
            <w:pPr>
              <w:bidi w:val="0"/>
              <w:jc w:val="left"/>
              <w:tabs>
                <w:tab w:val="left" w:pos="1161"/>
              </w:tabs>
              <w:rPr>
                <w:lang w:val="en-US" w:eastAsia="zh-CN"/>
                <w:color w:val="auto"/>
                <w:rFonts w:hint="default"/>
              </w:rPr>
            </w:pPr>
            <w:r>
              <w:rPr>
                <w:lang w:val="en-US" w:eastAsia="zh-CN"/>
                <w:color w:val="auto"/>
                <w:rFonts w:hint="eastAsia"/>
              </w:rPr>
              <w:tab/>
            </w:r>
          </w:p>
        </w:tc>
      </w:tr>
      <w:tr w14:paraId="3ED10822">
        <w:trPr>
          <w:trHeight w:val="2824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 w:val="0"/>
            <w:vAlign w:val="center"/>
            <w:tcW w:w="939" w:type="dxa"/>
          </w:tcPr>
          <w:p w14:paraId="68E83D1A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阅</w:t>
            </w:r>
          </w:p>
          <w:p w14:paraId="76B52C5C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者</w:t>
            </w:r>
          </w:p>
          <w:p w14:paraId="1AC845C4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签</w:t>
            </w:r>
          </w:p>
          <w:p w14:paraId="13014B8D">
            <w:pPr>
              <w:jc w:val="center"/>
              <w:rPr>
                <w:color w:val="auto"/>
                <w:rFonts w:ascii="宋体" w:hAnsi="宋体" w:hint="eastAsia"/>
                <w:sz w:val="28"/>
                <w:szCs w:val="28"/>
              </w:rPr>
            </w:pPr>
            <w:r>
              <w:rPr>
                <w:color w:val="auto"/>
                <w:rFonts w:ascii="宋体" w:hAnsi="宋体" w:hint="eastAsia"/>
                <w:sz w:val="28"/>
                <w:szCs w:val="28"/>
              </w:rPr>
              <w:t>字</w:t>
            </w:r>
          </w:p>
        </w:tc>
        <w:tc>
          <w:tcPr>
            <w:noWrap w:val="0"/>
            <w:vAlign w:val="top"/>
            <w:tcW w:w="701" w:type="dxa"/>
          </w:tcPr>
          <w:p w14:paraId="4394E1A8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vAlign w:val="top"/>
            <w:tcW w:w="671" w:type="dxa"/>
          </w:tcPr>
          <w:p w14:paraId="7B77A223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vAlign w:val="top"/>
            <w:tcW w:w="720" w:type="dxa"/>
          </w:tcPr>
          <w:p w14:paraId="00FC7CC5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vAlign w:val="top"/>
            <w:tcW w:w="702" w:type="dxa"/>
          </w:tcPr>
          <w:p w14:paraId="4F6878DF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gridSpan w:val="2"/>
            <w:vAlign w:val="top"/>
            <w:tcW w:w="705" w:type="dxa"/>
          </w:tcPr>
          <w:p w14:paraId="68BAD909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vAlign w:val="top"/>
            <w:tcW w:w="720" w:type="dxa"/>
          </w:tcPr>
          <w:p w14:paraId="05846B25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gridSpan w:val="2"/>
            <w:vAlign w:val="top"/>
            <w:tcW w:w="705" w:type="dxa"/>
          </w:tcPr>
          <w:p w14:paraId="6F9A6BD4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gridSpan w:val="2"/>
            <w:vAlign w:val="top"/>
            <w:tcW w:w="705" w:type="dxa"/>
          </w:tcPr>
          <w:p w14:paraId="3E7FDC6E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vAlign w:val="top"/>
            <w:tcW w:w="690" w:type="dxa"/>
          </w:tcPr>
          <w:p w14:paraId="4039FB7A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gridSpan w:val="2"/>
            <w:vAlign w:val="top"/>
            <w:tcW w:w="690" w:type="dxa"/>
          </w:tcPr>
          <w:p w14:paraId="155BF7BF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noWrap w:val="0"/>
            <w:vAlign w:val="top"/>
            <w:tcW w:w="574" w:type="dxa"/>
          </w:tcPr>
          <w:p w14:paraId="43998D18">
            <w:pPr>
              <w:rPr>
                <w:color w:val="auto"/>
                <w:rFonts w:ascii="宋体" w:hAnsi="宋体" w:hint="eastAsia"/>
                <w:sz w:val="28"/>
                <w:szCs w:val="28"/>
              </w:rPr>
            </w:pPr>
          </w:p>
        </w:tc>
      </w:tr>
    </w:tbl>
    <w:p w14:paraId="6F8EE425">
      <w:pPr>
        <w:rPr>
          <w:rFonts w:hint="eastAsia"/>
        </w:rPr>
      </w:pPr>
    </w:p>
    <w:sectPr>
      <w:docGrid w:type="lines" w:linePitch="312" w:charSpace="0"/>
      <w:headerReference r:id="rId5" w:type="first"/>
      <w:headerReference r:id="rId4" w:type="even"/>
      <w:headerReference r:id="rId3" w:type="default"/>
      <w:footerReference r:id="rId8" w:type="first"/>
      <w:footerReference r:id="rId7" w:type="even"/>
      <w:footerReference r:id="rId6" w:type="default"/>
      <w:pgSz w:w="11906" w:h="16838"/>
      <w:pgMar w:left="1800" w:right="1800" w:top="1134" w:bottom="1134" w:header="851" w:footer="992" w:gutter="0"/>
      <w:cols w:num="1"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6CE9527-B0F8-4B2B-AD1C-03957CC5D3D2}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2E4F3891-8E50-49F6-AD3B-8F01BDC477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9CDA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0150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0998A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5D664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594B3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77746">
    <w:pPr>
      <w:pStyle w:val="4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>
        <w:rFonts w:ascii="Wingdings" w:hAnsi="Wingdings"/>
      </w:rPr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>
        <w:rFonts w:ascii="Wingdings" w:hAnsi="Wingdings"/>
      </w:rPr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>
        <w:rFonts w:ascii="Wingdings" w:hAnsi="Wingdings"/>
      </w:rPr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zoom w:percent="85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lODNlNTkyNmU1NDYyZDZjYzlmMjdjZTMwNGUzYTIifQ=="/>
  </w:docVar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  <w:rsids>
    <w:rsidRoot val="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lang w:val="en-US" w:eastAsia="zh-CN" w:bidi="ar-SA"/>
      <w:rFonts w:ascii="Calibri" w:cs="Times New Roman" w:eastAsia="宋体" w:hAnsi="Calibri"/>
      <w:sz w:val="21"/>
      <w:szCs w:val="24"/>
    </w:rPr>
  </w:style>
  <w:style w:type="character" w:default="1" w:styleId="8">
    <w:name w:val="Default Paragraph Font"/>
    <w:qFormat/>
    <w:semiHidden/>
    <w:uiPriority w:val="0"/>
  </w:style>
  <w:style w:type="table" w:default="1" w:styleId="6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semiHidden/>
    <w:uiPriority w:val="0"/>
  </w:style>
  <w:style w:type="paragraph" w:styleId="2">
    <w:name w:val="Balloon Text"/>
    <w:qFormat/>
    <w:basedOn w:val="1"/>
    <w:semiHidden/>
    <w:uiPriority w:val="0"/>
    <w:rPr>
      <w:sz w:val="18"/>
      <w:szCs w:val="18"/>
    </w:rPr>
  </w:style>
  <w:style w:type="paragraph" w:styleId="3">
    <w:name w:val="footer"/>
    <w:qFormat/>
    <w:basedOn w:val="1"/>
    <w:uiPriority w:val="0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qFormat/>
    <w:basedOn w:val="1"/>
    <w:uiPriority w:val="0"/>
    <w:pPr>
      <w:snapToGrid w:val="0"/>
      <w:pBdr>
        <w:bottom w:val="single" w:sz="6" w:color="auto" w:space="1"/>
      </w:pBdr>
      <w:jc w:val="center"/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Title"/>
    <w:qFormat/>
    <w:basedOn w:val="1"/>
    <w:next w:val="1"/>
    <w:link w:val="9"/>
    <w:uiPriority w:val="0"/>
    <w:pPr>
      <w:outlineLvl w:val="0"/>
      <w:jc w:val="center"/>
      <w:spacing w:line="500" w:lineRule="exact"/>
    </w:pPr>
    <w:rPr>
      <w:bCs/>
      <w:rFonts w:ascii="方正小标宋简体" w:eastAsia="方正小标宋简体" w:hAnsi="Cambria"/>
      <w:sz w:val="44"/>
      <w:szCs w:val="32"/>
    </w:rPr>
  </w:style>
  <w:style w:type="table" w:styleId="7">
    <w:name w:val="Table Grid"/>
    <w:qFormat/>
    <w:basedOn w:val="6"/>
    <w:pPr>
      <w:widowControl w:val="0"/>
      <w:jc w:val="both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uiPriority w:val="0"/>
  </w:style>
  <w:style w:type="character" w:styleId="9">
    <w:name w:val="标题 Char"/>
    <w:qFormat/>
    <w:basedOn w:val="8"/>
    <w:link w:val="5"/>
    <w:uiPriority w:val="0"/>
    <w:rPr>
      <w:bCs/>
      <w:kern w:val="2"/>
      <w:lang w:val="en-US" w:eastAsia="zh-CN" w:bidi="ar-SA"/>
      <w:rFonts w:ascii="方正小标宋简体" w:eastAsia="方正小标宋简体" w:hAnsi="Cambria"/>
      <w:sz w:val="44"/>
      <w:szCs w:val="32"/>
    </w:rPr>
  </w:style>
  <w:style w:type="character" w:styleId="10">
    <w:name w:val=" Char Char2"/>
    <w:qFormat/>
    <w:basedOn w:val="8"/>
    <w:uiPriority w:val="0"/>
    <w:rPr>
      <w:bCs/>
      <w:rFonts w:ascii="方正小标宋简体" w:cs="Times New Roman" w:eastAsia="方正小标宋简体" w:hAnsi="Cambria"/>
      <w:sz w:val="44"/>
      <w:szCs w:val="32"/>
    </w:rPr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91</Words>
  <Characters>110</Characters>
  <Lines>1</Lines>
  <Paragraphs>1</Paragraphs>
  <TotalTime>3911</TotalTime>
  <ScaleCrop>false</ScaleCrop>
  <LinksUpToDate>false</LinksUpToDate>
  <CharactersWithSpaces>162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2010-03-23T00:31:00Z</dcterms:created>
  <dc:creator>微软用户</dc:creator>
  <cp:lastModifiedBy>WPS_1750827828</cp:lastModifiedBy>
  <cp:lastPrinted>2026-04-14T07:59:00Z</cp:lastPrinted>
  <dcterms:modified xsi:type="dcterms:W3CDTF">2026-04-24T07:24:35Z</dcterms:modified>
  <dc:title>西平县科学技术局文件处理笺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A5B1D1A0CA5841ECA3CF1EFE637C87D2_13</vt:lpwstr>
  </property>
  <property fmtid="{D5CDD505-2E9C-101B-9397-08002B2CF9AE}" pid="4" name="KSOTemplateDocerSaveRecord">
    <vt:lpwstr>eyJoZGlkIjoiMTVjZTE1MjBiNjIwYTg4MDcxMzlkNTM2YmE4MGJjNjkiLCJ1c2VySWQiOiIxNzEzMDMyNjAwIn0=</vt:lpwstr>
  </property>
</Properties>
</file>