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ewsGotT" w:eastAsia="NewsGotT" w:hAnsi="NewsGotT" w:cs="NewsGotT"/>
          <w:color w:val="000000"/>
          <w:sz w:val="20"/>
          <w:szCs w:val="2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ewsGotT" w:eastAsia="NewsGotT" w:hAnsi="NewsGotT" w:cs="NewsGotT"/>
          <w:color w:val="000000"/>
          <w:sz w:val="20"/>
          <w:szCs w:val="2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D67A25">
      <w:pPr>
        <w:pBdr>
          <w:top w:val="nil"/>
          <w:left w:val="nil"/>
          <w:bottom w:val="nil"/>
          <w:right w:val="nil"/>
          <w:between w:val="nil"/>
        </w:pBdr>
        <w:spacing w:after="170"/>
        <w:jc w:val="right"/>
        <w:rPr>
          <w:rFonts w:ascii="Eras Bk BT" w:eastAsia="Eras Bk BT" w:hAnsi="Eras Bk BT" w:cs="Eras Bk BT"/>
          <w:b/>
          <w:color w:val="000000"/>
          <w:sz w:val="32"/>
          <w:szCs w:val="32"/>
        </w:rPr>
      </w:pPr>
      <w:r>
        <w:rPr>
          <w:rFonts w:ascii="Eras Bk BT" w:eastAsia="Eras Bk BT" w:hAnsi="Eras Bk BT" w:cs="Eras Bk BT"/>
          <w:b/>
          <w:color w:val="000000"/>
          <w:sz w:val="32"/>
          <w:szCs w:val="32"/>
        </w:rPr>
        <w:t>DIGITAL AZ S.A</w:t>
      </w:r>
    </w:p>
    <w:p w:rsidR="00F66216" w:rsidRDefault="005377F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Eras Bk BT" w:eastAsia="Eras Bk BT" w:hAnsi="Eras Bk BT" w:cs="Eras Bk BT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Especificación de Requisitos</w:t>
      </w:r>
    </w:p>
    <w:p w:rsidR="00F66216" w:rsidRDefault="00F66216">
      <w:pPr>
        <w:pStyle w:val="Subttulo"/>
        <w:rPr>
          <w:rFonts w:ascii="Arial" w:eastAsia="Arial" w:hAnsi="Arial" w:cs="Arial"/>
          <w:sz w:val="24"/>
          <w:szCs w:val="24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</w:p>
    <w:p w:rsidR="00F66216" w:rsidRDefault="005377F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NewsGotT" w:eastAsia="NewsGotT" w:hAnsi="NewsGotT" w:cs="NewsGotT"/>
          <w:color w:val="000000"/>
        </w:rPr>
      </w:pPr>
      <w:r>
        <w:rPr>
          <w:rFonts w:ascii="Arial" w:eastAsia="Arial" w:hAnsi="Arial" w:cs="Arial"/>
          <w:color w:val="000000"/>
        </w:rPr>
        <w:t>Versión: 01</w:t>
      </w:r>
    </w:p>
    <w:p w:rsidR="00F66216" w:rsidRDefault="005377FD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Fecha: 08/03/2017</w:t>
      </w: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Arial" w:eastAsia="Arial" w:hAnsi="Arial" w:cs="Arial"/>
          <w:color w:val="000000"/>
        </w:rPr>
      </w:pPr>
    </w:p>
    <w:p w:rsidR="00F66216" w:rsidRDefault="005377F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Objetivo general</w:t>
      </w:r>
    </w:p>
    <w:tbl>
      <w:tblPr>
        <w:tblStyle w:val="a"/>
        <w:tblW w:w="9637" w:type="dxa"/>
        <w:tblInd w:w="45" w:type="dxa"/>
        <w:tblLayout w:type="fixed"/>
        <w:tblLook w:val="0000" w:firstRow="0" w:lastRow="0" w:firstColumn="0" w:lastColumn="0" w:noHBand="0" w:noVBand="0"/>
      </w:tblPr>
      <w:tblGrid>
        <w:gridCol w:w="9637"/>
      </w:tblGrid>
      <w:tr w:rsidR="00F66216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F66216" w:rsidRDefault="00F66216">
      <w:pPr>
        <w:sectPr w:rsidR="00F66216">
          <w:pgSz w:w="11905" w:h="16837"/>
          <w:pgMar w:top="1134" w:right="1134" w:bottom="1134" w:left="1134" w:header="720" w:footer="720" w:gutter="0"/>
          <w:pgNumType w:start="1"/>
          <w:cols w:space="720"/>
        </w:sectPr>
      </w:pPr>
    </w:p>
    <w:p w:rsidR="00F66216" w:rsidRDefault="00F6621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color w:val="000000"/>
        </w:rPr>
      </w:pPr>
    </w:p>
    <w:p w:rsidR="00F66216" w:rsidRDefault="005377F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HOJA DE CONTROL</w:t>
      </w: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0"/>
        <w:tblW w:w="9071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F6621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DIGITAL AZ S.A</w:t>
            </w:r>
          </w:p>
        </w:tc>
      </w:tr>
      <w:tr w:rsidR="00F6621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Efimarket</w:t>
            </w:r>
          </w:p>
        </w:tc>
      </w:tr>
      <w:tr w:rsidR="00F6621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  <w:tr w:rsidR="00F66216">
        <w:trPr>
          <w:trHeight w:val="365"/>
        </w:trPr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  <w:tr w:rsidR="00F6621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F6621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F6621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</w:tbl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537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REGISTRO DE CAMBIOS</w:t>
      </w: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1"/>
        <w:tblW w:w="9071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1337"/>
        <w:gridCol w:w="2420"/>
        <w:gridCol w:w="3646"/>
        <w:gridCol w:w="1668"/>
      </w:tblGrid>
      <w:tr w:rsidR="00F66216">
        <w:tc>
          <w:tcPr>
            <w:tcW w:w="1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</w:t>
            </w:r>
          </w:p>
        </w:tc>
        <w:tc>
          <w:tcPr>
            <w:tcW w:w="24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 del Cambio</w:t>
            </w:r>
          </w:p>
        </w:tc>
      </w:tr>
      <w:tr w:rsidR="00F66216">
        <w:tc>
          <w:tcPr>
            <w:tcW w:w="133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2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F66216">
        <w:tc>
          <w:tcPr>
            <w:tcW w:w="133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2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F66216">
        <w:tc>
          <w:tcPr>
            <w:tcW w:w="133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2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537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CONTROL DE DISTRIBUCIÓN</w:t>
      </w: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tbl>
      <w:tblPr>
        <w:tblStyle w:val="a2"/>
        <w:tblW w:w="9086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086"/>
      </w:tblGrid>
      <w:tr w:rsidR="00F66216">
        <w:trPr>
          <w:trHeight w:val="408"/>
        </w:trPr>
        <w:tc>
          <w:tcPr>
            <w:tcW w:w="90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 y Apellidos</w:t>
            </w:r>
          </w:p>
        </w:tc>
      </w:tr>
      <w:tr w:rsidR="00F66216">
        <w:trPr>
          <w:trHeight w:val="386"/>
        </w:trPr>
        <w:tc>
          <w:tcPr>
            <w:tcW w:w="908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64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Miguel Angel Ramirez Jaramillo</w:t>
            </w:r>
          </w:p>
        </w:tc>
      </w:tr>
      <w:tr w:rsidR="00F66216">
        <w:trPr>
          <w:trHeight w:val="408"/>
        </w:trPr>
        <w:tc>
          <w:tcPr>
            <w:tcW w:w="908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64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Angel Restrepo Olaya</w:t>
            </w:r>
          </w:p>
        </w:tc>
      </w:tr>
      <w:tr w:rsidR="00F66216">
        <w:trPr>
          <w:trHeight w:val="408"/>
        </w:trPr>
        <w:tc>
          <w:tcPr>
            <w:tcW w:w="908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64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Samuel Ocampo Zapata</w:t>
            </w:r>
          </w:p>
        </w:tc>
      </w:tr>
      <w:tr w:rsidR="00F66216">
        <w:trPr>
          <w:trHeight w:val="386"/>
        </w:trPr>
        <w:tc>
          <w:tcPr>
            <w:tcW w:w="908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3"/>
        <w:tblW w:w="907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920"/>
        <w:gridCol w:w="7156"/>
      </w:tblGrid>
      <w:tr w:rsidR="00F66216">
        <w:trPr>
          <w:trHeight w:val="442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&lt;id&gt;1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&lt;Funcionalidad &gt;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&lt;02&gt;(&lt;fecha de versión&gt;)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&lt;detalle&gt;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&lt;comentarios adicionales&gt;</w:t>
            </w:r>
          </w:p>
        </w:tc>
      </w:tr>
    </w:tbl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4"/>
        <w:tblW w:w="907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920"/>
        <w:gridCol w:w="7156"/>
      </w:tblGrid>
      <w:tr w:rsidR="00F66216">
        <w:trPr>
          <w:trHeight w:val="442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&lt;id&gt;2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&lt;Funcionalidad &gt;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&lt;02&gt;(&lt;fecha de versión&gt;)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&lt;detalle&gt;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&lt;comentarios adicionales&gt;</w:t>
            </w:r>
          </w:p>
        </w:tc>
      </w:tr>
    </w:tbl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5"/>
        <w:tblW w:w="907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920"/>
        <w:gridCol w:w="7156"/>
      </w:tblGrid>
      <w:tr w:rsidR="00F66216">
        <w:trPr>
          <w:trHeight w:val="442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&lt;id&gt;3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&lt;Funcionalidad &gt;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&lt;02&gt;(&lt;fecha de versión&gt;)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&lt;detalle&gt;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523"/>
              </w:tabs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&lt;comentarios adicionales&gt;</w:t>
            </w:r>
            <w:r>
              <w:rPr>
                <w:rFonts w:ascii="Arial" w:eastAsia="Arial" w:hAnsi="Arial" w:cs="Arial"/>
                <w:i/>
                <w:color w:val="000000"/>
              </w:rPr>
              <w:tab/>
            </w:r>
          </w:p>
        </w:tc>
      </w:tr>
    </w:tbl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6"/>
        <w:tblW w:w="907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920"/>
        <w:gridCol w:w="7156"/>
      </w:tblGrid>
      <w:tr w:rsidR="00F66216">
        <w:trPr>
          <w:trHeight w:val="442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&lt;id&gt;4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&lt;Funcionalidad &gt;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&lt;02&gt;(&lt;fecha de versión&gt;)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&lt;detalle&gt;</w:t>
            </w:r>
          </w:p>
        </w:tc>
      </w:tr>
      <w:tr w:rsidR="00F66216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&lt;comentarios adicionales&gt;</w:t>
            </w:r>
          </w:p>
        </w:tc>
      </w:tr>
    </w:tbl>
    <w:p w:rsidR="00F66216" w:rsidRDefault="00537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</w:t>
      </w: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F66216" w:rsidRDefault="005377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NewsGotT" w:eastAsia="NewsGotT" w:hAnsi="NewsGotT" w:cs="NewsGotT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</w:rPr>
        <w:t>Actas de reunión</w:t>
      </w: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b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b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b/>
          <w:color w:val="000000"/>
        </w:rPr>
      </w:pPr>
    </w:p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b/>
          <w:color w:val="000000"/>
        </w:rPr>
      </w:pPr>
    </w:p>
    <w:tbl>
      <w:tblPr>
        <w:tblStyle w:val="a7"/>
        <w:tblW w:w="8567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08"/>
        <w:gridCol w:w="849"/>
        <w:gridCol w:w="1651"/>
        <w:gridCol w:w="898"/>
        <w:gridCol w:w="910"/>
        <w:gridCol w:w="2551"/>
      </w:tblGrid>
      <w:tr w:rsidR="00F66216">
        <w:trPr>
          <w:jc w:val="center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Nombre:</w:t>
            </w:r>
          </w:p>
        </w:tc>
        <w:tc>
          <w:tcPr>
            <w:tcW w:w="3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66216">
        <w:trPr>
          <w:jc w:val="center"/>
        </w:trPr>
        <w:tc>
          <w:tcPr>
            <w:tcW w:w="2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Reunir requerimientos para el software</w:t>
            </w:r>
          </w:p>
        </w:tc>
      </w:tr>
      <w:tr w:rsidR="00F66216">
        <w:trPr>
          <w:jc w:val="center"/>
        </w:trPr>
        <w:tc>
          <w:tcPr>
            <w:tcW w:w="2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integrantes</w:t>
            </w: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64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Miguel Angel Ramirez Jaramillo</w:t>
            </w:r>
          </w:p>
        </w:tc>
      </w:tr>
      <w:tr w:rsidR="00F66216">
        <w:trPr>
          <w:jc w:val="center"/>
        </w:trPr>
        <w:tc>
          <w:tcPr>
            <w:tcW w:w="255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64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Samuel Ocampo Zapata</w:t>
            </w:r>
          </w:p>
        </w:tc>
      </w:tr>
      <w:tr w:rsidR="00F66216">
        <w:trPr>
          <w:jc w:val="center"/>
        </w:trPr>
        <w:tc>
          <w:tcPr>
            <w:tcW w:w="255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64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Angel Rstrepo Olaya</w:t>
            </w:r>
          </w:p>
        </w:tc>
      </w:tr>
      <w:tr w:rsidR="00F66216">
        <w:trPr>
          <w:jc w:val="center"/>
        </w:trPr>
        <w:tc>
          <w:tcPr>
            <w:tcW w:w="255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66216">
        <w:trPr>
          <w:jc w:val="center"/>
        </w:trPr>
        <w:tc>
          <w:tcPr>
            <w:tcW w:w="255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66216">
        <w:trPr>
          <w:trHeight w:val="1484"/>
          <w:jc w:val="center"/>
        </w:trPr>
        <w:tc>
          <w:tcPr>
            <w:tcW w:w="2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 la reunión</w:t>
            </w: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64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Desarrollo del Front del proyecto, Armar ideas Sobre el diseño</w:t>
            </w:r>
          </w:p>
        </w:tc>
      </w:tr>
      <w:tr w:rsidR="00F66216">
        <w:trPr>
          <w:trHeight w:val="802"/>
          <w:jc w:val="center"/>
        </w:trPr>
        <w:tc>
          <w:tcPr>
            <w:tcW w:w="2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Trabajo realizado</w:t>
            </w: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64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Desarrollo de diseño</w:t>
            </w:r>
          </w:p>
        </w:tc>
      </w:tr>
      <w:tr w:rsidR="00F66216">
        <w:trPr>
          <w:jc w:val="center"/>
        </w:trPr>
        <w:tc>
          <w:tcPr>
            <w:tcW w:w="2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Comentarios</w:t>
            </w: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66216">
        <w:trPr>
          <w:jc w:val="center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Nombres</w:t>
            </w: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Firmas</w:t>
            </w:r>
          </w:p>
        </w:tc>
      </w:tr>
      <w:tr w:rsidR="00F66216">
        <w:trPr>
          <w:jc w:val="center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64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b/>
                <w:color w:val="000000"/>
                <w:highlight w:val="yellow"/>
              </w:rPr>
              <w:t>Miguel Angel Ramirez Jaramillo</w:t>
            </w: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537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Meddon" w:eastAsia="Meddon" w:hAnsi="Meddon" w:cs="Meddon"/>
                <w:b/>
                <w:color w:val="000000"/>
                <w:highlight w:val="yellow"/>
              </w:rPr>
            </w:pPr>
            <w:r>
              <w:rPr>
                <w:rFonts w:ascii="Meddon" w:eastAsia="Meddon" w:hAnsi="Meddon" w:cs="Meddon"/>
                <w:b/>
                <w:color w:val="000000"/>
                <w:highlight w:val="yellow"/>
              </w:rPr>
              <w:t xml:space="preserve"> </w:t>
            </w:r>
            <w:bookmarkStart w:id="1" w:name="_GoBack"/>
            <w:bookmarkEnd w:id="1"/>
          </w:p>
        </w:tc>
      </w:tr>
      <w:tr w:rsidR="00F66216">
        <w:trPr>
          <w:jc w:val="center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64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b/>
                <w:color w:val="000000"/>
                <w:highlight w:val="yellow"/>
              </w:rPr>
              <w:t>Samuel Ocampo Zapata</w:t>
            </w: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Courgette" w:eastAsia="Courgette" w:hAnsi="Courgette" w:cs="Courgette"/>
                <w:b/>
                <w:color w:val="000000"/>
                <w:sz w:val="28"/>
                <w:szCs w:val="28"/>
                <w:highlight w:val="yellow"/>
              </w:rPr>
            </w:pPr>
          </w:p>
        </w:tc>
      </w:tr>
      <w:tr w:rsidR="00F66216">
        <w:trPr>
          <w:jc w:val="center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64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b/>
                <w:color w:val="000000"/>
                <w:highlight w:val="yellow"/>
              </w:rPr>
              <w:t>Angel Restrepo Olaya</w:t>
            </w: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Old English Text MT" w:eastAsia="Old English Text MT" w:hAnsi="Old English Text MT" w:cs="Old English Text MT"/>
                <w:b/>
                <w:color w:val="000000"/>
                <w:highlight w:val="yellow"/>
              </w:rPr>
            </w:pPr>
          </w:p>
        </w:tc>
      </w:tr>
      <w:tr w:rsidR="00F66216">
        <w:trPr>
          <w:jc w:val="center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Baumans" w:eastAsia="Baumans" w:hAnsi="Baumans" w:cs="Baumans"/>
                <w:b/>
                <w:color w:val="000000"/>
                <w:highlight w:val="yellow"/>
              </w:rPr>
            </w:pPr>
          </w:p>
        </w:tc>
      </w:tr>
      <w:tr w:rsidR="00F66216">
        <w:trPr>
          <w:jc w:val="center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</w:tc>
      </w:tr>
      <w:tr w:rsidR="00F66216">
        <w:trPr>
          <w:jc w:val="center"/>
        </w:trPr>
        <w:tc>
          <w:tcPr>
            <w:tcW w:w="4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216" w:rsidRDefault="00F66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highlight w:val="yellow"/>
              </w:rPr>
            </w:pPr>
          </w:p>
        </w:tc>
      </w:tr>
    </w:tbl>
    <w:p w:rsidR="00F66216" w:rsidRDefault="00F6621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b/>
          <w:color w:val="000000"/>
          <w:highlight w:val="yellow"/>
        </w:rPr>
      </w:pPr>
    </w:p>
    <w:sectPr w:rsidR="00F66216">
      <w:headerReference w:type="default" r:id="rId8"/>
      <w:footerReference w:type="default" r:id="rId9"/>
      <w:pgSz w:w="11905" w:h="16837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7DF" w:rsidRDefault="007B67DF">
      <w:r>
        <w:separator/>
      </w:r>
    </w:p>
  </w:endnote>
  <w:endnote w:type="continuationSeparator" w:id="0">
    <w:p w:rsidR="007B67DF" w:rsidRDefault="007B6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d BT"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ewsGot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k BT">
    <w:altName w:val="Times New Roman"/>
    <w:charset w:val="00"/>
    <w:family w:val="auto"/>
    <w:pitch w:val="default"/>
  </w:font>
  <w:font w:name="OpenSymbol">
    <w:panose1 w:val="00000000000000000000"/>
    <w:charset w:val="00"/>
    <w:family w:val="roman"/>
    <w:notTrueType/>
    <w:pitch w:val="default"/>
  </w:font>
  <w:font w:name="Meddon">
    <w:altName w:val="Times New Roman"/>
    <w:charset w:val="00"/>
    <w:family w:val="auto"/>
    <w:pitch w:val="default"/>
  </w:font>
  <w:font w:name="Courgette">
    <w:altName w:val="Times New Roman"/>
    <w:charset w:val="00"/>
    <w:family w:val="auto"/>
    <w:pitch w:val="default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um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216" w:rsidRDefault="005377FD"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between w:val="nil"/>
      </w:pBdr>
      <w:tabs>
        <w:tab w:val="center" w:pos="4535"/>
        <w:tab w:val="right" w:pos="9071"/>
        <w:tab w:val="right" w:pos="9070"/>
      </w:tabs>
      <w:jc w:val="right"/>
      <w:rPr>
        <w:rFonts w:ascii="NewsGotT" w:eastAsia="NewsGotT" w:hAnsi="NewsGotT" w:cs="NewsGotT"/>
        <w:color w:val="000000"/>
        <w:sz w:val="20"/>
        <w:szCs w:val="20"/>
      </w:rPr>
    </w:pPr>
    <w:r>
      <w:rPr>
        <w:rFonts w:ascii="NewsGotT" w:eastAsia="NewsGotT" w:hAnsi="NewsGotT" w:cs="NewsGotT"/>
        <w:b/>
        <w:color w:val="000000"/>
        <w:sz w:val="14"/>
        <w:szCs w:val="14"/>
      </w:rPr>
      <w:tab/>
    </w:r>
    <w:r>
      <w:rPr>
        <w:rFonts w:ascii="NewsGotT" w:eastAsia="NewsGotT" w:hAnsi="NewsGotT" w:cs="NewsGotT"/>
        <w:color w:val="000000"/>
        <w:sz w:val="20"/>
        <w:szCs w:val="20"/>
      </w:rPr>
      <w:t xml:space="preserve">Página </w:t>
    </w:r>
    <w:r>
      <w:rPr>
        <w:rFonts w:ascii="NewsGotT" w:eastAsia="NewsGotT" w:hAnsi="NewsGotT" w:cs="NewsGotT"/>
        <w:color w:val="000000"/>
        <w:sz w:val="20"/>
        <w:szCs w:val="20"/>
      </w:rPr>
      <w:fldChar w:fldCharType="begin"/>
    </w:r>
    <w:r>
      <w:rPr>
        <w:rFonts w:ascii="NewsGotT" w:eastAsia="NewsGotT" w:hAnsi="NewsGotT" w:cs="NewsGotT"/>
        <w:color w:val="000000"/>
        <w:sz w:val="20"/>
        <w:szCs w:val="20"/>
      </w:rPr>
      <w:instrText>PAGE</w:instrText>
    </w:r>
    <w:r>
      <w:rPr>
        <w:rFonts w:ascii="NewsGotT" w:eastAsia="NewsGotT" w:hAnsi="NewsGotT" w:cs="NewsGotT"/>
        <w:color w:val="000000"/>
        <w:sz w:val="20"/>
        <w:szCs w:val="20"/>
      </w:rPr>
      <w:fldChar w:fldCharType="separate"/>
    </w:r>
    <w:r w:rsidR="00E643F3">
      <w:rPr>
        <w:rFonts w:ascii="NewsGotT" w:eastAsia="NewsGotT" w:hAnsi="NewsGotT" w:cs="NewsGotT"/>
        <w:noProof/>
        <w:color w:val="000000"/>
        <w:sz w:val="20"/>
        <w:szCs w:val="20"/>
      </w:rPr>
      <w:t>4</w:t>
    </w:r>
    <w:r>
      <w:rPr>
        <w:rFonts w:ascii="NewsGotT" w:eastAsia="NewsGotT" w:hAnsi="NewsGotT" w:cs="NewsGotT"/>
        <w:color w:val="000000"/>
        <w:sz w:val="20"/>
        <w:szCs w:val="20"/>
      </w:rPr>
      <w:fldChar w:fldCharType="end"/>
    </w:r>
    <w:r>
      <w:rPr>
        <w:rFonts w:ascii="NewsGotT" w:eastAsia="NewsGotT" w:hAnsi="NewsGotT" w:cs="NewsGotT"/>
        <w:color w:val="000000"/>
        <w:sz w:val="20"/>
        <w:szCs w:val="20"/>
      </w:rPr>
      <w:t xml:space="preserve"> de </w:t>
    </w:r>
    <w:r>
      <w:rPr>
        <w:rFonts w:ascii="NewsGotT" w:eastAsia="NewsGotT" w:hAnsi="NewsGotT" w:cs="NewsGotT"/>
        <w:color w:val="000000"/>
        <w:sz w:val="20"/>
        <w:szCs w:val="20"/>
      </w:rPr>
      <w:fldChar w:fldCharType="begin"/>
    </w:r>
    <w:r>
      <w:rPr>
        <w:rFonts w:ascii="NewsGotT" w:eastAsia="NewsGotT" w:hAnsi="NewsGotT" w:cs="NewsGotT"/>
        <w:color w:val="000000"/>
        <w:sz w:val="20"/>
        <w:szCs w:val="20"/>
      </w:rPr>
      <w:instrText>NUMPAGES</w:instrText>
    </w:r>
    <w:r>
      <w:rPr>
        <w:rFonts w:ascii="NewsGotT" w:eastAsia="NewsGotT" w:hAnsi="NewsGotT" w:cs="NewsGotT"/>
        <w:color w:val="000000"/>
        <w:sz w:val="20"/>
        <w:szCs w:val="20"/>
      </w:rPr>
      <w:fldChar w:fldCharType="separate"/>
    </w:r>
    <w:r w:rsidR="00E643F3">
      <w:rPr>
        <w:rFonts w:ascii="NewsGotT" w:eastAsia="NewsGotT" w:hAnsi="NewsGotT" w:cs="NewsGotT"/>
        <w:noProof/>
        <w:color w:val="000000"/>
        <w:sz w:val="20"/>
        <w:szCs w:val="20"/>
      </w:rPr>
      <w:t>4</w:t>
    </w:r>
    <w:r>
      <w:rPr>
        <w:rFonts w:ascii="NewsGotT" w:eastAsia="NewsGotT" w:hAnsi="NewsGotT" w:cs="NewsGotT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7DF" w:rsidRDefault="007B67DF">
      <w:r>
        <w:separator/>
      </w:r>
    </w:p>
  </w:footnote>
  <w:footnote w:type="continuationSeparator" w:id="0">
    <w:p w:rsidR="007B67DF" w:rsidRDefault="007B67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216" w:rsidRDefault="005377FD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rFonts w:ascii="Tahoma" w:eastAsia="Tahoma" w:hAnsi="Tahoma" w:cs="Tahoma"/>
        <w:b/>
        <w:color w:val="FFFFFF"/>
        <w:sz w:val="20"/>
        <w:szCs w:val="20"/>
      </w:rPr>
    </w:pPr>
    <w:r>
      <w:rPr>
        <w:rFonts w:ascii="Tahoma" w:eastAsia="Tahoma" w:hAnsi="Tahoma" w:cs="Tahoma"/>
        <w:b/>
        <w:color w:val="FFFFFF"/>
        <w:sz w:val="20"/>
        <w:szCs w:val="20"/>
      </w:rPr>
      <w:t>logo</w:t>
    </w:r>
  </w:p>
  <w:tbl>
    <w:tblPr>
      <w:tblStyle w:val="a8"/>
      <w:tblW w:w="9008" w:type="dxa"/>
      <w:tblInd w:w="30" w:type="dxa"/>
      <w:tblLayout w:type="fixed"/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F66216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F66216" w:rsidRDefault="00F6621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83"/>
            <w:jc w:val="center"/>
            <w:rPr>
              <w:rFonts w:ascii="NewsGotT" w:eastAsia="NewsGotT" w:hAnsi="NewsGotT" w:cs="NewsGotT"/>
              <w:color w:val="000000"/>
              <w:sz w:val="20"/>
              <w:szCs w:val="20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F66216" w:rsidRDefault="005377FD">
          <w:pPr>
            <w:pBdr>
              <w:top w:val="nil"/>
              <w:left w:val="nil"/>
              <w:bottom w:val="nil"/>
              <w:right w:val="nil"/>
              <w:between w:val="nil"/>
            </w:pBdr>
            <w:ind w:right="57"/>
            <w:jc w:val="center"/>
            <w:rPr>
              <w:rFonts w:ascii="NewsGotT" w:eastAsia="NewsGotT" w:hAnsi="NewsGotT" w:cs="NewsGotT"/>
              <w:color w:val="000000"/>
              <w:sz w:val="20"/>
              <w:szCs w:val="20"/>
            </w:rPr>
          </w:pPr>
          <w:r>
            <w:rPr>
              <w:rFonts w:ascii="Eras Bk BT" w:eastAsia="Eras Bk BT" w:hAnsi="Eras Bk BT" w:cs="Eras Bk BT"/>
              <w:b/>
              <w:color w:val="000000"/>
              <w:sz w:val="20"/>
              <w:szCs w:val="20"/>
            </w:rPr>
            <w:t>Requerimientos para el software</w:t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F66216" w:rsidRDefault="005377FD">
          <w:pPr>
            <w:pBdr>
              <w:top w:val="nil"/>
              <w:left w:val="nil"/>
              <w:bottom w:val="nil"/>
              <w:right w:val="nil"/>
              <w:between w:val="nil"/>
            </w:pBdr>
            <w:ind w:right="57"/>
            <w:jc w:val="center"/>
            <w:rPr>
              <w:rFonts w:ascii="Eras Bk BT" w:eastAsia="Eras Bk BT" w:hAnsi="Eras Bk BT" w:cs="Eras Bk BT"/>
              <w:b/>
              <w:color w:val="000000"/>
              <w:sz w:val="20"/>
              <w:szCs w:val="20"/>
            </w:rPr>
          </w:pPr>
          <w:r>
            <w:rPr>
              <w:rFonts w:ascii="Eras Bk BT" w:eastAsia="Eras Bk BT" w:hAnsi="Eras Bk BT" w:cs="Eras Bk BT"/>
              <w:b/>
              <w:color w:val="000000"/>
              <w:sz w:val="20"/>
              <w:szCs w:val="20"/>
            </w:rPr>
            <w:t>&lt;Unidad Organizativa&gt;</w:t>
          </w:r>
        </w:p>
      </w:tc>
    </w:tr>
  </w:tbl>
  <w:p w:rsidR="00F66216" w:rsidRDefault="00F66216">
    <w:pPr>
      <w:pBdr>
        <w:top w:val="nil"/>
        <w:left w:val="nil"/>
        <w:bottom w:val="nil"/>
        <w:right w:val="nil"/>
        <w:between w:val="nil"/>
      </w:pBdr>
      <w:rPr>
        <w:rFonts w:ascii="NewsGotT" w:eastAsia="NewsGotT" w:hAnsi="NewsGotT" w:cs="NewsGotT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941B0"/>
    <w:multiLevelType w:val="multilevel"/>
    <w:tmpl w:val="7FB6CE7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000000"/>
        <w:sz w:val="20"/>
        <w:szCs w:val="20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60254"/>
    <w:multiLevelType w:val="multilevel"/>
    <w:tmpl w:val="EB8C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16"/>
    <w:rsid w:val="005377FD"/>
    <w:rsid w:val="00640499"/>
    <w:rsid w:val="007B67DF"/>
    <w:rsid w:val="00D67A25"/>
    <w:rsid w:val="00E643F3"/>
    <w:rsid w:val="00F6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AF114F-AD05-4B4C-A2E7-02F398E7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numbering" w:customStyle="1" w:styleId="WWOutlineListStyle23">
    <w:name w:val="WW_OutlineListStyle_23"/>
    <w:basedOn w:val="Sinlista"/>
  </w:style>
  <w:style w:type="paragraph" w:customStyle="1" w:styleId="Standard">
    <w:name w:val="Standard"/>
    <w:pPr>
      <w:suppressAutoHyphens/>
    </w:pPr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customStyle="1" w:styleId="Epgrafe">
    <w:name w:val="Epígrafe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customStyle="1" w:styleId="Ttulo10">
    <w:name w:val="Título1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jc w:val="right"/>
    </w:pPr>
    <w:rPr>
      <w:rFonts w:ascii="Eras Bk BT" w:eastAsia="Eras Bk BT" w:hAnsi="Eras Bk BT" w:cs="Eras Bk BT"/>
      <w:b/>
      <w:i/>
      <w:color w:val="000000"/>
      <w:sz w:val="28"/>
      <w:szCs w:val="28"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10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Table">
    <w:name w:val="Table"/>
    <w:basedOn w:val="Epgrafe"/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globo">
    <w:name w:val="Balloon Text"/>
    <w:basedOn w:val="Normal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hAnsi="Tahoma"/>
      <w:sz w:val="16"/>
      <w:szCs w:val="16"/>
    </w:rPr>
  </w:style>
  <w:style w:type="numbering" w:customStyle="1" w:styleId="WWOutlineListStyle22">
    <w:name w:val="WW_OutlineListStyle_22"/>
    <w:basedOn w:val="Sinlista"/>
  </w:style>
  <w:style w:type="numbering" w:customStyle="1" w:styleId="WWOutlineListStyle21">
    <w:name w:val="WW_OutlineListStyle_21"/>
    <w:basedOn w:val="Sinlista"/>
  </w:style>
  <w:style w:type="numbering" w:customStyle="1" w:styleId="WWOutlineListStyle20">
    <w:name w:val="WW_OutlineListStyle_20"/>
    <w:basedOn w:val="Sinlista"/>
  </w:style>
  <w:style w:type="numbering" w:customStyle="1" w:styleId="WWOutlineListStyle19">
    <w:name w:val="WW_OutlineListStyle_19"/>
    <w:basedOn w:val="Sinlista"/>
  </w:style>
  <w:style w:type="numbering" w:customStyle="1" w:styleId="WWOutlineListStyle18">
    <w:name w:val="WW_OutlineListStyle_18"/>
    <w:basedOn w:val="Sinlista"/>
  </w:style>
  <w:style w:type="numbering" w:customStyle="1" w:styleId="WWOutlineListStyle17">
    <w:name w:val="WW_OutlineListStyle_17"/>
    <w:basedOn w:val="Sinlista"/>
  </w:style>
  <w:style w:type="numbering" w:customStyle="1" w:styleId="WWOutlineListStyle16">
    <w:name w:val="WW_OutlineListStyle_16"/>
    <w:basedOn w:val="Sinlista"/>
  </w:style>
  <w:style w:type="numbering" w:customStyle="1" w:styleId="WWOutlineListStyle15">
    <w:name w:val="WW_OutlineListStyle_15"/>
    <w:basedOn w:val="Sinlista"/>
  </w:style>
  <w:style w:type="numbering" w:customStyle="1" w:styleId="WWOutlineListStyle14">
    <w:name w:val="WW_OutlineListStyle_14"/>
    <w:basedOn w:val="Sinlista"/>
  </w:style>
  <w:style w:type="numbering" w:customStyle="1" w:styleId="WWOutlineListStyle13">
    <w:name w:val="WW_OutlineListStyle_13"/>
    <w:basedOn w:val="Sinlista"/>
  </w:style>
  <w:style w:type="numbering" w:customStyle="1" w:styleId="WWOutlineListStyle12">
    <w:name w:val="WW_OutlineListStyle_12"/>
    <w:basedOn w:val="Sinlista"/>
  </w:style>
  <w:style w:type="numbering" w:customStyle="1" w:styleId="WWOutlineListStyle11">
    <w:name w:val="WW_OutlineListStyle_11"/>
    <w:basedOn w:val="Sinlista"/>
  </w:style>
  <w:style w:type="numbering" w:customStyle="1" w:styleId="WWOutlineListStyle10">
    <w:name w:val="WW_OutlineListStyle_10"/>
    <w:basedOn w:val="Sinlista"/>
  </w:style>
  <w:style w:type="numbering" w:customStyle="1" w:styleId="WWOutlineListStyle9">
    <w:name w:val="WW_OutlineListStyle_9"/>
    <w:basedOn w:val="Sinlista"/>
  </w:style>
  <w:style w:type="numbering" w:customStyle="1" w:styleId="WWOutlineListStyle8">
    <w:name w:val="WW_OutlineListStyle_8"/>
    <w:basedOn w:val="Sinlista"/>
  </w:style>
  <w:style w:type="numbering" w:customStyle="1" w:styleId="WWOutlineListStyle7">
    <w:name w:val="WW_OutlineListStyle_7"/>
    <w:basedOn w:val="Sinlista"/>
  </w:style>
  <w:style w:type="numbering" w:customStyle="1" w:styleId="WWOutlineListStyle6">
    <w:name w:val="WW_OutlineListStyle_6"/>
    <w:basedOn w:val="Sinlista"/>
  </w:style>
  <w:style w:type="numbering" w:customStyle="1" w:styleId="WWOutlineListStyle5">
    <w:name w:val="WW_OutlineListStyle_5"/>
    <w:basedOn w:val="Sinlista"/>
  </w:style>
  <w:style w:type="numbering" w:customStyle="1" w:styleId="WWOutlineListStyle4">
    <w:name w:val="WW_OutlineListStyle_4"/>
    <w:basedOn w:val="Sinlista"/>
  </w:style>
  <w:style w:type="numbering" w:customStyle="1" w:styleId="WWOutlineListStyle3">
    <w:name w:val="WW_OutlineListStyle_3"/>
    <w:basedOn w:val="Sinlista"/>
  </w:style>
  <w:style w:type="numbering" w:customStyle="1" w:styleId="WWOutlineListStyle2">
    <w:name w:val="WW_OutlineListStyle_2"/>
    <w:basedOn w:val="Sinlista"/>
  </w:style>
  <w:style w:type="numbering" w:customStyle="1" w:styleId="WWOutlineListStyle1">
    <w:name w:val="WW_OutlineListStyle_1"/>
    <w:basedOn w:val="Sinlista"/>
  </w:style>
  <w:style w:type="numbering" w:customStyle="1" w:styleId="WWOutlineListStyle">
    <w:name w:val="WW_OutlineListStyle"/>
    <w:basedOn w:val="Sinlista"/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PEe01OVPdgHjlUiO1d/FqIJJrg==">CgMxLjAyCGguZ2pkZ3hzOAByITEyc1hvUWZWc2c4MDhBSmpuZWJSWVhEYlpiUXJmazJoTw==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Usuario2</cp:lastModifiedBy>
  <cp:revision>5</cp:revision>
  <dcterms:created xsi:type="dcterms:W3CDTF">2018-07-23T21:13:00Z</dcterms:created>
  <dcterms:modified xsi:type="dcterms:W3CDTF">2024-10-18T13:35:00Z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