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5F4C28" w14:textId="7BB9AFD7" w:rsidR="008F2BAD" w:rsidRPr="00357525" w:rsidRDefault="008F2BAD" w:rsidP="00357525">
      <w:pPr>
        <w:jc w:val="both"/>
        <w:rPr>
          <w:rFonts w:ascii="Times New Roman" w:hAnsi="Times New Roman" w:cs="Times New Roman"/>
          <w:b/>
          <w:bCs/>
          <w:sz w:val="30"/>
          <w:szCs w:val="30"/>
        </w:rPr>
      </w:pPr>
      <w:r w:rsidRPr="00357525">
        <w:rPr>
          <w:rFonts w:ascii="Times New Roman" w:hAnsi="Times New Roman" w:cs="Times New Roman"/>
          <w:b/>
          <w:bCs/>
          <w:sz w:val="30"/>
          <w:szCs w:val="30"/>
        </w:rPr>
        <w:t xml:space="preserve">LUIS EDUARDO DE SOUSA </w:t>
      </w:r>
      <w:r w:rsidRPr="00357525">
        <w:rPr>
          <w:rFonts w:ascii="Times New Roman" w:hAnsi="Times New Roman" w:cs="Times New Roman"/>
          <w:b/>
          <w:bCs/>
          <w:sz w:val="30"/>
          <w:szCs w:val="30"/>
        </w:rPr>
        <w:tab/>
      </w:r>
      <w:r w:rsidRPr="00357525">
        <w:rPr>
          <w:rFonts w:ascii="Times New Roman" w:hAnsi="Times New Roman" w:cs="Times New Roman"/>
          <w:b/>
          <w:bCs/>
          <w:sz w:val="30"/>
          <w:szCs w:val="30"/>
        </w:rPr>
        <w:tab/>
      </w:r>
      <w:r w:rsidR="00357525">
        <w:rPr>
          <w:rFonts w:ascii="Times New Roman" w:hAnsi="Times New Roman" w:cs="Times New Roman"/>
          <w:b/>
          <w:bCs/>
          <w:sz w:val="30"/>
          <w:szCs w:val="30"/>
        </w:rPr>
        <w:t xml:space="preserve">                           </w:t>
      </w:r>
      <w:r w:rsidRPr="00357525">
        <w:rPr>
          <w:rFonts w:ascii="Times New Roman" w:hAnsi="Times New Roman" w:cs="Times New Roman"/>
          <w:b/>
          <w:bCs/>
          <w:sz w:val="30"/>
          <w:szCs w:val="30"/>
        </w:rPr>
        <w:t xml:space="preserve">  21/09/2025</w:t>
      </w:r>
    </w:p>
    <w:p w14:paraId="6F93055D" w14:textId="50CD3A37" w:rsidR="00EA3313" w:rsidRPr="00357525" w:rsidRDefault="008F2BAD" w:rsidP="00357525">
      <w:pPr>
        <w:jc w:val="both"/>
        <w:rPr>
          <w:rFonts w:ascii="Times New Roman" w:hAnsi="Times New Roman" w:cs="Times New Roman"/>
          <w:b/>
          <w:bCs/>
          <w:sz w:val="30"/>
          <w:szCs w:val="30"/>
        </w:rPr>
      </w:pPr>
      <w:r w:rsidRPr="00357525">
        <w:rPr>
          <w:rFonts w:ascii="Times New Roman" w:hAnsi="Times New Roman" w:cs="Times New Roman"/>
          <w:b/>
          <w:bCs/>
          <w:sz w:val="30"/>
          <w:szCs w:val="30"/>
        </w:rPr>
        <w:t>TURMA: TÉCNICO EM DESENVOLVIMENTO DE SISTEMAS</w:t>
      </w:r>
    </w:p>
    <w:p w14:paraId="3FE2FB77" w14:textId="77777777" w:rsidR="00357525" w:rsidRPr="00357525" w:rsidRDefault="00357525" w:rsidP="00357525">
      <w:pPr>
        <w:jc w:val="both"/>
        <w:rPr>
          <w:rFonts w:ascii="Times New Roman" w:hAnsi="Times New Roman" w:cs="Times New Roman"/>
          <w:b/>
          <w:bCs/>
        </w:rPr>
      </w:pPr>
    </w:p>
    <w:p w14:paraId="305B2A85" w14:textId="77777777" w:rsidR="00357525" w:rsidRPr="00357525" w:rsidRDefault="00357525" w:rsidP="00357525">
      <w:pPr>
        <w:jc w:val="both"/>
        <w:rPr>
          <w:rFonts w:ascii="Times New Roman" w:hAnsi="Times New Roman" w:cs="Times New Roman"/>
          <w:b/>
          <w:bCs/>
        </w:rPr>
      </w:pPr>
    </w:p>
    <w:p w14:paraId="6AF1A3DD" w14:textId="19915E89" w:rsidR="00357525" w:rsidRPr="00357525" w:rsidRDefault="00357525" w:rsidP="0035752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357525">
        <w:rPr>
          <w:rFonts w:ascii="Times New Roman" w:hAnsi="Times New Roman" w:cs="Times New Roman"/>
          <w:b/>
          <w:bCs/>
          <w:sz w:val="40"/>
          <w:szCs w:val="40"/>
        </w:rPr>
        <w:t>ANPD</w:t>
      </w:r>
    </w:p>
    <w:p w14:paraId="7D7FF78A" w14:textId="77777777" w:rsidR="00357525" w:rsidRPr="00357525" w:rsidRDefault="00357525" w:rsidP="00357525">
      <w:pPr>
        <w:jc w:val="both"/>
        <w:rPr>
          <w:rFonts w:ascii="Times New Roman" w:hAnsi="Times New Roman" w:cs="Times New Roman"/>
        </w:rPr>
      </w:pPr>
    </w:p>
    <w:p w14:paraId="32D4C551" w14:textId="73697055" w:rsidR="008F2BAD" w:rsidRPr="00357525" w:rsidRDefault="00357525" w:rsidP="00357525">
      <w:pPr>
        <w:rPr>
          <w:rFonts w:ascii="Times New Roman" w:hAnsi="Times New Roman" w:cs="Times New Roman"/>
          <w:sz w:val="30"/>
          <w:szCs w:val="30"/>
        </w:rPr>
      </w:pPr>
      <w:r w:rsidRPr="00357525">
        <w:rPr>
          <w:rFonts w:ascii="Times New Roman" w:hAnsi="Times New Roman" w:cs="Times New Roman"/>
          <w:sz w:val="30"/>
          <w:szCs w:val="30"/>
        </w:rPr>
        <w:t>A ANPD (Autoridade Nacional de Proteção de Dados) é a agência federal responsável por aplicar, fiscalizar e orientar sobre a Lei Geral de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 w:rsidRPr="00357525">
        <w:rPr>
          <w:rFonts w:ascii="Times New Roman" w:hAnsi="Times New Roman" w:cs="Times New Roman"/>
          <w:sz w:val="30"/>
          <w:szCs w:val="30"/>
        </w:rPr>
        <w:t>Proteção de Dados (LGPD) no Brasil.</w:t>
      </w:r>
      <w:r w:rsidRPr="00357525">
        <w:rPr>
          <w:rFonts w:ascii="Times New Roman" w:hAnsi="Times New Roman" w:cs="Times New Roman"/>
          <w:sz w:val="30"/>
          <w:szCs w:val="30"/>
        </w:rPr>
        <w:br/>
        <w:t>Ela define normas, fiscaliza empresas e órgãos, orienta titulares e pode aplicar sanções em casos de descumprimento.</w:t>
      </w:r>
    </w:p>
    <w:p w14:paraId="4214D8F4" w14:textId="77777777" w:rsidR="00357525" w:rsidRPr="00357525" w:rsidRDefault="00357525" w:rsidP="00357525">
      <w:pPr>
        <w:jc w:val="both"/>
        <w:rPr>
          <w:rFonts w:ascii="Times New Roman" w:hAnsi="Times New Roman" w:cs="Times New Roman"/>
          <w:sz w:val="30"/>
          <w:szCs w:val="30"/>
        </w:rPr>
      </w:pPr>
    </w:p>
    <w:p w14:paraId="69ACD9EE" w14:textId="77777777" w:rsidR="00357525" w:rsidRPr="00357525" w:rsidRDefault="00357525" w:rsidP="00357525">
      <w:pPr>
        <w:jc w:val="both"/>
        <w:rPr>
          <w:rFonts w:ascii="Times New Roman" w:hAnsi="Times New Roman" w:cs="Times New Roman"/>
          <w:b/>
          <w:bCs/>
          <w:sz w:val="30"/>
          <w:szCs w:val="30"/>
        </w:rPr>
      </w:pPr>
      <w:r w:rsidRPr="00357525">
        <w:rPr>
          <w:rFonts w:ascii="Times New Roman" w:hAnsi="Times New Roman" w:cs="Times New Roman"/>
          <w:b/>
          <w:bCs/>
          <w:sz w:val="30"/>
          <w:szCs w:val="30"/>
        </w:rPr>
        <w:t>Quais 3 bases legais principais que uma empresa costuma usar</w:t>
      </w:r>
    </w:p>
    <w:p w14:paraId="27317912" w14:textId="77777777" w:rsidR="00357525" w:rsidRPr="00357525" w:rsidRDefault="00357525" w:rsidP="00357525">
      <w:pPr>
        <w:jc w:val="both"/>
        <w:rPr>
          <w:rFonts w:ascii="Times New Roman" w:hAnsi="Times New Roman" w:cs="Times New Roman"/>
          <w:sz w:val="30"/>
          <w:szCs w:val="30"/>
        </w:rPr>
      </w:pPr>
      <w:r w:rsidRPr="00357525">
        <w:rPr>
          <w:rFonts w:ascii="Times New Roman" w:hAnsi="Times New Roman" w:cs="Times New Roman"/>
          <w:sz w:val="30"/>
          <w:szCs w:val="30"/>
        </w:rPr>
        <w:t>(entre as várias previstas na LGPD, aqui estão três das mais usadas na prática)</w:t>
      </w:r>
    </w:p>
    <w:p w14:paraId="2FFE79D0" w14:textId="32A27BA1" w:rsidR="00357525" w:rsidRPr="00357525" w:rsidRDefault="00357525" w:rsidP="00357525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357525">
        <w:rPr>
          <w:rFonts w:ascii="Times New Roman" w:hAnsi="Times New Roman" w:cs="Times New Roman"/>
          <w:b/>
          <w:bCs/>
          <w:sz w:val="30"/>
          <w:szCs w:val="30"/>
        </w:rPr>
        <w:t>Consentimento</w:t>
      </w:r>
      <w:r w:rsidRPr="00357525">
        <w:rPr>
          <w:rFonts w:ascii="Times New Roman" w:hAnsi="Times New Roman" w:cs="Times New Roman"/>
          <w:sz w:val="30"/>
          <w:szCs w:val="30"/>
        </w:rPr>
        <w:t xml:space="preserve"> — tratamento autorizado pela manifestação livre, informada e inequívoca do titular. Muito usado quando não há outra base jurídica mais adequada</w:t>
      </w:r>
      <w:r>
        <w:rPr>
          <w:rFonts w:ascii="Times New Roman" w:hAnsi="Times New Roman" w:cs="Times New Roman"/>
          <w:sz w:val="30"/>
          <w:szCs w:val="30"/>
        </w:rPr>
        <w:t>.</w:t>
      </w:r>
    </w:p>
    <w:p w14:paraId="5093E4F9" w14:textId="7A18E6CB" w:rsidR="00357525" w:rsidRPr="00357525" w:rsidRDefault="00357525" w:rsidP="00357525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357525">
        <w:rPr>
          <w:rFonts w:ascii="Times New Roman" w:hAnsi="Times New Roman" w:cs="Times New Roman"/>
          <w:b/>
          <w:bCs/>
          <w:sz w:val="30"/>
          <w:szCs w:val="30"/>
        </w:rPr>
        <w:t>Execução de contrato / medidas pré-contratuais</w:t>
      </w:r>
      <w:r w:rsidRPr="00357525">
        <w:rPr>
          <w:rFonts w:ascii="Times New Roman" w:hAnsi="Times New Roman" w:cs="Times New Roman"/>
          <w:sz w:val="30"/>
          <w:szCs w:val="30"/>
        </w:rPr>
        <w:t xml:space="preserve"> — quando o tratamento é necessário para cumprir um contrato com o titular (ou para adotar medidas a pedido do titular antes da contratação)</w:t>
      </w:r>
      <w:r>
        <w:rPr>
          <w:rFonts w:ascii="Times New Roman" w:hAnsi="Times New Roman" w:cs="Times New Roman"/>
          <w:sz w:val="30"/>
          <w:szCs w:val="30"/>
        </w:rPr>
        <w:t>.</w:t>
      </w:r>
    </w:p>
    <w:p w14:paraId="54C3F813" w14:textId="77777777" w:rsidR="00357525" w:rsidRDefault="00357525" w:rsidP="00357525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357525">
        <w:rPr>
          <w:rFonts w:ascii="Times New Roman" w:hAnsi="Times New Roman" w:cs="Times New Roman"/>
          <w:b/>
          <w:bCs/>
          <w:sz w:val="30"/>
          <w:szCs w:val="30"/>
        </w:rPr>
        <w:t>Legítimo interesse</w:t>
      </w:r>
      <w:r w:rsidRPr="00357525">
        <w:rPr>
          <w:rFonts w:ascii="Times New Roman" w:hAnsi="Times New Roman" w:cs="Times New Roman"/>
          <w:sz w:val="30"/>
          <w:szCs w:val="30"/>
        </w:rPr>
        <w:t xml:space="preserve"> — permite tratamentos quando necessário para atender interesses legítimos do controlador (ou de terceiro), desde que não prevaleçam os direitos e liberdades fundamentais do titular; a ANPD publicou um guia orientativo detalhado sobre os limites e o “teste de balanceamento” para esta hipótese.</w:t>
      </w:r>
    </w:p>
    <w:p w14:paraId="70000D72" w14:textId="77777777" w:rsidR="00357525" w:rsidRDefault="00357525" w:rsidP="00357525">
      <w:pPr>
        <w:jc w:val="both"/>
        <w:rPr>
          <w:rFonts w:ascii="Times New Roman" w:hAnsi="Times New Roman" w:cs="Times New Roman"/>
          <w:sz w:val="30"/>
          <w:szCs w:val="30"/>
        </w:rPr>
      </w:pPr>
    </w:p>
    <w:p w14:paraId="4C2FA218" w14:textId="77777777" w:rsidR="00357525" w:rsidRDefault="00357525" w:rsidP="00357525">
      <w:pPr>
        <w:jc w:val="both"/>
        <w:rPr>
          <w:rFonts w:ascii="Times New Roman" w:hAnsi="Times New Roman" w:cs="Times New Roman"/>
          <w:sz w:val="30"/>
          <w:szCs w:val="30"/>
        </w:rPr>
      </w:pPr>
    </w:p>
    <w:p w14:paraId="3D7D5F4D" w14:textId="77777777" w:rsidR="00357525" w:rsidRDefault="00357525" w:rsidP="00357525">
      <w:pPr>
        <w:jc w:val="both"/>
        <w:rPr>
          <w:rFonts w:ascii="Times New Roman" w:hAnsi="Times New Roman" w:cs="Times New Roman"/>
          <w:sz w:val="30"/>
          <w:szCs w:val="30"/>
        </w:rPr>
      </w:pPr>
    </w:p>
    <w:p w14:paraId="4CD95F14" w14:textId="77777777" w:rsidR="00357525" w:rsidRDefault="00357525" w:rsidP="00357525">
      <w:pPr>
        <w:jc w:val="both"/>
        <w:rPr>
          <w:rFonts w:ascii="Times New Roman" w:hAnsi="Times New Roman" w:cs="Times New Roman"/>
          <w:b/>
          <w:bCs/>
          <w:sz w:val="30"/>
          <w:szCs w:val="30"/>
        </w:rPr>
      </w:pPr>
      <w:r w:rsidRPr="00357525">
        <w:rPr>
          <w:rFonts w:ascii="Times New Roman" w:hAnsi="Times New Roman" w:cs="Times New Roman"/>
          <w:b/>
          <w:bCs/>
          <w:sz w:val="30"/>
          <w:szCs w:val="30"/>
        </w:rPr>
        <w:lastRenderedPageBreak/>
        <w:t>Principais direitos que o titular pode exercer sobre seus dados</w:t>
      </w:r>
    </w:p>
    <w:p w14:paraId="46360ECD" w14:textId="77777777" w:rsidR="00357525" w:rsidRPr="00357525" w:rsidRDefault="00357525" w:rsidP="00357525">
      <w:pPr>
        <w:jc w:val="both"/>
        <w:rPr>
          <w:rFonts w:ascii="Times New Roman" w:hAnsi="Times New Roman" w:cs="Times New Roman"/>
          <w:b/>
          <w:bCs/>
          <w:sz w:val="30"/>
          <w:szCs w:val="30"/>
        </w:rPr>
      </w:pPr>
    </w:p>
    <w:p w14:paraId="4A216AF1" w14:textId="77777777" w:rsidR="00357525" w:rsidRDefault="00357525" w:rsidP="00357525">
      <w:pPr>
        <w:jc w:val="both"/>
        <w:rPr>
          <w:rFonts w:ascii="Times New Roman" w:hAnsi="Times New Roman" w:cs="Times New Roman"/>
          <w:sz w:val="30"/>
          <w:szCs w:val="30"/>
        </w:rPr>
      </w:pPr>
      <w:r w:rsidRPr="00357525">
        <w:rPr>
          <w:rFonts w:ascii="Times New Roman" w:hAnsi="Times New Roman" w:cs="Times New Roman"/>
          <w:sz w:val="30"/>
          <w:szCs w:val="30"/>
        </w:rPr>
        <w:t>(A LGPD lista vários direitos; os mais relevantes e frequentemente exercidos são:)</w:t>
      </w:r>
    </w:p>
    <w:p w14:paraId="69AB15E6" w14:textId="77777777" w:rsidR="00357525" w:rsidRPr="00357525" w:rsidRDefault="00357525" w:rsidP="00357525">
      <w:pPr>
        <w:jc w:val="both"/>
        <w:rPr>
          <w:rFonts w:ascii="Times New Roman" w:hAnsi="Times New Roman" w:cs="Times New Roman"/>
          <w:sz w:val="30"/>
          <w:szCs w:val="30"/>
        </w:rPr>
      </w:pPr>
    </w:p>
    <w:p w14:paraId="7F106FDF" w14:textId="77777777" w:rsidR="00357525" w:rsidRPr="00357525" w:rsidRDefault="00357525" w:rsidP="00357525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357525">
        <w:rPr>
          <w:rFonts w:ascii="Times New Roman" w:hAnsi="Times New Roman" w:cs="Times New Roman"/>
          <w:b/>
          <w:bCs/>
          <w:sz w:val="30"/>
          <w:szCs w:val="30"/>
        </w:rPr>
        <w:t>Confirmação da existência de tratamento</w:t>
      </w:r>
      <w:r w:rsidRPr="00357525">
        <w:rPr>
          <w:rFonts w:ascii="Times New Roman" w:hAnsi="Times New Roman" w:cs="Times New Roman"/>
          <w:sz w:val="30"/>
          <w:szCs w:val="30"/>
        </w:rPr>
        <w:t xml:space="preserve"> — saber se seus dados estão sendo tratados.</w:t>
      </w:r>
    </w:p>
    <w:p w14:paraId="34A0B36D" w14:textId="77777777" w:rsidR="00357525" w:rsidRPr="00357525" w:rsidRDefault="00357525" w:rsidP="00357525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357525">
        <w:rPr>
          <w:rFonts w:ascii="Times New Roman" w:hAnsi="Times New Roman" w:cs="Times New Roman"/>
          <w:b/>
          <w:bCs/>
          <w:sz w:val="30"/>
          <w:szCs w:val="30"/>
        </w:rPr>
        <w:t>Acesso</w:t>
      </w:r>
      <w:r w:rsidRPr="00357525">
        <w:rPr>
          <w:rFonts w:ascii="Times New Roman" w:hAnsi="Times New Roman" w:cs="Times New Roman"/>
          <w:sz w:val="30"/>
          <w:szCs w:val="30"/>
        </w:rPr>
        <w:t xml:space="preserve"> — obter acesso aos dados tratados sobre si e às informações sobre o tratamento.</w:t>
      </w:r>
    </w:p>
    <w:p w14:paraId="1410285A" w14:textId="77777777" w:rsidR="00357525" w:rsidRPr="00357525" w:rsidRDefault="00357525" w:rsidP="00357525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357525">
        <w:rPr>
          <w:rFonts w:ascii="Times New Roman" w:hAnsi="Times New Roman" w:cs="Times New Roman"/>
          <w:b/>
          <w:bCs/>
          <w:sz w:val="30"/>
          <w:szCs w:val="30"/>
        </w:rPr>
        <w:t>Correção (retificação)</w:t>
      </w:r>
      <w:r w:rsidRPr="00357525">
        <w:rPr>
          <w:rFonts w:ascii="Times New Roman" w:hAnsi="Times New Roman" w:cs="Times New Roman"/>
          <w:sz w:val="30"/>
          <w:szCs w:val="30"/>
        </w:rPr>
        <w:t xml:space="preserve"> — pedir correção de dados incompletos, inexatos ou desatualizados.</w:t>
      </w:r>
    </w:p>
    <w:p w14:paraId="4AE8D0AC" w14:textId="77777777" w:rsidR="00357525" w:rsidRPr="00357525" w:rsidRDefault="00357525" w:rsidP="00357525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357525">
        <w:rPr>
          <w:rFonts w:ascii="Times New Roman" w:hAnsi="Times New Roman" w:cs="Times New Roman"/>
          <w:b/>
          <w:bCs/>
          <w:sz w:val="30"/>
          <w:szCs w:val="30"/>
        </w:rPr>
        <w:t>Anonimização, bloqueio ou eliminação</w:t>
      </w:r>
      <w:r w:rsidRPr="00357525">
        <w:rPr>
          <w:rFonts w:ascii="Times New Roman" w:hAnsi="Times New Roman" w:cs="Times New Roman"/>
          <w:sz w:val="30"/>
          <w:szCs w:val="30"/>
        </w:rPr>
        <w:t xml:space="preserve"> — solicitar anonimização, bloqueio ou eliminação de dados desnecessários, excessivos ou tratados em desconformidade.</w:t>
      </w:r>
    </w:p>
    <w:p w14:paraId="609A375D" w14:textId="77777777" w:rsidR="00357525" w:rsidRPr="00357525" w:rsidRDefault="00357525" w:rsidP="00357525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357525">
        <w:rPr>
          <w:rFonts w:ascii="Times New Roman" w:hAnsi="Times New Roman" w:cs="Times New Roman"/>
          <w:b/>
          <w:bCs/>
          <w:sz w:val="30"/>
          <w:szCs w:val="30"/>
        </w:rPr>
        <w:t>Portabilidade</w:t>
      </w:r>
      <w:r w:rsidRPr="00357525">
        <w:rPr>
          <w:rFonts w:ascii="Times New Roman" w:hAnsi="Times New Roman" w:cs="Times New Roman"/>
          <w:sz w:val="30"/>
          <w:szCs w:val="30"/>
        </w:rPr>
        <w:t xml:space="preserve"> — solicitar a transferência de seus dados a outro fornecedor/serviço, quando aplicável.</w:t>
      </w:r>
    </w:p>
    <w:p w14:paraId="174AE5AC" w14:textId="77777777" w:rsidR="00357525" w:rsidRPr="00357525" w:rsidRDefault="00357525" w:rsidP="00357525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357525">
        <w:rPr>
          <w:rFonts w:ascii="Times New Roman" w:hAnsi="Times New Roman" w:cs="Times New Roman"/>
          <w:b/>
          <w:bCs/>
          <w:sz w:val="30"/>
          <w:szCs w:val="30"/>
        </w:rPr>
        <w:t>Eliminação</w:t>
      </w:r>
      <w:r w:rsidRPr="00357525">
        <w:rPr>
          <w:rFonts w:ascii="Times New Roman" w:hAnsi="Times New Roman" w:cs="Times New Roman"/>
          <w:sz w:val="30"/>
          <w:szCs w:val="30"/>
        </w:rPr>
        <w:t xml:space="preserve"> — pedir a eliminação dos dados pessoais tratados com base no consentimento (quando aplicável) ou nos casos previstos em lei.</w:t>
      </w:r>
    </w:p>
    <w:p w14:paraId="2F59A6C4" w14:textId="77777777" w:rsidR="00357525" w:rsidRPr="00357525" w:rsidRDefault="00357525" w:rsidP="00357525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357525">
        <w:rPr>
          <w:rFonts w:ascii="Times New Roman" w:hAnsi="Times New Roman" w:cs="Times New Roman"/>
          <w:b/>
          <w:bCs/>
          <w:sz w:val="30"/>
          <w:szCs w:val="30"/>
        </w:rPr>
        <w:t>Informação sobre compartilhamento</w:t>
      </w:r>
      <w:r w:rsidRPr="00357525">
        <w:rPr>
          <w:rFonts w:ascii="Times New Roman" w:hAnsi="Times New Roman" w:cs="Times New Roman"/>
          <w:sz w:val="30"/>
          <w:szCs w:val="30"/>
        </w:rPr>
        <w:t xml:space="preserve"> — saber com quais entidades/terceiros seus dados foram compartilhados.</w:t>
      </w:r>
    </w:p>
    <w:p w14:paraId="1D5F7849" w14:textId="77777777" w:rsidR="00357525" w:rsidRPr="00357525" w:rsidRDefault="00357525" w:rsidP="00357525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357525">
        <w:rPr>
          <w:rFonts w:ascii="Times New Roman" w:hAnsi="Times New Roman" w:cs="Times New Roman"/>
          <w:b/>
          <w:bCs/>
          <w:sz w:val="30"/>
          <w:szCs w:val="30"/>
        </w:rPr>
        <w:t>Revogação do consentimento</w:t>
      </w:r>
      <w:r w:rsidRPr="00357525">
        <w:rPr>
          <w:rFonts w:ascii="Times New Roman" w:hAnsi="Times New Roman" w:cs="Times New Roman"/>
          <w:sz w:val="30"/>
          <w:szCs w:val="30"/>
        </w:rPr>
        <w:t xml:space="preserve"> — retirar o consentimento quando este foi a base legal do tratamento (sem prejuízo da legalidade do tratamento anterior).</w:t>
      </w:r>
    </w:p>
    <w:p w14:paraId="72963C24" w14:textId="77777777" w:rsidR="00357525" w:rsidRPr="00357525" w:rsidRDefault="00357525" w:rsidP="00357525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357525">
        <w:rPr>
          <w:rFonts w:ascii="Times New Roman" w:hAnsi="Times New Roman" w:cs="Times New Roman"/>
          <w:b/>
          <w:bCs/>
          <w:sz w:val="30"/>
          <w:szCs w:val="30"/>
        </w:rPr>
        <w:t>Revisão de decisões automatizadas</w:t>
      </w:r>
      <w:r w:rsidRPr="00357525">
        <w:rPr>
          <w:rFonts w:ascii="Times New Roman" w:hAnsi="Times New Roman" w:cs="Times New Roman"/>
          <w:sz w:val="30"/>
          <w:szCs w:val="30"/>
        </w:rPr>
        <w:t xml:space="preserve"> — solicitar revisão de decisões tomadas unicamente com base em tratamento automatizado que afetem seus interesses.</w:t>
      </w:r>
    </w:p>
    <w:p w14:paraId="143E89EA" w14:textId="77777777" w:rsidR="00357525" w:rsidRPr="00357525" w:rsidRDefault="00357525" w:rsidP="00357525">
      <w:pPr>
        <w:jc w:val="both"/>
        <w:rPr>
          <w:rFonts w:ascii="Times New Roman" w:hAnsi="Times New Roman" w:cs="Times New Roman"/>
          <w:sz w:val="30"/>
          <w:szCs w:val="30"/>
        </w:rPr>
      </w:pPr>
    </w:p>
    <w:p w14:paraId="416D65CB" w14:textId="77777777" w:rsidR="00357525" w:rsidRPr="00357525" w:rsidRDefault="00357525" w:rsidP="00357525">
      <w:pPr>
        <w:rPr>
          <w:rFonts w:ascii="Times New Roman" w:hAnsi="Times New Roman" w:cs="Times New Roman"/>
          <w:sz w:val="30"/>
          <w:szCs w:val="30"/>
        </w:rPr>
      </w:pPr>
    </w:p>
    <w:sectPr w:rsidR="00357525" w:rsidRPr="003575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48D62F1"/>
    <w:multiLevelType w:val="multilevel"/>
    <w:tmpl w:val="1D0A8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3CE2D4D"/>
    <w:multiLevelType w:val="multilevel"/>
    <w:tmpl w:val="2CCAA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B2A7754"/>
    <w:multiLevelType w:val="multilevel"/>
    <w:tmpl w:val="C430D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00439486">
    <w:abstractNumId w:val="1"/>
  </w:num>
  <w:num w:numId="2" w16cid:durableId="816144149">
    <w:abstractNumId w:val="2"/>
  </w:num>
  <w:num w:numId="3" w16cid:durableId="7402490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12A"/>
    <w:rsid w:val="00357525"/>
    <w:rsid w:val="0040512A"/>
    <w:rsid w:val="006C561D"/>
    <w:rsid w:val="008F2BAD"/>
    <w:rsid w:val="00A2301E"/>
    <w:rsid w:val="00D7772B"/>
    <w:rsid w:val="00EA3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16930"/>
  <w15:chartTrackingRefBased/>
  <w15:docId w15:val="{CED45E3D-9395-41A9-AEC4-5B4FDC7CA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051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051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051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051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051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051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051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051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051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051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051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051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0512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0512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0512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0512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0512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0512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051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051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051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051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051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0512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0512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0512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051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0512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0512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357525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575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378</Words>
  <Characters>2043</Characters>
  <Application>Microsoft Office Word</Application>
  <DocSecurity>0</DocSecurity>
  <Lines>17</Lines>
  <Paragraphs>4</Paragraphs>
  <ScaleCrop>false</ScaleCrop>
  <Company/>
  <LinksUpToDate>false</LinksUpToDate>
  <CharactersWithSpaces>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Eduardo de Sousa</dc:creator>
  <cp:keywords/>
  <dc:description/>
  <cp:lastModifiedBy>Luis Eduardo de Sousa</cp:lastModifiedBy>
  <cp:revision>2</cp:revision>
  <dcterms:created xsi:type="dcterms:W3CDTF">2025-09-21T20:04:00Z</dcterms:created>
  <dcterms:modified xsi:type="dcterms:W3CDTF">2025-09-21T20:04:00Z</dcterms:modified>
</cp:coreProperties>
</file>