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D338" w14:textId="066B5D83" w:rsidR="005D3662" w:rsidRPr="005D3662" w:rsidRDefault="005D3662" w:rsidP="005D3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A01. Atividade Assíncrona 1: Desvendando a LGPD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Luis Eduardo de Sousa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16/09/2025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Disciplina: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Sistemas</w:t>
      </w:r>
      <w:bookmarkStart w:id="0" w:name="_GoBack"/>
      <w:bookmarkEnd w:id="0"/>
    </w:p>
    <w:p w14:paraId="24D1EF86" w14:textId="77777777" w:rsidR="005D3662" w:rsidRPr="005D3662" w:rsidRDefault="005D3662" w:rsidP="005D3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4D937B">
          <v:rect id="_x0000_i1025" style="width:0;height:1.5pt" o:hralign="center" o:hrstd="t" o:hr="t" fillcolor="#a0a0a0" stroked="f"/>
        </w:pict>
      </w:r>
    </w:p>
    <w:p w14:paraId="24DEBBFA" w14:textId="77777777" w:rsidR="005D3662" w:rsidRPr="005D3662" w:rsidRDefault="005D3662" w:rsidP="005D3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Definições com base no Artigo 5º da LGPD</w:t>
      </w:r>
    </w:p>
    <w:p w14:paraId="0FDE2690" w14:textId="77777777" w:rsidR="005D3662" w:rsidRPr="005D3662" w:rsidRDefault="005D3662" w:rsidP="005D3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 Pessoal: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qualquer informação que permita identificar uma pessoa, direta ou indiretamente. Pode ser o nome, CPF, endereço, número de telefone, e até mesmo dados como localização e histórico de compras.</w:t>
      </w:r>
    </w:p>
    <w:p w14:paraId="587A1364" w14:textId="77777777" w:rsidR="005D3662" w:rsidRPr="005D3662" w:rsidRDefault="005D3662" w:rsidP="005D3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Titular: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a pessoa a quem os dados pessoais pertencem. Por exemplo, se meus dados estão sendo usados por uma empresa, eu sou o titular desses dados.</w:t>
      </w:r>
    </w:p>
    <w:p w14:paraId="5E46BC31" w14:textId="77777777" w:rsidR="005D3662" w:rsidRPr="005D3662" w:rsidRDefault="005D3662" w:rsidP="005D3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Controlador: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quem toma as decisões sobre o tratamento dos dados pessoais. Pode ser uma empresa ou órgão público que define como e por que os dados serão usados.</w:t>
      </w:r>
    </w:p>
    <w:p w14:paraId="5AAE8DF9" w14:textId="77777777" w:rsidR="005D3662" w:rsidRPr="005D3662" w:rsidRDefault="005D3662" w:rsidP="005D3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Operador: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quem realiza o tratamento dos dados em nome do controlador, seguindo suas instruções. Pode ser uma empresa terceirizada, por exemplo, que processa informações para outra organização.</w:t>
      </w:r>
    </w:p>
    <w:p w14:paraId="7589720E" w14:textId="77777777" w:rsidR="005D3662" w:rsidRPr="005D3662" w:rsidRDefault="005D3662" w:rsidP="005D3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1FC985">
          <v:rect id="_x0000_i1026" style="width:0;height:1.5pt" o:hralign="center" o:hrstd="t" o:hr="t" fillcolor="#a0a0a0" stroked="f"/>
        </w:pict>
      </w:r>
    </w:p>
    <w:p w14:paraId="34E972CE" w14:textId="77777777" w:rsidR="005D3662" w:rsidRPr="005D3662" w:rsidRDefault="005D3662" w:rsidP="005D3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Princípios da LGPD (Artigo 6º)</w:t>
      </w:r>
    </w:p>
    <w:p w14:paraId="7AE61C14" w14:textId="77777777" w:rsidR="005D3662" w:rsidRPr="005D3662" w:rsidRDefault="005D3662" w:rsidP="005D3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t>A LGPD estabelece os seguintes princípios para o tratamento de dados pessoais:</w:t>
      </w:r>
    </w:p>
    <w:p w14:paraId="68D023E6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Finalidade</w:t>
      </w:r>
    </w:p>
    <w:p w14:paraId="13FE197B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Adequação</w:t>
      </w:r>
    </w:p>
    <w:p w14:paraId="16243EE1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</w:t>
      </w:r>
    </w:p>
    <w:p w14:paraId="078D0440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Livre acesso</w:t>
      </w:r>
    </w:p>
    <w:p w14:paraId="47E8BBCE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dos dados</w:t>
      </w:r>
    </w:p>
    <w:p w14:paraId="46799C49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Transparência</w:t>
      </w:r>
    </w:p>
    <w:p w14:paraId="426D7D2D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</w:p>
    <w:p w14:paraId="7D680D52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Prevenção</w:t>
      </w:r>
    </w:p>
    <w:p w14:paraId="1BD40B29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discriminação</w:t>
      </w:r>
    </w:p>
    <w:p w14:paraId="30BCEDDA" w14:textId="77777777" w:rsidR="005D3662" w:rsidRPr="005D3662" w:rsidRDefault="005D3662" w:rsidP="005D3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Responsabilização e prestação de contas</w:t>
      </w:r>
    </w:p>
    <w:p w14:paraId="5AFD8262" w14:textId="77777777" w:rsidR="005D3662" w:rsidRPr="005D3662" w:rsidRDefault="005D3662" w:rsidP="005D3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82EC79">
          <v:rect id="_x0000_i1027" style="width:0;height:1.5pt" o:hralign="center" o:hrstd="t" o:hr="t" fillcolor="#a0a0a0" stroked="f"/>
        </w:pict>
      </w:r>
    </w:p>
    <w:p w14:paraId="4A7FE0AA" w14:textId="77777777" w:rsidR="005D3662" w:rsidRPr="005D3662" w:rsidRDefault="005D3662" w:rsidP="005D3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Princípio Escolhido: Segurança</w:t>
      </w:r>
    </w:p>
    <w:p w14:paraId="26DAA54A" w14:textId="77777777" w:rsidR="005D3662" w:rsidRPr="005D3662" w:rsidRDefault="005D3662" w:rsidP="005D3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Importância: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princípio da segurança exige que os dados pessoais sejam protegidos contra acessos 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não autorizados, vazamentos ou qualquer uso indevido. Isso garante a confiança do titular nos serviços que coleta seus dados.</w:t>
      </w:r>
    </w:p>
    <w:p w14:paraId="2D03BEF5" w14:textId="77777777" w:rsidR="005D3662" w:rsidRPr="005D3662" w:rsidRDefault="005D3662" w:rsidP="005D3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prático:</w:t>
      </w:r>
      <w:r w:rsidRPr="005D3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Uma clínica médica precisa armazenar com segurança os prontuários dos pacientes. Para cumprir a LGPD, ela deve usar sistemas com criptografia, limitar o acesso somente aos profissionais autorizados e adotar medidas contra invasões e vazamentos. Assim, garante que os dados dos pacientes estejam protegidos.</w:t>
      </w:r>
    </w:p>
    <w:p w14:paraId="696DCA56" w14:textId="77777777" w:rsidR="000830A4" w:rsidRDefault="005D3662"/>
    <w:sectPr w:rsidR="00083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D5FFE"/>
    <w:multiLevelType w:val="multilevel"/>
    <w:tmpl w:val="AC9C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8F"/>
    <w:rsid w:val="0026696B"/>
    <w:rsid w:val="005D3662"/>
    <w:rsid w:val="00A91B6A"/>
    <w:rsid w:val="00F7538F"/>
    <w:rsid w:val="00FC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83E4"/>
  <w15:chartTrackingRefBased/>
  <w15:docId w15:val="{92B306CF-5885-4FCB-820E-531558B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3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36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3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de Sousa</dc:creator>
  <cp:keywords/>
  <dc:description/>
  <cp:lastModifiedBy>Luis Eduardo de Sousa</cp:lastModifiedBy>
  <cp:revision>2</cp:revision>
  <dcterms:created xsi:type="dcterms:W3CDTF">2025-09-16T20:41:00Z</dcterms:created>
  <dcterms:modified xsi:type="dcterms:W3CDTF">2025-09-16T20:41:00Z</dcterms:modified>
</cp:coreProperties>
</file>