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architectural principles</w:t>
      </w:r>
      <w:r w:rsidDel="00000000" w:rsidR="00000000" w:rsidRPr="00000000">
        <w:rPr>
          <w:rtl w:val="0"/>
        </w:rPr>
        <w:t xml:space="preserve"> of the elite20 course.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treating the LMS, knowledge base, teacher, curriculum, or evaluation as separate modules,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everything is modeled as a Cognitive Cell (认知细胞)</w:t>
      </w:r>
      <w:r w:rsidDel="00000000" w:rsidR="00000000" w:rsidRPr="00000000">
        <w:rPr>
          <w:rtl w:val="0"/>
        </w:rPr>
        <w:t xml:space="preserve">. That is what differentiates NSEAP from existing educational platforms.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section you can add to the Builder Program document.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vy9tnan2v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NSEAP核心架构理念：认知细胞（Cognitive Cell）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gxhfxfv8s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一切皆Agent（Everything is an Agent）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在NSEAP中，不存在传统软件意义上的”模块（Module）”。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整个教育系统由一个个**认知细胞（Cognitive Cells）**组成，而每一个认知细胞本质上都是一个Agent。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课程、教师、学生、教材、实验、知识库、评测器、项目、工具、甚至Challenge本身，都可以被建模为Agent。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Agent不是功能模块，而是系统最基本的认知单元（Cell）。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mccs1r9ut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每个认知细胞的基础结构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所有Agent都具有统一的基础结构：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Identity（身份）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：唯一标识、组织归属、角色、权限（Service Principal）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Capability（能力）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：能够完成的任务、提供的服务、可调用的工具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Interface（接口）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：标准化API、MCP、Agent通信协议、事件接口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这三个部分构成所有Agent的最小运行单元。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ucvme9e6h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两类认知细胞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NSEAP定义两种Agent类型。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f2coe4eko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第一类：Static Cognitive Cell（静态认知细胞）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主要用于提供稳定、可复用的能力。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一个课程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一个知识库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一个实验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一个API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一个工具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一个数据源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一个文档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一个评分规则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其能力基本固定，不具备持续学习能力。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p5d0hm56h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第二类：Evolutionary Cognitive Cell（进化认知细胞）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除了具备Static Cell的全部能力之外，还具有持续学习和自我演化能力。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每个Evolutionary Cell包含以下认知构件：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149qgn5dc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Ontology（本体）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定义：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概念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实体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属性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关系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语义约束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使Agent真正理解其所在领域。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n6p3gthnz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Skill（技能）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每项能力都封装为可复用Skill。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 Planning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Assessment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Retrieval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Skill可以不断积累和升级。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tzqtuzs6i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Long-Term Memory（长期记忆）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记录：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历史经验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项目成果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用户偏好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学习轨迹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成功案例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失败经验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形成Agent的持续认知资产。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ommwwyq68i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Evaluation（评估）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每一次执行都进行自动评价。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包括：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是否完成目标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输出质量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用户反馈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效率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可复用程度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评估结果成为后续学习的依据。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w0sywxxpc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KSTAR Evolution Loop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Evolutionary Cell遵循KSTAR持续学习闭环：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What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What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What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Knowledge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Skills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持续演化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每一次执行都会提升Agent能力。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8uxuo5xr3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Runtime Context Resolution（运行时上下文解析）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Agent并不依赖固定配置，而是在运行过程中动态确定：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当前任务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当前用户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当前组织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当前课程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当前项目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当前团队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当前权限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当前知识上下文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所有关系均在运行时动态解析，而不是预先硬编码。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oiadqfdrn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Dynamic Relationship Resolution（动态关系解析）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Agent之间不存在固定连接。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所有关系都根据Ontology和Context动态建立。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Agent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可以在不同场景下自动关联：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Mentor Agent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Agent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Agent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Agent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Agent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Agent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整个系统形成持续变化、自组织、自适应的认知网络，而不是静态的软件流程图。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sdxsasan0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教育系统即认知生态（Cognitive Ecosystem）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课程只是众多认知细胞中的一种。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整个教育平台由数千个Agent共同组成：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课程Agent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实验Agent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教师Agent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学生Agent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知识Agent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项目Agent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评测Agent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组织Agent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企业Agent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所有Agent通过Ontology建立统一语义，通过Interface进行协同，通过Memory持续积累经验，通过Evaluation不断优化，通过KSTAR持续演化。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最终形成一个真正具有生命力的AI原生教育认知生态系统（AI-Native Cognitive Learning Ecosystem）。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